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EB5E" w14:textId="2143A39D" w:rsidR="00A63D1D" w:rsidRPr="006C236C" w:rsidRDefault="00856909" w:rsidP="006C236C">
      <w:pPr>
        <w:pStyle w:val="Heading1"/>
        <w:tabs>
          <w:tab w:val="clear" w:pos="284"/>
          <w:tab w:val="left" w:pos="709"/>
          <w:tab w:val="left" w:pos="8490"/>
        </w:tabs>
        <w:spacing w:before="400" w:after="0"/>
        <w:rPr>
          <w:rFonts w:cs="Arial"/>
          <w:caps w:val="0"/>
          <w:color w:val="00426F"/>
        </w:rPr>
      </w:pPr>
      <w:r>
        <w:rPr>
          <w:rFonts w:cs="Arial"/>
          <w:caps w:val="0"/>
          <w:color w:val="00426F"/>
        </w:rPr>
        <w:t>2</w:t>
      </w:r>
      <w:r w:rsidR="004D606F" w:rsidRPr="006C236C">
        <w:rPr>
          <w:rFonts w:cs="Arial"/>
          <w:caps w:val="0"/>
          <w:color w:val="00426F"/>
        </w:rPr>
        <w:t xml:space="preserve">. </w:t>
      </w:r>
      <w:r w:rsidR="00FA09EC" w:rsidRPr="006C236C">
        <w:rPr>
          <w:rFonts w:cs="Arial"/>
          <w:caps w:val="0"/>
          <w:color w:val="00426F"/>
        </w:rPr>
        <w:tab/>
      </w:r>
      <w:r w:rsidR="00D33D6D" w:rsidRPr="006C236C">
        <w:rPr>
          <w:rFonts w:cs="Arial"/>
          <w:caps w:val="0"/>
          <w:color w:val="00426F"/>
        </w:rPr>
        <w:t>EDUCATION</w:t>
      </w:r>
      <w:r w:rsidR="00621ABC" w:rsidRPr="006C236C">
        <w:rPr>
          <w:rFonts w:cs="Arial"/>
          <w:caps w:val="0"/>
          <w:color w:val="00426F"/>
        </w:rPr>
        <w:t xml:space="preserve"> </w:t>
      </w:r>
      <w:r w:rsidR="00A63D1D" w:rsidRPr="006C236C">
        <w:rPr>
          <w:rFonts w:cs="Arial"/>
          <w:caps w:val="0"/>
          <w:color w:val="00426F"/>
        </w:rPr>
        <w:t>CLUSTER</w:t>
      </w:r>
    </w:p>
    <w:p w14:paraId="5407428B" w14:textId="45FC7972" w:rsidR="00E54AF7" w:rsidRPr="00635E7A" w:rsidRDefault="00856909" w:rsidP="00635E7A">
      <w:pPr>
        <w:pStyle w:val="Heading2"/>
        <w:pBdr>
          <w:bottom w:val="single" w:sz="4" w:space="4" w:color="008EBA"/>
        </w:pBdr>
        <w:ind w:left="357" w:hanging="357"/>
        <w:rPr>
          <w:color w:val="008EBA"/>
        </w:rPr>
      </w:pPr>
      <w:bookmarkStart w:id="0" w:name="_Toc511756217"/>
      <w:bookmarkStart w:id="1" w:name="_Toc473722853"/>
      <w:bookmarkStart w:id="2" w:name="_Toc511769340"/>
      <w:r>
        <w:rPr>
          <w:color w:val="008EBA"/>
        </w:rPr>
        <w:t>2</w:t>
      </w:r>
      <w:r w:rsidR="0024022B" w:rsidRPr="00635E7A">
        <w:rPr>
          <w:color w:val="008EBA"/>
        </w:rPr>
        <w:t>.1</w:t>
      </w:r>
      <w:r w:rsidR="0024022B" w:rsidRPr="00635E7A">
        <w:rPr>
          <w:color w:val="008EBA"/>
        </w:rPr>
        <w:tab/>
      </w:r>
      <w:r w:rsidR="00E54AF7" w:rsidRPr="00635E7A">
        <w:rPr>
          <w:color w:val="008EBA"/>
        </w:rPr>
        <w:t>Agency Expense Summary</w:t>
      </w:r>
      <w:bookmarkEnd w:id="0"/>
      <w:r w:rsidR="00E54AF7" w:rsidRPr="00635E7A" w:rsidDel="00E54AF7">
        <w:rPr>
          <w:color w:val="008EBA"/>
        </w:rPr>
        <w:t xml:space="preserve"> </w:t>
      </w:r>
    </w:p>
    <w:bookmarkEnd w:id="1"/>
    <w:bookmarkEnd w:id="2"/>
    <w:p w14:paraId="0B5E70FC" w14:textId="77777777" w:rsidR="00E27C10" w:rsidRPr="0011239F" w:rsidRDefault="00E27C10" w:rsidP="003223AF">
      <w:pPr>
        <w:rPr>
          <w:rFonts w:ascii="Arial" w:hAnsi="Arial" w:cs="Arial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Agency Expense Summary table"/>
        <w:tblDescription w:val="Education cluster - Agency Expense Summary table"/>
      </w:tblPr>
      <w:tblGrid>
        <w:gridCol w:w="4046"/>
        <w:gridCol w:w="955"/>
        <w:gridCol w:w="956"/>
        <w:gridCol w:w="958"/>
        <w:gridCol w:w="954"/>
        <w:gridCol w:w="956"/>
        <w:gridCol w:w="956"/>
      </w:tblGrid>
      <w:tr w:rsidR="00E27C10" w:rsidRPr="0011239F" w14:paraId="1084D811" w14:textId="77777777" w:rsidTr="007F3D31">
        <w:trPr>
          <w:trHeight w:val="283"/>
        </w:trPr>
        <w:tc>
          <w:tcPr>
            <w:tcW w:w="40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41213064" w14:textId="7884C4A0" w:rsidR="00E27C10" w:rsidRPr="0011239F" w:rsidRDefault="00E27C10" w:rsidP="003223A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Education cluster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14A32B0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Expenses</w:t>
            </w:r>
            <w:r w:rsidRPr="0011239F">
              <w:rPr>
                <w:rFonts w:ascii="Arial" w:hAnsi="Arial" w:cs="Arial"/>
                <w:color w:val="FFFFFF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68752EC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Capital Expenditure</w:t>
            </w:r>
          </w:p>
        </w:tc>
      </w:tr>
      <w:tr w:rsidR="00E27C10" w:rsidRPr="0011239F" w14:paraId="2B167E07" w14:textId="77777777" w:rsidTr="007F3D31">
        <w:trPr>
          <w:trHeight w:val="255"/>
        </w:trPr>
        <w:tc>
          <w:tcPr>
            <w:tcW w:w="40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5361BDB8" w14:textId="77777777" w:rsidR="00E27C10" w:rsidRPr="0011239F" w:rsidRDefault="00E27C10" w:rsidP="003223AF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67B828DD" w14:textId="0BF91F82" w:rsidR="00E27C10" w:rsidRPr="0011239F" w:rsidRDefault="00CA6E07" w:rsidP="003223A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1F048B24" w14:textId="0B31D8E7" w:rsidR="00E27C10" w:rsidRPr="0011239F" w:rsidRDefault="00621737" w:rsidP="003223A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</w:t>
            </w:r>
            <w:r w:rsidR="00CA6E07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22-23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C5AAA4A" w14:textId="77777777" w:rsidR="00E27C10" w:rsidRPr="0011239F" w:rsidRDefault="00E27C10" w:rsidP="00322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D4393EE" w14:textId="6E61EC89" w:rsidR="00E27C10" w:rsidRPr="0011239F" w:rsidRDefault="00CA6E07" w:rsidP="003223A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748ECA07" w14:textId="670D672E" w:rsidR="00E27C10" w:rsidRPr="0011239F" w:rsidRDefault="00621737" w:rsidP="003223A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</w:t>
            </w:r>
            <w:r w:rsidR="00CA6E07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2-23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24E97411" w14:textId="674C4318" w:rsidR="00E27C10" w:rsidRPr="0011239F" w:rsidRDefault="00E27C10" w:rsidP="003223A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E27C10" w:rsidRPr="0011239F" w14:paraId="48FF5149" w14:textId="77777777" w:rsidTr="0080420B">
        <w:trPr>
          <w:trHeight w:val="267"/>
        </w:trPr>
        <w:tc>
          <w:tcPr>
            <w:tcW w:w="4046" w:type="dxa"/>
            <w:vMerge/>
            <w:tcBorders>
              <w:top w:val="nil"/>
              <w:left w:val="nil"/>
              <w:right w:val="nil"/>
            </w:tcBorders>
            <w:shd w:val="clear" w:color="auto" w:fill="008EBA"/>
            <w:vAlign w:val="center"/>
            <w:hideMark/>
          </w:tcPr>
          <w:p w14:paraId="18EDA1D2" w14:textId="77777777" w:rsidR="00E27C10" w:rsidRPr="0011239F" w:rsidRDefault="00E27C10" w:rsidP="00DE57E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55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6F65AF81" w14:textId="0FF93013" w:rsidR="00E27C10" w:rsidRPr="0011239F" w:rsidRDefault="00621737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2B0AED3D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5D3BFCEC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6162D9AD" w14:textId="6EE3E26A" w:rsidR="00E27C10" w:rsidRPr="0011239F" w:rsidRDefault="00621737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2845A9ED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1394A80A" w14:textId="77777777" w:rsidR="00E27C10" w:rsidRPr="0011239F" w:rsidRDefault="00E27C10" w:rsidP="003F73B6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</w:tr>
      <w:tr w:rsidR="00E27C10" w:rsidRPr="0011239F" w14:paraId="6BCE3358" w14:textId="77777777" w:rsidTr="00A15D1C">
        <w:trPr>
          <w:trHeight w:val="283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vAlign w:val="center"/>
            <w:hideMark/>
          </w:tcPr>
          <w:p w14:paraId="05DE4C91" w14:textId="77777777" w:rsidR="00E27C10" w:rsidRPr="0011239F" w:rsidRDefault="00E27C10" w:rsidP="00DE57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3C2C117F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00426F"/>
            <w:hideMark/>
          </w:tcPr>
          <w:p w14:paraId="01A7FF2C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24F4D9C8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60539A3C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0250C734" w14:textId="77777777" w:rsidR="00E27C10" w:rsidRPr="0011239F" w:rsidRDefault="00E27C10" w:rsidP="003F73B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6FF6D820" w14:textId="77777777" w:rsidR="00E27C10" w:rsidRPr="0011239F" w:rsidRDefault="00E27C10" w:rsidP="003F73B6">
            <w:pPr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</w:tr>
      <w:tr w:rsidR="00803501" w:rsidRPr="0011239F" w14:paraId="24CADA4F" w14:textId="77777777" w:rsidTr="001C0AB8">
        <w:trPr>
          <w:trHeight w:val="290"/>
        </w:trPr>
        <w:tc>
          <w:tcPr>
            <w:tcW w:w="4046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B407FF" w14:textId="77777777" w:rsidR="00803501" w:rsidRPr="0011239F" w:rsidRDefault="00803501" w:rsidP="00803501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Department of Education </w:t>
            </w:r>
          </w:p>
        </w:tc>
        <w:tc>
          <w:tcPr>
            <w:tcW w:w="955" w:type="dxa"/>
            <w:shd w:val="clear" w:color="auto" w:fill="auto"/>
            <w:noWrap/>
            <w:vAlign w:val="center"/>
          </w:tcPr>
          <w:p w14:paraId="13A37976" w14:textId="4985EF6D" w:rsidR="00803501" w:rsidRPr="0011239F" w:rsidRDefault="00F30981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20,783.0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17763B6" w14:textId="3B5B6EBB" w:rsidR="00803501" w:rsidRPr="0011239F" w:rsidRDefault="00F30981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22,318.4</w:t>
            </w:r>
          </w:p>
        </w:tc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8E74D" w14:textId="7E92F4D2" w:rsidR="00803501" w:rsidRPr="0011239F" w:rsidRDefault="00FD3FD3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0E58EE" w14:textId="041DF327" w:rsidR="00803501" w:rsidRPr="0011239F" w:rsidRDefault="00FD3FD3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2,067.9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57766D3D" w14:textId="30219CC5" w:rsidR="00803501" w:rsidRPr="0011239F" w:rsidRDefault="00FD3FD3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2,668.4</w:t>
            </w:r>
          </w:p>
        </w:tc>
        <w:tc>
          <w:tcPr>
            <w:tcW w:w="956" w:type="dxa"/>
            <w:tcBorders>
              <w:bottom w:val="nil"/>
            </w:tcBorders>
            <w:shd w:val="clear" w:color="auto" w:fill="auto"/>
            <w:vAlign w:val="center"/>
          </w:tcPr>
          <w:p w14:paraId="7549A1A3" w14:textId="6097072C" w:rsidR="00803501" w:rsidRPr="0011239F" w:rsidRDefault="00FD3FD3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29.0</w:t>
            </w:r>
          </w:p>
        </w:tc>
      </w:tr>
      <w:tr w:rsidR="00803501" w:rsidRPr="0011239F" w14:paraId="45A07B2F" w14:textId="77777777" w:rsidTr="001C0AB8">
        <w:trPr>
          <w:trHeight w:val="29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D85A" w14:textId="4630361C" w:rsidR="00803501" w:rsidRPr="0011239F" w:rsidRDefault="00803501" w:rsidP="00E27C1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Grants</w:t>
            </w:r>
            <w:r w:rsidR="00E27C10"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E27C10"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E9AB64" w14:textId="41A7BE94" w:rsidR="00803501" w:rsidRPr="0011239F" w:rsidRDefault="00FD3FD3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91.6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10C19" w14:textId="717A28BE" w:rsidR="00803501" w:rsidRPr="0011239F" w:rsidRDefault="00FD3FD3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128.0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9DCB8" w14:textId="43865A10" w:rsidR="00803501" w:rsidRPr="0011239F" w:rsidRDefault="00FD3FD3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39.8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355D2E" w14:textId="7E8FF861" w:rsidR="00803501" w:rsidRPr="0011239F" w:rsidRDefault="00B21C8B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47B7C" w14:textId="1D10F3FE" w:rsidR="00803501" w:rsidRPr="0011239F" w:rsidRDefault="00B21C8B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4232B7" w14:textId="72EC3659" w:rsidR="00803501" w:rsidRPr="0011239F" w:rsidRDefault="00B21C8B" w:rsidP="00803501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803501" w:rsidRPr="0011239F" w14:paraId="5DD6C0AE" w14:textId="77777777" w:rsidTr="00EE5A5A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98B6" w14:textId="77777777" w:rsidR="00803501" w:rsidRPr="00176F80" w:rsidRDefault="00803501" w:rsidP="00803501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176F80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Principal Agency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94167" w14:textId="080B51FD" w:rsidR="00803501" w:rsidRPr="00176F80" w:rsidRDefault="00CC2C5D" w:rsidP="00803501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20,874.6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EEA9A" w14:textId="35A198CD" w:rsidR="00803501" w:rsidRPr="00176F80" w:rsidRDefault="00CC2C5D" w:rsidP="00803501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22,446.4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AFC26" w14:textId="1F17E7C6" w:rsidR="00803501" w:rsidRPr="00176F80" w:rsidRDefault="00CC2C5D" w:rsidP="00803501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7.5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80E5A" w14:textId="04751D14" w:rsidR="00803501" w:rsidRPr="00176F80" w:rsidRDefault="00CC2C5D" w:rsidP="00803501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2,067.9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B76A6" w14:textId="27EAB92E" w:rsidR="00803501" w:rsidRPr="00176F80" w:rsidRDefault="00CC2C5D" w:rsidP="00803501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2,668.4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A3A3FB" w14:textId="541FC9FF" w:rsidR="00803501" w:rsidRPr="00176F80" w:rsidRDefault="00CC2C5D" w:rsidP="00803501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29.0</w:t>
            </w:r>
          </w:p>
        </w:tc>
      </w:tr>
      <w:tr w:rsidR="00803501" w:rsidRPr="0011239F" w14:paraId="5FE1E957" w14:textId="77777777" w:rsidTr="00107966">
        <w:trPr>
          <w:trHeight w:val="29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FCB1" w14:textId="0F76831C" w:rsidR="00A75959" w:rsidRDefault="00DE5640" w:rsidP="00E27C1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574B52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Cluster Agencies</w:t>
            </w:r>
          </w:p>
          <w:p w14:paraId="2CD0BFFC" w14:textId="04054D3E" w:rsidR="00803501" w:rsidRPr="0011239F" w:rsidRDefault="00803501" w:rsidP="00E27C1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NSW Education Standards Authority </w:t>
            </w:r>
            <w:r w:rsidR="00E27C10"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1EFD4" w14:textId="3E4AC8A0" w:rsidR="00803501" w:rsidRPr="0011239F" w:rsidRDefault="005001A5" w:rsidP="00107966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176.6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6FB8" w14:textId="0E92F4CE" w:rsidR="00803501" w:rsidRPr="0011239F" w:rsidRDefault="005001A5" w:rsidP="00107966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226.8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DCC3F5" w14:textId="7A2AB6F5" w:rsidR="00803501" w:rsidRPr="0011239F" w:rsidRDefault="00963E8A" w:rsidP="00107966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28.4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646DF" w14:textId="0E4FE64E" w:rsidR="00803501" w:rsidRPr="0011239F" w:rsidRDefault="00963E8A" w:rsidP="00107966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9D40C" w14:textId="1081B8E6" w:rsidR="00803501" w:rsidRPr="0011239F" w:rsidRDefault="0015407E" w:rsidP="00107966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4788DBA" w14:textId="49374C25" w:rsidR="00803501" w:rsidRPr="0011239F" w:rsidRDefault="00F30981" w:rsidP="00107966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6.5</w:t>
            </w:r>
          </w:p>
        </w:tc>
      </w:tr>
      <w:tr w:rsidR="00BC4044" w:rsidRPr="0011239F" w14:paraId="5ECBD530" w14:textId="77777777" w:rsidTr="00EE5A5A">
        <w:trPr>
          <w:trHeight w:val="290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B694" w14:textId="4E1B7C8D" w:rsidR="00BC4044" w:rsidRPr="0011239F" w:rsidRDefault="00BC4044" w:rsidP="00BC4044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TAFE Commission </w:t>
            </w:r>
            <w:r w:rsidRPr="0011239F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BB3D49" w14:textId="12804A29" w:rsidR="00BC4044" w:rsidRPr="0011239F" w:rsidRDefault="00F30981" w:rsidP="00BC4044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1,943.0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AD41D" w14:textId="3C6B88B6" w:rsidR="00BC4044" w:rsidRPr="0011239F" w:rsidRDefault="00F30981" w:rsidP="00BC4044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1,996.0</w:t>
            </w:r>
          </w:p>
        </w:tc>
        <w:tc>
          <w:tcPr>
            <w:tcW w:w="958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183806" w14:textId="00D4E2A0" w:rsidR="00BC4044" w:rsidRPr="0011239F" w:rsidRDefault="00F30981" w:rsidP="00BC4044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2A0FB3" w14:textId="3856157E" w:rsidR="00BC4044" w:rsidRPr="0011239F" w:rsidRDefault="00F30981" w:rsidP="00BC4044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217.9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937D9" w14:textId="6DBF4EF4" w:rsidR="00BC4044" w:rsidRPr="0011239F" w:rsidRDefault="00F30981" w:rsidP="00BC4044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318.9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D02FF0" w14:textId="5D6FE14C" w:rsidR="00BC4044" w:rsidRPr="0011239F" w:rsidRDefault="00F30981" w:rsidP="00BC4044">
            <w:pPr>
              <w:jc w:val="right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46.4</w:t>
            </w:r>
          </w:p>
        </w:tc>
      </w:tr>
      <w:tr w:rsidR="00BC4044" w:rsidRPr="0011239F" w14:paraId="594532EC" w14:textId="77777777" w:rsidTr="00EE5A5A">
        <w:trPr>
          <w:trHeight w:val="340"/>
        </w:trPr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A776" w14:textId="549B98EC" w:rsidR="00BC4044" w:rsidRPr="00176F80" w:rsidRDefault="00BC4044" w:rsidP="00BC4044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176F80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r w:rsidR="00035888"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Cluster Agencies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2598C" w14:textId="42E881C8" w:rsidR="00BC4044" w:rsidRPr="00176F80" w:rsidRDefault="00F30981" w:rsidP="00BC40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2,119.6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2171D" w14:textId="02871E29" w:rsidR="00BC4044" w:rsidRPr="00176F80" w:rsidRDefault="00F30981" w:rsidP="00BC40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2,222.8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DA9C7" w14:textId="3ED38548" w:rsidR="00BC4044" w:rsidRPr="009702FC" w:rsidRDefault="00F30981" w:rsidP="00BC4044">
            <w:pPr>
              <w:jc w:val="right"/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color w:val="008EBA"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6DC88" w14:textId="7FE6DAEF" w:rsidR="00BC4044" w:rsidRPr="00176F80" w:rsidRDefault="00F30981" w:rsidP="00BC40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220.0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731D0" w14:textId="27BA69EC" w:rsidR="00BC4044" w:rsidRPr="00176F80" w:rsidRDefault="00F30981" w:rsidP="00BC40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321.2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C5EBB52" w14:textId="7D650615" w:rsidR="00BC4044" w:rsidRPr="00176F80" w:rsidRDefault="00F30981" w:rsidP="00BC4044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46.0</w:t>
            </w:r>
          </w:p>
        </w:tc>
      </w:tr>
    </w:tbl>
    <w:p w14:paraId="6F714D1B" w14:textId="77777777" w:rsidR="00803501" w:rsidRPr="0011239F" w:rsidRDefault="00803501">
      <w:pPr>
        <w:rPr>
          <w:rFonts w:ascii="Arial" w:hAnsi="Arial" w:cs="Arial"/>
          <w:sz w:val="6"/>
          <w:szCs w:val="6"/>
        </w:rPr>
      </w:pPr>
    </w:p>
    <w:p w14:paraId="5CAF5497" w14:textId="1AFE5E0B" w:rsidR="007D77D6" w:rsidRPr="007064ED" w:rsidRDefault="007D77D6" w:rsidP="00BC4044">
      <w:pPr>
        <w:pStyle w:val="ListParagraph"/>
        <w:numPr>
          <w:ilvl w:val="0"/>
          <w:numId w:val="50"/>
        </w:numPr>
        <w:rPr>
          <w:rFonts w:cs="Arial"/>
          <w:sz w:val="16"/>
          <w:szCs w:val="16"/>
        </w:rPr>
      </w:pPr>
      <w:r w:rsidRPr="007064ED">
        <w:rPr>
          <w:rFonts w:cs="Arial"/>
          <w:sz w:val="16"/>
          <w:szCs w:val="16"/>
        </w:rPr>
        <w:t>This table shows expenses on an uneliminated basis.</w:t>
      </w:r>
    </w:p>
    <w:p w14:paraId="0C925753" w14:textId="2DAE9C68" w:rsidR="00364293" w:rsidRPr="007064ED" w:rsidRDefault="00364293" w:rsidP="00524F81">
      <w:pPr>
        <w:pStyle w:val="ListParagraph"/>
        <w:ind w:left="360"/>
        <w:rPr>
          <w:rFonts w:cs="Arial"/>
          <w:sz w:val="16"/>
          <w:szCs w:val="16"/>
        </w:rPr>
      </w:pPr>
    </w:p>
    <w:p w14:paraId="03C3477B" w14:textId="3B51F695" w:rsidR="00966C95" w:rsidRPr="007064ED" w:rsidRDefault="00966C95" w:rsidP="002F40C6">
      <w:pPr>
        <w:pStyle w:val="ListParagraph"/>
        <w:ind w:left="0"/>
        <w:rPr>
          <w:rFonts w:cs="Arial"/>
          <w:sz w:val="16"/>
          <w:szCs w:val="16"/>
        </w:rPr>
      </w:pPr>
      <w:r w:rsidRPr="007064ED">
        <w:rPr>
          <w:rFonts w:cs="Arial"/>
          <w:sz w:val="16"/>
          <w:szCs w:val="16"/>
        </w:rPr>
        <w:t>Note: Some sub-totals in this table may not be exactly equal to the sum of agency totals due to rounding.</w:t>
      </w:r>
    </w:p>
    <w:p w14:paraId="3556813C" w14:textId="4D91726F" w:rsidR="00E27C10" w:rsidRPr="0011239F" w:rsidRDefault="00E27C10" w:rsidP="0096075A">
      <w:pPr>
        <w:pStyle w:val="ListParagraph"/>
        <w:ind w:left="360"/>
        <w:rPr>
          <w:rFonts w:cs="Arial"/>
          <w:sz w:val="17"/>
          <w:szCs w:val="17"/>
        </w:rPr>
        <w:sectPr w:rsidR="00E27C10" w:rsidRPr="0011239F" w:rsidSect="00383B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15510E7" w14:textId="2A244B22" w:rsidR="005F73E3" w:rsidRPr="00904182" w:rsidRDefault="004478C6" w:rsidP="00904182">
      <w:pPr>
        <w:pStyle w:val="Heading2"/>
        <w:pBdr>
          <w:bottom w:val="single" w:sz="4" w:space="4" w:color="008EBA"/>
        </w:pBdr>
        <w:ind w:left="357" w:hanging="357"/>
        <w:rPr>
          <w:color w:val="008EBA"/>
        </w:rPr>
      </w:pPr>
      <w:r>
        <w:rPr>
          <w:color w:val="008EBA"/>
        </w:rPr>
        <w:lastRenderedPageBreak/>
        <w:t>2</w:t>
      </w:r>
      <w:r w:rsidR="0024022B" w:rsidRPr="00904182">
        <w:rPr>
          <w:color w:val="008EBA"/>
        </w:rPr>
        <w:t>.2</w:t>
      </w:r>
      <w:r w:rsidR="0024022B" w:rsidRPr="00904182">
        <w:rPr>
          <w:color w:val="008EBA"/>
        </w:rPr>
        <w:tab/>
      </w:r>
      <w:r w:rsidR="000424F7" w:rsidRPr="00904182">
        <w:rPr>
          <w:color w:val="008EBA"/>
        </w:rPr>
        <w:t>Financial Statements</w:t>
      </w:r>
    </w:p>
    <w:p w14:paraId="1EF441D3" w14:textId="77777777" w:rsidR="002557CD" w:rsidRDefault="002557CD" w:rsidP="00B133BA">
      <w:pPr>
        <w:pStyle w:val="Heading3"/>
        <w:spacing w:before="32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B133BA">
        <w:rPr>
          <w:rFonts w:cs="Arial"/>
        </w:rPr>
        <w:t>Department of Education</w:t>
      </w:r>
    </w:p>
    <w:tbl>
      <w:tblPr>
        <w:tblW w:w="5092" w:type="pct"/>
        <w:tblLook w:val="04A0" w:firstRow="1" w:lastRow="0" w:firstColumn="1" w:lastColumn="0" w:noHBand="0" w:noVBand="1"/>
        <w:tblCaption w:val="2.2 Financial Statements - Department of Education - Operating Statement"/>
        <w:tblDescription w:val="2.2 Financial Statements - Department of Education - Operating Statement"/>
      </w:tblPr>
      <w:tblGrid>
        <w:gridCol w:w="5948"/>
        <w:gridCol w:w="1304"/>
        <w:gridCol w:w="55"/>
        <w:gridCol w:w="1196"/>
        <w:gridCol w:w="57"/>
        <w:gridCol w:w="1201"/>
        <w:gridCol w:w="55"/>
      </w:tblGrid>
      <w:tr w:rsidR="002557CD" w14:paraId="523C7A63" w14:textId="77777777" w:rsidTr="001B58D1">
        <w:trPr>
          <w:trHeight w:val="310"/>
        </w:trPr>
        <w:tc>
          <w:tcPr>
            <w:tcW w:w="3029" w:type="pct"/>
            <w:shd w:val="clear" w:color="auto" w:fill="FFFFFF"/>
            <w:noWrap/>
            <w:vAlign w:val="bottom"/>
            <w:hideMark/>
          </w:tcPr>
          <w:p w14:paraId="1B8DF0B4" w14:textId="77777777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2" w:type="pct"/>
            <w:gridSpan w:val="2"/>
            <w:shd w:val="clear" w:color="auto" w:fill="FFFFFF"/>
            <w:noWrap/>
            <w:vAlign w:val="bottom"/>
            <w:hideMark/>
          </w:tcPr>
          <w:p w14:paraId="2F57F3F2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shd w:val="clear" w:color="auto" w:fill="FFFFFF"/>
            <w:noWrap/>
            <w:vAlign w:val="bottom"/>
            <w:hideMark/>
          </w:tcPr>
          <w:p w14:paraId="5C365A7D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gridSpan w:val="2"/>
            <w:shd w:val="clear" w:color="auto" w:fill="FFFFFF"/>
            <w:noWrap/>
            <w:vAlign w:val="bottom"/>
            <w:hideMark/>
          </w:tcPr>
          <w:p w14:paraId="2C3A4381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52F99AD" w14:textId="77777777" w:rsidTr="001B58D1">
        <w:trPr>
          <w:gridAfter w:val="1"/>
          <w:wAfter w:w="28" w:type="pct"/>
          <w:trHeight w:val="283"/>
        </w:trPr>
        <w:tc>
          <w:tcPr>
            <w:tcW w:w="3029" w:type="pct"/>
            <w:shd w:val="clear" w:color="auto" w:fill="008EBA"/>
            <w:vAlign w:val="center"/>
            <w:hideMark/>
          </w:tcPr>
          <w:p w14:paraId="75300F96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1" w:type="pct"/>
            <w:gridSpan w:val="3"/>
            <w:shd w:val="clear" w:color="auto" w:fill="008EBA"/>
            <w:vAlign w:val="bottom"/>
            <w:hideMark/>
          </w:tcPr>
          <w:p w14:paraId="4FD2F5B6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641" w:type="pct"/>
            <w:gridSpan w:val="2"/>
            <w:shd w:val="clear" w:color="auto" w:fill="008EBA"/>
            <w:vAlign w:val="bottom"/>
            <w:hideMark/>
          </w:tcPr>
          <w:p w14:paraId="6B2929A5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3B9010D4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shd w:val="clear" w:color="auto" w:fill="008EBA"/>
            <w:vAlign w:val="center"/>
            <w:hideMark/>
          </w:tcPr>
          <w:p w14:paraId="2E2749B5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4" w:type="pct"/>
            <w:shd w:val="clear" w:color="auto" w:fill="008EBA"/>
            <w:vAlign w:val="center"/>
            <w:hideMark/>
          </w:tcPr>
          <w:p w14:paraId="34435FA6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37" w:type="pct"/>
            <w:gridSpan w:val="2"/>
            <w:shd w:val="clear" w:color="auto" w:fill="008EBA"/>
            <w:vAlign w:val="center"/>
            <w:hideMark/>
          </w:tcPr>
          <w:p w14:paraId="17B9344E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41" w:type="pct"/>
            <w:gridSpan w:val="2"/>
            <w:shd w:val="clear" w:color="auto" w:fill="008EBA"/>
            <w:vAlign w:val="center"/>
            <w:hideMark/>
          </w:tcPr>
          <w:p w14:paraId="37185560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5C46E797" w14:textId="77777777" w:rsidTr="001B58D1">
        <w:trPr>
          <w:gridAfter w:val="1"/>
          <w:wAfter w:w="28" w:type="pct"/>
          <w:trHeight w:val="283"/>
        </w:trPr>
        <w:tc>
          <w:tcPr>
            <w:tcW w:w="3029" w:type="pct"/>
            <w:shd w:val="clear" w:color="auto" w:fill="00426F"/>
            <w:vAlign w:val="center"/>
            <w:hideMark/>
          </w:tcPr>
          <w:p w14:paraId="20E25D66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4" w:type="pct"/>
            <w:shd w:val="clear" w:color="auto" w:fill="00426F"/>
            <w:hideMark/>
          </w:tcPr>
          <w:p w14:paraId="2725D75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7" w:type="pct"/>
            <w:gridSpan w:val="2"/>
            <w:shd w:val="clear" w:color="auto" w:fill="00426F"/>
            <w:hideMark/>
          </w:tcPr>
          <w:p w14:paraId="71C3E54C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1" w:type="pct"/>
            <w:gridSpan w:val="2"/>
            <w:shd w:val="clear" w:color="auto" w:fill="00426F"/>
            <w:hideMark/>
          </w:tcPr>
          <w:p w14:paraId="03407EA3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7306D3FE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F646D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2C6889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B33FCA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A2F110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1099AC72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FA7A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D01047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0D66BC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2B0633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2557CD" w14:paraId="410CA6B7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943B0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6B29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12,038,804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D59C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12,028,694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A708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12,983,118</w:t>
            </w:r>
          </w:p>
        </w:tc>
      </w:tr>
      <w:tr w:rsidR="002557CD" w14:paraId="516AEA51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49DFD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DAEC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6E72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E9B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979BD05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C13B9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D621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2,829,268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8196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3,268,055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3DF4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3,183,842</w:t>
            </w:r>
          </w:p>
        </w:tc>
      </w:tr>
      <w:tr w:rsidR="002557CD" w14:paraId="0F61A993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57049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189F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4,745,408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5D23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4,662,255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D945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5,262,429</w:t>
            </w:r>
          </w:p>
        </w:tc>
      </w:tr>
      <w:tr w:rsidR="002557CD" w14:paraId="1E6D0E3C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3348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428B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ADB5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E1AF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9E5F0C0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7D67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C1FD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864,925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EA8A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894,103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869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1,002,451</w:t>
            </w:r>
          </w:p>
        </w:tc>
      </w:tr>
      <w:tr w:rsidR="002557CD" w14:paraId="2FC9565D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1E6D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0BD7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21,911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03F8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19,780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2606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12,800</w:t>
            </w:r>
          </w:p>
        </w:tc>
      </w:tr>
      <w:tr w:rsidR="002557CD" w14:paraId="6238F4C8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030CC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EADE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1,694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133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1,694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2FFB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1,788</w:t>
            </w:r>
          </w:p>
        </w:tc>
      </w:tr>
      <w:tr w:rsidR="002557CD" w14:paraId="443E2A9B" w14:textId="77777777" w:rsidTr="001B58D1">
        <w:trPr>
          <w:gridAfter w:val="1"/>
          <w:wAfter w:w="28" w:type="pct"/>
          <w:trHeight w:val="340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38CAD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8918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20,502,010</w:t>
            </w:r>
          </w:p>
        </w:tc>
        <w:tc>
          <w:tcPr>
            <w:tcW w:w="63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3C93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20,874,581</w:t>
            </w:r>
          </w:p>
        </w:tc>
        <w:tc>
          <w:tcPr>
            <w:tcW w:w="64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B801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22,446,427</w:t>
            </w:r>
          </w:p>
        </w:tc>
      </w:tr>
      <w:tr w:rsidR="002557CD" w14:paraId="3FD40569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548E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9F85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A081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4267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6F39953B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05BB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C769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20,535,263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F692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20,191,287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1201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22,508,149</w:t>
            </w:r>
          </w:p>
        </w:tc>
      </w:tr>
      <w:tr w:rsidR="002557CD" w14:paraId="6A4594A1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EE81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A139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F71C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C05C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419CACC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A63C453" w14:textId="77777777" w:rsidR="002557CD" w:rsidRDefault="002557CD" w:rsidP="00930A42">
            <w:pPr>
              <w:ind w:right="-110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F63D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494,544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6181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495,088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6A37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516,123</w:t>
            </w:r>
          </w:p>
        </w:tc>
      </w:tr>
      <w:tr w:rsidR="002557CD" w14:paraId="4F2020BA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5C14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4EAC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0C02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827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EF56C56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4601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6B74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374,153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3159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341,684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FE4B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413,532</w:t>
            </w:r>
          </w:p>
        </w:tc>
      </w:tr>
      <w:tr w:rsidR="002557CD" w14:paraId="38B7AE2A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9F9C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F4B2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556,896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2586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625,204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552D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368,988</w:t>
            </w:r>
          </w:p>
        </w:tc>
      </w:tr>
      <w:tr w:rsidR="002557CD" w14:paraId="660F6FFD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1539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12CB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4,124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C2B9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4,124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0F68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4,351</w:t>
            </w:r>
          </w:p>
        </w:tc>
      </w:tr>
      <w:tr w:rsidR="002557CD" w14:paraId="305B8C3B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824E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CDCF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6570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5C38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3359903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1F7A0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8C95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152,923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70D8E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152,784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3F29D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158,138</w:t>
            </w:r>
          </w:p>
        </w:tc>
      </w:tr>
      <w:tr w:rsidR="002557CD" w14:paraId="4D44798C" w14:textId="77777777" w:rsidTr="001B58D1">
        <w:trPr>
          <w:gridAfter w:val="1"/>
          <w:wAfter w:w="28" w:type="pct"/>
          <w:trHeight w:val="340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BFBD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9CC6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22,117,903</w:t>
            </w:r>
          </w:p>
        </w:tc>
        <w:tc>
          <w:tcPr>
            <w:tcW w:w="637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2C4E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21,810,171</w:t>
            </w:r>
          </w:p>
        </w:tc>
        <w:tc>
          <w:tcPr>
            <w:tcW w:w="64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8FB7B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23,969,281</w:t>
            </w:r>
          </w:p>
        </w:tc>
      </w:tr>
      <w:tr w:rsidR="002557CD" w14:paraId="1364F27B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7BDDC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B7E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2B6B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(36,700)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784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2A1E906" w14:textId="77777777" w:rsidTr="001B58D1">
        <w:trPr>
          <w:gridAfter w:val="1"/>
          <w:wAfter w:w="28" w:type="pct"/>
          <w:trHeight w:val="225"/>
        </w:trPr>
        <w:tc>
          <w:tcPr>
            <w:tcW w:w="3029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B7224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AA4C6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(70,214)</w:t>
            </w: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4263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62,926</w:t>
            </w:r>
          </w:p>
        </w:tc>
        <w:tc>
          <w:tcPr>
            <w:tcW w:w="641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FBEC3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(58,825)</w:t>
            </w:r>
          </w:p>
        </w:tc>
      </w:tr>
      <w:tr w:rsidR="002557CD" w14:paraId="68833CF0" w14:textId="77777777" w:rsidTr="001B58D1">
        <w:trPr>
          <w:gridAfter w:val="1"/>
          <w:wAfter w:w="28" w:type="pct"/>
          <w:trHeight w:val="340"/>
        </w:trPr>
        <w:tc>
          <w:tcPr>
            <w:tcW w:w="302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56C5E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CAF5D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1,545,679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5181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961,816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B9D09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1,464,029</w:t>
            </w:r>
          </w:p>
        </w:tc>
      </w:tr>
    </w:tbl>
    <w:p w14:paraId="0DC5C38B" w14:textId="77777777" w:rsidR="002557CD" w:rsidRDefault="002557CD" w:rsidP="002557C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6EB64BD" w14:textId="77777777" w:rsidR="002557CD" w:rsidRDefault="002557CD" w:rsidP="002557CD">
      <w:r>
        <w:rPr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Education - Balance Sheet"/>
        <w:tblDescription w:val="Department of Education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2557CD" w14:paraId="5F4E2D99" w14:textId="77777777" w:rsidTr="009A41DF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F849E2C" w14:textId="77777777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5DB4CD08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7C2A9DF2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09FA384A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5AAF9128" w14:textId="77777777" w:rsidTr="001B58D1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53821B2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5717EB5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E16C5D0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59698AE8" w14:textId="77777777" w:rsidTr="009A41D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C608825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3E53BA66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2D22B56B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796A5F6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708969A6" w14:textId="77777777" w:rsidTr="009A41D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102DD7E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25F8043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36C76D5B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BBB03B1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3D4746A8" w14:textId="77777777" w:rsidTr="009A41D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70907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1237F8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FA0A8B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737473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51C837E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E5D91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0868E8" w14:textId="77777777" w:rsidR="002557CD" w:rsidRDefault="002557C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AD4F0B" w14:textId="77777777" w:rsidR="002557CD" w:rsidRDefault="002557C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E2CC5" w14:textId="77777777" w:rsidR="002557CD" w:rsidRDefault="002557C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2557CD" w14:paraId="325112A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4F3C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809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737,966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BC48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919,867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F01B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862,833</w:t>
            </w:r>
          </w:p>
        </w:tc>
      </w:tr>
      <w:tr w:rsidR="002557CD" w14:paraId="7BCE875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4AC3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E97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284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DDCD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AA5188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BD16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D355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203,378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4D53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318,201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3EA0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296,151</w:t>
            </w:r>
          </w:p>
        </w:tc>
      </w:tr>
      <w:tr w:rsidR="002557CD" w14:paraId="1A0C38D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AF01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9CF1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2,110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98CC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B753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446DC6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D47A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1B5D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8F3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3E0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B0A4B49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2CEB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0EDC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F37C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B752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8AF0AC9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6FB9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DF7E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BB63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AA52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EE04CC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D995C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13E2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B49C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ADDE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C8258B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F127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334D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13,200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F1A5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317B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BB8D1C7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35BDE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8549B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956,653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262A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1,238,069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F57D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1,158,984</w:t>
            </w:r>
          </w:p>
        </w:tc>
      </w:tr>
      <w:tr w:rsidR="002557CD" w14:paraId="195453B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4ABDE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21EB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04B3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31BF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72FAB8D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C081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F432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119F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E2C6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27036F3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31F1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CE51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C6EA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CEBD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3B3F376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8E9A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9BD8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803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6BAA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CF50D1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FB85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F4CC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1354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4B29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EB5C77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5412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1DF7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6D8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E6C8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E913B8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1ECF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C4CD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CCC2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05A9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93CD78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6C6F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C193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F6BB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4B33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560CF1CB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4D12C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9663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36,444,246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4298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39,495,470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9BAB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41,184,698</w:t>
            </w:r>
          </w:p>
        </w:tc>
      </w:tr>
      <w:tr w:rsidR="002557CD" w14:paraId="70453C2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4E77E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19D8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574,500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5D6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543,012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D3A6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515,930</w:t>
            </w:r>
          </w:p>
        </w:tc>
      </w:tr>
      <w:tr w:rsidR="002557CD" w14:paraId="0E3E081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0B43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EE0D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3CAA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1635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672F53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9D07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0660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84A0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DD78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A04A8C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72E2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1835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680,114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7F11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363,784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946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362,594</w:t>
            </w:r>
          </w:p>
        </w:tc>
      </w:tr>
      <w:tr w:rsidR="002557CD" w14:paraId="776E3EB5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C6C2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E106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232,086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7F90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334,785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9C24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233,493</w:t>
            </w:r>
          </w:p>
        </w:tc>
      </w:tr>
      <w:tr w:rsidR="002557CD" w14:paraId="6BC9C94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6892B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0BB1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A52D1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BF310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D65AAFF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3C089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2EB5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37,930,946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C2C7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40,737,051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1ED3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42,296,715</w:t>
            </w:r>
          </w:p>
        </w:tc>
      </w:tr>
      <w:tr w:rsidR="002557CD" w14:paraId="781E9883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5DE0F0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8B2B0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38,887,599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EB590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41,975,119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881F1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43,455,699</w:t>
            </w:r>
          </w:p>
        </w:tc>
      </w:tr>
      <w:tr w:rsidR="002557CD" w14:paraId="3DA6023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DD8E5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6940C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A5572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CBC05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4FD64C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F5E6F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67E1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155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BEC8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64ED2C3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F5A6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B881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0CB6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8CBB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6F374D3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6EF8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F35C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745,249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EEE5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1,084,213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A00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1,084,213</w:t>
            </w:r>
          </w:p>
        </w:tc>
      </w:tr>
      <w:tr w:rsidR="002557CD" w14:paraId="00A1EDF8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5708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A0B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31,158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2A3F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20,303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9D30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20,303</w:t>
            </w:r>
          </w:p>
        </w:tc>
      </w:tr>
      <w:tr w:rsidR="002557CD" w14:paraId="0457FC69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2F39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715E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F6F5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F608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633D02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AECE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06DC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51,244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06D2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19,892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7F5F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22,350</w:t>
            </w:r>
          </w:p>
        </w:tc>
      </w:tr>
      <w:tr w:rsidR="002557CD" w14:paraId="128BB749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6719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18C5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1,166,713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2E79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1,296,489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A4AF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1,296,489</w:t>
            </w:r>
          </w:p>
        </w:tc>
      </w:tr>
      <w:tr w:rsidR="002557CD" w14:paraId="2C568FF0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32A2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53B0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6C7C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26,637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BBCC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26,637</w:t>
            </w:r>
          </w:p>
        </w:tc>
      </w:tr>
      <w:tr w:rsidR="002557CD" w14:paraId="4D9524E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CBC0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25800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AE5F1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82020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1899101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B69C7E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E8C6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1,994,380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D245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2,447,535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8A83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2,449,993</w:t>
            </w:r>
          </w:p>
        </w:tc>
      </w:tr>
      <w:tr w:rsidR="002557CD" w14:paraId="0998561E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CC387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60F0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B321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E9A0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4BDCCBD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C604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5E05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CB9C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F11E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9117956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44CF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AA06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8CA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9724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5C95EF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8C1F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605E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C912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A891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1BAD5E0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C108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1ED3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74F3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60BA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2CBA92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BA6AC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60C7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484,520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85AD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146,399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1B36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137,091</w:t>
            </w:r>
          </w:p>
        </w:tc>
      </w:tr>
      <w:tr w:rsidR="002557CD" w14:paraId="61F7C50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5A60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FE28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56,965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1CFB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64,983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ACA1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64,983</w:t>
            </w:r>
          </w:p>
        </w:tc>
      </w:tr>
      <w:tr w:rsidR="002557CD" w14:paraId="29F65B69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F3E6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964C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C409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5FAE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6A73817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1DA488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3DE9F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541,485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46A76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211,382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0736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202,074</w:t>
            </w:r>
          </w:p>
        </w:tc>
      </w:tr>
      <w:tr w:rsidR="002557CD" w14:paraId="294F7907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1F9AC1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80B42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2,535,865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8B43E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2,658,916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B9070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2,652,066</w:t>
            </w:r>
          </w:p>
        </w:tc>
      </w:tr>
      <w:tr w:rsidR="002557CD" w14:paraId="3E868D30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E2C114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161DA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36,351,734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CF73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39,316,203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41D5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40,803,632</w:t>
            </w:r>
          </w:p>
        </w:tc>
      </w:tr>
      <w:tr w:rsidR="002557CD" w14:paraId="2A0276FC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34A9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0B59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3CAB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5567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66DAC21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B690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9165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18,967,857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A2D6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17,830,277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C3AD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19,317,706</w:t>
            </w:r>
          </w:p>
        </w:tc>
      </w:tr>
      <w:tr w:rsidR="002557CD" w14:paraId="2B72ABB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5DB9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59F1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17,383,877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45B5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21,485,926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1F93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21,485,926</w:t>
            </w:r>
          </w:p>
        </w:tc>
      </w:tr>
      <w:tr w:rsidR="002557CD" w14:paraId="432238D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3170A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BC92B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551F3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C602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B9DA180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ECA865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4D4F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36,351,734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6A593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39,316,203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ECDB1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40,803,632</w:t>
            </w:r>
          </w:p>
        </w:tc>
      </w:tr>
    </w:tbl>
    <w:p w14:paraId="13067565" w14:textId="77777777" w:rsidR="005B0D7A" w:rsidRDefault="005B0D7A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Education - Cash Flow Statement"/>
        <w:tblDescription w:val="Department of Education - Cash Flow Statement"/>
      </w:tblPr>
      <w:tblGrid>
        <w:gridCol w:w="5953"/>
        <w:gridCol w:w="1304"/>
        <w:gridCol w:w="12"/>
        <w:gridCol w:w="1235"/>
        <w:gridCol w:w="6"/>
        <w:gridCol w:w="18"/>
        <w:gridCol w:w="1216"/>
        <w:gridCol w:w="19"/>
      </w:tblGrid>
      <w:tr w:rsidR="002557CD" w14:paraId="2AE6CBA7" w14:textId="77777777" w:rsidTr="004849F8">
        <w:trPr>
          <w:gridAfter w:val="1"/>
          <w:wAfter w:w="19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5D64D70" w14:textId="7A470E8F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96565BB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3"/>
            <w:shd w:val="clear" w:color="auto" w:fill="FFFFFF"/>
            <w:noWrap/>
            <w:vAlign w:val="bottom"/>
            <w:hideMark/>
          </w:tcPr>
          <w:p w14:paraId="11FC7893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1DAA5760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56CD99B1" w14:textId="77777777" w:rsidTr="004849F8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31F8DF9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1C966E2A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4"/>
            <w:shd w:val="clear" w:color="auto" w:fill="008EBA"/>
            <w:vAlign w:val="bottom"/>
            <w:hideMark/>
          </w:tcPr>
          <w:p w14:paraId="520CF987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70CBB87D" w14:textId="77777777" w:rsidTr="004849F8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88DF97D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69A8F03F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11597C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046D5111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4C54BAD4" w14:textId="77777777" w:rsidTr="004849F8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2717FE8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744C1B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3C892E6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50B86057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0AE88F4F" w14:textId="77777777" w:rsidTr="004849F8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02CF5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1999F4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341583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29FD55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72D35D0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E7B01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519CC6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F80F60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72BF9A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2C05510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762F40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F8E0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11,561,110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92AF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11,550,874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21FF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12,466,994</w:t>
            </w:r>
          </w:p>
        </w:tc>
      </w:tr>
      <w:tr w:rsidR="002557CD" w14:paraId="1D0155A6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8C3208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85A5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E71A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A05E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38BBC85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3F75E7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B0C6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4,745,408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71A4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4,662,255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7768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5,262,429</w:t>
            </w:r>
          </w:p>
        </w:tc>
      </w:tr>
      <w:tr w:rsidR="002557CD" w14:paraId="3F2BDB34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CBDDE9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CF1D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37,929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66F7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35,798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E0D9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26,547</w:t>
            </w:r>
          </w:p>
        </w:tc>
      </w:tr>
      <w:tr w:rsidR="002557CD" w14:paraId="2477E04A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853E13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B0CC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54E9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5923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2A4D897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5E43E37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339AD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3,060,283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C758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3,713,784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8CF5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3,414,951</w:t>
            </w:r>
          </w:p>
        </w:tc>
      </w:tr>
      <w:tr w:rsidR="002557CD" w14:paraId="592B2D87" w14:textId="77777777" w:rsidTr="004849F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15FE63" w14:textId="77777777" w:rsidR="002557CD" w:rsidRDefault="002557C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CCD42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19,404,730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F40B9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19,962,711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CE8C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21,170,920</w:t>
            </w:r>
          </w:p>
        </w:tc>
      </w:tr>
      <w:tr w:rsidR="002557CD" w14:paraId="288122D1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E6AF5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DA2DD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1C8B9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23B91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1F5ED945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2175E0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41D4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20,535,263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4971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20,191,287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54D2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22,508,149</w:t>
            </w:r>
          </w:p>
        </w:tc>
      </w:tr>
      <w:tr w:rsidR="002557CD" w14:paraId="4974CA2E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C1F3B3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EE66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8F49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C780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51FEE59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7D1E74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6168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A9FA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B40C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A64545E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07BC0D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611E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9497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555A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BBEAA59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056C7F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00F8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00A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DD34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F01F012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9FF96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EDCA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374,153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3F79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344,684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E3E8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413,532</w:t>
            </w:r>
          </w:p>
        </w:tc>
      </w:tr>
      <w:tr w:rsidR="002557CD" w14:paraId="58B388DF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63EEBC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A501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EE86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7A3C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EC1BA6B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96C2F4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1F2B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93BD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4,124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A378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4,351</w:t>
            </w:r>
          </w:p>
        </w:tc>
      </w:tr>
      <w:tr w:rsidR="002557CD" w14:paraId="3F2C2F9B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197C81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A2E5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556,496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0926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368,560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D48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368,588</w:t>
            </w:r>
          </w:p>
        </w:tc>
      </w:tr>
      <w:tr w:rsidR="002557CD" w14:paraId="63F0760B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D2B2188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B2182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382,644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5651E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786,826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9130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387,859</w:t>
            </w:r>
          </w:p>
        </w:tc>
      </w:tr>
      <w:tr w:rsidR="002557CD" w14:paraId="0B2C1A94" w14:textId="77777777" w:rsidTr="004849F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ED8134" w14:textId="77777777" w:rsidR="002557CD" w:rsidRDefault="002557C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826F60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21,852,680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F7744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21,695,480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35207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23,682,478</w:t>
            </w:r>
          </w:p>
        </w:tc>
      </w:tr>
      <w:tr w:rsidR="002557CD" w14:paraId="6FAF368F" w14:textId="77777777" w:rsidTr="004849F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457F6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AF5B0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2,447,950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44BDA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1,732,769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2D089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2,511,558</w:t>
            </w:r>
          </w:p>
        </w:tc>
      </w:tr>
      <w:tr w:rsidR="002557CD" w14:paraId="46356C1A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D048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32D31B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D99185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B06591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726C87C3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81082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35AF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329,276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4E36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7,795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40EE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70,835</w:t>
            </w:r>
          </w:p>
        </w:tc>
      </w:tr>
      <w:tr w:rsidR="002557CD" w14:paraId="06756180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A1277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4FD1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(3,154,890)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E3FE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(1,800,381)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69E5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(2,608,619)</w:t>
            </w:r>
          </w:p>
        </w:tc>
      </w:tr>
      <w:tr w:rsidR="002557CD" w14:paraId="1F969083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2A229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D284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F4B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0303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BB5E6B6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32C60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415F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AB44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255E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44290BE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60E0FC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3E99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5B2C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8639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C0C7D91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B7BBE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FDED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49CB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E1F8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7291DC3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63A29B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5F766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4DF8E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(3,560)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5190B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(5,990)</w:t>
            </w:r>
          </w:p>
        </w:tc>
      </w:tr>
      <w:tr w:rsidR="002557CD" w14:paraId="061334ED" w14:textId="77777777" w:rsidTr="004849F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6789B2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1A52EB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(2,825,614)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BF8E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(1,796,146)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7C52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(2,543,774)</w:t>
            </w:r>
          </w:p>
        </w:tc>
      </w:tr>
      <w:tr w:rsidR="002557CD" w14:paraId="04A95373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20DB7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34DFFF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823484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25A7F7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10A22F60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F3166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F4D0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AD6B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B135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15E2386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003AE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FD51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(54,425)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F40F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(42,708)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BA9C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(24,819)</w:t>
            </w:r>
          </w:p>
        </w:tc>
      </w:tr>
      <w:tr w:rsidR="002557CD" w14:paraId="3706DCDE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857D6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9D62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A67C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CC2B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DC5CC47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540A3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7AF9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86A7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8D73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B5AC391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3A6B19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B9DD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2E90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31DC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0AB42D3" w14:textId="77777777" w:rsidTr="004849F8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40D952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20B0C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2B469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400FC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FEB3242" w14:textId="77777777" w:rsidTr="004849F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F958F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8960E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(54,425)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80CA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(42,708)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E986F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(24,819)</w:t>
            </w:r>
          </w:p>
        </w:tc>
      </w:tr>
      <w:tr w:rsidR="002557CD" w14:paraId="6EA0B20F" w14:textId="77777777" w:rsidTr="004849F8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F3CBF1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3BEB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(432,089)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17FDA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(106,084)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6A7F40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(57,035)</w:t>
            </w:r>
          </w:p>
        </w:tc>
      </w:tr>
      <w:tr w:rsidR="002557CD" w14:paraId="5D236430" w14:textId="77777777" w:rsidTr="004849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5DBD46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6F222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1,170,054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7DB2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1,025,952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45B45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919,867</w:t>
            </w:r>
          </w:p>
        </w:tc>
      </w:tr>
      <w:tr w:rsidR="002557CD" w14:paraId="7A57224E" w14:textId="77777777" w:rsidTr="004849F8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C75A5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1410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779D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9E29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8F2B4DB" w14:textId="77777777" w:rsidTr="004849F8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7BCC0DE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3E7BF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27526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90394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522085F" w14:textId="77777777" w:rsidTr="004849F8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1121C1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48CE0B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737,966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5492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919,867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4FA4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862,833</w:t>
            </w:r>
          </w:p>
        </w:tc>
      </w:tr>
    </w:tbl>
    <w:p w14:paraId="35A82683" w14:textId="77777777" w:rsidR="002557CD" w:rsidRDefault="002557CD" w:rsidP="002557C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0EDA4F20" w14:textId="5F846459" w:rsidR="002557CD" w:rsidRDefault="002557CD" w:rsidP="002557CD"/>
    <w:p w14:paraId="7F1F0AAB" w14:textId="77777777" w:rsidR="005B0D7A" w:rsidRDefault="005B0D7A" w:rsidP="0005672A">
      <w:pPr>
        <w:pStyle w:val="Heading3"/>
        <w:spacing w:before="0" w:after="120"/>
        <w:rPr>
          <w:lang w:eastAsia="en-AU"/>
        </w:rPr>
        <w:sectPr w:rsidR="005B0D7A" w:rsidSect="00383B36">
          <w:headerReference w:type="even" r:id="rId18"/>
          <w:headerReference w:type="default" r:id="rId19"/>
          <w:headerReference w:type="first" r:id="rId20"/>
          <w:footerReference w:type="first" r:id="rId21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81A48CD" w14:textId="6F85E7EB" w:rsidR="002557CD" w:rsidRPr="001A07C3" w:rsidRDefault="002557CD" w:rsidP="0005672A">
      <w:pPr>
        <w:pStyle w:val="Heading3"/>
        <w:spacing w:before="0" w:after="120"/>
        <w:rPr>
          <w:rFonts w:cs="Arial"/>
          <w:color w:val="000000"/>
          <w:szCs w:val="27"/>
          <w:lang w:eastAsia="en-AU"/>
        </w:rPr>
      </w:pPr>
      <w:r w:rsidRPr="0005672A">
        <w:rPr>
          <w:lang w:eastAsia="en-AU"/>
        </w:rPr>
        <w:lastRenderedPageBreak/>
        <w:t xml:space="preserve">NSW </w:t>
      </w:r>
      <w:r w:rsidRPr="001A07C3">
        <w:rPr>
          <w:rFonts w:cs="Arial"/>
          <w:color w:val="000000"/>
          <w:szCs w:val="27"/>
          <w:lang w:eastAsia="en-AU"/>
        </w:rPr>
        <w:t>Education Standards Authority</w:t>
      </w:r>
    </w:p>
    <w:tbl>
      <w:tblPr>
        <w:tblW w:w="9763" w:type="dxa"/>
        <w:tblLook w:val="04A0" w:firstRow="1" w:lastRow="0" w:firstColumn="1" w:lastColumn="0" w:noHBand="0" w:noVBand="1"/>
        <w:tblCaption w:val="NSW Education Standards Authority - Operating Statement"/>
        <w:tblDescription w:val="NSW Education Standards Authority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2557CD" w14:paraId="531C9FBA" w14:textId="77777777" w:rsidTr="009A41DF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367D9EE" w14:textId="77777777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52206A28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4095738C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407E94BB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66D3F6D" w14:textId="77777777" w:rsidTr="001B58D1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C287B97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819FB3E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7C83384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28027A6D" w14:textId="77777777" w:rsidTr="009A41D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826DE5D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762D5E3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45853CC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37A5B04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2AD85396" w14:textId="77777777" w:rsidTr="009A41D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21F7680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0C11CA3F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218879C7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BB49C2E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37803FBD" w14:textId="77777777" w:rsidTr="009A41D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B6C88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4F8717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FE723E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719C27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A36DEA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9F8A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64BA9E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580FB9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5FFB42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2557CD" w14:paraId="5BAD492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8980B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D9CA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159,478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EED5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132,132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4BB9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170,460</w:t>
            </w:r>
          </w:p>
        </w:tc>
      </w:tr>
      <w:tr w:rsidR="002557CD" w14:paraId="6224197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D1B77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36F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9641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118E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526B8D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21778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B084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46,167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9295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42,351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2D1C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54,669</w:t>
            </w:r>
          </w:p>
        </w:tc>
      </w:tr>
      <w:tr w:rsidR="002557CD" w14:paraId="32A13EE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D685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7DA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F4F0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7DE8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B21DB4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71DE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2F5A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7775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B073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09EC14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5C8A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049D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6,587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CE73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FE2D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1,651</w:t>
            </w:r>
          </w:p>
        </w:tc>
      </w:tr>
      <w:tr w:rsidR="002557CD" w14:paraId="793AF03B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992D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317F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B8B9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6FB7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</w:tr>
      <w:tr w:rsidR="002557CD" w14:paraId="6A2A5E9C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1EF10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10B10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3D7B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58867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5CD3249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7C8466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0355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212,303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A2C6F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176,617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7672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226,824</w:t>
            </w:r>
          </w:p>
        </w:tc>
      </w:tr>
      <w:tr w:rsidR="002557CD" w14:paraId="785B815B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F02AC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6466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7563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3B82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3372B7B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E892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16CC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6B13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930D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911958F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EAFA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4D6F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90,298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8420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91,560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B225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127,993</w:t>
            </w:r>
          </w:p>
        </w:tc>
      </w:tr>
      <w:tr w:rsidR="002557CD" w14:paraId="76B0E98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2A37800" w14:textId="77777777" w:rsidR="002557CD" w:rsidRDefault="002557CD" w:rsidP="00930A42">
            <w:pPr>
              <w:ind w:right="-252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F64C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4,030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AED4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4,342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DB0B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4,238</w:t>
            </w:r>
          </w:p>
        </w:tc>
      </w:tr>
      <w:tr w:rsidR="002557CD" w14:paraId="312F2DC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B5E0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2C36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F1B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79E4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BA50C3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C406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F74B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30,925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DDE2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29,690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0958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32,276</w:t>
            </w:r>
          </w:p>
        </w:tc>
      </w:tr>
      <w:tr w:rsidR="002557CD" w14:paraId="2301DF6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2B8A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3BA4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73,031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D680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73,055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C4CF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2,089</w:t>
            </w:r>
          </w:p>
        </w:tc>
      </w:tr>
      <w:tr w:rsidR="002557CD" w14:paraId="6519E70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417F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7EB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26F0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99B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</w:tr>
      <w:tr w:rsidR="002557CD" w14:paraId="44E93D2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09969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A2EE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5507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DDB0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25B1D1F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DB697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6AD15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D53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96F9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950</w:t>
            </w:r>
          </w:p>
        </w:tc>
      </w:tr>
      <w:tr w:rsidR="002557CD" w14:paraId="363C6151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8EE52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BCB9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198,901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EE7F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201,361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6468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167,772</w:t>
            </w:r>
          </w:p>
        </w:tc>
      </w:tr>
      <w:tr w:rsidR="002557CD" w14:paraId="2826022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E23B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CDB4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5FF2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B31E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2557CD" w14:paraId="3605BCC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2D2B1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DC0A6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879F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F0980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E1A6552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815F5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F0E8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(13,392)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E1A0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24,972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A54F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(59,041)</w:t>
            </w:r>
          </w:p>
        </w:tc>
      </w:tr>
    </w:tbl>
    <w:p w14:paraId="25ADA93F" w14:textId="77777777" w:rsidR="002557CD" w:rsidRDefault="002557CD" w:rsidP="002557C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1242A10B" w14:textId="77777777" w:rsidR="002557CD" w:rsidRDefault="002557CD" w:rsidP="002557CD">
      <w:r>
        <w:rPr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Education Standards Authority - Balance Sheet"/>
        <w:tblDescription w:val="NSW Education Standards Authority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2557CD" w14:paraId="7A460289" w14:textId="77777777" w:rsidTr="009A41DF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128DD98" w14:textId="77777777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37C9C558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52A4927D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0E94B73B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6D834F13" w14:textId="77777777" w:rsidTr="001B58D1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ADC3322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CA298D0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4CD27F9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02625B56" w14:textId="77777777" w:rsidTr="009A41D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17D8103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26CB4CB3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604A2520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77F1C03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0BC071BC" w14:textId="77777777" w:rsidTr="009A41D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256A738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2159D2EF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0DFDDF2A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F66F48B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46B2D86C" w14:textId="77777777" w:rsidTr="009A41D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7E8B9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080096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0B4C3E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78A084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96B16FF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5736F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CA5F1C" w14:textId="77777777" w:rsidR="002557CD" w:rsidRDefault="002557C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AFA3B0" w14:textId="77777777" w:rsidR="002557CD" w:rsidRDefault="002557C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279425" w14:textId="77777777" w:rsidR="002557CD" w:rsidRDefault="002557C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2557CD" w14:paraId="5D5A477D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E206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D31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26,570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0D88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64,079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FB47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4,409</w:t>
            </w:r>
          </w:p>
        </w:tc>
      </w:tr>
      <w:tr w:rsidR="002557CD" w14:paraId="4F95BBD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56A9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6F71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1740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D58D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ED08D88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5215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D03C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5,378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80A0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3,722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62CC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3,722</w:t>
            </w:r>
          </w:p>
        </w:tc>
      </w:tr>
      <w:tr w:rsidR="002557CD" w14:paraId="434DCCB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27FE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2D26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DDC4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8987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C6CF0F8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29CD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68A5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6F17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A60B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596</w:t>
            </w:r>
          </w:p>
        </w:tc>
      </w:tr>
      <w:tr w:rsidR="002557CD" w14:paraId="301222F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5459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C8B0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F44A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A30E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FF0AB4B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562C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A89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29DE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15B1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2DA7D48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8349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63E4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EFC5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335F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5592C13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04F53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412D4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73E4C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1B7B6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9217AE2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FCCE35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FCA7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32,544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6A01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68,398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7F43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8,727</w:t>
            </w:r>
          </w:p>
        </w:tc>
      </w:tr>
      <w:tr w:rsidR="002557CD" w14:paraId="5FF281E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42F2E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2D3F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9DBC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06A1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602DEC6D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EE97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0477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1643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F35C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583100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3FE1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7B92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7169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A574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7FCACBD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A3F6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EECA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93F7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3D98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1E92FA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BBE4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0828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CB78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AB11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CEF03A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5E13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E337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8CAA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21BB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BD7474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C811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09A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24B3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BD56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68641E6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7689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3EF8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8C7F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C11D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FF42FB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ADCA2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F290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799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543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B8B8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2,008</w:t>
            </w:r>
          </w:p>
        </w:tc>
      </w:tr>
      <w:tr w:rsidR="002557CD" w14:paraId="46EE473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6E3AE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97B8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3CF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C2BE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</w:tr>
      <w:tr w:rsidR="002557CD" w14:paraId="6C6C5F79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DF4B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13EF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9253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6155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99D665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794C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263E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EE90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DE0F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1B56595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CBB7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0176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5,425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F729C" w14:textId="4196AF25" w:rsidR="002557CD" w:rsidRDefault="00E2302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CA57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2564B0B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6CF5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BDCC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8,011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2427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9,098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BDC1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9,201</w:t>
            </w:r>
          </w:p>
        </w:tc>
      </w:tr>
      <w:tr w:rsidR="002557CD" w14:paraId="41156448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89E12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8F6E2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82D2D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EA2B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DB504EE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4E629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EA21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14,457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D151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10,908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FBB6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11,537</w:t>
            </w:r>
          </w:p>
        </w:tc>
      </w:tr>
      <w:tr w:rsidR="002557CD" w14:paraId="4BF8CB66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8B063C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7B1BA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47,001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E129D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79,305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0FECB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20,264</w:t>
            </w:r>
          </w:p>
        </w:tc>
      </w:tr>
      <w:tr w:rsidR="002557CD" w14:paraId="2985C080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FD442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EB766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EB293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5882A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A44125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6B11D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56B5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4DA1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EFE7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7EA533C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04C8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598D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60F6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8E5C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E9620D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0439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ED4A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10,343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0AC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10,298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C221C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10,298</w:t>
            </w:r>
          </w:p>
        </w:tc>
      </w:tr>
      <w:tr w:rsidR="002557CD" w14:paraId="4B8CFA8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69A4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90B7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8,278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9387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8,278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6C55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8,278</w:t>
            </w:r>
          </w:p>
        </w:tc>
      </w:tr>
      <w:tr w:rsidR="002557CD" w14:paraId="078DF1F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4548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AA09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ED46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8868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775E35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7588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D2DA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5,383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D596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C8AC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EFAC463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0618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9F30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7,691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D007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907B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7,691</w:t>
            </w:r>
          </w:p>
        </w:tc>
      </w:tr>
      <w:tr w:rsidR="002557CD" w14:paraId="27EECA6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CE4E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7459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4B3F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951A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826DB6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80E5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A9E9A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76912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AB4FF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7801079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BB7B6D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AADE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31,695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D942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26,267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9D9A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26,267</w:t>
            </w:r>
          </w:p>
        </w:tc>
      </w:tr>
      <w:tr w:rsidR="002557CD" w14:paraId="5B7628A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4B0E5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3313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3AD6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EFDA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D0EE58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2EDA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40F1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39CA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D8E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A24E4F5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89A1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CAF6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2326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54CE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A6A6A63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0621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F28E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1E48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85C5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5712395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050F9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F47C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1B00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9E2D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72F01B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EE92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3C88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504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0957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2FFE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808DC8D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11B4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F3D5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028D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A8BF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</w:tr>
      <w:tr w:rsidR="002557CD" w14:paraId="3B798AA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1D8D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7FB0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7313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7B8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7D1A4E8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C8F698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A8FB7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692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C3BA5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0080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187</w:t>
            </w:r>
          </w:p>
        </w:tc>
      </w:tr>
      <w:tr w:rsidR="002557CD" w14:paraId="497D3EDF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B00504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BD2EC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32,387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8C80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26,454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ED42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26,454</w:t>
            </w:r>
          </w:p>
        </w:tc>
      </w:tr>
      <w:tr w:rsidR="002557CD" w14:paraId="449F5F9E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E1CA06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0404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14,614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F373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52,851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70FA0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(6,190)</w:t>
            </w:r>
          </w:p>
        </w:tc>
      </w:tr>
      <w:tr w:rsidR="002557CD" w14:paraId="5B3C07E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3F8D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EB5D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2A92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F67C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6F93E2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7992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C745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14,614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9214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52,851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D6BB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(6,190)</w:t>
            </w:r>
          </w:p>
        </w:tc>
      </w:tr>
      <w:tr w:rsidR="002557CD" w14:paraId="7DC0738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2BB6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D539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B84A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D674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1C06E0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1DC7C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527B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520B0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7CBF3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72D306C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491214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474A7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14,614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01F0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52,851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B3360B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(6,190)</w:t>
            </w:r>
          </w:p>
        </w:tc>
      </w:tr>
    </w:tbl>
    <w:p w14:paraId="7F62B8E3" w14:textId="77777777" w:rsidR="005B0D7A" w:rsidRDefault="005B0D7A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SW Education Standards Authority - Cash Flow Statement"/>
        <w:tblDescription w:val="NSW Education Standards Authority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2557CD" w14:paraId="4F0D48A7" w14:textId="77777777" w:rsidTr="009A41DF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C288CC9" w14:textId="77777777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AADB325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44BE47CA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52D4F6CF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1754900F" w14:textId="77777777" w:rsidTr="001B58D1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BA90642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E61F8C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F91CC3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08178EFD" w14:textId="77777777" w:rsidTr="009A41D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22751EA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597E35E7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59E6CC16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6305AC9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05AD797C" w14:textId="77777777" w:rsidTr="009A41D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0AD53BB5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3160404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548EE67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92C5B0B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6589DCC9" w14:textId="77777777" w:rsidTr="009A41D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A3E45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D3CE0E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94EBFE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2E4140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294613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7EF1F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CD6BE1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B054B4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AE5F8B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7630761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624F6E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DD74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155,447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87EA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130,372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EDD6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166,223</w:t>
            </w:r>
          </w:p>
        </w:tc>
      </w:tr>
      <w:tr w:rsidR="002557CD" w14:paraId="4F03EF6E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2EF047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495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99A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4C5C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A0C7F81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053922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DB5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A1AF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A7BC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A98186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844065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735F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D0A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7154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</w:tr>
      <w:tr w:rsidR="002557CD" w14:paraId="2DA397C0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ED6942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BDF2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C63E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2AB5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0EC2FA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801593E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C99E1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46,167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C2372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40,430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CB0E3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54,669</w:t>
            </w:r>
          </w:p>
        </w:tc>
      </w:tr>
      <w:tr w:rsidR="002557CD" w14:paraId="725B15D8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ED59A2" w14:textId="77777777" w:rsidR="002557CD" w:rsidRDefault="002557C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483A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201,686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A80E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170,802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80918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220,935</w:t>
            </w:r>
          </w:p>
        </w:tc>
      </w:tr>
      <w:tr w:rsidR="002557CD" w14:paraId="79BCFA72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1F5B5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1BEC8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4D033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80C2C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8FF2C4E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E0E36B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1716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7C3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4103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A11622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537ED5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58AB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90,298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695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91,560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24EA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127,993</w:t>
            </w:r>
          </w:p>
        </w:tc>
      </w:tr>
      <w:tr w:rsidR="002557CD" w14:paraId="7A310A3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EF05BA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B73B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2B70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3697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7526BB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1A49D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5039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66DB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B43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9B5B5A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FB3DE5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2620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8106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9C8B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58C39A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07733C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C7F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30,925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419E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29,103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2DAA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32,276</w:t>
            </w:r>
          </w:p>
        </w:tc>
      </w:tr>
      <w:tr w:rsidR="002557CD" w14:paraId="67D3580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8C797C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D5E5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916B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8F53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3DEB12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E4EEB8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6CB1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9ADF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46FB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</w:tr>
      <w:tr w:rsidR="002557CD" w14:paraId="21D0F9E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3EC756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2017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73,031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FEAA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73,055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B002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2,089</w:t>
            </w:r>
          </w:p>
        </w:tc>
      </w:tr>
      <w:tr w:rsidR="002557CD" w14:paraId="4D1B13E1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9102626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947D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8F837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B266B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950</w:t>
            </w:r>
          </w:p>
        </w:tc>
      </w:tr>
      <w:tr w:rsidR="002557CD" w14:paraId="426950C0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D68EC2" w14:textId="77777777" w:rsidR="002557CD" w:rsidRDefault="002557C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F712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194,871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4ECB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196,432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C9F28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163,535</w:t>
            </w:r>
          </w:p>
        </w:tc>
      </w:tr>
      <w:tr w:rsidR="002557CD" w14:paraId="0FEF81AB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4BA25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F3C6B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(6,815)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DDAEC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25,629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872DA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(57,400)</w:t>
            </w:r>
          </w:p>
        </w:tc>
      </w:tr>
      <w:tr w:rsidR="002557CD" w14:paraId="3D19596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E255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FC02A7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FE9E67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0FB82C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1A1D7541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87DA8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633A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918C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8C5E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2557CD" w14:paraId="749DAF1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2810E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CA46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AD94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(759)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D7F6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(600)</w:t>
            </w:r>
          </w:p>
        </w:tc>
      </w:tr>
      <w:tr w:rsidR="002557CD" w14:paraId="03398E0E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5309C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A097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986E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904C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66610A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0B6C4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6AF2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B1CB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9DB1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9ED7DDB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9A336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2CCF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DCB6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1776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8419BC0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022E8C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0919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E3AC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2A8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BC69C6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800F5C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E1DC1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(1,400)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C611E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(1,400)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AAF00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(1,700)</w:t>
            </w:r>
          </w:p>
        </w:tc>
      </w:tr>
      <w:tr w:rsidR="002557CD" w14:paraId="35AC93F0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6AD1D0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0013D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(1,370)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5317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(2,159)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4845D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(2,270)</w:t>
            </w:r>
          </w:p>
        </w:tc>
      </w:tr>
      <w:tr w:rsidR="002557CD" w14:paraId="2AE3DD3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42CA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2149DF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1BD5FD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ED2CFE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FF4A84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A9A79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F69A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51A0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4D17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4C9234B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E8BB2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FCD2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(5,112)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F690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C189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192D061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5BA91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1F38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9442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8ADD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39C7290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50CB9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F3C1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12F3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C80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15AF6E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E3F2D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773C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24F9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3748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A38888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9BEBFE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D3EAF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EAB3F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07E71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3B86F40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DAD84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A89DF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(5,112)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216E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F6737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BB8B32F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90CDF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AE6F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(13,297)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BB1780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23,470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8162D0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(59,670)</w:t>
            </w:r>
          </w:p>
        </w:tc>
      </w:tr>
      <w:tr w:rsidR="002557CD" w14:paraId="64CE2AA9" w14:textId="77777777" w:rsidTr="009A41D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7BEE1F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EEF2E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39,867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E8862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40,609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6EFC3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64,079</w:t>
            </w:r>
          </w:p>
        </w:tc>
      </w:tr>
      <w:tr w:rsidR="002557CD" w14:paraId="4DC73AB4" w14:textId="77777777" w:rsidTr="009A41D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47721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05D8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1E6D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12F7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08608EF" w14:textId="77777777" w:rsidTr="009A41D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F23EDF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6E2AF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737C7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7B555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BC6A72D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164E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8047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26,570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AF7B2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64,079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4888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4,409</w:t>
            </w:r>
          </w:p>
        </w:tc>
      </w:tr>
    </w:tbl>
    <w:p w14:paraId="6F0862C4" w14:textId="77777777" w:rsidR="002557CD" w:rsidRDefault="002557CD" w:rsidP="002557C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2FC1F3A3" w14:textId="6BE2A848" w:rsidR="002557CD" w:rsidRDefault="002557CD" w:rsidP="002557CD"/>
    <w:p w14:paraId="119DC030" w14:textId="77777777" w:rsidR="00F0346B" w:rsidRDefault="00F0346B" w:rsidP="0005672A">
      <w:pPr>
        <w:pStyle w:val="Heading3"/>
        <w:spacing w:before="0" w:after="120"/>
        <w:rPr>
          <w:lang w:eastAsia="en-AU"/>
        </w:rPr>
        <w:sectPr w:rsidR="00F0346B" w:rsidSect="00383B36">
          <w:headerReference w:type="even" r:id="rId22"/>
          <w:headerReference w:type="default" r:id="rId23"/>
          <w:headerReference w:type="first" r:id="rId24"/>
          <w:footerReference w:type="first" r:id="rId25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EAC8690" w14:textId="321959FB" w:rsidR="002557CD" w:rsidRDefault="002557CD" w:rsidP="0005672A">
      <w:pPr>
        <w:pStyle w:val="Heading3"/>
        <w:spacing w:before="0" w:after="120"/>
        <w:rPr>
          <w:rFonts w:cs="Arial"/>
          <w:b w:val="0"/>
          <w:bCs/>
          <w:color w:val="000000"/>
          <w:sz w:val="26"/>
          <w:szCs w:val="26"/>
          <w:lang w:eastAsia="en-AU"/>
        </w:rPr>
      </w:pPr>
      <w:r w:rsidRPr="0005672A">
        <w:rPr>
          <w:lang w:eastAsia="en-AU"/>
        </w:rPr>
        <w:lastRenderedPageBreak/>
        <w:t>TAFE Commission</w:t>
      </w:r>
    </w:p>
    <w:tbl>
      <w:tblPr>
        <w:tblW w:w="9763" w:type="dxa"/>
        <w:tblLook w:val="04A0" w:firstRow="1" w:lastRow="0" w:firstColumn="1" w:lastColumn="0" w:noHBand="0" w:noVBand="1"/>
        <w:tblCaption w:val="TAFE Commission - Operating Statement"/>
        <w:tblDescription w:val="TAFE Commission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2557CD" w14:paraId="5D460736" w14:textId="77777777" w:rsidTr="009A41DF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7BB30DB0" w14:textId="77777777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1F210ECD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52419DAC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3A4AA919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790AE21F" w14:textId="77777777" w:rsidTr="001B58D1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28F885E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76F719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9666A5A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13431C45" w14:textId="77777777" w:rsidTr="009A41D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191C0E4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3FA1A79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37A757F9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9E6B88F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18615248" w14:textId="77777777" w:rsidTr="009A41D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0A04023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EC9339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37CDF104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2A3FE57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08EF7B8F" w14:textId="77777777" w:rsidTr="009A41D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E659A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ACAFCC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E0D956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FE82DF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4D4FCF2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3C88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11E4DA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853CEF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7F9070" w14:textId="77777777" w:rsidR="002557CD" w:rsidRDefault="002557CD">
            <w:pPr>
              <w:jc w:val="right"/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2557CD" w14:paraId="46E6D3E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884BE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922A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1,325,287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3FC6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1,342,775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7904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1,400,351</w:t>
            </w:r>
          </w:p>
        </w:tc>
      </w:tr>
      <w:tr w:rsidR="002557CD" w14:paraId="27B54020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D06AA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559E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620C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508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9879CCC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9CA0A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8C73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460,003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02E5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430,270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E04B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415,358</w:t>
            </w:r>
          </w:p>
        </w:tc>
      </w:tr>
      <w:tr w:rsidR="002557CD" w14:paraId="13771BA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7206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3685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67F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1D2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FE33CF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D6D99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277C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AB88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70B8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5BB792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6F60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813C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175,930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C62F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169,396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E2A5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179,931</w:t>
            </w:r>
          </w:p>
        </w:tc>
      </w:tr>
      <w:tr w:rsidR="002557CD" w14:paraId="76CB460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327A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4254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5F9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A75E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361</w:t>
            </w:r>
          </w:p>
        </w:tc>
      </w:tr>
      <w:tr w:rsidR="002557CD" w14:paraId="67DFC9E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4ABCF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40D0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777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2165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13D52EC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520CB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DD7B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1,961,540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9532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1,942,982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810E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1,996,001</w:t>
            </w:r>
          </w:p>
        </w:tc>
      </w:tr>
      <w:tr w:rsidR="002557CD" w14:paraId="3F2ACCAB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2FBE1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5BFE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FE09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84C1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C36B23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A813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BA18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F7DC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8D95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1CCBD4E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029D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133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FE4F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0EE25" w14:textId="614E9CA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2557CD" w14:paraId="62CBEC7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6875E8F" w14:textId="77777777" w:rsidR="002557CD" w:rsidRDefault="002557CD" w:rsidP="00930A42">
            <w:pPr>
              <w:ind w:right="-252"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36C4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45,110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E32A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43,841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99CA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48,013</w:t>
            </w:r>
          </w:p>
        </w:tc>
      </w:tr>
      <w:tr w:rsidR="002557CD" w14:paraId="190D4C82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C633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7B6E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FDDE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0028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B9FB30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CE6C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F1C9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357,578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7B53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264,961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F4D2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348,310</w:t>
            </w:r>
          </w:p>
        </w:tc>
      </w:tr>
      <w:tr w:rsidR="002557CD" w14:paraId="31DCB4D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3CF8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E8DB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1,601,188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0A85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1,658,507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6BD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1,651,651</w:t>
            </w:r>
          </w:p>
        </w:tc>
      </w:tr>
      <w:tr w:rsidR="002557CD" w14:paraId="085FF23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2ABF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C195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50D1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55B6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1,673</w:t>
            </w:r>
          </w:p>
        </w:tc>
      </w:tr>
      <w:tr w:rsidR="002557CD" w14:paraId="68ED47EB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B9DC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14A9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7ED0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C315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01BC8F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CEB7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13465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4,395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7F7F4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13,020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1CB2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4,533</w:t>
            </w:r>
          </w:p>
        </w:tc>
      </w:tr>
      <w:tr w:rsidR="002557CD" w14:paraId="0413E006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F9D392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65D1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2,010,172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DCEB0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1,980,792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F0A8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2,054,179</w:t>
            </w:r>
          </w:p>
        </w:tc>
      </w:tr>
      <w:tr w:rsidR="002557CD" w14:paraId="10D697BE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5E6C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3144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E5D5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F68D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FB4740E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88030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E812E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(2,360)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2B1EE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(17,938)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4E94E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(2,360)</w:t>
            </w:r>
          </w:p>
        </w:tc>
      </w:tr>
      <w:tr w:rsidR="002557CD" w14:paraId="7BD91BF2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5381D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D6BAA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46,272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C2835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19,894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553B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55,818</w:t>
            </w:r>
          </w:p>
        </w:tc>
      </w:tr>
    </w:tbl>
    <w:p w14:paraId="531200E8" w14:textId="77777777" w:rsidR="002557CD" w:rsidRDefault="002557CD" w:rsidP="002557CD">
      <w:pPr>
        <w:spacing w:before="360"/>
        <w:rPr>
          <w:rFonts w:asciiTheme="minorHAnsi" w:eastAsiaTheme="minorHAnsi" w:hAnsiTheme="minorHAnsi" w:cstheme="minorBidi"/>
          <w:sz w:val="22"/>
          <w:szCs w:val="22"/>
        </w:rPr>
      </w:pPr>
    </w:p>
    <w:p w14:paraId="74B9B6FE" w14:textId="77777777" w:rsidR="002557CD" w:rsidRDefault="002557CD" w:rsidP="002557CD">
      <w:r>
        <w:rPr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TAFE Commission - Balance Sheet"/>
        <w:tblDescription w:val="TAFE Commission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2557CD" w14:paraId="009B810D" w14:textId="77777777" w:rsidTr="009A41DF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3AE3200" w14:textId="77777777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1CC0EA11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2FE04D44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4B01014B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51C45B5" w14:textId="77777777" w:rsidTr="001B58D1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8B28B4A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4967F3C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C9BEE93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0555194D" w14:textId="77777777" w:rsidTr="009A41D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8AB1575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06630824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203C105E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B4C9DF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65F391D4" w14:textId="77777777" w:rsidTr="009A41D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CB84929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34DB677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601DE5B9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602D6B3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196DAB40" w14:textId="77777777" w:rsidTr="009A41D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E5525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855232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AF1545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CFA805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5E37190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F6B27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CE73C9" w14:textId="77777777" w:rsidR="002557CD" w:rsidRDefault="002557CD">
            <w:pP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3CBDD6" w14:textId="77777777" w:rsidR="002557CD" w:rsidRDefault="002557C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4B9017" w14:textId="77777777" w:rsidR="002557CD" w:rsidRDefault="002557CD">
            <w:pPr>
              <w:rPr>
                <w:rFonts w:ascii="Calibri" w:hAnsi="Calibri" w:cs="Calibri"/>
                <w:color w:val="000000"/>
                <w:lang w:eastAsia="en-AU"/>
              </w:rPr>
            </w:pPr>
            <w:r>
              <w:rPr>
                <w:rFonts w:ascii="Calibri" w:hAnsi="Calibri" w:cs="Calibri"/>
                <w:color w:val="000000"/>
                <w:lang w:eastAsia="en-AU"/>
              </w:rPr>
              <w:t> </w:t>
            </w:r>
          </w:p>
        </w:tc>
      </w:tr>
      <w:tr w:rsidR="002557CD" w14:paraId="08799188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8656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7BE5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394,570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E153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294,559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0408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215,880</w:t>
            </w:r>
          </w:p>
        </w:tc>
      </w:tr>
      <w:tr w:rsidR="002557CD" w14:paraId="4ED6BC98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0D13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8124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16CE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BCEB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97573D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DE9D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08FA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68,509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4F75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172,881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21C5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169,210</w:t>
            </w:r>
          </w:p>
        </w:tc>
      </w:tr>
      <w:tr w:rsidR="002557CD" w14:paraId="5ED204B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906B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2B87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37,831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BE3A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44,345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A6F7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44,345</w:t>
            </w:r>
          </w:p>
        </w:tc>
      </w:tr>
      <w:tr w:rsidR="002557CD" w14:paraId="67E474F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C937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1F6A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1186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1DAD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BAFB87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911C9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C19D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94F4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3841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228E45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4204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6C0B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C41E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882A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</w:tr>
      <w:tr w:rsidR="002557CD" w14:paraId="47256853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C7C66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D47F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FE49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2593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008E09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200DC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BE163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66096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8485A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2,711</w:t>
            </w:r>
          </w:p>
        </w:tc>
      </w:tr>
      <w:tr w:rsidR="002557CD" w14:paraId="4F320AB5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DCBAA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B106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501,054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1ED0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514,656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E1D2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432,305</w:t>
            </w:r>
          </w:p>
        </w:tc>
      </w:tr>
      <w:tr w:rsidR="002557CD" w14:paraId="65ED8682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1A6E8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CF4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764B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F542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F48D86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E17B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1D12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1AC0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20AE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8C1C915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369E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34F8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F1BA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4AA3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26A810D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BF5B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DFAB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92AA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55A0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2,036</w:t>
            </w:r>
          </w:p>
        </w:tc>
      </w:tr>
      <w:tr w:rsidR="002557CD" w14:paraId="7AE99B8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59B6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78EE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19D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01E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09292A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10187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496C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7FD3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A336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</w:tr>
      <w:tr w:rsidR="002557CD" w14:paraId="3CB86503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16FF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0C89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B563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7594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AD990DB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7FFB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A620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F901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8A61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C1FCD4D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71818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4383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4,113,255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CAA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4,007,308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5D24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4,134,159</w:t>
            </w:r>
          </w:p>
        </w:tc>
      </w:tr>
      <w:tr w:rsidR="002557CD" w14:paraId="1DD76F70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3B39A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DF05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52,372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AFC5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93,080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EBC3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92,514</w:t>
            </w:r>
          </w:p>
        </w:tc>
      </w:tr>
      <w:tr w:rsidR="002557CD" w14:paraId="2BB818EB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ACCE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413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8CE2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8B15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C8275E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0BFB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6DEB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ADE2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98FE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DE033AA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2B2E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53AE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13,033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18F9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16,612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EDF1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13,053</w:t>
            </w:r>
          </w:p>
        </w:tc>
      </w:tr>
      <w:tr w:rsidR="002557CD" w14:paraId="4B8A085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AEC3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472D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125,673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7584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154,999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3A83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168,638</w:t>
            </w:r>
          </w:p>
        </w:tc>
      </w:tr>
      <w:tr w:rsidR="002557CD" w14:paraId="00ED9D4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6E1BA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8157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CD0FE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E749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40B571D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6A2C7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F6FCF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4,304,729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10A0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4,274,210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A805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4,410,575</w:t>
            </w:r>
          </w:p>
        </w:tc>
      </w:tr>
      <w:tr w:rsidR="002557CD" w14:paraId="1887A94B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19B984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EEFD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4,805,783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73103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4,788,865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238B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4,842,880</w:t>
            </w:r>
          </w:p>
        </w:tc>
      </w:tr>
      <w:tr w:rsidR="002557CD" w14:paraId="0341FE0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654AD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B2DB2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4A5A9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40D60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6E08D28B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B50CD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77E6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9DDA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A645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59F9297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2167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4590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72E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8A0A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9BDA39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7EC6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429A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109,749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E61B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178,869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70A2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178,869</w:t>
            </w:r>
          </w:p>
        </w:tc>
      </w:tr>
      <w:tr w:rsidR="002557CD" w14:paraId="458A98D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9592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D243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113,585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290D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28,140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C746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28,140</w:t>
            </w:r>
          </w:p>
        </w:tc>
      </w:tr>
      <w:tr w:rsidR="002557CD" w14:paraId="725E18B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7436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0CC1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143F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9903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68104A0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63D8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34E5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4,070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23C5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5,702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0FD4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6,425</w:t>
            </w:r>
          </w:p>
        </w:tc>
      </w:tr>
      <w:tr w:rsidR="002557CD" w14:paraId="7425176E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B4FA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CB31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131,356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F038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128,678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7E04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128,678</w:t>
            </w:r>
          </w:p>
        </w:tc>
      </w:tr>
      <w:tr w:rsidR="002557CD" w14:paraId="6EF6488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0C3E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8795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2F0B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88F1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330</w:t>
            </w:r>
          </w:p>
        </w:tc>
      </w:tr>
      <w:tr w:rsidR="002557CD" w14:paraId="5F3A93D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A82A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3C98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790D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DD776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99B3AA5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468EBF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F27F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358,760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C8B1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341,720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FD35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342,443</w:t>
            </w:r>
          </w:p>
        </w:tc>
      </w:tr>
      <w:tr w:rsidR="002557CD" w14:paraId="0962D17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5B2D1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9E4E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F37C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AA5A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5FAF2AC2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A801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2007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817C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57C5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7FF2C0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82D91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8EC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1949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D493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EA31DD4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81ED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32CE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DEF0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8F03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647438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C374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1F39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ABC4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6A4A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4351C5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5857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E7C7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6,455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92D8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7,760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487A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5,233</w:t>
            </w:r>
          </w:p>
        </w:tc>
      </w:tr>
      <w:tr w:rsidR="002557CD" w14:paraId="281BDB6F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DD79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420A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11,813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5A95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E666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10,081</w:t>
            </w:r>
          </w:p>
        </w:tc>
      </w:tr>
      <w:tr w:rsidR="002557CD" w14:paraId="0AE21371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DEC98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A50B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68F7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A70B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28AD638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08110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4005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18,268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FD753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17,841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86FC5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15,314</w:t>
            </w:r>
          </w:p>
        </w:tc>
      </w:tr>
      <w:tr w:rsidR="002557CD" w14:paraId="35525E4F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8E28F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2854F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377,028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50E12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359,561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DB337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357,757</w:t>
            </w:r>
          </w:p>
        </w:tc>
      </w:tr>
      <w:tr w:rsidR="002557CD" w14:paraId="4AEB946D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F8BCC4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6E6A4A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4,428,754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F096D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4,429,305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7768C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4,485,123</w:t>
            </w:r>
          </w:p>
        </w:tc>
      </w:tr>
      <w:tr w:rsidR="002557CD" w14:paraId="7814428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A02F2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FE69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DFF2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356C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77B58FB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8AD5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E2E3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1,704,282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0688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1,699,772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797E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1,755,590</w:t>
            </w:r>
          </w:p>
        </w:tc>
      </w:tr>
      <w:tr w:rsidR="002557CD" w14:paraId="5651BBD7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1436B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4161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2,724,472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16A3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2,729,533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4C0B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2,729,533</w:t>
            </w:r>
          </w:p>
        </w:tc>
      </w:tr>
      <w:tr w:rsidR="002557CD" w14:paraId="049C3DEC" w14:textId="77777777" w:rsidTr="009A41DF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A00A0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ACE5F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FE01A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238D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E1B73B8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002CB9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C09E1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4,428,754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7CB92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4,429,305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727B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4,485,123</w:t>
            </w:r>
          </w:p>
        </w:tc>
      </w:tr>
    </w:tbl>
    <w:p w14:paraId="5D7F67C1" w14:textId="77777777" w:rsidR="00F0346B" w:rsidRDefault="00F0346B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TAFE Commission - Cash Flow Statement"/>
        <w:tblDescription w:val="TAFE Commission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2557CD" w14:paraId="22C5BE33" w14:textId="77777777" w:rsidTr="009A41DF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B054CC2" w14:textId="715ED0DB" w:rsidR="002557CD" w:rsidRDefault="002557CD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255E88B1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36AEBC74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688072EC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F90BBAB" w14:textId="77777777" w:rsidTr="001B58D1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71E64AD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408F287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64CE8ED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2557CD" w14:paraId="5D199F0F" w14:textId="77777777" w:rsidTr="009A41DF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E7C545A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62BCFA9A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06E6D418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06350A4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2557CD" w14:paraId="2B24FE0F" w14:textId="77777777" w:rsidTr="009A41DF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AF7E97A" w14:textId="77777777" w:rsidR="002557CD" w:rsidRDefault="002557CD">
            <w:pP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53C4BDCB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3DB1F1BC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6E937CBB" w14:textId="77777777" w:rsidR="002557CD" w:rsidRDefault="002557C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2557CD" w14:paraId="7A5C3FD9" w14:textId="77777777" w:rsidTr="009A41DF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33D1F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BCA687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4D61D5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AF0B95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2CDEBA9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A5740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C20FFC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EC194E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93883F" w14:textId="77777777" w:rsidR="002557CD" w:rsidRDefault="002557CD">
            <w:pP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35B2482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A92DA9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9A16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1,280,177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2EEA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1,290,793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B240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1,352,338</w:t>
            </w:r>
          </w:p>
        </w:tc>
      </w:tr>
      <w:tr w:rsidR="002557CD" w14:paraId="6640029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870D09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BD85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6E1F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867B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DB0E76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B13C25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D1BA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9AE3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CDC0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3FCB78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AA60D8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1ECD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82B6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541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50D5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361</w:t>
            </w:r>
          </w:p>
        </w:tc>
      </w:tr>
      <w:tr w:rsidR="002557CD" w14:paraId="292FF33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19FE2E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8E46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F3E6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8C59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A2A41F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F934167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40E8E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454,634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32DF1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401,636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A68AD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409,080</w:t>
            </w:r>
          </w:p>
        </w:tc>
      </w:tr>
      <w:tr w:rsidR="002557CD" w14:paraId="57C8AEDB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324A7E" w14:textId="77777777" w:rsidR="002557CD" w:rsidRDefault="002557C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60BDD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1,735,131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F6A1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1,692,970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6132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1,761,779</w:t>
            </w:r>
          </w:p>
        </w:tc>
      </w:tr>
      <w:tr w:rsidR="002557CD" w14:paraId="68695960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8E78B" w14:textId="77777777" w:rsidR="002557CD" w:rsidRDefault="002557CD">
            <w:pP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078D2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BDBEF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55033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0CBEF84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96B681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44BA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728D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7DFB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BD9305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47927D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B7E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243A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A8F54" w14:textId="18C87152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2557CD" w14:paraId="68B2192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1FE3CE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30ED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DCA2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1889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DE98CC7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7C5A52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1AB2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F7C7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79D4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249FF62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CA7BEC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0C71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31D6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B633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F86789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D73A99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0044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352,209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10C0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177,559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6780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343,343</w:t>
            </w:r>
          </w:p>
        </w:tc>
      </w:tr>
      <w:tr w:rsidR="002557CD" w14:paraId="1382C2B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CCCB23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9E3D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69F0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0776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89655B9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744417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4F1E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1,902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0488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B9D1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1,673</w:t>
            </w:r>
          </w:p>
        </w:tc>
      </w:tr>
      <w:tr w:rsidR="002557CD" w14:paraId="6BE160A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634FEF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E405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1,601,188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826F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1,563,214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CDE1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1,651,651</w:t>
            </w:r>
          </w:p>
        </w:tc>
      </w:tr>
      <w:tr w:rsidR="002557CD" w14:paraId="1B42216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0453B36" w14:textId="77777777" w:rsidR="002557CD" w:rsidRDefault="002557CD">
            <w:pPr>
              <w:ind w:firstLineChars="200" w:firstLine="36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FD52F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4,395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64D1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28,817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C4356A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4,533</w:t>
            </w:r>
          </w:p>
        </w:tc>
      </w:tr>
      <w:tr w:rsidR="002557CD" w14:paraId="63229265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7B2CC" w14:textId="77777777" w:rsidR="002557CD" w:rsidRDefault="002557CD">
            <w:pPr>
              <w:ind w:firstLineChars="100" w:firstLine="181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63222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1,959,693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2267DF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1,770,053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F79BD9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2,001,200</w:t>
            </w:r>
          </w:p>
        </w:tc>
      </w:tr>
      <w:tr w:rsidR="002557CD" w14:paraId="6181EB4B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57203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7C54B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224,562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CAF627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77,082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5211C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239,420</w:t>
            </w:r>
          </w:p>
        </w:tc>
      </w:tr>
      <w:tr w:rsidR="002557CD" w14:paraId="45D43C2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C85D2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16A081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185F30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08849D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1BFA130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1451B9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010D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2,181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2812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2,203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0F9C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2,622</w:t>
            </w:r>
          </w:p>
        </w:tc>
      </w:tr>
      <w:tr w:rsidR="002557CD" w14:paraId="503E6BC3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B8593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482B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(225,116)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8064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(183,588)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6343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(292,380)</w:t>
            </w:r>
          </w:p>
        </w:tc>
      </w:tr>
      <w:tr w:rsidR="002557CD" w14:paraId="2B32C4B8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B8F7C0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5476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145A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9446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4CD79C0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B18662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D38A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2B9A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(15)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91FD8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4A95742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8A7EDC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1732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A44C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C677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059FCAE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854675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CDB4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53EC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57E0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4571A41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E38A26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BB9ED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(26,563)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C8776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(28,647)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990B6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(23,978)</w:t>
            </w:r>
          </w:p>
        </w:tc>
      </w:tr>
      <w:tr w:rsidR="002557CD" w14:paraId="54D1D9A0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96ED0E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1109D5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(249,498)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B2D863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(210,047)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244E0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(313,736)</w:t>
            </w:r>
          </w:p>
        </w:tc>
      </w:tr>
      <w:tr w:rsidR="002557CD" w14:paraId="76755D0A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6B7BA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323EC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560E45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6E385F" w14:textId="77777777" w:rsidR="002557CD" w:rsidRDefault="002557CD">
            <w:pPr>
              <w:jc w:val="right"/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2557CD" w14:paraId="4F4F272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7F423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D16DF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3346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DAFD3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7F0770FF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9D62BA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13A7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(4,870)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C7FE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(5,634)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2D1C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(4,364)</w:t>
            </w:r>
          </w:p>
        </w:tc>
      </w:tr>
      <w:tr w:rsidR="002557CD" w14:paraId="502BF724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86EA6F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C91A5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C414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2296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351CF046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B4F0E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B8D90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2A28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11CD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FD1E2BD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3A8ADE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E2D8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58DC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DD1A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558F1055" w14:textId="77777777" w:rsidTr="009A41DF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1F46764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2F558B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F1BD1E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F0F90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189291A9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7277F3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094C4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(4,870)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082E32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(5,634)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E10BE8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(4,364)</w:t>
            </w:r>
          </w:p>
        </w:tc>
      </w:tr>
      <w:tr w:rsidR="002557CD" w14:paraId="2D6E3205" w14:textId="77777777" w:rsidTr="009A41DF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EAB3B8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D83F1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(29,806)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B962E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(138,599)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7D568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(78,680)</w:t>
            </w:r>
          </w:p>
        </w:tc>
      </w:tr>
      <w:tr w:rsidR="002557CD" w14:paraId="0FE86181" w14:textId="77777777" w:rsidTr="009A41D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781B8A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9548B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424,375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1365ED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433,158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3A1FF2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294,559</w:t>
            </w:r>
          </w:p>
        </w:tc>
      </w:tr>
      <w:tr w:rsidR="002557CD" w14:paraId="56B7E0BE" w14:textId="77777777" w:rsidTr="009A41DF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F15C7D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62451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C0966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15CF4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6863A70E" w14:textId="77777777" w:rsidTr="009A41DF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6735CCA3" w14:textId="77777777" w:rsidR="002557CD" w:rsidRDefault="002557CD">
            <w:pPr>
              <w:ind w:firstLineChars="100" w:firstLine="18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F86D79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8C6FC7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A927AC" w14:textId="77777777" w:rsidR="002557CD" w:rsidRDefault="002557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2557CD" w14:paraId="2F23A621" w14:textId="77777777" w:rsidTr="009A41DF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CBF6B" w14:textId="77777777" w:rsidR="002557CD" w:rsidRDefault="002557CD">
            <w:pP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1844F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394,570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1A6A16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294,559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483DD" w14:textId="77777777" w:rsidR="002557CD" w:rsidRDefault="002557CD">
            <w:pPr>
              <w:jc w:val="right"/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215,880</w:t>
            </w:r>
          </w:p>
        </w:tc>
      </w:tr>
    </w:tbl>
    <w:p w14:paraId="39FFDF73" w14:textId="77777777" w:rsidR="00856909" w:rsidRPr="00856909" w:rsidRDefault="00856909" w:rsidP="00856909">
      <w:pPr>
        <w:pStyle w:val="BodyText"/>
      </w:pPr>
    </w:p>
    <w:sectPr w:rsidR="00856909" w:rsidRPr="00856909" w:rsidSect="00383B36">
      <w:headerReference w:type="even" r:id="rId26"/>
      <w:headerReference w:type="default" r:id="rId27"/>
      <w:headerReference w:type="first" r:id="rId28"/>
      <w:footerReference w:type="first" r:id="rId29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030B" w14:textId="77777777" w:rsidR="00075AEA" w:rsidRDefault="00075AEA">
      <w:r>
        <w:separator/>
      </w:r>
    </w:p>
    <w:p w14:paraId="74FA6F7F" w14:textId="77777777" w:rsidR="00075AEA" w:rsidRDefault="00075AEA"/>
  </w:endnote>
  <w:endnote w:type="continuationSeparator" w:id="0">
    <w:p w14:paraId="4133D060" w14:textId="77777777" w:rsidR="00075AEA" w:rsidRDefault="00075AEA">
      <w:r>
        <w:continuationSeparator/>
      </w:r>
    </w:p>
    <w:p w14:paraId="7BCDC332" w14:textId="77777777" w:rsidR="00075AEA" w:rsidRDefault="00075AEA"/>
  </w:endnote>
  <w:endnote w:type="continuationNotice" w:id="1">
    <w:p w14:paraId="1527DB85" w14:textId="77777777" w:rsidR="00075AEA" w:rsidRDefault="00075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336F" w14:textId="4050097C" w:rsidR="00A71949" w:rsidRDefault="00A71949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2</w:t>
    </w:r>
    <w:r w:rsidRPr="00D67CF6">
      <w:rPr>
        <w:szCs w:val="18"/>
      </w:rPr>
      <w:t xml:space="preserve"> - </w:t>
    </w:r>
    <w:r w:rsidRPr="00D67CF6">
      <w:rPr>
        <w:szCs w:val="18"/>
      </w:rPr>
      <w:fldChar w:fldCharType="begin"/>
    </w:r>
    <w:r w:rsidRPr="00D67CF6">
      <w:rPr>
        <w:szCs w:val="18"/>
      </w:rPr>
      <w:instrText xml:space="preserve"> PAGE  \* MERGEFORMAT </w:instrText>
    </w:r>
    <w:r w:rsidRPr="00D67CF6">
      <w:rPr>
        <w:szCs w:val="18"/>
      </w:rPr>
      <w:fldChar w:fldCharType="separate"/>
    </w:r>
    <w:r w:rsidR="007C4D52">
      <w:rPr>
        <w:noProof/>
        <w:szCs w:val="18"/>
      </w:rPr>
      <w:t>4</w:t>
    </w:r>
    <w:r w:rsidRPr="00D67CF6">
      <w:rPr>
        <w:szCs w:val="18"/>
      </w:rPr>
      <w:fldChar w:fldCharType="end"/>
    </w:r>
    <w:r>
      <w:rPr>
        <w:szCs w:val="18"/>
      </w:rPr>
      <w:tab/>
    </w:r>
    <w:r w:rsidR="009C3476">
      <w:rPr>
        <w:szCs w:val="18"/>
      </w:rPr>
      <w:t xml:space="preserve">Agency Financial Statements </w:t>
    </w:r>
    <w:r w:rsidR="00D304EB">
      <w:rPr>
        <w:szCs w:val="18"/>
      </w:rPr>
      <w:t>2022-23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ADEA" w14:textId="7684F568" w:rsidR="00A71949" w:rsidRDefault="009C3476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Agency Financial Statements </w:t>
    </w:r>
    <w:r w:rsidR="00856909">
      <w:rPr>
        <w:szCs w:val="18"/>
      </w:rPr>
      <w:t>2022-23</w:t>
    </w:r>
    <w:r w:rsidR="00A71949">
      <w:rPr>
        <w:szCs w:val="18"/>
      </w:rPr>
      <w:tab/>
      <w:t>2</w:t>
    </w:r>
    <w:r w:rsidR="00A71949" w:rsidRPr="00D67CF6">
      <w:rPr>
        <w:szCs w:val="18"/>
      </w:rPr>
      <w:t xml:space="preserve"> - </w:t>
    </w:r>
    <w:r w:rsidR="00A71949" w:rsidRPr="00D67CF6">
      <w:rPr>
        <w:szCs w:val="18"/>
      </w:rPr>
      <w:fldChar w:fldCharType="begin"/>
    </w:r>
    <w:r w:rsidR="00A71949" w:rsidRPr="00D67CF6">
      <w:rPr>
        <w:szCs w:val="18"/>
      </w:rPr>
      <w:instrText xml:space="preserve"> PAGE  \* MERGEFORMAT </w:instrText>
    </w:r>
    <w:r w:rsidR="00A71949" w:rsidRPr="00D67CF6">
      <w:rPr>
        <w:szCs w:val="18"/>
      </w:rPr>
      <w:fldChar w:fldCharType="separate"/>
    </w:r>
    <w:r w:rsidR="007C4D52">
      <w:rPr>
        <w:noProof/>
        <w:szCs w:val="18"/>
      </w:rPr>
      <w:t>5</w:t>
    </w:r>
    <w:r w:rsidR="00A71949" w:rsidRPr="00D67CF6"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6938" w14:textId="49DFB53D" w:rsidR="00A71949" w:rsidRDefault="00C83DE7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 xml:space="preserve">Agency Financial Statements </w:t>
    </w:r>
    <w:r w:rsidR="00E23275">
      <w:rPr>
        <w:szCs w:val="18"/>
      </w:rPr>
      <w:t>2022-23</w:t>
    </w:r>
    <w:r w:rsidR="00A71949">
      <w:rPr>
        <w:szCs w:val="18"/>
      </w:rPr>
      <w:tab/>
    </w:r>
    <w:r w:rsidR="00856909">
      <w:rPr>
        <w:szCs w:val="18"/>
      </w:rPr>
      <w:t>2</w:t>
    </w:r>
    <w:r w:rsidR="00A71949" w:rsidRPr="00D67CF6">
      <w:rPr>
        <w:szCs w:val="18"/>
      </w:rPr>
      <w:t xml:space="preserve"> - </w:t>
    </w:r>
    <w:r w:rsidR="00A71949" w:rsidRPr="00D67CF6">
      <w:rPr>
        <w:szCs w:val="18"/>
      </w:rPr>
      <w:fldChar w:fldCharType="begin"/>
    </w:r>
    <w:r w:rsidR="00A71949" w:rsidRPr="00D67CF6">
      <w:rPr>
        <w:szCs w:val="18"/>
      </w:rPr>
      <w:instrText xml:space="preserve"> PAGE  \* MERGEFORMAT </w:instrText>
    </w:r>
    <w:r w:rsidR="00A71949" w:rsidRPr="00D67CF6">
      <w:rPr>
        <w:szCs w:val="18"/>
      </w:rPr>
      <w:fldChar w:fldCharType="separate"/>
    </w:r>
    <w:r w:rsidR="007C4D52">
      <w:rPr>
        <w:noProof/>
        <w:szCs w:val="18"/>
      </w:rPr>
      <w:t>1</w:t>
    </w:r>
    <w:r w:rsidR="00A71949" w:rsidRPr="00D67CF6">
      <w:rPr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B5A2" w14:textId="68FEA070" w:rsidR="00D50432" w:rsidRDefault="00856909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2</w:t>
    </w:r>
    <w:r w:rsidR="00FC4008" w:rsidRPr="00D67CF6" w:rsidDel="00061816">
      <w:rPr>
        <w:szCs w:val="18"/>
      </w:rPr>
      <w:t xml:space="preserve"> - </w:t>
    </w:r>
    <w:r w:rsidR="00FC4008" w:rsidRPr="00D67CF6" w:rsidDel="00061816">
      <w:rPr>
        <w:szCs w:val="18"/>
      </w:rPr>
      <w:fldChar w:fldCharType="begin"/>
    </w:r>
    <w:r w:rsidR="00FC4008" w:rsidRPr="00D67CF6" w:rsidDel="00061816">
      <w:rPr>
        <w:szCs w:val="18"/>
      </w:rPr>
      <w:instrText xml:space="preserve"> PAGE  \* MERGEFORMAT </w:instrText>
    </w:r>
    <w:r w:rsidR="00FC4008" w:rsidRPr="00D67CF6" w:rsidDel="00061816">
      <w:rPr>
        <w:szCs w:val="18"/>
      </w:rPr>
      <w:fldChar w:fldCharType="separate"/>
    </w:r>
    <w:r w:rsidR="00FC4008" w:rsidDel="00061816">
      <w:rPr>
        <w:noProof/>
        <w:szCs w:val="18"/>
      </w:rPr>
      <w:t>12</w:t>
    </w:r>
    <w:r w:rsidR="00FC4008" w:rsidRPr="00D67CF6" w:rsidDel="00061816">
      <w:rPr>
        <w:szCs w:val="18"/>
      </w:rPr>
      <w:fldChar w:fldCharType="end"/>
    </w:r>
    <w:r w:rsidR="00FC4008" w:rsidDel="00061816">
      <w:rPr>
        <w:szCs w:val="18"/>
      </w:rPr>
      <w:tab/>
    </w:r>
    <w:r w:rsidR="00FC4008">
      <w:rPr>
        <w:szCs w:val="18"/>
      </w:rPr>
      <w:t xml:space="preserve">Agency Financial Statements </w:t>
    </w:r>
    <w:r w:rsidR="00E23275">
      <w:rPr>
        <w:szCs w:val="18"/>
      </w:rPr>
      <w:t>2022-23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B1C2" w14:textId="77777777" w:rsidR="005A0D79" w:rsidRDefault="0069569D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Agency Financial Statements 2022-23</w:t>
    </w:r>
    <w:r>
      <w:rPr>
        <w:szCs w:val="18"/>
      </w:rPr>
      <w:tab/>
      <w:t>2</w:t>
    </w:r>
    <w:r w:rsidRPr="00D67CF6" w:rsidDel="00061816">
      <w:rPr>
        <w:szCs w:val="18"/>
      </w:rPr>
      <w:t xml:space="preserve"> - </w:t>
    </w:r>
    <w:r w:rsidRPr="00D67CF6" w:rsidDel="00061816">
      <w:rPr>
        <w:szCs w:val="18"/>
      </w:rPr>
      <w:fldChar w:fldCharType="begin"/>
    </w:r>
    <w:r w:rsidRPr="00D67CF6" w:rsidDel="00061816">
      <w:rPr>
        <w:szCs w:val="18"/>
      </w:rPr>
      <w:instrText xml:space="preserve"> PAGE  \* MERGEFORMAT </w:instrText>
    </w:r>
    <w:r w:rsidRPr="00D67CF6" w:rsidDel="00061816">
      <w:rPr>
        <w:szCs w:val="18"/>
      </w:rPr>
      <w:fldChar w:fldCharType="separate"/>
    </w:r>
    <w:r>
      <w:rPr>
        <w:szCs w:val="18"/>
      </w:rPr>
      <w:t>5</w:t>
    </w:r>
    <w:r w:rsidRPr="00D67CF6" w:rsidDel="00061816">
      <w:rPr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C9A4" w14:textId="1FDCA071" w:rsidR="00D50432" w:rsidRDefault="00856909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szCs w:val="18"/>
      </w:rPr>
    </w:pPr>
    <w:r>
      <w:rPr>
        <w:szCs w:val="18"/>
      </w:rPr>
      <w:t>2</w:t>
    </w:r>
    <w:r w:rsidR="00FC4008" w:rsidRPr="00D67CF6" w:rsidDel="00061816">
      <w:rPr>
        <w:szCs w:val="18"/>
      </w:rPr>
      <w:t xml:space="preserve"> - </w:t>
    </w:r>
    <w:r w:rsidR="00FC4008" w:rsidRPr="00D67CF6" w:rsidDel="00061816">
      <w:rPr>
        <w:szCs w:val="18"/>
      </w:rPr>
      <w:fldChar w:fldCharType="begin"/>
    </w:r>
    <w:r w:rsidR="00FC4008" w:rsidRPr="00D67CF6" w:rsidDel="00061816">
      <w:rPr>
        <w:szCs w:val="18"/>
      </w:rPr>
      <w:instrText xml:space="preserve"> PAGE  \* MERGEFORMAT </w:instrText>
    </w:r>
    <w:r w:rsidR="00FC4008" w:rsidRPr="00D67CF6" w:rsidDel="00061816">
      <w:rPr>
        <w:szCs w:val="18"/>
      </w:rPr>
      <w:fldChar w:fldCharType="separate"/>
    </w:r>
    <w:r w:rsidR="00FC4008" w:rsidDel="00061816">
      <w:rPr>
        <w:noProof/>
        <w:szCs w:val="18"/>
      </w:rPr>
      <w:t>12</w:t>
    </w:r>
    <w:r w:rsidR="00FC4008" w:rsidRPr="00D67CF6" w:rsidDel="00061816">
      <w:rPr>
        <w:szCs w:val="18"/>
      </w:rPr>
      <w:fldChar w:fldCharType="end"/>
    </w:r>
    <w:r w:rsidR="00FC4008" w:rsidDel="00061816">
      <w:rPr>
        <w:szCs w:val="18"/>
      </w:rPr>
      <w:tab/>
    </w:r>
    <w:r w:rsidR="00FC4008">
      <w:rPr>
        <w:szCs w:val="18"/>
      </w:rPr>
      <w:t xml:space="preserve">Agency Financial Statements </w:t>
    </w:r>
    <w:r w:rsidR="00E23275">
      <w:rPr>
        <w:szCs w:val="18"/>
      </w:rPr>
      <w:t>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ECAB" w14:textId="77777777" w:rsidR="00075AEA" w:rsidRDefault="00075AEA">
      <w:pPr>
        <w:spacing w:before="120"/>
      </w:pPr>
      <w:r>
        <w:separator/>
      </w:r>
    </w:p>
    <w:p w14:paraId="0BE32495" w14:textId="77777777" w:rsidR="00075AEA" w:rsidRDefault="00075AEA"/>
  </w:footnote>
  <w:footnote w:type="continuationSeparator" w:id="0">
    <w:p w14:paraId="0ACA9264" w14:textId="77777777" w:rsidR="00075AEA" w:rsidRDefault="00075AEA">
      <w:pPr>
        <w:spacing w:before="120"/>
      </w:pPr>
      <w:r>
        <w:continuationSeparator/>
      </w:r>
    </w:p>
    <w:p w14:paraId="185ECA5E" w14:textId="77777777" w:rsidR="00075AEA" w:rsidRDefault="00075AEA"/>
  </w:footnote>
  <w:footnote w:type="continuationNotice" w:id="1">
    <w:p w14:paraId="40DCEF74" w14:textId="77777777" w:rsidR="00075AEA" w:rsidRDefault="00075AEA">
      <w:pPr>
        <w:rPr>
          <w:sz w:val="16"/>
        </w:rPr>
      </w:pPr>
    </w:p>
    <w:p w14:paraId="76DB096F" w14:textId="77777777" w:rsidR="00075AEA" w:rsidRDefault="00075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08C9" w14:textId="70905158" w:rsidR="00A71949" w:rsidRDefault="00A71949" w:rsidP="00EE0E59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Education Cluster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A89F" w14:textId="77777777" w:rsidR="0069569D" w:rsidRDefault="0069569D" w:rsidP="0069569D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TAFE Commission</w:t>
    </w:r>
  </w:p>
  <w:p w14:paraId="44F7DFBD" w14:textId="528CF377" w:rsidR="00D50432" w:rsidRDefault="00D5043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82F3" w14:textId="77777777" w:rsidR="0069569D" w:rsidRDefault="0069569D" w:rsidP="0069569D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TAFE Commission</w:t>
    </w:r>
  </w:p>
  <w:p w14:paraId="6EEA3727" w14:textId="046502BD" w:rsidR="00D50432" w:rsidRDefault="00D50432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1DB6" w14:textId="1F64DACA" w:rsidR="00F0346B" w:rsidRDefault="00F0346B" w:rsidP="00F0346B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TAFE Commission</w:t>
    </w:r>
  </w:p>
  <w:p w14:paraId="78E69AF1" w14:textId="77777777" w:rsidR="00D50432" w:rsidRDefault="00D50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5D54" w14:textId="6B8D85A4" w:rsidR="00A71949" w:rsidRDefault="00A71949" w:rsidP="001B6CED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Education Cluster</w:t>
    </w:r>
  </w:p>
  <w:p w14:paraId="5DB41157" w14:textId="77777777" w:rsidR="00A71949" w:rsidRDefault="00A71949" w:rsidP="00D961E9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F1D" w14:textId="5BA8AA0B" w:rsidR="001A477D" w:rsidRDefault="001A477D" w:rsidP="001A477D">
    <w:pP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4F7A" w14:textId="77777777" w:rsidR="00F0346B" w:rsidRDefault="00F0346B" w:rsidP="00F0346B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Department of Education</w:t>
    </w:r>
  </w:p>
  <w:p w14:paraId="5AA390CF" w14:textId="77777777" w:rsidR="00D50432" w:rsidRDefault="00D5043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B8CB" w14:textId="77777777" w:rsidR="00F0346B" w:rsidRDefault="00F0346B" w:rsidP="00F0346B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Department of Education</w:t>
    </w:r>
  </w:p>
  <w:p w14:paraId="7E9E237D" w14:textId="750B0994" w:rsidR="00D50432" w:rsidRDefault="00D5043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5450" w14:textId="5FF9D185" w:rsidR="00061816" w:rsidRDefault="00F0346B" w:rsidP="00E27C10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 xml:space="preserve">Department of </w:t>
    </w:r>
    <w:r w:rsidR="00087361">
      <w:rPr>
        <w:rFonts w:ascii="Arial" w:hAnsi="Arial"/>
        <w:sz w:val="18"/>
        <w:szCs w:val="18"/>
      </w:rPr>
      <w:t>Education</w:t>
    </w:r>
  </w:p>
  <w:p w14:paraId="07F35E21" w14:textId="77777777" w:rsidR="00D50432" w:rsidRDefault="00D5043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430B" w14:textId="77777777" w:rsidR="00617EED" w:rsidRDefault="00617EED" w:rsidP="00617EED">
    <w:pPr>
      <w:pStyle w:val="HeaderHeading"/>
      <w:pageBreakBefore w:val="0"/>
      <w:pBdr>
        <w:bottom w:val="single" w:sz="4" w:space="4" w:color="auto"/>
      </w:pBdr>
    </w:pPr>
    <w:r>
      <w:rPr>
        <w:rFonts w:ascii="Arial" w:hAnsi="Arial"/>
        <w:sz w:val="18"/>
        <w:szCs w:val="18"/>
      </w:rPr>
      <w:t>NSW Education Standards Authority</w:t>
    </w:r>
  </w:p>
  <w:p w14:paraId="268FB81E" w14:textId="77777777" w:rsidR="00617EED" w:rsidRDefault="00617EED" w:rsidP="00617EE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3DC0" w14:textId="77777777" w:rsidR="00CA2064" w:rsidRDefault="00CA2064" w:rsidP="00CA2064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Education Standards Authority</w:t>
    </w:r>
  </w:p>
  <w:p w14:paraId="5F8EE284" w14:textId="77777777" w:rsidR="00CA2064" w:rsidRDefault="00CA2064" w:rsidP="00CA206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9E8C" w14:textId="79FC1C25" w:rsidR="00981A42" w:rsidRDefault="00981A42" w:rsidP="00981A42">
    <w:pPr>
      <w:pStyle w:val="HeaderHeading"/>
      <w:pageBreakBefore w:val="0"/>
      <w:pBdr>
        <w:bottom w:val="single" w:sz="4" w:space="4" w:color="auto"/>
      </w:pBdr>
      <w:jc w:val="right"/>
    </w:pPr>
    <w:r>
      <w:rPr>
        <w:rFonts w:ascii="Arial" w:hAnsi="Arial"/>
        <w:sz w:val="18"/>
        <w:szCs w:val="18"/>
      </w:rPr>
      <w:t>NSW Education Standards Authority</w:t>
    </w:r>
  </w:p>
  <w:p w14:paraId="48E139F3" w14:textId="77777777" w:rsidR="00981A42" w:rsidRDefault="00981A42" w:rsidP="00981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4BC"/>
    <w:multiLevelType w:val="multilevel"/>
    <w:tmpl w:val="05D4D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882"/>
    <w:multiLevelType w:val="hybridMultilevel"/>
    <w:tmpl w:val="022A7A84"/>
    <w:lvl w:ilvl="0" w:tplc="F06E745A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0D584EEC">
      <w:numFmt w:val="decimal"/>
      <w:lvlText w:val=""/>
      <w:lvlJc w:val="left"/>
    </w:lvl>
    <w:lvl w:ilvl="2" w:tplc="1AB60E36">
      <w:numFmt w:val="decimal"/>
      <w:lvlText w:val=""/>
      <w:lvlJc w:val="left"/>
    </w:lvl>
    <w:lvl w:ilvl="3" w:tplc="A258BCF8">
      <w:numFmt w:val="decimal"/>
      <w:lvlText w:val=""/>
      <w:lvlJc w:val="left"/>
    </w:lvl>
    <w:lvl w:ilvl="4" w:tplc="3082365E">
      <w:numFmt w:val="decimal"/>
      <w:lvlText w:val=""/>
      <w:lvlJc w:val="left"/>
    </w:lvl>
    <w:lvl w:ilvl="5" w:tplc="31D069EE">
      <w:numFmt w:val="decimal"/>
      <w:lvlText w:val=""/>
      <w:lvlJc w:val="left"/>
    </w:lvl>
    <w:lvl w:ilvl="6" w:tplc="5EBE14E4">
      <w:numFmt w:val="decimal"/>
      <w:lvlText w:val=""/>
      <w:lvlJc w:val="left"/>
    </w:lvl>
    <w:lvl w:ilvl="7" w:tplc="DA00C5B4">
      <w:numFmt w:val="decimal"/>
      <w:lvlText w:val=""/>
      <w:lvlJc w:val="left"/>
    </w:lvl>
    <w:lvl w:ilvl="8" w:tplc="25D6D086">
      <w:numFmt w:val="decimal"/>
      <w:lvlText w:val=""/>
      <w:lvlJc w:val="left"/>
    </w:lvl>
  </w:abstractNum>
  <w:abstractNum w:abstractNumId="3" w15:restartNumberingAfterBreak="0">
    <w:nsid w:val="06940A81"/>
    <w:multiLevelType w:val="hybridMultilevel"/>
    <w:tmpl w:val="0846C43E"/>
    <w:lvl w:ilvl="0" w:tplc="B054330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E5D"/>
    <w:multiLevelType w:val="hybridMultilevel"/>
    <w:tmpl w:val="DB9A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53B3"/>
    <w:multiLevelType w:val="multilevel"/>
    <w:tmpl w:val="4350E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A650CF"/>
    <w:multiLevelType w:val="hybridMultilevel"/>
    <w:tmpl w:val="C368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95BC9"/>
    <w:multiLevelType w:val="hybridMultilevel"/>
    <w:tmpl w:val="CF2C62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D74FE"/>
    <w:multiLevelType w:val="hybridMultilevel"/>
    <w:tmpl w:val="B3A8C39E"/>
    <w:lvl w:ilvl="0" w:tplc="39CCB5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2672D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C593B"/>
    <w:multiLevelType w:val="hybridMultilevel"/>
    <w:tmpl w:val="51CC8892"/>
    <w:lvl w:ilvl="0" w:tplc="073243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6BC3585"/>
    <w:multiLevelType w:val="hybridMultilevel"/>
    <w:tmpl w:val="D442A3A8"/>
    <w:lvl w:ilvl="0" w:tplc="FDAC5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9B25CC9"/>
    <w:multiLevelType w:val="hybridMultilevel"/>
    <w:tmpl w:val="F12E35AA"/>
    <w:lvl w:ilvl="0" w:tplc="015A2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15C1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E8E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C28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8A0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D6D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D64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F6D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A42DC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3ECB"/>
    <w:multiLevelType w:val="hybridMultilevel"/>
    <w:tmpl w:val="9336FF6E"/>
    <w:lvl w:ilvl="0" w:tplc="A9360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44FB"/>
    <w:multiLevelType w:val="hybridMultilevel"/>
    <w:tmpl w:val="96863882"/>
    <w:lvl w:ilvl="0" w:tplc="8E9693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275A157E">
      <w:numFmt w:val="decimal"/>
      <w:lvlText w:val=""/>
      <w:lvlJc w:val="left"/>
    </w:lvl>
    <w:lvl w:ilvl="2" w:tplc="CDA83456">
      <w:numFmt w:val="decimal"/>
      <w:lvlText w:val=""/>
      <w:lvlJc w:val="left"/>
    </w:lvl>
    <w:lvl w:ilvl="3" w:tplc="0F14B02C">
      <w:numFmt w:val="decimal"/>
      <w:lvlText w:val=""/>
      <w:lvlJc w:val="left"/>
    </w:lvl>
    <w:lvl w:ilvl="4" w:tplc="05447A56">
      <w:numFmt w:val="decimal"/>
      <w:lvlText w:val=""/>
      <w:lvlJc w:val="left"/>
    </w:lvl>
    <w:lvl w:ilvl="5" w:tplc="AA76196A">
      <w:numFmt w:val="decimal"/>
      <w:lvlText w:val=""/>
      <w:lvlJc w:val="left"/>
    </w:lvl>
    <w:lvl w:ilvl="6" w:tplc="6BE6F4B0">
      <w:numFmt w:val="decimal"/>
      <w:lvlText w:val=""/>
      <w:lvlJc w:val="left"/>
    </w:lvl>
    <w:lvl w:ilvl="7" w:tplc="C31EE62C">
      <w:numFmt w:val="decimal"/>
      <w:lvlText w:val=""/>
      <w:lvlJc w:val="left"/>
    </w:lvl>
    <w:lvl w:ilvl="8" w:tplc="ED8A68DA">
      <w:numFmt w:val="decimal"/>
      <w:lvlText w:val=""/>
      <w:lvlJc w:val="left"/>
    </w:lvl>
  </w:abstractNum>
  <w:abstractNum w:abstractNumId="19" w15:restartNumberingAfterBreak="0">
    <w:nsid w:val="41E36164"/>
    <w:multiLevelType w:val="hybridMultilevel"/>
    <w:tmpl w:val="A4A49B2E"/>
    <w:lvl w:ilvl="0" w:tplc="DB7A5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12C1E"/>
    <w:multiLevelType w:val="hybridMultilevel"/>
    <w:tmpl w:val="7B2A9D9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713299"/>
    <w:multiLevelType w:val="hybridMultilevel"/>
    <w:tmpl w:val="9D368C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4A6"/>
    <w:multiLevelType w:val="hybridMultilevel"/>
    <w:tmpl w:val="68A4D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17678"/>
    <w:multiLevelType w:val="hybridMultilevel"/>
    <w:tmpl w:val="9424D6AC"/>
    <w:lvl w:ilvl="0" w:tplc="86088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A68DC"/>
    <w:multiLevelType w:val="hybridMultilevel"/>
    <w:tmpl w:val="1CBEE6D8"/>
    <w:lvl w:ilvl="0" w:tplc="5FB401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83763"/>
    <w:multiLevelType w:val="hybridMultilevel"/>
    <w:tmpl w:val="2C88E706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7301A0E"/>
    <w:multiLevelType w:val="multilevel"/>
    <w:tmpl w:val="961893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961B4F"/>
    <w:multiLevelType w:val="hybridMultilevel"/>
    <w:tmpl w:val="D0BA21A2"/>
    <w:lvl w:ilvl="0" w:tplc="974EF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22501"/>
    <w:multiLevelType w:val="hybridMultilevel"/>
    <w:tmpl w:val="59D81572"/>
    <w:lvl w:ilvl="0" w:tplc="1C86C10C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D2A93"/>
    <w:multiLevelType w:val="hybridMultilevel"/>
    <w:tmpl w:val="102CB772"/>
    <w:lvl w:ilvl="0" w:tplc="2592A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306E41"/>
    <w:multiLevelType w:val="hybridMultilevel"/>
    <w:tmpl w:val="E1E6FA60"/>
    <w:lvl w:ilvl="0" w:tplc="F28A44FC">
      <w:start w:val="1"/>
      <w:numFmt w:val="bullet"/>
      <w:lvlText w:val="●"/>
      <w:lvlJc w:val="left"/>
      <w:pPr>
        <w:ind w:left="494" w:hanging="360"/>
      </w:pPr>
      <w:rPr>
        <w:rFonts w:ascii="Noto Sans Symbols" w:eastAsia="Noto Sans Symbols" w:hAnsi="Noto Sans Symbols" w:cs="Noto Sans Symbols"/>
      </w:rPr>
    </w:lvl>
    <w:lvl w:ilvl="1" w:tplc="D7265D20">
      <w:start w:val="1"/>
      <w:numFmt w:val="bullet"/>
      <w:lvlText w:val="o"/>
      <w:lvlJc w:val="left"/>
      <w:pPr>
        <w:ind w:left="1214" w:hanging="360"/>
      </w:pPr>
      <w:rPr>
        <w:rFonts w:ascii="Courier New" w:eastAsia="Courier New" w:hAnsi="Courier New" w:cs="Courier New"/>
      </w:rPr>
    </w:lvl>
    <w:lvl w:ilvl="2" w:tplc="F8744336">
      <w:start w:val="1"/>
      <w:numFmt w:val="bullet"/>
      <w:lvlText w:val="▪"/>
      <w:lvlJc w:val="left"/>
      <w:pPr>
        <w:ind w:left="1934" w:hanging="360"/>
      </w:pPr>
      <w:rPr>
        <w:rFonts w:ascii="Noto Sans Symbols" w:eastAsia="Noto Sans Symbols" w:hAnsi="Noto Sans Symbols" w:cs="Noto Sans Symbols"/>
      </w:rPr>
    </w:lvl>
    <w:lvl w:ilvl="3" w:tplc="F5BCAF80">
      <w:start w:val="1"/>
      <w:numFmt w:val="bullet"/>
      <w:lvlText w:val="●"/>
      <w:lvlJc w:val="left"/>
      <w:pPr>
        <w:ind w:left="2654" w:hanging="360"/>
      </w:pPr>
      <w:rPr>
        <w:rFonts w:ascii="Noto Sans Symbols" w:eastAsia="Noto Sans Symbols" w:hAnsi="Noto Sans Symbols" w:cs="Noto Sans Symbols"/>
      </w:rPr>
    </w:lvl>
    <w:lvl w:ilvl="4" w:tplc="373C4C8E">
      <w:start w:val="1"/>
      <w:numFmt w:val="bullet"/>
      <w:lvlText w:val="o"/>
      <w:lvlJc w:val="left"/>
      <w:pPr>
        <w:ind w:left="3374" w:hanging="360"/>
      </w:pPr>
      <w:rPr>
        <w:rFonts w:ascii="Courier New" w:eastAsia="Courier New" w:hAnsi="Courier New" w:cs="Courier New"/>
      </w:rPr>
    </w:lvl>
    <w:lvl w:ilvl="5" w:tplc="5072B208">
      <w:start w:val="1"/>
      <w:numFmt w:val="bullet"/>
      <w:lvlText w:val="▪"/>
      <w:lvlJc w:val="left"/>
      <w:pPr>
        <w:ind w:left="4094" w:hanging="360"/>
      </w:pPr>
      <w:rPr>
        <w:rFonts w:ascii="Noto Sans Symbols" w:eastAsia="Noto Sans Symbols" w:hAnsi="Noto Sans Symbols" w:cs="Noto Sans Symbols"/>
      </w:rPr>
    </w:lvl>
    <w:lvl w:ilvl="6" w:tplc="593CC15A">
      <w:start w:val="1"/>
      <w:numFmt w:val="bullet"/>
      <w:lvlText w:val="●"/>
      <w:lvlJc w:val="left"/>
      <w:pPr>
        <w:ind w:left="4814" w:hanging="360"/>
      </w:pPr>
      <w:rPr>
        <w:rFonts w:ascii="Noto Sans Symbols" w:eastAsia="Noto Sans Symbols" w:hAnsi="Noto Sans Symbols" w:cs="Noto Sans Symbols"/>
      </w:rPr>
    </w:lvl>
    <w:lvl w:ilvl="7" w:tplc="129E7C44">
      <w:start w:val="1"/>
      <w:numFmt w:val="bullet"/>
      <w:lvlText w:val="o"/>
      <w:lvlJc w:val="left"/>
      <w:pPr>
        <w:ind w:left="5534" w:hanging="360"/>
      </w:pPr>
      <w:rPr>
        <w:rFonts w:ascii="Courier New" w:eastAsia="Courier New" w:hAnsi="Courier New" w:cs="Courier New"/>
      </w:rPr>
    </w:lvl>
    <w:lvl w:ilvl="8" w:tplc="C6A08F14">
      <w:start w:val="1"/>
      <w:numFmt w:val="bullet"/>
      <w:lvlText w:val="▪"/>
      <w:lvlJc w:val="left"/>
      <w:pPr>
        <w:ind w:left="625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E75030"/>
    <w:multiLevelType w:val="hybridMultilevel"/>
    <w:tmpl w:val="6DACD626"/>
    <w:lvl w:ilvl="0" w:tplc="16B0D35C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53C8E9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50B81"/>
    <w:multiLevelType w:val="hybridMultilevel"/>
    <w:tmpl w:val="85FA4774"/>
    <w:lvl w:ilvl="0" w:tplc="36EEC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A1450"/>
    <w:multiLevelType w:val="multilevel"/>
    <w:tmpl w:val="2430C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DB3DB8"/>
    <w:multiLevelType w:val="hybridMultilevel"/>
    <w:tmpl w:val="56B843CA"/>
    <w:lvl w:ilvl="0" w:tplc="79BC87E8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60921"/>
    <w:multiLevelType w:val="hybridMultilevel"/>
    <w:tmpl w:val="C430E536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4" w15:restartNumberingAfterBreak="0">
    <w:nsid w:val="7C661EEE"/>
    <w:multiLevelType w:val="hybridMultilevel"/>
    <w:tmpl w:val="1E423150"/>
    <w:lvl w:ilvl="0" w:tplc="1B004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E4F96"/>
    <w:multiLevelType w:val="hybridMultilevel"/>
    <w:tmpl w:val="F064B494"/>
    <w:lvl w:ilvl="0" w:tplc="26505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28"/>
  </w:num>
  <w:num w:numId="4">
    <w:abstractNumId w:val="2"/>
  </w:num>
  <w:num w:numId="5">
    <w:abstractNumId w:val="18"/>
  </w:num>
  <w:num w:numId="6">
    <w:abstractNumId w:val="37"/>
  </w:num>
  <w:num w:numId="7">
    <w:abstractNumId w:val="5"/>
  </w:num>
  <w:num w:numId="8">
    <w:abstractNumId w:val="8"/>
  </w:num>
  <w:num w:numId="9">
    <w:abstractNumId w:val="25"/>
  </w:num>
  <w:num w:numId="10">
    <w:abstractNumId w:val="1"/>
  </w:num>
  <w:num w:numId="11">
    <w:abstractNumId w:val="40"/>
  </w:num>
  <w:num w:numId="12">
    <w:abstractNumId w:val="6"/>
  </w:num>
  <w:num w:numId="13">
    <w:abstractNumId w:val="4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17"/>
  </w:num>
  <w:num w:numId="17">
    <w:abstractNumId w:val="11"/>
  </w:num>
  <w:num w:numId="18">
    <w:abstractNumId w:val="15"/>
  </w:num>
  <w:num w:numId="19">
    <w:abstractNumId w:val="42"/>
  </w:num>
  <w:num w:numId="20">
    <w:abstractNumId w:val="38"/>
  </w:num>
  <w:num w:numId="21">
    <w:abstractNumId w:val="3"/>
  </w:num>
  <w:num w:numId="22">
    <w:abstractNumId w:val="36"/>
  </w:num>
  <w:num w:numId="23">
    <w:abstractNumId w:val="36"/>
  </w:num>
  <w:num w:numId="24">
    <w:abstractNumId w:val="4"/>
  </w:num>
  <w:num w:numId="25">
    <w:abstractNumId w:val="13"/>
  </w:num>
  <w:num w:numId="26">
    <w:abstractNumId w:val="30"/>
  </w:num>
  <w:num w:numId="27">
    <w:abstractNumId w:val="12"/>
  </w:num>
  <w:num w:numId="28">
    <w:abstractNumId w:val="9"/>
  </w:num>
  <w:num w:numId="29">
    <w:abstractNumId w:val="20"/>
  </w:num>
  <w:num w:numId="30">
    <w:abstractNumId w:val="21"/>
  </w:num>
  <w:num w:numId="31">
    <w:abstractNumId w:val="13"/>
  </w:num>
  <w:num w:numId="32">
    <w:abstractNumId w:val="13"/>
  </w:num>
  <w:num w:numId="33">
    <w:abstractNumId w:val="0"/>
  </w:num>
  <w:num w:numId="34">
    <w:abstractNumId w:val="13"/>
  </w:num>
  <w:num w:numId="35">
    <w:abstractNumId w:val="14"/>
  </w:num>
  <w:num w:numId="36">
    <w:abstractNumId w:val="34"/>
  </w:num>
  <w:num w:numId="37">
    <w:abstractNumId w:val="19"/>
  </w:num>
  <w:num w:numId="38">
    <w:abstractNumId w:val="44"/>
  </w:num>
  <w:num w:numId="39">
    <w:abstractNumId w:val="35"/>
  </w:num>
  <w:num w:numId="40">
    <w:abstractNumId w:val="34"/>
  </w:num>
  <w:num w:numId="41">
    <w:abstractNumId w:val="34"/>
  </w:num>
  <w:num w:numId="42">
    <w:abstractNumId w:val="45"/>
  </w:num>
  <w:num w:numId="43">
    <w:abstractNumId w:val="33"/>
  </w:num>
  <w:num w:numId="44">
    <w:abstractNumId w:val="24"/>
  </w:num>
  <w:num w:numId="45">
    <w:abstractNumId w:val="7"/>
  </w:num>
  <w:num w:numId="46">
    <w:abstractNumId w:val="33"/>
  </w:num>
  <w:num w:numId="47">
    <w:abstractNumId w:val="26"/>
  </w:num>
  <w:num w:numId="48">
    <w:abstractNumId w:val="16"/>
  </w:num>
  <w:num w:numId="49">
    <w:abstractNumId w:val="31"/>
  </w:num>
  <w:num w:numId="50">
    <w:abstractNumId w:val="27"/>
  </w:num>
  <w:num w:numId="51">
    <w:abstractNumId w:val="23"/>
  </w:num>
  <w:num w:numId="52">
    <w:abstractNumId w:val="32"/>
  </w:num>
  <w:num w:numId="53">
    <w:abstractNumId w:val="28"/>
  </w:num>
  <w:num w:numId="54">
    <w:abstractNumId w:val="39"/>
  </w:num>
  <w:num w:numId="55">
    <w:abstractNumId w:val="22"/>
  </w:num>
  <w:num w:numId="56">
    <w:abstractNumId w:val="29"/>
  </w:num>
  <w:num w:numId="57">
    <w:abstractNumId w:val="32"/>
  </w:num>
  <w:num w:numId="58">
    <w:abstractNumId w:val="23"/>
  </w:num>
  <w:num w:numId="59">
    <w:abstractNumId w:val="23"/>
  </w:num>
  <w:num w:numId="60">
    <w:abstractNumId w:val="23"/>
  </w:num>
  <w:num w:numId="61">
    <w:abstractNumId w:val="23"/>
  </w:num>
  <w:num w:numId="62">
    <w:abstractNumId w:val="23"/>
  </w:num>
  <w:num w:numId="63">
    <w:abstractNumId w:val="23"/>
  </w:num>
  <w:num w:numId="64">
    <w:abstractNumId w:val="36"/>
  </w:num>
  <w:num w:numId="65">
    <w:abstractNumId w:val="36"/>
  </w:num>
  <w:num w:numId="66">
    <w:abstractNumId w:val="36"/>
  </w:num>
  <w:num w:numId="67">
    <w:abstractNumId w:val="36"/>
  </w:num>
  <w:num w:numId="68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wNLWwNLcwNDAzNDdW0lEKTi0uzszPAykwrAUAO3BI7CwAAAA="/>
  </w:docVars>
  <w:rsids>
    <w:rsidRoot w:val="005541CC"/>
    <w:rsid w:val="00000CC4"/>
    <w:rsid w:val="000012F4"/>
    <w:rsid w:val="00001383"/>
    <w:rsid w:val="0000153D"/>
    <w:rsid w:val="00001D87"/>
    <w:rsid w:val="00004BD4"/>
    <w:rsid w:val="0000557E"/>
    <w:rsid w:val="000055A4"/>
    <w:rsid w:val="0000563D"/>
    <w:rsid w:val="00006107"/>
    <w:rsid w:val="000062D8"/>
    <w:rsid w:val="00006B98"/>
    <w:rsid w:val="00006BD9"/>
    <w:rsid w:val="00010048"/>
    <w:rsid w:val="000103C4"/>
    <w:rsid w:val="00010B2D"/>
    <w:rsid w:val="00010F5D"/>
    <w:rsid w:val="00011030"/>
    <w:rsid w:val="00011C2E"/>
    <w:rsid w:val="00012B44"/>
    <w:rsid w:val="00012BB1"/>
    <w:rsid w:val="00013381"/>
    <w:rsid w:val="0001360B"/>
    <w:rsid w:val="00013613"/>
    <w:rsid w:val="00014DCA"/>
    <w:rsid w:val="000150E7"/>
    <w:rsid w:val="00020181"/>
    <w:rsid w:val="000204FE"/>
    <w:rsid w:val="00020567"/>
    <w:rsid w:val="00022027"/>
    <w:rsid w:val="00022724"/>
    <w:rsid w:val="000228E6"/>
    <w:rsid w:val="00022AB7"/>
    <w:rsid w:val="000230DC"/>
    <w:rsid w:val="00023808"/>
    <w:rsid w:val="00023A22"/>
    <w:rsid w:val="00025CCE"/>
    <w:rsid w:val="00026EA6"/>
    <w:rsid w:val="000275F2"/>
    <w:rsid w:val="00027D94"/>
    <w:rsid w:val="000300E6"/>
    <w:rsid w:val="000301C5"/>
    <w:rsid w:val="0003042F"/>
    <w:rsid w:val="00030A12"/>
    <w:rsid w:val="00030D3A"/>
    <w:rsid w:val="00031FF4"/>
    <w:rsid w:val="00032E2B"/>
    <w:rsid w:val="000344F7"/>
    <w:rsid w:val="000347B3"/>
    <w:rsid w:val="00035888"/>
    <w:rsid w:val="00035D0A"/>
    <w:rsid w:val="00037A05"/>
    <w:rsid w:val="00041374"/>
    <w:rsid w:val="00042055"/>
    <w:rsid w:val="000424F7"/>
    <w:rsid w:val="00042507"/>
    <w:rsid w:val="0004262B"/>
    <w:rsid w:val="00042BD7"/>
    <w:rsid w:val="000434CD"/>
    <w:rsid w:val="00043A88"/>
    <w:rsid w:val="000448F2"/>
    <w:rsid w:val="00044E3B"/>
    <w:rsid w:val="00045324"/>
    <w:rsid w:val="00045719"/>
    <w:rsid w:val="00046271"/>
    <w:rsid w:val="00046A93"/>
    <w:rsid w:val="00046C09"/>
    <w:rsid w:val="00047CBC"/>
    <w:rsid w:val="00047D16"/>
    <w:rsid w:val="00047DF5"/>
    <w:rsid w:val="00050511"/>
    <w:rsid w:val="00050C23"/>
    <w:rsid w:val="00051133"/>
    <w:rsid w:val="00052403"/>
    <w:rsid w:val="0005266A"/>
    <w:rsid w:val="000536FD"/>
    <w:rsid w:val="000549F3"/>
    <w:rsid w:val="00055237"/>
    <w:rsid w:val="000554FC"/>
    <w:rsid w:val="0005622F"/>
    <w:rsid w:val="0005672A"/>
    <w:rsid w:val="00056ACB"/>
    <w:rsid w:val="00056CBE"/>
    <w:rsid w:val="00057B99"/>
    <w:rsid w:val="00057BE1"/>
    <w:rsid w:val="00057F7D"/>
    <w:rsid w:val="00060225"/>
    <w:rsid w:val="000604F4"/>
    <w:rsid w:val="00060AC3"/>
    <w:rsid w:val="00060BF4"/>
    <w:rsid w:val="0006114E"/>
    <w:rsid w:val="00061816"/>
    <w:rsid w:val="0006267A"/>
    <w:rsid w:val="00062CCB"/>
    <w:rsid w:val="00062DA6"/>
    <w:rsid w:val="00062F85"/>
    <w:rsid w:val="00063D75"/>
    <w:rsid w:val="0006478A"/>
    <w:rsid w:val="00065C91"/>
    <w:rsid w:val="000670F4"/>
    <w:rsid w:val="000678FF"/>
    <w:rsid w:val="00070515"/>
    <w:rsid w:val="00071468"/>
    <w:rsid w:val="000717AB"/>
    <w:rsid w:val="000728E2"/>
    <w:rsid w:val="00072E0C"/>
    <w:rsid w:val="00073F5D"/>
    <w:rsid w:val="00074F5B"/>
    <w:rsid w:val="0007521D"/>
    <w:rsid w:val="000754C4"/>
    <w:rsid w:val="00075AEA"/>
    <w:rsid w:val="00075D2D"/>
    <w:rsid w:val="00075D94"/>
    <w:rsid w:val="000766BD"/>
    <w:rsid w:val="0007684A"/>
    <w:rsid w:val="000768C4"/>
    <w:rsid w:val="00076C61"/>
    <w:rsid w:val="000804CB"/>
    <w:rsid w:val="00080650"/>
    <w:rsid w:val="00080E92"/>
    <w:rsid w:val="00082BCE"/>
    <w:rsid w:val="000836AF"/>
    <w:rsid w:val="00083807"/>
    <w:rsid w:val="00084066"/>
    <w:rsid w:val="000841A9"/>
    <w:rsid w:val="000841C3"/>
    <w:rsid w:val="000844A8"/>
    <w:rsid w:val="0008460F"/>
    <w:rsid w:val="000846F6"/>
    <w:rsid w:val="00084BE5"/>
    <w:rsid w:val="00084F97"/>
    <w:rsid w:val="0008585A"/>
    <w:rsid w:val="00085C4D"/>
    <w:rsid w:val="00085DC0"/>
    <w:rsid w:val="00085DE5"/>
    <w:rsid w:val="00085F0A"/>
    <w:rsid w:val="0008604D"/>
    <w:rsid w:val="00086F9C"/>
    <w:rsid w:val="00087361"/>
    <w:rsid w:val="00087B24"/>
    <w:rsid w:val="00090223"/>
    <w:rsid w:val="000902B2"/>
    <w:rsid w:val="00090B97"/>
    <w:rsid w:val="0009106A"/>
    <w:rsid w:val="000910E0"/>
    <w:rsid w:val="00091A1E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FB2"/>
    <w:rsid w:val="000A191C"/>
    <w:rsid w:val="000A1B83"/>
    <w:rsid w:val="000A1FDA"/>
    <w:rsid w:val="000A27ED"/>
    <w:rsid w:val="000A2F22"/>
    <w:rsid w:val="000A35A1"/>
    <w:rsid w:val="000A447E"/>
    <w:rsid w:val="000A4799"/>
    <w:rsid w:val="000A4DEA"/>
    <w:rsid w:val="000A53AE"/>
    <w:rsid w:val="000A5DF6"/>
    <w:rsid w:val="000A6E33"/>
    <w:rsid w:val="000A7C28"/>
    <w:rsid w:val="000B00B7"/>
    <w:rsid w:val="000B0292"/>
    <w:rsid w:val="000B0683"/>
    <w:rsid w:val="000B0762"/>
    <w:rsid w:val="000B2082"/>
    <w:rsid w:val="000B2632"/>
    <w:rsid w:val="000B4B0F"/>
    <w:rsid w:val="000B4F67"/>
    <w:rsid w:val="000B50E9"/>
    <w:rsid w:val="000B50FC"/>
    <w:rsid w:val="000B53EB"/>
    <w:rsid w:val="000B54D1"/>
    <w:rsid w:val="000B6504"/>
    <w:rsid w:val="000B6CC5"/>
    <w:rsid w:val="000B6EEF"/>
    <w:rsid w:val="000B799C"/>
    <w:rsid w:val="000C0405"/>
    <w:rsid w:val="000C0832"/>
    <w:rsid w:val="000C0935"/>
    <w:rsid w:val="000C17F9"/>
    <w:rsid w:val="000C240A"/>
    <w:rsid w:val="000C243C"/>
    <w:rsid w:val="000C2B91"/>
    <w:rsid w:val="000C2BAC"/>
    <w:rsid w:val="000C3E98"/>
    <w:rsid w:val="000C404A"/>
    <w:rsid w:val="000C4B22"/>
    <w:rsid w:val="000C57C1"/>
    <w:rsid w:val="000C5952"/>
    <w:rsid w:val="000C6F21"/>
    <w:rsid w:val="000C7F0B"/>
    <w:rsid w:val="000D011C"/>
    <w:rsid w:val="000D0187"/>
    <w:rsid w:val="000D06DE"/>
    <w:rsid w:val="000D1E93"/>
    <w:rsid w:val="000D210D"/>
    <w:rsid w:val="000D2202"/>
    <w:rsid w:val="000D2DA6"/>
    <w:rsid w:val="000D33F3"/>
    <w:rsid w:val="000D593A"/>
    <w:rsid w:val="000D5C19"/>
    <w:rsid w:val="000D75BF"/>
    <w:rsid w:val="000E058B"/>
    <w:rsid w:val="000E05AD"/>
    <w:rsid w:val="000E0CE7"/>
    <w:rsid w:val="000E25FA"/>
    <w:rsid w:val="000E2633"/>
    <w:rsid w:val="000E2640"/>
    <w:rsid w:val="000E3A08"/>
    <w:rsid w:val="000E3FC9"/>
    <w:rsid w:val="000E67BC"/>
    <w:rsid w:val="000E7FD4"/>
    <w:rsid w:val="000F01DC"/>
    <w:rsid w:val="000F0237"/>
    <w:rsid w:val="000F026C"/>
    <w:rsid w:val="000F0402"/>
    <w:rsid w:val="000F1305"/>
    <w:rsid w:val="000F326F"/>
    <w:rsid w:val="000F3C82"/>
    <w:rsid w:val="000F42AF"/>
    <w:rsid w:val="000F4519"/>
    <w:rsid w:val="00100311"/>
    <w:rsid w:val="00100E58"/>
    <w:rsid w:val="0010109B"/>
    <w:rsid w:val="00101DC4"/>
    <w:rsid w:val="0010290E"/>
    <w:rsid w:val="001046CE"/>
    <w:rsid w:val="001056E3"/>
    <w:rsid w:val="00105C6C"/>
    <w:rsid w:val="00105DC5"/>
    <w:rsid w:val="00105F59"/>
    <w:rsid w:val="00107966"/>
    <w:rsid w:val="00107CFB"/>
    <w:rsid w:val="00111328"/>
    <w:rsid w:val="00111430"/>
    <w:rsid w:val="001116FF"/>
    <w:rsid w:val="00112096"/>
    <w:rsid w:val="0011239F"/>
    <w:rsid w:val="001128C8"/>
    <w:rsid w:val="001136B5"/>
    <w:rsid w:val="001169D2"/>
    <w:rsid w:val="00117307"/>
    <w:rsid w:val="00120F46"/>
    <w:rsid w:val="001214B6"/>
    <w:rsid w:val="001215F7"/>
    <w:rsid w:val="001221C8"/>
    <w:rsid w:val="001221EB"/>
    <w:rsid w:val="00122506"/>
    <w:rsid w:val="001235CC"/>
    <w:rsid w:val="001243F8"/>
    <w:rsid w:val="00124E5A"/>
    <w:rsid w:val="0012537E"/>
    <w:rsid w:val="00125E8A"/>
    <w:rsid w:val="00125F61"/>
    <w:rsid w:val="00130384"/>
    <w:rsid w:val="00130624"/>
    <w:rsid w:val="001311B8"/>
    <w:rsid w:val="0013163F"/>
    <w:rsid w:val="001326D1"/>
    <w:rsid w:val="00132908"/>
    <w:rsid w:val="00132949"/>
    <w:rsid w:val="00132E3E"/>
    <w:rsid w:val="001333B3"/>
    <w:rsid w:val="001342B5"/>
    <w:rsid w:val="0013613E"/>
    <w:rsid w:val="00136486"/>
    <w:rsid w:val="00136629"/>
    <w:rsid w:val="00136DCF"/>
    <w:rsid w:val="0013739A"/>
    <w:rsid w:val="00137483"/>
    <w:rsid w:val="0013769F"/>
    <w:rsid w:val="00137D32"/>
    <w:rsid w:val="001405D5"/>
    <w:rsid w:val="00140766"/>
    <w:rsid w:val="001424D4"/>
    <w:rsid w:val="001434D7"/>
    <w:rsid w:val="00144D5B"/>
    <w:rsid w:val="0014703A"/>
    <w:rsid w:val="00147B34"/>
    <w:rsid w:val="00150B1C"/>
    <w:rsid w:val="001510BF"/>
    <w:rsid w:val="00151102"/>
    <w:rsid w:val="001519BF"/>
    <w:rsid w:val="00152205"/>
    <w:rsid w:val="00152C05"/>
    <w:rsid w:val="00153F5F"/>
    <w:rsid w:val="00153FE8"/>
    <w:rsid w:val="0015407E"/>
    <w:rsid w:val="0015414B"/>
    <w:rsid w:val="00156821"/>
    <w:rsid w:val="00157603"/>
    <w:rsid w:val="001578B5"/>
    <w:rsid w:val="00157BB5"/>
    <w:rsid w:val="00161C47"/>
    <w:rsid w:val="00162419"/>
    <w:rsid w:val="00162C96"/>
    <w:rsid w:val="00163106"/>
    <w:rsid w:val="001632C9"/>
    <w:rsid w:val="001632D2"/>
    <w:rsid w:val="001636DC"/>
    <w:rsid w:val="001637A3"/>
    <w:rsid w:val="00165289"/>
    <w:rsid w:val="001657A9"/>
    <w:rsid w:val="0016608D"/>
    <w:rsid w:val="00166B62"/>
    <w:rsid w:val="0016705D"/>
    <w:rsid w:val="0016718B"/>
    <w:rsid w:val="001675BC"/>
    <w:rsid w:val="0017162B"/>
    <w:rsid w:val="0017294F"/>
    <w:rsid w:val="00172AC2"/>
    <w:rsid w:val="00172BB3"/>
    <w:rsid w:val="00173BEF"/>
    <w:rsid w:val="00174401"/>
    <w:rsid w:val="00174E05"/>
    <w:rsid w:val="001753CC"/>
    <w:rsid w:val="00175B02"/>
    <w:rsid w:val="001765B9"/>
    <w:rsid w:val="001767CB"/>
    <w:rsid w:val="00176F80"/>
    <w:rsid w:val="00177524"/>
    <w:rsid w:val="00177689"/>
    <w:rsid w:val="00180DA3"/>
    <w:rsid w:val="00180E9A"/>
    <w:rsid w:val="00181522"/>
    <w:rsid w:val="00181EE8"/>
    <w:rsid w:val="0018244E"/>
    <w:rsid w:val="00182522"/>
    <w:rsid w:val="00183DF0"/>
    <w:rsid w:val="00185C7F"/>
    <w:rsid w:val="00187E36"/>
    <w:rsid w:val="00187F18"/>
    <w:rsid w:val="00190E0D"/>
    <w:rsid w:val="001911A2"/>
    <w:rsid w:val="00193728"/>
    <w:rsid w:val="001945D1"/>
    <w:rsid w:val="001972AD"/>
    <w:rsid w:val="0019777D"/>
    <w:rsid w:val="00197D17"/>
    <w:rsid w:val="001A0484"/>
    <w:rsid w:val="001A07C3"/>
    <w:rsid w:val="001A0D01"/>
    <w:rsid w:val="001A2D9C"/>
    <w:rsid w:val="001A3517"/>
    <w:rsid w:val="001A4636"/>
    <w:rsid w:val="001A477D"/>
    <w:rsid w:val="001A5DAE"/>
    <w:rsid w:val="001A6C68"/>
    <w:rsid w:val="001A6DE4"/>
    <w:rsid w:val="001A6F4D"/>
    <w:rsid w:val="001A74E6"/>
    <w:rsid w:val="001B0F76"/>
    <w:rsid w:val="001B48B5"/>
    <w:rsid w:val="001B49FE"/>
    <w:rsid w:val="001B4CDD"/>
    <w:rsid w:val="001B4FE9"/>
    <w:rsid w:val="001B58D1"/>
    <w:rsid w:val="001B6671"/>
    <w:rsid w:val="001B6CED"/>
    <w:rsid w:val="001B78C2"/>
    <w:rsid w:val="001C02F8"/>
    <w:rsid w:val="001C0AB8"/>
    <w:rsid w:val="001C0B83"/>
    <w:rsid w:val="001C452D"/>
    <w:rsid w:val="001C4810"/>
    <w:rsid w:val="001C4DCA"/>
    <w:rsid w:val="001C5558"/>
    <w:rsid w:val="001C5C10"/>
    <w:rsid w:val="001C6032"/>
    <w:rsid w:val="001C652C"/>
    <w:rsid w:val="001C6E0D"/>
    <w:rsid w:val="001C721E"/>
    <w:rsid w:val="001D00FB"/>
    <w:rsid w:val="001D13CD"/>
    <w:rsid w:val="001D2A82"/>
    <w:rsid w:val="001D2D78"/>
    <w:rsid w:val="001D3D6A"/>
    <w:rsid w:val="001D4BC9"/>
    <w:rsid w:val="001D4DF8"/>
    <w:rsid w:val="001D50DC"/>
    <w:rsid w:val="001D5B3D"/>
    <w:rsid w:val="001D5C0D"/>
    <w:rsid w:val="001D6B1C"/>
    <w:rsid w:val="001D7203"/>
    <w:rsid w:val="001D74CB"/>
    <w:rsid w:val="001D76E9"/>
    <w:rsid w:val="001D7F2A"/>
    <w:rsid w:val="001E044B"/>
    <w:rsid w:val="001E047B"/>
    <w:rsid w:val="001E0D54"/>
    <w:rsid w:val="001E1A95"/>
    <w:rsid w:val="001E1D95"/>
    <w:rsid w:val="001E2086"/>
    <w:rsid w:val="001E2714"/>
    <w:rsid w:val="001E3428"/>
    <w:rsid w:val="001E35CA"/>
    <w:rsid w:val="001E52BD"/>
    <w:rsid w:val="001E555A"/>
    <w:rsid w:val="001E6C06"/>
    <w:rsid w:val="001F0849"/>
    <w:rsid w:val="001F1432"/>
    <w:rsid w:val="001F2D8A"/>
    <w:rsid w:val="001F347E"/>
    <w:rsid w:val="001F36EF"/>
    <w:rsid w:val="001F3ACE"/>
    <w:rsid w:val="001F4138"/>
    <w:rsid w:val="001F5AE5"/>
    <w:rsid w:val="001F5AFD"/>
    <w:rsid w:val="001F632C"/>
    <w:rsid w:val="001F63F6"/>
    <w:rsid w:val="001F7C01"/>
    <w:rsid w:val="002006CC"/>
    <w:rsid w:val="00201890"/>
    <w:rsid w:val="002021D6"/>
    <w:rsid w:val="00202BC2"/>
    <w:rsid w:val="002034CC"/>
    <w:rsid w:val="00203B96"/>
    <w:rsid w:val="00204857"/>
    <w:rsid w:val="00204F6E"/>
    <w:rsid w:val="00205484"/>
    <w:rsid w:val="00205609"/>
    <w:rsid w:val="00205B03"/>
    <w:rsid w:val="00206156"/>
    <w:rsid w:val="002064C2"/>
    <w:rsid w:val="00206722"/>
    <w:rsid w:val="00206F4B"/>
    <w:rsid w:val="0020700B"/>
    <w:rsid w:val="0020737A"/>
    <w:rsid w:val="002073DF"/>
    <w:rsid w:val="00207BE8"/>
    <w:rsid w:val="002104DA"/>
    <w:rsid w:val="00211278"/>
    <w:rsid w:val="002112E1"/>
    <w:rsid w:val="00211E2C"/>
    <w:rsid w:val="002124D3"/>
    <w:rsid w:val="002137A8"/>
    <w:rsid w:val="00213E75"/>
    <w:rsid w:val="00214980"/>
    <w:rsid w:val="0021579B"/>
    <w:rsid w:val="002158B5"/>
    <w:rsid w:val="00215CEC"/>
    <w:rsid w:val="00215EE0"/>
    <w:rsid w:val="0021621C"/>
    <w:rsid w:val="002167DB"/>
    <w:rsid w:val="0022072E"/>
    <w:rsid w:val="0022076C"/>
    <w:rsid w:val="0022136E"/>
    <w:rsid w:val="002213CE"/>
    <w:rsid w:val="002222E1"/>
    <w:rsid w:val="00222696"/>
    <w:rsid w:val="002226E4"/>
    <w:rsid w:val="00222D11"/>
    <w:rsid w:val="0022345A"/>
    <w:rsid w:val="00223937"/>
    <w:rsid w:val="00224786"/>
    <w:rsid w:val="002251B3"/>
    <w:rsid w:val="00225358"/>
    <w:rsid w:val="00225A82"/>
    <w:rsid w:val="00225B36"/>
    <w:rsid w:val="00226B1F"/>
    <w:rsid w:val="00230302"/>
    <w:rsid w:val="0023031D"/>
    <w:rsid w:val="00231D0C"/>
    <w:rsid w:val="00232018"/>
    <w:rsid w:val="00232C6C"/>
    <w:rsid w:val="00232FF4"/>
    <w:rsid w:val="0023360D"/>
    <w:rsid w:val="00233BE1"/>
    <w:rsid w:val="0023406E"/>
    <w:rsid w:val="00234E83"/>
    <w:rsid w:val="00235213"/>
    <w:rsid w:val="002367E7"/>
    <w:rsid w:val="00236A86"/>
    <w:rsid w:val="00237795"/>
    <w:rsid w:val="00237CF7"/>
    <w:rsid w:val="0024022B"/>
    <w:rsid w:val="0024083F"/>
    <w:rsid w:val="00241DE4"/>
    <w:rsid w:val="002424C0"/>
    <w:rsid w:val="002431DB"/>
    <w:rsid w:val="002433C5"/>
    <w:rsid w:val="00243E49"/>
    <w:rsid w:val="00243F38"/>
    <w:rsid w:val="0024484E"/>
    <w:rsid w:val="00245801"/>
    <w:rsid w:val="002461A1"/>
    <w:rsid w:val="00247035"/>
    <w:rsid w:val="00247724"/>
    <w:rsid w:val="002509DF"/>
    <w:rsid w:val="00251CF6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57CD"/>
    <w:rsid w:val="00256770"/>
    <w:rsid w:val="00256836"/>
    <w:rsid w:val="00256DD1"/>
    <w:rsid w:val="002571B7"/>
    <w:rsid w:val="0026307F"/>
    <w:rsid w:val="0026423D"/>
    <w:rsid w:val="002652DB"/>
    <w:rsid w:val="00265F02"/>
    <w:rsid w:val="002674CB"/>
    <w:rsid w:val="0027039F"/>
    <w:rsid w:val="00270CB0"/>
    <w:rsid w:val="00271529"/>
    <w:rsid w:val="00271AE9"/>
    <w:rsid w:val="00271F95"/>
    <w:rsid w:val="0027361D"/>
    <w:rsid w:val="00273E23"/>
    <w:rsid w:val="002740C2"/>
    <w:rsid w:val="002743BB"/>
    <w:rsid w:val="00276BA0"/>
    <w:rsid w:val="002773DA"/>
    <w:rsid w:val="00277963"/>
    <w:rsid w:val="00277AAB"/>
    <w:rsid w:val="0028099F"/>
    <w:rsid w:val="0028166A"/>
    <w:rsid w:val="00281CE6"/>
    <w:rsid w:val="00281F11"/>
    <w:rsid w:val="00282978"/>
    <w:rsid w:val="00282B14"/>
    <w:rsid w:val="00283C03"/>
    <w:rsid w:val="00285AFA"/>
    <w:rsid w:val="002862BE"/>
    <w:rsid w:val="00286506"/>
    <w:rsid w:val="00287A5E"/>
    <w:rsid w:val="00287E25"/>
    <w:rsid w:val="00287E3D"/>
    <w:rsid w:val="002908AF"/>
    <w:rsid w:val="00292764"/>
    <w:rsid w:val="002929EA"/>
    <w:rsid w:val="002940C5"/>
    <w:rsid w:val="00294A8B"/>
    <w:rsid w:val="0029540F"/>
    <w:rsid w:val="002958B9"/>
    <w:rsid w:val="0029751C"/>
    <w:rsid w:val="002979BF"/>
    <w:rsid w:val="002A04C5"/>
    <w:rsid w:val="002A08F5"/>
    <w:rsid w:val="002A108B"/>
    <w:rsid w:val="002A1169"/>
    <w:rsid w:val="002A17D9"/>
    <w:rsid w:val="002A2448"/>
    <w:rsid w:val="002A24A8"/>
    <w:rsid w:val="002A557E"/>
    <w:rsid w:val="002A7171"/>
    <w:rsid w:val="002A7256"/>
    <w:rsid w:val="002A77C0"/>
    <w:rsid w:val="002A7ADC"/>
    <w:rsid w:val="002B076C"/>
    <w:rsid w:val="002B152E"/>
    <w:rsid w:val="002B285D"/>
    <w:rsid w:val="002B2E4D"/>
    <w:rsid w:val="002B302C"/>
    <w:rsid w:val="002B3093"/>
    <w:rsid w:val="002B398C"/>
    <w:rsid w:val="002B3F89"/>
    <w:rsid w:val="002B41B3"/>
    <w:rsid w:val="002B4268"/>
    <w:rsid w:val="002B44E7"/>
    <w:rsid w:val="002B6A79"/>
    <w:rsid w:val="002B6DF3"/>
    <w:rsid w:val="002B7E04"/>
    <w:rsid w:val="002C1A39"/>
    <w:rsid w:val="002C1AC0"/>
    <w:rsid w:val="002C1D76"/>
    <w:rsid w:val="002C1F7F"/>
    <w:rsid w:val="002C215C"/>
    <w:rsid w:val="002C22A7"/>
    <w:rsid w:val="002C26BF"/>
    <w:rsid w:val="002C29A9"/>
    <w:rsid w:val="002C4248"/>
    <w:rsid w:val="002C43C6"/>
    <w:rsid w:val="002C4FF3"/>
    <w:rsid w:val="002C54F2"/>
    <w:rsid w:val="002C60C2"/>
    <w:rsid w:val="002C78FF"/>
    <w:rsid w:val="002D084B"/>
    <w:rsid w:val="002D098B"/>
    <w:rsid w:val="002D0CC0"/>
    <w:rsid w:val="002D1DFA"/>
    <w:rsid w:val="002D24F6"/>
    <w:rsid w:val="002D2AD6"/>
    <w:rsid w:val="002D3129"/>
    <w:rsid w:val="002D32F3"/>
    <w:rsid w:val="002D462B"/>
    <w:rsid w:val="002D4B70"/>
    <w:rsid w:val="002D5733"/>
    <w:rsid w:val="002D5B53"/>
    <w:rsid w:val="002D6598"/>
    <w:rsid w:val="002D6888"/>
    <w:rsid w:val="002D6ECE"/>
    <w:rsid w:val="002D7145"/>
    <w:rsid w:val="002D7855"/>
    <w:rsid w:val="002D7A7B"/>
    <w:rsid w:val="002E07E9"/>
    <w:rsid w:val="002E190E"/>
    <w:rsid w:val="002E252C"/>
    <w:rsid w:val="002E3C60"/>
    <w:rsid w:val="002E6051"/>
    <w:rsid w:val="002E7B2B"/>
    <w:rsid w:val="002F2630"/>
    <w:rsid w:val="002F2A6F"/>
    <w:rsid w:val="002F3FB7"/>
    <w:rsid w:val="002F40C6"/>
    <w:rsid w:val="002F48A2"/>
    <w:rsid w:val="002F56C9"/>
    <w:rsid w:val="002F575C"/>
    <w:rsid w:val="002F7502"/>
    <w:rsid w:val="002F778E"/>
    <w:rsid w:val="002F785B"/>
    <w:rsid w:val="00300057"/>
    <w:rsid w:val="00300080"/>
    <w:rsid w:val="00300174"/>
    <w:rsid w:val="0030041C"/>
    <w:rsid w:val="0030107E"/>
    <w:rsid w:val="00301197"/>
    <w:rsid w:val="00302E04"/>
    <w:rsid w:val="003034C7"/>
    <w:rsid w:val="00303565"/>
    <w:rsid w:val="003041BD"/>
    <w:rsid w:val="00304663"/>
    <w:rsid w:val="00304E47"/>
    <w:rsid w:val="00305607"/>
    <w:rsid w:val="003059E8"/>
    <w:rsid w:val="00305FC9"/>
    <w:rsid w:val="0030681F"/>
    <w:rsid w:val="00306DCE"/>
    <w:rsid w:val="003076B1"/>
    <w:rsid w:val="0031162A"/>
    <w:rsid w:val="003119F6"/>
    <w:rsid w:val="00312573"/>
    <w:rsid w:val="0031405C"/>
    <w:rsid w:val="00314F23"/>
    <w:rsid w:val="00315528"/>
    <w:rsid w:val="00315807"/>
    <w:rsid w:val="00317593"/>
    <w:rsid w:val="00321B17"/>
    <w:rsid w:val="003223AF"/>
    <w:rsid w:val="00322A26"/>
    <w:rsid w:val="00324A37"/>
    <w:rsid w:val="00325240"/>
    <w:rsid w:val="00325969"/>
    <w:rsid w:val="00325ADC"/>
    <w:rsid w:val="00325FFB"/>
    <w:rsid w:val="003261E1"/>
    <w:rsid w:val="0032650A"/>
    <w:rsid w:val="003269D1"/>
    <w:rsid w:val="00326AED"/>
    <w:rsid w:val="00327840"/>
    <w:rsid w:val="003279EB"/>
    <w:rsid w:val="00327ADB"/>
    <w:rsid w:val="00330082"/>
    <w:rsid w:val="0033021A"/>
    <w:rsid w:val="00332221"/>
    <w:rsid w:val="00332441"/>
    <w:rsid w:val="00332B5B"/>
    <w:rsid w:val="00333E9E"/>
    <w:rsid w:val="003347AC"/>
    <w:rsid w:val="003352B6"/>
    <w:rsid w:val="00335A80"/>
    <w:rsid w:val="00336680"/>
    <w:rsid w:val="003374AF"/>
    <w:rsid w:val="00337C43"/>
    <w:rsid w:val="00340588"/>
    <w:rsid w:val="00342C31"/>
    <w:rsid w:val="0034320E"/>
    <w:rsid w:val="00343297"/>
    <w:rsid w:val="003435A6"/>
    <w:rsid w:val="003439CC"/>
    <w:rsid w:val="00343AA5"/>
    <w:rsid w:val="00343EAD"/>
    <w:rsid w:val="00345235"/>
    <w:rsid w:val="00345D5E"/>
    <w:rsid w:val="00347048"/>
    <w:rsid w:val="0034730C"/>
    <w:rsid w:val="003479CF"/>
    <w:rsid w:val="003517D3"/>
    <w:rsid w:val="00351A33"/>
    <w:rsid w:val="00351E79"/>
    <w:rsid w:val="00351FFE"/>
    <w:rsid w:val="00352CF0"/>
    <w:rsid w:val="00352DF0"/>
    <w:rsid w:val="00352FFC"/>
    <w:rsid w:val="003537A8"/>
    <w:rsid w:val="003537CE"/>
    <w:rsid w:val="003539B1"/>
    <w:rsid w:val="003545DF"/>
    <w:rsid w:val="00355103"/>
    <w:rsid w:val="00355F34"/>
    <w:rsid w:val="003607F1"/>
    <w:rsid w:val="00361BCC"/>
    <w:rsid w:val="003625BD"/>
    <w:rsid w:val="00362E67"/>
    <w:rsid w:val="003634CC"/>
    <w:rsid w:val="00364293"/>
    <w:rsid w:val="00364D73"/>
    <w:rsid w:val="00365BB2"/>
    <w:rsid w:val="00366CDC"/>
    <w:rsid w:val="00367A82"/>
    <w:rsid w:val="00370F00"/>
    <w:rsid w:val="00370F0C"/>
    <w:rsid w:val="00371106"/>
    <w:rsid w:val="0037145A"/>
    <w:rsid w:val="00372259"/>
    <w:rsid w:val="00373E8B"/>
    <w:rsid w:val="00373F4D"/>
    <w:rsid w:val="003745CB"/>
    <w:rsid w:val="00375E42"/>
    <w:rsid w:val="00376480"/>
    <w:rsid w:val="003768D8"/>
    <w:rsid w:val="00376D40"/>
    <w:rsid w:val="00380A33"/>
    <w:rsid w:val="00380A78"/>
    <w:rsid w:val="00380E6A"/>
    <w:rsid w:val="00380FB3"/>
    <w:rsid w:val="00381127"/>
    <w:rsid w:val="003818C7"/>
    <w:rsid w:val="00381B1F"/>
    <w:rsid w:val="00381D9E"/>
    <w:rsid w:val="003834E5"/>
    <w:rsid w:val="00383B36"/>
    <w:rsid w:val="00384973"/>
    <w:rsid w:val="003878D2"/>
    <w:rsid w:val="00387A18"/>
    <w:rsid w:val="003912BC"/>
    <w:rsid w:val="0039138B"/>
    <w:rsid w:val="00391970"/>
    <w:rsid w:val="0039260A"/>
    <w:rsid w:val="00392877"/>
    <w:rsid w:val="00394F37"/>
    <w:rsid w:val="00395257"/>
    <w:rsid w:val="003953BE"/>
    <w:rsid w:val="003956D8"/>
    <w:rsid w:val="003960B0"/>
    <w:rsid w:val="003973F9"/>
    <w:rsid w:val="00397DDA"/>
    <w:rsid w:val="00397E1D"/>
    <w:rsid w:val="003A0B41"/>
    <w:rsid w:val="003A0DF9"/>
    <w:rsid w:val="003A1446"/>
    <w:rsid w:val="003A1863"/>
    <w:rsid w:val="003A1FAB"/>
    <w:rsid w:val="003A22DE"/>
    <w:rsid w:val="003A475C"/>
    <w:rsid w:val="003A4848"/>
    <w:rsid w:val="003A596C"/>
    <w:rsid w:val="003A5ABE"/>
    <w:rsid w:val="003A5ED9"/>
    <w:rsid w:val="003A7A13"/>
    <w:rsid w:val="003A7F12"/>
    <w:rsid w:val="003B1430"/>
    <w:rsid w:val="003B25B0"/>
    <w:rsid w:val="003B2CFF"/>
    <w:rsid w:val="003B2D99"/>
    <w:rsid w:val="003B2F69"/>
    <w:rsid w:val="003B37DE"/>
    <w:rsid w:val="003B50D7"/>
    <w:rsid w:val="003B5CE9"/>
    <w:rsid w:val="003B5E3E"/>
    <w:rsid w:val="003B5F60"/>
    <w:rsid w:val="003B75D5"/>
    <w:rsid w:val="003B7EA7"/>
    <w:rsid w:val="003C000A"/>
    <w:rsid w:val="003C0236"/>
    <w:rsid w:val="003C09BC"/>
    <w:rsid w:val="003C0C60"/>
    <w:rsid w:val="003C12FF"/>
    <w:rsid w:val="003C21CA"/>
    <w:rsid w:val="003C26DC"/>
    <w:rsid w:val="003C32DC"/>
    <w:rsid w:val="003C3554"/>
    <w:rsid w:val="003C376F"/>
    <w:rsid w:val="003C46BC"/>
    <w:rsid w:val="003C477C"/>
    <w:rsid w:val="003C4B1C"/>
    <w:rsid w:val="003C5660"/>
    <w:rsid w:val="003C6647"/>
    <w:rsid w:val="003C6B88"/>
    <w:rsid w:val="003C6E9F"/>
    <w:rsid w:val="003C74EA"/>
    <w:rsid w:val="003C7A0B"/>
    <w:rsid w:val="003D014D"/>
    <w:rsid w:val="003D0375"/>
    <w:rsid w:val="003D05C7"/>
    <w:rsid w:val="003D0F8F"/>
    <w:rsid w:val="003D19B2"/>
    <w:rsid w:val="003D202B"/>
    <w:rsid w:val="003D31C9"/>
    <w:rsid w:val="003D340D"/>
    <w:rsid w:val="003D404C"/>
    <w:rsid w:val="003D4560"/>
    <w:rsid w:val="003D4D5A"/>
    <w:rsid w:val="003D515A"/>
    <w:rsid w:val="003D74B5"/>
    <w:rsid w:val="003E0029"/>
    <w:rsid w:val="003E05E7"/>
    <w:rsid w:val="003E092B"/>
    <w:rsid w:val="003E0B1E"/>
    <w:rsid w:val="003E20CE"/>
    <w:rsid w:val="003E2605"/>
    <w:rsid w:val="003E2B17"/>
    <w:rsid w:val="003E2E41"/>
    <w:rsid w:val="003E377A"/>
    <w:rsid w:val="003E3DE3"/>
    <w:rsid w:val="003E4850"/>
    <w:rsid w:val="003E4C45"/>
    <w:rsid w:val="003E5045"/>
    <w:rsid w:val="003E5C7C"/>
    <w:rsid w:val="003E611A"/>
    <w:rsid w:val="003E6B15"/>
    <w:rsid w:val="003E70E7"/>
    <w:rsid w:val="003F026E"/>
    <w:rsid w:val="003F09B2"/>
    <w:rsid w:val="003F1A75"/>
    <w:rsid w:val="003F2444"/>
    <w:rsid w:val="003F3F98"/>
    <w:rsid w:val="003F4080"/>
    <w:rsid w:val="003F450F"/>
    <w:rsid w:val="003F46AB"/>
    <w:rsid w:val="003F5B64"/>
    <w:rsid w:val="003F73B6"/>
    <w:rsid w:val="003F75B0"/>
    <w:rsid w:val="00400ED1"/>
    <w:rsid w:val="00401F4E"/>
    <w:rsid w:val="00403148"/>
    <w:rsid w:val="004037BC"/>
    <w:rsid w:val="00403D42"/>
    <w:rsid w:val="00404CE4"/>
    <w:rsid w:val="00406228"/>
    <w:rsid w:val="004062A7"/>
    <w:rsid w:val="00406CD5"/>
    <w:rsid w:val="00406D3B"/>
    <w:rsid w:val="00406FF3"/>
    <w:rsid w:val="00407378"/>
    <w:rsid w:val="00407794"/>
    <w:rsid w:val="0041018C"/>
    <w:rsid w:val="00410368"/>
    <w:rsid w:val="00414323"/>
    <w:rsid w:val="00415AF3"/>
    <w:rsid w:val="004160E5"/>
    <w:rsid w:val="004162E1"/>
    <w:rsid w:val="004163AF"/>
    <w:rsid w:val="00416557"/>
    <w:rsid w:val="004179D7"/>
    <w:rsid w:val="00417F17"/>
    <w:rsid w:val="0042161C"/>
    <w:rsid w:val="00421A76"/>
    <w:rsid w:val="0042450D"/>
    <w:rsid w:val="00425053"/>
    <w:rsid w:val="00425260"/>
    <w:rsid w:val="004263AE"/>
    <w:rsid w:val="00426A22"/>
    <w:rsid w:val="0042701C"/>
    <w:rsid w:val="0042713A"/>
    <w:rsid w:val="004274E2"/>
    <w:rsid w:val="00427A9C"/>
    <w:rsid w:val="00430B78"/>
    <w:rsid w:val="00431160"/>
    <w:rsid w:val="004317E9"/>
    <w:rsid w:val="00431EA7"/>
    <w:rsid w:val="00432532"/>
    <w:rsid w:val="00432F58"/>
    <w:rsid w:val="004333C1"/>
    <w:rsid w:val="004336BB"/>
    <w:rsid w:val="00433712"/>
    <w:rsid w:val="00433B66"/>
    <w:rsid w:val="00433E78"/>
    <w:rsid w:val="00434676"/>
    <w:rsid w:val="00435885"/>
    <w:rsid w:val="00436090"/>
    <w:rsid w:val="004365B3"/>
    <w:rsid w:val="00436E03"/>
    <w:rsid w:val="004417D2"/>
    <w:rsid w:val="004425D7"/>
    <w:rsid w:val="00442777"/>
    <w:rsid w:val="00443460"/>
    <w:rsid w:val="004436F0"/>
    <w:rsid w:val="004442CA"/>
    <w:rsid w:val="00444693"/>
    <w:rsid w:val="004453A6"/>
    <w:rsid w:val="00446C3C"/>
    <w:rsid w:val="00446D60"/>
    <w:rsid w:val="00446E42"/>
    <w:rsid w:val="004471A7"/>
    <w:rsid w:val="004478C6"/>
    <w:rsid w:val="00447945"/>
    <w:rsid w:val="00450915"/>
    <w:rsid w:val="00450C93"/>
    <w:rsid w:val="00451762"/>
    <w:rsid w:val="00451793"/>
    <w:rsid w:val="0045224C"/>
    <w:rsid w:val="004527AC"/>
    <w:rsid w:val="00452C88"/>
    <w:rsid w:val="004537A2"/>
    <w:rsid w:val="004539B3"/>
    <w:rsid w:val="00453A07"/>
    <w:rsid w:val="004545D4"/>
    <w:rsid w:val="00455C0A"/>
    <w:rsid w:val="00456704"/>
    <w:rsid w:val="00456B2F"/>
    <w:rsid w:val="00457958"/>
    <w:rsid w:val="004611AA"/>
    <w:rsid w:val="004616C0"/>
    <w:rsid w:val="00462D05"/>
    <w:rsid w:val="00462DD4"/>
    <w:rsid w:val="00463400"/>
    <w:rsid w:val="00463A4C"/>
    <w:rsid w:val="00464A65"/>
    <w:rsid w:val="00464D00"/>
    <w:rsid w:val="00464DCF"/>
    <w:rsid w:val="004661D8"/>
    <w:rsid w:val="004665FC"/>
    <w:rsid w:val="00467E18"/>
    <w:rsid w:val="0047129A"/>
    <w:rsid w:val="00472C58"/>
    <w:rsid w:val="004730DA"/>
    <w:rsid w:val="004734F7"/>
    <w:rsid w:val="004735A2"/>
    <w:rsid w:val="00474E2E"/>
    <w:rsid w:val="00476754"/>
    <w:rsid w:val="004768D8"/>
    <w:rsid w:val="00476D1A"/>
    <w:rsid w:val="0047757A"/>
    <w:rsid w:val="00477ECC"/>
    <w:rsid w:val="0048158A"/>
    <w:rsid w:val="00481C80"/>
    <w:rsid w:val="00481CDE"/>
    <w:rsid w:val="00482464"/>
    <w:rsid w:val="00482AA8"/>
    <w:rsid w:val="00483F56"/>
    <w:rsid w:val="00484014"/>
    <w:rsid w:val="00484348"/>
    <w:rsid w:val="004849F8"/>
    <w:rsid w:val="00485509"/>
    <w:rsid w:val="0048593B"/>
    <w:rsid w:val="00490103"/>
    <w:rsid w:val="00491462"/>
    <w:rsid w:val="00491B07"/>
    <w:rsid w:val="00492436"/>
    <w:rsid w:val="00492A05"/>
    <w:rsid w:val="00492F87"/>
    <w:rsid w:val="00494E24"/>
    <w:rsid w:val="00494EF6"/>
    <w:rsid w:val="004956C2"/>
    <w:rsid w:val="00495E54"/>
    <w:rsid w:val="0049634E"/>
    <w:rsid w:val="004975AB"/>
    <w:rsid w:val="00497BC0"/>
    <w:rsid w:val="004A1250"/>
    <w:rsid w:val="004A2C5D"/>
    <w:rsid w:val="004A2F5A"/>
    <w:rsid w:val="004A31F7"/>
    <w:rsid w:val="004A43A5"/>
    <w:rsid w:val="004A491E"/>
    <w:rsid w:val="004A49A4"/>
    <w:rsid w:val="004A49F0"/>
    <w:rsid w:val="004A4BDA"/>
    <w:rsid w:val="004A600A"/>
    <w:rsid w:val="004A72F5"/>
    <w:rsid w:val="004A74F2"/>
    <w:rsid w:val="004A7783"/>
    <w:rsid w:val="004A7B1A"/>
    <w:rsid w:val="004A7E73"/>
    <w:rsid w:val="004B0BA2"/>
    <w:rsid w:val="004B12C3"/>
    <w:rsid w:val="004B23BF"/>
    <w:rsid w:val="004B2666"/>
    <w:rsid w:val="004B2755"/>
    <w:rsid w:val="004B2CAA"/>
    <w:rsid w:val="004B2D4B"/>
    <w:rsid w:val="004B3162"/>
    <w:rsid w:val="004B343F"/>
    <w:rsid w:val="004B4033"/>
    <w:rsid w:val="004B416D"/>
    <w:rsid w:val="004B422F"/>
    <w:rsid w:val="004B52A8"/>
    <w:rsid w:val="004B5E3D"/>
    <w:rsid w:val="004B739B"/>
    <w:rsid w:val="004B75B5"/>
    <w:rsid w:val="004B7A63"/>
    <w:rsid w:val="004C00F8"/>
    <w:rsid w:val="004C039F"/>
    <w:rsid w:val="004C1C09"/>
    <w:rsid w:val="004C2386"/>
    <w:rsid w:val="004C4638"/>
    <w:rsid w:val="004C4639"/>
    <w:rsid w:val="004C54A3"/>
    <w:rsid w:val="004C598A"/>
    <w:rsid w:val="004C6A4D"/>
    <w:rsid w:val="004C6AAF"/>
    <w:rsid w:val="004C737D"/>
    <w:rsid w:val="004C7996"/>
    <w:rsid w:val="004D26E6"/>
    <w:rsid w:val="004D375B"/>
    <w:rsid w:val="004D3DCB"/>
    <w:rsid w:val="004D3F0D"/>
    <w:rsid w:val="004D52F9"/>
    <w:rsid w:val="004D5C63"/>
    <w:rsid w:val="004D6049"/>
    <w:rsid w:val="004D606F"/>
    <w:rsid w:val="004D62A4"/>
    <w:rsid w:val="004D64B6"/>
    <w:rsid w:val="004D6E7E"/>
    <w:rsid w:val="004D7BCF"/>
    <w:rsid w:val="004E0FBC"/>
    <w:rsid w:val="004E1D16"/>
    <w:rsid w:val="004E2174"/>
    <w:rsid w:val="004E2A7C"/>
    <w:rsid w:val="004E36CF"/>
    <w:rsid w:val="004E3AEC"/>
    <w:rsid w:val="004E3C48"/>
    <w:rsid w:val="004E41FA"/>
    <w:rsid w:val="004E4AEF"/>
    <w:rsid w:val="004E4FAD"/>
    <w:rsid w:val="004E529E"/>
    <w:rsid w:val="004E5352"/>
    <w:rsid w:val="004E5BCC"/>
    <w:rsid w:val="004E6144"/>
    <w:rsid w:val="004E739A"/>
    <w:rsid w:val="004F0103"/>
    <w:rsid w:val="004F0D2B"/>
    <w:rsid w:val="004F1778"/>
    <w:rsid w:val="004F187D"/>
    <w:rsid w:val="004F1BDA"/>
    <w:rsid w:val="004F2482"/>
    <w:rsid w:val="004F3152"/>
    <w:rsid w:val="004F347E"/>
    <w:rsid w:val="004F48CD"/>
    <w:rsid w:val="004F4913"/>
    <w:rsid w:val="004F58D4"/>
    <w:rsid w:val="004F636A"/>
    <w:rsid w:val="005001A5"/>
    <w:rsid w:val="00500608"/>
    <w:rsid w:val="00501C13"/>
    <w:rsid w:val="005030CE"/>
    <w:rsid w:val="005031CB"/>
    <w:rsid w:val="00504565"/>
    <w:rsid w:val="005053F5"/>
    <w:rsid w:val="00506011"/>
    <w:rsid w:val="0050642D"/>
    <w:rsid w:val="005073C0"/>
    <w:rsid w:val="00510597"/>
    <w:rsid w:val="00510B73"/>
    <w:rsid w:val="0051119C"/>
    <w:rsid w:val="00511642"/>
    <w:rsid w:val="005117A8"/>
    <w:rsid w:val="005118A8"/>
    <w:rsid w:val="0051191A"/>
    <w:rsid w:val="00512560"/>
    <w:rsid w:val="00512EB4"/>
    <w:rsid w:val="00513C76"/>
    <w:rsid w:val="0051471A"/>
    <w:rsid w:val="00515CE6"/>
    <w:rsid w:val="00516BD9"/>
    <w:rsid w:val="00520572"/>
    <w:rsid w:val="00520B8F"/>
    <w:rsid w:val="00520F98"/>
    <w:rsid w:val="00522382"/>
    <w:rsid w:val="0052245A"/>
    <w:rsid w:val="00522A76"/>
    <w:rsid w:val="005232AA"/>
    <w:rsid w:val="00523DB6"/>
    <w:rsid w:val="00523F01"/>
    <w:rsid w:val="00524C79"/>
    <w:rsid w:val="00524D7B"/>
    <w:rsid w:val="00524F81"/>
    <w:rsid w:val="005254BB"/>
    <w:rsid w:val="0052577D"/>
    <w:rsid w:val="00525A73"/>
    <w:rsid w:val="00526E98"/>
    <w:rsid w:val="0052705A"/>
    <w:rsid w:val="005270DE"/>
    <w:rsid w:val="00527D03"/>
    <w:rsid w:val="00530422"/>
    <w:rsid w:val="00530712"/>
    <w:rsid w:val="00530B62"/>
    <w:rsid w:val="00531B1B"/>
    <w:rsid w:val="00533316"/>
    <w:rsid w:val="00533F85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3204"/>
    <w:rsid w:val="00543B3B"/>
    <w:rsid w:val="00543EE5"/>
    <w:rsid w:val="00545073"/>
    <w:rsid w:val="00546167"/>
    <w:rsid w:val="00546CE0"/>
    <w:rsid w:val="005470FB"/>
    <w:rsid w:val="0054776F"/>
    <w:rsid w:val="00550AE0"/>
    <w:rsid w:val="00550D84"/>
    <w:rsid w:val="00550FF8"/>
    <w:rsid w:val="00551097"/>
    <w:rsid w:val="00551285"/>
    <w:rsid w:val="005513C6"/>
    <w:rsid w:val="005519D5"/>
    <w:rsid w:val="00553984"/>
    <w:rsid w:val="00553E13"/>
    <w:rsid w:val="005541CC"/>
    <w:rsid w:val="00554368"/>
    <w:rsid w:val="005544D8"/>
    <w:rsid w:val="005544F3"/>
    <w:rsid w:val="00555FB5"/>
    <w:rsid w:val="005560AD"/>
    <w:rsid w:val="005571DA"/>
    <w:rsid w:val="00557686"/>
    <w:rsid w:val="00557E83"/>
    <w:rsid w:val="00560876"/>
    <w:rsid w:val="00561271"/>
    <w:rsid w:val="00561321"/>
    <w:rsid w:val="00561A01"/>
    <w:rsid w:val="00561C19"/>
    <w:rsid w:val="00561F47"/>
    <w:rsid w:val="00563ACD"/>
    <w:rsid w:val="00563DD0"/>
    <w:rsid w:val="00563E65"/>
    <w:rsid w:val="00564B0C"/>
    <w:rsid w:val="00564C13"/>
    <w:rsid w:val="0056520F"/>
    <w:rsid w:val="00565869"/>
    <w:rsid w:val="0056690E"/>
    <w:rsid w:val="00566962"/>
    <w:rsid w:val="005675FC"/>
    <w:rsid w:val="00570412"/>
    <w:rsid w:val="00570DA0"/>
    <w:rsid w:val="00571971"/>
    <w:rsid w:val="00572F85"/>
    <w:rsid w:val="00573433"/>
    <w:rsid w:val="00574A81"/>
    <w:rsid w:val="00575776"/>
    <w:rsid w:val="00576289"/>
    <w:rsid w:val="00577482"/>
    <w:rsid w:val="00580D3F"/>
    <w:rsid w:val="00581DA9"/>
    <w:rsid w:val="00581EF8"/>
    <w:rsid w:val="00585B27"/>
    <w:rsid w:val="00585BBC"/>
    <w:rsid w:val="0058600B"/>
    <w:rsid w:val="0058688F"/>
    <w:rsid w:val="00587529"/>
    <w:rsid w:val="0059064B"/>
    <w:rsid w:val="0059104F"/>
    <w:rsid w:val="005920E4"/>
    <w:rsid w:val="00592210"/>
    <w:rsid w:val="005930BE"/>
    <w:rsid w:val="005944DA"/>
    <w:rsid w:val="00595CDE"/>
    <w:rsid w:val="00596FBE"/>
    <w:rsid w:val="005974A6"/>
    <w:rsid w:val="005976E5"/>
    <w:rsid w:val="005A0196"/>
    <w:rsid w:val="005A0D79"/>
    <w:rsid w:val="005A14D6"/>
    <w:rsid w:val="005A1503"/>
    <w:rsid w:val="005A1D54"/>
    <w:rsid w:val="005A207E"/>
    <w:rsid w:val="005A35D5"/>
    <w:rsid w:val="005A3FBA"/>
    <w:rsid w:val="005A5B77"/>
    <w:rsid w:val="005A69FF"/>
    <w:rsid w:val="005A79C9"/>
    <w:rsid w:val="005A7C2E"/>
    <w:rsid w:val="005B0706"/>
    <w:rsid w:val="005B0A89"/>
    <w:rsid w:val="005B0D7A"/>
    <w:rsid w:val="005B0E39"/>
    <w:rsid w:val="005B1337"/>
    <w:rsid w:val="005B14AF"/>
    <w:rsid w:val="005B18F5"/>
    <w:rsid w:val="005B1D23"/>
    <w:rsid w:val="005B3B2E"/>
    <w:rsid w:val="005B4C6F"/>
    <w:rsid w:val="005B4D3A"/>
    <w:rsid w:val="005B562D"/>
    <w:rsid w:val="005B7250"/>
    <w:rsid w:val="005B7572"/>
    <w:rsid w:val="005C02E3"/>
    <w:rsid w:val="005C0910"/>
    <w:rsid w:val="005C1F1A"/>
    <w:rsid w:val="005C2926"/>
    <w:rsid w:val="005C43A5"/>
    <w:rsid w:val="005C5036"/>
    <w:rsid w:val="005C5750"/>
    <w:rsid w:val="005C6756"/>
    <w:rsid w:val="005C78A8"/>
    <w:rsid w:val="005D0299"/>
    <w:rsid w:val="005D24B1"/>
    <w:rsid w:val="005D285F"/>
    <w:rsid w:val="005D34B5"/>
    <w:rsid w:val="005D3AF3"/>
    <w:rsid w:val="005D4EB2"/>
    <w:rsid w:val="005D4F31"/>
    <w:rsid w:val="005D5D34"/>
    <w:rsid w:val="005D60F8"/>
    <w:rsid w:val="005D63C4"/>
    <w:rsid w:val="005D6B3A"/>
    <w:rsid w:val="005D7029"/>
    <w:rsid w:val="005D7EDD"/>
    <w:rsid w:val="005E0086"/>
    <w:rsid w:val="005E1785"/>
    <w:rsid w:val="005E1797"/>
    <w:rsid w:val="005E1B41"/>
    <w:rsid w:val="005E1B67"/>
    <w:rsid w:val="005E249C"/>
    <w:rsid w:val="005E29F2"/>
    <w:rsid w:val="005E2E12"/>
    <w:rsid w:val="005E4160"/>
    <w:rsid w:val="005E52F4"/>
    <w:rsid w:val="005E532C"/>
    <w:rsid w:val="005E5CF1"/>
    <w:rsid w:val="005E6349"/>
    <w:rsid w:val="005E690B"/>
    <w:rsid w:val="005E7E95"/>
    <w:rsid w:val="005F0E12"/>
    <w:rsid w:val="005F2868"/>
    <w:rsid w:val="005F2B0B"/>
    <w:rsid w:val="005F2CB7"/>
    <w:rsid w:val="005F2DFF"/>
    <w:rsid w:val="005F2EDB"/>
    <w:rsid w:val="005F4BB2"/>
    <w:rsid w:val="005F4CE6"/>
    <w:rsid w:val="005F5077"/>
    <w:rsid w:val="005F607C"/>
    <w:rsid w:val="005F6130"/>
    <w:rsid w:val="005F6670"/>
    <w:rsid w:val="005F6E9B"/>
    <w:rsid w:val="005F73E3"/>
    <w:rsid w:val="005F7794"/>
    <w:rsid w:val="00600630"/>
    <w:rsid w:val="006017B2"/>
    <w:rsid w:val="0060193A"/>
    <w:rsid w:val="00601F2A"/>
    <w:rsid w:val="00602AC8"/>
    <w:rsid w:val="0060315A"/>
    <w:rsid w:val="00605CFE"/>
    <w:rsid w:val="00605F04"/>
    <w:rsid w:val="00606367"/>
    <w:rsid w:val="006066D6"/>
    <w:rsid w:val="00607A83"/>
    <w:rsid w:val="00610312"/>
    <w:rsid w:val="00610DB9"/>
    <w:rsid w:val="00610EDC"/>
    <w:rsid w:val="00611974"/>
    <w:rsid w:val="00611CE7"/>
    <w:rsid w:val="00612314"/>
    <w:rsid w:val="006139D5"/>
    <w:rsid w:val="006148BA"/>
    <w:rsid w:val="00614F99"/>
    <w:rsid w:val="006156CF"/>
    <w:rsid w:val="006159D7"/>
    <w:rsid w:val="0061663D"/>
    <w:rsid w:val="00616727"/>
    <w:rsid w:val="00617A36"/>
    <w:rsid w:val="00617EED"/>
    <w:rsid w:val="00621737"/>
    <w:rsid w:val="00621ABC"/>
    <w:rsid w:val="00621AE2"/>
    <w:rsid w:val="00622B8E"/>
    <w:rsid w:val="00622F9C"/>
    <w:rsid w:val="006231C8"/>
    <w:rsid w:val="0062419E"/>
    <w:rsid w:val="00624927"/>
    <w:rsid w:val="00624D1E"/>
    <w:rsid w:val="006260F8"/>
    <w:rsid w:val="0062690D"/>
    <w:rsid w:val="0062741C"/>
    <w:rsid w:val="00627E27"/>
    <w:rsid w:val="006303AD"/>
    <w:rsid w:val="00630A73"/>
    <w:rsid w:val="00630AD1"/>
    <w:rsid w:val="00630E92"/>
    <w:rsid w:val="00631810"/>
    <w:rsid w:val="00632FF7"/>
    <w:rsid w:val="006331D8"/>
    <w:rsid w:val="006347BA"/>
    <w:rsid w:val="00635E7A"/>
    <w:rsid w:val="006360C8"/>
    <w:rsid w:val="0063624B"/>
    <w:rsid w:val="00636849"/>
    <w:rsid w:val="00636FAE"/>
    <w:rsid w:val="00636FE5"/>
    <w:rsid w:val="00641542"/>
    <w:rsid w:val="00641C49"/>
    <w:rsid w:val="0064467E"/>
    <w:rsid w:val="00644C7C"/>
    <w:rsid w:val="0064565B"/>
    <w:rsid w:val="0064649D"/>
    <w:rsid w:val="00646723"/>
    <w:rsid w:val="00646C86"/>
    <w:rsid w:val="00646E5A"/>
    <w:rsid w:val="006472C7"/>
    <w:rsid w:val="00647C09"/>
    <w:rsid w:val="0065025B"/>
    <w:rsid w:val="00650927"/>
    <w:rsid w:val="0065207A"/>
    <w:rsid w:val="00652AD5"/>
    <w:rsid w:val="00652C3C"/>
    <w:rsid w:val="00653452"/>
    <w:rsid w:val="00653655"/>
    <w:rsid w:val="00653D40"/>
    <w:rsid w:val="00654302"/>
    <w:rsid w:val="006549BE"/>
    <w:rsid w:val="0065742C"/>
    <w:rsid w:val="006577E9"/>
    <w:rsid w:val="0065784B"/>
    <w:rsid w:val="00657F13"/>
    <w:rsid w:val="00661A7C"/>
    <w:rsid w:val="00661EFD"/>
    <w:rsid w:val="00662175"/>
    <w:rsid w:val="00662685"/>
    <w:rsid w:val="00662E8C"/>
    <w:rsid w:val="00663BB1"/>
    <w:rsid w:val="00663FA6"/>
    <w:rsid w:val="00664362"/>
    <w:rsid w:val="006648EC"/>
    <w:rsid w:val="00664A03"/>
    <w:rsid w:val="00666C01"/>
    <w:rsid w:val="00666F67"/>
    <w:rsid w:val="00667450"/>
    <w:rsid w:val="0067023B"/>
    <w:rsid w:val="00671359"/>
    <w:rsid w:val="006719F5"/>
    <w:rsid w:val="00671AE3"/>
    <w:rsid w:val="0067250E"/>
    <w:rsid w:val="00672C78"/>
    <w:rsid w:val="0067327D"/>
    <w:rsid w:val="00674267"/>
    <w:rsid w:val="006745B3"/>
    <w:rsid w:val="00674F20"/>
    <w:rsid w:val="00675220"/>
    <w:rsid w:val="00675336"/>
    <w:rsid w:val="00675D71"/>
    <w:rsid w:val="00676A8A"/>
    <w:rsid w:val="006775F4"/>
    <w:rsid w:val="00677897"/>
    <w:rsid w:val="00677C4E"/>
    <w:rsid w:val="006804E4"/>
    <w:rsid w:val="00680ABD"/>
    <w:rsid w:val="00680DCA"/>
    <w:rsid w:val="00680E2D"/>
    <w:rsid w:val="00681B78"/>
    <w:rsid w:val="00681C2E"/>
    <w:rsid w:val="00682D6C"/>
    <w:rsid w:val="00682E29"/>
    <w:rsid w:val="0068348C"/>
    <w:rsid w:val="00685883"/>
    <w:rsid w:val="00685FA3"/>
    <w:rsid w:val="00686230"/>
    <w:rsid w:val="006863BF"/>
    <w:rsid w:val="006866F2"/>
    <w:rsid w:val="00686A96"/>
    <w:rsid w:val="00686E6E"/>
    <w:rsid w:val="00686EC3"/>
    <w:rsid w:val="00686FD2"/>
    <w:rsid w:val="0068748C"/>
    <w:rsid w:val="00687952"/>
    <w:rsid w:val="006906FA"/>
    <w:rsid w:val="00690D66"/>
    <w:rsid w:val="00690F38"/>
    <w:rsid w:val="006913A2"/>
    <w:rsid w:val="0069195F"/>
    <w:rsid w:val="0069239B"/>
    <w:rsid w:val="00692A03"/>
    <w:rsid w:val="00692E8E"/>
    <w:rsid w:val="006948D6"/>
    <w:rsid w:val="00694A81"/>
    <w:rsid w:val="00694E3B"/>
    <w:rsid w:val="006950B3"/>
    <w:rsid w:val="0069569D"/>
    <w:rsid w:val="006958D6"/>
    <w:rsid w:val="00696165"/>
    <w:rsid w:val="0069775A"/>
    <w:rsid w:val="00697A52"/>
    <w:rsid w:val="006A12F4"/>
    <w:rsid w:val="006A1796"/>
    <w:rsid w:val="006A1CD4"/>
    <w:rsid w:val="006A2E25"/>
    <w:rsid w:val="006A422F"/>
    <w:rsid w:val="006A4816"/>
    <w:rsid w:val="006A536E"/>
    <w:rsid w:val="006A541A"/>
    <w:rsid w:val="006A645F"/>
    <w:rsid w:val="006B0710"/>
    <w:rsid w:val="006B1035"/>
    <w:rsid w:val="006B12F5"/>
    <w:rsid w:val="006B17E8"/>
    <w:rsid w:val="006B279E"/>
    <w:rsid w:val="006B29D8"/>
    <w:rsid w:val="006B31D9"/>
    <w:rsid w:val="006B35B1"/>
    <w:rsid w:val="006B387C"/>
    <w:rsid w:val="006B3B40"/>
    <w:rsid w:val="006B45C0"/>
    <w:rsid w:val="006B55D9"/>
    <w:rsid w:val="006B59A0"/>
    <w:rsid w:val="006B5AE2"/>
    <w:rsid w:val="006B6237"/>
    <w:rsid w:val="006B7DA7"/>
    <w:rsid w:val="006C008E"/>
    <w:rsid w:val="006C03B1"/>
    <w:rsid w:val="006C082C"/>
    <w:rsid w:val="006C1252"/>
    <w:rsid w:val="006C1541"/>
    <w:rsid w:val="006C171F"/>
    <w:rsid w:val="006C1BE1"/>
    <w:rsid w:val="006C1E88"/>
    <w:rsid w:val="006C236C"/>
    <w:rsid w:val="006C2550"/>
    <w:rsid w:val="006C2950"/>
    <w:rsid w:val="006C403F"/>
    <w:rsid w:val="006C40C5"/>
    <w:rsid w:val="006C420A"/>
    <w:rsid w:val="006C450A"/>
    <w:rsid w:val="006C4AB5"/>
    <w:rsid w:val="006C529C"/>
    <w:rsid w:val="006C7786"/>
    <w:rsid w:val="006D19B7"/>
    <w:rsid w:val="006D1A46"/>
    <w:rsid w:val="006D21C9"/>
    <w:rsid w:val="006D2865"/>
    <w:rsid w:val="006D2F6F"/>
    <w:rsid w:val="006D30A8"/>
    <w:rsid w:val="006D3ED2"/>
    <w:rsid w:val="006D3FFF"/>
    <w:rsid w:val="006D414A"/>
    <w:rsid w:val="006D4B0D"/>
    <w:rsid w:val="006D569B"/>
    <w:rsid w:val="006D5BEC"/>
    <w:rsid w:val="006D706F"/>
    <w:rsid w:val="006D7B1F"/>
    <w:rsid w:val="006E0205"/>
    <w:rsid w:val="006E1906"/>
    <w:rsid w:val="006E2647"/>
    <w:rsid w:val="006E4342"/>
    <w:rsid w:val="006E4445"/>
    <w:rsid w:val="006E4564"/>
    <w:rsid w:val="006E488C"/>
    <w:rsid w:val="006E4DD7"/>
    <w:rsid w:val="006E4F27"/>
    <w:rsid w:val="006E4FC9"/>
    <w:rsid w:val="006E5D67"/>
    <w:rsid w:val="006E69E0"/>
    <w:rsid w:val="006E6E39"/>
    <w:rsid w:val="006E7B03"/>
    <w:rsid w:val="006F00D1"/>
    <w:rsid w:val="006F00D8"/>
    <w:rsid w:val="006F1C25"/>
    <w:rsid w:val="006F2ADF"/>
    <w:rsid w:val="006F304F"/>
    <w:rsid w:val="006F3E43"/>
    <w:rsid w:val="006F4192"/>
    <w:rsid w:val="006F4A2D"/>
    <w:rsid w:val="006F50C6"/>
    <w:rsid w:val="006F515E"/>
    <w:rsid w:val="006F5372"/>
    <w:rsid w:val="006F62CE"/>
    <w:rsid w:val="006F6E57"/>
    <w:rsid w:val="006F7653"/>
    <w:rsid w:val="006F76AB"/>
    <w:rsid w:val="006F7E18"/>
    <w:rsid w:val="007009F8"/>
    <w:rsid w:val="007019E8"/>
    <w:rsid w:val="00702079"/>
    <w:rsid w:val="0070278F"/>
    <w:rsid w:val="00702DFE"/>
    <w:rsid w:val="007038BF"/>
    <w:rsid w:val="00703C4D"/>
    <w:rsid w:val="00705DAE"/>
    <w:rsid w:val="007064ED"/>
    <w:rsid w:val="00706C7E"/>
    <w:rsid w:val="007105A1"/>
    <w:rsid w:val="0071122D"/>
    <w:rsid w:val="00711B8D"/>
    <w:rsid w:val="007126AC"/>
    <w:rsid w:val="007133F2"/>
    <w:rsid w:val="00713D8C"/>
    <w:rsid w:val="00714BFC"/>
    <w:rsid w:val="007152CE"/>
    <w:rsid w:val="0071552B"/>
    <w:rsid w:val="00715EF6"/>
    <w:rsid w:val="00716147"/>
    <w:rsid w:val="00716A15"/>
    <w:rsid w:val="00717A00"/>
    <w:rsid w:val="00720268"/>
    <w:rsid w:val="00720558"/>
    <w:rsid w:val="0072139F"/>
    <w:rsid w:val="00721677"/>
    <w:rsid w:val="0072205B"/>
    <w:rsid w:val="0072234A"/>
    <w:rsid w:val="00722434"/>
    <w:rsid w:val="00722B64"/>
    <w:rsid w:val="007234C3"/>
    <w:rsid w:val="007247B6"/>
    <w:rsid w:val="0072519E"/>
    <w:rsid w:val="007252ED"/>
    <w:rsid w:val="00725E23"/>
    <w:rsid w:val="00726569"/>
    <w:rsid w:val="00726F2F"/>
    <w:rsid w:val="00727683"/>
    <w:rsid w:val="007279C3"/>
    <w:rsid w:val="007300C1"/>
    <w:rsid w:val="0073062C"/>
    <w:rsid w:val="00730FBB"/>
    <w:rsid w:val="007313CA"/>
    <w:rsid w:val="007329F0"/>
    <w:rsid w:val="00734016"/>
    <w:rsid w:val="00734286"/>
    <w:rsid w:val="0073444A"/>
    <w:rsid w:val="007344E0"/>
    <w:rsid w:val="007405F3"/>
    <w:rsid w:val="007408D2"/>
    <w:rsid w:val="0074141E"/>
    <w:rsid w:val="007415CB"/>
    <w:rsid w:val="00741DA1"/>
    <w:rsid w:val="00742297"/>
    <w:rsid w:val="007422AA"/>
    <w:rsid w:val="007425A1"/>
    <w:rsid w:val="007431DB"/>
    <w:rsid w:val="00744695"/>
    <w:rsid w:val="00745059"/>
    <w:rsid w:val="007451E5"/>
    <w:rsid w:val="007469E7"/>
    <w:rsid w:val="00746B8A"/>
    <w:rsid w:val="00746CAE"/>
    <w:rsid w:val="007475BD"/>
    <w:rsid w:val="00747602"/>
    <w:rsid w:val="007478A5"/>
    <w:rsid w:val="007502D8"/>
    <w:rsid w:val="00750EDC"/>
    <w:rsid w:val="00751123"/>
    <w:rsid w:val="007530EA"/>
    <w:rsid w:val="007535E7"/>
    <w:rsid w:val="007573D1"/>
    <w:rsid w:val="007578CC"/>
    <w:rsid w:val="0076094B"/>
    <w:rsid w:val="00760F9A"/>
    <w:rsid w:val="0076136B"/>
    <w:rsid w:val="00762B8C"/>
    <w:rsid w:val="00762FAA"/>
    <w:rsid w:val="00763D09"/>
    <w:rsid w:val="00763ECE"/>
    <w:rsid w:val="00763F01"/>
    <w:rsid w:val="007641D6"/>
    <w:rsid w:val="00764A10"/>
    <w:rsid w:val="0076524D"/>
    <w:rsid w:val="007664EB"/>
    <w:rsid w:val="007670A4"/>
    <w:rsid w:val="0076711A"/>
    <w:rsid w:val="007676FE"/>
    <w:rsid w:val="00767CA3"/>
    <w:rsid w:val="007707E0"/>
    <w:rsid w:val="007709CA"/>
    <w:rsid w:val="00771090"/>
    <w:rsid w:val="00771800"/>
    <w:rsid w:val="00772139"/>
    <w:rsid w:val="0077216A"/>
    <w:rsid w:val="00772800"/>
    <w:rsid w:val="007732AD"/>
    <w:rsid w:val="00773445"/>
    <w:rsid w:val="00773726"/>
    <w:rsid w:val="00774204"/>
    <w:rsid w:val="007752DC"/>
    <w:rsid w:val="00775F74"/>
    <w:rsid w:val="00775F86"/>
    <w:rsid w:val="007779B3"/>
    <w:rsid w:val="00780009"/>
    <w:rsid w:val="00780363"/>
    <w:rsid w:val="00781688"/>
    <w:rsid w:val="00781D9B"/>
    <w:rsid w:val="00781FA9"/>
    <w:rsid w:val="00782597"/>
    <w:rsid w:val="00782782"/>
    <w:rsid w:val="00782A8C"/>
    <w:rsid w:val="00783D9B"/>
    <w:rsid w:val="00783EF5"/>
    <w:rsid w:val="007842C8"/>
    <w:rsid w:val="00785912"/>
    <w:rsid w:val="0078606A"/>
    <w:rsid w:val="0078768B"/>
    <w:rsid w:val="00787B82"/>
    <w:rsid w:val="00790255"/>
    <w:rsid w:val="007932D2"/>
    <w:rsid w:val="007940B2"/>
    <w:rsid w:val="00794DB1"/>
    <w:rsid w:val="00795AB5"/>
    <w:rsid w:val="00795F7D"/>
    <w:rsid w:val="00796306"/>
    <w:rsid w:val="007965D7"/>
    <w:rsid w:val="00797E60"/>
    <w:rsid w:val="007A01CC"/>
    <w:rsid w:val="007A0568"/>
    <w:rsid w:val="007A132A"/>
    <w:rsid w:val="007A1534"/>
    <w:rsid w:val="007A219B"/>
    <w:rsid w:val="007A2471"/>
    <w:rsid w:val="007A2B37"/>
    <w:rsid w:val="007A2FC7"/>
    <w:rsid w:val="007A34FD"/>
    <w:rsid w:val="007A488E"/>
    <w:rsid w:val="007A4AAB"/>
    <w:rsid w:val="007A4E89"/>
    <w:rsid w:val="007A5F3B"/>
    <w:rsid w:val="007A641C"/>
    <w:rsid w:val="007A737D"/>
    <w:rsid w:val="007A738E"/>
    <w:rsid w:val="007A79B8"/>
    <w:rsid w:val="007A79FA"/>
    <w:rsid w:val="007B1639"/>
    <w:rsid w:val="007B1789"/>
    <w:rsid w:val="007B2389"/>
    <w:rsid w:val="007B3851"/>
    <w:rsid w:val="007B3EBE"/>
    <w:rsid w:val="007B6622"/>
    <w:rsid w:val="007B66AF"/>
    <w:rsid w:val="007B763E"/>
    <w:rsid w:val="007C07EE"/>
    <w:rsid w:val="007C0980"/>
    <w:rsid w:val="007C119A"/>
    <w:rsid w:val="007C11A3"/>
    <w:rsid w:val="007C12E0"/>
    <w:rsid w:val="007C4C02"/>
    <w:rsid w:val="007C4D52"/>
    <w:rsid w:val="007C513A"/>
    <w:rsid w:val="007C60B2"/>
    <w:rsid w:val="007C64FD"/>
    <w:rsid w:val="007C66ED"/>
    <w:rsid w:val="007C70EB"/>
    <w:rsid w:val="007D01F6"/>
    <w:rsid w:val="007D0591"/>
    <w:rsid w:val="007D1018"/>
    <w:rsid w:val="007D2333"/>
    <w:rsid w:val="007D24F6"/>
    <w:rsid w:val="007D29DB"/>
    <w:rsid w:val="007D2C12"/>
    <w:rsid w:val="007D375A"/>
    <w:rsid w:val="007D3909"/>
    <w:rsid w:val="007D3EF4"/>
    <w:rsid w:val="007D4CEC"/>
    <w:rsid w:val="007D69D5"/>
    <w:rsid w:val="007D6DA5"/>
    <w:rsid w:val="007D6FA9"/>
    <w:rsid w:val="007D77D6"/>
    <w:rsid w:val="007E03E3"/>
    <w:rsid w:val="007E1164"/>
    <w:rsid w:val="007E1F57"/>
    <w:rsid w:val="007E3273"/>
    <w:rsid w:val="007E364A"/>
    <w:rsid w:val="007E3DCE"/>
    <w:rsid w:val="007E42A3"/>
    <w:rsid w:val="007E5C7F"/>
    <w:rsid w:val="007E7515"/>
    <w:rsid w:val="007E7808"/>
    <w:rsid w:val="007E7C9E"/>
    <w:rsid w:val="007F0885"/>
    <w:rsid w:val="007F14DC"/>
    <w:rsid w:val="007F192C"/>
    <w:rsid w:val="007F30E7"/>
    <w:rsid w:val="007F38C4"/>
    <w:rsid w:val="007F3D31"/>
    <w:rsid w:val="007F499D"/>
    <w:rsid w:val="007F4B72"/>
    <w:rsid w:val="007F5D4F"/>
    <w:rsid w:val="00802702"/>
    <w:rsid w:val="008032F2"/>
    <w:rsid w:val="00803501"/>
    <w:rsid w:val="0080380A"/>
    <w:rsid w:val="0080390C"/>
    <w:rsid w:val="0080420B"/>
    <w:rsid w:val="00805312"/>
    <w:rsid w:val="00805F8B"/>
    <w:rsid w:val="008060D4"/>
    <w:rsid w:val="00806B5D"/>
    <w:rsid w:val="00807651"/>
    <w:rsid w:val="008079D6"/>
    <w:rsid w:val="00807DAE"/>
    <w:rsid w:val="00807E2A"/>
    <w:rsid w:val="00807FB6"/>
    <w:rsid w:val="008101F0"/>
    <w:rsid w:val="008102E4"/>
    <w:rsid w:val="00810F5A"/>
    <w:rsid w:val="00811984"/>
    <w:rsid w:val="00811C6D"/>
    <w:rsid w:val="0081237D"/>
    <w:rsid w:val="00812C69"/>
    <w:rsid w:val="008135D1"/>
    <w:rsid w:val="00813EE7"/>
    <w:rsid w:val="008141AC"/>
    <w:rsid w:val="0081502D"/>
    <w:rsid w:val="00815C5C"/>
    <w:rsid w:val="00816002"/>
    <w:rsid w:val="00816454"/>
    <w:rsid w:val="00816952"/>
    <w:rsid w:val="00817041"/>
    <w:rsid w:val="00817089"/>
    <w:rsid w:val="0081762A"/>
    <w:rsid w:val="00820044"/>
    <w:rsid w:val="0082034A"/>
    <w:rsid w:val="008206E6"/>
    <w:rsid w:val="008206EA"/>
    <w:rsid w:val="00823E24"/>
    <w:rsid w:val="00823F06"/>
    <w:rsid w:val="00824E8C"/>
    <w:rsid w:val="00824FA4"/>
    <w:rsid w:val="00825F00"/>
    <w:rsid w:val="00826434"/>
    <w:rsid w:val="0082647D"/>
    <w:rsid w:val="0082681E"/>
    <w:rsid w:val="00826AF2"/>
    <w:rsid w:val="00826DBC"/>
    <w:rsid w:val="008274AD"/>
    <w:rsid w:val="00827D18"/>
    <w:rsid w:val="00830359"/>
    <w:rsid w:val="008304A5"/>
    <w:rsid w:val="00831240"/>
    <w:rsid w:val="00833689"/>
    <w:rsid w:val="0083479D"/>
    <w:rsid w:val="00834A97"/>
    <w:rsid w:val="00834EA7"/>
    <w:rsid w:val="008359AA"/>
    <w:rsid w:val="00836F1F"/>
    <w:rsid w:val="00840351"/>
    <w:rsid w:val="00840696"/>
    <w:rsid w:val="00840BAF"/>
    <w:rsid w:val="00842475"/>
    <w:rsid w:val="008428E2"/>
    <w:rsid w:val="00842D48"/>
    <w:rsid w:val="008431E6"/>
    <w:rsid w:val="00843299"/>
    <w:rsid w:val="008435AD"/>
    <w:rsid w:val="00843DFE"/>
    <w:rsid w:val="008445F3"/>
    <w:rsid w:val="008456E5"/>
    <w:rsid w:val="00845ADE"/>
    <w:rsid w:val="0084650D"/>
    <w:rsid w:val="00846CD6"/>
    <w:rsid w:val="008504C0"/>
    <w:rsid w:val="008504ED"/>
    <w:rsid w:val="008511F9"/>
    <w:rsid w:val="00853C5E"/>
    <w:rsid w:val="00853D6D"/>
    <w:rsid w:val="008548A9"/>
    <w:rsid w:val="0085569F"/>
    <w:rsid w:val="008566E2"/>
    <w:rsid w:val="00856909"/>
    <w:rsid w:val="00856FCD"/>
    <w:rsid w:val="0085713D"/>
    <w:rsid w:val="00857841"/>
    <w:rsid w:val="00857B44"/>
    <w:rsid w:val="00857EE8"/>
    <w:rsid w:val="008601DD"/>
    <w:rsid w:val="008603F6"/>
    <w:rsid w:val="0086075A"/>
    <w:rsid w:val="00860BC1"/>
    <w:rsid w:val="008614DC"/>
    <w:rsid w:val="008618BC"/>
    <w:rsid w:val="00862358"/>
    <w:rsid w:val="00862BDD"/>
    <w:rsid w:val="00865778"/>
    <w:rsid w:val="00866FEE"/>
    <w:rsid w:val="00870166"/>
    <w:rsid w:val="00870EE6"/>
    <w:rsid w:val="008713D9"/>
    <w:rsid w:val="00871B37"/>
    <w:rsid w:val="008732C1"/>
    <w:rsid w:val="008734A4"/>
    <w:rsid w:val="00874117"/>
    <w:rsid w:val="00874279"/>
    <w:rsid w:val="008742C4"/>
    <w:rsid w:val="00874DEE"/>
    <w:rsid w:val="00875632"/>
    <w:rsid w:val="00875BD9"/>
    <w:rsid w:val="00875DD0"/>
    <w:rsid w:val="008763D7"/>
    <w:rsid w:val="00877155"/>
    <w:rsid w:val="0087734D"/>
    <w:rsid w:val="00877721"/>
    <w:rsid w:val="00881359"/>
    <w:rsid w:val="008815F2"/>
    <w:rsid w:val="00881DD8"/>
    <w:rsid w:val="00883653"/>
    <w:rsid w:val="00883712"/>
    <w:rsid w:val="00884B70"/>
    <w:rsid w:val="00884C82"/>
    <w:rsid w:val="00885AFA"/>
    <w:rsid w:val="00887078"/>
    <w:rsid w:val="008873B1"/>
    <w:rsid w:val="00887620"/>
    <w:rsid w:val="00887CCF"/>
    <w:rsid w:val="00890529"/>
    <w:rsid w:val="00890546"/>
    <w:rsid w:val="008909CB"/>
    <w:rsid w:val="00891B35"/>
    <w:rsid w:val="00892652"/>
    <w:rsid w:val="00892C0C"/>
    <w:rsid w:val="008938AA"/>
    <w:rsid w:val="00894662"/>
    <w:rsid w:val="00895AA3"/>
    <w:rsid w:val="00895AF5"/>
    <w:rsid w:val="0089631E"/>
    <w:rsid w:val="0089636A"/>
    <w:rsid w:val="00896ACA"/>
    <w:rsid w:val="00896CCE"/>
    <w:rsid w:val="00896E7A"/>
    <w:rsid w:val="00897134"/>
    <w:rsid w:val="0089755A"/>
    <w:rsid w:val="008975BB"/>
    <w:rsid w:val="00897C37"/>
    <w:rsid w:val="008A133B"/>
    <w:rsid w:val="008A36F4"/>
    <w:rsid w:val="008A41AC"/>
    <w:rsid w:val="008A4A64"/>
    <w:rsid w:val="008A5D07"/>
    <w:rsid w:val="008A6E87"/>
    <w:rsid w:val="008A7BEB"/>
    <w:rsid w:val="008B12C5"/>
    <w:rsid w:val="008B1544"/>
    <w:rsid w:val="008B163D"/>
    <w:rsid w:val="008B1C96"/>
    <w:rsid w:val="008B2C82"/>
    <w:rsid w:val="008B33AF"/>
    <w:rsid w:val="008B408F"/>
    <w:rsid w:val="008B4A6E"/>
    <w:rsid w:val="008B4E75"/>
    <w:rsid w:val="008B572B"/>
    <w:rsid w:val="008B5F39"/>
    <w:rsid w:val="008B7666"/>
    <w:rsid w:val="008B779A"/>
    <w:rsid w:val="008C0ED0"/>
    <w:rsid w:val="008C1007"/>
    <w:rsid w:val="008C1DAD"/>
    <w:rsid w:val="008C2840"/>
    <w:rsid w:val="008C4136"/>
    <w:rsid w:val="008C4AEE"/>
    <w:rsid w:val="008C4FEC"/>
    <w:rsid w:val="008C5551"/>
    <w:rsid w:val="008C7DE9"/>
    <w:rsid w:val="008D0935"/>
    <w:rsid w:val="008D0D06"/>
    <w:rsid w:val="008D0F72"/>
    <w:rsid w:val="008D1D19"/>
    <w:rsid w:val="008D1E47"/>
    <w:rsid w:val="008D3437"/>
    <w:rsid w:val="008D3F7D"/>
    <w:rsid w:val="008D4452"/>
    <w:rsid w:val="008D4A48"/>
    <w:rsid w:val="008D4CE8"/>
    <w:rsid w:val="008D4DDA"/>
    <w:rsid w:val="008D5BCC"/>
    <w:rsid w:val="008D6355"/>
    <w:rsid w:val="008D638B"/>
    <w:rsid w:val="008D67A4"/>
    <w:rsid w:val="008D7837"/>
    <w:rsid w:val="008E0856"/>
    <w:rsid w:val="008E0CA9"/>
    <w:rsid w:val="008E21C2"/>
    <w:rsid w:val="008E2C32"/>
    <w:rsid w:val="008E3173"/>
    <w:rsid w:val="008E40A6"/>
    <w:rsid w:val="008E4429"/>
    <w:rsid w:val="008E54ED"/>
    <w:rsid w:val="008E6B59"/>
    <w:rsid w:val="008E715A"/>
    <w:rsid w:val="008E7188"/>
    <w:rsid w:val="008E7257"/>
    <w:rsid w:val="008E749D"/>
    <w:rsid w:val="008F073F"/>
    <w:rsid w:val="008F0A8C"/>
    <w:rsid w:val="008F0E74"/>
    <w:rsid w:val="008F1BB9"/>
    <w:rsid w:val="008F2DB3"/>
    <w:rsid w:val="008F33B4"/>
    <w:rsid w:val="008F39C1"/>
    <w:rsid w:val="008F3F29"/>
    <w:rsid w:val="008F4076"/>
    <w:rsid w:val="008F4121"/>
    <w:rsid w:val="008F4987"/>
    <w:rsid w:val="008F4CD9"/>
    <w:rsid w:val="008F4D39"/>
    <w:rsid w:val="008F5409"/>
    <w:rsid w:val="008F54ED"/>
    <w:rsid w:val="008F69A4"/>
    <w:rsid w:val="008F6B57"/>
    <w:rsid w:val="008F7600"/>
    <w:rsid w:val="008F7E80"/>
    <w:rsid w:val="00900DDD"/>
    <w:rsid w:val="00902215"/>
    <w:rsid w:val="0090328D"/>
    <w:rsid w:val="0090355F"/>
    <w:rsid w:val="00904182"/>
    <w:rsid w:val="00904199"/>
    <w:rsid w:val="009047A0"/>
    <w:rsid w:val="009048D6"/>
    <w:rsid w:val="00904F2A"/>
    <w:rsid w:val="00905C5B"/>
    <w:rsid w:val="00905EF5"/>
    <w:rsid w:val="009063AE"/>
    <w:rsid w:val="00906ECE"/>
    <w:rsid w:val="00907424"/>
    <w:rsid w:val="00907F88"/>
    <w:rsid w:val="00910FEF"/>
    <w:rsid w:val="00911BC6"/>
    <w:rsid w:val="0091269A"/>
    <w:rsid w:val="009126FB"/>
    <w:rsid w:val="009127DE"/>
    <w:rsid w:val="0091290E"/>
    <w:rsid w:val="00914D7D"/>
    <w:rsid w:val="00914D7F"/>
    <w:rsid w:val="00914E1E"/>
    <w:rsid w:val="009156F4"/>
    <w:rsid w:val="0091583E"/>
    <w:rsid w:val="00915940"/>
    <w:rsid w:val="00917FF4"/>
    <w:rsid w:val="009205C8"/>
    <w:rsid w:val="009208D3"/>
    <w:rsid w:val="00920D51"/>
    <w:rsid w:val="009212C3"/>
    <w:rsid w:val="009213A3"/>
    <w:rsid w:val="009220AC"/>
    <w:rsid w:val="0092233A"/>
    <w:rsid w:val="00922706"/>
    <w:rsid w:val="00923B98"/>
    <w:rsid w:val="00923C33"/>
    <w:rsid w:val="0092401F"/>
    <w:rsid w:val="00930287"/>
    <w:rsid w:val="00930A42"/>
    <w:rsid w:val="009314AA"/>
    <w:rsid w:val="009325CD"/>
    <w:rsid w:val="00932FBF"/>
    <w:rsid w:val="00933AD5"/>
    <w:rsid w:val="00933B6E"/>
    <w:rsid w:val="0093476F"/>
    <w:rsid w:val="00934EEE"/>
    <w:rsid w:val="0093571B"/>
    <w:rsid w:val="00936227"/>
    <w:rsid w:val="00936931"/>
    <w:rsid w:val="00936A62"/>
    <w:rsid w:val="0093776E"/>
    <w:rsid w:val="00937FF7"/>
    <w:rsid w:val="00940533"/>
    <w:rsid w:val="00941499"/>
    <w:rsid w:val="00941686"/>
    <w:rsid w:val="00941C48"/>
    <w:rsid w:val="00942A9B"/>
    <w:rsid w:val="009460E7"/>
    <w:rsid w:val="00946502"/>
    <w:rsid w:val="00950243"/>
    <w:rsid w:val="009517A5"/>
    <w:rsid w:val="00953168"/>
    <w:rsid w:val="00953549"/>
    <w:rsid w:val="00954AB9"/>
    <w:rsid w:val="00954FBF"/>
    <w:rsid w:val="009564D5"/>
    <w:rsid w:val="00956898"/>
    <w:rsid w:val="00956B79"/>
    <w:rsid w:val="00956C0E"/>
    <w:rsid w:val="00957148"/>
    <w:rsid w:val="0095734B"/>
    <w:rsid w:val="0095743E"/>
    <w:rsid w:val="0096075A"/>
    <w:rsid w:val="00960C97"/>
    <w:rsid w:val="00961902"/>
    <w:rsid w:val="00962705"/>
    <w:rsid w:val="00962827"/>
    <w:rsid w:val="00962CA4"/>
    <w:rsid w:val="00963059"/>
    <w:rsid w:val="00963B4F"/>
    <w:rsid w:val="00963E8A"/>
    <w:rsid w:val="00964174"/>
    <w:rsid w:val="00964ABC"/>
    <w:rsid w:val="00964D11"/>
    <w:rsid w:val="0096688A"/>
    <w:rsid w:val="009669E8"/>
    <w:rsid w:val="00966AD4"/>
    <w:rsid w:val="00966C95"/>
    <w:rsid w:val="009671D3"/>
    <w:rsid w:val="009702FC"/>
    <w:rsid w:val="009704FE"/>
    <w:rsid w:val="00970E92"/>
    <w:rsid w:val="009715F6"/>
    <w:rsid w:val="00971D02"/>
    <w:rsid w:val="00972446"/>
    <w:rsid w:val="00972588"/>
    <w:rsid w:val="009728A1"/>
    <w:rsid w:val="00973223"/>
    <w:rsid w:val="00973E25"/>
    <w:rsid w:val="009741BA"/>
    <w:rsid w:val="00974851"/>
    <w:rsid w:val="009749A8"/>
    <w:rsid w:val="00976DCE"/>
    <w:rsid w:val="00980002"/>
    <w:rsid w:val="00981A42"/>
    <w:rsid w:val="00981D10"/>
    <w:rsid w:val="00982AA6"/>
    <w:rsid w:val="00983D20"/>
    <w:rsid w:val="00984DA8"/>
    <w:rsid w:val="00985684"/>
    <w:rsid w:val="00986189"/>
    <w:rsid w:val="00986B16"/>
    <w:rsid w:val="00986C31"/>
    <w:rsid w:val="009902C4"/>
    <w:rsid w:val="0099033D"/>
    <w:rsid w:val="00990ABC"/>
    <w:rsid w:val="009929B6"/>
    <w:rsid w:val="00992F28"/>
    <w:rsid w:val="00993558"/>
    <w:rsid w:val="009941F7"/>
    <w:rsid w:val="0099574A"/>
    <w:rsid w:val="009A0351"/>
    <w:rsid w:val="009A049B"/>
    <w:rsid w:val="009A0DA2"/>
    <w:rsid w:val="009A1437"/>
    <w:rsid w:val="009A168D"/>
    <w:rsid w:val="009A1FC0"/>
    <w:rsid w:val="009A3709"/>
    <w:rsid w:val="009A383B"/>
    <w:rsid w:val="009A3C08"/>
    <w:rsid w:val="009A4137"/>
    <w:rsid w:val="009A41DF"/>
    <w:rsid w:val="009A45BB"/>
    <w:rsid w:val="009A4D8F"/>
    <w:rsid w:val="009A5684"/>
    <w:rsid w:val="009A568B"/>
    <w:rsid w:val="009A5765"/>
    <w:rsid w:val="009A57A9"/>
    <w:rsid w:val="009A5C61"/>
    <w:rsid w:val="009A6F05"/>
    <w:rsid w:val="009A74A9"/>
    <w:rsid w:val="009B0E4E"/>
    <w:rsid w:val="009B0F45"/>
    <w:rsid w:val="009B2FE8"/>
    <w:rsid w:val="009B3F0F"/>
    <w:rsid w:val="009B4D36"/>
    <w:rsid w:val="009B4EAA"/>
    <w:rsid w:val="009B4F49"/>
    <w:rsid w:val="009B4FA4"/>
    <w:rsid w:val="009B58B2"/>
    <w:rsid w:val="009B6386"/>
    <w:rsid w:val="009B6CF9"/>
    <w:rsid w:val="009B6EB1"/>
    <w:rsid w:val="009B706C"/>
    <w:rsid w:val="009B7174"/>
    <w:rsid w:val="009C0AEA"/>
    <w:rsid w:val="009C1500"/>
    <w:rsid w:val="009C2428"/>
    <w:rsid w:val="009C2A34"/>
    <w:rsid w:val="009C32F7"/>
    <w:rsid w:val="009C3476"/>
    <w:rsid w:val="009C3A4F"/>
    <w:rsid w:val="009C40FF"/>
    <w:rsid w:val="009C422C"/>
    <w:rsid w:val="009C561E"/>
    <w:rsid w:val="009C7579"/>
    <w:rsid w:val="009C76E2"/>
    <w:rsid w:val="009C7869"/>
    <w:rsid w:val="009D04A8"/>
    <w:rsid w:val="009D0D15"/>
    <w:rsid w:val="009D0DF7"/>
    <w:rsid w:val="009D0E05"/>
    <w:rsid w:val="009D17B7"/>
    <w:rsid w:val="009D2F8F"/>
    <w:rsid w:val="009D302A"/>
    <w:rsid w:val="009D415A"/>
    <w:rsid w:val="009D479F"/>
    <w:rsid w:val="009D5CA4"/>
    <w:rsid w:val="009D60BB"/>
    <w:rsid w:val="009D7CF5"/>
    <w:rsid w:val="009E1296"/>
    <w:rsid w:val="009E1C6D"/>
    <w:rsid w:val="009E1D2D"/>
    <w:rsid w:val="009E2280"/>
    <w:rsid w:val="009E2383"/>
    <w:rsid w:val="009E24D7"/>
    <w:rsid w:val="009E2614"/>
    <w:rsid w:val="009E292F"/>
    <w:rsid w:val="009E2EBB"/>
    <w:rsid w:val="009E2F5B"/>
    <w:rsid w:val="009E3CC2"/>
    <w:rsid w:val="009E444E"/>
    <w:rsid w:val="009E4EFE"/>
    <w:rsid w:val="009E50F7"/>
    <w:rsid w:val="009E5918"/>
    <w:rsid w:val="009E6731"/>
    <w:rsid w:val="009E6AEA"/>
    <w:rsid w:val="009E6E42"/>
    <w:rsid w:val="009E714B"/>
    <w:rsid w:val="009E7760"/>
    <w:rsid w:val="009E7B11"/>
    <w:rsid w:val="009F052C"/>
    <w:rsid w:val="009F057C"/>
    <w:rsid w:val="009F08EC"/>
    <w:rsid w:val="009F0ACE"/>
    <w:rsid w:val="009F1AE3"/>
    <w:rsid w:val="009F23DF"/>
    <w:rsid w:val="009F2541"/>
    <w:rsid w:val="009F3B7B"/>
    <w:rsid w:val="009F402B"/>
    <w:rsid w:val="009F4869"/>
    <w:rsid w:val="009F4E3C"/>
    <w:rsid w:val="009F512E"/>
    <w:rsid w:val="009F5E12"/>
    <w:rsid w:val="009F5F27"/>
    <w:rsid w:val="00A00E73"/>
    <w:rsid w:val="00A0106E"/>
    <w:rsid w:val="00A0256C"/>
    <w:rsid w:val="00A02F02"/>
    <w:rsid w:val="00A03836"/>
    <w:rsid w:val="00A05A9D"/>
    <w:rsid w:val="00A05DE1"/>
    <w:rsid w:val="00A0642C"/>
    <w:rsid w:val="00A07D3D"/>
    <w:rsid w:val="00A07D8C"/>
    <w:rsid w:val="00A07E20"/>
    <w:rsid w:val="00A10745"/>
    <w:rsid w:val="00A11350"/>
    <w:rsid w:val="00A116C1"/>
    <w:rsid w:val="00A117F4"/>
    <w:rsid w:val="00A13153"/>
    <w:rsid w:val="00A13508"/>
    <w:rsid w:val="00A13D1E"/>
    <w:rsid w:val="00A147B2"/>
    <w:rsid w:val="00A14978"/>
    <w:rsid w:val="00A15D1C"/>
    <w:rsid w:val="00A15EC3"/>
    <w:rsid w:val="00A16511"/>
    <w:rsid w:val="00A16E90"/>
    <w:rsid w:val="00A17A84"/>
    <w:rsid w:val="00A20D89"/>
    <w:rsid w:val="00A21D62"/>
    <w:rsid w:val="00A21F20"/>
    <w:rsid w:val="00A247BB"/>
    <w:rsid w:val="00A24B9F"/>
    <w:rsid w:val="00A25218"/>
    <w:rsid w:val="00A25AEB"/>
    <w:rsid w:val="00A25B18"/>
    <w:rsid w:val="00A266B0"/>
    <w:rsid w:val="00A2771C"/>
    <w:rsid w:val="00A30778"/>
    <w:rsid w:val="00A316B5"/>
    <w:rsid w:val="00A324E1"/>
    <w:rsid w:val="00A32D26"/>
    <w:rsid w:val="00A339CF"/>
    <w:rsid w:val="00A33B7B"/>
    <w:rsid w:val="00A34BEC"/>
    <w:rsid w:val="00A35B83"/>
    <w:rsid w:val="00A35BF8"/>
    <w:rsid w:val="00A35C83"/>
    <w:rsid w:val="00A36563"/>
    <w:rsid w:val="00A36AE3"/>
    <w:rsid w:val="00A36FD7"/>
    <w:rsid w:val="00A37EEE"/>
    <w:rsid w:val="00A402A1"/>
    <w:rsid w:val="00A42183"/>
    <w:rsid w:val="00A42689"/>
    <w:rsid w:val="00A42B91"/>
    <w:rsid w:val="00A44065"/>
    <w:rsid w:val="00A45284"/>
    <w:rsid w:val="00A45487"/>
    <w:rsid w:val="00A459FE"/>
    <w:rsid w:val="00A46CE1"/>
    <w:rsid w:val="00A478A6"/>
    <w:rsid w:val="00A50A91"/>
    <w:rsid w:val="00A50CAF"/>
    <w:rsid w:val="00A511F8"/>
    <w:rsid w:val="00A51325"/>
    <w:rsid w:val="00A51EDB"/>
    <w:rsid w:val="00A54B49"/>
    <w:rsid w:val="00A55402"/>
    <w:rsid w:val="00A5664B"/>
    <w:rsid w:val="00A56DC3"/>
    <w:rsid w:val="00A57152"/>
    <w:rsid w:val="00A5720A"/>
    <w:rsid w:val="00A575FE"/>
    <w:rsid w:val="00A57C3B"/>
    <w:rsid w:val="00A60332"/>
    <w:rsid w:val="00A60EDD"/>
    <w:rsid w:val="00A60FD4"/>
    <w:rsid w:val="00A62927"/>
    <w:rsid w:val="00A63D1D"/>
    <w:rsid w:val="00A6533F"/>
    <w:rsid w:val="00A657EF"/>
    <w:rsid w:val="00A700FF"/>
    <w:rsid w:val="00A7188F"/>
    <w:rsid w:val="00A71949"/>
    <w:rsid w:val="00A728D9"/>
    <w:rsid w:val="00A72B8C"/>
    <w:rsid w:val="00A72EFD"/>
    <w:rsid w:val="00A7309D"/>
    <w:rsid w:val="00A73440"/>
    <w:rsid w:val="00A7391F"/>
    <w:rsid w:val="00A74640"/>
    <w:rsid w:val="00A7507E"/>
    <w:rsid w:val="00A75959"/>
    <w:rsid w:val="00A80DA8"/>
    <w:rsid w:val="00A8215B"/>
    <w:rsid w:val="00A824DA"/>
    <w:rsid w:val="00A825EF"/>
    <w:rsid w:val="00A82BC3"/>
    <w:rsid w:val="00A83BCC"/>
    <w:rsid w:val="00A853C9"/>
    <w:rsid w:val="00A855D5"/>
    <w:rsid w:val="00A86066"/>
    <w:rsid w:val="00A86492"/>
    <w:rsid w:val="00A864E9"/>
    <w:rsid w:val="00A869B9"/>
    <w:rsid w:val="00A86D6D"/>
    <w:rsid w:val="00A87A35"/>
    <w:rsid w:val="00A87EC6"/>
    <w:rsid w:val="00A909C3"/>
    <w:rsid w:val="00A91822"/>
    <w:rsid w:val="00A9364F"/>
    <w:rsid w:val="00A937AE"/>
    <w:rsid w:val="00A93A0D"/>
    <w:rsid w:val="00A94268"/>
    <w:rsid w:val="00A942DA"/>
    <w:rsid w:val="00A94A9D"/>
    <w:rsid w:val="00A94E08"/>
    <w:rsid w:val="00A95EB9"/>
    <w:rsid w:val="00A96171"/>
    <w:rsid w:val="00A974D6"/>
    <w:rsid w:val="00A97EB9"/>
    <w:rsid w:val="00AA0105"/>
    <w:rsid w:val="00AA218B"/>
    <w:rsid w:val="00AA21DF"/>
    <w:rsid w:val="00AA23A7"/>
    <w:rsid w:val="00AA2577"/>
    <w:rsid w:val="00AA2A0A"/>
    <w:rsid w:val="00AA2C8C"/>
    <w:rsid w:val="00AA2DC8"/>
    <w:rsid w:val="00AA33C4"/>
    <w:rsid w:val="00AA4E6B"/>
    <w:rsid w:val="00AA4EFC"/>
    <w:rsid w:val="00AA58A5"/>
    <w:rsid w:val="00AA58BC"/>
    <w:rsid w:val="00AA590A"/>
    <w:rsid w:val="00AA6326"/>
    <w:rsid w:val="00AA6AE2"/>
    <w:rsid w:val="00AA7183"/>
    <w:rsid w:val="00AA74C2"/>
    <w:rsid w:val="00AB0112"/>
    <w:rsid w:val="00AB0528"/>
    <w:rsid w:val="00AB05C7"/>
    <w:rsid w:val="00AB063C"/>
    <w:rsid w:val="00AB0B00"/>
    <w:rsid w:val="00AB0C5B"/>
    <w:rsid w:val="00AB17D9"/>
    <w:rsid w:val="00AB3D0B"/>
    <w:rsid w:val="00AB404E"/>
    <w:rsid w:val="00AB475F"/>
    <w:rsid w:val="00AB4882"/>
    <w:rsid w:val="00AB48CA"/>
    <w:rsid w:val="00AB58A9"/>
    <w:rsid w:val="00AB62C8"/>
    <w:rsid w:val="00AB7982"/>
    <w:rsid w:val="00AC1776"/>
    <w:rsid w:val="00AC1B31"/>
    <w:rsid w:val="00AC1E4B"/>
    <w:rsid w:val="00AC2CC5"/>
    <w:rsid w:val="00AC310C"/>
    <w:rsid w:val="00AC3A4D"/>
    <w:rsid w:val="00AC3A64"/>
    <w:rsid w:val="00AC5794"/>
    <w:rsid w:val="00AC7C70"/>
    <w:rsid w:val="00AD0F34"/>
    <w:rsid w:val="00AD18A2"/>
    <w:rsid w:val="00AD1F14"/>
    <w:rsid w:val="00AD3193"/>
    <w:rsid w:val="00AD3357"/>
    <w:rsid w:val="00AD362E"/>
    <w:rsid w:val="00AD389F"/>
    <w:rsid w:val="00AD4931"/>
    <w:rsid w:val="00AD565F"/>
    <w:rsid w:val="00AD5C38"/>
    <w:rsid w:val="00AD5EC6"/>
    <w:rsid w:val="00AD66E0"/>
    <w:rsid w:val="00AD6BD0"/>
    <w:rsid w:val="00AD784F"/>
    <w:rsid w:val="00AD799D"/>
    <w:rsid w:val="00AD7BDB"/>
    <w:rsid w:val="00AE05EB"/>
    <w:rsid w:val="00AE0714"/>
    <w:rsid w:val="00AE1444"/>
    <w:rsid w:val="00AE1A72"/>
    <w:rsid w:val="00AE1D4D"/>
    <w:rsid w:val="00AE2096"/>
    <w:rsid w:val="00AE30AE"/>
    <w:rsid w:val="00AE3631"/>
    <w:rsid w:val="00AE36E2"/>
    <w:rsid w:val="00AE385D"/>
    <w:rsid w:val="00AE462C"/>
    <w:rsid w:val="00AE538C"/>
    <w:rsid w:val="00AE6212"/>
    <w:rsid w:val="00AE6221"/>
    <w:rsid w:val="00AE638A"/>
    <w:rsid w:val="00AE6772"/>
    <w:rsid w:val="00AE71FD"/>
    <w:rsid w:val="00AE731C"/>
    <w:rsid w:val="00AE79C9"/>
    <w:rsid w:val="00AF0702"/>
    <w:rsid w:val="00AF0800"/>
    <w:rsid w:val="00AF19E5"/>
    <w:rsid w:val="00AF2302"/>
    <w:rsid w:val="00AF37A3"/>
    <w:rsid w:val="00AF3BAC"/>
    <w:rsid w:val="00AF650D"/>
    <w:rsid w:val="00AF67CB"/>
    <w:rsid w:val="00AF6DA2"/>
    <w:rsid w:val="00AF7D38"/>
    <w:rsid w:val="00B001DC"/>
    <w:rsid w:val="00B003E0"/>
    <w:rsid w:val="00B0173E"/>
    <w:rsid w:val="00B01B09"/>
    <w:rsid w:val="00B0203A"/>
    <w:rsid w:val="00B020B3"/>
    <w:rsid w:val="00B0388D"/>
    <w:rsid w:val="00B038F7"/>
    <w:rsid w:val="00B03B09"/>
    <w:rsid w:val="00B03B0B"/>
    <w:rsid w:val="00B040F4"/>
    <w:rsid w:val="00B0442E"/>
    <w:rsid w:val="00B04E5D"/>
    <w:rsid w:val="00B052BA"/>
    <w:rsid w:val="00B055BF"/>
    <w:rsid w:val="00B06C9F"/>
    <w:rsid w:val="00B07063"/>
    <w:rsid w:val="00B071CA"/>
    <w:rsid w:val="00B1009C"/>
    <w:rsid w:val="00B102CB"/>
    <w:rsid w:val="00B103C0"/>
    <w:rsid w:val="00B11033"/>
    <w:rsid w:val="00B1172C"/>
    <w:rsid w:val="00B11C8A"/>
    <w:rsid w:val="00B11D37"/>
    <w:rsid w:val="00B124DB"/>
    <w:rsid w:val="00B12AFF"/>
    <w:rsid w:val="00B1337E"/>
    <w:rsid w:val="00B133BA"/>
    <w:rsid w:val="00B14998"/>
    <w:rsid w:val="00B1499D"/>
    <w:rsid w:val="00B14A0C"/>
    <w:rsid w:val="00B14A97"/>
    <w:rsid w:val="00B15099"/>
    <w:rsid w:val="00B15237"/>
    <w:rsid w:val="00B154AD"/>
    <w:rsid w:val="00B16B7C"/>
    <w:rsid w:val="00B16BDC"/>
    <w:rsid w:val="00B16C8D"/>
    <w:rsid w:val="00B17134"/>
    <w:rsid w:val="00B175FB"/>
    <w:rsid w:val="00B2011C"/>
    <w:rsid w:val="00B20762"/>
    <w:rsid w:val="00B20D27"/>
    <w:rsid w:val="00B20E15"/>
    <w:rsid w:val="00B20E85"/>
    <w:rsid w:val="00B21C8B"/>
    <w:rsid w:val="00B2223A"/>
    <w:rsid w:val="00B22320"/>
    <w:rsid w:val="00B223B5"/>
    <w:rsid w:val="00B2293D"/>
    <w:rsid w:val="00B22B78"/>
    <w:rsid w:val="00B23048"/>
    <w:rsid w:val="00B233DB"/>
    <w:rsid w:val="00B233EE"/>
    <w:rsid w:val="00B23683"/>
    <w:rsid w:val="00B25099"/>
    <w:rsid w:val="00B2562E"/>
    <w:rsid w:val="00B264B6"/>
    <w:rsid w:val="00B2668E"/>
    <w:rsid w:val="00B267FB"/>
    <w:rsid w:val="00B27864"/>
    <w:rsid w:val="00B305A1"/>
    <w:rsid w:val="00B30DAD"/>
    <w:rsid w:val="00B31BAC"/>
    <w:rsid w:val="00B323DE"/>
    <w:rsid w:val="00B34C1E"/>
    <w:rsid w:val="00B3501F"/>
    <w:rsid w:val="00B35A34"/>
    <w:rsid w:val="00B35D0C"/>
    <w:rsid w:val="00B36B24"/>
    <w:rsid w:val="00B36C74"/>
    <w:rsid w:val="00B40082"/>
    <w:rsid w:val="00B40445"/>
    <w:rsid w:val="00B408F7"/>
    <w:rsid w:val="00B42B04"/>
    <w:rsid w:val="00B42DC0"/>
    <w:rsid w:val="00B42EB4"/>
    <w:rsid w:val="00B4409F"/>
    <w:rsid w:val="00B44987"/>
    <w:rsid w:val="00B45AE9"/>
    <w:rsid w:val="00B45EDB"/>
    <w:rsid w:val="00B47603"/>
    <w:rsid w:val="00B4795C"/>
    <w:rsid w:val="00B502D4"/>
    <w:rsid w:val="00B5097F"/>
    <w:rsid w:val="00B51072"/>
    <w:rsid w:val="00B513D0"/>
    <w:rsid w:val="00B526B2"/>
    <w:rsid w:val="00B52712"/>
    <w:rsid w:val="00B528C9"/>
    <w:rsid w:val="00B53E1C"/>
    <w:rsid w:val="00B55301"/>
    <w:rsid w:val="00B55BBC"/>
    <w:rsid w:val="00B560BC"/>
    <w:rsid w:val="00B56265"/>
    <w:rsid w:val="00B56B87"/>
    <w:rsid w:val="00B571D5"/>
    <w:rsid w:val="00B61731"/>
    <w:rsid w:val="00B62F25"/>
    <w:rsid w:val="00B62FD3"/>
    <w:rsid w:val="00B630DC"/>
    <w:rsid w:val="00B6362A"/>
    <w:rsid w:val="00B6394B"/>
    <w:rsid w:val="00B63A82"/>
    <w:rsid w:val="00B641F6"/>
    <w:rsid w:val="00B65037"/>
    <w:rsid w:val="00B70197"/>
    <w:rsid w:val="00B7123A"/>
    <w:rsid w:val="00B72289"/>
    <w:rsid w:val="00B728FF"/>
    <w:rsid w:val="00B72AD2"/>
    <w:rsid w:val="00B72F67"/>
    <w:rsid w:val="00B73E28"/>
    <w:rsid w:val="00B74202"/>
    <w:rsid w:val="00B74771"/>
    <w:rsid w:val="00B74844"/>
    <w:rsid w:val="00B75147"/>
    <w:rsid w:val="00B75673"/>
    <w:rsid w:val="00B75995"/>
    <w:rsid w:val="00B75AB3"/>
    <w:rsid w:val="00B770F0"/>
    <w:rsid w:val="00B7732E"/>
    <w:rsid w:val="00B800EA"/>
    <w:rsid w:val="00B80209"/>
    <w:rsid w:val="00B8095E"/>
    <w:rsid w:val="00B81A98"/>
    <w:rsid w:val="00B8252B"/>
    <w:rsid w:val="00B835DD"/>
    <w:rsid w:val="00B851CA"/>
    <w:rsid w:val="00B8543D"/>
    <w:rsid w:val="00B857A8"/>
    <w:rsid w:val="00B857D3"/>
    <w:rsid w:val="00B85AAA"/>
    <w:rsid w:val="00B86CAF"/>
    <w:rsid w:val="00B87326"/>
    <w:rsid w:val="00B87B02"/>
    <w:rsid w:val="00B90007"/>
    <w:rsid w:val="00B9045E"/>
    <w:rsid w:val="00B907B1"/>
    <w:rsid w:val="00B90840"/>
    <w:rsid w:val="00B90D6F"/>
    <w:rsid w:val="00B91144"/>
    <w:rsid w:val="00B9201E"/>
    <w:rsid w:val="00B922E6"/>
    <w:rsid w:val="00B9261D"/>
    <w:rsid w:val="00B92A4A"/>
    <w:rsid w:val="00B92F19"/>
    <w:rsid w:val="00B932E3"/>
    <w:rsid w:val="00B936F4"/>
    <w:rsid w:val="00B941C4"/>
    <w:rsid w:val="00B94A34"/>
    <w:rsid w:val="00B94CE5"/>
    <w:rsid w:val="00B956D4"/>
    <w:rsid w:val="00B961E1"/>
    <w:rsid w:val="00B96347"/>
    <w:rsid w:val="00B966F4"/>
    <w:rsid w:val="00B97865"/>
    <w:rsid w:val="00B97D70"/>
    <w:rsid w:val="00BA11C7"/>
    <w:rsid w:val="00BA1781"/>
    <w:rsid w:val="00BA2934"/>
    <w:rsid w:val="00BA29C8"/>
    <w:rsid w:val="00BA2B02"/>
    <w:rsid w:val="00BA4E95"/>
    <w:rsid w:val="00BA5445"/>
    <w:rsid w:val="00BA6219"/>
    <w:rsid w:val="00BA6322"/>
    <w:rsid w:val="00BA6469"/>
    <w:rsid w:val="00BA73B9"/>
    <w:rsid w:val="00BA7CE8"/>
    <w:rsid w:val="00BA7F16"/>
    <w:rsid w:val="00BB000B"/>
    <w:rsid w:val="00BB1973"/>
    <w:rsid w:val="00BB1996"/>
    <w:rsid w:val="00BB1DF4"/>
    <w:rsid w:val="00BB2710"/>
    <w:rsid w:val="00BB39AF"/>
    <w:rsid w:val="00BB3B59"/>
    <w:rsid w:val="00BB3E53"/>
    <w:rsid w:val="00BB4F00"/>
    <w:rsid w:val="00BB4F99"/>
    <w:rsid w:val="00BB520A"/>
    <w:rsid w:val="00BB59A9"/>
    <w:rsid w:val="00BB6376"/>
    <w:rsid w:val="00BB6D19"/>
    <w:rsid w:val="00BB74D3"/>
    <w:rsid w:val="00BB77F7"/>
    <w:rsid w:val="00BC1716"/>
    <w:rsid w:val="00BC1B44"/>
    <w:rsid w:val="00BC2455"/>
    <w:rsid w:val="00BC24B9"/>
    <w:rsid w:val="00BC287D"/>
    <w:rsid w:val="00BC2B20"/>
    <w:rsid w:val="00BC2DF1"/>
    <w:rsid w:val="00BC35CB"/>
    <w:rsid w:val="00BC37EC"/>
    <w:rsid w:val="00BC3A8D"/>
    <w:rsid w:val="00BC3F90"/>
    <w:rsid w:val="00BC4044"/>
    <w:rsid w:val="00BC419C"/>
    <w:rsid w:val="00BC489B"/>
    <w:rsid w:val="00BC4A97"/>
    <w:rsid w:val="00BC5231"/>
    <w:rsid w:val="00BC55F9"/>
    <w:rsid w:val="00BC5BDC"/>
    <w:rsid w:val="00BC5C8F"/>
    <w:rsid w:val="00BC6A3F"/>
    <w:rsid w:val="00BC7598"/>
    <w:rsid w:val="00BC793F"/>
    <w:rsid w:val="00BC7C37"/>
    <w:rsid w:val="00BD0E6D"/>
    <w:rsid w:val="00BD100D"/>
    <w:rsid w:val="00BD1243"/>
    <w:rsid w:val="00BD23D9"/>
    <w:rsid w:val="00BD259F"/>
    <w:rsid w:val="00BD35B2"/>
    <w:rsid w:val="00BD3C3C"/>
    <w:rsid w:val="00BD3CAF"/>
    <w:rsid w:val="00BD4F5C"/>
    <w:rsid w:val="00BD5508"/>
    <w:rsid w:val="00BD57A2"/>
    <w:rsid w:val="00BD5BCB"/>
    <w:rsid w:val="00BD5E51"/>
    <w:rsid w:val="00BD5E72"/>
    <w:rsid w:val="00BD636E"/>
    <w:rsid w:val="00BD6A99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C49"/>
    <w:rsid w:val="00BE4CAC"/>
    <w:rsid w:val="00BE581C"/>
    <w:rsid w:val="00BF0165"/>
    <w:rsid w:val="00BF0959"/>
    <w:rsid w:val="00BF1063"/>
    <w:rsid w:val="00BF1AD4"/>
    <w:rsid w:val="00BF1E9A"/>
    <w:rsid w:val="00BF227D"/>
    <w:rsid w:val="00BF256B"/>
    <w:rsid w:val="00BF2B7D"/>
    <w:rsid w:val="00BF2D01"/>
    <w:rsid w:val="00BF3E86"/>
    <w:rsid w:val="00BF3FC1"/>
    <w:rsid w:val="00BF462E"/>
    <w:rsid w:val="00BF4B8F"/>
    <w:rsid w:val="00BF5807"/>
    <w:rsid w:val="00BF6B5D"/>
    <w:rsid w:val="00BF7F86"/>
    <w:rsid w:val="00C0019F"/>
    <w:rsid w:val="00C012DD"/>
    <w:rsid w:val="00C015F4"/>
    <w:rsid w:val="00C01C0F"/>
    <w:rsid w:val="00C02000"/>
    <w:rsid w:val="00C02322"/>
    <w:rsid w:val="00C02F2B"/>
    <w:rsid w:val="00C02F53"/>
    <w:rsid w:val="00C03282"/>
    <w:rsid w:val="00C05375"/>
    <w:rsid w:val="00C0571D"/>
    <w:rsid w:val="00C058DE"/>
    <w:rsid w:val="00C06002"/>
    <w:rsid w:val="00C06595"/>
    <w:rsid w:val="00C06C26"/>
    <w:rsid w:val="00C06F86"/>
    <w:rsid w:val="00C07ED8"/>
    <w:rsid w:val="00C1003E"/>
    <w:rsid w:val="00C11955"/>
    <w:rsid w:val="00C11BDD"/>
    <w:rsid w:val="00C120B0"/>
    <w:rsid w:val="00C12347"/>
    <w:rsid w:val="00C12A60"/>
    <w:rsid w:val="00C12AA1"/>
    <w:rsid w:val="00C130D0"/>
    <w:rsid w:val="00C13309"/>
    <w:rsid w:val="00C142E4"/>
    <w:rsid w:val="00C146D3"/>
    <w:rsid w:val="00C14C34"/>
    <w:rsid w:val="00C15C9D"/>
    <w:rsid w:val="00C162A5"/>
    <w:rsid w:val="00C167D9"/>
    <w:rsid w:val="00C16B00"/>
    <w:rsid w:val="00C16E17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DF0"/>
    <w:rsid w:val="00C22513"/>
    <w:rsid w:val="00C23449"/>
    <w:rsid w:val="00C2353D"/>
    <w:rsid w:val="00C24538"/>
    <w:rsid w:val="00C25654"/>
    <w:rsid w:val="00C25905"/>
    <w:rsid w:val="00C25AEF"/>
    <w:rsid w:val="00C25E1B"/>
    <w:rsid w:val="00C26D33"/>
    <w:rsid w:val="00C27C96"/>
    <w:rsid w:val="00C3041F"/>
    <w:rsid w:val="00C30C03"/>
    <w:rsid w:val="00C30F5D"/>
    <w:rsid w:val="00C3107C"/>
    <w:rsid w:val="00C31202"/>
    <w:rsid w:val="00C3256B"/>
    <w:rsid w:val="00C32AA7"/>
    <w:rsid w:val="00C333A9"/>
    <w:rsid w:val="00C33984"/>
    <w:rsid w:val="00C33D1B"/>
    <w:rsid w:val="00C3544E"/>
    <w:rsid w:val="00C355D6"/>
    <w:rsid w:val="00C35F9D"/>
    <w:rsid w:val="00C36202"/>
    <w:rsid w:val="00C40174"/>
    <w:rsid w:val="00C40496"/>
    <w:rsid w:val="00C40588"/>
    <w:rsid w:val="00C41105"/>
    <w:rsid w:val="00C41E0C"/>
    <w:rsid w:val="00C420BC"/>
    <w:rsid w:val="00C445D8"/>
    <w:rsid w:val="00C45117"/>
    <w:rsid w:val="00C45580"/>
    <w:rsid w:val="00C45A4D"/>
    <w:rsid w:val="00C4799B"/>
    <w:rsid w:val="00C47A86"/>
    <w:rsid w:val="00C52538"/>
    <w:rsid w:val="00C52604"/>
    <w:rsid w:val="00C533D8"/>
    <w:rsid w:val="00C53880"/>
    <w:rsid w:val="00C54431"/>
    <w:rsid w:val="00C54A63"/>
    <w:rsid w:val="00C55066"/>
    <w:rsid w:val="00C550A3"/>
    <w:rsid w:val="00C55552"/>
    <w:rsid w:val="00C55754"/>
    <w:rsid w:val="00C5659B"/>
    <w:rsid w:val="00C56B3B"/>
    <w:rsid w:val="00C579C4"/>
    <w:rsid w:val="00C57FFD"/>
    <w:rsid w:val="00C615CF"/>
    <w:rsid w:val="00C61988"/>
    <w:rsid w:val="00C623D4"/>
    <w:rsid w:val="00C62510"/>
    <w:rsid w:val="00C638E4"/>
    <w:rsid w:val="00C64009"/>
    <w:rsid w:val="00C656D0"/>
    <w:rsid w:val="00C6705C"/>
    <w:rsid w:val="00C67BA8"/>
    <w:rsid w:val="00C740F6"/>
    <w:rsid w:val="00C760B9"/>
    <w:rsid w:val="00C7719E"/>
    <w:rsid w:val="00C77A2A"/>
    <w:rsid w:val="00C77BC5"/>
    <w:rsid w:val="00C77E38"/>
    <w:rsid w:val="00C77FCE"/>
    <w:rsid w:val="00C800CC"/>
    <w:rsid w:val="00C802B6"/>
    <w:rsid w:val="00C80B66"/>
    <w:rsid w:val="00C80B72"/>
    <w:rsid w:val="00C81AC3"/>
    <w:rsid w:val="00C81CE1"/>
    <w:rsid w:val="00C82577"/>
    <w:rsid w:val="00C82665"/>
    <w:rsid w:val="00C82712"/>
    <w:rsid w:val="00C828F2"/>
    <w:rsid w:val="00C82AB8"/>
    <w:rsid w:val="00C8333A"/>
    <w:rsid w:val="00C8371E"/>
    <w:rsid w:val="00C83DE7"/>
    <w:rsid w:val="00C83FB2"/>
    <w:rsid w:val="00C845B0"/>
    <w:rsid w:val="00C84B24"/>
    <w:rsid w:val="00C852B0"/>
    <w:rsid w:val="00C85DA8"/>
    <w:rsid w:val="00C86C89"/>
    <w:rsid w:val="00C87E46"/>
    <w:rsid w:val="00C90FC1"/>
    <w:rsid w:val="00C91A8A"/>
    <w:rsid w:val="00C91B1A"/>
    <w:rsid w:val="00C92435"/>
    <w:rsid w:val="00C928E0"/>
    <w:rsid w:val="00C93538"/>
    <w:rsid w:val="00C939EA"/>
    <w:rsid w:val="00C94884"/>
    <w:rsid w:val="00C948BA"/>
    <w:rsid w:val="00C94B12"/>
    <w:rsid w:val="00C94B9D"/>
    <w:rsid w:val="00C95504"/>
    <w:rsid w:val="00C956B4"/>
    <w:rsid w:val="00C95C02"/>
    <w:rsid w:val="00C96175"/>
    <w:rsid w:val="00C96292"/>
    <w:rsid w:val="00C96F3F"/>
    <w:rsid w:val="00C97FB7"/>
    <w:rsid w:val="00CA075E"/>
    <w:rsid w:val="00CA0792"/>
    <w:rsid w:val="00CA1219"/>
    <w:rsid w:val="00CA159D"/>
    <w:rsid w:val="00CA1BEB"/>
    <w:rsid w:val="00CA1C59"/>
    <w:rsid w:val="00CA1DA5"/>
    <w:rsid w:val="00CA205A"/>
    <w:rsid w:val="00CA2064"/>
    <w:rsid w:val="00CA2EF7"/>
    <w:rsid w:val="00CA37E1"/>
    <w:rsid w:val="00CA38EF"/>
    <w:rsid w:val="00CA41A6"/>
    <w:rsid w:val="00CA6180"/>
    <w:rsid w:val="00CA6E07"/>
    <w:rsid w:val="00CA71B2"/>
    <w:rsid w:val="00CA760A"/>
    <w:rsid w:val="00CA796C"/>
    <w:rsid w:val="00CB04D7"/>
    <w:rsid w:val="00CB103B"/>
    <w:rsid w:val="00CB1F29"/>
    <w:rsid w:val="00CB3324"/>
    <w:rsid w:val="00CB38FE"/>
    <w:rsid w:val="00CB538D"/>
    <w:rsid w:val="00CB5F24"/>
    <w:rsid w:val="00CB6ABB"/>
    <w:rsid w:val="00CB6F19"/>
    <w:rsid w:val="00CC1070"/>
    <w:rsid w:val="00CC134B"/>
    <w:rsid w:val="00CC17D4"/>
    <w:rsid w:val="00CC2C5D"/>
    <w:rsid w:val="00CC4116"/>
    <w:rsid w:val="00CC5027"/>
    <w:rsid w:val="00CC52BE"/>
    <w:rsid w:val="00CC5E19"/>
    <w:rsid w:val="00CD079C"/>
    <w:rsid w:val="00CD0D85"/>
    <w:rsid w:val="00CD1398"/>
    <w:rsid w:val="00CD22E1"/>
    <w:rsid w:val="00CD2EDA"/>
    <w:rsid w:val="00CD34DA"/>
    <w:rsid w:val="00CD3BD7"/>
    <w:rsid w:val="00CD3C25"/>
    <w:rsid w:val="00CD3C76"/>
    <w:rsid w:val="00CD3C7F"/>
    <w:rsid w:val="00CD3CF1"/>
    <w:rsid w:val="00CD4160"/>
    <w:rsid w:val="00CD44C1"/>
    <w:rsid w:val="00CD4B08"/>
    <w:rsid w:val="00CD4DEB"/>
    <w:rsid w:val="00CD5A6D"/>
    <w:rsid w:val="00CD6094"/>
    <w:rsid w:val="00CD65FE"/>
    <w:rsid w:val="00CD70C4"/>
    <w:rsid w:val="00CD7D87"/>
    <w:rsid w:val="00CE0621"/>
    <w:rsid w:val="00CE084F"/>
    <w:rsid w:val="00CE0887"/>
    <w:rsid w:val="00CE09EC"/>
    <w:rsid w:val="00CE0AF8"/>
    <w:rsid w:val="00CE17CD"/>
    <w:rsid w:val="00CE23B9"/>
    <w:rsid w:val="00CE270B"/>
    <w:rsid w:val="00CE3130"/>
    <w:rsid w:val="00CE37CF"/>
    <w:rsid w:val="00CE4E5B"/>
    <w:rsid w:val="00CE770E"/>
    <w:rsid w:val="00CF0622"/>
    <w:rsid w:val="00CF0ED5"/>
    <w:rsid w:val="00CF0EDA"/>
    <w:rsid w:val="00CF2E1C"/>
    <w:rsid w:val="00CF2EF7"/>
    <w:rsid w:val="00CF3FAF"/>
    <w:rsid w:val="00CF43FE"/>
    <w:rsid w:val="00CF4AD6"/>
    <w:rsid w:val="00CF52B9"/>
    <w:rsid w:val="00CF58E1"/>
    <w:rsid w:val="00CF6474"/>
    <w:rsid w:val="00CF75B2"/>
    <w:rsid w:val="00CF7678"/>
    <w:rsid w:val="00D0025B"/>
    <w:rsid w:val="00D00A6A"/>
    <w:rsid w:val="00D00B4D"/>
    <w:rsid w:val="00D00F5D"/>
    <w:rsid w:val="00D029D8"/>
    <w:rsid w:val="00D032F2"/>
    <w:rsid w:val="00D037C0"/>
    <w:rsid w:val="00D0394F"/>
    <w:rsid w:val="00D050B3"/>
    <w:rsid w:val="00D063BF"/>
    <w:rsid w:val="00D07656"/>
    <w:rsid w:val="00D10136"/>
    <w:rsid w:val="00D10659"/>
    <w:rsid w:val="00D1093B"/>
    <w:rsid w:val="00D10A78"/>
    <w:rsid w:val="00D10E9A"/>
    <w:rsid w:val="00D11214"/>
    <w:rsid w:val="00D114B2"/>
    <w:rsid w:val="00D11825"/>
    <w:rsid w:val="00D12072"/>
    <w:rsid w:val="00D122DC"/>
    <w:rsid w:val="00D1350D"/>
    <w:rsid w:val="00D144B8"/>
    <w:rsid w:val="00D148C2"/>
    <w:rsid w:val="00D14ACD"/>
    <w:rsid w:val="00D153B7"/>
    <w:rsid w:val="00D21F1C"/>
    <w:rsid w:val="00D21FEF"/>
    <w:rsid w:val="00D23392"/>
    <w:rsid w:val="00D23509"/>
    <w:rsid w:val="00D23F59"/>
    <w:rsid w:val="00D2539E"/>
    <w:rsid w:val="00D26233"/>
    <w:rsid w:val="00D26999"/>
    <w:rsid w:val="00D27D89"/>
    <w:rsid w:val="00D27E80"/>
    <w:rsid w:val="00D3030E"/>
    <w:rsid w:val="00D304EB"/>
    <w:rsid w:val="00D30C97"/>
    <w:rsid w:val="00D30EAD"/>
    <w:rsid w:val="00D313B5"/>
    <w:rsid w:val="00D31E2E"/>
    <w:rsid w:val="00D32296"/>
    <w:rsid w:val="00D32B95"/>
    <w:rsid w:val="00D33377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D96"/>
    <w:rsid w:val="00D40FAA"/>
    <w:rsid w:val="00D41CEB"/>
    <w:rsid w:val="00D420E6"/>
    <w:rsid w:val="00D427E1"/>
    <w:rsid w:val="00D42C30"/>
    <w:rsid w:val="00D43388"/>
    <w:rsid w:val="00D43D7E"/>
    <w:rsid w:val="00D44FDA"/>
    <w:rsid w:val="00D45215"/>
    <w:rsid w:val="00D46846"/>
    <w:rsid w:val="00D46CF9"/>
    <w:rsid w:val="00D50432"/>
    <w:rsid w:val="00D50B5B"/>
    <w:rsid w:val="00D50EE1"/>
    <w:rsid w:val="00D51416"/>
    <w:rsid w:val="00D51A63"/>
    <w:rsid w:val="00D5292D"/>
    <w:rsid w:val="00D52F6D"/>
    <w:rsid w:val="00D53191"/>
    <w:rsid w:val="00D53496"/>
    <w:rsid w:val="00D534FE"/>
    <w:rsid w:val="00D53948"/>
    <w:rsid w:val="00D53C56"/>
    <w:rsid w:val="00D5468A"/>
    <w:rsid w:val="00D56028"/>
    <w:rsid w:val="00D5704F"/>
    <w:rsid w:val="00D570B3"/>
    <w:rsid w:val="00D572C7"/>
    <w:rsid w:val="00D60097"/>
    <w:rsid w:val="00D601B9"/>
    <w:rsid w:val="00D607B1"/>
    <w:rsid w:val="00D61232"/>
    <w:rsid w:val="00D6296F"/>
    <w:rsid w:val="00D62A22"/>
    <w:rsid w:val="00D62CFD"/>
    <w:rsid w:val="00D63706"/>
    <w:rsid w:val="00D63D08"/>
    <w:rsid w:val="00D64431"/>
    <w:rsid w:val="00D65EA2"/>
    <w:rsid w:val="00D66979"/>
    <w:rsid w:val="00D66D6B"/>
    <w:rsid w:val="00D676CE"/>
    <w:rsid w:val="00D72E2C"/>
    <w:rsid w:val="00D73298"/>
    <w:rsid w:val="00D73980"/>
    <w:rsid w:val="00D74A76"/>
    <w:rsid w:val="00D7542C"/>
    <w:rsid w:val="00D75557"/>
    <w:rsid w:val="00D759F3"/>
    <w:rsid w:val="00D7611C"/>
    <w:rsid w:val="00D767EB"/>
    <w:rsid w:val="00D76867"/>
    <w:rsid w:val="00D776EC"/>
    <w:rsid w:val="00D802F7"/>
    <w:rsid w:val="00D8049B"/>
    <w:rsid w:val="00D811E6"/>
    <w:rsid w:val="00D81B14"/>
    <w:rsid w:val="00D839EF"/>
    <w:rsid w:val="00D84734"/>
    <w:rsid w:val="00D8489F"/>
    <w:rsid w:val="00D853EF"/>
    <w:rsid w:val="00D861B7"/>
    <w:rsid w:val="00D86F79"/>
    <w:rsid w:val="00D87B58"/>
    <w:rsid w:val="00D90B17"/>
    <w:rsid w:val="00D91652"/>
    <w:rsid w:val="00D9253C"/>
    <w:rsid w:val="00D93BD6"/>
    <w:rsid w:val="00D93BFA"/>
    <w:rsid w:val="00D95BBA"/>
    <w:rsid w:val="00D961E9"/>
    <w:rsid w:val="00D971BC"/>
    <w:rsid w:val="00D97614"/>
    <w:rsid w:val="00DA0F1E"/>
    <w:rsid w:val="00DA171C"/>
    <w:rsid w:val="00DA1969"/>
    <w:rsid w:val="00DA37DA"/>
    <w:rsid w:val="00DA3F4F"/>
    <w:rsid w:val="00DA5869"/>
    <w:rsid w:val="00DA5982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0BB5"/>
    <w:rsid w:val="00DB0CF2"/>
    <w:rsid w:val="00DB16A8"/>
    <w:rsid w:val="00DB2044"/>
    <w:rsid w:val="00DB22F7"/>
    <w:rsid w:val="00DB391C"/>
    <w:rsid w:val="00DB3AC8"/>
    <w:rsid w:val="00DB3B12"/>
    <w:rsid w:val="00DB478C"/>
    <w:rsid w:val="00DB57A2"/>
    <w:rsid w:val="00DB6932"/>
    <w:rsid w:val="00DB69BF"/>
    <w:rsid w:val="00DB707E"/>
    <w:rsid w:val="00DB7388"/>
    <w:rsid w:val="00DC19C1"/>
    <w:rsid w:val="00DC1C66"/>
    <w:rsid w:val="00DC201E"/>
    <w:rsid w:val="00DC22C9"/>
    <w:rsid w:val="00DC38DA"/>
    <w:rsid w:val="00DC4644"/>
    <w:rsid w:val="00DC4BCF"/>
    <w:rsid w:val="00DC4F29"/>
    <w:rsid w:val="00DC52D5"/>
    <w:rsid w:val="00DC5CC9"/>
    <w:rsid w:val="00DC5FEE"/>
    <w:rsid w:val="00DC6720"/>
    <w:rsid w:val="00DC7131"/>
    <w:rsid w:val="00DC7AA3"/>
    <w:rsid w:val="00DD0028"/>
    <w:rsid w:val="00DD15FA"/>
    <w:rsid w:val="00DD1A23"/>
    <w:rsid w:val="00DD21DA"/>
    <w:rsid w:val="00DD238C"/>
    <w:rsid w:val="00DD3648"/>
    <w:rsid w:val="00DD390F"/>
    <w:rsid w:val="00DD4019"/>
    <w:rsid w:val="00DD47FF"/>
    <w:rsid w:val="00DD484C"/>
    <w:rsid w:val="00DD4F44"/>
    <w:rsid w:val="00DD5741"/>
    <w:rsid w:val="00DD68D0"/>
    <w:rsid w:val="00DD6AAD"/>
    <w:rsid w:val="00DD73CD"/>
    <w:rsid w:val="00DD7AB2"/>
    <w:rsid w:val="00DE0938"/>
    <w:rsid w:val="00DE0B09"/>
    <w:rsid w:val="00DE2E2E"/>
    <w:rsid w:val="00DE2F8D"/>
    <w:rsid w:val="00DE39D2"/>
    <w:rsid w:val="00DE3F3C"/>
    <w:rsid w:val="00DE559B"/>
    <w:rsid w:val="00DE5640"/>
    <w:rsid w:val="00DE57E3"/>
    <w:rsid w:val="00DE6678"/>
    <w:rsid w:val="00DE7567"/>
    <w:rsid w:val="00DE7EFB"/>
    <w:rsid w:val="00DF18BD"/>
    <w:rsid w:val="00DF1C7B"/>
    <w:rsid w:val="00DF1F50"/>
    <w:rsid w:val="00DF458B"/>
    <w:rsid w:val="00DF500E"/>
    <w:rsid w:val="00DF62B4"/>
    <w:rsid w:val="00DF6BA6"/>
    <w:rsid w:val="00DF6BAF"/>
    <w:rsid w:val="00DF6E60"/>
    <w:rsid w:val="00DF7539"/>
    <w:rsid w:val="00E004F8"/>
    <w:rsid w:val="00E00BD3"/>
    <w:rsid w:val="00E010EE"/>
    <w:rsid w:val="00E02D64"/>
    <w:rsid w:val="00E04286"/>
    <w:rsid w:val="00E04433"/>
    <w:rsid w:val="00E04F92"/>
    <w:rsid w:val="00E059A8"/>
    <w:rsid w:val="00E05FA1"/>
    <w:rsid w:val="00E06021"/>
    <w:rsid w:val="00E07652"/>
    <w:rsid w:val="00E07915"/>
    <w:rsid w:val="00E1048C"/>
    <w:rsid w:val="00E106F4"/>
    <w:rsid w:val="00E10832"/>
    <w:rsid w:val="00E10F0F"/>
    <w:rsid w:val="00E1150F"/>
    <w:rsid w:val="00E1157A"/>
    <w:rsid w:val="00E124F2"/>
    <w:rsid w:val="00E12539"/>
    <w:rsid w:val="00E131C3"/>
    <w:rsid w:val="00E13A40"/>
    <w:rsid w:val="00E13F1C"/>
    <w:rsid w:val="00E1423E"/>
    <w:rsid w:val="00E146C9"/>
    <w:rsid w:val="00E14BEF"/>
    <w:rsid w:val="00E14DB1"/>
    <w:rsid w:val="00E15593"/>
    <w:rsid w:val="00E15756"/>
    <w:rsid w:val="00E173EF"/>
    <w:rsid w:val="00E20BB7"/>
    <w:rsid w:val="00E21019"/>
    <w:rsid w:val="00E22C61"/>
    <w:rsid w:val="00E23022"/>
    <w:rsid w:val="00E23275"/>
    <w:rsid w:val="00E24476"/>
    <w:rsid w:val="00E25800"/>
    <w:rsid w:val="00E25D6A"/>
    <w:rsid w:val="00E2612E"/>
    <w:rsid w:val="00E276BC"/>
    <w:rsid w:val="00E2770D"/>
    <w:rsid w:val="00E279E6"/>
    <w:rsid w:val="00E27C10"/>
    <w:rsid w:val="00E27E2C"/>
    <w:rsid w:val="00E27FE9"/>
    <w:rsid w:val="00E30455"/>
    <w:rsid w:val="00E3085C"/>
    <w:rsid w:val="00E327AB"/>
    <w:rsid w:val="00E32D33"/>
    <w:rsid w:val="00E33708"/>
    <w:rsid w:val="00E34404"/>
    <w:rsid w:val="00E34909"/>
    <w:rsid w:val="00E35DEE"/>
    <w:rsid w:val="00E36306"/>
    <w:rsid w:val="00E365C7"/>
    <w:rsid w:val="00E36667"/>
    <w:rsid w:val="00E36EBD"/>
    <w:rsid w:val="00E401AB"/>
    <w:rsid w:val="00E40CE5"/>
    <w:rsid w:val="00E4139F"/>
    <w:rsid w:val="00E41D31"/>
    <w:rsid w:val="00E41D72"/>
    <w:rsid w:val="00E4291F"/>
    <w:rsid w:val="00E42E08"/>
    <w:rsid w:val="00E437BF"/>
    <w:rsid w:val="00E43B82"/>
    <w:rsid w:val="00E44023"/>
    <w:rsid w:val="00E443B7"/>
    <w:rsid w:val="00E451EE"/>
    <w:rsid w:val="00E455A6"/>
    <w:rsid w:val="00E45E11"/>
    <w:rsid w:val="00E467D0"/>
    <w:rsid w:val="00E47185"/>
    <w:rsid w:val="00E477EB"/>
    <w:rsid w:val="00E47D68"/>
    <w:rsid w:val="00E5116E"/>
    <w:rsid w:val="00E51820"/>
    <w:rsid w:val="00E51B4C"/>
    <w:rsid w:val="00E51E2A"/>
    <w:rsid w:val="00E5288D"/>
    <w:rsid w:val="00E52BD4"/>
    <w:rsid w:val="00E5437A"/>
    <w:rsid w:val="00E547A4"/>
    <w:rsid w:val="00E54ADB"/>
    <w:rsid w:val="00E54AF7"/>
    <w:rsid w:val="00E5688B"/>
    <w:rsid w:val="00E56ABA"/>
    <w:rsid w:val="00E57F02"/>
    <w:rsid w:val="00E60130"/>
    <w:rsid w:val="00E61CC5"/>
    <w:rsid w:val="00E62C18"/>
    <w:rsid w:val="00E62C78"/>
    <w:rsid w:val="00E63145"/>
    <w:rsid w:val="00E63BC3"/>
    <w:rsid w:val="00E63C23"/>
    <w:rsid w:val="00E63D61"/>
    <w:rsid w:val="00E6424E"/>
    <w:rsid w:val="00E642EA"/>
    <w:rsid w:val="00E6471B"/>
    <w:rsid w:val="00E65DB8"/>
    <w:rsid w:val="00E6604C"/>
    <w:rsid w:val="00E66712"/>
    <w:rsid w:val="00E66BA3"/>
    <w:rsid w:val="00E67650"/>
    <w:rsid w:val="00E67C24"/>
    <w:rsid w:val="00E71305"/>
    <w:rsid w:val="00E713B6"/>
    <w:rsid w:val="00E71722"/>
    <w:rsid w:val="00E72A54"/>
    <w:rsid w:val="00E72BA5"/>
    <w:rsid w:val="00E72F17"/>
    <w:rsid w:val="00E733F1"/>
    <w:rsid w:val="00E735B2"/>
    <w:rsid w:val="00E747E5"/>
    <w:rsid w:val="00E74AA1"/>
    <w:rsid w:val="00E75E16"/>
    <w:rsid w:val="00E76653"/>
    <w:rsid w:val="00E77A27"/>
    <w:rsid w:val="00E81B4C"/>
    <w:rsid w:val="00E8224A"/>
    <w:rsid w:val="00E835CF"/>
    <w:rsid w:val="00E85349"/>
    <w:rsid w:val="00E85502"/>
    <w:rsid w:val="00E86001"/>
    <w:rsid w:val="00E8798C"/>
    <w:rsid w:val="00E87BD1"/>
    <w:rsid w:val="00E907D7"/>
    <w:rsid w:val="00E9103F"/>
    <w:rsid w:val="00E9117B"/>
    <w:rsid w:val="00E91B8C"/>
    <w:rsid w:val="00E91BB9"/>
    <w:rsid w:val="00E92440"/>
    <w:rsid w:val="00E92E01"/>
    <w:rsid w:val="00E9406B"/>
    <w:rsid w:val="00E94DBA"/>
    <w:rsid w:val="00E94F80"/>
    <w:rsid w:val="00E95CE1"/>
    <w:rsid w:val="00E967C8"/>
    <w:rsid w:val="00E96ECD"/>
    <w:rsid w:val="00E9704C"/>
    <w:rsid w:val="00EA07A2"/>
    <w:rsid w:val="00EA0E83"/>
    <w:rsid w:val="00EA1734"/>
    <w:rsid w:val="00EA275F"/>
    <w:rsid w:val="00EA2F56"/>
    <w:rsid w:val="00EA3C6C"/>
    <w:rsid w:val="00EA4082"/>
    <w:rsid w:val="00EA4DCF"/>
    <w:rsid w:val="00EA5920"/>
    <w:rsid w:val="00EA5D5E"/>
    <w:rsid w:val="00EA5D9A"/>
    <w:rsid w:val="00EA6918"/>
    <w:rsid w:val="00EA6D2A"/>
    <w:rsid w:val="00EA7941"/>
    <w:rsid w:val="00EB0416"/>
    <w:rsid w:val="00EB096A"/>
    <w:rsid w:val="00EB0B55"/>
    <w:rsid w:val="00EB1065"/>
    <w:rsid w:val="00EB1245"/>
    <w:rsid w:val="00EB18CC"/>
    <w:rsid w:val="00EB21D7"/>
    <w:rsid w:val="00EB308A"/>
    <w:rsid w:val="00EB5235"/>
    <w:rsid w:val="00EB5776"/>
    <w:rsid w:val="00EB6430"/>
    <w:rsid w:val="00EB6607"/>
    <w:rsid w:val="00EB6C5A"/>
    <w:rsid w:val="00EB7184"/>
    <w:rsid w:val="00EC03C8"/>
    <w:rsid w:val="00EC064A"/>
    <w:rsid w:val="00EC0E98"/>
    <w:rsid w:val="00EC116C"/>
    <w:rsid w:val="00EC1395"/>
    <w:rsid w:val="00EC1431"/>
    <w:rsid w:val="00EC1B3F"/>
    <w:rsid w:val="00EC20CC"/>
    <w:rsid w:val="00EC28A7"/>
    <w:rsid w:val="00EC306F"/>
    <w:rsid w:val="00EC31DF"/>
    <w:rsid w:val="00EC353D"/>
    <w:rsid w:val="00EC3ADA"/>
    <w:rsid w:val="00EC3CE4"/>
    <w:rsid w:val="00EC4555"/>
    <w:rsid w:val="00EC72A0"/>
    <w:rsid w:val="00EC79D2"/>
    <w:rsid w:val="00ED0902"/>
    <w:rsid w:val="00ED1D9B"/>
    <w:rsid w:val="00ED2005"/>
    <w:rsid w:val="00ED3564"/>
    <w:rsid w:val="00ED36A0"/>
    <w:rsid w:val="00ED388E"/>
    <w:rsid w:val="00ED4B9D"/>
    <w:rsid w:val="00ED6459"/>
    <w:rsid w:val="00ED7184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46A5"/>
    <w:rsid w:val="00EE552C"/>
    <w:rsid w:val="00EE5A5A"/>
    <w:rsid w:val="00EE5B42"/>
    <w:rsid w:val="00EE6168"/>
    <w:rsid w:val="00EE68A1"/>
    <w:rsid w:val="00EE6BB0"/>
    <w:rsid w:val="00EE75D5"/>
    <w:rsid w:val="00EE7A54"/>
    <w:rsid w:val="00EE7DF5"/>
    <w:rsid w:val="00EF07CD"/>
    <w:rsid w:val="00EF0A85"/>
    <w:rsid w:val="00EF0EB6"/>
    <w:rsid w:val="00EF10D6"/>
    <w:rsid w:val="00EF1E5E"/>
    <w:rsid w:val="00EF2777"/>
    <w:rsid w:val="00EF2B48"/>
    <w:rsid w:val="00EF2D7A"/>
    <w:rsid w:val="00EF2DAB"/>
    <w:rsid w:val="00EF35FD"/>
    <w:rsid w:val="00EF3A12"/>
    <w:rsid w:val="00EF3E6F"/>
    <w:rsid w:val="00EF422E"/>
    <w:rsid w:val="00EF43FF"/>
    <w:rsid w:val="00EF4FFB"/>
    <w:rsid w:val="00EF58D8"/>
    <w:rsid w:val="00EF5C79"/>
    <w:rsid w:val="00EF5C80"/>
    <w:rsid w:val="00F003FC"/>
    <w:rsid w:val="00F00C17"/>
    <w:rsid w:val="00F00E4F"/>
    <w:rsid w:val="00F0196D"/>
    <w:rsid w:val="00F0346B"/>
    <w:rsid w:val="00F041AA"/>
    <w:rsid w:val="00F04AFB"/>
    <w:rsid w:val="00F051F3"/>
    <w:rsid w:val="00F05C6F"/>
    <w:rsid w:val="00F0645F"/>
    <w:rsid w:val="00F06602"/>
    <w:rsid w:val="00F06DE4"/>
    <w:rsid w:val="00F10D21"/>
    <w:rsid w:val="00F1258B"/>
    <w:rsid w:val="00F127A8"/>
    <w:rsid w:val="00F13618"/>
    <w:rsid w:val="00F13E48"/>
    <w:rsid w:val="00F14B42"/>
    <w:rsid w:val="00F15423"/>
    <w:rsid w:val="00F15955"/>
    <w:rsid w:val="00F17037"/>
    <w:rsid w:val="00F17242"/>
    <w:rsid w:val="00F17AB1"/>
    <w:rsid w:val="00F17F2D"/>
    <w:rsid w:val="00F20FA2"/>
    <w:rsid w:val="00F21843"/>
    <w:rsid w:val="00F223EB"/>
    <w:rsid w:val="00F2268C"/>
    <w:rsid w:val="00F229F2"/>
    <w:rsid w:val="00F22F7E"/>
    <w:rsid w:val="00F240FF"/>
    <w:rsid w:val="00F249E9"/>
    <w:rsid w:val="00F24E73"/>
    <w:rsid w:val="00F24F82"/>
    <w:rsid w:val="00F256DA"/>
    <w:rsid w:val="00F26341"/>
    <w:rsid w:val="00F267DE"/>
    <w:rsid w:val="00F26A08"/>
    <w:rsid w:val="00F26CC1"/>
    <w:rsid w:val="00F27988"/>
    <w:rsid w:val="00F27E79"/>
    <w:rsid w:val="00F30981"/>
    <w:rsid w:val="00F30E69"/>
    <w:rsid w:val="00F31A51"/>
    <w:rsid w:val="00F31EDA"/>
    <w:rsid w:val="00F32E24"/>
    <w:rsid w:val="00F33172"/>
    <w:rsid w:val="00F33512"/>
    <w:rsid w:val="00F33977"/>
    <w:rsid w:val="00F34103"/>
    <w:rsid w:val="00F349A7"/>
    <w:rsid w:val="00F349CD"/>
    <w:rsid w:val="00F34A56"/>
    <w:rsid w:val="00F35A37"/>
    <w:rsid w:val="00F36F5B"/>
    <w:rsid w:val="00F36FDD"/>
    <w:rsid w:val="00F3783C"/>
    <w:rsid w:val="00F378B6"/>
    <w:rsid w:val="00F402F7"/>
    <w:rsid w:val="00F41733"/>
    <w:rsid w:val="00F41A33"/>
    <w:rsid w:val="00F41DBE"/>
    <w:rsid w:val="00F41ED1"/>
    <w:rsid w:val="00F420B5"/>
    <w:rsid w:val="00F42119"/>
    <w:rsid w:val="00F428CC"/>
    <w:rsid w:val="00F43A94"/>
    <w:rsid w:val="00F43F64"/>
    <w:rsid w:val="00F447DF"/>
    <w:rsid w:val="00F44A4F"/>
    <w:rsid w:val="00F44DD3"/>
    <w:rsid w:val="00F44FF7"/>
    <w:rsid w:val="00F45C74"/>
    <w:rsid w:val="00F47CEB"/>
    <w:rsid w:val="00F507DE"/>
    <w:rsid w:val="00F51C26"/>
    <w:rsid w:val="00F54207"/>
    <w:rsid w:val="00F542B9"/>
    <w:rsid w:val="00F54579"/>
    <w:rsid w:val="00F54885"/>
    <w:rsid w:val="00F548D3"/>
    <w:rsid w:val="00F54CA4"/>
    <w:rsid w:val="00F54E74"/>
    <w:rsid w:val="00F55385"/>
    <w:rsid w:val="00F5594B"/>
    <w:rsid w:val="00F56480"/>
    <w:rsid w:val="00F568E1"/>
    <w:rsid w:val="00F5769D"/>
    <w:rsid w:val="00F57783"/>
    <w:rsid w:val="00F578B0"/>
    <w:rsid w:val="00F57C26"/>
    <w:rsid w:val="00F60749"/>
    <w:rsid w:val="00F60A15"/>
    <w:rsid w:val="00F624D0"/>
    <w:rsid w:val="00F6365C"/>
    <w:rsid w:val="00F6385B"/>
    <w:rsid w:val="00F63A1F"/>
    <w:rsid w:val="00F641E5"/>
    <w:rsid w:val="00F64692"/>
    <w:rsid w:val="00F64A3B"/>
    <w:rsid w:val="00F64AA8"/>
    <w:rsid w:val="00F65ADC"/>
    <w:rsid w:val="00F65C08"/>
    <w:rsid w:val="00F65E13"/>
    <w:rsid w:val="00F67913"/>
    <w:rsid w:val="00F70D63"/>
    <w:rsid w:val="00F70F1B"/>
    <w:rsid w:val="00F7132A"/>
    <w:rsid w:val="00F71525"/>
    <w:rsid w:val="00F7257D"/>
    <w:rsid w:val="00F7269D"/>
    <w:rsid w:val="00F72767"/>
    <w:rsid w:val="00F72DDE"/>
    <w:rsid w:val="00F72DF4"/>
    <w:rsid w:val="00F7343D"/>
    <w:rsid w:val="00F745DD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E08"/>
    <w:rsid w:val="00F80F86"/>
    <w:rsid w:val="00F811DD"/>
    <w:rsid w:val="00F81286"/>
    <w:rsid w:val="00F8189B"/>
    <w:rsid w:val="00F8196A"/>
    <w:rsid w:val="00F81B3E"/>
    <w:rsid w:val="00F82647"/>
    <w:rsid w:val="00F82D8B"/>
    <w:rsid w:val="00F82FE7"/>
    <w:rsid w:val="00F83970"/>
    <w:rsid w:val="00F853AC"/>
    <w:rsid w:val="00F85667"/>
    <w:rsid w:val="00F8683A"/>
    <w:rsid w:val="00F86DAD"/>
    <w:rsid w:val="00F91CD2"/>
    <w:rsid w:val="00F91F0B"/>
    <w:rsid w:val="00F92249"/>
    <w:rsid w:val="00F92A7B"/>
    <w:rsid w:val="00F92B67"/>
    <w:rsid w:val="00F92FEC"/>
    <w:rsid w:val="00F9325A"/>
    <w:rsid w:val="00F93366"/>
    <w:rsid w:val="00F9361E"/>
    <w:rsid w:val="00F93AF8"/>
    <w:rsid w:val="00F93E7E"/>
    <w:rsid w:val="00F93E9F"/>
    <w:rsid w:val="00F94AEE"/>
    <w:rsid w:val="00F95215"/>
    <w:rsid w:val="00F95D06"/>
    <w:rsid w:val="00F96011"/>
    <w:rsid w:val="00F96348"/>
    <w:rsid w:val="00F97245"/>
    <w:rsid w:val="00F97EA6"/>
    <w:rsid w:val="00FA04F4"/>
    <w:rsid w:val="00FA09EC"/>
    <w:rsid w:val="00FA0D96"/>
    <w:rsid w:val="00FA2385"/>
    <w:rsid w:val="00FA2ABC"/>
    <w:rsid w:val="00FA3856"/>
    <w:rsid w:val="00FA45C5"/>
    <w:rsid w:val="00FA4759"/>
    <w:rsid w:val="00FA4A24"/>
    <w:rsid w:val="00FA4EF5"/>
    <w:rsid w:val="00FA515B"/>
    <w:rsid w:val="00FB0D73"/>
    <w:rsid w:val="00FB1361"/>
    <w:rsid w:val="00FB2469"/>
    <w:rsid w:val="00FB249D"/>
    <w:rsid w:val="00FB2F76"/>
    <w:rsid w:val="00FB41E3"/>
    <w:rsid w:val="00FB4358"/>
    <w:rsid w:val="00FB4651"/>
    <w:rsid w:val="00FB468D"/>
    <w:rsid w:val="00FB46A2"/>
    <w:rsid w:val="00FB58CE"/>
    <w:rsid w:val="00FB5A8E"/>
    <w:rsid w:val="00FB752F"/>
    <w:rsid w:val="00FC0010"/>
    <w:rsid w:val="00FC0DA5"/>
    <w:rsid w:val="00FC0E9A"/>
    <w:rsid w:val="00FC2BF9"/>
    <w:rsid w:val="00FC30C1"/>
    <w:rsid w:val="00FC4008"/>
    <w:rsid w:val="00FC48A8"/>
    <w:rsid w:val="00FC5C6B"/>
    <w:rsid w:val="00FC64FC"/>
    <w:rsid w:val="00FC6AA6"/>
    <w:rsid w:val="00FC6F3B"/>
    <w:rsid w:val="00FC715C"/>
    <w:rsid w:val="00FC77DE"/>
    <w:rsid w:val="00FC7DDD"/>
    <w:rsid w:val="00FD0B00"/>
    <w:rsid w:val="00FD0DD7"/>
    <w:rsid w:val="00FD188F"/>
    <w:rsid w:val="00FD1F1E"/>
    <w:rsid w:val="00FD222C"/>
    <w:rsid w:val="00FD2466"/>
    <w:rsid w:val="00FD25E7"/>
    <w:rsid w:val="00FD3136"/>
    <w:rsid w:val="00FD34C3"/>
    <w:rsid w:val="00FD3FD3"/>
    <w:rsid w:val="00FD485C"/>
    <w:rsid w:val="00FD7A99"/>
    <w:rsid w:val="00FE02CE"/>
    <w:rsid w:val="00FE20D5"/>
    <w:rsid w:val="00FE2AD1"/>
    <w:rsid w:val="00FE2D46"/>
    <w:rsid w:val="00FE4826"/>
    <w:rsid w:val="00FE6838"/>
    <w:rsid w:val="00FF1243"/>
    <w:rsid w:val="00FF16B5"/>
    <w:rsid w:val="00FF17A3"/>
    <w:rsid w:val="00FF2372"/>
    <w:rsid w:val="00FF244B"/>
    <w:rsid w:val="00FF2FFB"/>
    <w:rsid w:val="00FF34AE"/>
    <w:rsid w:val="00FF3E27"/>
    <w:rsid w:val="00FF4630"/>
    <w:rsid w:val="00FF50C3"/>
    <w:rsid w:val="00FF56AE"/>
    <w:rsid w:val="00FF5B10"/>
    <w:rsid w:val="00FF5BD7"/>
    <w:rsid w:val="00FF5DBE"/>
    <w:rsid w:val="00FF6574"/>
    <w:rsid w:val="00FF68D6"/>
    <w:rsid w:val="00FF71B7"/>
    <w:rsid w:val="00FF753B"/>
    <w:rsid w:val="00FF77E3"/>
    <w:rsid w:val="295F8D8A"/>
    <w:rsid w:val="33CD36AA"/>
    <w:rsid w:val="405ACDC7"/>
    <w:rsid w:val="56683C64"/>
    <w:rsid w:val="65116008"/>
    <w:rsid w:val="65B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8337F"/>
  <w15:docId w15:val="{8D773B82-80F3-4B8C-A044-B46E9AC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83B36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383B36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383B36"/>
    <w:pPr>
      <w:spacing w:after="60"/>
      <w:outlineLvl w:val="4"/>
    </w:pPr>
    <w:rPr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383B36"/>
    <w:pPr>
      <w:spacing w:before="160" w:after="100" w:line="240" w:lineRule="atLeast"/>
    </w:pPr>
    <w:rPr>
      <w:rFonts w:ascii="Arial" w:eastAsia="Calibri" w:hAnsi="Arial" w:cs="Arial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383B36"/>
    <w:rPr>
      <w:rFonts w:ascii="Arial" w:eastAsia="Calibri" w:hAnsi="Arial" w:cs="Arial"/>
      <w:sz w:val="23"/>
      <w:szCs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383B36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383B36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383B36"/>
    <w:rPr>
      <w:rFonts w:ascii="Arial" w:hAnsi="Arial"/>
      <w:b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CF2E1C"/>
    <w:pPr>
      <w:numPr>
        <w:numId w:val="52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CF2E1C"/>
    <w:rPr>
      <w:rFonts w:ascii="Arial" w:hAnsi="Arial" w:cs="Arial"/>
      <w:sz w:val="23"/>
      <w:szCs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383B36"/>
    <w:pPr>
      <w:numPr>
        <w:numId w:val="5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FA09EC"/>
    <w:pPr>
      <w:numPr>
        <w:numId w:val="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5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6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7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paragraph" w:customStyle="1" w:styleId="21Heading2">
    <w:name w:val="2.1 Heading 2"/>
    <w:basedOn w:val="Normal"/>
    <w:qFormat/>
    <w:rsid w:val="00383B36"/>
    <w:pPr>
      <w:numPr>
        <w:numId w:val="51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Chart21">
    <w:name w:val="Chart 2.1"/>
    <w:basedOn w:val="Normal"/>
    <w:qFormat/>
    <w:rsid w:val="00383B36"/>
    <w:pPr>
      <w:numPr>
        <w:numId w:val="54"/>
      </w:numPr>
      <w:spacing w:before="240" w:after="120"/>
    </w:pPr>
    <w:rPr>
      <w:rFonts w:ascii="Arial" w:hAnsi="Arial"/>
      <w:i/>
      <w:color w:val="4F4F4F"/>
      <w:sz w:val="22"/>
    </w:rPr>
  </w:style>
  <w:style w:type="paragraph" w:customStyle="1" w:styleId="Table21">
    <w:name w:val="Table 2.1"/>
    <w:basedOn w:val="Normal"/>
    <w:qFormat/>
    <w:rsid w:val="00383B36"/>
    <w:pPr>
      <w:numPr>
        <w:numId w:val="55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UnresolvedMention">
    <w:name w:val="Unresolved Mention"/>
    <w:basedOn w:val="DefaultParagraphFont"/>
    <w:uiPriority w:val="99"/>
    <w:unhideWhenUsed/>
    <w:rsid w:val="00B773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773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A4329808</value>
    </field>
    <field name="Objective-Title">
      <value order="0">02 PRINTER FINAL - Education BP3 chapter</value>
    </field>
    <field name="Objective-Description">
      <value order="0"/>
    </field>
    <field name="Objective-CreationStamp">
      <value order="0">2019-06-07T23:07:00Z</value>
    </field>
    <field name="Objective-IsApproved">
      <value order="0">false</value>
    </field>
    <field name="Objective-IsPublished">
      <value order="0">true</value>
    </field>
    <field name="Objective-DatePublished">
      <value order="0">2019-06-11T07:28:24Z</value>
    </field>
    <field name="Objective-ModificationStamp">
      <value order="0">2019-06-11T07:28:24Z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vA7634662</value>
    </field>
    <field name="Objective-Version">
      <value order="0">13.0</value>
    </field>
    <field name="Objective-VersionNumber">
      <value order="0">16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  <UserInfo>
        <DisplayName>Jahin Masnun</DisplayName>
        <AccountId>753</AccountId>
        <AccountType/>
      </UserInfo>
    </SharedWithUsers>
    <_Flow_SignoffStatus xmlns="1c478e85-8130-4c67-8ee4-8bdf1c0e604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DCF0A-77DA-41C5-89AD-10710CEB2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74F71-7CEA-440A-95E8-8F76EA5440C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5.xml><?xml version="1.0" encoding="utf-8"?>
<ds:datastoreItem xmlns:ds="http://schemas.openxmlformats.org/officeDocument/2006/customXml" ds:itemID="{76241541-38B3-4F16-837E-BD48065B9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2019-20 Budget Paper No. 3 - Budget Estimates - 02 Education Cluster</vt:lpstr>
      <vt:lpstr>2. 	EDUCATION CLUSTER</vt:lpstr>
      <vt:lpstr>    2.1	Agency Expense Summary </vt:lpstr>
      <vt:lpstr>    2.2	Financial Statements</vt:lpstr>
      <vt:lpstr>        Department of Education</vt:lpstr>
    </vt:vector>
  </TitlesOfParts>
  <Company>NSW Treasury</Company>
  <LinksUpToDate>false</LinksUpToDate>
  <CharactersWithSpaces>16832</CharactersWithSpaces>
  <SharedDoc>false</SharedDoc>
  <HLinks>
    <vt:vector size="18" baseType="variant">
      <vt:variant>
        <vt:i4>1572975</vt:i4>
      </vt:variant>
      <vt:variant>
        <vt:i4>6</vt:i4>
      </vt:variant>
      <vt:variant>
        <vt:i4>0</vt:i4>
      </vt:variant>
      <vt:variant>
        <vt:i4>5</vt:i4>
      </vt:variant>
      <vt:variant>
        <vt:lpwstr>mailto:Alex.Tosh@treasury.nsw.gov.au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mailto:Alex.Tosh@treasury.nsw.gov.au</vt:lpwstr>
      </vt:variant>
      <vt:variant>
        <vt:lpwstr/>
      </vt:variant>
      <vt:variant>
        <vt:i4>5439535</vt:i4>
      </vt:variant>
      <vt:variant>
        <vt:i4>0</vt:i4>
      </vt:variant>
      <vt:variant>
        <vt:i4>0</vt:i4>
      </vt:variant>
      <vt:variant>
        <vt:i4>5</vt:i4>
      </vt:variant>
      <vt:variant>
        <vt:lpwstr>mailto:Jahin.Masnun@treasury.nsw.gov.au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Budget - Budget Paper No. 4 - Agency Financial Statements  - 02 Education cluster</dc:title>
  <dc:subject/>
  <dc:creator>The Treasury</dc:creator>
  <cp:keywords>The Treasury</cp:keywords>
  <cp:lastModifiedBy>Francess Lavorato</cp:lastModifiedBy>
  <cp:revision>13</cp:revision>
  <cp:lastPrinted>2020-11-10T09:43:00Z</cp:lastPrinted>
  <dcterms:created xsi:type="dcterms:W3CDTF">2022-06-12T04:55:00Z</dcterms:created>
  <dcterms:modified xsi:type="dcterms:W3CDTF">2022-06-18T11:29:00Z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A4329808</vt:lpwstr>
  </property>
  <property fmtid="{D5CDD505-2E9C-101B-9397-08002B2CF9AE}" pid="4" name="Objective-Title">
    <vt:lpwstr>02 PRINTER FINAL - Education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2019-06-11T07:28:24Z</vt:filetime>
  </property>
  <property fmtid="{D5CDD505-2E9C-101B-9397-08002B2CF9AE}" pid="10" name="Objective-ModificationStamp">
    <vt:filetime>2019-06-11T07:28:24Z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vA7634662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0x010100F02F16F1AFBDE54EBD2685E90FE1922F</vt:lpwstr>
  </property>
  <property fmtid="{D5CDD505-2E9C-101B-9397-08002B2CF9AE}" pid="34" name="MediaServiceImageTags">
    <vt:lpwstr/>
  </property>
</Properties>
</file>