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0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1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2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1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14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15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16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17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5438" w14:textId="0ECFC354" w:rsidR="00A63D1D" w:rsidRPr="00836693" w:rsidRDefault="00F97085" w:rsidP="007E3E8D">
      <w:pPr>
        <w:pStyle w:val="Heading1"/>
        <w:spacing w:before="480" w:after="400"/>
        <w:rPr>
          <w:rFonts w:eastAsia="Arial" w:cs="Arial"/>
          <w:szCs w:val="40"/>
        </w:rPr>
      </w:pPr>
      <w:r>
        <w:rPr>
          <w:rFonts w:cs="Arial"/>
        </w:rPr>
        <w:t>8</w:t>
      </w:r>
      <w:r w:rsidR="004D606F" w:rsidRPr="00836693">
        <w:rPr>
          <w:rFonts w:cs="Arial"/>
        </w:rPr>
        <w:t xml:space="preserve">. </w:t>
      </w:r>
      <w:r w:rsidR="00FA09EC" w:rsidRPr="00836693">
        <w:rPr>
          <w:rFonts w:cs="Arial"/>
        </w:rPr>
        <w:tab/>
      </w:r>
      <w:r w:rsidR="009C5DD9" w:rsidRPr="00836693">
        <w:rPr>
          <w:rFonts w:cs="Arial"/>
        </w:rPr>
        <w:t>STRONGER COMMUNITIES</w:t>
      </w:r>
      <w:r w:rsidR="00621ABC" w:rsidRPr="00836693">
        <w:rPr>
          <w:rFonts w:cs="Arial"/>
        </w:rPr>
        <w:t xml:space="preserve"> </w:t>
      </w:r>
      <w:r w:rsidR="00A63D1D" w:rsidRPr="00836693">
        <w:rPr>
          <w:rFonts w:cs="Arial"/>
        </w:rPr>
        <w:t>CLUSTER</w:t>
      </w:r>
    </w:p>
    <w:p w14:paraId="4C71C016" w14:textId="5EF46E41" w:rsidR="00E54AF7" w:rsidRPr="00F64B0A" w:rsidRDefault="00E54AF7" w:rsidP="00F64B0A">
      <w:pPr>
        <w:pStyle w:val="Heading2"/>
        <w:numPr>
          <w:ilvl w:val="1"/>
          <w:numId w:val="13"/>
        </w:numPr>
        <w:pBdr>
          <w:bottom w:val="single" w:sz="4" w:space="4" w:color="008EBA"/>
        </w:pBdr>
        <w:ind w:left="357" w:hanging="357"/>
        <w:rPr>
          <w:color w:val="008EBA"/>
        </w:rPr>
      </w:pPr>
      <w:bookmarkStart w:id="0" w:name="_Toc511756217"/>
      <w:bookmarkStart w:id="1" w:name="_Toc473722853"/>
      <w:bookmarkStart w:id="2" w:name="_Toc511769340"/>
      <w:r w:rsidRPr="00F64B0A">
        <w:rPr>
          <w:color w:val="008EBA"/>
        </w:rPr>
        <w:t>Agency Expense Summary</w:t>
      </w:r>
      <w:bookmarkEnd w:id="0"/>
      <w:r w:rsidRPr="00F64B0A" w:rsidDel="00E54AF7">
        <w:rPr>
          <w:color w:val="008EBA"/>
        </w:rPr>
        <w:t xml:space="preserve"> </w:t>
      </w:r>
    </w:p>
    <w:bookmarkEnd w:id="1"/>
    <w:bookmarkEnd w:id="2"/>
    <w:p w14:paraId="6C893567" w14:textId="77777777" w:rsidR="00BF5648" w:rsidRPr="000651D0" w:rsidRDefault="00BF5648" w:rsidP="00BF5648"/>
    <w:tbl>
      <w:tblPr>
        <w:tblW w:w="9656" w:type="dxa"/>
        <w:tblLayout w:type="fixed"/>
        <w:tblLook w:val="04A0" w:firstRow="1" w:lastRow="0" w:firstColumn="1" w:lastColumn="0" w:noHBand="0" w:noVBand="1"/>
        <w:tblCaption w:val="Agency Expense Summary"/>
        <w:tblDescription w:val="Stonger Communities cluster - Agency Expense Summary"/>
      </w:tblPr>
      <w:tblGrid>
        <w:gridCol w:w="4032"/>
        <w:gridCol w:w="933"/>
        <w:gridCol w:w="19"/>
        <w:gridCol w:w="916"/>
        <w:gridCol w:w="40"/>
        <w:gridCol w:w="878"/>
        <w:gridCol w:w="15"/>
        <w:gridCol w:w="936"/>
        <w:gridCol w:w="938"/>
        <w:gridCol w:w="909"/>
        <w:gridCol w:w="23"/>
        <w:gridCol w:w="17"/>
      </w:tblGrid>
      <w:tr w:rsidR="00BF5648" w:rsidRPr="000C7F9D" w14:paraId="6A4668E4" w14:textId="77777777" w:rsidTr="006A506A">
        <w:trPr>
          <w:gridAfter w:val="1"/>
          <w:wAfter w:w="17" w:type="dxa"/>
          <w:trHeight w:val="283"/>
        </w:trPr>
        <w:tc>
          <w:tcPr>
            <w:tcW w:w="40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66D2ADC5" w14:textId="77777777" w:rsidR="00BF5648" w:rsidRPr="000C7F9D" w:rsidRDefault="00BF5648" w:rsidP="00B0100F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Stronger Communities cluster</w:t>
            </w: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B615A6C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Expenses</w:t>
            </w:r>
            <w:r w:rsidRPr="000C7F9D">
              <w:rPr>
                <w:rFonts w:ascii="Arial" w:hAnsi="Arial" w:cs="Arial"/>
                <w:color w:val="FFFFFF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20D6C4BE" w14:textId="77777777" w:rsidR="00BF5648" w:rsidRPr="000C7F9D" w:rsidRDefault="00BF5648" w:rsidP="00B0100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Capital Expenditure</w:t>
            </w:r>
          </w:p>
        </w:tc>
      </w:tr>
      <w:tr w:rsidR="00BF5648" w:rsidRPr="000C7F9D" w14:paraId="376AD210" w14:textId="77777777" w:rsidTr="006A506A">
        <w:trPr>
          <w:gridAfter w:val="1"/>
          <w:wAfter w:w="17" w:type="dxa"/>
          <w:trHeight w:val="255"/>
        </w:trPr>
        <w:tc>
          <w:tcPr>
            <w:tcW w:w="40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2A32D1B0" w14:textId="77777777" w:rsidR="00BF5648" w:rsidRPr="000C7F9D" w:rsidRDefault="00BF5648" w:rsidP="00B0100F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7AA32520" w14:textId="3BAF4662" w:rsidR="00BF5648" w:rsidRPr="000C7F9D" w:rsidRDefault="00E3205A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5FD434CF" w14:textId="773CC472" w:rsidR="00BF5648" w:rsidRPr="000C7F9D" w:rsidRDefault="00012593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</w:t>
            </w:r>
            <w:r w:rsidR="00E3205A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2-23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AFAD086" w14:textId="77777777" w:rsidR="00BF5648" w:rsidRPr="000C7F9D" w:rsidRDefault="00BF5648" w:rsidP="0089442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31E9107" w14:textId="7B36D934" w:rsidR="00BF5648" w:rsidRPr="000C7F9D" w:rsidRDefault="00E3205A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6AE8632" w14:textId="7F2CE731" w:rsidR="00BF5648" w:rsidRPr="000C7F9D" w:rsidRDefault="00E3205A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05EFF08" w14:textId="4F5472DD" w:rsidR="00BF5648" w:rsidRPr="000C7F9D" w:rsidRDefault="00BF5648" w:rsidP="0089442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BF5648" w:rsidRPr="000C7F9D" w14:paraId="2052E33B" w14:textId="77777777" w:rsidTr="006A506A">
        <w:trPr>
          <w:gridAfter w:val="1"/>
          <w:wAfter w:w="17" w:type="dxa"/>
          <w:trHeight w:val="267"/>
        </w:trPr>
        <w:tc>
          <w:tcPr>
            <w:tcW w:w="4032" w:type="dxa"/>
            <w:vMerge/>
            <w:tcBorders>
              <w:top w:val="nil"/>
              <w:left w:val="nil"/>
              <w:right w:val="nil"/>
            </w:tcBorders>
            <w:shd w:val="clear" w:color="auto" w:fill="008EBA"/>
            <w:vAlign w:val="center"/>
            <w:hideMark/>
          </w:tcPr>
          <w:p w14:paraId="180988D4" w14:textId="77777777" w:rsidR="00BF5648" w:rsidRPr="000C7F9D" w:rsidRDefault="00BF5648" w:rsidP="00B0100F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40D2FEC3" w14:textId="05285BBA" w:rsidR="00BF5648" w:rsidRPr="000C7F9D" w:rsidRDefault="00FB0E96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9845F32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6644F1A1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DF6A00D" w14:textId="002F79BB" w:rsidR="00BF5648" w:rsidRPr="000C7F9D" w:rsidRDefault="00FB0E96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79670882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00BE51C0" w14:textId="77777777" w:rsidR="00BF5648" w:rsidRPr="000C7F9D" w:rsidRDefault="00BF5648" w:rsidP="00894420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</w:tr>
      <w:tr w:rsidR="00BF5648" w:rsidRPr="000C7F9D" w14:paraId="0BE299C1" w14:textId="77777777" w:rsidTr="006A506A">
        <w:trPr>
          <w:gridAfter w:val="1"/>
          <w:wAfter w:w="17" w:type="dxa"/>
          <w:trHeight w:val="283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center"/>
            <w:hideMark/>
          </w:tcPr>
          <w:p w14:paraId="26E415EB" w14:textId="77777777" w:rsidR="00BF5648" w:rsidRPr="000C7F9D" w:rsidRDefault="00BF5648" w:rsidP="00B0100F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Calibri" w:hAnsi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1729A24A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3343BEC6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48FA7182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4AE15391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414FC0D6" w14:textId="77777777" w:rsidR="00BF5648" w:rsidRPr="000C7F9D" w:rsidRDefault="00BF5648" w:rsidP="008944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2BA59F72" w14:textId="77777777" w:rsidR="00BF5648" w:rsidRPr="000C7F9D" w:rsidRDefault="00BF5648" w:rsidP="00894420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</w:tr>
      <w:tr w:rsidR="00C65A0C" w:rsidRPr="00F8244B" w14:paraId="14D15BB0" w14:textId="77777777" w:rsidTr="006A506A">
        <w:trPr>
          <w:gridAfter w:val="2"/>
          <w:wAfter w:w="40" w:type="dxa"/>
          <w:trHeight w:val="320"/>
        </w:trPr>
        <w:tc>
          <w:tcPr>
            <w:tcW w:w="403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C2FD8AE" w14:textId="1EFE2D8B" w:rsidR="00C65A0C" w:rsidRPr="00F8244B" w:rsidRDefault="00C65A0C" w:rsidP="0019337A">
            <w:pPr>
              <w:spacing w:before="40" w:after="40" w:line="220" w:lineRule="atLeast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Department of Communities and </w:t>
            </w:r>
            <w:r w:rsidRPr="000C7F9D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Justice</w:t>
            </w:r>
            <w:r w:rsidR="001B3D44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</w:tcPr>
          <w:p w14:paraId="52987442" w14:textId="63CCE450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11,747.8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3DB0FB4B" w14:textId="2D4AABFA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11,931.9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A534A0" w14:textId="4F559869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E0C9CC" w14:textId="210FDA2F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402.7</w:t>
            </w: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7AA71A0" w14:textId="09351581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320.9</w:t>
            </w:r>
          </w:p>
        </w:tc>
        <w:tc>
          <w:tcPr>
            <w:tcW w:w="909" w:type="dxa"/>
            <w:shd w:val="clear" w:color="auto" w:fill="auto"/>
            <w:vAlign w:val="bottom"/>
          </w:tcPr>
          <w:p w14:paraId="30D5CAC9" w14:textId="6702735B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(20.3)</w:t>
            </w:r>
          </w:p>
        </w:tc>
      </w:tr>
      <w:tr w:rsidR="00C65A0C" w:rsidRPr="00F8244B" w14:paraId="70D8688F" w14:textId="77777777" w:rsidTr="006A506A">
        <w:trPr>
          <w:gridAfter w:val="2"/>
          <w:wAfter w:w="40" w:type="dxa"/>
          <w:trHeight w:val="290"/>
        </w:trPr>
        <w:tc>
          <w:tcPr>
            <w:tcW w:w="40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A2C" w14:textId="77777777" w:rsidR="00C65A0C" w:rsidRPr="00F8244B" w:rsidRDefault="00C65A0C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Grants</w:t>
            </w:r>
            <w:r w:rsidRPr="00F8244B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F8244B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DC69" w14:textId="645E2751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6,970.1</w:t>
            </w:r>
          </w:p>
        </w:tc>
        <w:tc>
          <w:tcPr>
            <w:tcW w:w="9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5421" w14:textId="64501D6B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9,171.1</w:t>
            </w:r>
          </w:p>
        </w:tc>
        <w:tc>
          <w:tcPr>
            <w:tcW w:w="878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37415F" w14:textId="1050A480" w:rsidR="00C65A0C" w:rsidRPr="00F8244B" w:rsidRDefault="001D1B1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31.6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382A6" w14:textId="3354BDBF" w:rsidR="00C65A0C" w:rsidRPr="00F8244B" w:rsidRDefault="0027775F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7E96E" w14:textId="2BCE0F58" w:rsidR="00C65A0C" w:rsidRPr="00F8244B" w:rsidRDefault="0027775F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09" w:type="dxa"/>
            <w:tcBorders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0DD2F39C" w14:textId="64AFCD37" w:rsidR="00C65A0C" w:rsidRPr="00F8244B" w:rsidRDefault="0027775F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B55C0D" w:rsidRPr="000C7F9D" w14:paraId="4D7514B7" w14:textId="77777777" w:rsidTr="006A506A">
        <w:trPr>
          <w:trHeight w:val="340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F6D7" w14:textId="77777777" w:rsidR="00B55C0D" w:rsidRPr="002408AA" w:rsidRDefault="00B55C0D" w:rsidP="00B55C0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2408AA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Principal Agency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36EE6" w14:textId="0E7FCA95" w:rsidR="00B55C0D" w:rsidRPr="002408AA" w:rsidRDefault="00AF2C78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18,717.9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22A66" w14:textId="7A0B2AED" w:rsidR="00B55C0D" w:rsidRPr="002408AA" w:rsidRDefault="00AF2C78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21,103.0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516A" w14:textId="4D5EE0A3" w:rsidR="00B55C0D" w:rsidRPr="002408AA" w:rsidRDefault="00AF2C78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12.7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D187D" w14:textId="7B928CD5" w:rsidR="00B55C0D" w:rsidRPr="002408AA" w:rsidRDefault="00AF2C78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402.7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14A1A" w14:textId="1CF312C1" w:rsidR="00B55C0D" w:rsidRPr="002408AA" w:rsidRDefault="00AF2C78" w:rsidP="00B55C0D">
            <w:pPr>
              <w:ind w:left="-77" w:right="4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320.9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4A75B" w14:textId="18AE3010" w:rsidR="00B55C0D" w:rsidRPr="002408AA" w:rsidRDefault="00AF2C78" w:rsidP="00B55C0D">
            <w:pPr>
              <w:ind w:left="-87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(20.3)</w:t>
            </w:r>
          </w:p>
        </w:tc>
      </w:tr>
      <w:tr w:rsidR="00B55C0D" w:rsidRPr="000C7F9D" w14:paraId="5A731FD4" w14:textId="77777777" w:rsidTr="006A506A">
        <w:trPr>
          <w:trHeight w:val="33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5780" w14:textId="77777777" w:rsidR="004B619A" w:rsidRDefault="004B619A" w:rsidP="004B61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574B52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Cluster Agencies</w:t>
            </w:r>
          </w:p>
          <w:p w14:paraId="1FA89556" w14:textId="07EDDC69" w:rsidR="00B55C0D" w:rsidRPr="000C7F9D" w:rsidRDefault="00B55C0D" w:rsidP="00B55C0D">
            <w:pPr>
              <w:spacing w:before="40" w:after="40"/>
              <w:ind w:left="113" w:hanging="113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CA74" w14:textId="77777777" w:rsidR="00B55C0D" w:rsidRPr="000C7F9D" w:rsidRDefault="00B55C0D" w:rsidP="00B55C0D">
            <w:pPr>
              <w:spacing w:before="40" w:after="40"/>
              <w:jc w:val="right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47F2F" w14:textId="77777777" w:rsidR="00B55C0D" w:rsidRPr="000C7F9D" w:rsidRDefault="00B55C0D" w:rsidP="00B55C0D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0D02" w14:textId="4CF3F19F" w:rsidR="00B55C0D" w:rsidRPr="000C7F9D" w:rsidRDefault="00B55C0D" w:rsidP="00B55C0D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FE4E3" w14:textId="77777777" w:rsidR="00B55C0D" w:rsidRPr="000C7F9D" w:rsidRDefault="00B55C0D" w:rsidP="00B55C0D">
            <w:pPr>
              <w:spacing w:before="40" w:after="4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A62A" w14:textId="77777777" w:rsidR="00B55C0D" w:rsidRPr="000C7F9D" w:rsidRDefault="00B55C0D" w:rsidP="00B55C0D">
            <w:pPr>
              <w:spacing w:before="40" w:after="4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2F80F6" w14:textId="62BB77E8" w:rsidR="00B55C0D" w:rsidRPr="000C7F9D" w:rsidRDefault="00B55C0D" w:rsidP="00B55C0D">
            <w:pPr>
              <w:spacing w:before="40" w:after="40"/>
              <w:ind w:left="-87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B55C0D" w:rsidRPr="000C7F9D" w14:paraId="724D03B4" w14:textId="77777777" w:rsidTr="006A506A">
        <w:trPr>
          <w:trHeight w:val="68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E647" w14:textId="77777777" w:rsidR="00B55C0D" w:rsidRPr="000C7F9D" w:rsidRDefault="00B55C0D" w:rsidP="004B61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Crown Solicitor's Office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6F89A" w14:textId="5FDE7739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72.9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BF860" w14:textId="0FACF788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77.5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438D7" w14:textId="297EC4AA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6.3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7242" w14:textId="68CFF59E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4C3C" w14:textId="1706674C" w:rsidR="00B55C0D" w:rsidRPr="00051ADE" w:rsidRDefault="0027775F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6FD24FD1" w14:textId="60DBCB92" w:rsidR="00B55C0D" w:rsidRPr="00051ADE" w:rsidRDefault="0027775F" w:rsidP="00B55C0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(2.9)</w:t>
            </w:r>
          </w:p>
        </w:tc>
      </w:tr>
      <w:tr w:rsidR="00B55C0D" w:rsidRPr="000C7F9D" w14:paraId="4077882D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F71F" w14:textId="644F091A" w:rsidR="00B55C0D" w:rsidRPr="000C7F9D" w:rsidRDefault="00B55C0D" w:rsidP="00B55C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Fire and Rescue NSW</w:t>
            </w:r>
            <w:r w:rsidR="00584EB7" w:rsidRPr="00ED751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(b)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C14F0" w14:textId="7BC92A69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918.9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0943" w14:textId="33519D0F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862.0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C3385" w14:textId="74D6B563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(6.2)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14989" w14:textId="01A4EA46" w:rsidR="00B55C0D" w:rsidRPr="00051ADE" w:rsidRDefault="0027775F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67.2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ECE7" w14:textId="5032B08A" w:rsidR="00B55C0D" w:rsidRPr="00051ADE" w:rsidRDefault="0027775F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105.6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E93357C" w14:textId="662D322C" w:rsidR="00B55C0D" w:rsidRPr="00051ADE" w:rsidRDefault="00961170" w:rsidP="00B55C0D">
            <w:pPr>
              <w:spacing w:before="20" w:after="20"/>
              <w:ind w:left="-229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57.3</w:t>
            </w:r>
          </w:p>
        </w:tc>
      </w:tr>
      <w:tr w:rsidR="00B55C0D" w:rsidRPr="000C7F9D" w14:paraId="44E2CCBB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AA9F" w14:textId="77777777" w:rsidR="00B55C0D" w:rsidRPr="000C7F9D" w:rsidRDefault="00B55C0D" w:rsidP="00B55C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Legal Aid Commission of New South Wales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B828E" w14:textId="6A56DE8A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428.9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C77E6" w14:textId="472F801F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482.0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8534" w14:textId="756CA1E4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12.4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2DCC8" w14:textId="21E79B85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CA3AB" w14:textId="5C2F8484" w:rsidR="00B55C0D" w:rsidRPr="00051ADE" w:rsidRDefault="00DE756B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9.7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418FCE1C" w14:textId="2B381311" w:rsidR="00B55C0D" w:rsidRPr="00051ADE" w:rsidRDefault="00DE756B" w:rsidP="00B55C0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(1.1)</w:t>
            </w:r>
          </w:p>
        </w:tc>
      </w:tr>
      <w:tr w:rsidR="00B55C0D" w:rsidRPr="000C7F9D" w14:paraId="186981BC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37D" w14:textId="77777777" w:rsidR="00B55C0D" w:rsidRPr="000C7F9D" w:rsidRDefault="00B55C0D" w:rsidP="00B55C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New South Wales Crime Commission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3BF48" w14:textId="3F9513AF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32.4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E0413" w14:textId="03EF8E7F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31.3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F1B5A" w14:textId="5CCEBD27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(3.2)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2C5A" w14:textId="62BF0CDF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5EAD" w14:textId="26E1B888" w:rsidR="00B55C0D" w:rsidRPr="00051ADE" w:rsidRDefault="00DE756B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3B67CE7E" w14:textId="0673DC10" w:rsidR="00B55C0D" w:rsidRPr="00051ADE" w:rsidRDefault="00DE756B" w:rsidP="00B55C0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(56.8)</w:t>
            </w:r>
          </w:p>
        </w:tc>
      </w:tr>
      <w:tr w:rsidR="00B55C0D" w:rsidRPr="000C7F9D" w14:paraId="54BEE27D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B821" w14:textId="77777777" w:rsidR="00B55C0D" w:rsidRPr="000C7F9D" w:rsidRDefault="00B55C0D" w:rsidP="00B55C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NSW Police Force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E919E" w14:textId="725C8503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4,725.6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54D1D" w14:textId="4629653E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5,000.7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2EE6" w14:textId="2B4D374B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ED78" w14:textId="669FD390" w:rsidR="00B55C0D" w:rsidRPr="00051ADE" w:rsidRDefault="00DE756B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235.3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5EC1B" w14:textId="485CC823" w:rsidR="00B55C0D" w:rsidRPr="00051ADE" w:rsidRDefault="00DE756B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507.0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2EFCE01" w14:textId="0A292641" w:rsidR="00B55C0D" w:rsidRPr="00051ADE" w:rsidRDefault="00DE756B" w:rsidP="00B55C0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115.5</w:t>
            </w:r>
          </w:p>
        </w:tc>
      </w:tr>
      <w:tr w:rsidR="004D7E64" w:rsidRPr="00051ADE" w14:paraId="45676353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93EB" w14:textId="5FBF1EDE" w:rsidR="004D7E64" w:rsidRPr="000C7F9D" w:rsidRDefault="004D7E64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NSW Rural Fire Service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541AB" w14:textId="30614FE3" w:rsidR="004D7E64" w:rsidRPr="00051ADE" w:rsidRDefault="00DE756B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551.3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DF71" w14:textId="70B047AB" w:rsidR="004D7E64" w:rsidRPr="00051ADE" w:rsidRDefault="00DE756B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786.5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ACDF" w14:textId="6CA89FD8" w:rsidR="004D7E64" w:rsidRPr="00051ADE" w:rsidRDefault="00DE756B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42.7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C80B" w14:textId="70F99793" w:rsidR="004D7E64" w:rsidRPr="00051ADE" w:rsidRDefault="00093FD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22.3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73074" w14:textId="478FD60D" w:rsidR="004D7E64" w:rsidRPr="00051ADE" w:rsidRDefault="00093FDE" w:rsidP="0019337A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51.2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11A9F8B" w14:textId="5BDEEC34" w:rsidR="004D7E64" w:rsidRPr="00051ADE" w:rsidRDefault="00093FDE" w:rsidP="0019337A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129.6</w:t>
            </w:r>
          </w:p>
        </w:tc>
      </w:tr>
      <w:tr w:rsidR="00B55C0D" w:rsidRPr="000C7F9D" w14:paraId="3E94AD93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52A1" w14:textId="77777777" w:rsidR="00B55C0D" w:rsidRPr="000C7F9D" w:rsidRDefault="00B55C0D" w:rsidP="00B55C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Office of the NSW State Emergency Service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C0F5" w14:textId="4E291A81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178.3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34201" w14:textId="63768C2F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197.6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19BF" w14:textId="4A372CAB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10.8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981D" w14:textId="4F10A942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22.3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87AB" w14:textId="0D012E71" w:rsidR="00B55C0D" w:rsidRPr="00051ADE" w:rsidRDefault="00093FDE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40.3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D79A3FA" w14:textId="50F8C43E" w:rsidR="00B55C0D" w:rsidRPr="00051ADE" w:rsidRDefault="00093FDE" w:rsidP="00B55C0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80.4</w:t>
            </w:r>
          </w:p>
        </w:tc>
      </w:tr>
      <w:tr w:rsidR="00B55C0D" w:rsidRPr="000C7F9D" w14:paraId="61205159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F88E" w14:textId="77777777" w:rsidR="00B55C0D" w:rsidRPr="000C7F9D" w:rsidRDefault="00B55C0D" w:rsidP="00B55C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Home Purchase Assistance Fund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13BC" w14:textId="7AE6D0CE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17.4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FFD52" w14:textId="4B5DBC3A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14.1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60D86" w14:textId="197ACFE6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(18.7)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1CC9C" w14:textId="335A4CB6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34B1F" w14:textId="3D72EA4A" w:rsidR="00B55C0D" w:rsidRPr="00051ADE" w:rsidRDefault="00093FDE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C5C4EA" w14:textId="0AD4747C" w:rsidR="00B55C0D" w:rsidRPr="00051ADE" w:rsidRDefault="00093FDE" w:rsidP="00B55C0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B55C0D" w:rsidRPr="000C7F9D" w14:paraId="7BA15D72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A56A" w14:textId="490859A1" w:rsidR="00B55C0D" w:rsidRPr="000C7F9D" w:rsidRDefault="00B55C0D" w:rsidP="00B55C0D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Multicultural NSW</w:t>
            </w:r>
            <w:r w:rsidR="00E81C73" w:rsidRPr="00ED751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41041D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c</w:t>
            </w:r>
            <w:r w:rsidR="00E81C73" w:rsidRPr="00ED751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1FA46E" w14:textId="4A30FC8F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97.2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F3F066" w14:textId="4FED21B8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68.6</w:t>
            </w:r>
          </w:p>
        </w:tc>
        <w:tc>
          <w:tcPr>
            <w:tcW w:w="91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A23C3" w14:textId="4CCCF93F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(29.4)</w:t>
            </w:r>
          </w:p>
        </w:tc>
        <w:tc>
          <w:tcPr>
            <w:tcW w:w="9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1ADE36" w14:textId="2DE5C884" w:rsidR="00B55C0D" w:rsidRPr="00051ADE" w:rsidRDefault="00093FDE" w:rsidP="00B55C0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CB8687" w14:textId="23FF419B" w:rsidR="00B55C0D" w:rsidRPr="00051ADE" w:rsidRDefault="00093FDE" w:rsidP="00B55C0D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94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2F49268" w14:textId="1578C6A3" w:rsidR="00B55C0D" w:rsidRPr="00051ADE" w:rsidRDefault="00093FDE" w:rsidP="00B55C0D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(41.1)</w:t>
            </w:r>
          </w:p>
        </w:tc>
      </w:tr>
      <w:tr w:rsidR="00DC066B" w:rsidRPr="00051ADE" w14:paraId="0B7C3295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EA30" w14:textId="77777777" w:rsidR="00DC066B" w:rsidRPr="000C7F9D" w:rsidRDefault="00DC066B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NSW Trustee and Guardian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350ABB" w14:textId="1B3873C1" w:rsidR="00DC066B" w:rsidRPr="00051ADE" w:rsidRDefault="00093FD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103.3</w:t>
            </w: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E972DD" w14:textId="5190C055" w:rsidR="00DC066B" w:rsidRPr="00051ADE" w:rsidRDefault="00093FD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114.7</w:t>
            </w:r>
          </w:p>
        </w:tc>
        <w:tc>
          <w:tcPr>
            <w:tcW w:w="91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5456" w14:textId="6CE81285" w:rsidR="00DC066B" w:rsidRPr="00051ADE" w:rsidRDefault="00093FD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11.1</w:t>
            </w:r>
          </w:p>
        </w:tc>
        <w:tc>
          <w:tcPr>
            <w:tcW w:w="9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F84F17" w14:textId="6AFCD9B7" w:rsidR="00DC066B" w:rsidRPr="00051ADE" w:rsidRDefault="004E7DC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5.5</w:t>
            </w: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FF1C44" w14:textId="1D80963E" w:rsidR="00DC066B" w:rsidRPr="00051ADE" w:rsidRDefault="004E7DCE" w:rsidP="0019337A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7.1</w:t>
            </w:r>
          </w:p>
        </w:tc>
        <w:tc>
          <w:tcPr>
            <w:tcW w:w="949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1DEC40BC" w14:textId="525B0100" w:rsidR="00DC066B" w:rsidRPr="00051ADE" w:rsidRDefault="004E7DCE" w:rsidP="0019337A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29.1</w:t>
            </w:r>
          </w:p>
        </w:tc>
      </w:tr>
      <w:tr w:rsidR="00F97085" w:rsidRPr="00051ADE" w14:paraId="54A9E75F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0288" w14:textId="3C48E7B7" w:rsidR="00F97085" w:rsidRPr="000C7F9D" w:rsidRDefault="00A44DBD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Agencies transferred from the Premier and Cabinet Cluster (GG)</w:t>
            </w:r>
            <w:r w:rsidR="00017198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 </w:t>
            </w:r>
            <w:r w:rsidR="00017198" w:rsidRPr="00080FBA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(</w:t>
            </w:r>
            <w:r w:rsidR="0041041D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d</w:t>
            </w:r>
            <w:r w:rsidR="00017198" w:rsidRPr="00080FBA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3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7B0700" w14:textId="77777777" w:rsidR="00F97085" w:rsidRPr="00051ADE" w:rsidRDefault="00F97085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C884E9" w14:textId="77777777" w:rsidR="00F97085" w:rsidRPr="00051ADE" w:rsidRDefault="00F97085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1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A680" w14:textId="77777777" w:rsidR="00F97085" w:rsidRPr="00051ADE" w:rsidRDefault="00F97085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C35DC1" w14:textId="77777777" w:rsidR="00F97085" w:rsidRPr="00051ADE" w:rsidRDefault="00F97085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0AC79" w14:textId="77777777" w:rsidR="00F97085" w:rsidRPr="00051ADE" w:rsidRDefault="00F97085" w:rsidP="0019337A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49" w:type="dxa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0015855D" w14:textId="77777777" w:rsidR="00F97085" w:rsidRPr="00051ADE" w:rsidRDefault="00F97085" w:rsidP="0019337A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F97085" w:rsidRPr="00051ADE" w14:paraId="0173B18C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2172" w14:textId="45521426" w:rsidR="00F97085" w:rsidRPr="000C7F9D" w:rsidRDefault="00F97085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Resilience NSW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AEFA0" w14:textId="4C2A8E71" w:rsidR="00F97085" w:rsidRPr="00051ADE" w:rsidRDefault="004E7DC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1,034.7</w:t>
            </w:r>
          </w:p>
        </w:tc>
        <w:tc>
          <w:tcPr>
            <w:tcW w:w="9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7A577" w14:textId="7A9B7092" w:rsidR="00F97085" w:rsidRPr="00051ADE" w:rsidRDefault="004E7DC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2,061.0</w:t>
            </w:r>
          </w:p>
        </w:tc>
        <w:tc>
          <w:tcPr>
            <w:tcW w:w="91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A5FD" w14:textId="68AB363E" w:rsidR="00F97085" w:rsidRPr="00051ADE" w:rsidRDefault="004E7DC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99.2</w:t>
            </w:r>
          </w:p>
        </w:tc>
        <w:tc>
          <w:tcPr>
            <w:tcW w:w="9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3B9FE" w14:textId="6560E23D" w:rsidR="00F97085" w:rsidRPr="00051ADE" w:rsidRDefault="004E7DCE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3325E" w14:textId="2DA09823" w:rsidR="00F97085" w:rsidRPr="00051ADE" w:rsidRDefault="004E7DCE" w:rsidP="0019337A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58.6</w:t>
            </w:r>
          </w:p>
        </w:tc>
        <w:tc>
          <w:tcPr>
            <w:tcW w:w="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02BF8" w14:textId="731E33D8" w:rsidR="00F97085" w:rsidRPr="00051ADE" w:rsidRDefault="004E7DCE" w:rsidP="0019337A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N/A</w:t>
            </w:r>
          </w:p>
        </w:tc>
      </w:tr>
      <w:tr w:rsidR="00B55C0D" w:rsidRPr="000C7F9D" w14:paraId="324CF40F" w14:textId="77777777" w:rsidTr="006A506A">
        <w:trPr>
          <w:trHeight w:val="340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ACD2" w14:textId="0EC3CCF6" w:rsidR="00B55C0D" w:rsidRPr="00681494" w:rsidRDefault="00B55C0D" w:rsidP="00B55C0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681494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r w:rsidR="00FB7394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Cluster Agencies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9CB6E" w14:textId="7D5DF8B3" w:rsidR="00B55C0D" w:rsidRPr="00681494" w:rsidRDefault="00C94ACC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8,160.9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E1E52" w14:textId="56C82040" w:rsidR="00B55C0D" w:rsidRPr="00681494" w:rsidRDefault="00C94ACC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9,696.2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DDB9" w14:textId="08AB1FCD" w:rsidR="00B55C0D" w:rsidRPr="00681494" w:rsidRDefault="00C94ACC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18.8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FC2F2" w14:textId="4544494E" w:rsidR="00B55C0D" w:rsidRPr="00681494" w:rsidRDefault="00C94ACC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371.2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6955A" w14:textId="6D60939D" w:rsidR="00B55C0D" w:rsidRPr="00681494" w:rsidRDefault="00C94ACC" w:rsidP="00B55C0D">
            <w:pPr>
              <w:ind w:left="-77" w:right="4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784.3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C9CED" w14:textId="4DC85C80" w:rsidR="00B55C0D" w:rsidRPr="00681494" w:rsidRDefault="00C94ACC" w:rsidP="00B55C0D">
            <w:pPr>
              <w:ind w:left="-87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111.3</w:t>
            </w:r>
          </w:p>
        </w:tc>
      </w:tr>
      <w:tr w:rsidR="00F26F78" w:rsidRPr="00F8244B" w14:paraId="50AAF0B5" w14:textId="77777777" w:rsidTr="006A506A">
        <w:trPr>
          <w:gridAfter w:val="2"/>
          <w:wAfter w:w="40" w:type="dxa"/>
          <w:trHeight w:val="329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AF1C" w14:textId="4784C334" w:rsidR="00F26F78" w:rsidRPr="00574B52" w:rsidRDefault="000709A4" w:rsidP="0019337A">
            <w:pPr>
              <w:spacing w:before="40" w:after="40" w:line="220" w:lineRule="atLeast"/>
              <w:ind w:left="113" w:hanging="113"/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Special</w:t>
            </w:r>
            <w:r w:rsidR="00F26F78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 Offices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A768" w14:textId="77777777" w:rsidR="00F26F78" w:rsidRPr="00F8244B" w:rsidRDefault="00F26F78" w:rsidP="0019337A">
            <w:pPr>
              <w:spacing w:before="40" w:after="40" w:line="220" w:lineRule="atLeast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2F947" w14:textId="77777777" w:rsidR="00F26F78" w:rsidRPr="00F8244B" w:rsidRDefault="00F26F7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F0FC" w14:textId="77777777" w:rsidR="00F26F78" w:rsidRPr="00F8244B" w:rsidRDefault="00F26F7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C55E" w14:textId="77777777" w:rsidR="00F26F78" w:rsidRPr="00F8244B" w:rsidRDefault="00F26F7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8E7A" w14:textId="77777777" w:rsidR="00F26F78" w:rsidRPr="00F8244B" w:rsidRDefault="00F26F7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92CA461" w14:textId="77777777" w:rsidR="00F26F78" w:rsidRPr="00F8244B" w:rsidRDefault="00F26F78" w:rsidP="0019337A">
            <w:pPr>
              <w:spacing w:before="40" w:after="40" w:line="220" w:lineRule="atLeast"/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</w:tr>
      <w:tr w:rsidR="00637F77" w:rsidRPr="00051ADE" w14:paraId="351A035A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11E9" w14:textId="77777777" w:rsidR="00637F77" w:rsidRPr="000C7F9D" w:rsidRDefault="00637F77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Judicial Commission of New South Wales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03EB" w14:textId="28577D40" w:rsidR="00637F77" w:rsidRPr="00051ADE" w:rsidRDefault="00C94ACC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13E7" w14:textId="3988B031" w:rsidR="00637F77" w:rsidRPr="00051ADE" w:rsidRDefault="00C94ACC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7.3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67457" w14:textId="2610AAB3" w:rsidR="00637F77" w:rsidRPr="00051ADE" w:rsidRDefault="00C94ACC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12.1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E4E7" w14:textId="0A69B36A" w:rsidR="00637F77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4DB4" w14:textId="22ED4F1C" w:rsidR="00637F77" w:rsidRPr="00051ADE" w:rsidRDefault="00240221" w:rsidP="0019337A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54DFC9" w14:textId="0240A487" w:rsidR="00637F77" w:rsidRPr="00051ADE" w:rsidRDefault="00240221" w:rsidP="0019337A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305.4</w:t>
            </w:r>
          </w:p>
        </w:tc>
      </w:tr>
      <w:tr w:rsidR="009858EB" w:rsidRPr="00051ADE" w14:paraId="7B7193AA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1B1" w14:textId="0B22070C" w:rsidR="009858EB" w:rsidRPr="000C7F9D" w:rsidRDefault="009858EB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Office of the Children's Guardian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97E13" w14:textId="4CB4C534" w:rsidR="009858E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57.5</w:t>
            </w:r>
          </w:p>
        </w:tc>
        <w:tc>
          <w:tcPr>
            <w:tcW w:w="9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7286" w14:textId="6101990C" w:rsidR="009858E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58.6</w:t>
            </w:r>
          </w:p>
        </w:tc>
        <w:tc>
          <w:tcPr>
            <w:tcW w:w="918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4D6E" w14:textId="5C42E20D" w:rsidR="009858E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9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4B22" w14:textId="01903686" w:rsidR="009858E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067C" w14:textId="06A40DA1" w:rsidR="009858EB" w:rsidRPr="00051ADE" w:rsidRDefault="00240221" w:rsidP="0019337A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949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0FB8030" w14:textId="73195343" w:rsidR="009858EB" w:rsidRPr="00051ADE" w:rsidRDefault="00240221" w:rsidP="00650F3E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22.6</w:t>
            </w:r>
          </w:p>
        </w:tc>
      </w:tr>
      <w:tr w:rsidR="009A5C2B" w:rsidRPr="00051ADE" w14:paraId="76B16A71" w14:textId="77777777" w:rsidTr="006A506A">
        <w:trPr>
          <w:trHeight w:val="29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B505" w14:textId="77777777" w:rsidR="009A5C2B" w:rsidRPr="000C7F9D" w:rsidRDefault="009A5C2B" w:rsidP="0019337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20" w:after="2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C7F9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Office of the Director of Public Prosecutions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87C13" w14:textId="2429CF8C" w:rsidR="009A5C2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184.5</w:t>
            </w:r>
          </w:p>
        </w:tc>
        <w:tc>
          <w:tcPr>
            <w:tcW w:w="9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CB719" w14:textId="49DB7EA5" w:rsidR="009A5C2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215.5</w:t>
            </w:r>
          </w:p>
        </w:tc>
        <w:tc>
          <w:tcPr>
            <w:tcW w:w="918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91DE4" w14:textId="046F48A8" w:rsidR="009A5C2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16.8</w:t>
            </w:r>
          </w:p>
        </w:tc>
        <w:tc>
          <w:tcPr>
            <w:tcW w:w="9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C6534" w14:textId="79D06D6B" w:rsidR="009A5C2B" w:rsidRPr="00051ADE" w:rsidRDefault="00240221" w:rsidP="0019337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22.7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370A1" w14:textId="0B0D3641" w:rsidR="009A5C2B" w:rsidRPr="00051ADE" w:rsidRDefault="00715E95" w:rsidP="0019337A">
            <w:pPr>
              <w:spacing w:before="20" w:after="20"/>
              <w:ind w:left="-77" w:right="4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5.7</w:t>
            </w:r>
          </w:p>
        </w:tc>
        <w:tc>
          <w:tcPr>
            <w:tcW w:w="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74AA2D" w14:textId="29CD3163" w:rsidR="009A5C2B" w:rsidRPr="00051ADE" w:rsidRDefault="00715E95" w:rsidP="0019337A">
            <w:pPr>
              <w:spacing w:before="20" w:after="20"/>
              <w:ind w:left="-87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(74.7)</w:t>
            </w:r>
          </w:p>
        </w:tc>
      </w:tr>
      <w:tr w:rsidR="00B55C0D" w:rsidRPr="000C7F9D" w14:paraId="6F552EB7" w14:textId="77777777" w:rsidTr="006A506A">
        <w:trPr>
          <w:trHeight w:val="340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4F1C" w14:textId="4B416CE5" w:rsidR="00B55C0D" w:rsidRPr="00681494" w:rsidRDefault="00B55C0D" w:rsidP="00B55C0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681494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r w:rsidR="000709A4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Special</w:t>
            </w:r>
            <w:r w:rsidR="00FB7394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Offices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9E29A" w14:textId="1BCA96E3" w:rsidR="00B55C0D" w:rsidRPr="00681494" w:rsidRDefault="00715E95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248.5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70A7C" w14:textId="35936C5D" w:rsidR="00B55C0D" w:rsidRPr="00681494" w:rsidRDefault="00715E95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281.5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9F709" w14:textId="3392DAEF" w:rsidR="00B55C0D" w:rsidRPr="00681494" w:rsidRDefault="00715E95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13.3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6F2C0" w14:textId="45801873" w:rsidR="00B55C0D" w:rsidRPr="00681494" w:rsidRDefault="00715E95" w:rsidP="00B55C0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23.5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BB1D3" w14:textId="2DA6EE5F" w:rsidR="00B55C0D" w:rsidRPr="00681494" w:rsidRDefault="00715E95" w:rsidP="00B55C0D">
            <w:pPr>
              <w:ind w:left="-77" w:right="4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6.9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31D215" w14:textId="1F52F6A2" w:rsidR="00B55C0D" w:rsidRPr="00681494" w:rsidRDefault="00715E95" w:rsidP="00B55C0D">
            <w:pPr>
              <w:ind w:left="-87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(70.8)</w:t>
            </w:r>
          </w:p>
        </w:tc>
      </w:tr>
    </w:tbl>
    <w:p w14:paraId="31EE2070" w14:textId="15954B96" w:rsidR="00BF5648" w:rsidRPr="000A0EDA" w:rsidRDefault="00BF5648" w:rsidP="00C34FFC">
      <w:pPr>
        <w:rPr>
          <w:rFonts w:ascii="Arial" w:eastAsia="Calibri" w:hAnsi="Arial" w:cs="Arial"/>
          <w:sz w:val="6"/>
          <w:szCs w:val="6"/>
          <w:highlight w:val="lightGray"/>
          <w:lang w:eastAsia="en-AU"/>
        </w:rPr>
      </w:pPr>
    </w:p>
    <w:p w14:paraId="0EC199CA" w14:textId="301C9D0C" w:rsidR="00F17DD5" w:rsidRDefault="00F17DD5" w:rsidP="00373EC5">
      <w:pPr>
        <w:pStyle w:val="ListParagraph"/>
        <w:numPr>
          <w:ilvl w:val="0"/>
          <w:numId w:val="32"/>
        </w:numPr>
        <w:rPr>
          <w:rFonts w:cs="Arial"/>
          <w:sz w:val="16"/>
          <w:szCs w:val="16"/>
        </w:rPr>
      </w:pPr>
      <w:r w:rsidRPr="006A506A">
        <w:rPr>
          <w:rFonts w:cs="Arial"/>
          <w:sz w:val="16"/>
          <w:szCs w:val="16"/>
        </w:rPr>
        <w:t>This table shows expenses on an uneliminated basis.</w:t>
      </w:r>
    </w:p>
    <w:p w14:paraId="3F96320E" w14:textId="70649122" w:rsidR="00584EB7" w:rsidRDefault="00AB6626" w:rsidP="00373EC5">
      <w:pPr>
        <w:pStyle w:val="ListParagraph"/>
        <w:numPr>
          <w:ilvl w:val="0"/>
          <w:numId w:val="32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Fire and Rescue NSW</w:t>
      </w:r>
      <w:r w:rsidR="00694EB5">
        <w:rPr>
          <w:rFonts w:cs="Arial"/>
          <w:sz w:val="16"/>
          <w:szCs w:val="16"/>
        </w:rPr>
        <w:t xml:space="preserve">’s 2021-22 </w:t>
      </w:r>
      <w:r w:rsidR="00CF1E8D">
        <w:rPr>
          <w:rFonts w:cs="Arial"/>
          <w:sz w:val="16"/>
          <w:szCs w:val="16"/>
        </w:rPr>
        <w:t>r</w:t>
      </w:r>
      <w:r w:rsidR="00694EB5">
        <w:rPr>
          <w:rFonts w:cs="Arial"/>
          <w:sz w:val="16"/>
          <w:szCs w:val="16"/>
        </w:rPr>
        <w:t xml:space="preserve">evised budget </w:t>
      </w:r>
      <w:r w:rsidR="00B65264">
        <w:rPr>
          <w:rFonts w:cs="Arial"/>
          <w:sz w:val="16"/>
          <w:szCs w:val="16"/>
        </w:rPr>
        <w:t>reflects</w:t>
      </w:r>
      <w:r w:rsidR="00694EB5">
        <w:rPr>
          <w:rFonts w:cs="Arial"/>
          <w:sz w:val="16"/>
          <w:szCs w:val="16"/>
        </w:rPr>
        <w:t xml:space="preserve"> significant </w:t>
      </w:r>
      <w:r w:rsidR="00C16F1B">
        <w:rPr>
          <w:rFonts w:cs="Arial"/>
          <w:sz w:val="16"/>
          <w:szCs w:val="16"/>
        </w:rPr>
        <w:t xml:space="preserve">temporary impacts </w:t>
      </w:r>
      <w:r w:rsidR="00B65264">
        <w:rPr>
          <w:rFonts w:cs="Arial"/>
          <w:sz w:val="16"/>
          <w:szCs w:val="16"/>
        </w:rPr>
        <w:t xml:space="preserve">arising </w:t>
      </w:r>
      <w:r w:rsidR="00C16F1B">
        <w:rPr>
          <w:rFonts w:cs="Arial"/>
          <w:sz w:val="16"/>
          <w:szCs w:val="16"/>
        </w:rPr>
        <w:t>from COVID-19</w:t>
      </w:r>
      <w:r w:rsidR="008E490E">
        <w:rPr>
          <w:rFonts w:cs="Arial"/>
          <w:sz w:val="16"/>
          <w:szCs w:val="16"/>
        </w:rPr>
        <w:t xml:space="preserve"> restrictions</w:t>
      </w:r>
      <w:r w:rsidR="00C16F1B">
        <w:rPr>
          <w:rFonts w:cs="Arial"/>
          <w:sz w:val="16"/>
          <w:szCs w:val="16"/>
        </w:rPr>
        <w:t xml:space="preserve"> and various natural disaster</w:t>
      </w:r>
      <w:r w:rsidR="008E490E">
        <w:rPr>
          <w:rFonts w:cs="Arial"/>
          <w:sz w:val="16"/>
          <w:szCs w:val="16"/>
        </w:rPr>
        <w:t xml:space="preserve"> events</w:t>
      </w:r>
      <w:r w:rsidR="00C16F1B">
        <w:rPr>
          <w:rFonts w:cs="Arial"/>
          <w:sz w:val="16"/>
          <w:szCs w:val="16"/>
        </w:rPr>
        <w:t>, as well as higher expenditure in its personnel p</w:t>
      </w:r>
      <w:r w:rsidR="004479B5">
        <w:rPr>
          <w:rFonts w:cs="Arial"/>
          <w:sz w:val="16"/>
          <w:szCs w:val="16"/>
        </w:rPr>
        <w:t xml:space="preserve">rotective clothing (PPC) replacement program </w:t>
      </w:r>
      <w:r w:rsidR="003856F9">
        <w:rPr>
          <w:rFonts w:cs="Arial"/>
          <w:sz w:val="16"/>
          <w:szCs w:val="16"/>
        </w:rPr>
        <w:t>compared to the program schedule for 2022-23</w:t>
      </w:r>
      <w:r w:rsidR="004479B5">
        <w:rPr>
          <w:rFonts w:cs="Arial"/>
          <w:sz w:val="16"/>
          <w:szCs w:val="16"/>
        </w:rPr>
        <w:t xml:space="preserve">. </w:t>
      </w:r>
    </w:p>
    <w:p w14:paraId="5E63E16A" w14:textId="64558A07" w:rsidR="00E81C73" w:rsidRDefault="00913DD1" w:rsidP="00373EC5">
      <w:pPr>
        <w:pStyle w:val="ListParagraph"/>
        <w:numPr>
          <w:ilvl w:val="0"/>
          <w:numId w:val="32"/>
        </w:numPr>
        <w:rPr>
          <w:rFonts w:cs="Arial"/>
          <w:sz w:val="16"/>
          <w:szCs w:val="16"/>
        </w:rPr>
      </w:pPr>
      <w:r w:rsidRPr="00913DD1">
        <w:rPr>
          <w:rFonts w:cs="Arial"/>
          <w:sz w:val="16"/>
          <w:szCs w:val="16"/>
        </w:rPr>
        <w:t xml:space="preserve">Decline in Multicultural NSW expenditure from 2021-22 to 2022-23 reflects significant additional </w:t>
      </w:r>
      <w:r w:rsidR="00C25590">
        <w:rPr>
          <w:rFonts w:cs="Arial"/>
          <w:sz w:val="16"/>
          <w:szCs w:val="16"/>
        </w:rPr>
        <w:t>temporary</w:t>
      </w:r>
      <w:r w:rsidRPr="00913DD1">
        <w:rPr>
          <w:rFonts w:cs="Arial"/>
          <w:sz w:val="16"/>
          <w:szCs w:val="16"/>
        </w:rPr>
        <w:t xml:space="preserve"> expenditure in 2021-22 in response to the COVID-19 pandemic.</w:t>
      </w:r>
    </w:p>
    <w:p w14:paraId="3435A17E" w14:textId="28B3D3D4" w:rsidR="00F17DD5" w:rsidRDefault="00017198" w:rsidP="00E308C8">
      <w:pPr>
        <w:pStyle w:val="ListParagraph"/>
        <w:numPr>
          <w:ilvl w:val="0"/>
          <w:numId w:val="32"/>
        </w:num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Resilience NSW was transferred from the Premier and Cabinet cluster to t</w:t>
      </w:r>
      <w:r w:rsidR="00080FBA">
        <w:rPr>
          <w:rFonts w:cs="Arial"/>
          <w:sz w:val="16"/>
          <w:szCs w:val="16"/>
        </w:rPr>
        <w:t>he Stronger Communities cluster, effective 1 April 2022.</w:t>
      </w:r>
    </w:p>
    <w:p w14:paraId="3C8FCE19" w14:textId="77777777" w:rsidR="00E308C8" w:rsidRPr="00E308C8" w:rsidRDefault="00E308C8" w:rsidP="00E308C8">
      <w:pPr>
        <w:pStyle w:val="ListParagraph"/>
        <w:ind w:left="360"/>
        <w:rPr>
          <w:rFonts w:cs="Arial"/>
          <w:sz w:val="16"/>
          <w:szCs w:val="16"/>
        </w:rPr>
      </w:pPr>
    </w:p>
    <w:p w14:paraId="088120B7" w14:textId="77777777" w:rsidR="00F17DD5" w:rsidRPr="006A506A" w:rsidRDefault="00F17DD5" w:rsidP="00F17DD5">
      <w:pPr>
        <w:pStyle w:val="ListParagraph"/>
        <w:autoSpaceDE w:val="0"/>
        <w:autoSpaceDN w:val="0"/>
        <w:adjustRightInd w:val="0"/>
        <w:spacing w:before="120" w:after="0" w:line="240" w:lineRule="auto"/>
        <w:ind w:left="360" w:hanging="360"/>
        <w:rPr>
          <w:rFonts w:cs="Arial"/>
          <w:color w:val="000000"/>
          <w:sz w:val="16"/>
          <w:szCs w:val="16"/>
        </w:rPr>
      </w:pPr>
      <w:bookmarkStart w:id="3" w:name="_Hlk10637678"/>
      <w:r w:rsidRPr="006A506A">
        <w:rPr>
          <w:rFonts w:cs="Arial"/>
          <w:color w:val="000000"/>
          <w:sz w:val="16"/>
          <w:szCs w:val="16"/>
        </w:rPr>
        <w:t>Note: Some sub-totals in this table may not be exactly equal to the sum of agency totals due to rounding.</w:t>
      </w:r>
    </w:p>
    <w:bookmarkEnd w:id="3"/>
    <w:p w14:paraId="5A8FCE5D" w14:textId="77777777" w:rsidR="00945B69" w:rsidRPr="00836693" w:rsidRDefault="00945B69" w:rsidP="00930F61">
      <w:pPr>
        <w:rPr>
          <w:rFonts w:ascii="Arial" w:hAnsi="Arial" w:cs="Arial"/>
          <w:bCs/>
          <w:color w:val="000000"/>
          <w:sz w:val="16"/>
          <w:szCs w:val="16"/>
          <w:lang w:eastAsia="en-AU"/>
        </w:rPr>
        <w:sectPr w:rsidR="00945B69" w:rsidRPr="00836693" w:rsidSect="002677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9ECB3C7" w14:textId="77777777" w:rsidR="005F73E3" w:rsidRPr="000D401C" w:rsidRDefault="000424F7" w:rsidP="000D401C">
      <w:pPr>
        <w:pStyle w:val="Heading2"/>
        <w:numPr>
          <w:ilvl w:val="1"/>
          <w:numId w:val="13"/>
        </w:numPr>
        <w:pBdr>
          <w:bottom w:val="single" w:sz="4" w:space="4" w:color="008EBA"/>
        </w:pBdr>
        <w:ind w:left="357" w:hanging="357"/>
        <w:rPr>
          <w:color w:val="008EBA"/>
        </w:rPr>
      </w:pPr>
      <w:r w:rsidRPr="000D401C">
        <w:rPr>
          <w:color w:val="008EBA"/>
        </w:rPr>
        <w:lastRenderedPageBreak/>
        <w:t>Financial Statements</w:t>
      </w:r>
    </w:p>
    <w:p w14:paraId="53A00BF2" w14:textId="24C490D3" w:rsidR="00246745" w:rsidRDefault="00405529" w:rsidP="00A278A2">
      <w:pPr>
        <w:pStyle w:val="Heading3"/>
        <w:spacing w:before="320" w:after="120"/>
        <w:rPr>
          <w:rFonts w:cs="Arial"/>
        </w:rPr>
      </w:pPr>
      <w:r w:rsidRPr="00836693">
        <w:rPr>
          <w:rFonts w:cs="Arial"/>
        </w:rPr>
        <w:t xml:space="preserve">Department of </w:t>
      </w:r>
      <w:r w:rsidR="001F411C">
        <w:rPr>
          <w:rFonts w:cs="Arial"/>
        </w:rPr>
        <w:t>Communities</w:t>
      </w:r>
      <w:r w:rsidRPr="00836693">
        <w:rPr>
          <w:rFonts w:cs="Arial"/>
        </w:rPr>
        <w:t xml:space="preserve"> </w:t>
      </w:r>
      <w:r w:rsidR="00426983" w:rsidRPr="00836693">
        <w:rPr>
          <w:rFonts w:cs="Arial"/>
        </w:rPr>
        <w:t>and</w:t>
      </w:r>
      <w:r w:rsidRPr="00836693">
        <w:rPr>
          <w:rFonts w:cs="Arial"/>
        </w:rPr>
        <w:t xml:space="preserve"> Justice</w:t>
      </w:r>
    </w:p>
    <w:tbl>
      <w:tblPr>
        <w:tblW w:w="5086" w:type="pct"/>
        <w:tblLook w:val="04A0" w:firstRow="1" w:lastRow="0" w:firstColumn="1" w:lastColumn="0" w:noHBand="0" w:noVBand="1"/>
        <w:tblCaption w:val="8.2 Financial Statements - Department of Communities and Justice - Operating Statement"/>
        <w:tblDescription w:val="8.2 Financial Statements - Department of Communities and Justice - Operating Statement"/>
      </w:tblPr>
      <w:tblGrid>
        <w:gridCol w:w="5954"/>
        <w:gridCol w:w="1304"/>
        <w:gridCol w:w="53"/>
        <w:gridCol w:w="1198"/>
        <w:gridCol w:w="53"/>
        <w:gridCol w:w="1190"/>
        <w:gridCol w:w="53"/>
      </w:tblGrid>
      <w:tr w:rsidR="005A4EDD" w14:paraId="1F85F732" w14:textId="77777777" w:rsidTr="00283FF6">
        <w:trPr>
          <w:trHeight w:val="315"/>
        </w:trPr>
        <w:tc>
          <w:tcPr>
            <w:tcW w:w="3036" w:type="pct"/>
            <w:shd w:val="clear" w:color="auto" w:fill="FFFFFF"/>
            <w:noWrap/>
            <w:vAlign w:val="bottom"/>
            <w:hideMark/>
          </w:tcPr>
          <w:p w14:paraId="2CE30FB1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2" w:type="pct"/>
            <w:gridSpan w:val="2"/>
            <w:shd w:val="clear" w:color="auto" w:fill="FFFFFF"/>
            <w:noWrap/>
            <w:vAlign w:val="bottom"/>
            <w:hideMark/>
          </w:tcPr>
          <w:p w14:paraId="1DDDBFE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shd w:val="clear" w:color="auto" w:fill="FFFFFF"/>
            <w:noWrap/>
            <w:vAlign w:val="bottom"/>
            <w:hideMark/>
          </w:tcPr>
          <w:p w14:paraId="5F171EF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4" w:type="pct"/>
            <w:gridSpan w:val="2"/>
            <w:shd w:val="clear" w:color="auto" w:fill="FFFFFF"/>
            <w:noWrap/>
            <w:vAlign w:val="bottom"/>
            <w:hideMark/>
          </w:tcPr>
          <w:p w14:paraId="150C9A3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8497E" w14:paraId="3C90E1FE" w14:textId="77777777" w:rsidTr="00D624F7">
        <w:trPr>
          <w:gridAfter w:val="1"/>
          <w:wAfter w:w="29" w:type="pct"/>
          <w:trHeight w:val="283"/>
        </w:trPr>
        <w:tc>
          <w:tcPr>
            <w:tcW w:w="3036" w:type="pct"/>
            <w:shd w:val="clear" w:color="auto" w:fill="008EBA"/>
            <w:vAlign w:val="center"/>
            <w:hideMark/>
          </w:tcPr>
          <w:p w14:paraId="7168F54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1" w:type="pct"/>
            <w:gridSpan w:val="3"/>
            <w:shd w:val="clear" w:color="auto" w:fill="008EBA"/>
            <w:vAlign w:val="bottom"/>
            <w:hideMark/>
          </w:tcPr>
          <w:p w14:paraId="6295B260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634" w:type="pct"/>
            <w:gridSpan w:val="2"/>
            <w:shd w:val="clear" w:color="auto" w:fill="008EBA"/>
            <w:vAlign w:val="bottom"/>
            <w:hideMark/>
          </w:tcPr>
          <w:p w14:paraId="23E8FF25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688D26A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shd w:val="clear" w:color="auto" w:fill="008EBA"/>
            <w:vAlign w:val="center"/>
            <w:hideMark/>
          </w:tcPr>
          <w:p w14:paraId="1D3AA5E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5" w:type="pct"/>
            <w:shd w:val="clear" w:color="auto" w:fill="008EBA"/>
            <w:vAlign w:val="center"/>
            <w:hideMark/>
          </w:tcPr>
          <w:p w14:paraId="6DFBD74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38" w:type="pct"/>
            <w:gridSpan w:val="2"/>
            <w:shd w:val="clear" w:color="auto" w:fill="008EBA"/>
            <w:vAlign w:val="center"/>
            <w:hideMark/>
          </w:tcPr>
          <w:p w14:paraId="717E8D6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34" w:type="pct"/>
            <w:gridSpan w:val="2"/>
            <w:shd w:val="clear" w:color="auto" w:fill="008EBA"/>
            <w:vAlign w:val="center"/>
            <w:hideMark/>
          </w:tcPr>
          <w:p w14:paraId="1F03240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5B8614A" w14:textId="77777777" w:rsidTr="00D624F7">
        <w:trPr>
          <w:gridAfter w:val="1"/>
          <w:wAfter w:w="27" w:type="pct"/>
          <w:trHeight w:val="283"/>
        </w:trPr>
        <w:tc>
          <w:tcPr>
            <w:tcW w:w="3036" w:type="pct"/>
            <w:shd w:val="clear" w:color="auto" w:fill="00426F"/>
            <w:vAlign w:val="center"/>
            <w:hideMark/>
          </w:tcPr>
          <w:p w14:paraId="59FD121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5" w:type="pct"/>
            <w:shd w:val="clear" w:color="auto" w:fill="00426F"/>
            <w:hideMark/>
          </w:tcPr>
          <w:p w14:paraId="5CACA1B3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8" w:type="pct"/>
            <w:gridSpan w:val="2"/>
            <w:shd w:val="clear" w:color="auto" w:fill="00426F"/>
            <w:hideMark/>
          </w:tcPr>
          <w:p w14:paraId="65C42E9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4" w:type="pct"/>
            <w:gridSpan w:val="2"/>
            <w:shd w:val="clear" w:color="auto" w:fill="00426F"/>
            <w:hideMark/>
          </w:tcPr>
          <w:p w14:paraId="323C132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31CEACC6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939B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A7CF3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C436A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70C8A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8232371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6F66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E6C7E5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8F822B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818DA0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18AD98FA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38AA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C0C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3,081,618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6DB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3,132,593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1F8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3,317,214</w:t>
            </w:r>
          </w:p>
        </w:tc>
      </w:tr>
      <w:tr w:rsidR="005A4EDD" w14:paraId="18A3B250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27BF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BC2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1B7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7FC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6F86AD9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C6A4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5D6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1,230,711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862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1,546,305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E9A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1,609,465</w:t>
            </w:r>
          </w:p>
        </w:tc>
      </w:tr>
      <w:tr w:rsidR="005A4EDD" w14:paraId="60D435E5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8011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FA0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12,727,478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00A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13,484,040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2A6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15,739,535</w:t>
            </w:r>
          </w:p>
        </w:tc>
      </w:tr>
      <w:tr w:rsidR="005A4EDD" w14:paraId="61260283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46EB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8BB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E2B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CDF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54C95B3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B41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B1A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490,561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7D3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452,389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1C6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359,949</w:t>
            </w:r>
          </w:p>
        </w:tc>
      </w:tr>
      <w:tr w:rsidR="005A4EDD" w14:paraId="745137CF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7B67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0B7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89,773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308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61,065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1F1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42,256</w:t>
            </w:r>
          </w:p>
        </w:tc>
      </w:tr>
      <w:tr w:rsidR="005A4EDD" w14:paraId="1B560737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708C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932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32,806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A1C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41,532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4216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34,541</w:t>
            </w:r>
          </w:p>
        </w:tc>
      </w:tr>
      <w:tr w:rsidR="005A4EDD" w14:paraId="487BFD38" w14:textId="77777777" w:rsidTr="00FF2813">
        <w:trPr>
          <w:gridAfter w:val="1"/>
          <w:wAfter w:w="27" w:type="pct"/>
          <w:trHeight w:val="340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5F7C7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6662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17,652,948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AA5B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18,717,924</w:t>
            </w:r>
          </w:p>
        </w:tc>
        <w:tc>
          <w:tcPr>
            <w:tcW w:w="63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511E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21,102,960</w:t>
            </w:r>
          </w:p>
        </w:tc>
      </w:tr>
      <w:tr w:rsidR="005A4EDD" w14:paraId="033C1F18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E305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05B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499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7FE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6427D53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188F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0AD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17,053,912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FA7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17,650,756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E8F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20,533,735</w:t>
            </w:r>
          </w:p>
        </w:tc>
      </w:tr>
      <w:tr w:rsidR="005A4EDD" w14:paraId="50960406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EBB50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49D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E86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DF1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A0D136A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62534C5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634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122,905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D38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115,798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549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128,363</w:t>
            </w:r>
          </w:p>
        </w:tc>
      </w:tr>
      <w:tr w:rsidR="005A4EDD" w14:paraId="72CC5356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EB07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468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AA5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69B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3AD221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5F5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22C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282,337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FA0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277,934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A71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308,541</w:t>
            </w:r>
          </w:p>
        </w:tc>
      </w:tr>
      <w:tr w:rsidR="005A4EDD" w14:paraId="463270CC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C0DB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7C5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144,128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688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314,042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172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261,251</w:t>
            </w:r>
          </w:p>
        </w:tc>
      </w:tr>
      <w:tr w:rsidR="005A4EDD" w14:paraId="11C15A01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E0A4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CA9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5,613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E47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2,032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8AF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5,922</w:t>
            </w:r>
          </w:p>
        </w:tc>
      </w:tr>
      <w:tr w:rsidR="005A4EDD" w14:paraId="0B7AC223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69B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70E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22,844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50B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23,274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687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22,987</w:t>
            </w:r>
          </w:p>
        </w:tc>
      </w:tr>
      <w:tr w:rsidR="005A4EDD" w14:paraId="51434909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765D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CBF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51,969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AF1E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167,588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2F57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128,482</w:t>
            </w:r>
          </w:p>
        </w:tc>
      </w:tr>
      <w:tr w:rsidR="005A4EDD" w14:paraId="1190FD65" w14:textId="77777777" w:rsidTr="00FF2813">
        <w:trPr>
          <w:gridAfter w:val="1"/>
          <w:wAfter w:w="27" w:type="pct"/>
          <w:trHeight w:val="340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55D02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6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F925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17,683,709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D8DC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18,551,424</w:t>
            </w:r>
          </w:p>
        </w:tc>
        <w:tc>
          <w:tcPr>
            <w:tcW w:w="63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4453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21,389,280</w:t>
            </w:r>
          </w:p>
        </w:tc>
      </w:tr>
      <w:tr w:rsidR="005A4EDD" w14:paraId="673DE549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5C31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91F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(40)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CE6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(13,228)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4F0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(98)</w:t>
            </w:r>
          </w:p>
        </w:tc>
      </w:tr>
      <w:tr w:rsidR="005A4EDD" w14:paraId="481F2CD0" w14:textId="77777777" w:rsidTr="00283FF6">
        <w:trPr>
          <w:gridAfter w:val="1"/>
          <w:wAfter w:w="27" w:type="pct"/>
          <w:trHeight w:val="225"/>
        </w:trPr>
        <w:tc>
          <w:tcPr>
            <w:tcW w:w="303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92176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97D9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8887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104,564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B830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(544)</w:t>
            </w:r>
          </w:p>
        </w:tc>
      </w:tr>
      <w:tr w:rsidR="005A4EDD" w14:paraId="5DFEB429" w14:textId="77777777" w:rsidTr="00FF2813">
        <w:trPr>
          <w:gridAfter w:val="1"/>
          <w:wAfter w:w="27" w:type="pct"/>
          <w:trHeight w:val="340"/>
        </w:trPr>
        <w:tc>
          <w:tcPr>
            <w:tcW w:w="303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06F82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6C0DF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30,836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1D14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(75,164)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A6119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285,679</w:t>
            </w:r>
          </w:p>
        </w:tc>
      </w:tr>
    </w:tbl>
    <w:p w14:paraId="0F5279F7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A1DAFE0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Communities and Justice - Balance Sheet"/>
        <w:tblDescription w:val="Department of Communities and Justice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41E41C7D" w14:textId="77777777" w:rsidTr="00B91216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FF11898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F49282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4955A9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0C0720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4F405D9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725B0FD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C03C1F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735C5DA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7058839E" w14:textId="77777777" w:rsidTr="00B9121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09144E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00C268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D3005F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662335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5AEA985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EBE3DA3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34F45CC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33563B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23E9388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6A20D8A" w14:textId="77777777" w:rsidTr="00B9121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A070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DC0B0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9FFEE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03E62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BFA41F6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E1BCF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ADA247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373B9C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F6A3E4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029EBA75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155E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A63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106,480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94E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75,674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77D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95,146</w:t>
            </w:r>
          </w:p>
        </w:tc>
      </w:tr>
      <w:tr w:rsidR="005A4EDD" w14:paraId="62C105AA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3D8E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594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110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58F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D834D37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324C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592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276,481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511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379,514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81B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360,546</w:t>
            </w:r>
          </w:p>
        </w:tc>
      </w:tr>
      <w:tr w:rsidR="005A4EDD" w14:paraId="03CDB4B2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6225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0BB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076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D59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4FE821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9BEE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D33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22,402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92C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13,365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842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13,365</w:t>
            </w:r>
          </w:p>
        </w:tc>
      </w:tr>
      <w:tr w:rsidR="005A4EDD" w14:paraId="702F5121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918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835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BEF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0EC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3999A91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8401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FC2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7CE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25B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846E4E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B9B3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DA3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20,671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6C8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074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20,128</w:t>
            </w:r>
          </w:p>
        </w:tc>
      </w:tr>
      <w:tr w:rsidR="005A4EDD" w14:paraId="41E41CA0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88A66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640E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26,774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C5D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25,933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9AB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25,933</w:t>
            </w:r>
          </w:p>
        </w:tc>
      </w:tr>
      <w:tr w:rsidR="005A4EDD" w14:paraId="7B75BCD9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2AF4F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3EB6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452,808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B12E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514,614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025C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515,119</w:t>
            </w:r>
          </w:p>
        </w:tc>
      </w:tr>
      <w:tr w:rsidR="005A4EDD" w14:paraId="5E7AC8CC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AB93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001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8A8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B02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D3F08D9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621B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90B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DB9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41C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C61F1D4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361A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5D7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CEE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8C6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7E41F5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7327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736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29,143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011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47,748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0C0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47,748</w:t>
            </w:r>
          </w:p>
        </w:tc>
      </w:tr>
      <w:tr w:rsidR="005A4EDD" w14:paraId="483F1ABE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5628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14E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88C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FD3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375F1E1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1C02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50C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E38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1FF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9365AA4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D0A7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888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9F8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A7E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B01389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FE9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E1B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A54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B4D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0741F41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A23E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FD9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7,805,084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00C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8,153,719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D03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8,063,786</w:t>
            </w:r>
          </w:p>
        </w:tc>
      </w:tr>
      <w:tr w:rsidR="005A4EDD" w14:paraId="20695DA0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FAD4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713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414,347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F55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667,548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B5A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687,604</w:t>
            </w:r>
          </w:p>
        </w:tc>
      </w:tr>
      <w:tr w:rsidR="005A4EDD" w14:paraId="0746CBE5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9837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62D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782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8BF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640FA4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8CD7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FD7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89C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4B0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E7B830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8EB3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427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1,131,101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C50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221,521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B52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188,561</w:t>
            </w:r>
          </w:p>
        </w:tc>
      </w:tr>
      <w:tr w:rsidR="005A4EDD" w14:paraId="151F7562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1EE9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AF8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339,285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CE0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148,908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E72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180,033</w:t>
            </w:r>
          </w:p>
        </w:tc>
      </w:tr>
      <w:tr w:rsidR="005A4EDD" w14:paraId="430D94CD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6F8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201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568E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787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</w:tr>
      <w:tr w:rsidR="005A4EDD" w14:paraId="63359076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24DE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41B3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9,720,758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50E1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9,241,435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A143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9,169,723</w:t>
            </w:r>
          </w:p>
        </w:tc>
      </w:tr>
      <w:tr w:rsidR="005A4EDD" w14:paraId="50B7DE56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F3F7F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C137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10,173,566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4D06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9,756,049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BB83B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9,684,842</w:t>
            </w:r>
          </w:p>
        </w:tc>
      </w:tr>
      <w:tr w:rsidR="005A4EDD" w14:paraId="3369AF4D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97C8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C425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97C3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E17F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FF12976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6F7A2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6F9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A73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CDF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25F798A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063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21B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5B7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02D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65E08E3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6925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869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306,526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B64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295,856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07E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337,469</w:t>
            </w:r>
          </w:p>
        </w:tc>
      </w:tr>
      <w:tr w:rsidR="005A4EDD" w14:paraId="4C8C560F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7D3A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F18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E76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ACF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D6A562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E58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861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BC0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613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892B8B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38DE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871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518,137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7A8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392,824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11C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74,448</w:t>
            </w:r>
          </w:p>
        </w:tc>
      </w:tr>
      <w:tr w:rsidR="005A4EDD" w14:paraId="6C20AA32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849B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1B4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546,566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7E8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565,669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4E4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565,669</w:t>
            </w:r>
          </w:p>
        </w:tc>
      </w:tr>
      <w:tr w:rsidR="005A4EDD" w14:paraId="3EBB7141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E2A1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26E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162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20,706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BB4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9,093</w:t>
            </w:r>
          </w:p>
        </w:tc>
      </w:tr>
      <w:tr w:rsidR="005A4EDD" w14:paraId="162F24FA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4A38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349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9259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74F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FE5EB9C" w14:textId="77777777" w:rsidTr="00FF281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A418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055B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1,377,134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55BD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1,275,055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14BC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986,679</w:t>
            </w:r>
          </w:p>
        </w:tc>
      </w:tr>
      <w:tr w:rsidR="005A4EDD" w14:paraId="736B383A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CAE57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924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2C9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2AB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CC287D8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8EF4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020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DFA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D43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6B5FCB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2523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905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FC8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D50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EF5112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6B45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1D7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51A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9BF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6BED3A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5EB3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D88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4C9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AAC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725FE18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88A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0BF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1,349,839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C37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874,544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AA2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805,958</w:t>
            </w:r>
          </w:p>
        </w:tc>
      </w:tr>
      <w:tr w:rsidR="005A4EDD" w14:paraId="52545754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1B09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165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302,186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92F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334,392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958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334,468</w:t>
            </w:r>
          </w:p>
        </w:tc>
      </w:tr>
      <w:tr w:rsidR="005A4EDD" w14:paraId="1D3CB02F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7215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5AD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AD8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857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819</w:t>
            </w:r>
          </w:p>
        </w:tc>
      </w:tr>
      <w:tr w:rsidR="005A4EDD" w14:paraId="2D92F20E" w14:textId="77777777" w:rsidTr="00FF281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3FBFB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AA6B4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1,652,457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E26B8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1,209,755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448AF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1,141,245</w:t>
            </w:r>
          </w:p>
        </w:tc>
      </w:tr>
      <w:tr w:rsidR="005A4EDD" w14:paraId="417390A6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5CC6E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4727C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3,029,591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CE601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2,484,810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4998B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2,127,924</w:t>
            </w:r>
          </w:p>
        </w:tc>
      </w:tr>
      <w:tr w:rsidR="005A4EDD" w14:paraId="1DA01BB1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0FBB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4381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7,143,975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8000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7,271,239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95DF3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7,556,918</w:t>
            </w:r>
          </w:p>
        </w:tc>
      </w:tr>
      <w:tr w:rsidR="005A4EDD" w14:paraId="3D09C7BA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3147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4F7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2E3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DBF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33E3760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FFEB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B8B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6,825,978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918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6,179,772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28A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6,465,451</w:t>
            </w:r>
          </w:p>
        </w:tc>
      </w:tr>
      <w:tr w:rsidR="005A4EDD" w14:paraId="5A011FD0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F495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CBA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317,997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59A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1,091,467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2E9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1,091,467</w:t>
            </w:r>
          </w:p>
        </w:tc>
      </w:tr>
      <w:tr w:rsidR="005A4EDD" w14:paraId="5012E4C1" w14:textId="77777777" w:rsidTr="00B9121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E586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038D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54F5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5529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8652EC0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DE8E5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076B5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7,143,975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AE747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7,271,239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B72DD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7,556,918</w:t>
            </w:r>
          </w:p>
        </w:tc>
      </w:tr>
    </w:tbl>
    <w:p w14:paraId="4C50E28A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Communities and Justice - Cash Flow Statement"/>
        <w:tblDescription w:val="Department of Communities and Justice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45AEDE46" w14:textId="77777777" w:rsidTr="00B91216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F07A448" w14:textId="39E2C94A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3364AB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4DDA2F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5C22FC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C79551A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91F12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9DC66B0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75C56C2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6202884F" w14:textId="77777777" w:rsidTr="00B9121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5C28D6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3B782C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2210EB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93F71E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5BD7A884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634182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78FD873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46FA1C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99DF54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7046218D" w14:textId="77777777" w:rsidTr="00B9121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8B63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23CCF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7A661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AC264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AEA6C13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2064C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3876F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39988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9D845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5DB1F49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40DB8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3E1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2,980,475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A62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3,023,641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5E1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3,200,463</w:t>
            </w:r>
          </w:p>
        </w:tc>
      </w:tr>
      <w:tr w:rsidR="005A4EDD" w14:paraId="4B5D1D67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4BFB0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913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89E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49C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7C8CA20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DDB1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B30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12,814,999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C2B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13,613,710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8DE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15,871,816</w:t>
            </w:r>
          </w:p>
        </w:tc>
      </w:tr>
      <w:tr w:rsidR="005A4EDD" w14:paraId="0ACB6F01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FEEB1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CC2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89,752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E7F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61,050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79C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42,234</w:t>
            </w:r>
          </w:p>
        </w:tc>
      </w:tr>
      <w:tr w:rsidR="005A4EDD" w14:paraId="3708E99A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6E34A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5F8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481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1A8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9B3CDD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BF68A5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2529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1,266,620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AE74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1,771,850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A99A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1,554,984</w:t>
            </w:r>
          </w:p>
        </w:tc>
      </w:tr>
      <w:tr w:rsidR="005A4EDD" w14:paraId="652D842D" w14:textId="77777777" w:rsidTr="00FF281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AA6C1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5C03F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17,151,846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1204D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18,470,251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5140B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20,669,497</w:t>
            </w:r>
          </w:p>
        </w:tc>
      </w:tr>
      <w:tr w:rsidR="005A4EDD" w14:paraId="0151FDF2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4934F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03F2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875A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9B3B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EFB214A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87D1B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4C7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17,053,912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088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17,650,756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922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20,533,735</w:t>
            </w:r>
          </w:p>
        </w:tc>
      </w:tr>
      <w:tr w:rsidR="005A4EDD" w14:paraId="7616F16D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38D6F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ACB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209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E2A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217FD7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38DB9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DB0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E23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928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910E2CD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32392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6F2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BF2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CDF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46DA9D1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D9BDB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F2C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6BE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B32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B80BC8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8B4B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A42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281,931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176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266,074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390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308,135</w:t>
            </w:r>
          </w:p>
        </w:tc>
      </w:tr>
      <w:tr w:rsidR="005A4EDD" w14:paraId="251D8B61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A8A74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76F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1EC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D29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C6BD858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78DB0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7B7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7F0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FD2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</w:tr>
      <w:tr w:rsidR="005A4EDD" w14:paraId="538D437E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57605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6CD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144,128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D66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302,073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972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261,251</w:t>
            </w:r>
          </w:p>
        </w:tc>
      </w:tr>
      <w:tr w:rsidR="005A4EDD" w14:paraId="6D70168C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D63263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BF00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152,970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8F72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524,754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2855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287,806</w:t>
            </w:r>
          </w:p>
        </w:tc>
      </w:tr>
      <w:tr w:rsidR="005A4EDD" w14:paraId="61123EAA" w14:textId="77777777" w:rsidTr="00FF281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DF5EB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6FF1F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17,633,036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36AE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18,743,686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8E8A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21,391,027</w:t>
            </w:r>
          </w:p>
        </w:tc>
      </w:tr>
      <w:tr w:rsidR="005A4EDD" w14:paraId="4112EEC7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AF6A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D5E21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481,191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4ED89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273,435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7924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721,530</w:t>
            </w:r>
          </w:p>
        </w:tc>
      </w:tr>
      <w:tr w:rsidR="005A4EDD" w14:paraId="574254EA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F2B5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0ED41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EC541E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63FF3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4CDB0BC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C08BD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1BA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ADD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12C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D256AC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01F4A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2F0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(274,480)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35F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(178,849)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ADD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(229,020)</w:t>
            </w:r>
          </w:p>
        </w:tc>
      </w:tr>
      <w:tr w:rsidR="005A4EDD" w14:paraId="3B1B42AA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5404A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4A5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50A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13C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46070F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D9432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32A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7F0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6BB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8708A9C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89A77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937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48C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A69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5E372AC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825F9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9B9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FDC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41A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84A2D5B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1B2D5A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BB1E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(62,012)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9725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(18,881)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961F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(70,167)</w:t>
            </w:r>
          </w:p>
        </w:tc>
      </w:tr>
      <w:tr w:rsidR="005A4EDD" w14:paraId="0B0EFE4D" w14:textId="77777777" w:rsidTr="00FF281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BAB90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59FC0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(336,492)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260CA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(197,717)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F5AE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(299,187)</w:t>
            </w:r>
          </w:p>
        </w:tc>
      </w:tr>
      <w:tr w:rsidR="005A4EDD" w14:paraId="593C7FF2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E942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C6A79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18E6C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5A8211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D76F8F7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0542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41A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564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24,369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C87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1DBC86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39FB4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A99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(150,125)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A5B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(148,674)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9DA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(402,870)</w:t>
            </w:r>
          </w:p>
        </w:tc>
      </w:tr>
      <w:tr w:rsidR="005A4EDD" w14:paraId="02467E54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D617D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CED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E2C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11A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719F1CE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691CA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D36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0D3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FF9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C3CC531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5E602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A81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4FE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557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1C905F8" w14:textId="77777777" w:rsidTr="00B9121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265C42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225C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49B9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5C6C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E97B843" w14:textId="77777777" w:rsidTr="00FF281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F6D0F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BB4D5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(150,125)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3435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(124,305)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8A818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(402,870)</w:t>
            </w:r>
          </w:p>
        </w:tc>
      </w:tr>
      <w:tr w:rsidR="005A4EDD" w14:paraId="5415E054" w14:textId="77777777" w:rsidTr="00FF2813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84C03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CF3B6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(5,426)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26991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(48,587)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CBC37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19,472</w:t>
            </w:r>
          </w:p>
        </w:tc>
      </w:tr>
      <w:tr w:rsidR="005A4EDD" w14:paraId="65EE05FD" w14:textId="77777777" w:rsidTr="00B9121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64BD05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8504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111,906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1353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124,261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7065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75,674</w:t>
            </w:r>
          </w:p>
        </w:tc>
      </w:tr>
      <w:tr w:rsidR="005A4EDD" w14:paraId="0E488301" w14:textId="77777777" w:rsidTr="00B9121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68AD3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B51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459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B75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92D2CE" w14:textId="77777777" w:rsidTr="00B9121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0ED6715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C7D8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D7C5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D099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52ACFD" w14:textId="77777777" w:rsidTr="00FF2813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AE246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B6FE5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106,480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47828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75,674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666C3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95,146</w:t>
            </w:r>
          </w:p>
        </w:tc>
      </w:tr>
    </w:tbl>
    <w:p w14:paraId="42C31710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0112DFE" w14:textId="77777777" w:rsidR="009D4881" w:rsidRDefault="009D4881" w:rsidP="005A4EDD">
      <w:pPr>
        <w:sectPr w:rsidR="009D4881" w:rsidSect="002677A9">
          <w:headerReference w:type="even" r:id="rId18"/>
          <w:headerReference w:type="default" r:id="rId19"/>
          <w:headerReference w:type="first" r:id="rId20"/>
          <w:footerReference w:type="first" r:id="rId21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017BFFE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Crown Solicitor's Office</w:t>
      </w:r>
    </w:p>
    <w:tbl>
      <w:tblPr>
        <w:tblW w:w="9763" w:type="dxa"/>
        <w:tblLook w:val="04A0" w:firstRow="1" w:lastRow="0" w:firstColumn="1" w:lastColumn="0" w:noHBand="0" w:noVBand="1"/>
        <w:tblCaption w:val="Crown Solicitor's Office - Operating Statement"/>
        <w:tblDescription w:val="Crown Solicitor's Office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7E63BEC7" w14:textId="77777777" w:rsidTr="0098497E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A2D5C40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938C91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2870F8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26CAE3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FA7BB9E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39AD9D8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6A40F8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EF59D7F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67549BA" w14:textId="77777777" w:rsidTr="0098497E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D59C3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DD7326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3B5E21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3AEDD87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37206945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C9A3B8F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3EBD8BA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9E65A7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529940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51376BE7" w14:textId="77777777" w:rsidTr="0098497E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353A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5D3AD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A6DF4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D1C31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9FD7F97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36FA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4E7737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4038E4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D380B6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341A3D7D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4838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76B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52,383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2E4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53,886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505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57,659</w:t>
            </w:r>
          </w:p>
        </w:tc>
      </w:tr>
      <w:tr w:rsidR="005A4EDD" w14:paraId="085C8DD9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5BAC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C34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526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589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F283C36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A7A7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865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E4D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262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16,115</w:t>
            </w:r>
          </w:p>
        </w:tc>
      </w:tr>
      <w:tr w:rsidR="005A4EDD" w14:paraId="20D30254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AC1B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6DB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B42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332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4818CF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D0BD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CCB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2A3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3A4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E690115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CA05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F9C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AD0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8,846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0D7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3,757</w:t>
            </w:r>
          </w:p>
        </w:tc>
      </w:tr>
      <w:tr w:rsidR="005A4EDD" w14:paraId="2DD50C32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B55E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A44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858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038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3B716F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41B0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1682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945A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E2D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CCADDE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7B878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AA4C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71,465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0274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72,920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ED4F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77,531</w:t>
            </w:r>
          </w:p>
        </w:tc>
      </w:tr>
      <w:tr w:rsidR="005A4EDD" w14:paraId="1E4BABBA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708F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F09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D87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5B8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5137F7C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7C4E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AA7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670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008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378AC56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E768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652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1B5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A13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6D78CEFD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778534F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0BF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DA5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367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DF3A53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9B2B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961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8C2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F8F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6161BD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D539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CFF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74,287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FF9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72,490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560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78,980</w:t>
            </w:r>
          </w:p>
        </w:tc>
      </w:tr>
      <w:tr w:rsidR="005A4EDD" w14:paraId="53439A74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F61A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152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073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965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01FA42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92F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985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467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5DD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5A4EDD" w14:paraId="19E430CB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A8EB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0F8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B90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79F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6E78A77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30A9E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F2A1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2456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F17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5A4EDD" w14:paraId="10CE34E9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B7DD5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3DC0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74,287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BD41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74,018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3C23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78,980</w:t>
            </w:r>
          </w:p>
        </w:tc>
      </w:tr>
      <w:tr w:rsidR="005A4EDD" w14:paraId="539B46AE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097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A43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621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2A4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C8BBCE" w14:textId="77777777" w:rsidTr="0098497E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F36C9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9975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2F6D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887A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05EF16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D9B3E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6F47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2,823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C58E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ABB0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1,449</w:t>
            </w:r>
          </w:p>
        </w:tc>
      </w:tr>
    </w:tbl>
    <w:p w14:paraId="5BB1D5EA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0F3E654E" w14:textId="77777777" w:rsidR="00E83E71" w:rsidRDefault="00E83E71" w:rsidP="005A4EDD">
      <w:pPr>
        <w:sectPr w:rsidR="00E83E71" w:rsidSect="002677A9">
          <w:headerReference w:type="first" r:id="rId22"/>
          <w:footerReference w:type="first" r:id="rId23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tbl>
      <w:tblPr>
        <w:tblW w:w="9763" w:type="dxa"/>
        <w:tblLook w:val="04A0" w:firstRow="1" w:lastRow="0" w:firstColumn="1" w:lastColumn="0" w:noHBand="0" w:noVBand="1"/>
        <w:tblCaption w:val="Crown Solicitor's Office - Balance Sheet"/>
        <w:tblDescription w:val="Crown Solicitor's Office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2765549A" w14:textId="77777777" w:rsidTr="00962491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D047787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F6A4D7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C2B66E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5817E2D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3FD92A6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56B684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48BEE1E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73AC0A6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6C33A46" w14:textId="77777777" w:rsidTr="00962491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1EFA4F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198C6E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D13CC6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B95A40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08E68D21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A9F681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0684FCE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CCA86C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0A22EB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5D6FEBC2" w14:textId="77777777" w:rsidTr="00962491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0E76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795D8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054C4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4CD40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5EAA95A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4670A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E1C440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328804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98E735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2DC7BB21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FDE6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2EC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13,266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047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15,350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79B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16,765</w:t>
            </w:r>
          </w:p>
        </w:tc>
      </w:tr>
      <w:tr w:rsidR="005A4EDD" w14:paraId="42EA8782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2B6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9B0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2EF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9B5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4EE41D2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D56C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6CD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26,155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53C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22,994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98A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22,994</w:t>
            </w:r>
          </w:p>
        </w:tc>
      </w:tr>
      <w:tr w:rsidR="005A4EDD" w14:paraId="36C44A07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FF85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726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68B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C38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8,035</w:t>
            </w:r>
          </w:p>
        </w:tc>
      </w:tr>
      <w:tr w:rsidR="005A4EDD" w14:paraId="7CB7EE43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8B8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985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20F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F69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5FC3CE3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C762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C98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59A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9CA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DF7A55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8B5B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F30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EB9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F1E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95C236D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50AE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F88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633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D60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9,922</w:t>
            </w:r>
          </w:p>
        </w:tc>
      </w:tr>
      <w:tr w:rsidR="005A4EDD" w14:paraId="10B15385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7FAF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F3C5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960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607D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75B09B0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DDDE4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5EEA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57,379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1F91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56,302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E324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57,716</w:t>
            </w:r>
          </w:p>
        </w:tc>
      </w:tr>
      <w:tr w:rsidR="005A4EDD" w14:paraId="645E2F34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F542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BD3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FA6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CEA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CBBC934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5C17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C01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DA3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5A4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512F1A6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2C5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C8D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4F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0F7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8234D0E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D1E8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92E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E89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1B9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3943759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016C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6EA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D3C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17C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EB1B20E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C117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715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E0D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8FD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7365E1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897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58A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19B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8E6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2BB5EB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8232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A8F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4C6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EE3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41B0BC0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EC63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747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48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166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FD3CFA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E67F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756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13,970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A02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12,340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0E8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10,735</w:t>
            </w:r>
          </w:p>
        </w:tc>
      </w:tr>
      <w:tr w:rsidR="005A4EDD" w14:paraId="198F25D6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924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704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05B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086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B92B187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B36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EB3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7E0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55B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565ACE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15D8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E34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29,300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843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889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896659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662A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3AE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4C5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10,109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8D3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9,938</w:t>
            </w:r>
          </w:p>
        </w:tc>
      </w:tr>
      <w:tr w:rsidR="005A4EDD" w14:paraId="70575933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281C6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D589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1B4C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B87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847</w:t>
            </w:r>
          </w:p>
        </w:tc>
      </w:tr>
      <w:tr w:rsidR="005A4EDD" w14:paraId="06A5E5F5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05F4E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254F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52,678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2169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23,296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8912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21,520</w:t>
            </w:r>
          </w:p>
        </w:tc>
      </w:tr>
      <w:tr w:rsidR="005A4EDD" w14:paraId="6303145B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3987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AD948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110,057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27E3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79,598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BD4E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79,236</w:t>
            </w:r>
          </w:p>
        </w:tc>
      </w:tr>
      <w:tr w:rsidR="005A4EDD" w14:paraId="2F1354B8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0C59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A211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3DE9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E6CDE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FEE66EF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5E90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A08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288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8B2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53E49A2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FA2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C29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406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E3B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A55CF70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BA8F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EC3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685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A88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8,736</w:t>
            </w:r>
          </w:p>
        </w:tc>
      </w:tr>
      <w:tr w:rsidR="005A4EDD" w14:paraId="6E425063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3D5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EED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E86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820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4925E1D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2D29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693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9CD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D6C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246AD1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160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5FE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33E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BDA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F65979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2B70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579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18,212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FFA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17,237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E99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17,578</w:t>
            </w:r>
          </w:p>
        </w:tc>
      </w:tr>
      <w:tr w:rsidR="005A4EDD" w14:paraId="6E8D94C3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32BD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653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FC3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D33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93410B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0E73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3E6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A6FB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499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198308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33293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05A1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32,921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C6ED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27,111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5AD6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26,314</w:t>
            </w:r>
          </w:p>
        </w:tc>
      </w:tr>
      <w:tr w:rsidR="005A4EDD" w14:paraId="20051433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4C278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533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697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D83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DC6FFB6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4AFC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881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BF9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84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9527E3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CBDB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6CB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28B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D84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28EC8B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8127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877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2E7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292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2FC7FB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77C8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1B7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ECB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474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FC0792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7BF9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F35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26,682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715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66E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9536C3D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B3F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184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9DA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3A0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2,805</w:t>
            </w:r>
          </w:p>
        </w:tc>
      </w:tr>
      <w:tr w:rsidR="005A4EDD" w14:paraId="7F30C5C2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C3CB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15F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6FB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B64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6EC1A2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FB00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B1668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29,487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B7C67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450F7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2,805</w:t>
            </w:r>
          </w:p>
        </w:tc>
      </w:tr>
      <w:tr w:rsidR="005A4EDD" w14:paraId="01EDD238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0764A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D4C3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62,408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0880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29,916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F766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29,120</w:t>
            </w:r>
          </w:p>
        </w:tc>
      </w:tr>
      <w:tr w:rsidR="005A4EDD" w14:paraId="3D951EBB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A6537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DB9FC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47,648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8E10C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49,682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25861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50,117</w:t>
            </w:r>
          </w:p>
        </w:tc>
      </w:tr>
      <w:tr w:rsidR="005A4EDD" w14:paraId="6AE9CC54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8BCA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95E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68C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F8F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EC42C00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092C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C85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47,648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161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49,682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16C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50,117</w:t>
            </w:r>
          </w:p>
        </w:tc>
      </w:tr>
      <w:tr w:rsidR="005A4EDD" w14:paraId="2BC7E5A2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8EA7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6F5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8D4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7F3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3C6695" w14:textId="77777777" w:rsidTr="00962491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1372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6E32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DF0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2234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3B4F9B2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380CF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571BD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47,648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4613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49,682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2982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50,117</w:t>
            </w:r>
          </w:p>
        </w:tc>
      </w:tr>
    </w:tbl>
    <w:p w14:paraId="3CFBF00D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Crown Solicitor's Office - Cash Flow Statement"/>
        <w:tblDescription w:val="Crown Solicitor's Office - Cash Flow Statement"/>
      </w:tblPr>
      <w:tblGrid>
        <w:gridCol w:w="5953"/>
        <w:gridCol w:w="1256"/>
        <w:gridCol w:w="48"/>
        <w:gridCol w:w="1205"/>
        <w:gridCol w:w="42"/>
        <w:gridCol w:w="6"/>
        <w:gridCol w:w="1108"/>
        <w:gridCol w:w="145"/>
      </w:tblGrid>
      <w:tr w:rsidR="005A4EDD" w14:paraId="62070648" w14:textId="77777777" w:rsidTr="00962491">
        <w:trPr>
          <w:gridAfter w:val="1"/>
          <w:wAfter w:w="145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4B099FC" w14:textId="391385AC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6105CD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shd w:val="clear" w:color="auto" w:fill="FFFFFF"/>
            <w:noWrap/>
            <w:vAlign w:val="bottom"/>
            <w:hideMark/>
          </w:tcPr>
          <w:p w14:paraId="2CC7A87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2967B5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9A358AB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288E92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965445A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CFBF999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05DABCB9" w14:textId="77777777" w:rsidTr="00962491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A8D7C2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0E0AA7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5F7E62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24540F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51AFAA86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386A906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00F1E4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F094E2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30714A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4047D4AD" w14:textId="77777777" w:rsidTr="00962491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DB37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49CAF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FB780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38CE1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3D1E070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6B5C9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6897B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90399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FD487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ABBF3FB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9BEF0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E68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52,383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5A8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53,909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64B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57,659</w:t>
            </w:r>
          </w:p>
        </w:tc>
      </w:tr>
      <w:tr w:rsidR="005A4EDD" w14:paraId="323724D1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8B87C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60B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0E9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367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EF0A26A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8C2DA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F73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238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3C9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63D617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93AE1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ADD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D6D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1E3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E5735E9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1914D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11F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134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BFB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3DD47E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2BC3A0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0A3D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9,751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D55C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8,128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50B5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17,173</w:t>
            </w:r>
          </w:p>
        </w:tc>
      </w:tr>
      <w:tr w:rsidR="005A4EDD" w14:paraId="48713869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0D9E6C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354F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62,809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60AA9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62,709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CD7D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74,832</w:t>
            </w:r>
          </w:p>
        </w:tc>
      </w:tr>
      <w:tr w:rsidR="005A4EDD" w14:paraId="4EC12599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DDDC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82CA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921B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3015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72D6231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CC4D6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234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C67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A6E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027DE5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1CAED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D55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5AE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907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41706D32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48FC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BEF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11B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484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C6D57C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19FAB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534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149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B72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9502FB5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F8C8C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AF5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(594)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611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(233)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9DF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(752)</w:t>
            </w:r>
          </w:p>
        </w:tc>
      </w:tr>
      <w:tr w:rsidR="005A4EDD" w14:paraId="3BF08DDD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431DD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C17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74,287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3AA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68,694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1B3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78,980</w:t>
            </w:r>
          </w:p>
        </w:tc>
      </w:tr>
      <w:tr w:rsidR="005A4EDD" w14:paraId="06B4560A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7F319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DA9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D3A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412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EB1C28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55811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555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622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90C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5A4EDD" w14:paraId="6914509C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A3E70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1B4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4F9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DB9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90C4B4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B6551A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F968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3D10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A8CB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5A4EDD" w14:paraId="32435FCE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6F865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40DB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73,693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8EE2D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71,286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16F9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78,227</w:t>
            </w:r>
          </w:p>
        </w:tc>
      </w:tr>
      <w:tr w:rsidR="005A4EDD" w14:paraId="7030BE5A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BF3B2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4D0E6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10,885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2F3B7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8,577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95C8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3,396</w:t>
            </w:r>
          </w:p>
        </w:tc>
      </w:tr>
      <w:tr w:rsidR="005A4EDD" w14:paraId="55947F82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382D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BEA38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93774F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54FDA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9CDCE1B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EC77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B76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8B7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A9B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8BB272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688D3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D71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(941)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AFB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(213)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258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(881)</w:t>
            </w:r>
          </w:p>
        </w:tc>
      </w:tr>
      <w:tr w:rsidR="005A4EDD" w14:paraId="4441B7DE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498B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0DB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8FF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92D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E39387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37946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4AA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C38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E95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43ACE68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9F7DF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0DB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440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1FC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F70D338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0D588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915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7D6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582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E98799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663F3D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8F74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7424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(1,425)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9E3F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(1,100)</w:t>
            </w:r>
          </w:p>
        </w:tc>
      </w:tr>
      <w:tr w:rsidR="005A4EDD" w14:paraId="6CE3979A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3B68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EFB0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(2,041)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70A05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(1,638)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C42C4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(1,981)</w:t>
            </w:r>
          </w:p>
        </w:tc>
      </w:tr>
      <w:tr w:rsidR="005A4EDD" w14:paraId="1C0CFCBA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BD9C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1F1B7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6E3CB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1B0147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CEFEE26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482FD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FC4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170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164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39B881B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900E2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BF3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(4,580)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6BC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(4,642)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D7D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08C08B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C12C0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205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859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6C4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3FDDC03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CF66D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937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04F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03F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D406521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EE1FF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D9F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138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3F4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E115684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A74697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0004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A85B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CC77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80F22E4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1112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6C8B5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(4,580)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2A780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(4,642)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4B5BD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B46281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BA723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CD60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6C15A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8851B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1,415</w:t>
            </w:r>
          </w:p>
        </w:tc>
      </w:tr>
      <w:tr w:rsidR="005A4EDD" w14:paraId="4B143B2D" w14:textId="77777777" w:rsidTr="00962491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933B4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90F6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5246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13,052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5E9F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15,350</w:t>
            </w:r>
          </w:p>
        </w:tc>
      </w:tr>
      <w:tr w:rsidR="005A4EDD" w14:paraId="41318DD4" w14:textId="77777777" w:rsidTr="00962491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2F145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D77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86E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D03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26C228" w14:textId="77777777" w:rsidTr="00962491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251ADC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78B6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10E0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8916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8C2549B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3419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27F5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13,266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F4B4F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15,350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EE20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16,765</w:t>
            </w:r>
          </w:p>
        </w:tc>
      </w:tr>
    </w:tbl>
    <w:p w14:paraId="22346FEA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34E6B2F" w14:textId="77777777" w:rsidR="00E83E71" w:rsidRDefault="00E83E71" w:rsidP="005A4EDD">
      <w:pPr>
        <w:sectPr w:rsidR="00E83E71" w:rsidSect="002677A9">
          <w:headerReference w:type="default" r:id="rId24"/>
          <w:headerReference w:type="first" r:id="rId25"/>
          <w:footerReference w:type="first" r:id="rId26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619F16C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Fire and Rescue NSW</w:t>
      </w:r>
    </w:p>
    <w:tbl>
      <w:tblPr>
        <w:tblW w:w="9763" w:type="dxa"/>
        <w:tblLook w:val="04A0" w:firstRow="1" w:lastRow="0" w:firstColumn="1" w:lastColumn="0" w:noHBand="0" w:noVBand="1"/>
        <w:tblCaption w:val="Fire and Rescue NSW - Operating Statement"/>
        <w:tblDescription w:val="Fire and Rescue NSW - Operating Statement"/>
      </w:tblPr>
      <w:tblGrid>
        <w:gridCol w:w="5953"/>
        <w:gridCol w:w="1256"/>
        <w:gridCol w:w="48"/>
        <w:gridCol w:w="1108"/>
        <w:gridCol w:w="97"/>
        <w:gridCol w:w="42"/>
        <w:gridCol w:w="6"/>
        <w:gridCol w:w="1011"/>
        <w:gridCol w:w="194"/>
        <w:gridCol w:w="48"/>
      </w:tblGrid>
      <w:tr w:rsidR="005A4EDD" w14:paraId="1BA4B6C3" w14:textId="77777777" w:rsidTr="00962491">
        <w:trPr>
          <w:gridAfter w:val="2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C4FA775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6D80AA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91D3F4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52121B0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C5FA236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904260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5"/>
            <w:shd w:val="clear" w:color="auto" w:fill="008EBA"/>
            <w:vAlign w:val="bottom"/>
            <w:hideMark/>
          </w:tcPr>
          <w:p w14:paraId="4F34273F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4"/>
            <w:shd w:val="clear" w:color="auto" w:fill="008EBA"/>
            <w:vAlign w:val="bottom"/>
            <w:hideMark/>
          </w:tcPr>
          <w:p w14:paraId="1ED27F05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2DB6BA90" w14:textId="77777777" w:rsidTr="00962491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BDE985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587B16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31AC934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49BF29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5DED6893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61FFE2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4650D5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53BD4B7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0043EE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1E20D2AB" w14:textId="77777777" w:rsidTr="00962491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1AEA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2577E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4FCD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14482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85C0DEA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E9D1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1CA929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9259D8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8D860A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0FA435FB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EB38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952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642,655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DDA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703,157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071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664,037</w:t>
            </w:r>
          </w:p>
        </w:tc>
      </w:tr>
      <w:tr w:rsidR="005A4EDD" w14:paraId="7F921CFD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7A05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F38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FC2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783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26B986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F242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9B0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136,803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86B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144,129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1BC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133,609</w:t>
            </w:r>
          </w:p>
        </w:tc>
      </w:tr>
      <w:tr w:rsidR="005A4EDD" w14:paraId="46F0E183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81BE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244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E70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CE0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E46EC47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8449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B50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313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106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66B3B9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351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184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64,802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22D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66,231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A93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64,121</w:t>
            </w:r>
          </w:p>
        </w:tc>
      </w:tr>
      <w:tr w:rsidR="005A4EDD" w14:paraId="5E9705BA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9732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3B3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2,849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CAF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404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281</w:t>
            </w:r>
          </w:p>
        </w:tc>
      </w:tr>
      <w:tr w:rsidR="005A4EDD" w14:paraId="449950D8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3919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B5A3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4A73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A0B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76EFAA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BF4B3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5EB5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847,109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1C7A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918,855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4950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862,049</w:t>
            </w:r>
          </w:p>
        </w:tc>
      </w:tr>
      <w:tr w:rsidR="005A4EDD" w14:paraId="66F5A20C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4FB5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C06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854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748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EA79BEE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6A4A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8D7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54C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E07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21BDE06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5AFD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85F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790,465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0A7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763,551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554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917,436</w:t>
            </w:r>
          </w:p>
        </w:tc>
      </w:tr>
      <w:tr w:rsidR="005A4EDD" w14:paraId="432E6C8E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221808C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D31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8C5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E09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6B4633B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7584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199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ED6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498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636DF8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F765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CED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17,002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5DE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16,248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B8E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16,943</w:t>
            </w:r>
          </w:p>
        </w:tc>
      </w:tr>
      <w:tr w:rsidR="005A4EDD" w14:paraId="64B1DA62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E800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1C06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F8D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9,843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D16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9398DDF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3E06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3CF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E11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9A0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603</w:t>
            </w:r>
          </w:p>
        </w:tc>
      </w:tr>
      <w:tr w:rsidR="005A4EDD" w14:paraId="06EFB93C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4517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732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35,728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66F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37,052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A88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37,420</w:t>
            </w:r>
          </w:p>
        </w:tc>
      </w:tr>
      <w:tr w:rsidR="005A4EDD" w14:paraId="549E5EAD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A1D73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CA17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9,853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4E3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11,914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472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10,930</w:t>
            </w:r>
          </w:p>
        </w:tc>
      </w:tr>
      <w:tr w:rsidR="005A4EDD" w14:paraId="06D3C94D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3039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E860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853,361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8E59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838,989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D391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983,332</w:t>
            </w:r>
          </w:p>
        </w:tc>
      </w:tr>
      <w:tr w:rsidR="005A4EDD" w14:paraId="687ED016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E4D5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8D4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49A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0CD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C8DFC4" w14:textId="77777777" w:rsidTr="00962491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01D2E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04CB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0E0F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7CBF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3945583" w14:textId="77777777" w:rsidTr="00BD1342">
        <w:trPr>
          <w:gridAfter w:val="1"/>
          <w:wAfter w:w="48" w:type="dxa"/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3D1EF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D9F5D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6,252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952E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(72,492)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F712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121,283</w:t>
            </w:r>
          </w:p>
        </w:tc>
      </w:tr>
    </w:tbl>
    <w:p w14:paraId="6CA1377D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FDA9963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Fire and Rescue NSW - Balance Sheet"/>
        <w:tblDescription w:val="Fire and Rescue NSW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14F2FEB8" w14:textId="77777777" w:rsidTr="006045C5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03B6939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24065B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B8B8F5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4073E6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9F14604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9229CE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FE93AE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184AD18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1DE9550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817C83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367D73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1B93E6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A9B462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C672AE8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3130DC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D0484D3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168845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1A9066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F25728B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5D46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13769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B8AD7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E43DD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4FF2BA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807A0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3969C1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9AE8C7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E10810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2663088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95C7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DE6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168,713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514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113,788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475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190,659</w:t>
            </w:r>
          </w:p>
        </w:tc>
      </w:tr>
      <w:tr w:rsidR="005A4EDD" w14:paraId="50CC40D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AC9A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614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307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471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2D1A9D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F463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5F0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22,294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EA2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E80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21,204</w:t>
            </w:r>
          </w:p>
        </w:tc>
      </w:tr>
      <w:tr w:rsidR="005A4EDD" w14:paraId="5C7A092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DB9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BC1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816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132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447C91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DA3E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608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D3E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B2D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2,855</w:t>
            </w:r>
          </w:p>
        </w:tc>
      </w:tr>
      <w:tr w:rsidR="005A4EDD" w14:paraId="5EF2556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B429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75C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6F2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F4E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932DD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3ECD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207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1AA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03D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E4C5B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3482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319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51B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FA2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5A4EDD" w14:paraId="56ACFE0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830A3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2C24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8A66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87BE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2AC313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9B04B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027E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194,857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7EA2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137,861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F22E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214,730</w:t>
            </w:r>
          </w:p>
        </w:tc>
      </w:tr>
      <w:tr w:rsidR="005A4EDD" w14:paraId="591F923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A6A81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47C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DF4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AB4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895E82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84C3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017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8DE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BC2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FC86FD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75E2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3FD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CF5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107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92312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6BB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DCD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85B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324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93F89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525E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AC1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FA9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DCD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A20857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3992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877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C9C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04F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80E730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D04D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07B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F5E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658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7C8537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EF7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393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B41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52C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2A2F2E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6C2E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F63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746,031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207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811,079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346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826,706</w:t>
            </w:r>
          </w:p>
        </w:tc>
      </w:tr>
      <w:tr w:rsidR="005A4EDD" w14:paraId="52581C0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E739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668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285,672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81E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358,038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27D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387,766</w:t>
            </w:r>
          </w:p>
        </w:tc>
      </w:tr>
      <w:tr w:rsidR="005A4EDD" w14:paraId="1FB6168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92B9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A05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1B5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BF0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06822B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BCD9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B77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401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7E3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B0D2DB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9B31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801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104,999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3C4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F44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2,665</w:t>
            </w:r>
          </w:p>
        </w:tc>
      </w:tr>
      <w:tr w:rsidR="005A4EDD" w14:paraId="0990112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0FAD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3C6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18,541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B7F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22,161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7BE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19,486</w:t>
            </w:r>
          </w:p>
        </w:tc>
      </w:tr>
      <w:tr w:rsidR="005A4EDD" w14:paraId="5FDF23A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E73D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DF9A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309F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F24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618F047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8311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0DEC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1,155,243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F6FC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1,195,120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100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1,236,622</w:t>
            </w:r>
          </w:p>
        </w:tc>
      </w:tr>
      <w:tr w:rsidR="005A4EDD" w14:paraId="7B7ABD1C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C676A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2107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1,350,099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FDDF5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1,332,981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6D3AE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1,451,352</w:t>
            </w:r>
          </w:p>
        </w:tc>
      </w:tr>
      <w:tr w:rsidR="005A4EDD" w14:paraId="687B07D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5D6A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8ABB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F9C2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5C7B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934209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815C6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82A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23E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62E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27C5D9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37DD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EE5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2E9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D21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221E25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FD7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4D5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37,126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D55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33,565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418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33,231</w:t>
            </w:r>
          </w:p>
        </w:tc>
      </w:tr>
      <w:tr w:rsidR="005A4EDD" w14:paraId="06A943C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59F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CB8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829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1F4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18F6E6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AE11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941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44C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FD3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47E47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BF4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A40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8B3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841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859</w:t>
            </w:r>
          </w:p>
        </w:tc>
      </w:tr>
      <w:tr w:rsidR="005A4EDD" w14:paraId="1A83412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3ADF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60B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171,900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43E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177,528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B44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177,981</w:t>
            </w:r>
          </w:p>
        </w:tc>
      </w:tr>
      <w:tr w:rsidR="005A4EDD" w14:paraId="3AC4523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8121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C00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12A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126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D2FE9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222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7F1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3E3A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509E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D07EC98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7EF4A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C6A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211,340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A4D4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214,418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2B07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212,071</w:t>
            </w:r>
          </w:p>
        </w:tc>
      </w:tr>
      <w:tr w:rsidR="005A4EDD" w14:paraId="42029D2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C46BC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240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76D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668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28776E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2FD8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474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4C6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E01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D7BBB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9519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ACC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FF2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004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650</w:t>
            </w:r>
          </w:p>
        </w:tc>
      </w:tr>
      <w:tr w:rsidR="005A4EDD" w14:paraId="0E2ED34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92B4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E2D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266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0A4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EB98B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CAC0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062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C5A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8A1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5C45A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F267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33F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109,010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E77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ACA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2,147</w:t>
            </w:r>
          </w:p>
        </w:tc>
      </w:tr>
      <w:tr w:rsidR="005A4EDD" w14:paraId="42250D8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998F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E58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220,650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39F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204,062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DB8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204,062</w:t>
            </w:r>
          </w:p>
        </w:tc>
      </w:tr>
      <w:tr w:rsidR="005A4EDD" w14:paraId="4F8B4A6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5226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596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AA1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535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7E8044A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B355B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EB718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329,660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6FC03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207,424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2D7B8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206,859</w:t>
            </w:r>
          </w:p>
        </w:tc>
      </w:tr>
      <w:tr w:rsidR="005A4EDD" w14:paraId="4078BC38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F9719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8848B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541,000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5A3C3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421,842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4082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418,930</w:t>
            </w:r>
          </w:p>
        </w:tc>
      </w:tr>
      <w:tr w:rsidR="005A4EDD" w14:paraId="5A45CFAE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98F3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57961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809,100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25758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911,139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1A83F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1,032,422</w:t>
            </w:r>
          </w:p>
        </w:tc>
      </w:tr>
      <w:tr w:rsidR="005A4EDD" w14:paraId="2ADEBDC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D398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4B8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3F2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A88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D3944A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309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5EE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143,549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97B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82,666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D17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203,949</w:t>
            </w:r>
          </w:p>
        </w:tc>
      </w:tr>
      <w:tr w:rsidR="005A4EDD" w14:paraId="2F20F8B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BFD4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F9C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665,551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464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828,473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0AD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828,473</w:t>
            </w:r>
          </w:p>
        </w:tc>
      </w:tr>
      <w:tr w:rsidR="005A4EDD" w14:paraId="1057A8C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148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7980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51CC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1C3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FB32C5D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2A8B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4061A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809,100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0363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911,139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5BB17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1,032,422</w:t>
            </w:r>
          </w:p>
        </w:tc>
      </w:tr>
    </w:tbl>
    <w:p w14:paraId="1332DD24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Fire and Rescue NSW - Cash Flow Statement"/>
        <w:tblDescription w:val="Fire and Rescue NSW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7F204895" w14:textId="77777777" w:rsidTr="006045C5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43A283D" w14:textId="25AA595C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62685A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EE1205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DA1B16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3B19E93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48D7FD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36EB4A0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9141D38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FA8383A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01D2DD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A74730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06E099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873DB1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ED128C9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381D820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74CE8F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C912A8F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81A94F3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E054B5B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6804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434AA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92D67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3B1E4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6337C5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8B96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5E5C7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0F3C1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80406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2A9427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3710F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2C6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648,335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100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695,538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C88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666,526</w:t>
            </w:r>
          </w:p>
        </w:tc>
      </w:tr>
      <w:tr w:rsidR="005A4EDD" w14:paraId="2721F8E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66A1E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EAF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BFD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5C9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ED6AC2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57017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152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38C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72E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525AB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7896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FB6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0A8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D52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</w:tr>
      <w:tr w:rsidR="005A4EDD" w14:paraId="00AE557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6EB61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C25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267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931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DB79B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B1107A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5E5F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136,483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8AC5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145,003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CA66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133,348</w:t>
            </w:r>
          </w:p>
        </w:tc>
      </w:tr>
      <w:tr w:rsidR="005A4EDD" w14:paraId="7D6338F9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D99010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78983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787,494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37C9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845,706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7FC98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799,978</w:t>
            </w:r>
          </w:p>
        </w:tc>
      </w:tr>
      <w:tr w:rsidR="005A4EDD" w14:paraId="2113181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DAF40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8921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E104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828A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45439A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8FE08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581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1DE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AFF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49A2A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34C83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276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790,465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2F1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763,551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AB0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917,436</w:t>
            </w:r>
          </w:p>
        </w:tc>
      </w:tr>
      <w:tr w:rsidR="005A4EDD" w14:paraId="19F420E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F2D60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9F5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D29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8AF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00516C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9EADB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BD6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322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EF3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07844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474EB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3C9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198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5E6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9C234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6A949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489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16,682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D8A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452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16,623</w:t>
            </w:r>
          </w:p>
        </w:tc>
      </w:tr>
      <w:tr w:rsidR="005A4EDD" w14:paraId="00FC02C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022D4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049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4F0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61E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7A11D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040A3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91C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2BF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CB2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603</w:t>
            </w:r>
          </w:p>
        </w:tc>
      </w:tr>
      <w:tr w:rsidR="005A4EDD" w14:paraId="450EF5A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0AC69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22B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356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960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FCFD5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9F3374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9D55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45,581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F232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49,966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91EB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48,351</w:t>
            </w:r>
          </w:p>
        </w:tc>
      </w:tr>
      <w:tr w:rsidR="005A4EDD" w14:paraId="45C72D7F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8F723B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1E1EC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853,041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90380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832,286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C215B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983,013</w:t>
            </w:r>
          </w:p>
        </w:tc>
      </w:tr>
      <w:tr w:rsidR="005A4EDD" w14:paraId="72612C05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29473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9CE56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65,547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19D95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(13,420)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B3C38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183,034</w:t>
            </w:r>
          </w:p>
        </w:tc>
      </w:tr>
      <w:tr w:rsidR="005A4EDD" w14:paraId="4074A58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2A01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23ADE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D2545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F9C7D9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6E6F96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FFE44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500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1B0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8C2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643DE6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FA11A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2E5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(78,930)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FA4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(65,847)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AAF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(101,957)</w:t>
            </w:r>
          </w:p>
        </w:tc>
      </w:tr>
      <w:tr w:rsidR="005A4EDD" w14:paraId="50AA238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B867A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DD8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3D7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1ED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13E7E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22EBC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B3D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2AB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072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89B8C4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B3CB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D62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1D7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570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485384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620DE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C76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89B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0D4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1C9E0B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5CCBF7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D99F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(3,665)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D473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(3,665)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5D3B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(3,665)</w:t>
            </w:r>
          </w:p>
        </w:tc>
      </w:tr>
      <w:tr w:rsidR="005A4EDD" w14:paraId="654C680E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BF57A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3575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(82,595)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8AC07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(69,512)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061B2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(105,622)</w:t>
            </w:r>
          </w:p>
        </w:tc>
      </w:tr>
      <w:tr w:rsidR="005A4EDD" w14:paraId="5843D40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0C67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0A93D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D6FD1E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B9497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0E4135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294E0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271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CAC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F88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BF82A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C74BC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2A9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(1,367)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B99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(2,336)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2FD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(542)</w:t>
            </w:r>
          </w:p>
        </w:tc>
      </w:tr>
      <w:tr w:rsidR="005A4EDD" w14:paraId="6BFEC4A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04310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AF7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7D8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A7D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D29E8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CB5C4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055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CC4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ABE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E6E9D6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18A1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8FF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AD6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5F9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91FDF7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498FA8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CF77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187E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C289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C05E33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CD88A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00BB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(1,367)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324DD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(2,336)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E20AA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(542)</w:t>
            </w:r>
          </w:p>
        </w:tc>
      </w:tr>
      <w:tr w:rsidR="005A4EDD" w14:paraId="3B11890B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A8BB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EC65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(18,415)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0CEAA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(85,268)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92CEB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76,870</w:t>
            </w:r>
          </w:p>
        </w:tc>
      </w:tr>
      <w:tr w:rsidR="005A4EDD" w14:paraId="0A589E2B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AC32B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7482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187,128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C36F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199,056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9620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113,788</w:t>
            </w:r>
          </w:p>
        </w:tc>
      </w:tr>
      <w:tr w:rsidR="005A4EDD" w14:paraId="73433A61" w14:textId="77777777" w:rsidTr="006045C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B88C6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DED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F40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FCE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FD245EE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7523888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3AB0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8DA9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9CE3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448313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D18DA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3449D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168,713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016E7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113,788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864E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190,659</w:t>
            </w:r>
          </w:p>
        </w:tc>
      </w:tr>
    </w:tbl>
    <w:p w14:paraId="536516CA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14366D2" w14:textId="77777777" w:rsidR="00E83E71" w:rsidRDefault="00E83E71" w:rsidP="005A4EDD">
      <w:pPr>
        <w:sectPr w:rsidR="00E83E71" w:rsidSect="002677A9">
          <w:headerReference w:type="even" r:id="rId27"/>
          <w:headerReference w:type="default" r:id="rId28"/>
          <w:headerReference w:type="first" r:id="rId29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7857367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Legal Aid Commission of New South Wales</w:t>
      </w:r>
    </w:p>
    <w:tbl>
      <w:tblPr>
        <w:tblW w:w="9763" w:type="dxa"/>
        <w:tblLook w:val="04A0" w:firstRow="1" w:lastRow="0" w:firstColumn="1" w:lastColumn="0" w:noHBand="0" w:noVBand="1"/>
        <w:tblCaption w:val="Legal Aid Commission of New South Wales - Operating Statement"/>
        <w:tblDescription w:val="Legal Aid Commission of New South Wales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E5D8848" w14:textId="77777777" w:rsidTr="006045C5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5A9126F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234E1E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1CB098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53932C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F11E451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542256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5A17B78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F0A7405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7E9256DE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C70E50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20FCD4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344225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7E6713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7E33912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F1B879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E2CCEDE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8090AE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DF3AA9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6B1746F9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12A7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965F7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D9EC7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526C7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8C3E0F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ABE8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3B6B66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9410BA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52A656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5FC4C20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A7EF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64A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163,846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0C9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164,615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E00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189,603</w:t>
            </w:r>
          </w:p>
        </w:tc>
      </w:tr>
      <w:tr w:rsidR="005A4EDD" w14:paraId="0CEB4F0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4567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6FD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3C6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19C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F31B95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35F8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511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156,863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E1D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168,939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F09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200,835</w:t>
            </w:r>
          </w:p>
        </w:tc>
      </w:tr>
      <w:tr w:rsidR="005A4EDD" w14:paraId="3F96311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0B6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C4E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64,474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7E5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74,510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EFA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82,229</w:t>
            </w:r>
          </w:p>
        </w:tc>
      </w:tr>
      <w:tr w:rsidR="005A4EDD" w14:paraId="42C0FB5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58EE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713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6AC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673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279C1F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78B1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F60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18,206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426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18,436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019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8,396</w:t>
            </w:r>
          </w:p>
        </w:tc>
      </w:tr>
      <w:tr w:rsidR="005A4EDD" w14:paraId="07F692C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4158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B0C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2BB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621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A4EDD" w14:paraId="7A57ABD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ABAB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8A86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C47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7FB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919</w:t>
            </w:r>
          </w:p>
        </w:tc>
      </w:tr>
      <w:tr w:rsidR="005A4EDD" w14:paraId="0FEF9854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67872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8EAB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405,690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1388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428,863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1BEB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481,994</w:t>
            </w:r>
          </w:p>
        </w:tc>
      </w:tr>
      <w:tr w:rsidR="005A4EDD" w14:paraId="5A8F65E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39A9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D94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7CF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3B7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61AF37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42ED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6FB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94D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BC3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8A85C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B8BA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860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329,546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AA8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346,067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96E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377,630</w:t>
            </w:r>
          </w:p>
        </w:tc>
      </w:tr>
      <w:tr w:rsidR="005A4EDD" w14:paraId="47DC308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A3B0ED1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434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F04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6AD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3,842</w:t>
            </w:r>
          </w:p>
        </w:tc>
      </w:tr>
      <w:tr w:rsidR="005A4EDD" w14:paraId="5DCE9E7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EF3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C85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7D9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E7F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92C884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271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EC6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427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D0E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4,337</w:t>
            </w:r>
          </w:p>
        </w:tc>
      </w:tr>
      <w:tr w:rsidR="005A4EDD" w14:paraId="2D1BBF3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4259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2F4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65,046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D4D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78,367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B50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93,674</w:t>
            </w:r>
          </w:p>
        </w:tc>
      </w:tr>
      <w:tr w:rsidR="005A4EDD" w14:paraId="5370954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3AA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B49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3BF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133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727187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C9DF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5C5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15F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797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9530DF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E37A2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134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638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767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</w:tr>
      <w:tr w:rsidR="005A4EDD" w14:paraId="4FC34658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4C063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7301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402,654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CC07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437,101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08B7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479,767</w:t>
            </w:r>
          </w:p>
        </w:tc>
      </w:tr>
      <w:tr w:rsidR="005A4EDD" w14:paraId="030FAF9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E905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31E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92B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7B9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</w:tr>
      <w:tr w:rsidR="005A4EDD" w14:paraId="16279B6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D0A05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A39A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614A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79C9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(200)</w:t>
            </w:r>
          </w:p>
        </w:tc>
      </w:tr>
      <w:tr w:rsidR="005A4EDD" w14:paraId="3B224C0F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810F4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345A0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(3,201)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6FB29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11,908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22123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(2,392)</w:t>
            </w:r>
          </w:p>
        </w:tc>
      </w:tr>
    </w:tbl>
    <w:p w14:paraId="2DCCA122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E4E6C58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egal Aid Commission of New South Wales - Balance Sheet"/>
        <w:tblDescription w:val="Legal Aid Commission of New South Wales - Balance Sheet"/>
      </w:tblPr>
      <w:tblGrid>
        <w:gridCol w:w="5953"/>
        <w:gridCol w:w="1256"/>
        <w:gridCol w:w="48"/>
        <w:gridCol w:w="1205"/>
        <w:gridCol w:w="42"/>
        <w:gridCol w:w="6"/>
        <w:gridCol w:w="1108"/>
        <w:gridCol w:w="145"/>
      </w:tblGrid>
      <w:tr w:rsidR="005A4EDD" w14:paraId="4AC0F2EC" w14:textId="77777777" w:rsidTr="00EE4EA6">
        <w:trPr>
          <w:gridAfter w:val="1"/>
          <w:wAfter w:w="145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19F4163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59C4F8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shd w:val="clear" w:color="auto" w:fill="FFFFFF"/>
            <w:noWrap/>
            <w:vAlign w:val="bottom"/>
            <w:hideMark/>
          </w:tcPr>
          <w:p w14:paraId="28A2C7D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7D9D4A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EAA5D89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7342E2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7DBC059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46EEDE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24C68BD8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8D332B3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94CE66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62ED9B2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E62864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3F0E9100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FEF918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4AF648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7B15428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8F661B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1B0B887E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D94B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9E7FD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9BAC7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33CB4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3AC979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007BE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B5BFD1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8C8CD0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030A3E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2CEECF7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1002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FD9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14,221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944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25,471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4B5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22,240</w:t>
            </w:r>
          </w:p>
        </w:tc>
      </w:tr>
      <w:tr w:rsidR="005A4EDD" w14:paraId="711BA8E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A971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365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3AE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79F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EB4DB7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AE5A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831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8FC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8AD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7,115</w:t>
            </w:r>
          </w:p>
        </w:tc>
      </w:tr>
      <w:tr w:rsidR="005A4EDD" w14:paraId="19E390C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4401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BA6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D7D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FCB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4C8FC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560E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281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190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294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93A686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43C3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757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D98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F5B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4EBE4B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342F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D66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916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8A3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ABE091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2E5A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1EE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65C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815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F1A0F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FDB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15D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AE5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0B9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29AA5F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B9872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22E4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23,759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5DDC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32,586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973B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29,355</w:t>
            </w:r>
          </w:p>
        </w:tc>
      </w:tr>
      <w:tr w:rsidR="005A4EDD" w14:paraId="6D2564D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9C565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687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937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782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5DF505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9B1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35E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8FB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4F0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40D6DC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AC2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088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051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F5C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0EB5BC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A530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FF7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9BF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421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10,700</w:t>
            </w:r>
          </w:p>
        </w:tc>
      </w:tr>
      <w:tr w:rsidR="005A4EDD" w14:paraId="1573DE5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DD5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E71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9D0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33E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E45935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5D37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EAC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54D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583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D42F6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2231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9C4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35A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18B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582F6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AD08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E32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148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B4E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322EE6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F699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2CA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457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35C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2C435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11B3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D19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9F9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8,870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6F0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8,500</w:t>
            </w:r>
          </w:p>
        </w:tc>
      </w:tr>
      <w:tr w:rsidR="005A4EDD" w14:paraId="2F7DF33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02B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A53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70C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626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C85364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8FD7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FBE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FB4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462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093BA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13E5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1F1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56,585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3C0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9E8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491</w:t>
            </w:r>
          </w:p>
        </w:tc>
      </w:tr>
      <w:tr w:rsidR="005A4EDD" w14:paraId="6375B7D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28EF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3B2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22,377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40D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25,880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688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27,068</w:t>
            </w:r>
          </w:p>
        </w:tc>
      </w:tr>
      <w:tr w:rsidR="005A4EDD" w14:paraId="1E23EC5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1AF4B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2B1E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3CC3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22F5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2D2F528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2E227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D01C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94,819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AF5C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45,450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2D6A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46,759</w:t>
            </w:r>
          </w:p>
        </w:tc>
      </w:tr>
      <w:tr w:rsidR="005A4EDD" w14:paraId="1FA29CB5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13C37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3F88F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118,578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5AA7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78,035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98F7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76,113</w:t>
            </w:r>
          </w:p>
        </w:tc>
      </w:tr>
      <w:tr w:rsidR="005A4EDD" w14:paraId="137071B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28D9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FB347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D6C3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CF6B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163D7C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740A9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882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983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5E9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B26DFB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93C3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7E4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11F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9D7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30614E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1A21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4E7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19,237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6D0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15,222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0FA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15,222</w:t>
            </w:r>
          </w:p>
        </w:tc>
      </w:tr>
      <w:tr w:rsidR="005A4EDD" w14:paraId="3B0C4D8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CC20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D48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B08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F3F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A2A9B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661F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A51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36C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85F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C6A017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63BD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320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581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FFB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</w:tr>
      <w:tr w:rsidR="005A4EDD" w14:paraId="79E96CC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5EE7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94D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19,845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389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22,181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A43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22,181</w:t>
            </w:r>
          </w:p>
        </w:tc>
      </w:tr>
      <w:tr w:rsidR="005A4EDD" w14:paraId="78FDBBA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F295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101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6A6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74E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01F8F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60C7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89C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D901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147C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92AA2D8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B8C5D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AA61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41,307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2AA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37,403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6864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37,646</w:t>
            </w:r>
          </w:p>
        </w:tc>
      </w:tr>
      <w:tr w:rsidR="005A4EDD" w14:paraId="4F1A020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609C5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181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318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A98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4FE8DF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B8AD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A80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8B8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67E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08BD8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85A4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C15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998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64E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2BEEA1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A9A7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56F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BDC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AFC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E0A41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6A04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FF2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3CF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BAB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9A57C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3777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A24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57,715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C3A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FB1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570</w:t>
            </w:r>
          </w:p>
        </w:tc>
      </w:tr>
      <w:tr w:rsidR="005A4EDD" w14:paraId="73236C9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79B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209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50D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6,620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96C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6,620</w:t>
            </w:r>
          </w:p>
        </w:tc>
      </w:tr>
      <w:tr w:rsidR="005A4EDD" w14:paraId="71CB8E8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9260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3F6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3AD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DE5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CE04A20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9036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45F3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63,850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5577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6,963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9103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7,190</w:t>
            </w:r>
          </w:p>
        </w:tc>
      </w:tr>
      <w:tr w:rsidR="005A4EDD" w14:paraId="15B6AFAC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888B4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544B4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105,157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D9DCB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44,366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F5D34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44,836</w:t>
            </w:r>
          </w:p>
        </w:tc>
      </w:tr>
      <w:tr w:rsidR="005A4EDD" w14:paraId="149F8CC5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7E168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33FA7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13,421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1D4A0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33,669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DC65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31,277</w:t>
            </w:r>
          </w:p>
        </w:tc>
      </w:tr>
      <w:tr w:rsidR="005A4EDD" w14:paraId="6A54F5B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810C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840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D9D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961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61DDEE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37E6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4A7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13,421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71B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33,669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5F5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31,277</w:t>
            </w:r>
          </w:p>
        </w:tc>
      </w:tr>
      <w:tr w:rsidR="005A4EDD" w14:paraId="556D2C0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E2C0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BBA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51F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26B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66C1F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3FAD4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7BD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4CC5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A9C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0205F0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2B405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1661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13,421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6313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33,669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5AA89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31,277</w:t>
            </w:r>
          </w:p>
        </w:tc>
      </w:tr>
    </w:tbl>
    <w:p w14:paraId="53019B2F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egal Aid Commission of New South Wales - Cash Flow Statement"/>
        <w:tblDescription w:val="Legal Aid Commission of New South Wales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4C6AA75" w14:textId="77777777" w:rsidTr="006045C5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921E0AD" w14:textId="7B825B9D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3B5377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A1DE2A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78C849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473F89F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486270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99490F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38AF207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CBA307D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15ABD3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A6DA31B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B171A67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05CA1DB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01CE739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DE314C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BA03F27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DA38B9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62E0FB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549FE842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F3B1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EAC2D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4171A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B1A1F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8051E1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E1029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DEA2C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167FE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34DCB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5073D7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614E7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C4F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160,164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635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158,928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7E7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185,761</w:t>
            </w:r>
          </w:p>
        </w:tc>
      </w:tr>
      <w:tr w:rsidR="005A4EDD" w14:paraId="287C42F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CEB85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259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27F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C49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1EA4FF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21D6F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0CE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64,474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849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74,510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3FF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82,229</w:t>
            </w:r>
          </w:p>
        </w:tc>
      </w:tr>
      <w:tr w:rsidR="005A4EDD" w14:paraId="6E780AC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09A7F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E94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8CC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412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5A4EDD" w14:paraId="679780F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437DD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E93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B76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B18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0B4EE1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A3C864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F87B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157,755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A9CD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196,351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3EC2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203,964</w:t>
            </w:r>
          </w:p>
        </w:tc>
      </w:tr>
      <w:tr w:rsidR="005A4EDD" w14:paraId="2FBBF95A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FC2AC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7C2F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383,802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9CFF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431,199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1B5C9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471,966</w:t>
            </w:r>
          </w:p>
        </w:tc>
      </w:tr>
      <w:tr w:rsidR="005A4EDD" w14:paraId="762E537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9CC22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F917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03CF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3EBE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BEA12D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46161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A3A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04D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45F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49BC4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E227A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953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329,546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115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346,067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4A1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377,630</w:t>
            </w:r>
          </w:p>
        </w:tc>
      </w:tr>
      <w:tr w:rsidR="005A4EDD" w14:paraId="3632302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C82C3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4CD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82A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455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91E47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6F0C2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244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156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A7F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52DCF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F5A37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D9D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176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8BD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9C493B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F3AE2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CA7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136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5,607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591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4,137</w:t>
            </w:r>
          </w:p>
        </w:tc>
      </w:tr>
      <w:tr w:rsidR="005A4EDD" w14:paraId="2372DB1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638B4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3EF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B61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772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8EC05F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4CFA6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ECF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D08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A6C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499434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AD3E8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58A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65,046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E05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78,367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435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93,674</w:t>
            </w:r>
          </w:p>
        </w:tc>
      </w:tr>
      <w:tr w:rsidR="005A4EDD" w14:paraId="329E59F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6B720F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7938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8298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22,824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2731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</w:tr>
      <w:tr w:rsidR="005A4EDD" w14:paraId="3E042017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EE18A4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34497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398,772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F2ED5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452,865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87E25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475,725</w:t>
            </w:r>
          </w:p>
        </w:tc>
      </w:tr>
      <w:tr w:rsidR="005A4EDD" w14:paraId="4080A850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4FFA9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4CF30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14,970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13552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21,666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B60F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3,759</w:t>
            </w:r>
          </w:p>
        </w:tc>
      </w:tr>
      <w:tr w:rsidR="005A4EDD" w14:paraId="16E0E5A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5CF1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A6A7E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834C9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1EEFC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E805F2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D815E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C58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BA7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8D3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</w:tr>
      <w:tr w:rsidR="005A4EDD" w14:paraId="49348C8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CFB61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A20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(3,575)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616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(10,500)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575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(4,594)</w:t>
            </w:r>
          </w:p>
        </w:tc>
      </w:tr>
      <w:tr w:rsidR="005A4EDD" w14:paraId="2896198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FF956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31D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67B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BD8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0C8F7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5F21A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B89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72D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2AB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F9D89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E8FED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4FE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52B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867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C7EB06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F6A22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76A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854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2FB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B911FF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3414E2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5F40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(2,219)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393E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(7,340)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2AE4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(4,399)</w:t>
            </w:r>
          </w:p>
        </w:tc>
      </w:tr>
      <w:tr w:rsidR="005A4EDD" w14:paraId="1AF85144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844B2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43094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(5,759)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C6DB8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(17,840)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E1A15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(8,958)</w:t>
            </w:r>
          </w:p>
        </w:tc>
      </w:tr>
      <w:tr w:rsidR="005A4EDD" w14:paraId="792CCB3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2678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9BCD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AE836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F41DE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8D94DC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7CC6B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003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D53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022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8D2F0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8ADC8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B41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(10,130)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E60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C0F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1,968</w:t>
            </w:r>
          </w:p>
        </w:tc>
      </w:tr>
      <w:tr w:rsidR="005A4EDD" w14:paraId="5AA1AE1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50FCA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94A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B83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4EE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1E829F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A041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639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57A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586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EDA32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9EE05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059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152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779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6F59F2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597E3C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0B46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920A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AD35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BFD913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E7CFB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19A2C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(10,130)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86CF1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45A1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1,968</w:t>
            </w:r>
          </w:p>
        </w:tc>
      </w:tr>
      <w:tr w:rsidR="005A4EDD" w14:paraId="4E01974C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78FC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52E7D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(919)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95A95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8ED80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(3,231)</w:t>
            </w:r>
          </w:p>
        </w:tc>
      </w:tr>
      <w:tr w:rsidR="005A4EDD" w14:paraId="6E1CE351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E161EE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ABFA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15,140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AF38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21,644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217F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25,471</w:t>
            </w:r>
          </w:p>
        </w:tc>
      </w:tr>
      <w:tr w:rsidR="005A4EDD" w14:paraId="57743DB6" w14:textId="77777777" w:rsidTr="006045C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49856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068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FC3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15F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9142B2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2170618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5A86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DD62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13D2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9A92B0B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B86EE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8324E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14,221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C7AD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25,471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1E69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22,240</w:t>
            </w:r>
          </w:p>
        </w:tc>
      </w:tr>
    </w:tbl>
    <w:p w14:paraId="79E51132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EF6580E" w14:textId="77777777" w:rsidR="00E83E71" w:rsidRDefault="00E83E71" w:rsidP="005A4EDD">
      <w:pPr>
        <w:sectPr w:rsidR="00E83E71" w:rsidSect="002677A9">
          <w:headerReference w:type="even" r:id="rId30"/>
          <w:headerReference w:type="default" r:id="rId31"/>
          <w:headerReference w:type="first" r:id="rId32"/>
          <w:footerReference w:type="first" r:id="rId33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C1878CB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New South Wales Crime Commission</w:t>
      </w:r>
    </w:p>
    <w:tbl>
      <w:tblPr>
        <w:tblW w:w="9763" w:type="dxa"/>
        <w:tblLook w:val="04A0" w:firstRow="1" w:lastRow="0" w:firstColumn="1" w:lastColumn="0" w:noHBand="0" w:noVBand="1"/>
        <w:tblCaption w:val="New South Wales Crime Commission - Operating Statement"/>
        <w:tblDescription w:val="New South Wales Crime Commission - Operating Statement"/>
      </w:tblPr>
      <w:tblGrid>
        <w:gridCol w:w="5953"/>
        <w:gridCol w:w="1256"/>
        <w:gridCol w:w="48"/>
        <w:gridCol w:w="1205"/>
        <w:gridCol w:w="42"/>
        <w:gridCol w:w="6"/>
        <w:gridCol w:w="1108"/>
        <w:gridCol w:w="145"/>
      </w:tblGrid>
      <w:tr w:rsidR="005A4EDD" w14:paraId="68B92F1A" w14:textId="77777777" w:rsidTr="00EE4EA6">
        <w:trPr>
          <w:gridAfter w:val="1"/>
          <w:wAfter w:w="145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1DF00E0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331786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shd w:val="clear" w:color="auto" w:fill="FFFFFF"/>
            <w:noWrap/>
            <w:vAlign w:val="bottom"/>
            <w:hideMark/>
          </w:tcPr>
          <w:p w14:paraId="4BE4D7E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53B22F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3275A46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350DC5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0213ADC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5DBFA8A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0B42826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7BEF69D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407ADF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5A8C647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6CB4F75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9D3F0FE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A75222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AAD198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DB90937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EA34D2A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6A5AD878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1049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AAA15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FBC00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027BF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C4E106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F6BB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43B8C0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1367DA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8408B0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68AD5C5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7BEF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606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18,563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96D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17,932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E99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19,413</w:t>
            </w:r>
          </w:p>
        </w:tc>
      </w:tr>
      <w:tr w:rsidR="005A4EDD" w14:paraId="6C182CA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C8F9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D2B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629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E06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F78707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4F17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FEE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8,979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6D5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301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10,967</w:t>
            </w:r>
          </w:p>
        </w:tc>
      </w:tr>
      <w:tr w:rsidR="005A4EDD" w14:paraId="5F7419B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F1CA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C39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4E0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EFD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15EBF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C58C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794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A1E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BF2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CC566C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9E08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89D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FF3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7C1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925</w:t>
            </w:r>
          </w:p>
        </w:tc>
      </w:tr>
      <w:tr w:rsidR="005A4EDD" w14:paraId="131A60A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44F0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9D4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C75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690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3617C4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FA53C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6D28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B97D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16D7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36FAFF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ABC5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72C3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31,336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7398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32,351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7C9D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31,305</w:t>
            </w:r>
          </w:p>
        </w:tc>
      </w:tr>
      <w:tr w:rsidR="005A4EDD" w14:paraId="0FB54ED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7E3D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BF1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2E2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F9B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F3929B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D56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4D8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13B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82E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1C6E0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171B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49A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30,701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946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EF1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30,210</w:t>
            </w:r>
          </w:p>
        </w:tc>
      </w:tr>
      <w:tr w:rsidR="005A4EDD" w14:paraId="62EC81B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5B69767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B2A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95E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B13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803</w:t>
            </w:r>
          </w:p>
        </w:tc>
      </w:tr>
      <w:tr w:rsidR="005A4EDD" w14:paraId="0584C32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94A3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0AF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37F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F95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9ECE7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F84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5AB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DF4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F0C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AD7E52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30FA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C7F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227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BF7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FE2B1B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FD44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F75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A0B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E71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6C37D7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7FBF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A07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916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3BC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F93490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B1784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016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3ED8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908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</w:tr>
      <w:tr w:rsidR="005A4EDD" w14:paraId="5CAA180C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66736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7188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31,530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4DD8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33,262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2EF1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31,073</w:t>
            </w:r>
          </w:p>
        </w:tc>
      </w:tr>
      <w:tr w:rsidR="005A4EDD" w14:paraId="7DC6AED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9590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945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D9F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B4C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BFECEF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2F95A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8DE0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EFE8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C184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DC78FC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5730B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421B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1,468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F19E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2002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(232)</w:t>
            </w:r>
          </w:p>
        </w:tc>
      </w:tr>
    </w:tbl>
    <w:p w14:paraId="071A4AD2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6B503A7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ew South Wales Crime Commission - Balance Sheet"/>
        <w:tblDescription w:val="New South Wales Crime Commiss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4A605B17" w14:textId="77777777" w:rsidTr="006045C5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959DB56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740388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5C5550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E5CD4E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D87A924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D934B9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6C879BC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3F30807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1D06696F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870B78D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73E5E3B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EB1FE9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D81863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555CBF84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A079A9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0C1A55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FEFB27A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99E9F93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44E983B7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C013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36B7A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2F548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C9E1D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DD8B45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EED81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9A4887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DD34A4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394A01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4588E87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B85B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572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7C6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EF7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651</w:t>
            </w:r>
          </w:p>
        </w:tc>
      </w:tr>
      <w:tr w:rsidR="005A4EDD" w14:paraId="2EAA46D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B4C0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0EC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FE4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B64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F642F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C48A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BD8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B68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795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609</w:t>
            </w:r>
          </w:p>
        </w:tc>
      </w:tr>
      <w:tr w:rsidR="005A4EDD" w14:paraId="475306F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33F1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834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1D9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EF4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38DB8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FE4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03B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B4F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3D0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A5A32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9C4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C68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8C9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A21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53894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FC46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EDC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ABA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0D0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74EB1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6DE6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F25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46A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06E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4F77E0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BF77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01AB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0F5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B392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1C7836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AAA2F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9CD9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1,285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0219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1,249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5AFF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1,260</w:t>
            </w:r>
          </w:p>
        </w:tc>
      </w:tr>
      <w:tr w:rsidR="005A4EDD" w14:paraId="06560CA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C9585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0EA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B73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CC3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04D835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F364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15D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E4F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174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9F803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4B4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974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113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ABD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0EC90A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6A0A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E55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A99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D46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7DAD4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5AE6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1A8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856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D27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8B9F1E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D57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855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47B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6FE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3E495B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2383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41F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76D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CF2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7428CA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0E4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7AF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B80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6A1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E708EC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AB83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AC0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EF5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09E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</w:tr>
      <w:tr w:rsidR="005A4EDD" w14:paraId="7F3F090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30BB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448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041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BD7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2,350</w:t>
            </w:r>
          </w:p>
        </w:tc>
      </w:tr>
      <w:tr w:rsidR="005A4EDD" w14:paraId="119A8DB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B30E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F1D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86D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E72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72BA7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B0DB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A82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DFC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F94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568A58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9426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425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05A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E69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4A5962C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2E76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395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7AB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766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433</w:t>
            </w:r>
          </w:p>
        </w:tc>
      </w:tr>
      <w:tr w:rsidR="005A4EDD" w14:paraId="78657D9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ED43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11C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02FD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CDF6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A7EFE0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F98B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1A25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7,575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D5D2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3,137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BD64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2,894</w:t>
            </w:r>
          </w:p>
        </w:tc>
      </w:tr>
      <w:tr w:rsidR="005A4EDD" w14:paraId="507437C6" w14:textId="77777777" w:rsidTr="00BD134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AA6A4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BBC9A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8,860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3518A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4,386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F0BC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4,154</w:t>
            </w:r>
          </w:p>
        </w:tc>
      </w:tr>
      <w:tr w:rsidR="005A4EDD" w14:paraId="1302EAE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C764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2695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02FD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8CB1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B77DB3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9407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B95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0F7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02C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70F1C0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1364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C1A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929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A46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F259D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2378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8A5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01B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007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461</w:t>
            </w:r>
          </w:p>
        </w:tc>
      </w:tr>
      <w:tr w:rsidR="005A4EDD" w14:paraId="0F8AB60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E880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4F0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3B8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A66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5BB0C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71F7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ECC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F0E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57F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CE44A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9604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EDD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EBE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F86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594B8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BA63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52C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EA4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CB7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1,752</w:t>
            </w:r>
          </w:p>
        </w:tc>
      </w:tr>
      <w:tr w:rsidR="005A4EDD" w14:paraId="1C42A31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2F67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558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F75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1C2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D09753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6ACE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3D8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2D79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A7D7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B0D54D3" w14:textId="77777777" w:rsidTr="00BD134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1A9E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EBE8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4,519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03E2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2,213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E04D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2,213</w:t>
            </w:r>
          </w:p>
        </w:tc>
      </w:tr>
      <w:tr w:rsidR="005A4EDD" w14:paraId="3DB546B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BE185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76E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3E9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4D1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4AC4CF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7275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CD8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B99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C98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6B82EB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09A9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728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CCF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05B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A752A7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50CA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34B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B5F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89C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7F74B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A9AD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286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E05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647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CDE961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D994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EEC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EEA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ECE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6F4699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0592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814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A0B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C5C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</w:tr>
      <w:tr w:rsidR="005A4EDD" w14:paraId="4C18229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3CBA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995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627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451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58D9CE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F4EEE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CDB4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2,302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F5B6D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754EB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</w:t>
            </w:r>
          </w:p>
        </w:tc>
      </w:tr>
      <w:tr w:rsidR="005A4EDD" w14:paraId="4EDB6BCC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8973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D071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6,822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C60A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99F1B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2,242</w:t>
            </w:r>
          </w:p>
        </w:tc>
      </w:tr>
      <w:tr w:rsidR="005A4EDD" w14:paraId="09C3AA87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C35B4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1C1C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C2F8D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D0D68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1,912</w:t>
            </w:r>
          </w:p>
        </w:tc>
      </w:tr>
      <w:tr w:rsidR="005A4EDD" w14:paraId="25782C5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1C5A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84B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5FB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CEF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DA7930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9BF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0E0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799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973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1,912</w:t>
            </w:r>
          </w:p>
        </w:tc>
      </w:tr>
      <w:tr w:rsidR="005A4EDD" w14:paraId="79EF0EB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13F0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BB9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CA2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7AC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EB86E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46E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CE9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1411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E972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E65E95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A42A3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F4139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1382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F3894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1,912</w:t>
            </w:r>
          </w:p>
        </w:tc>
      </w:tr>
    </w:tbl>
    <w:p w14:paraId="357F85A3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ew South Wales Crime Commission - Cash Flow Statement"/>
        <w:tblDescription w:val="New South Wales Crime Commiss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7571C415" w14:textId="77777777" w:rsidTr="006045C5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246C14A" w14:textId="2A05A45E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F71F48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1BF6F5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81EECD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7BAD84F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87C45C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28CB4C9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B005B49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1FE71690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60931E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9CC57A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F4AF78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A07FFA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17101C3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F59600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2C53ACB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36D403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1450F8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35D4E6B4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D624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8FAF0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3AA81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4E45B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B5A136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358D6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93F49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1B1F7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92231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7CF081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A787F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92E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17,791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448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17,911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A6E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18,610</w:t>
            </w:r>
          </w:p>
        </w:tc>
      </w:tr>
      <w:tr w:rsidR="005A4EDD" w14:paraId="16E3112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75D44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DD9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8FE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84D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0FBE35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15C0D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2B5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A6D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7E5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9938C3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4E70B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778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0F8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2A0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8C9AC0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77131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33B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C83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0B3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12F83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BD8E26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7278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8,979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78A8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12,360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ED5C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10,967</w:t>
            </w:r>
          </w:p>
        </w:tc>
      </w:tr>
      <w:tr w:rsidR="005A4EDD" w14:paraId="67106C1D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CA3DEF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B6EAB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26,910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584A9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30,352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2A5D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29,577</w:t>
            </w:r>
          </w:p>
        </w:tc>
      </w:tr>
      <w:tr w:rsidR="005A4EDD" w14:paraId="6CA54C8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073EA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3BE0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32B2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E992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EC13AB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75BAB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82E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F37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A1E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A2ED13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F56D7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668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30,701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E19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529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30,210</w:t>
            </w:r>
          </w:p>
        </w:tc>
      </w:tr>
      <w:tr w:rsidR="005A4EDD" w14:paraId="1A0CEAC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1CDC2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5E4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FC5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A45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027D0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97B93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98C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E97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850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ACD0B3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8230C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642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313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0E0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45317C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330DC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531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47A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E80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7D4CB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C39F6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828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3C8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E16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0AA6DF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F4311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D07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E89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AC7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87866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49993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694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D88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D5A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EA36E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73AB0F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A303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D813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6A09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</w:tr>
      <w:tr w:rsidR="005A4EDD" w14:paraId="1B08889E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81294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FDA47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30,758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C187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33,904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36AE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30,270</w:t>
            </w:r>
          </w:p>
        </w:tc>
      </w:tr>
      <w:tr w:rsidR="005A4EDD" w14:paraId="74C300E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DDC6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AE494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3E9A3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AEECE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693</w:t>
            </w:r>
          </w:p>
        </w:tc>
      </w:tr>
      <w:tr w:rsidR="005A4EDD" w14:paraId="2A489C3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5A2F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498E8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ECF4A9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72AC4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E402AF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9E34E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FBD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183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8E0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58DEB9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BCD83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070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(1,480)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558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(1,480)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4A8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(582)</w:t>
            </w:r>
          </w:p>
        </w:tc>
      </w:tr>
      <w:tr w:rsidR="005A4EDD" w14:paraId="6C9B0A5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94983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12A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6C3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A3F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967CDC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E9D5E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EB3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896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BFF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4460B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4D88F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CE8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4AA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608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BBF403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405BB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AB3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413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8A0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0D7B1A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30FC79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69A4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C5AF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EF71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(100)</w:t>
            </w:r>
          </w:p>
        </w:tc>
      </w:tr>
      <w:tr w:rsidR="005A4EDD" w14:paraId="2991056B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86AD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7223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(1,580)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A800F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(1,580)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3A59B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(682)</w:t>
            </w:r>
          </w:p>
        </w:tc>
      </w:tr>
      <w:tr w:rsidR="005A4EDD" w14:paraId="63AA0B7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9B35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B1BF7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09F35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C85D2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716262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85ADF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FB4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2B4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BDC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5D9F28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C3057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518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(2,287)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937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(2,290)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B44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FD3905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3967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9FB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353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BAB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3356C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55E99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F53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AA7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BE9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E4DB1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95A71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865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8AB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47D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30FE1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BB4D08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B08B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D570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4092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8E1F52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9025E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0BB4B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(2,287)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208C1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(2,290)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C719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4F2B47E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545D7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34FF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6E879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(318)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55E30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</w:t>
            </w:r>
          </w:p>
        </w:tc>
      </w:tr>
      <w:tr w:rsidR="005A4EDD" w14:paraId="717E096D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E032DC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FFE3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BE75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ADB8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</w:tr>
      <w:tr w:rsidR="005A4EDD" w14:paraId="655755CF" w14:textId="77777777" w:rsidTr="006045C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3C9E5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296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9A1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2F6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245D8A9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283C82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A183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3862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37A1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A20FB4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9599E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EB3F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8C1F7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A1074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651</w:t>
            </w:r>
          </w:p>
        </w:tc>
      </w:tr>
    </w:tbl>
    <w:p w14:paraId="2C415A76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37F3D3C" w14:textId="77777777" w:rsidR="00E83E71" w:rsidRDefault="00E83E71" w:rsidP="005A4EDD">
      <w:pPr>
        <w:sectPr w:rsidR="00E83E71" w:rsidSect="002677A9">
          <w:headerReference w:type="even" r:id="rId34"/>
          <w:headerReference w:type="default" r:id="rId35"/>
          <w:headerReference w:type="first" r:id="rId36"/>
          <w:footerReference w:type="first" r:id="rId3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136EEAE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NSW Police Force</w:t>
      </w:r>
    </w:p>
    <w:tbl>
      <w:tblPr>
        <w:tblW w:w="9763" w:type="dxa"/>
        <w:tblLook w:val="04A0" w:firstRow="1" w:lastRow="0" w:firstColumn="1" w:lastColumn="0" w:noHBand="0" w:noVBand="1"/>
        <w:tblCaption w:val="NSW Police Force - Operating Statement"/>
        <w:tblDescription w:val="NSW Police Force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AFF867B" w14:textId="77777777" w:rsidTr="006045C5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36F4980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F63877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851DE5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57CC7DB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171EE8A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7D714F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14B4FD9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142F9B2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6173A0D1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AD90BE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3AAB32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6A799E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6C8691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3C60A57C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BED647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D35053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6153DB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7EC3957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7E5DFF80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948A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25413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44330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65544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80FCD6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FD3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F075D0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E4692F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A3E186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0A686FB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7249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43F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3,577,847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E82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3,810,555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A6C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4,299,987</w:t>
            </w:r>
          </w:p>
        </w:tc>
      </w:tr>
      <w:tr w:rsidR="005A4EDD" w14:paraId="3BFE607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29D2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349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590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C44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28B9DF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7722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2E9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407,345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682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544,833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E28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416,573</w:t>
            </w:r>
          </w:p>
        </w:tc>
      </w:tr>
      <w:tr w:rsidR="005A4EDD" w14:paraId="6E7E488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7CA3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6B1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10,195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804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110,595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E5F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8,157</w:t>
            </w:r>
          </w:p>
        </w:tc>
      </w:tr>
      <w:tr w:rsidR="005A4EDD" w14:paraId="72363E5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2974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246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630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609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FD68F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385B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DE1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253,878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0B6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236,878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366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255,806</w:t>
            </w:r>
          </w:p>
        </w:tc>
      </w:tr>
      <w:tr w:rsidR="005A4EDD" w14:paraId="24B984F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FB5F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401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568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7E8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20,192</w:t>
            </w:r>
          </w:p>
        </w:tc>
      </w:tr>
      <w:tr w:rsidR="005A4EDD" w14:paraId="3B62813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2DCDF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427F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EA3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40B4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F3C6AAB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03EA8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A1FA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4,272,049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E24B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4,725,645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427E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5,000,716</w:t>
            </w:r>
          </w:p>
        </w:tc>
      </w:tr>
      <w:tr w:rsidR="005A4EDD" w14:paraId="1EB5707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4E51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625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8D6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4C9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908CB8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7F57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1DD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8AC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DB9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B3498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5D15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DC1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4,167,868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C17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4,132,848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BCC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4,950,780</w:t>
            </w:r>
          </w:p>
        </w:tc>
      </w:tr>
      <w:tr w:rsidR="005A4EDD" w14:paraId="65C9165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7183DB9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4A3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147,823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E73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148,788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D73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150,251</w:t>
            </w:r>
          </w:p>
        </w:tc>
      </w:tr>
      <w:tr w:rsidR="005A4EDD" w14:paraId="0CEBA12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AEC4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871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0B3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700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01EA2B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2992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B5A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68,047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E0E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90,016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FA5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71,759</w:t>
            </w:r>
          </w:p>
        </w:tc>
      </w:tr>
      <w:tr w:rsidR="005A4EDD" w14:paraId="4E948C8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4846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958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22,881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755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21,492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E54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22,696</w:t>
            </w:r>
          </w:p>
        </w:tc>
      </w:tr>
      <w:tr w:rsidR="005A4EDD" w14:paraId="6048FC8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0C5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F50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AAB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990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D80297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C6F6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BA5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AB8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9E9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21A1A7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3007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586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40,066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83C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52,011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4200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53,884</w:t>
            </w:r>
          </w:p>
        </w:tc>
      </w:tr>
      <w:tr w:rsidR="005A4EDD" w14:paraId="5ED3CD57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7663F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66DB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4,446,686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C455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4,445,156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E2E5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5,249,369</w:t>
            </w:r>
          </w:p>
        </w:tc>
      </w:tr>
      <w:tr w:rsidR="005A4EDD" w14:paraId="096779B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95C7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C53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(918)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C4C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(974)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0D9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(918)</w:t>
            </w:r>
          </w:p>
        </w:tc>
      </w:tr>
      <w:tr w:rsidR="005A4EDD" w14:paraId="559607F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B4A2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D231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D116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6B47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(10)</w:t>
            </w:r>
          </w:p>
        </w:tc>
      </w:tr>
      <w:tr w:rsidR="005A4EDD" w14:paraId="76E8F74D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BDB77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3578A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173,709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6164C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(281,417)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63C0D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247,725</w:t>
            </w:r>
          </w:p>
        </w:tc>
      </w:tr>
    </w:tbl>
    <w:p w14:paraId="62643C08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A5FF0DF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Police Force - Balance Sheet "/>
        <w:tblDescription w:val="NSW Police Force - Balance Sheet 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2CB609B4" w14:textId="77777777" w:rsidTr="006045C5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DA87F6B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42CEEA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ACB90A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E78007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888C306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E9F14A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7E7675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3734773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2CA2B33C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1AE722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C5E2C1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3CF4E9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306F2F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1BD97A1C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8C2DAA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64B8BB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B3CC5B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57A31E8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0FFCF635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E3C1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C3455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4833C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F6894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AB1724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E166F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2F8F97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A48A04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4FA674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49E4A52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ADCB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28A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83,391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690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60,334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5A2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87,205</w:t>
            </w:r>
          </w:p>
        </w:tc>
      </w:tr>
      <w:tr w:rsidR="005A4EDD" w14:paraId="728F217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00EC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495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CD7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C49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E9A25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360E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9E1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68,794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D10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62,354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84C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64,254</w:t>
            </w:r>
          </w:p>
        </w:tc>
      </w:tr>
      <w:tr w:rsidR="005A4EDD" w14:paraId="480C1B7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5667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846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B3A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11,267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943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11,267</w:t>
            </w:r>
          </w:p>
        </w:tc>
      </w:tr>
      <w:tr w:rsidR="005A4EDD" w14:paraId="3961744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5810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41E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3FA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3C5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576420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74C9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32E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7F9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DE2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0625A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EF8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F51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7E0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189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E3A012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FC44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A73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836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D59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8FFF97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4A470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938A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7D1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63E9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1,297</w:t>
            </w:r>
          </w:p>
        </w:tc>
      </w:tr>
      <w:tr w:rsidR="005A4EDD" w14:paraId="7BB107C7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12C49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BC33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161,245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C2A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135,251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3124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164,023</w:t>
            </w:r>
          </w:p>
        </w:tc>
      </w:tr>
      <w:tr w:rsidR="005A4EDD" w14:paraId="44C383D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4634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0F8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792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F66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F7B273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6C73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68F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95D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5AF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54EFA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BB68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736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1BA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A35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38DAA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BC4F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13B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23C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5D1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2,900</w:t>
            </w:r>
          </w:p>
        </w:tc>
      </w:tr>
      <w:tr w:rsidR="005A4EDD" w14:paraId="0A924A2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98CD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DE3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586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1C3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F5EA91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344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24B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58A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5A8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925</w:t>
            </w:r>
          </w:p>
        </w:tc>
      </w:tr>
      <w:tr w:rsidR="005A4EDD" w14:paraId="5616BC4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9A1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E38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0E6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056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30356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2502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8D5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EF0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917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6FCF50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C98E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318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1,621,842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482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1,574,294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D61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1,754,263</w:t>
            </w:r>
          </w:p>
        </w:tc>
      </w:tr>
      <w:tr w:rsidR="005A4EDD" w14:paraId="5F544F9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19A7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F77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322,505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C29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342,753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115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312,270</w:t>
            </w:r>
          </w:p>
        </w:tc>
      </w:tr>
      <w:tr w:rsidR="005A4EDD" w14:paraId="1EBE77C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EC52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D31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2CC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259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37916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52CB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116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400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7D6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E967B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1BF4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332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759,764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804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760,771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2A6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735,349</w:t>
            </w:r>
          </w:p>
        </w:tc>
      </w:tr>
      <w:tr w:rsidR="005A4EDD" w14:paraId="1FFC7DF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D92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4C3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239,454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5F1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199,517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574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324,038</w:t>
            </w:r>
          </w:p>
        </w:tc>
      </w:tr>
      <w:tr w:rsidR="005A4EDD" w14:paraId="588DFC3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78BF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538A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28C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3E7E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1D9BCB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206F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175D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2,953,365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3741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2,879,760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9FAF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3,129,745</w:t>
            </w:r>
          </w:p>
        </w:tc>
      </w:tr>
      <w:tr w:rsidR="005A4EDD" w14:paraId="618DB7DE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E67D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12FD5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3,114,611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8F03E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3,015,012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6497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3,293,768</w:t>
            </w:r>
          </w:p>
        </w:tc>
      </w:tr>
      <w:tr w:rsidR="005A4EDD" w14:paraId="4C341A3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3A4B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34EB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E649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6E17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B47D3D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FCD70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900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14A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518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261098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68D5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8F8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FB0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392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B9762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6C97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CDD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133,187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CE6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176,335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0D6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176,335</w:t>
            </w:r>
          </w:p>
        </w:tc>
      </w:tr>
      <w:tr w:rsidR="005A4EDD" w14:paraId="2805901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6828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A05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B84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12,917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3A1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13,417</w:t>
            </w:r>
          </w:p>
        </w:tc>
      </w:tr>
      <w:tr w:rsidR="005A4EDD" w14:paraId="00FAA98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68B1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1DF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9C5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2DE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</w:tr>
      <w:tr w:rsidR="005A4EDD" w14:paraId="0F8BAD0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6835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8D4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67,428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C43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70,124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4E2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75,427</w:t>
            </w:r>
          </w:p>
        </w:tc>
      </w:tr>
      <w:tr w:rsidR="005A4EDD" w14:paraId="39B56CA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8BD5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421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576,861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C9B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644,706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74D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644,206</w:t>
            </w:r>
          </w:p>
        </w:tc>
      </w:tr>
      <w:tr w:rsidR="005A4EDD" w14:paraId="031E644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6A1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8F3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649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116,835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EDF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16,435</w:t>
            </w:r>
          </w:p>
        </w:tc>
      </w:tr>
      <w:tr w:rsidR="005A4EDD" w14:paraId="758FAFE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94E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3FE8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825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8878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BE12F75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5C4A2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558D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782,572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D089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1,021,039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E76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925,942</w:t>
            </w:r>
          </w:p>
        </w:tc>
      </w:tr>
      <w:tr w:rsidR="005A4EDD" w14:paraId="6803656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654D2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0FA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122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24E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D1A11A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5CA2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91A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136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38C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CFEDB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5522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E35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86A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E8D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CAABF3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E5F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457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522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5BE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290E3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5E25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903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A46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625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0BD658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406C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62C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771,250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374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759,223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03B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747,451</w:t>
            </w:r>
          </w:p>
        </w:tc>
      </w:tr>
      <w:tr w:rsidR="005A4EDD" w14:paraId="24CEDED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D19E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68F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67,924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774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212,421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6DC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350,321</w:t>
            </w:r>
          </w:p>
        </w:tc>
      </w:tr>
      <w:tr w:rsidR="005A4EDD" w14:paraId="64EC64D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8195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168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15D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62A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B7FFB7E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E5244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EB7E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839,174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0E9A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971,644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A0D7B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1,097,772</w:t>
            </w:r>
          </w:p>
        </w:tc>
      </w:tr>
      <w:tr w:rsidR="005A4EDD" w14:paraId="0B8D181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DFE83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C5ED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1,621,747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2F6EA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1,992,683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4722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2,023,714</w:t>
            </w:r>
          </w:p>
        </w:tc>
      </w:tr>
      <w:tr w:rsidR="005A4EDD" w14:paraId="5DC68C1F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1175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97CA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1,492,864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3F41C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1,022,329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CA0FA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1,270,054</w:t>
            </w:r>
          </w:p>
        </w:tc>
      </w:tr>
      <w:tr w:rsidR="005A4EDD" w14:paraId="459E465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A6C0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F68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7C1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A20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21CC3D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C74E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EB0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882,353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D55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330,010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8DE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577,735</w:t>
            </w:r>
          </w:p>
        </w:tc>
      </w:tr>
      <w:tr w:rsidR="005A4EDD" w14:paraId="014CD1D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0E9E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995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610,511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519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692,319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525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692,319</w:t>
            </w:r>
          </w:p>
        </w:tc>
      </w:tr>
      <w:tr w:rsidR="005A4EDD" w14:paraId="6E828D9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BB9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459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909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74C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B3AC7E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E2CD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A6E3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1,492,864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2624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1,022,329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724AF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1,270,054</w:t>
            </w:r>
          </w:p>
        </w:tc>
      </w:tr>
    </w:tbl>
    <w:p w14:paraId="56EFC101" w14:textId="77777777" w:rsidR="00E83E71" w:rsidRDefault="00E83E71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Police Force - Cash Flow Statement"/>
        <w:tblDescription w:val="NSW Police Force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015C5E5" w14:textId="77777777" w:rsidTr="006045C5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D41AAC8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B41AA9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13A97A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FD8ED5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8B4D125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E55D13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D48CBFA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CC62636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4B7A59C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BC81EB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74FBEC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957BAA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59F8B8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182BBAC1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459320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CE1270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4A26A37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5D1AEC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B11D901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82E2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FF057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81F07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F2C23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48F4CE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EBC2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45E8C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FF2F3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C361E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35A884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863B6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166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3,449,354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F1A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3,428,810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2E9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4,119,436</w:t>
            </w:r>
          </w:p>
        </w:tc>
      </w:tr>
      <w:tr w:rsidR="005A4EDD" w14:paraId="2958B1E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2AF91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3A7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CFE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1BC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71A506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AD77A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43D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10,195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DA1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110,595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142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8,157</w:t>
            </w:r>
          </w:p>
        </w:tc>
      </w:tr>
      <w:tr w:rsidR="005A4EDD" w14:paraId="6723B23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8AA5E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A80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71D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184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20,192</w:t>
            </w:r>
          </w:p>
        </w:tc>
      </w:tr>
      <w:tr w:rsidR="005A4EDD" w14:paraId="14A8C74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78612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44D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92D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EEF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E7D0B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9F236D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2F22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403,693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4323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650,731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AB91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409,871</w:t>
            </w:r>
          </w:p>
        </w:tc>
      </w:tr>
      <w:tr w:rsidR="005A4EDD" w14:paraId="7C0119D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01E81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DF230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3,883,325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F165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4,210,220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19B35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4,557,656</w:t>
            </w:r>
          </w:p>
        </w:tc>
      </w:tr>
      <w:tr w:rsidR="005A4EDD" w14:paraId="0D4ABD7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95121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BA3A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736B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DF44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75EC6F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546DF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BFC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429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804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DE564A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0511A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33E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4,167,868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050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4,132,848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3B7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4,950,780</w:t>
            </w:r>
          </w:p>
        </w:tc>
      </w:tr>
      <w:tr w:rsidR="005A4EDD" w14:paraId="4546401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5275E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179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E77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BCE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EC22EB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16275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140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12D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2DC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2F6F5D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6BA8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ED9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AE7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191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63D51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43246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987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66,147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1DB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93,116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A2E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69,859</w:t>
            </w:r>
          </w:p>
        </w:tc>
      </w:tr>
      <w:tr w:rsidR="005A4EDD" w14:paraId="07045B5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F327A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415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A54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798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(10)</w:t>
            </w:r>
          </w:p>
        </w:tc>
      </w:tr>
      <w:tr w:rsidR="005A4EDD" w14:paraId="631C771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307B4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75E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964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6E5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366A7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10934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FDF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23,381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93B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33,575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A2B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23,196</w:t>
            </w:r>
          </w:p>
        </w:tc>
      </w:tr>
      <w:tr w:rsidR="005A4EDD" w14:paraId="6073DC4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49E21D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84A5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38,663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C901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173,976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5CE2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52,481</w:t>
            </w:r>
          </w:p>
        </w:tc>
      </w:tr>
      <w:tr w:rsidR="005A4EDD" w14:paraId="115EAB7C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D68BA6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842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4,296,050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E7E16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4,433,505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C017D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5,096,306</w:t>
            </w:r>
          </w:p>
        </w:tc>
      </w:tr>
      <w:tr w:rsidR="005A4EDD" w14:paraId="3C11228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E55F8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8DBF3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412,725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EC80D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223,286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84B6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538,649</w:t>
            </w:r>
          </w:p>
        </w:tc>
      </w:tr>
      <w:tr w:rsidR="005A4EDD" w14:paraId="1855F0E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58D4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E98B2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8D019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83836E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D1D1AC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085F0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292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73E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F62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1,734</w:t>
            </w:r>
          </w:p>
        </w:tc>
      </w:tr>
      <w:tr w:rsidR="005A4EDD" w14:paraId="0934A71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99C08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AD7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(220,058)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4A8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(97,851)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649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(287,412)</w:t>
            </w:r>
          </w:p>
        </w:tc>
      </w:tr>
      <w:tr w:rsidR="005A4EDD" w14:paraId="534EF57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FA2CB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328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CE8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29B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2BBCD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2AA2D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67B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B5C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B0F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D09232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F8691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52B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B9B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FAF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0F939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95E7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783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378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A89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F472FB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D9E3CC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8F9E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(108,502)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B026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(76,535)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C8AA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(146,924)</w:t>
            </w:r>
          </w:p>
        </w:tc>
      </w:tr>
      <w:tr w:rsidR="005A4EDD" w14:paraId="7EAEE493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FE6D0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96E7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(326,826)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F019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(172,652)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EC4F6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(432,602)</w:t>
            </w:r>
          </w:p>
        </w:tc>
      </w:tr>
      <w:tr w:rsidR="005A4EDD" w14:paraId="05D6002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3EA8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C8A16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E4788E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F1C9C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D6A6FD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D0A8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F98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1AC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8CC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6435C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514AA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976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(77,587)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649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(77,677)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82D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(79,176)</w:t>
            </w:r>
          </w:p>
        </w:tc>
      </w:tr>
      <w:tr w:rsidR="005A4EDD" w14:paraId="643126B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7074D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EB8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4EE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0CC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6ECF3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A6C50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228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06A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33A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6AAD4B9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1179E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E80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17D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AE5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B3F08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53AEE4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D2DE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B91D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A90F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A74838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1FD78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BC6A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(77,587)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21F86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(77,677)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420B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(79,176)</w:t>
            </w:r>
          </w:p>
        </w:tc>
      </w:tr>
      <w:tr w:rsidR="005A4EDD" w14:paraId="580483C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8A7A6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8707E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8,312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47093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(27,043)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8D30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26,871</w:t>
            </w:r>
          </w:p>
        </w:tc>
      </w:tr>
      <w:tr w:rsidR="005A4EDD" w14:paraId="78E15CB4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040CA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B1F6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75,079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5674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87,377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C27A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60,334</w:t>
            </w:r>
          </w:p>
        </w:tc>
      </w:tr>
      <w:tr w:rsidR="005A4EDD" w14:paraId="20CB8757" w14:textId="77777777" w:rsidTr="006045C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AE630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A8E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458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29A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F5B9A74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3B13E77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A409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FE76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16D0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1AE1A8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4129B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E9EF3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83,391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8B622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60,334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25DF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87,205</w:t>
            </w:r>
          </w:p>
        </w:tc>
      </w:tr>
    </w:tbl>
    <w:p w14:paraId="1C4FD495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9ED424D" w14:textId="77777777" w:rsidR="00E83E71" w:rsidRDefault="00E83E71" w:rsidP="005A4EDD">
      <w:pPr>
        <w:sectPr w:rsidR="00E83E71" w:rsidSect="002677A9">
          <w:headerReference w:type="even" r:id="rId38"/>
          <w:headerReference w:type="default" r:id="rId39"/>
          <w:headerReference w:type="first" r:id="rId40"/>
          <w:footerReference w:type="first" r:id="rId41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1C83796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NSW Rural Fire Service</w:t>
      </w:r>
    </w:p>
    <w:tbl>
      <w:tblPr>
        <w:tblW w:w="9763" w:type="dxa"/>
        <w:tblLook w:val="04A0" w:firstRow="1" w:lastRow="0" w:firstColumn="1" w:lastColumn="0" w:noHBand="0" w:noVBand="1"/>
        <w:tblCaption w:val="NSW Rural Fire Service - Operating Statement"/>
        <w:tblDescription w:val="NSW Rural Fire Service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7FCEF7D1" w14:textId="77777777" w:rsidTr="006045C5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909242B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EBD8C0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8B26DA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02613B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BEE5946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20610E0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DC23644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EA8C73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2B9A6D12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1E3AE4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6A2413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9ADEB1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020F66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0DE3E1D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E570B3A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C56990B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13A273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EFE67BB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57226B1F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1957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CF88D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C06F3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76D6F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774260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45B7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E641A5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71271E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F66B02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42ED96A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3055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113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149,333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147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144,548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C37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162,571</w:t>
            </w:r>
          </w:p>
        </w:tc>
      </w:tr>
      <w:tr w:rsidR="005A4EDD" w14:paraId="565FA1A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9C66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E5F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371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E2D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F6102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86AB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3B8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189,079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9C4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166,036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88E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205,286</w:t>
            </w:r>
          </w:p>
        </w:tc>
      </w:tr>
      <w:tr w:rsidR="005A4EDD" w14:paraId="564D08F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69F6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D25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253,142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C3F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185,836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025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354,913</w:t>
            </w:r>
          </w:p>
        </w:tc>
      </w:tr>
      <w:tr w:rsidR="005A4EDD" w14:paraId="73341A0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E3C2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796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83F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618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96E31B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6CE1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C28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26,872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A99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21,795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099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29,105</w:t>
            </w:r>
          </w:p>
        </w:tc>
      </w:tr>
      <w:tr w:rsidR="005A4EDD" w14:paraId="50DD1CD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721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8EF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C7B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CA8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1,105</w:t>
            </w:r>
          </w:p>
        </w:tc>
      </w:tr>
      <w:tr w:rsidR="005A4EDD" w14:paraId="689265D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A94BE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20C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36,932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3B2D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31,862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5E4B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33,546</w:t>
            </w:r>
          </w:p>
        </w:tc>
      </w:tr>
      <w:tr w:rsidR="005A4EDD" w14:paraId="75D75BA6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598DD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28B4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656,449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6026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551,342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6FA9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786,526</w:t>
            </w:r>
          </w:p>
        </w:tc>
      </w:tr>
      <w:tr w:rsidR="005A4EDD" w14:paraId="656EA67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3DA8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344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BA2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32A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4D4382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4A5B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5C4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D3D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CF0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82F03F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AB9C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52A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536,948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BE1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507,239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874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543,739</w:t>
            </w:r>
          </w:p>
        </w:tc>
      </w:tr>
      <w:tr w:rsidR="005A4EDD" w14:paraId="7FBCC75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EB77BB6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1C7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82B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7BB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806</w:t>
            </w:r>
          </w:p>
        </w:tc>
      </w:tr>
      <w:tr w:rsidR="005A4EDD" w14:paraId="650BB60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8308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B19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FA3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463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1775C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3A9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A19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6,999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E83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12,367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77F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7,323</w:t>
            </w:r>
          </w:p>
        </w:tc>
      </w:tr>
      <w:tr w:rsidR="005A4EDD" w14:paraId="2DC61CD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D702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4C9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6E6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26,006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E8D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54,588</w:t>
            </w:r>
          </w:p>
        </w:tc>
      </w:tr>
      <w:tr w:rsidR="005A4EDD" w14:paraId="5010FEA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D938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0EA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039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848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828</w:t>
            </w:r>
          </w:p>
        </w:tc>
      </w:tr>
      <w:tr w:rsidR="005A4EDD" w14:paraId="34A159C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67D3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DF0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922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350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FACB4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FE2D9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6DA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17,477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92D3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6,470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199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16,623</w:t>
            </w:r>
          </w:p>
        </w:tc>
      </w:tr>
      <w:tr w:rsidR="005A4EDD" w14:paraId="7EEBB83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4F50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7E02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565,188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F529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553,640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078E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623,907</w:t>
            </w:r>
          </w:p>
        </w:tc>
      </w:tr>
      <w:tr w:rsidR="005A4EDD" w14:paraId="405670A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6348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8E0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3AB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929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7BE1B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2D5B5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15EA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C97F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20FC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7C963C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8F688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AAA3B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(91,261)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58848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E19E2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(162,619)</w:t>
            </w:r>
          </w:p>
        </w:tc>
      </w:tr>
    </w:tbl>
    <w:p w14:paraId="509C3664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3DF75D2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Rural Fire Service - Balance Sheet"/>
        <w:tblDescription w:val="NSW Rural Fire Service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3D43EA5" w14:textId="77777777" w:rsidTr="006045C5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EB7A472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62C9B3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84BFCF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634D4C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391387D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74241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29A8D7B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E3287D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D6B9B4E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530EBE8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0D6C44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A33A21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9DE3A32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6CCA3BD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431E50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92B9097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756A4EE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202218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5437904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25AE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557D0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AB133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0E223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977A37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64A8C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E6AA43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1E982B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C07C90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1D8A5F4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5D4B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EE9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88,795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389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294,615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CE6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109,211</w:t>
            </w:r>
          </w:p>
        </w:tc>
      </w:tr>
      <w:tr w:rsidR="005A4EDD" w14:paraId="66FB952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6C0F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5EC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073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807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922C2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667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984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30,085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F2E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83,956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01D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67,976</w:t>
            </w:r>
          </w:p>
        </w:tc>
      </w:tr>
      <w:tr w:rsidR="005A4EDD" w14:paraId="4C4DE04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4D2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AF6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39B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EE3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5D68C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2071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5FA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63,545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4E8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63,545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C60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63,545</w:t>
            </w:r>
          </w:p>
        </w:tc>
      </w:tr>
      <w:tr w:rsidR="005A4EDD" w14:paraId="302ECFD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8770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B02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A92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2C3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EEADBA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9006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1C6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643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17F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9FB797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928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E19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79B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839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651569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70F0A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DFA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0789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F07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0FEDED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399D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10B9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182,425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78FD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442,116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5934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240,732</w:t>
            </w:r>
          </w:p>
        </w:tc>
      </w:tr>
      <w:tr w:rsidR="005A4EDD" w14:paraId="399DFF6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75C7E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3F4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81B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376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C3CF43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B0F3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3AF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38D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E32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760E6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0E7D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B46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EA1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55C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69D55F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418E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D38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10E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FFE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21409B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73F4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2F4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833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3BC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671666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563E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69E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AE7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A39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C8A9C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3190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3C2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E72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CAC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267A55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7112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A3D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77E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EA6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7A326C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DD4C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924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16,048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431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15,002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97D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12,780</w:t>
            </w:r>
          </w:p>
        </w:tc>
      </w:tr>
      <w:tr w:rsidR="005A4EDD" w14:paraId="2575519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29DD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E38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73,751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075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78,920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61A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107,864</w:t>
            </w:r>
          </w:p>
        </w:tc>
      </w:tr>
      <w:tr w:rsidR="005A4EDD" w14:paraId="2E7BB8F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89D9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3AF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6,451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A30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67E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4,198</w:t>
            </w:r>
          </w:p>
        </w:tc>
      </w:tr>
      <w:tr w:rsidR="005A4EDD" w14:paraId="561978F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2BDA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1BF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22E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728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E86EEB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253A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F0E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42,373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446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45,305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FAB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40,481</w:t>
            </w:r>
          </w:p>
        </w:tc>
      </w:tr>
      <w:tr w:rsidR="005A4EDD" w14:paraId="1C7A283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1A0B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EDD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14,845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BB6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1E3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9,570</w:t>
            </w:r>
          </w:p>
        </w:tc>
      </w:tr>
      <w:tr w:rsidR="005A4EDD" w14:paraId="64E321D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6589A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5E33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E0A3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DEAE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0C50E7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70FD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8D02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153,468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54E0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154,783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FBD7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174,894</w:t>
            </w:r>
          </w:p>
        </w:tc>
      </w:tr>
      <w:tr w:rsidR="005A4EDD" w14:paraId="7E52D804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C8016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BC6E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335,893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9917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596,899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F238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415,626</w:t>
            </w:r>
          </w:p>
        </w:tc>
      </w:tr>
      <w:tr w:rsidR="005A4EDD" w14:paraId="6414C3D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619D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97D9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487D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CFA2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4FB23C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8FE1F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9B2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0C7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3FC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2F48BF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88A0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3BD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929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654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E3625C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A58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1A6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41,514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C34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43,862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64E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27,223</w:t>
            </w:r>
          </w:p>
        </w:tc>
      </w:tr>
      <w:tr w:rsidR="005A4EDD" w14:paraId="631EEBD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331C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9A9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40B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324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358B89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AAB1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261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8E0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79D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51D32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F0C8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007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5,504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0B5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EDF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5,238</w:t>
            </w:r>
          </w:p>
        </w:tc>
      </w:tr>
      <w:tr w:rsidR="005A4EDD" w14:paraId="43C9409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D63C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93A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48,263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D15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44,421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720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47,074</w:t>
            </w:r>
          </w:p>
        </w:tc>
      </w:tr>
      <w:tr w:rsidR="005A4EDD" w14:paraId="6671E19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06B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8AE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326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5D9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8C7DA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7446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37FD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FB9E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21F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0C3B3E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BC735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2838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95,281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C126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93,762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BD7A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79,534</w:t>
            </w:r>
          </w:p>
        </w:tc>
      </w:tr>
      <w:tr w:rsidR="005A4EDD" w14:paraId="706DA26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987C0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99C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5CC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034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D81039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D2B9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EA4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823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331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2F79A7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3F6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07D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C48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D34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3A9E73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E7D2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365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526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194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521CDA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7C2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752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625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F7C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2448AA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B546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22A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41,809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F8D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47,816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AA7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43,389</w:t>
            </w:r>
          </w:p>
        </w:tc>
      </w:tr>
      <w:tr w:rsidR="005A4EDD" w14:paraId="2D7D87B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92FD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E4A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1EF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D10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2,949</w:t>
            </w:r>
          </w:p>
        </w:tc>
      </w:tr>
      <w:tr w:rsidR="005A4EDD" w14:paraId="6803026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C5A9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CF8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33A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FBB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A7DBAB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FDE5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0AC6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45,664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62E99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50,764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A867E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46,337</w:t>
            </w:r>
          </w:p>
        </w:tc>
      </w:tr>
      <w:tr w:rsidR="005A4EDD" w14:paraId="7EDF695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3109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0C9D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140,945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0C64D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144,526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68D1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125,872</w:t>
            </w:r>
          </w:p>
        </w:tc>
      </w:tr>
      <w:tr w:rsidR="005A4EDD" w14:paraId="754E418C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850F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A642E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194,948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60B25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452,373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A59B9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289,754</w:t>
            </w:r>
          </w:p>
        </w:tc>
      </w:tr>
      <w:tr w:rsidR="005A4EDD" w14:paraId="41E2D5F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58E5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1C0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DDB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B63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00224A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8595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890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194,948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186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452,373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FE1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289,754</w:t>
            </w:r>
          </w:p>
        </w:tc>
      </w:tr>
      <w:tr w:rsidR="005A4EDD" w14:paraId="472181F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432D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E5F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741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BB5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8992F3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84303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3A39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C33B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DBCE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1F9205C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B5394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3530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194,948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40AA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452,373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C998D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289,754</w:t>
            </w:r>
          </w:p>
        </w:tc>
      </w:tr>
    </w:tbl>
    <w:p w14:paraId="75F8DE4C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Rural Fire Service - Cash Flow Statement"/>
        <w:tblDescription w:val="NSW Rural Fire Service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17B65956" w14:textId="77777777" w:rsidTr="006045C5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10DB491" w14:textId="677E5E69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5D4DCC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227217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23C207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D4E5BF1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98E057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8759706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22FC2BC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B803BD8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22A2ED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7544D2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8213AA5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DD3A57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0C5B829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184B75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B7A77B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44EC18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C62438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4B9CDBFD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6CB1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1B300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0DD56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C1BDD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16400C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04E8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C268A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361BB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D34DF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A8401E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7EEDF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D14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145,971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263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142,392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E8A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159,113</w:t>
            </w:r>
          </w:p>
        </w:tc>
      </w:tr>
      <w:tr w:rsidR="005A4EDD" w14:paraId="6F3BEA2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48E31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DA9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1D9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D95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460618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92673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E27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253,142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F22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185,836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203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354,913</w:t>
            </w:r>
          </w:p>
        </w:tc>
      </w:tr>
      <w:tr w:rsidR="005A4EDD" w14:paraId="027335A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89DE7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963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BB1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2AC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1,105</w:t>
            </w:r>
          </w:p>
        </w:tc>
      </w:tr>
      <w:tr w:rsidR="005A4EDD" w14:paraId="644DCD6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DF297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722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B29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DA5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F988C9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7CD1FD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4A48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226,352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BA09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220,260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145F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223,228</w:t>
            </w:r>
          </w:p>
        </w:tc>
      </w:tr>
      <w:tr w:rsidR="005A4EDD" w14:paraId="07D7B83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6A6F2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4F51D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626,555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3098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549,752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91863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738,359</w:t>
            </w:r>
          </w:p>
        </w:tc>
      </w:tr>
      <w:tr w:rsidR="005A4EDD" w14:paraId="0372CAC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2D897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FC05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5AA8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04DB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20E82D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D92D6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063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441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082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509058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BE361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CFA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536,948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D0F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507,239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44C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543,739</w:t>
            </w:r>
          </w:p>
        </w:tc>
      </w:tr>
      <w:tr w:rsidR="005A4EDD" w14:paraId="1951DF0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25AB5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BE5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AD8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89A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C4F4B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E5A14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9E2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A3A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FF7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D3CFA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ED9C3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E2A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F09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3A0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9435F1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D18ED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078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C4B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23,423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C56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7,323</w:t>
            </w:r>
          </w:p>
        </w:tc>
      </w:tr>
      <w:tr w:rsidR="005A4EDD" w14:paraId="493B8C1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A374F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B9E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E20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C23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2023B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7B3CD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97A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82A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1C1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828</w:t>
            </w:r>
          </w:p>
        </w:tc>
      </w:tr>
      <w:tr w:rsidR="005A4EDD" w14:paraId="7048305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0737C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31F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F9E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29C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38,325</w:t>
            </w:r>
          </w:p>
        </w:tc>
      </w:tr>
      <w:tr w:rsidR="005A4EDD" w14:paraId="1B0AD45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C72F6D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742E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17,477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15DA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48,845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681C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16,623</w:t>
            </w:r>
          </w:p>
        </w:tc>
      </w:tr>
      <w:tr w:rsidR="005A4EDD" w14:paraId="55A36A3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188C5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689BA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564,414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27FDF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605,484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7556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606,838</w:t>
            </w:r>
          </w:p>
        </w:tc>
      </w:tr>
      <w:tr w:rsidR="005A4EDD" w14:paraId="34F886AE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EA31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44EE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(62,141)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C4A75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55,732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4E5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(131,521)</w:t>
            </w:r>
          </w:p>
        </w:tc>
      </w:tr>
      <w:tr w:rsidR="005A4EDD" w14:paraId="3550850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39D3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C36FA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9EE1E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4D80B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8C59F7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0BA05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280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B7F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307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2,000</w:t>
            </w:r>
          </w:p>
        </w:tc>
      </w:tr>
      <w:tr w:rsidR="005A4EDD" w14:paraId="18F76B4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8359A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2D8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(20,587)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38E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(18,650)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463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(46,213)</w:t>
            </w:r>
          </w:p>
        </w:tc>
      </w:tr>
      <w:tr w:rsidR="005A4EDD" w14:paraId="7733DA5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DA53E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1ED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E82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BBE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50773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4D32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33C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15B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8FD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B805D3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F9F74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F72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527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411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D9684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8579C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C82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456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B1D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64018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381BB7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0198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(8,678)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3114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(2,299)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F371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(3,572)</w:t>
            </w:r>
          </w:p>
        </w:tc>
      </w:tr>
      <w:tr w:rsidR="005A4EDD" w14:paraId="6A921202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B748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D1583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(27,265)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34B9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(18,949)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E6DBF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(47,785)</w:t>
            </w:r>
          </w:p>
        </w:tc>
      </w:tr>
      <w:tr w:rsidR="005A4EDD" w14:paraId="22AD8DC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9D12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69E417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602A29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3E4A19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9946EC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25E0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E88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BF5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17E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D6406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6BB8B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A23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(5,815)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4D9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(5,730)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7C8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(6,098)</w:t>
            </w:r>
          </w:p>
        </w:tc>
      </w:tr>
      <w:tr w:rsidR="005A4EDD" w14:paraId="45A55ED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70BCA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13B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168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AE0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22075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34BD9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B29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210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20C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939FD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80598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7E1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606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30B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4219B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B6701A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B706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78F5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63F8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37DBF2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E0CCE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20C04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(5,815)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E782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(5,730)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D562B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(6,098)</w:t>
            </w:r>
          </w:p>
        </w:tc>
      </w:tr>
      <w:tr w:rsidR="005A4EDD" w14:paraId="395DA50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FD9CD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77D53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(95,221)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3AFC9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31,054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F8F86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(185,404)</w:t>
            </w:r>
          </w:p>
        </w:tc>
      </w:tr>
      <w:tr w:rsidR="005A4EDD" w14:paraId="3A93F221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891378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0B96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184,016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93B4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263,562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81F4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294,615</w:t>
            </w:r>
          </w:p>
        </w:tc>
      </w:tr>
      <w:tr w:rsidR="005A4EDD" w14:paraId="4001757B" w14:textId="77777777" w:rsidTr="006045C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BCA3B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0B6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8BA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297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8DB225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1304BAE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8364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B60C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06C3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1F18A6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7F74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D7383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88,795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4576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294,615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9871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109,211</w:t>
            </w:r>
          </w:p>
        </w:tc>
      </w:tr>
    </w:tbl>
    <w:p w14:paraId="4A575899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D497A6E" w14:textId="77777777" w:rsidR="00E83E71" w:rsidRDefault="00E83E71" w:rsidP="005A4EDD">
      <w:pPr>
        <w:sectPr w:rsidR="00E83E71" w:rsidSect="002677A9">
          <w:headerReference w:type="even" r:id="rId42"/>
          <w:headerReference w:type="default" r:id="rId43"/>
          <w:headerReference w:type="first" r:id="rId44"/>
          <w:footerReference w:type="first" r:id="rId45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C687EEB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Office of the NSW State Emergency Service</w:t>
      </w:r>
    </w:p>
    <w:tbl>
      <w:tblPr>
        <w:tblW w:w="9763" w:type="dxa"/>
        <w:tblLook w:val="04A0" w:firstRow="1" w:lastRow="0" w:firstColumn="1" w:lastColumn="0" w:noHBand="0" w:noVBand="1"/>
        <w:tblCaption w:val="Office of the NSW State Emergency Service - Operating Statement"/>
        <w:tblDescription w:val="Office of the NSW State Emergency Service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1DF625F8" w14:textId="77777777" w:rsidTr="006045C5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FD9E166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4A8F2B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073A56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F9D3B3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0C0C1E4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71B654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1090187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18C5C6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5385AFD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DDB1AB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99C1AD2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4BDC34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EFA5915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CDB04F5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E07660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CE1739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01BE39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8F6BDC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7A9F1796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A156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F3E78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073C4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A150A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946C76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8D34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AEE38D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5C6301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4EDB7B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7F69B32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CFD2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8C4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45,300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AC5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45,655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C4C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54,659</w:t>
            </w:r>
          </w:p>
        </w:tc>
      </w:tr>
      <w:tr w:rsidR="005A4EDD" w14:paraId="58A909C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B933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ADA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BAA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921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B8634A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96E8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35E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74,746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E67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59,456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6F4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96,499</w:t>
            </w:r>
          </w:p>
        </w:tc>
      </w:tr>
      <w:tr w:rsidR="005A4EDD" w14:paraId="69E6DFE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EE7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2A5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53,581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B80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51,051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F0F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27,350</w:t>
            </w:r>
          </w:p>
        </w:tc>
      </w:tr>
      <w:tr w:rsidR="005A4EDD" w14:paraId="5636AF5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9D53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5E0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4CF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DDA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B8CBB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091F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D6F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17,702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789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20,377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C61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19,044</w:t>
            </w:r>
          </w:p>
        </w:tc>
      </w:tr>
      <w:tr w:rsidR="005A4EDD" w14:paraId="0F7B3EE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B76C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9A2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C68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4CE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5A4EDD" w14:paraId="076F003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9297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27A1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752A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EA66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32159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7B81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D0A3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193,077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EAA7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178,327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F5F9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197,563</w:t>
            </w:r>
          </w:p>
        </w:tc>
      </w:tr>
      <w:tr w:rsidR="005A4EDD" w14:paraId="679C488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237F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AB6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2AB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C9D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10048A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7605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71E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DDA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B0B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7FB8E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F392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17A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208,784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EAD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209,220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215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170,101</w:t>
            </w:r>
          </w:p>
        </w:tc>
      </w:tr>
      <w:tr w:rsidR="005A4EDD" w14:paraId="188A23A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CE5031B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506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87C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2C9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</w:tr>
      <w:tr w:rsidR="005A4EDD" w14:paraId="382CFC7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731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51E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CEB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5E2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B23B09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F08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2B1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082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D4D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</w:tr>
      <w:tr w:rsidR="005A4EDD" w14:paraId="73A9DD0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AA9C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053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E04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242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2,063</w:t>
            </w:r>
          </w:p>
        </w:tc>
      </w:tr>
      <w:tr w:rsidR="005A4EDD" w14:paraId="3C4170F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07F7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644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BC3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486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</w:tr>
      <w:tr w:rsidR="005A4EDD" w14:paraId="055E1DC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7C5F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36A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2F6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AF8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37A76E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A809B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89AF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A7B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FEB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</w:tr>
      <w:tr w:rsidR="005A4EDD" w14:paraId="22CEBD9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0091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A297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209,793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4F60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211,725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FF8F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173,226</w:t>
            </w:r>
          </w:p>
        </w:tc>
      </w:tr>
      <w:tr w:rsidR="005A4EDD" w14:paraId="48E4D8E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C7FD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1D6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5C3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C57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(149)</w:t>
            </w:r>
          </w:p>
        </w:tc>
      </w:tr>
      <w:tr w:rsidR="005A4EDD" w14:paraId="72B3E35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612FB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7062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83E0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4582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242A05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258A6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B466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16,567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8545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41,354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8DB5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(24,486)</w:t>
            </w:r>
          </w:p>
        </w:tc>
      </w:tr>
    </w:tbl>
    <w:p w14:paraId="556CD450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B19DA60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NSW State Emergency Service - Balance Sheet"/>
        <w:tblDescription w:val="Office of the NSW State Emergency Service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6436C84" w14:textId="77777777" w:rsidTr="006045C5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9DB827F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52A120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A01C8B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17D12B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CE4A803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3A6D7B8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2AEB0E4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2C50F3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6B62939F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B0E536F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FA382B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EDAABE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602903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6B1C3C9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FC62336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F41B08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61ED43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7BFDDE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0F56602D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0C51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850F3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A59C5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6C0DB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DF5D88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45125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99FE7D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C4D99B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DCBAC4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0606F02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09F7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26B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40,918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A99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96,230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43E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50,674</w:t>
            </w:r>
          </w:p>
        </w:tc>
      </w:tr>
      <w:tr w:rsidR="005A4EDD" w14:paraId="4ACB619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8F7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1D9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0ED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363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B3C988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CAAA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CF5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39D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FC3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7,158</w:t>
            </w:r>
          </w:p>
        </w:tc>
      </w:tr>
      <w:tr w:rsidR="005A4EDD" w14:paraId="4B65AD4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59E9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1A4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005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14D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EEEA07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505B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8E2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A72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A21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2,608</w:t>
            </w:r>
          </w:p>
        </w:tc>
      </w:tr>
      <w:tr w:rsidR="005A4EDD" w14:paraId="73E1D0B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DDE0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B77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081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44E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20976B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1C96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7B6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E12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637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CD69F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AF66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CD8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B11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5C0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97DF97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6CED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B06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C2D2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1E96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A70BE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9101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B40D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50,684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31C9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105,996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CDEA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60,440</w:t>
            </w:r>
          </w:p>
        </w:tc>
      </w:tr>
      <w:tr w:rsidR="005A4EDD" w14:paraId="14B328E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F94B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868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715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FE9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03AFE0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4BDB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019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F2C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BC7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45B7B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EF30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E5A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3ED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A79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E26A2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5C8B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2CB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BD3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B16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DC7CC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005A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5D8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136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566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89D2DB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BD71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6EC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00E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8A7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0E9FA9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0A50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87A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902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BBC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0310B3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073F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E7C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151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97A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EB5956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8AC1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E46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057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63B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7,408</w:t>
            </w:r>
          </w:p>
        </w:tc>
      </w:tr>
      <w:tr w:rsidR="005A4EDD" w14:paraId="4B50220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0C26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F59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122,694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329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96,638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018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117,592</w:t>
            </w:r>
          </w:p>
        </w:tc>
      </w:tr>
      <w:tr w:rsidR="005A4EDD" w14:paraId="5010155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65D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78E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598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9DD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31D0EF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FFB0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F2E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27D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DD2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8DC1B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3E3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435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24,458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FD2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3F1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1,027</w:t>
            </w:r>
          </w:p>
        </w:tc>
      </w:tr>
      <w:tr w:rsidR="005A4EDD" w14:paraId="06C04CB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D44A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067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9E4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219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60163E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4C3B5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8D1B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712F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32E8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350AF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6199A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0C9F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153,665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05C4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105,012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1B47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126,027</w:t>
            </w:r>
          </w:p>
        </w:tc>
      </w:tr>
      <w:tr w:rsidR="005A4EDD" w14:paraId="07589C3F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1895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2F3EA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204,350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844BC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211,008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5C4F3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186,467</w:t>
            </w:r>
          </w:p>
        </w:tc>
      </w:tr>
      <w:tr w:rsidR="005A4EDD" w14:paraId="43CD6CE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EE27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3F229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DE87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AC67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D77952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86676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F96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56F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081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BBE444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12B7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D66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4CF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965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3395A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D630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DEA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15,561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9BA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15,561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504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15,563</w:t>
            </w:r>
          </w:p>
        </w:tc>
      </w:tr>
      <w:tr w:rsidR="005A4EDD" w14:paraId="6A19A61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052E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A17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9F0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3DA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F5A9F7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4DE5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2E6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08C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3C2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07B66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546C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99F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D76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1C9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AFFC9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C71C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648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147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F77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4,819</w:t>
            </w:r>
          </w:p>
        </w:tc>
      </w:tr>
      <w:tr w:rsidR="005A4EDD" w14:paraId="38535AD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B3D7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313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1DA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A60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02D070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FCF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4813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64D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A208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A18A33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4041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DD10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23,519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9D2B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20,380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66F8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20,382</w:t>
            </w:r>
          </w:p>
        </w:tc>
      </w:tr>
      <w:tr w:rsidR="005A4EDD" w14:paraId="01A2CC6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F9F8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869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A4F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75B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E18104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7AB2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D27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05A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65A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1B926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4E68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CC3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6D1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BA2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6A8244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D041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2AB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7D3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FCA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601EE0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4B63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E866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759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986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CC568C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54A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12C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28,629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2C0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318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1,053</w:t>
            </w:r>
          </w:p>
        </w:tc>
      </w:tr>
      <w:tr w:rsidR="005A4EDD" w14:paraId="037D722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1774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9C8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414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0A2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1,286</w:t>
            </w:r>
          </w:p>
        </w:tc>
      </w:tr>
      <w:tr w:rsidR="005A4EDD" w14:paraId="0C092D9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1421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088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925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F3E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9794D03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5BFB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3961A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29,915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63C25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2,396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22934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2,339</w:t>
            </w:r>
          </w:p>
        </w:tc>
      </w:tr>
      <w:tr w:rsidR="005A4EDD" w14:paraId="66BCA7A7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8C186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FDBC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53,434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EEAD3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22,776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780DF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22,721</w:t>
            </w:r>
          </w:p>
        </w:tc>
      </w:tr>
      <w:tr w:rsidR="005A4EDD" w14:paraId="4B1C92B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78933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B4DE9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150,916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CBAAC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188,232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62A9E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163,746</w:t>
            </w:r>
          </w:p>
        </w:tc>
      </w:tr>
      <w:tr w:rsidR="005A4EDD" w14:paraId="7C64950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5CFE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66F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593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766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B56CA8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69E9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EC7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150,916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34A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188,232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C93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163,746</w:t>
            </w:r>
          </w:p>
        </w:tc>
      </w:tr>
      <w:tr w:rsidR="005A4EDD" w14:paraId="6016DCB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5034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C5B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BE5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D3A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37640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DC2E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AE5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D85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6469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7122B0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500E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0D67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150,916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307BA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188,232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5A3F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163,746</w:t>
            </w:r>
          </w:p>
        </w:tc>
      </w:tr>
    </w:tbl>
    <w:p w14:paraId="4C455047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NSW State Emergency Service - Cash Flow Statement"/>
        <w:tblDescription w:val="Office of the NSW State Emergency Service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92DB45F" w14:textId="77777777" w:rsidTr="006045C5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F83A558" w14:textId="72E4BD76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86B1D6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054B8B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D3FF1D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8770BCD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96D969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C374F9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0F6005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B3910CF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A0C924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F54DA0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53E154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9C2A4C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9222AEC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746A1D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BBBFB1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59B90F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C15531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736128E2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559B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E0250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F9BCC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CB4D4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8C73D8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A62D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5F560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744F1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0B0B8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23944F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8F152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BD8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45,141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CFE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45,976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45E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54,493</w:t>
            </w:r>
          </w:p>
        </w:tc>
      </w:tr>
      <w:tr w:rsidR="005A4EDD" w14:paraId="3A2178A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1841C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12F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981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400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950774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1E0F0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29A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53,581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0BE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51,051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808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27,350</w:t>
            </w:r>
          </w:p>
        </w:tc>
      </w:tr>
      <w:tr w:rsidR="005A4EDD" w14:paraId="7807088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FD011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F93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91A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73A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5A4EDD" w14:paraId="244CC8C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DF4F9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DAD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57B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F05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69AB1A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0BF6A5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5E47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74,744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F325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60,848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E72C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96,499</w:t>
            </w:r>
          </w:p>
        </w:tc>
      </w:tr>
      <w:tr w:rsidR="005A4EDD" w14:paraId="54991180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9F2CCB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60D4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175,214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B8836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159,663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9711F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178,354</w:t>
            </w:r>
          </w:p>
        </w:tc>
      </w:tr>
      <w:tr w:rsidR="005A4EDD" w14:paraId="3EA34B1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138C0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2AE6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D6EB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07B4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F5D52B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858A7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E36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302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866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35843D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39F88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08E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208,784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263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209,220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0C8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170,101</w:t>
            </w:r>
          </w:p>
        </w:tc>
      </w:tr>
      <w:tr w:rsidR="005A4EDD" w14:paraId="10545D0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2E645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C5F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3FD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3B7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1ACB2D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82983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522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7C5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19E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9EBD0A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F1510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EE8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286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FBE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62E82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AF7E1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5FF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EC0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(1,269)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17E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</w:tr>
      <w:tr w:rsidR="005A4EDD" w14:paraId="582C61F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701B0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971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B57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B11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45EAA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B7B7B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EF5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D98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5C9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</w:tr>
      <w:tr w:rsidR="005A4EDD" w14:paraId="39E781E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48D4F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F44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FF0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0B4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2,063</w:t>
            </w:r>
          </w:p>
        </w:tc>
      </w:tr>
      <w:tr w:rsidR="005A4EDD" w14:paraId="236A631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17085B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C699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06D2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BA98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</w:tr>
      <w:tr w:rsidR="005A4EDD" w14:paraId="0B7F95F5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8E317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CD2D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209,634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1EB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210,601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102C4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173,061</w:t>
            </w:r>
          </w:p>
        </w:tc>
      </w:tr>
      <w:tr w:rsidR="005A4EDD" w14:paraId="54CD529D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A89CA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8E01B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34,420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5986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50,938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4CB7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(5,293)</w:t>
            </w:r>
          </w:p>
        </w:tc>
      </w:tr>
      <w:tr w:rsidR="005A4EDD" w14:paraId="7C62609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7437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137AA1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5442E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6D47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29E678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20DF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54A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0AA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2E3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</w:t>
            </w:r>
          </w:p>
        </w:tc>
      </w:tr>
      <w:tr w:rsidR="005A4EDD" w14:paraId="2F249F9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F7A5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1D8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(47,262)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8F3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(22,326)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5E4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(40,279)</w:t>
            </w:r>
          </w:p>
        </w:tc>
      </w:tr>
      <w:tr w:rsidR="005A4EDD" w14:paraId="0B8059F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0B251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BD1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ABB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7BD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266000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09118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35B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706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2A3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85B93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1BC7B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A64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B3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1A0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4818AD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1F7F5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44E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FB2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EF4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39DFA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8B872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0810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7B8E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2248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9473F3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45791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43FB9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(47,191)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18AB2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(21,434)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6AA6F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(40,208)</w:t>
            </w:r>
          </w:p>
        </w:tc>
      </w:tr>
      <w:tr w:rsidR="005A4EDD" w14:paraId="64A3FAC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114C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F71EE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68C95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004D5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3A913F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D8FEB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052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A7B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1F5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DE72A8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6F2A5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930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(2,487)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46A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(1,188)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761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(55)</w:t>
            </w:r>
          </w:p>
        </w:tc>
      </w:tr>
      <w:tr w:rsidR="005A4EDD" w14:paraId="763435A4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564AB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D1C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037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338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184A2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FAD9F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825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FD0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941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6305D3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E2AEA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27A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578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A6C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8F8B70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873BE4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565F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9A07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28BD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3EC9D3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3322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7160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(2,487)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15A0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(1,188)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DD12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(55)</w:t>
            </w:r>
          </w:p>
        </w:tc>
      </w:tr>
      <w:tr w:rsidR="005A4EDD" w14:paraId="2706613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D15DA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02736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(15,258)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124F4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28,316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780FE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(45,556)</w:t>
            </w:r>
          </w:p>
        </w:tc>
      </w:tr>
      <w:tr w:rsidR="005A4EDD" w14:paraId="279DEA75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ACB539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52A9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56,176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4E2D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67,915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256B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96,230</w:t>
            </w:r>
          </w:p>
        </w:tc>
      </w:tr>
      <w:tr w:rsidR="005A4EDD" w14:paraId="12EA0FEE" w14:textId="77777777" w:rsidTr="006045C5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38597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D88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653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D63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946FB6" w14:textId="77777777" w:rsidTr="006045C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3871E5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7455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0CE1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3AB7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E2391AF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E56B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1436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40,918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A4BF7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96,230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51C5F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50,674</w:t>
            </w:r>
          </w:p>
        </w:tc>
      </w:tr>
    </w:tbl>
    <w:p w14:paraId="2598A60A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8954538" w14:textId="77777777" w:rsidR="00E83E71" w:rsidRDefault="00E83E71" w:rsidP="005A4EDD">
      <w:pPr>
        <w:sectPr w:rsidR="00E83E71" w:rsidSect="002677A9">
          <w:headerReference w:type="even" r:id="rId46"/>
          <w:headerReference w:type="default" r:id="rId47"/>
          <w:headerReference w:type="first" r:id="rId48"/>
          <w:footerReference w:type="first" r:id="rId49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1164897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Resilience NSW</w:t>
      </w:r>
    </w:p>
    <w:tbl>
      <w:tblPr>
        <w:tblW w:w="9763" w:type="dxa"/>
        <w:tblLook w:val="04A0" w:firstRow="1" w:lastRow="0" w:firstColumn="1" w:lastColumn="0" w:noHBand="0" w:noVBand="1"/>
        <w:tblCaption w:val="Resilience NSW - Operating Statement"/>
        <w:tblDescription w:val="Resilience NSW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12EBBEB1" w14:textId="77777777" w:rsidTr="006045C5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EEB865E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C8EC93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CCA59F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9EA0C6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37D857A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8FF40E6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369A506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6ECBF8E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8C3AC7F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176597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452C9E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7195CA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303EDB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0FECCBCE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5BD5943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C1610A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589515A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002A12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4EEFE9BA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35CA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15483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7FEA2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47A0C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22D0466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672F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D45061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1C885C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A7F34A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5541605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E7E7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68B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38,209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03F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35,885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9F3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40,629</w:t>
            </w:r>
          </w:p>
        </w:tc>
      </w:tr>
      <w:tr w:rsidR="005A4EDD" w14:paraId="3D869782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A9F8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622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D04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940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5E276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F35C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E44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20,921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447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703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27,692</w:t>
            </w:r>
          </w:p>
        </w:tc>
      </w:tr>
      <w:tr w:rsidR="005A4EDD" w14:paraId="3DCDFE6B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A6E0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C44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717,357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839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959,227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D10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1,991,488</w:t>
            </w:r>
          </w:p>
        </w:tc>
      </w:tr>
      <w:tr w:rsidR="005A4EDD" w14:paraId="6740FA20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6291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2FF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2F3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9C8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0943E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89C0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6A2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00E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A6B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1,191</w:t>
            </w:r>
          </w:p>
        </w:tc>
      </w:tr>
      <w:tr w:rsidR="005A4EDD" w14:paraId="664A19C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F7C8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8AE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155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F5B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A4EDD" w14:paraId="3EF5761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CBEAC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B3F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145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CEC2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1BEC72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FD5A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23B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777,443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8037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1,034,694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9B9E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2,061,010</w:t>
            </w:r>
          </w:p>
        </w:tc>
      </w:tr>
      <w:tr w:rsidR="005A4EDD" w14:paraId="7C3E66F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B58B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769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7F7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334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AE6913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18D5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81A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316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72A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B2BE90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E02E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372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785,740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607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901,283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BDB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2,115,705</w:t>
            </w:r>
          </w:p>
        </w:tc>
      </w:tr>
      <w:tr w:rsidR="005A4EDD" w14:paraId="3E0F4555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980CDC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220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119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AE2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335</w:t>
            </w:r>
          </w:p>
        </w:tc>
      </w:tr>
      <w:tr w:rsidR="005A4EDD" w14:paraId="0B8032E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3950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A4F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115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81F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AB1B6F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E96E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0B9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C32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80B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2D945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853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76D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93C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12,209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11D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1,970</w:t>
            </w:r>
          </w:p>
        </w:tc>
      </w:tr>
      <w:tr w:rsidR="005A4EDD" w14:paraId="74616C8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1143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256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5C8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E77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8A62A0A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E2DB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BE2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8A3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279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0E47F71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7B23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E1B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AB2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49CA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6CA0AB04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F9D3F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664C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786,070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423D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914,924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FE63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2,118,010</w:t>
            </w:r>
          </w:p>
        </w:tc>
      </w:tr>
      <w:tr w:rsidR="005A4EDD" w14:paraId="0A64359C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DB83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097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2F5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C7F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6CAA699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69488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117A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89F8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FEF3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7140885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632C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B76F3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8,627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323FD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(119,017)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C6D63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57,000</w:t>
            </w:r>
          </w:p>
        </w:tc>
      </w:tr>
    </w:tbl>
    <w:p w14:paraId="76978D63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F17FC36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esilience NSW - Balance Sheet"/>
        <w:tblDescription w:val="Resilience NSW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C312338" w14:textId="77777777" w:rsidTr="006045C5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633772A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F6F4E0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C11AFE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D96C5D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078FBFD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421122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3C34BB2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63BD576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786B02BD" w14:textId="77777777" w:rsidTr="006045C5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C67F6DF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B769A4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00AA59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380348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AC71ADA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C55109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66B059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2C15DCB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F3837F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73D9C46D" w14:textId="77777777" w:rsidTr="006045C5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DF23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22EE3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19AEE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5909C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5CA553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18A67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374E2F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BF46D4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0D001E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558D7F5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4026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D51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239,120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8E5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280,716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341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160,273</w:t>
            </w:r>
          </w:p>
        </w:tc>
      </w:tr>
      <w:tr w:rsidR="005A4EDD" w14:paraId="2B22C321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A453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DC2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002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770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0A100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49CD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17B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9D2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2B9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10,327</w:t>
            </w:r>
          </w:p>
        </w:tc>
      </w:tr>
      <w:tr w:rsidR="005A4EDD" w14:paraId="25C0E9C0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61B2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CD1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770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DBC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5AF5E6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41EA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9A7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D95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703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594D7A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5D9E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470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13C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BC8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0FCC09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254F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2A1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CC1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F31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A5E89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62A0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6B3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833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918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951AB6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D8C70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58B0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84D2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8444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8C7D30E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A145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C34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249,447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A41A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291,043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4568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170,600</w:t>
            </w:r>
          </w:p>
        </w:tc>
      </w:tr>
      <w:tr w:rsidR="005A4EDD" w14:paraId="49D0C9D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89667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ED0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EF0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DAB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57AAB0E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C38C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C59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431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A59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D1171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10C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60B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678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56F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36E1D7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FD3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C4E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A99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BCC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524B28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DA65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41D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9BC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08E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D246B0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2CBF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705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5A3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86E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8C753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AE35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0DE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934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161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3AD4C7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ADE9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ACF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D10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F39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CD165F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B64C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5B6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4A8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138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55,000</w:t>
            </w:r>
          </w:p>
        </w:tc>
      </w:tr>
      <w:tr w:rsidR="005A4EDD" w14:paraId="2955F3C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1519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372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B74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C79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A4EDD" w14:paraId="050D770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723A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F23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F90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CC3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9CB23C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D274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7DA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DC4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247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B7100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E92F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81E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439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27A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308</w:t>
            </w:r>
          </w:p>
        </w:tc>
      </w:tr>
      <w:tr w:rsidR="005A4EDD" w14:paraId="5A13E785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E0C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A84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73D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CA7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2,728</w:t>
            </w:r>
          </w:p>
        </w:tc>
      </w:tr>
      <w:tr w:rsidR="005A4EDD" w14:paraId="2B7AD2BD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5AE5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1EDF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046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44EE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1CC4827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3771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CDD2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13,787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C668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50DB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58,037</w:t>
            </w:r>
          </w:p>
        </w:tc>
      </w:tr>
      <w:tr w:rsidR="005A4EDD" w14:paraId="6D5A6C58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F8C0D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A7BD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263,234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3E372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291,637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D7C98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228,637</w:t>
            </w:r>
          </w:p>
        </w:tc>
      </w:tr>
      <w:tr w:rsidR="005A4EDD" w14:paraId="04C43853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B704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FBEB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37726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EC76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57FD3D7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1785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226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948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564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2FF0507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E855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D66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96E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60C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ED2FF4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0D28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88D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238,635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79F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238,635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4C9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118,635</w:t>
            </w:r>
          </w:p>
        </w:tc>
      </w:tr>
      <w:tr w:rsidR="005A4EDD" w14:paraId="06300B26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84EE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928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766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40C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0EB014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866E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08B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CEB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947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0AED68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D219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E70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D91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68D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</w:tr>
      <w:tr w:rsidR="005A4EDD" w14:paraId="06167F7A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92E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1DC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47C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76B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2,577</w:t>
            </w:r>
          </w:p>
        </w:tc>
      </w:tr>
      <w:tr w:rsidR="005A4EDD" w14:paraId="76A083B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529A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C17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C51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3A2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169F6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B2D4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35A0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6079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FD5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50CF74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EED1C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23C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242,158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41E5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241,309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D494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121,309</w:t>
            </w:r>
          </w:p>
        </w:tc>
      </w:tr>
      <w:tr w:rsidR="005A4EDD" w14:paraId="04B9C30E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38AD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2B4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CDE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818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01ECBD2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CAB9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F2F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08B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A73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58C6BC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DF82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6BB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C9F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405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5BFE3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F04D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A50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9A8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217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EB02058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4632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C29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B9E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F5F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0E089F9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596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61C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8A3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8B1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229</w:t>
            </w:r>
          </w:p>
        </w:tc>
      </w:tr>
      <w:tr w:rsidR="005A4EDD" w14:paraId="666A8F44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9CB6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D26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075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403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</w:tr>
      <w:tr w:rsidR="005A4EDD" w14:paraId="4878353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70D3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262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A98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2AC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69F218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EE8F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CC92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1,461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9D296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49CDD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281</w:t>
            </w:r>
          </w:p>
        </w:tc>
      </w:tr>
      <w:tr w:rsidR="005A4EDD" w14:paraId="46B46F2D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93F6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827DE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243,619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5F02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241,590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7AAFB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121,590</w:t>
            </w:r>
          </w:p>
        </w:tc>
      </w:tr>
      <w:tr w:rsidR="005A4EDD" w14:paraId="0C1B12E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19EDD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C4FD9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19,615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411FB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50,047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6B4AA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107,047</w:t>
            </w:r>
          </w:p>
        </w:tc>
      </w:tr>
      <w:tr w:rsidR="005A4EDD" w14:paraId="7E2E89D8" w14:textId="77777777" w:rsidTr="006045C5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FF60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EBA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E79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4EE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F728C0F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B2B1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0E2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19,615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E3D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50,047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725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107,047</w:t>
            </w:r>
          </w:p>
        </w:tc>
      </w:tr>
      <w:tr w:rsidR="005A4EDD" w14:paraId="15BABE53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3D9B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419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58E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D8B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B9F23B" w14:textId="77777777" w:rsidTr="006045C5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4350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2C3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2F8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6A72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0ECBFB6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8E74D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250BF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19,615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482F1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50,047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42BA2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107,047</w:t>
            </w:r>
          </w:p>
        </w:tc>
      </w:tr>
    </w:tbl>
    <w:p w14:paraId="5429AD9A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esilience NSW - Cash Flow Statement"/>
        <w:tblDescription w:val="Resilience NSW - Cash Flow Statement"/>
      </w:tblPr>
      <w:tblGrid>
        <w:gridCol w:w="5953"/>
        <w:gridCol w:w="1256"/>
        <w:gridCol w:w="48"/>
        <w:gridCol w:w="1205"/>
        <w:gridCol w:w="42"/>
        <w:gridCol w:w="6"/>
        <w:gridCol w:w="1108"/>
        <w:gridCol w:w="145"/>
      </w:tblGrid>
      <w:tr w:rsidR="005A4EDD" w14:paraId="64A562D1" w14:textId="77777777" w:rsidTr="00F062C8">
        <w:trPr>
          <w:gridAfter w:val="1"/>
          <w:wAfter w:w="145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5265601" w14:textId="19906970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ABE3E4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shd w:val="clear" w:color="auto" w:fill="FFFFFF"/>
            <w:noWrap/>
            <w:vAlign w:val="bottom"/>
            <w:hideMark/>
          </w:tcPr>
          <w:p w14:paraId="3F68026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432319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9CD0099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7CCDA8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8E7FE0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70A1B7B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265EEA6F" w14:textId="77777777" w:rsidTr="00F062C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89CA8ED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D09608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BC9832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CB9FE5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0B6F3F3B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25458DA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8E1635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9ACA04E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E8E7D7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40031A6E" w14:textId="77777777" w:rsidTr="00F062C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9727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09AD6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4F192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84858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6AE1071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9C301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5ADD6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ED4CD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A93DA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78B1DC2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B9BFC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F11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37,879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058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35,037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EC5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40,295</w:t>
            </w:r>
          </w:p>
        </w:tc>
      </w:tr>
      <w:tr w:rsidR="005A4EDD" w14:paraId="56CF6282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015A4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0C4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A24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494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D01B5AD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03040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F0C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717,357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49F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959,227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1A7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1,991,488</w:t>
            </w:r>
          </w:p>
        </w:tc>
      </w:tr>
      <w:tr w:rsidR="005A4EDD" w14:paraId="3EC790D4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A391F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30A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5B1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A2D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A4EDD" w14:paraId="7BC82FBD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0BF15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5F4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36C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B54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1289C48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9DC698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C97A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20,921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71F5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117,843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D23A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147,692</w:t>
            </w:r>
          </w:p>
        </w:tc>
      </w:tr>
      <w:tr w:rsidR="005A4EDD" w14:paraId="3BF46F88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03CE3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2CBC4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776,172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4024F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1,112,160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D7200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2,179,484</w:t>
            </w:r>
          </w:p>
        </w:tc>
      </w:tr>
      <w:tr w:rsidR="005A4EDD" w14:paraId="68329F6A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776B8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4241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CADD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A6DB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29353DD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1A987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73F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2D0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A14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FEE9B52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05144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713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785,740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2A2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901,283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E69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2,115,705</w:t>
            </w:r>
          </w:p>
        </w:tc>
      </w:tr>
      <w:tr w:rsidR="005A4EDD" w14:paraId="2EFD963D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C9603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C3B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5A9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82E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14287F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796EF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2B4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6EF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E24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AAE5F6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62474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589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3D0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D8F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FF06B16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44B33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CC6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28E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CAD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A75A62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49133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318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504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BE2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7DF8705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4351F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D68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A26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AF9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47F4F4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4BA37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A94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A3E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DAF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1,970</w:t>
            </w:r>
          </w:p>
        </w:tc>
      </w:tr>
      <w:tr w:rsidR="005A4EDD" w14:paraId="7BEEEF60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08D0E5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6B96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7DE6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06FB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6A68D5C8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622B11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AE1F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785,740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5AF8A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908,286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01DC3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2,117,675</w:t>
            </w:r>
          </w:p>
        </w:tc>
      </w:tr>
      <w:tr w:rsidR="005A4EDD" w14:paraId="24D4328F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E4A4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D4397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9,568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AE7D5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(203,874)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BB2B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(61,809)</w:t>
            </w:r>
          </w:p>
        </w:tc>
      </w:tr>
      <w:tr w:rsidR="005A4EDD" w14:paraId="3331FC0D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4592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FC6E9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2BF08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B711C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F38BBE2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9F42C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0E3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907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B4B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D8A4A5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8CA48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141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(10,000)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550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1BF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(55,000)</w:t>
            </w:r>
          </w:p>
        </w:tc>
      </w:tr>
      <w:tr w:rsidR="005A4EDD" w14:paraId="2A8C6137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31211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020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8A0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760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CF5652B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7A466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CE6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EC4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ECC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F7D416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36EF4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623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516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736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EBB707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9056B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B74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A2A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7F1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D529B2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3D956E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E750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(1,664)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0374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(164)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9095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(3,634)</w:t>
            </w:r>
          </w:p>
        </w:tc>
      </w:tr>
      <w:tr w:rsidR="005A4EDD" w14:paraId="615957E9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AD884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51D3F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(11,664)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3CE80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9ED4D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(58,634)</w:t>
            </w:r>
          </w:p>
        </w:tc>
      </w:tr>
      <w:tr w:rsidR="005A4EDD" w14:paraId="44FB0705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E6AE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A6D60F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6EF09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1197D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7706660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49249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D32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3F2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CC2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904DB28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1451D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433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(913)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69D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(961)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86C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115931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58588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952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9F3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070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FE0FEE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97AC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0B1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73A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933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3C23F1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B6069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789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4FB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BD3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B85377" w14:textId="77777777" w:rsidTr="00F062C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53BB8B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2AB2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0442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6B69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5F5DAC8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66C00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E2283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(913)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2E4F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(961)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9F5E6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55D77FF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D6EF1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9E32C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(3,009)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0F8AD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(205,002)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EF01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(120,443)</w:t>
            </w:r>
          </w:p>
        </w:tc>
      </w:tr>
      <w:tr w:rsidR="005A4EDD" w14:paraId="40006E6D" w14:textId="77777777" w:rsidTr="00F062C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DD1631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D2D0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242,129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8C2D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485,718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B294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280,716</w:t>
            </w:r>
          </w:p>
        </w:tc>
      </w:tr>
      <w:tr w:rsidR="005A4EDD" w14:paraId="3EA94FD1" w14:textId="77777777" w:rsidTr="00F062C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9910A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1CF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60E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A8E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5370C4" w14:textId="77777777" w:rsidTr="00F062C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0067C8D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8F9C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7DF6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71F8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8590BE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19F7E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47431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239,120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E48BD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280,716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668F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160,273</w:t>
            </w:r>
          </w:p>
        </w:tc>
      </w:tr>
    </w:tbl>
    <w:p w14:paraId="6E0E87BC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0CB46F3E" w14:textId="77777777" w:rsidR="00E83E71" w:rsidRDefault="00E83E71" w:rsidP="005A4EDD">
      <w:pPr>
        <w:sectPr w:rsidR="00E83E71" w:rsidSect="002677A9">
          <w:headerReference w:type="even" r:id="rId50"/>
          <w:headerReference w:type="default" r:id="rId51"/>
          <w:headerReference w:type="first" r:id="rId52"/>
          <w:footerReference w:type="first" r:id="rId53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1E0D8F8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Home Purchase Assistance Fund</w:t>
      </w:r>
    </w:p>
    <w:tbl>
      <w:tblPr>
        <w:tblW w:w="9763" w:type="dxa"/>
        <w:tblLook w:val="04A0" w:firstRow="1" w:lastRow="0" w:firstColumn="1" w:lastColumn="0" w:noHBand="0" w:noVBand="1"/>
        <w:tblCaption w:val="Home Purchase Assistance Fund - Operating Statement"/>
        <w:tblDescription w:val="Home Purchase Assistance Fund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1B53E265" w14:textId="77777777" w:rsidTr="00EE4EA6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9F0A884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07DA4B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F242B3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599A9BB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760175B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C20F14A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6D5915B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A361213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65DF4E96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C6CB73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1BE1C9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55C862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9928AA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567E10B3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2D6C9BA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505BA5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7CB5ACE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F673C3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7538A360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3937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4E3B4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44682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5CB92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B487C3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0845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422884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193628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3F6D14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5B14730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2562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0AA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B8D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2F1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103A7F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EA2B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472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746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5E6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CC5BFD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EDC2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0E4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2CB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613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1,177</w:t>
            </w:r>
          </w:p>
        </w:tc>
      </w:tr>
      <w:tr w:rsidR="005A4EDD" w14:paraId="4136B1F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D3C7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4DB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7,044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627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7,044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F5B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4,412</w:t>
            </w:r>
          </w:p>
        </w:tc>
      </w:tr>
      <w:tr w:rsidR="005A4EDD" w14:paraId="2230E37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72B5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6D9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34A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9C7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A00F3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23E8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621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C98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0F7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BCE867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3D6C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302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9,032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C9E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92A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8,353</w:t>
            </w:r>
          </w:p>
        </w:tc>
      </w:tr>
      <w:tr w:rsidR="005A4EDD" w14:paraId="50CB52A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08A9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183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3230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7836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</w:tr>
      <w:tr w:rsidR="005A4EDD" w14:paraId="7B9387E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F981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B14C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17,404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A0A3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17,404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7931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14,142</w:t>
            </w:r>
          </w:p>
        </w:tc>
      </w:tr>
      <w:tr w:rsidR="005A4EDD" w14:paraId="745E8C9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207D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338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CEE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52B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D681FB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57B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BC2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10C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400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1D2B6F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6312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8BE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B73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A80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0D947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BC25CC1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D19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A58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98C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50981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60C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6C1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9D7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DEB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872893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6D47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293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248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535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E98A4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72F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D66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272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C1B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55146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9AA0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C43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497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3F1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309</w:t>
            </w:r>
          </w:p>
        </w:tc>
      </w:tr>
      <w:tr w:rsidR="005A4EDD" w14:paraId="033EA24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BFEA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5C4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A09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83B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1E101F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E4286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FC5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574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449A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A4EDD" w14:paraId="1264BD9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6750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505E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15A9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E537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319</w:t>
            </w:r>
          </w:p>
        </w:tc>
      </w:tr>
      <w:tr w:rsidR="005A4EDD" w14:paraId="098AC52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94C8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8A8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F07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537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0603D5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B9876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8BB9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4DE5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5F9E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D8DC00C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1F082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87B0A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(17,007)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1F18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(17,007)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A6E1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(13,823)</w:t>
            </w:r>
          </w:p>
        </w:tc>
      </w:tr>
    </w:tbl>
    <w:p w14:paraId="620D4A79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2EEF40D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Home Purchase Assistance Fund - Balance Sheet"/>
        <w:tblDescription w:val="Home Purchase Assistance Fund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7AACBA13" w14:textId="77777777" w:rsidTr="00EE4EA6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4156660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405279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4CBFCC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0AE52D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3C2CE44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F6B5F0A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529F173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520BB6C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8137C8B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36FCAB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2C18BC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61D1AD5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59B0B7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7D9D7274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E9DAFB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26A1947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B589BEC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162929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661F98A0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CCBA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5E3EF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A1FCB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67FB4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0E9F6F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F170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944143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9884A1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24CD6E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3C210AA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41AD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5FA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132,595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D5A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134,839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D8C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109,986</w:t>
            </w:r>
          </w:p>
        </w:tc>
      </w:tr>
      <w:tr w:rsidR="005A4EDD" w14:paraId="34100F3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21D0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176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8EE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525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389823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4600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515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266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71E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5A4EDD" w14:paraId="04F1F18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4551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10B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6A3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D28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5DCD8A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B60F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4DC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64C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EA5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56DC5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0764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571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23B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2E6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C5251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F1F3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D4A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9986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8E5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</w:tr>
      <w:tr w:rsidR="005A4EDD" w14:paraId="2D9E96F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CDCF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5C2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064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6D3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FD0FA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12A4A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263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487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E8B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A5CEB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4EC4F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6702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133,603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A364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135,847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12A0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110,994</w:t>
            </w:r>
          </w:p>
        </w:tc>
      </w:tr>
      <w:tr w:rsidR="005A4EDD" w14:paraId="404C78D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74413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B7C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B92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BB0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8043A7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5E0A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902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8FE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6D6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D0A79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4D7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B01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4E4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4CB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D22CC5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960E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883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73A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0BD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585275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4F9B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CED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233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FA8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A6C51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2000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7EF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8,679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83E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8,679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4E8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8,679</w:t>
            </w:r>
          </w:p>
        </w:tc>
      </w:tr>
      <w:tr w:rsidR="005A4EDD" w14:paraId="1033528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2D33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D23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8BB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56D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9DA897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1F03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857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0F3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984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A19DAD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7A39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CCF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43D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BFB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408763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D8C0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1B0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07A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002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3252E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D000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75F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63E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039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211E79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42AC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A2E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7DB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290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E1123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E4C2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BFB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9C2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772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8464EA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3B3B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1A1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F1C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AD0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0B02F4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43277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4EDE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C1346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04AE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908CB63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1172A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7762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8,679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CDD7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8,679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9A8A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8,679</w:t>
            </w:r>
          </w:p>
        </w:tc>
      </w:tr>
      <w:tr w:rsidR="005A4EDD" w14:paraId="4C590E0F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F8D4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8C91D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142,282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4FC1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144,526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8D82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119,673</w:t>
            </w:r>
          </w:p>
        </w:tc>
      </w:tr>
      <w:tr w:rsidR="005A4EDD" w14:paraId="265F837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D30C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578F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E95C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53C1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92C555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4EA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9C9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666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7E5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0858E2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1E25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3E1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A9A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09D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D95D8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AC6E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D85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CDE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D66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</w:tr>
      <w:tr w:rsidR="005A4EDD" w14:paraId="2A4B4A4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6C70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F66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4D9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DD7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5CDD5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E4C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8E2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EBD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FA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356BBA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4993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7A7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D15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15A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7,144</w:t>
            </w:r>
          </w:p>
        </w:tc>
      </w:tr>
      <w:tr w:rsidR="005A4EDD" w14:paraId="152A0D5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9764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AF9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2D0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8B7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</w:tr>
      <w:tr w:rsidR="005A4EDD" w14:paraId="4C7F8CF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F42C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1F3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9D1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CDB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DB97C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EB6D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946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9C2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B61F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C4B9B60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59853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8F22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7,667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F04E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7,667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C155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7,463</w:t>
            </w:r>
          </w:p>
        </w:tc>
      </w:tr>
      <w:tr w:rsidR="005A4EDD" w14:paraId="4487ADC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47383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046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DBF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99C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E74E46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396D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EC2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C31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6D9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B49B2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AE6B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19C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BFF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8B4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70399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1169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C56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1F1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C0B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010BA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EA0E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FED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76A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A9C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04D73D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89C4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0E3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74,321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3FC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74,321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823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63,495</w:t>
            </w:r>
          </w:p>
        </w:tc>
      </w:tr>
      <w:tr w:rsidR="005A4EDD" w14:paraId="70B730B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1E94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F31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6B9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5D4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1B43A0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47EB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E59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C32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0CE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D897F6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23E1B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6C6A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74,321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EDB3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74,321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3CA6D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63,495</w:t>
            </w:r>
          </w:p>
        </w:tc>
      </w:tr>
      <w:tr w:rsidR="005A4EDD" w14:paraId="1463F2C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4A91C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C68DB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81,988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36FE2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81,988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C09D6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70,958</w:t>
            </w:r>
          </w:p>
        </w:tc>
      </w:tr>
      <w:tr w:rsidR="005A4EDD" w14:paraId="203765B4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64AAA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F2DE8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60,294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4E793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62,538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8D0CF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48,715</w:t>
            </w:r>
          </w:p>
        </w:tc>
      </w:tr>
      <w:tr w:rsidR="005A4EDD" w14:paraId="054A490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57B8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12C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5F2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391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03E496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FAC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F8A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60,294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507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62,538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6AF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48,715</w:t>
            </w:r>
          </w:p>
        </w:tc>
      </w:tr>
      <w:tr w:rsidR="005A4EDD" w14:paraId="0EB7CDC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2A0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05A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821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CFD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8AD06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5D945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11D4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0A9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F3D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E623FF0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6AC82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C6E5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60,294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2872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62,538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6D04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48,715</w:t>
            </w:r>
          </w:p>
        </w:tc>
      </w:tr>
    </w:tbl>
    <w:p w14:paraId="6D5030AE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Home Purchase Assistance Fund - Cash Flow Statement"/>
        <w:tblDescription w:val="Home Purchase Assistance Fund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8B5F701" w14:textId="77777777" w:rsidTr="00EE4EA6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161CC3F" w14:textId="6957EDF1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FE58C6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4489E5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0EF55A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B6B454B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7D1CD8F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6C7CBE1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9E543EA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3F2A965B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D4E2D8D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B367C3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448763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AECF2C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458B334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FD707A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74CC53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737AAE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DA3148F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008072C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F921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F4E2D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AEFB1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E388E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538764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7E31F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A108A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D6F51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866E0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74A2F7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1EA3A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88B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29A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D88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FF9849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0B3B4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DC6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315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479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4FAFF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5FAAF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F46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276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3E3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4,751</w:t>
            </w:r>
          </w:p>
        </w:tc>
      </w:tr>
      <w:tr w:rsidR="005A4EDD" w14:paraId="699121A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1F209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192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E5A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96A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4,700</w:t>
            </w:r>
          </w:p>
        </w:tc>
      </w:tr>
      <w:tr w:rsidR="005A4EDD" w14:paraId="7DF8087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C54F6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3D1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22B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B13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0719A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F6A608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06E3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50B7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AFB0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1,038</w:t>
            </w:r>
          </w:p>
        </w:tc>
      </w:tr>
      <w:tr w:rsidR="005A4EDD" w14:paraId="7B6492D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ED017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31C85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13,593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DF7E1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13,525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F5BD1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10,489</w:t>
            </w:r>
          </w:p>
        </w:tc>
      </w:tr>
      <w:tr w:rsidR="005A4EDD" w14:paraId="6D55B70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240CF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5D25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6289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5364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B99D9B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5AF96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DF1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41C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442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76276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4329F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D97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397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730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AC9408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D1DA2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A03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BB5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29F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232AE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BE739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404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F9D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D1B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9DED0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32BC0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47B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D6D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757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15732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9A481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D20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8AA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878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60984C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EF159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B9F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024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66B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888F2B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3682E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7D6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7AB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738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309</w:t>
            </w:r>
          </w:p>
        </w:tc>
      </w:tr>
      <w:tr w:rsidR="005A4EDD" w14:paraId="0E301DA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D333A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1D6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0B8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8CD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AEDD9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6EDE6A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B793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AA28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EDD9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5A4EDD" w14:paraId="489B6F85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76C7B6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8684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24A65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0DFC7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319</w:t>
            </w:r>
          </w:p>
        </w:tc>
      </w:tr>
      <w:tr w:rsidR="005A4EDD" w14:paraId="1C1A343C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12270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70F2B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(13,196)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1B496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(13,136)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B5A0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(10,170)</w:t>
            </w:r>
          </w:p>
        </w:tc>
      </w:tr>
      <w:tr w:rsidR="005A4EDD" w14:paraId="60719D2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2AC4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A7E866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8B6B4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9F043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9E2CA1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A5CB1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CEB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365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B54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C064E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6FDC9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DD5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F46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EA0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5732C1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ECB88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00A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ED8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BC7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</w:tr>
      <w:tr w:rsidR="005A4EDD" w14:paraId="273600B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6FEF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576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(1,000)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747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(1,460)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82A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(1,000)</w:t>
            </w:r>
          </w:p>
        </w:tc>
      </w:tr>
      <w:tr w:rsidR="005A4EDD" w14:paraId="3E59A18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C5AE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04E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1EE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131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CA4516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96D2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6CD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76D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522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F99536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6D4F6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F02B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CBA5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A8E6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2F963B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15EF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44638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AADE0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147DE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16A79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34AF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80F25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DD444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902CE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06A67B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27AB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D82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655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85D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68D037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19510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6AE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(6,843)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6CA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(6,872)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D2D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(14,683)</w:t>
            </w:r>
          </w:p>
        </w:tc>
      </w:tr>
      <w:tr w:rsidR="005A4EDD" w14:paraId="74AF3AC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CB7F2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972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508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4FE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70661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70169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EFD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06A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3C1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32D7E3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096C6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082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7CB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92F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F17F23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34EAF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B1DC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6B3C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0919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816D8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B3450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B03D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(6,843)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020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(6,872)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ED22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(14,683)</w:t>
            </w:r>
          </w:p>
        </w:tc>
      </w:tr>
      <w:tr w:rsidR="005A4EDD" w14:paraId="6081659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391E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2590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(20,044)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EDA41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(19,218)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D556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(24,853)</w:t>
            </w:r>
          </w:p>
        </w:tc>
      </w:tr>
      <w:tr w:rsidR="005A4EDD" w14:paraId="672D7EB2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F226B2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74A9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152,639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9F3A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154,057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98FC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134,839</w:t>
            </w:r>
          </w:p>
        </w:tc>
      </w:tr>
      <w:tr w:rsidR="005A4EDD" w14:paraId="56735406" w14:textId="77777777" w:rsidTr="00EE4EA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62735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EBF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71E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ACB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3A9C615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216B4FD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E371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7500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A1F7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E80B63B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20E4D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8552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132,595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E706A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134,839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797A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109,986</w:t>
            </w:r>
          </w:p>
        </w:tc>
      </w:tr>
    </w:tbl>
    <w:p w14:paraId="0ADBDEDC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ADAEE44" w14:textId="77777777" w:rsidR="00E83E71" w:rsidRDefault="00E83E71" w:rsidP="005A4EDD">
      <w:pPr>
        <w:sectPr w:rsidR="00E83E71" w:rsidSect="002677A9">
          <w:headerReference w:type="even" r:id="rId54"/>
          <w:headerReference w:type="default" r:id="rId55"/>
          <w:headerReference w:type="first" r:id="rId56"/>
          <w:footerReference w:type="first" r:id="rId5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0E10218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Multicultural NSW</w:t>
      </w:r>
    </w:p>
    <w:tbl>
      <w:tblPr>
        <w:tblW w:w="9763" w:type="dxa"/>
        <w:tblLook w:val="04A0" w:firstRow="1" w:lastRow="0" w:firstColumn="1" w:lastColumn="0" w:noHBand="0" w:noVBand="1"/>
        <w:tblCaption w:val="Multicultural NSW - Operating Statement"/>
        <w:tblDescription w:val="Multicultural NSW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8B107E5" w14:textId="77777777" w:rsidTr="00D624F7">
        <w:trPr>
          <w:gridAfter w:val="1"/>
          <w:wAfter w:w="242" w:type="dxa"/>
          <w:trHeight w:val="363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31A2225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C9CAD9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1BC9D5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BED465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C2C3246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A88B92D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A34DD26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914C08F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14E361B5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69178E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5D7143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72FA94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A7E933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54BF6003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228085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4D5A6B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3686BC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7FA9F5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4D03187D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32EA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B1952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40D3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6C40E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B61F3D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F583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770F0A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88D82A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D97B75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00556A1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3A19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B2A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15,319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8E2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17,293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368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23,706</w:t>
            </w:r>
          </w:p>
        </w:tc>
      </w:tr>
      <w:tr w:rsidR="005A4EDD" w14:paraId="0884DEF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350C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E3E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9FD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0C6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2B403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AF69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2A3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92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9A4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4,243</w:t>
            </w:r>
          </w:p>
        </w:tc>
      </w:tr>
      <w:tr w:rsidR="005A4EDD" w14:paraId="0103FDA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A78C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785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29,789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B26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71,991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757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40,231</w:t>
            </w:r>
          </w:p>
        </w:tc>
      </w:tr>
      <w:tr w:rsidR="005A4EDD" w14:paraId="66083FD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66E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A6F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B26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DBF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02836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5C7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A87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4B2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0D9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422</w:t>
            </w:r>
          </w:p>
        </w:tc>
      </w:tr>
      <w:tr w:rsidR="005A4EDD" w14:paraId="53E7070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795A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416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E5F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622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3FC7B6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6BB4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BF4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FD29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2A6F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12F92A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16A1C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9A2E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49,124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ADCD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97,231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81AF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68,602</w:t>
            </w:r>
          </w:p>
        </w:tc>
      </w:tr>
      <w:tr w:rsidR="005A4EDD" w14:paraId="3957C06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911F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304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63E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8F6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167879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E37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030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ECE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90C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B42BB8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9575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77F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43,987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EE5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86,699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2DA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62,524</w:t>
            </w:r>
          </w:p>
        </w:tc>
      </w:tr>
      <w:tr w:rsidR="005A4EDD" w14:paraId="3A4566C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A1FFBFC" w14:textId="77777777" w:rsidR="005A4EDD" w:rsidRDefault="005A4EDD" w:rsidP="005C52FC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2CE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FA0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974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772</w:t>
            </w:r>
          </w:p>
        </w:tc>
      </w:tr>
      <w:tr w:rsidR="005A4EDD" w14:paraId="7B9ACD8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3C87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F3D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7D2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710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0B9CB4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B41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C8D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6,235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C93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824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6,002</w:t>
            </w:r>
          </w:p>
        </w:tc>
      </w:tr>
      <w:tr w:rsidR="005A4EDD" w14:paraId="3D53689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8632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062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E5D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402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890</w:t>
            </w:r>
          </w:p>
        </w:tc>
      </w:tr>
      <w:tr w:rsidR="005A4EDD" w14:paraId="6BDAAC2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164E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863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C57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8FA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2FB631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AA47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341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497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3E7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50882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4040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EA4D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639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D83A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</w:tr>
      <w:tr w:rsidR="005A4EDD" w14:paraId="0E90E6D4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84BAB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C5AF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50,990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BB1E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96,730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5509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70,215</w:t>
            </w:r>
          </w:p>
        </w:tc>
      </w:tr>
      <w:tr w:rsidR="005A4EDD" w14:paraId="31527F6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41B2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33D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4D5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444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02C36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EEA1D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C335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DC06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F2E9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4C2790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F845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55A8D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1,988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3C389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4FBC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1,613</w:t>
            </w:r>
          </w:p>
        </w:tc>
      </w:tr>
    </w:tbl>
    <w:p w14:paraId="7596751C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8179D0C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Multicultural NSW - Balance Sheet"/>
        <w:tblDescription w:val="Multicultural NSW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DDE7A20" w14:textId="77777777" w:rsidTr="00EE4EA6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CF0A22A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689DFB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257C9F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CEAFC5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BD2CAAD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B00218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F11F95A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F97C0F9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150ACCBD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0B62DD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80A10B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52EF997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62A04E7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8167C57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A5D38B0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554A37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B0FB27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43D8B5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00D49F2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CEE3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3CBC2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0B192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CFF59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C6CA6E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A8336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E86E3C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D9AF71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2C4C02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546270F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C561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EBC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495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778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1,567</w:t>
            </w:r>
          </w:p>
        </w:tc>
      </w:tr>
      <w:tr w:rsidR="005A4EDD" w14:paraId="63A2049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4B6E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AA45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ED2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0FF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6D0B6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6818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3D0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1,171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CB5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C7D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4,051</w:t>
            </w:r>
          </w:p>
        </w:tc>
      </w:tr>
      <w:tr w:rsidR="005A4EDD" w14:paraId="5DB9D11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ADD1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156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383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732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90F1D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655A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039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9F5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83B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A963C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AE6B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23F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246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988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6AD04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5336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241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501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ADC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69437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545F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A70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1E8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EA8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98CD25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4D15A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4371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B3F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AE0F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4481CDB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6EFCC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3FA3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2,730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3ECD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5,610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20FE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5,618</w:t>
            </w:r>
          </w:p>
        </w:tc>
      </w:tr>
      <w:tr w:rsidR="005A4EDD" w14:paraId="79698FB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7C989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B6D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A74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82B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E4493D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B03B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B8C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A58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F69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B3E9C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75F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392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437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32F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EEA3B1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D0C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534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65F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50B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41F86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A1D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955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2A6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41C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548B88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44E2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819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26D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CBC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727F1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CB4A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AD2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D24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AA8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29205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2BE8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4B9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BCF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E3E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11F6E7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441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FD1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860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256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E0BD9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D4E0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64B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ACD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979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312</w:t>
            </w:r>
          </w:p>
        </w:tc>
      </w:tr>
      <w:tr w:rsidR="005A4EDD" w14:paraId="6709668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74D6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0AA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DB5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7F9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18E5C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F41A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774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1CB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71D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52058B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2F30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347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914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663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5A4EDD" w14:paraId="0A78412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82DC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05E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49B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B46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2,121</w:t>
            </w:r>
          </w:p>
        </w:tc>
      </w:tr>
      <w:tr w:rsidR="005A4EDD" w14:paraId="5102308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68FC7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AA46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CA0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F9C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72E293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0D9A4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4050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4,280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1038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232A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2,460</w:t>
            </w:r>
          </w:p>
        </w:tc>
      </w:tr>
      <w:tr w:rsidR="005A4EDD" w14:paraId="3B1CB8E3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079D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805E1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7,010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7735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0FDF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8,078</w:t>
            </w:r>
          </w:p>
        </w:tc>
      </w:tr>
      <w:tr w:rsidR="005A4EDD" w14:paraId="20FB399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DBE7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0F1E9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D5C32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6E13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3DEB89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D800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506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ED4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813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4EBB3C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C009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ED6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A6C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AF4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218328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DA1B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155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330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13A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3,282</w:t>
            </w:r>
          </w:p>
        </w:tc>
      </w:tr>
      <w:tr w:rsidR="005A4EDD" w14:paraId="66D2EBB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7C0F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255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DD8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7E6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1,409</w:t>
            </w:r>
          </w:p>
        </w:tc>
      </w:tr>
      <w:tr w:rsidR="005A4EDD" w14:paraId="1441D56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A239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392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9DE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76B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EDB9AC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49B4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591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C3A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F76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</w:tr>
      <w:tr w:rsidR="005A4EDD" w14:paraId="34BF161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DC6D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140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FE2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0FC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1,390</w:t>
            </w:r>
          </w:p>
        </w:tc>
      </w:tr>
      <w:tr w:rsidR="005A4EDD" w14:paraId="5AFD056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E82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2E9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CDC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1B3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8A2ADE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64CF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8276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1E7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E9C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7D8CC2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5742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670E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3,961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5711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6,107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00A7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6,107</w:t>
            </w:r>
          </w:p>
        </w:tc>
      </w:tr>
      <w:tr w:rsidR="005A4EDD" w14:paraId="201E532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DC41E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9A4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277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2E1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06F819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941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85F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4C7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0D2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2D95CA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BDEB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BFD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959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097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AF7E05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38FC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F0E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2A6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51B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FE2EC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5E80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35BF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AE8A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BCF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461652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61B0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8C4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48D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DEA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5A4EDD" w14:paraId="4EA154F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1CB9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BBA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E8E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064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</w:tr>
      <w:tr w:rsidR="005A4EDD" w14:paraId="5ADC6B7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692A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5E1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945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3ED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E018D6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12BC3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CAA47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1,955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13CB4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698A0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254</w:t>
            </w:r>
          </w:p>
        </w:tc>
      </w:tr>
      <w:tr w:rsidR="005A4EDD" w14:paraId="276323D8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5A6B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7A175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5,916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DF5D4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6,361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9FE0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6,361</w:t>
            </w:r>
          </w:p>
        </w:tc>
      </w:tr>
      <w:tr w:rsidR="005A4EDD" w14:paraId="6AB87EAD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62E30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AC109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04EED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B3EE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1,717</w:t>
            </w:r>
          </w:p>
        </w:tc>
      </w:tr>
      <w:tr w:rsidR="005A4EDD" w14:paraId="1B5A184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0A87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C7D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C68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1B6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064DB2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26A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23E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DA25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8C6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1,717</w:t>
            </w:r>
          </w:p>
        </w:tc>
      </w:tr>
      <w:tr w:rsidR="005A4EDD" w14:paraId="7588C7B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7CC1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E85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6CC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D54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9F7DD6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61E5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A10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D20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6BD5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1F87919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F627D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623D8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DEBA7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A3FB9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1,717</w:t>
            </w:r>
          </w:p>
        </w:tc>
      </w:tr>
    </w:tbl>
    <w:p w14:paraId="055AA355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Multicultural NSW - Cash Flow Statement"/>
        <w:tblDescription w:val="Multicultural NSW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08BAE652" w14:textId="77777777" w:rsidTr="00EE4EA6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8B824FD" w14:textId="09791656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B6FCD5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B25246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AF233D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96FEA95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52281E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7DE318B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21F64EF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0F8D8577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5873416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EE627A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E8C0E95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E18269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7B7CEEEA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345DD7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A4D7FF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A32CB8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9B68E4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7464821F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67EE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9EE2A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69AA6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BB602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AF5D11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0C3D1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C4F9C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AEFA6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8C9E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9DF29F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63786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017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14,577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97A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16,709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AD4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22,934</w:t>
            </w:r>
          </w:p>
        </w:tc>
      </w:tr>
      <w:tr w:rsidR="005A4EDD" w14:paraId="04D3135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59355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FC0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867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B8A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4CE69D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99A78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CC5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29,789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BE9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71,991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341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40,231</w:t>
            </w:r>
          </w:p>
        </w:tc>
      </w:tr>
      <w:tr w:rsidR="005A4EDD" w14:paraId="5DB5A8C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BE4E2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8A5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E30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AF8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C620F9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1984B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5E5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4A5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184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7CE4F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8FDB5E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383D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A6D3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0C0D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4,243</w:t>
            </w:r>
          </w:p>
        </w:tc>
      </w:tr>
      <w:tr w:rsidR="005A4EDD" w14:paraId="630C4AE3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6910CE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B67B5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46,782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A67D8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99,357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2AF52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67,408</w:t>
            </w:r>
          </w:p>
        </w:tc>
      </w:tr>
      <w:tr w:rsidR="005A4EDD" w14:paraId="15B8C91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1BF41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3303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2655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B08A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D311C6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07066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DFD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268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637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D7A0D7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1BC36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44F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43,987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4C3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86,699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2D9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62,524</w:t>
            </w:r>
          </w:p>
        </w:tc>
      </w:tr>
      <w:tr w:rsidR="005A4EDD" w14:paraId="5EFDD9C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62928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BFC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DB0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D72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45F49E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97AA6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079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88F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66C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8067C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A36F9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E09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E55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602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CD4643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19142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803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6,235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D4A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D82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6,002</w:t>
            </w:r>
          </w:p>
        </w:tc>
      </w:tr>
      <w:tr w:rsidR="005A4EDD" w14:paraId="46274F6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151AD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2D4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EDA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B6F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DA74F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1EE16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976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73C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2C4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B6A09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C62E0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FA3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DDB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3FB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890</w:t>
            </w:r>
          </w:p>
        </w:tc>
      </w:tr>
      <w:tr w:rsidR="005A4EDD" w14:paraId="62B61BC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03BECE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FBC2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602E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EBFF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</w:tr>
      <w:tr w:rsidR="005A4EDD" w14:paraId="11A496E6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59828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BB2D1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50,249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BCCCC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100,007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9B65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69,443</w:t>
            </w:r>
          </w:p>
        </w:tc>
      </w:tr>
      <w:tr w:rsidR="005A4EDD" w14:paraId="13E8C87B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DBBF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61A8D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3,467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7D29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5EBE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2,035</w:t>
            </w:r>
          </w:p>
        </w:tc>
      </w:tr>
      <w:tr w:rsidR="005A4EDD" w14:paraId="1F375EC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FC0F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79C879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0CAB8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1CAD77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8B66A9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3C2A7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63B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750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E45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BB16C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2379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78D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E9C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FC6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(50)</w:t>
            </w:r>
          </w:p>
        </w:tc>
      </w:tr>
      <w:tr w:rsidR="005A4EDD" w14:paraId="7954EB9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654B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CF0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B14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D60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361BC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DF74F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647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FD0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01A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5EC1D9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D4945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A6D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A5B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EB3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BDD93C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38081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C2D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245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4DA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786E16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E7B8FC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475B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(2,450)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9E41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(317)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3190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(1,977)</w:t>
            </w:r>
          </w:p>
        </w:tc>
      </w:tr>
      <w:tr w:rsidR="005A4EDD" w14:paraId="71AB582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1457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52D06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(2,500)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11E80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(473)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FED12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(2,027)</w:t>
            </w:r>
          </w:p>
        </w:tc>
      </w:tr>
      <w:tr w:rsidR="005A4EDD" w14:paraId="50CEBFE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1C1D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55F75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FEEB8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F280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0BD4C8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A3C47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536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74B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F80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E05D9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2CB22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A57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AEC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F0E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31B4EC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748CA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3DD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8F9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DF8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0A21A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A19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2BA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8DC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B76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BCDD3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BA6CC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B9E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150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922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B2C88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17F9D5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C4D8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B14B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B24F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8783F4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C4421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28D5D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025E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(404)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B848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9FE44F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2079E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F0ACF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76B3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9431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</w:t>
            </w:r>
          </w:p>
        </w:tc>
      </w:tr>
      <w:tr w:rsidR="005A4EDD" w14:paraId="161BDFFE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906767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FB0C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0CBB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8CBC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1,559</w:t>
            </w:r>
          </w:p>
        </w:tc>
      </w:tr>
      <w:tr w:rsidR="005A4EDD" w14:paraId="4302D2AE" w14:textId="77777777" w:rsidTr="00EE4EA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CDE5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AFC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CA5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9CD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0F1FA2F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5E59484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36E1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7B81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3485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6D0D42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17948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A99C0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1,559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D410D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1,559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97B0F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1,567</w:t>
            </w:r>
          </w:p>
        </w:tc>
      </w:tr>
    </w:tbl>
    <w:p w14:paraId="74A27DC8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30A1D97C" w14:textId="77777777" w:rsidR="00E83E71" w:rsidRDefault="00E83E71" w:rsidP="005A4EDD">
      <w:pPr>
        <w:sectPr w:rsidR="00E83E71" w:rsidSect="002677A9">
          <w:headerReference w:type="even" r:id="rId58"/>
          <w:headerReference w:type="default" r:id="rId59"/>
          <w:headerReference w:type="first" r:id="rId60"/>
          <w:footerReference w:type="first" r:id="rId61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59F9BE1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NSW Trustee and Guardian</w:t>
      </w:r>
    </w:p>
    <w:tbl>
      <w:tblPr>
        <w:tblW w:w="9763" w:type="dxa"/>
        <w:tblLook w:val="04A0" w:firstRow="1" w:lastRow="0" w:firstColumn="1" w:lastColumn="0" w:noHBand="0" w:noVBand="1"/>
        <w:tblCaption w:val="NSW Trustee and Guardian - Operating Statement"/>
        <w:tblDescription w:val="NSW Trustee and Guardia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ACCEA32" w14:textId="77777777" w:rsidTr="00EE4EA6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72BD868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81A0D8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A860F1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3FCF84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DA79D79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241616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1433D62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B96A793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428DBEA0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2511A88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C73724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3F3E15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E18A56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C31F7D9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2D6DD1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7ED64F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9476A38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3C29DF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6A5DF63F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E1CB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A187D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E5A67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2EF44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606BD2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CC06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2E1060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370E5D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2ED74F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74398DC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357A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5D3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4DE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379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0CE69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1CAE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32E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81,584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CEC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72,668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BF6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89,861</w:t>
            </w:r>
          </w:p>
        </w:tc>
      </w:tr>
      <w:tr w:rsidR="005A4EDD" w14:paraId="2897C7D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64E4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5A8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18,048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EAA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25,298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5FE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20,263</w:t>
            </w:r>
          </w:p>
        </w:tc>
      </w:tr>
      <w:tr w:rsidR="005A4EDD" w14:paraId="03F9A4C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9E47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E51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B10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C56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14BCA8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3E16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A13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326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040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7654C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5BB2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938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A50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D5A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4,598</w:t>
            </w:r>
          </w:p>
        </w:tc>
      </w:tr>
      <w:tr w:rsidR="005A4EDD" w14:paraId="179C01B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EC2B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196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489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054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8D8DF2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FAE9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C7A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736A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828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3D76253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F6B1D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06B0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105,951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7C08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103,261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260C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114,722</w:t>
            </w:r>
          </w:p>
        </w:tc>
      </w:tr>
      <w:tr w:rsidR="005A4EDD" w14:paraId="6FAB89E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3CE4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CBE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321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644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9D294E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72E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90F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BEA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273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51731E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81E5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0CC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187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A5B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10FB07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E314B0" w14:textId="77777777" w:rsidR="005A4EDD" w:rsidRDefault="005A4EDD" w:rsidP="007A3955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D51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959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C59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2925E4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104B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ED1A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CA5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C05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0204D1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70D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9F2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72,268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54A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71,781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FD7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83,009</w:t>
            </w:r>
          </w:p>
        </w:tc>
      </w:tr>
      <w:tr w:rsidR="005A4EDD" w14:paraId="54E16DE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B669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AAD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26,720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A40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26,503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7AB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24,787</w:t>
            </w:r>
          </w:p>
        </w:tc>
      </w:tr>
      <w:tr w:rsidR="005A4EDD" w14:paraId="6E0EF18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111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56C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8,786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F43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96C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6,161</w:t>
            </w:r>
          </w:p>
        </w:tc>
      </w:tr>
      <w:tr w:rsidR="005A4EDD" w14:paraId="7B04C6C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53F8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31C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2AB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C89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A08A8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A85C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F9FF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C309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40C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310</w:t>
            </w:r>
          </w:p>
        </w:tc>
      </w:tr>
      <w:tr w:rsidR="005A4EDD" w14:paraId="0CAD51AC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F02D5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7846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108,068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FF0C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99,012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528D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114,268</w:t>
            </w:r>
          </w:p>
        </w:tc>
      </w:tr>
      <w:tr w:rsidR="005A4EDD" w14:paraId="506F728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2ED7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D51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77E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81,764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00F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1F552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897BC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5F9B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CD10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(34,691)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0A6D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3FFFC70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28CF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5AFD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2,117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28F24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42,824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E44A3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(454)</w:t>
            </w:r>
          </w:p>
        </w:tc>
      </w:tr>
    </w:tbl>
    <w:p w14:paraId="3E845A96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693F6BE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Trustee and Guardian - Balance Sheet"/>
        <w:tblDescription w:val="NSW Trustee and Guardia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F549890" w14:textId="77777777" w:rsidTr="00EE4EA6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56DD774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1EF3D8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21758D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4B7841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D873534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B6DBD7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C09EFC5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440303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5DBAAFFF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710E9B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EE261C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DCCE7E7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8E96AFF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1CF6212A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DFEB10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EDA999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342D7DF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66071AF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33106C34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312E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D8650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A7CFB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D7D4E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16D65D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3DF9C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76198B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BEDA57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CB0437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7AAA1CD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86A8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BA8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7,846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02F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100,906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A6B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99,475</w:t>
            </w:r>
          </w:p>
        </w:tc>
      </w:tr>
      <w:tr w:rsidR="005A4EDD" w14:paraId="4327BE4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1C17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6FB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587C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808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70089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C718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C34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6CB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8,969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A11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9,047</w:t>
            </w:r>
          </w:p>
        </w:tc>
      </w:tr>
      <w:tr w:rsidR="005A4EDD" w14:paraId="24B7071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675C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217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6EE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21C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3,330</w:t>
            </w:r>
          </w:p>
        </w:tc>
      </w:tr>
      <w:tr w:rsidR="005A4EDD" w14:paraId="7CECE2D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8B0F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8B3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873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FEC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BD35A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6646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6EC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19,782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E35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5DB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F073D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F603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A17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6A8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928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8C1269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827B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95F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20,582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F4D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20,201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B98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20,201</w:t>
            </w:r>
          </w:p>
        </w:tc>
      </w:tr>
      <w:tr w:rsidR="005A4EDD" w14:paraId="7AE5F27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F26B5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0BAA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9C24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274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6C46F9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94B89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988F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57,479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9247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133,406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9631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132,053</w:t>
            </w:r>
          </w:p>
        </w:tc>
      </w:tr>
      <w:tr w:rsidR="005A4EDD" w14:paraId="366E2D2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B8678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263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F42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501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4CA92D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7ECE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8B7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3C7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495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13120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098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1CD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745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AC9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563316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6F63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1C4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BEA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5,005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E53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2,693</w:t>
            </w:r>
          </w:p>
        </w:tc>
      </w:tr>
      <w:tr w:rsidR="005A4EDD" w14:paraId="3A9CFB6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AB5F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3F9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43B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FA6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AEE3D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6315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F4E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77,161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860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81,485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FF9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82,211</w:t>
            </w:r>
          </w:p>
        </w:tc>
      </w:tr>
      <w:tr w:rsidR="005A4EDD" w14:paraId="0A32DB5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8B6E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DB4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EB0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C89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7FEC6B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4B6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6F6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547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F99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A9716A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B52D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610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37,560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3E9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458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2,603</w:t>
            </w:r>
          </w:p>
        </w:tc>
      </w:tr>
      <w:tr w:rsidR="005A4EDD" w14:paraId="303EEAB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E072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512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14,218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2D0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5,065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576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7,645</w:t>
            </w:r>
          </w:p>
        </w:tc>
      </w:tr>
      <w:tr w:rsidR="005A4EDD" w14:paraId="5DCFDAF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E1E1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5C6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09A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68D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38403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0516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0D4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326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4FB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FA050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551E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4F5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521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931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0B797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0B7A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1C1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B85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B95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11,079</w:t>
            </w:r>
          </w:p>
        </w:tc>
      </w:tr>
      <w:tr w:rsidR="005A4EDD" w14:paraId="4837D30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F272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CE4F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821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813E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3C72543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7386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C0CE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144,123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8D8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105,332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2489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106,231</w:t>
            </w:r>
          </w:p>
        </w:tc>
      </w:tr>
      <w:tr w:rsidR="005A4EDD" w14:paraId="32F2CA6A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ED70D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0E47A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201,602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E005A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238,738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45705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238,284</w:t>
            </w:r>
          </w:p>
        </w:tc>
      </w:tr>
      <w:tr w:rsidR="005A4EDD" w14:paraId="4ADFF79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C091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4B2B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99CC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161C1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A0A358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92FF9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223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84B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703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867720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361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A76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235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CC4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E182F2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DF2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B94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D3F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8EE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5,981</w:t>
            </w:r>
          </w:p>
        </w:tc>
      </w:tr>
      <w:tr w:rsidR="005A4EDD" w14:paraId="051AB65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54C8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57F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675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853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DE3ACA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1E3E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047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4AB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62A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82602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3110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21B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7A1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CFD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1C0A6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F32C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BAC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30,514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FEF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31,132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073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31,132</w:t>
            </w:r>
          </w:p>
        </w:tc>
      </w:tr>
      <w:tr w:rsidR="005A4EDD" w14:paraId="3A41E25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84AA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450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E8C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136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BD2D1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3ED0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826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E2BA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A1D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6EB94BF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807B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D36C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39,591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B195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37,113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8803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37,113</w:t>
            </w:r>
          </w:p>
        </w:tc>
      </w:tr>
      <w:tr w:rsidR="005A4EDD" w14:paraId="5092B1F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64A6A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194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D3E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6E1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E30150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33B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71D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565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482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D5D0D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3E99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602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939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4FE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658E6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A93D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571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194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BC3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FF73DD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4401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C4B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301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DB9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33BD6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BFFE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50D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38D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692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8956FA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4B6A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040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24C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4BD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2,200</w:t>
            </w:r>
          </w:p>
        </w:tc>
      </w:tr>
      <w:tr w:rsidR="005A4EDD" w14:paraId="3260E5B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8D13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E7D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447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3C3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2FBB69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59371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3E54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6,437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A049F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42226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2,200</w:t>
            </w:r>
          </w:p>
        </w:tc>
      </w:tr>
      <w:tr w:rsidR="005A4EDD" w14:paraId="6FDFA428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5A91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A50AE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46,028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9F620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39,313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80B65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39,313</w:t>
            </w:r>
          </w:p>
        </w:tc>
      </w:tr>
      <w:tr w:rsidR="005A4EDD" w14:paraId="36885B1F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9851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63DF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155,574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85265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199,425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C3E2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198,971</w:t>
            </w:r>
          </w:p>
        </w:tc>
      </w:tr>
      <w:tr w:rsidR="005A4EDD" w14:paraId="7947CEA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C73A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D9A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74D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3BA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24483C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0591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712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128,824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749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197,616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D9E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197,162</w:t>
            </w:r>
          </w:p>
        </w:tc>
      </w:tr>
      <w:tr w:rsidR="005A4EDD" w14:paraId="2A7DC79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F5DB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A8D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26,750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0CF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FCE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1,809</w:t>
            </w:r>
          </w:p>
        </w:tc>
      </w:tr>
      <w:tr w:rsidR="005A4EDD" w14:paraId="7097546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ECF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CDD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AEDA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714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504E66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8D34B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2BB60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155,574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3264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199,425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F3AD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198,971</w:t>
            </w:r>
          </w:p>
        </w:tc>
      </w:tr>
    </w:tbl>
    <w:p w14:paraId="26864D18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Trustee and Guardian - Cash Flow Statement"/>
        <w:tblDescription w:val="NSW Trustee and Guardia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3616F553" w14:textId="77777777" w:rsidTr="00EE4EA6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1BD735D" w14:textId="4AE74D1E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BFF875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4F7ABD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C87F03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F55CE49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9CE4380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90050E0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C2B973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18127A63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9D7992A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F1BC782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7C1AB9B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BE129E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62593F5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7EDE32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C306268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073BE057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F1A11B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3097D7D2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A03F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67963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F99FC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7293A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644D58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F5EE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28353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8F018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3B9EB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D8C4AD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C0906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0C2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562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500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93CD45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1F941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1E1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81,584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7B5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72,668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35BF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89,861</w:t>
            </w:r>
          </w:p>
        </w:tc>
      </w:tr>
      <w:tr w:rsidR="005A4EDD" w14:paraId="24538DC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AA3EB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475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5ED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948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D848B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73603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FE6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C28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B02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9E3B76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6A74C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E46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D47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A64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146B1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FFEC8F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6FDB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25,489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4109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37,864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12D8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23,470</w:t>
            </w:r>
          </w:p>
        </w:tc>
      </w:tr>
      <w:tr w:rsidR="005A4EDD" w14:paraId="7FF5EC43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5E49A6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C206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107,202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4B52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110,666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5DAC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113,331</w:t>
            </w:r>
          </w:p>
        </w:tc>
      </w:tr>
      <w:tr w:rsidR="005A4EDD" w14:paraId="5A4F4CA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5B17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26D8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293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F07F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B5BA8D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3BE98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996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4BB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88C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9BE0AC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9EAF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901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5A0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7E3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FD4FD9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AFDF1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E3F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DFD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705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526B27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11EF2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FE4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404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047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F37323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992D9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7A4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3DD6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253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ACDD2A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8F76D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E51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72,268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E1A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71,702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858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83,009</w:t>
            </w:r>
          </w:p>
        </w:tc>
      </w:tr>
      <w:tr w:rsidR="005A4EDD" w14:paraId="4AC1522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178F1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821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400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910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C10FBC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7A438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DF2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9E7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D63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435</w:t>
            </w:r>
          </w:p>
        </w:tc>
      </w:tr>
      <w:tr w:rsidR="005A4EDD" w14:paraId="059DC7B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98D0A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A31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26,720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F30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26,503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BBB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24,787</w:t>
            </w:r>
          </w:p>
        </w:tc>
      </w:tr>
      <w:tr w:rsidR="005A4EDD" w14:paraId="2F55391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1041FC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4332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F982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16,576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0CB3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8,564</w:t>
            </w:r>
          </w:p>
        </w:tc>
      </w:tr>
      <w:tr w:rsidR="005A4EDD" w14:paraId="3CE53141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7C8B0F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EFBEE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107,712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A7E1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114,811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4866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116,796</w:t>
            </w:r>
          </w:p>
        </w:tc>
      </w:tr>
      <w:tr w:rsidR="005A4EDD" w14:paraId="118F8DB8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F4C8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489C8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9E90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4,145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5E2A7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3,465</w:t>
            </w:r>
          </w:p>
        </w:tc>
      </w:tr>
      <w:tr w:rsidR="005A4EDD" w14:paraId="3F34CCB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C7CB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88A2F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E19416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FAD11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73A3B1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9EE63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1D1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C48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81,764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29C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F3F355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F92E4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052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(4,645)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A64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(2,121)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C86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(4,521)</w:t>
            </w:r>
          </w:p>
        </w:tc>
      </w:tr>
      <w:tr w:rsidR="005A4EDD" w14:paraId="5C814F2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EDAF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1E5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F64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20,382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AC9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5,000</w:t>
            </w:r>
          </w:p>
        </w:tc>
      </w:tr>
      <w:tr w:rsidR="005A4EDD" w14:paraId="37E7C9D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C7205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00C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(2,731)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C6C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(2,741)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BFF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(2,813)</w:t>
            </w:r>
          </w:p>
        </w:tc>
      </w:tr>
      <w:tr w:rsidR="005A4EDD" w14:paraId="5F05AB4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3651F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307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6C8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019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FC07C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87B1E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FF9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B36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E2F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633F3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9C36D4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4527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(2,072)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09FF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(3,170)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9C61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(2,562)</w:t>
            </w:r>
          </w:p>
        </w:tc>
      </w:tr>
      <w:tr w:rsidR="005A4EDD" w14:paraId="4AE7CBDF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7DECD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F3BA3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3C909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94,114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8420B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(4,896)</w:t>
            </w:r>
          </w:p>
        </w:tc>
      </w:tr>
      <w:tr w:rsidR="005A4EDD" w14:paraId="0BEA24F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4F71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08E9D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0033A1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C95C6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642DD4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982FB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BEE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0EF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B86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D5A71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0B23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16F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(593)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F94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(704)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9AA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D28033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7782D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2FF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5D9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347D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710D9B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0F6F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7DA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58B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3F8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7D3743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7D92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6BC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E49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487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7454F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61D53D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2649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DBD12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F2EC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184024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EB3F7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EDE47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6259D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(704)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1E225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AC9F84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18B6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ED97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8C62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97,555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5A00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(1,431)</w:t>
            </w:r>
          </w:p>
        </w:tc>
      </w:tr>
      <w:tr w:rsidR="005A4EDD" w14:paraId="1DEE47F0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1458DD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5E20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203A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5FA9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100,906</w:t>
            </w:r>
          </w:p>
        </w:tc>
      </w:tr>
      <w:tr w:rsidR="005A4EDD" w14:paraId="4D33167D" w14:textId="77777777" w:rsidTr="00EE4EA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4A83A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A54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ECA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AED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6B31596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3BF29AE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2D02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CE9A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1C10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851B36B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4FEFB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ABF94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7,846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5E7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100,906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1AEF0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99,475</w:t>
            </w:r>
          </w:p>
        </w:tc>
      </w:tr>
    </w:tbl>
    <w:p w14:paraId="015CE6B8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20BEC1F" w14:textId="77777777" w:rsidR="00E83E71" w:rsidRDefault="00E83E71" w:rsidP="005A4EDD">
      <w:pPr>
        <w:sectPr w:rsidR="00E83E71" w:rsidSect="002677A9">
          <w:headerReference w:type="even" r:id="rId62"/>
          <w:headerReference w:type="default" r:id="rId63"/>
          <w:headerReference w:type="first" r:id="rId64"/>
          <w:footerReference w:type="first" r:id="rId65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21CDF26" w14:textId="77777777" w:rsidR="005A4EDD" w:rsidRPr="00B420D4" w:rsidRDefault="005A4EDD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Judicial Commission of New South Wales</w:t>
      </w:r>
    </w:p>
    <w:tbl>
      <w:tblPr>
        <w:tblW w:w="9763" w:type="dxa"/>
        <w:tblLook w:val="04A0" w:firstRow="1" w:lastRow="0" w:firstColumn="1" w:lastColumn="0" w:noHBand="0" w:noVBand="1"/>
        <w:tblCaption w:val="Judicial Commission of New South Wales - Operating Statement"/>
        <w:tblDescription w:val="Judicial Commission of New South Wales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F5C35DE" w14:textId="77777777" w:rsidTr="00EE4EA6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8A97F83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98D7BB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3D0CF8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CB5A3D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D64AF3C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F8B64B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1A44707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645C35E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2C21FFC2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AA37293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B6F732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DA2764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C9FDE5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59298D0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F5D7FE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0FFC2B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EDEAAFE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F52C66A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F41DD4B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D484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CA375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B9C7E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36540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C6648E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356C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B58DB4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09F1B5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8A72E3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2B5C447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7A8F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A37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4,796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616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373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5,027</w:t>
            </w:r>
          </w:p>
        </w:tc>
      </w:tr>
      <w:tr w:rsidR="005A4EDD" w14:paraId="7326A4B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B791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195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53B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656A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38448A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B250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952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62A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9D8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2,045</w:t>
            </w:r>
          </w:p>
        </w:tc>
      </w:tr>
      <w:tr w:rsidR="005A4EDD" w14:paraId="5748394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49F4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EB0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D70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34E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A4EDD" w14:paraId="61B5900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9253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493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E79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E2F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83D79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3F98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74E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BB5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FAB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</w:tr>
      <w:tr w:rsidR="005A4EDD" w14:paraId="5153F89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1D61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F8A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ED5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621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F960F5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73DAE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165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C27E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88A7B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D286263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72E8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00A2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6,544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2DE7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6,552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DB36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7,343</w:t>
            </w:r>
          </w:p>
        </w:tc>
      </w:tr>
      <w:tr w:rsidR="005A4EDD" w14:paraId="646C635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3665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A64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42E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6D9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5F6399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C8B4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78B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D87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6FC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6,000</w:t>
            </w:r>
          </w:p>
        </w:tc>
      </w:tr>
      <w:tr w:rsidR="005A4EDD" w14:paraId="038ECA7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C9A9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478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AAB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92B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CDC5E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7FA187D" w14:textId="77777777" w:rsidR="005A4EDD" w:rsidRDefault="005A4EDD" w:rsidP="007A3955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A44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F31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EA5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</w:tr>
      <w:tr w:rsidR="005A4EDD" w14:paraId="46A1791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EDA6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DA2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801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58E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77AE53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E78E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166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701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D23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958</w:t>
            </w:r>
          </w:p>
        </w:tc>
      </w:tr>
      <w:tr w:rsidR="005A4EDD" w14:paraId="4C0DB73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76F6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8A9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265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B8B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15167B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98ED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8D4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58D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50A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A4EDD" w14:paraId="641D1B8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5341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B66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31B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174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3F4634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B665A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66C6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E4BD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7DE3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</w:tr>
      <w:tr w:rsidR="005A4EDD" w14:paraId="46863170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28F3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BF4D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6,332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C8BC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6,462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A7F6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7,196</w:t>
            </w:r>
          </w:p>
        </w:tc>
      </w:tr>
      <w:tr w:rsidR="005A4EDD" w14:paraId="41D92B4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3775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552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1CD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576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FC030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5E874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77AC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213C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1A2B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9A687E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D56D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C98FE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(212)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A39A2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5D3A8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(147)</w:t>
            </w:r>
          </w:p>
        </w:tc>
      </w:tr>
    </w:tbl>
    <w:p w14:paraId="0EA76665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70FE225" w14:textId="77777777" w:rsidR="005A4EDD" w:rsidRDefault="005A4EDD" w:rsidP="005A4ED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Judicial Commission of New South Wales - Balance Sheet"/>
        <w:tblDescription w:val="Judicial Commission of New South Wales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3012B657" w14:textId="77777777" w:rsidTr="00EE4EA6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7637AC9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E6A469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E22D2F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9042BD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C91050B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8E9FC59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382CCE2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BFAB8D0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2062D2DF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27B25AD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9613DE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290C1E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66A8AF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1D79CB56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A40690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409742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9BAC540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D2E1F75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5FED7C7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A513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8ACD4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F1E0E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4DDC0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A2382F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8C1F6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25DDF3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C0761E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801146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527BA37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53EE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C4F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265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CC0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</w:tr>
      <w:tr w:rsidR="005A4EDD" w14:paraId="4B978AE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B405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0D6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CE9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02E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D0B58A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96A3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C515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A3C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D60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5A4EDD" w14:paraId="43FAAAF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3DB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1D9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0D8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A68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975CA1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EC07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B83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E9A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98E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932AE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78AB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129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D50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68B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9289D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0C9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637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C56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FA2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8C153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E055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0DD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70A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237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25CCAF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5A9B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1D35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82B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36A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71BA65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E41DC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861A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6545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F411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136</w:t>
            </w:r>
          </w:p>
        </w:tc>
      </w:tr>
      <w:tr w:rsidR="005A4EDD" w14:paraId="3F6A431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88BC3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66D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18F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2AC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100367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C1D5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FAD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BD86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9F17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F57674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773B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E00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DC4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8AA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3BE43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22AC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08E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6CB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0CD9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220F0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DC01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FAE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D34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4BB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CBFCB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77E8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E96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23E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7EF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79555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B4E5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8AF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ECA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3E6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649D8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B6D1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471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1A7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1D5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8899E1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BCDA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CA3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0DC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4D7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94D57A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28E4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A17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F3E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095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1,040</w:t>
            </w:r>
          </w:p>
        </w:tc>
      </w:tr>
      <w:tr w:rsidR="005A4EDD" w14:paraId="542F1C4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8C55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65C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7EE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BCC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03937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D333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210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FC6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850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3B4275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BD03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F54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5,206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F50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D5D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F4FC6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6B51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DDD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5FB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356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99D73A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844C7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7668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2CF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0868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B81D04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6AAB6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E712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6,405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88E4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1,155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65BA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1,040</w:t>
            </w:r>
          </w:p>
        </w:tc>
      </w:tr>
      <w:tr w:rsidR="005A4EDD" w14:paraId="42FB7848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3E177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180C2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6,496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5E8D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14E7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1,176</w:t>
            </w:r>
          </w:p>
        </w:tc>
      </w:tr>
      <w:tr w:rsidR="005A4EDD" w14:paraId="120CC97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2283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D997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4B7F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1EA0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C40020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9C4D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1CB3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EE0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7FD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9F545D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B6CB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660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4CF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226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3FDA5E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56DC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20E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EDF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6F4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</w:tr>
      <w:tr w:rsidR="005A4EDD" w14:paraId="3F8103E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21E9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BEC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087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8AE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651556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06B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77D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6F3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1A9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B5E7BC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5C3C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3A8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69A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909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E533C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0042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CD5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E5D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55C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677</w:t>
            </w:r>
          </w:p>
        </w:tc>
      </w:tr>
      <w:tr w:rsidR="005A4EDD" w14:paraId="55AEB4F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0524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23B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6DF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91F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</w:tr>
      <w:tr w:rsidR="005A4EDD" w14:paraId="2DB5C22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0FC9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5E6D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34DD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1708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F3AA1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E50C3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22B2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1,866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DCE6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44C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849</w:t>
            </w:r>
          </w:p>
        </w:tc>
      </w:tr>
      <w:tr w:rsidR="005A4EDD" w14:paraId="5A692DE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12F2A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B2CE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79C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96B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3AE3BA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1D03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D2E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F65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829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34897A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2D0F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6FA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E52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432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5B58B1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F7B4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810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F3E2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02C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3C07B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5D1F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3C3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43B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375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A41EF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14FD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20E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1119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C88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8618B9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442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248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1DA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690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5A4EDD" w14:paraId="5DAC7DB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4F70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477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C1F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3E4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07B2F79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06E2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F051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4,889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2245C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BACA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</w:t>
            </w:r>
          </w:p>
        </w:tc>
      </w:tr>
      <w:tr w:rsidR="005A4EDD" w14:paraId="1256FD87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926C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B1507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6,755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6903E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8905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876</w:t>
            </w:r>
          </w:p>
        </w:tc>
      </w:tr>
      <w:tr w:rsidR="005A4EDD" w14:paraId="4BC42C37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48F14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5DAE8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(259)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FC3FB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241EF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300</w:t>
            </w:r>
          </w:p>
        </w:tc>
      </w:tr>
      <w:tr w:rsidR="005A4EDD" w14:paraId="4119238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10F0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A39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2ADC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0A1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3A2FDAD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4CC6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28D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(259)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960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CD8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300</w:t>
            </w:r>
          </w:p>
        </w:tc>
      </w:tr>
      <w:tr w:rsidR="005A4EDD" w14:paraId="1714F6B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AD1C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EA9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962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38A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3C5C9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48741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9B48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6FB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4083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AAD47D4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B88CE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03674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(259)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D8F9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B7A3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300</w:t>
            </w:r>
          </w:p>
        </w:tc>
      </w:tr>
    </w:tbl>
    <w:p w14:paraId="7B80C7DA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Judicial Commission of New South Wales - Cash Flow Statement"/>
        <w:tblDescription w:val="Judicial Commission of New South Wales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268ADEC8" w14:textId="77777777" w:rsidTr="00EE4EA6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7FD46DE" w14:textId="67FD4D06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A94855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ECD555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650D86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8291AF8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8915FB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C10FC9E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2B801C7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0ADD6CBD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BFC505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9A2246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C5BF36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E95FB7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7CE60CD4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BA1340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256A2B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0AC8E0F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6D2B7E8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10017E33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7212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0F534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FB4FB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2D256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E424C7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31577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6B2CC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A1B12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14E28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EB4EED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7BAC9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934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8F1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F05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4,855</w:t>
            </w:r>
          </w:p>
        </w:tc>
      </w:tr>
      <w:tr w:rsidR="005A4EDD" w14:paraId="7ACD07E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3C39C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04D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182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564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109A0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B4C76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27A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765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C38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A4EDD" w14:paraId="6101241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F0F56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421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2E4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80F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E21136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D27BF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B9F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073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E67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624519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5F2B19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9386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9919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867A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2,013</w:t>
            </w:r>
          </w:p>
        </w:tc>
      </w:tr>
      <w:tr w:rsidR="005A4EDD" w14:paraId="0D16374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5BF25D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DBD1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5,420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B028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5,868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BD3B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6,874</w:t>
            </w:r>
          </w:p>
        </w:tc>
      </w:tr>
      <w:tr w:rsidR="005A4EDD" w14:paraId="6432855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354F8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EF6E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5EFA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AE064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DFE05B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31338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226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D89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9160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6,000</w:t>
            </w:r>
          </w:p>
        </w:tc>
      </w:tr>
      <w:tr w:rsidR="005A4EDD" w14:paraId="5565C55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2D55B5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DC4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070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E9E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943610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51450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2A3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5B3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6C6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5408BE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EF161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EB5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172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93D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F5A721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4334D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F10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608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3D0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11AE61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D6C68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9EB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E4B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2A1E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958</w:t>
            </w:r>
          </w:p>
        </w:tc>
      </w:tr>
      <w:tr w:rsidR="005A4EDD" w14:paraId="4EA5D64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FA479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945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9B0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4F6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DBB53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1940B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3D8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AB5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7BEB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5A4EDD" w14:paraId="2E61AEA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C2DC5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AB5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CE03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2BC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231007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47524C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112C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D5CF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8C8E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</w:tr>
      <w:tr w:rsidR="005A4EDD" w14:paraId="1E58F421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EB2340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4489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5253E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6,271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69867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7,024</w:t>
            </w:r>
          </w:p>
        </w:tc>
      </w:tr>
      <w:tr w:rsidR="005A4EDD" w14:paraId="530E3A2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9A487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BCD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6AB5B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A904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150</w:t>
            </w:r>
          </w:p>
        </w:tc>
      </w:tr>
      <w:tr w:rsidR="005A4EDD" w14:paraId="4130EAE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8D64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A0A3C1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B6EDA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888B1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6F4AA2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B0A2D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312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10C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0DB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84DBD4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30C83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E311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EE9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D9D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(150)</w:t>
            </w:r>
          </w:p>
        </w:tc>
      </w:tr>
      <w:tr w:rsidR="005A4EDD" w14:paraId="176A64A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63789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699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A00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04A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43A31F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A39CA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C97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B50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EC7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89F232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9B25D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8B9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AB7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0C9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AC7405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140EA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29F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8A1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104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B8F90C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8FB72B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6BAF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2BC7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89EE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</w:tr>
      <w:tr w:rsidR="005A4EDD" w14:paraId="11E5A7AC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B3317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C602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21A3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34FD4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(105)</w:t>
            </w:r>
          </w:p>
        </w:tc>
      </w:tr>
      <w:tr w:rsidR="005A4EDD" w14:paraId="44F1CBC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E3645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54C52A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1CBCC4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82833E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C6FF29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23342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3E7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628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8EE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BC78F6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BB462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F2D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(596)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5A7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(427)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CF53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BF5D50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D52F2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E78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933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625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1C099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F979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62F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F47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E436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39ECB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A8453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314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12E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DCE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B3912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A3AD4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0124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D26BB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7BDB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CF11999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D4D5B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16D48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(596)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E4D26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(427)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68A78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126E4E1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6FFE2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7572C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15C6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032EC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</w:t>
            </w:r>
          </w:p>
        </w:tc>
      </w:tr>
      <w:tr w:rsidR="005A4EDD" w14:paraId="15B29077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C27825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C07E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CF48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0B6F1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</w:tr>
      <w:tr w:rsidR="005A4EDD" w14:paraId="5E3906EC" w14:textId="77777777" w:rsidTr="00EE4EA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5CF26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C5D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B349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C34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35410A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CCB75A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6E8E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54C2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C16B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77AA9C2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0D22F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3C4E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4F9E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12F62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120</w:t>
            </w:r>
          </w:p>
        </w:tc>
      </w:tr>
    </w:tbl>
    <w:p w14:paraId="47CF6506" w14:textId="77777777" w:rsidR="005A4EDD" w:rsidRDefault="005A4EDD" w:rsidP="005A4ED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A62F1D6" w14:textId="77777777" w:rsidR="00E83E71" w:rsidRDefault="00E83E71" w:rsidP="005A4EDD">
      <w:pPr>
        <w:sectPr w:rsidR="00E83E71" w:rsidSect="002677A9">
          <w:headerReference w:type="even" r:id="rId66"/>
          <w:headerReference w:type="default" r:id="rId67"/>
          <w:headerReference w:type="first" r:id="rId68"/>
          <w:footerReference w:type="first" r:id="rId69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3190C1E" w14:textId="77777777" w:rsidR="005E6B3E" w:rsidRPr="00B420D4" w:rsidRDefault="005E6B3E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Office of the Children's Guardian</w:t>
      </w:r>
    </w:p>
    <w:tbl>
      <w:tblPr>
        <w:tblW w:w="9763" w:type="dxa"/>
        <w:tblLook w:val="04A0" w:firstRow="1" w:lastRow="0" w:firstColumn="1" w:lastColumn="0" w:noHBand="0" w:noVBand="1"/>
        <w:tblCaption w:val="Office of the Children's Guardian - Operating Statement"/>
        <w:tblDescription w:val="Office of the Children's Guardia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2E4A547" w14:textId="77777777" w:rsidTr="00D624F7">
        <w:trPr>
          <w:gridAfter w:val="1"/>
          <w:wAfter w:w="242" w:type="dxa"/>
          <w:trHeight w:val="317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6A47ED3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FA2553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1AB326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FB9B86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E423BA0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8A58EC6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263370C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343773D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39642616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DF63927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9FB4058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6E04C2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5D577DD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3EE94FE9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215FAC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043580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294B7F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E61899E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195D23E5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B6B7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47B66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2DBAB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61509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45E578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6D1D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1D3A83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5A94C5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0A39F5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3302EBE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0A29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B79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29,915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748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BC7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35,854</w:t>
            </w:r>
          </w:p>
        </w:tc>
      </w:tr>
      <w:tr w:rsidR="005A4EDD" w14:paraId="273005E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07EC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CF9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EC9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72F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1CB152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E6A7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66B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23,131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4A5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23,120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48D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19,686</w:t>
            </w:r>
          </w:p>
        </w:tc>
      </w:tr>
      <w:tr w:rsidR="005A4EDD" w14:paraId="6360B59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7A97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D70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4A0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56C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1,069</w:t>
            </w:r>
          </w:p>
        </w:tc>
      </w:tr>
      <w:tr w:rsidR="005A4EDD" w14:paraId="3B5D28A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30E2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23B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358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7FA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2AF36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E09A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61E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54F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49A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2,035</w:t>
            </w:r>
          </w:p>
        </w:tc>
      </w:tr>
      <w:tr w:rsidR="005A4EDD" w14:paraId="03104BB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9A95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140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616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CC5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24DAB5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34505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FA01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2406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0D5A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8AB3342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2F62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A364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57,713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1CC5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57,461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7F69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58,643</w:t>
            </w:r>
          </w:p>
        </w:tc>
      </w:tr>
      <w:tr w:rsidR="005A4EDD" w14:paraId="2091386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A13E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9CC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5C7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E47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6A07448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C7C9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46B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26,335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83A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25,130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339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31,721</w:t>
            </w:r>
          </w:p>
        </w:tc>
      </w:tr>
      <w:tr w:rsidR="005A4EDD" w14:paraId="53DB28B1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9DE8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B8C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558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4A8C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19C24F99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B4DEB4" w14:textId="77777777" w:rsidR="005A4EDD" w:rsidRDefault="005A4EDD" w:rsidP="007A3955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04F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546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E6AC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</w:tr>
      <w:tr w:rsidR="005A4EDD" w14:paraId="17A66A5B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4601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860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338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A08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F4E08B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ADE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3469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25,891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774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30,891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3CF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19,001</w:t>
            </w:r>
          </w:p>
        </w:tc>
      </w:tr>
      <w:tr w:rsidR="005A4EDD" w14:paraId="0AFD7F82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6FBF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D8A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AF5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CF1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</w:tr>
      <w:tr w:rsidR="005A4EDD" w14:paraId="7EFAB430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15A8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B68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066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16C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68C38F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F9F9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AD5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C22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7D2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6146526" w14:textId="77777777" w:rsidTr="007A3955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300A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DD71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693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92B4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3AAD639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79278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DBC1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53,461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5564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57,291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AF9B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52,085</w:t>
            </w:r>
          </w:p>
        </w:tc>
      </w:tr>
      <w:tr w:rsidR="005A4EDD" w14:paraId="5C611A1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8FC2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F68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240C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BE0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E25FA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31F08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E4D8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5F5E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B005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A55E1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7B571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C9D32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(4,133)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603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B486D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(6,559)</w:t>
            </w:r>
          </w:p>
        </w:tc>
      </w:tr>
    </w:tbl>
    <w:p w14:paraId="25BFEC35" w14:textId="77777777" w:rsidR="005A4EDD" w:rsidRDefault="005A4EDD" w:rsidP="005A4EDD">
      <w:pPr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Children's Guardian - Balance Sheet"/>
        <w:tblDescription w:val="Office of the Children's Guardian - Balance Sheet"/>
      </w:tblPr>
      <w:tblGrid>
        <w:gridCol w:w="5953"/>
        <w:gridCol w:w="1256"/>
        <w:gridCol w:w="48"/>
        <w:gridCol w:w="1211"/>
        <w:gridCol w:w="36"/>
        <w:gridCol w:w="6"/>
        <w:gridCol w:w="1114"/>
        <w:gridCol w:w="139"/>
      </w:tblGrid>
      <w:tr w:rsidR="005A4EDD" w14:paraId="60B9281F" w14:textId="77777777" w:rsidTr="00B07514">
        <w:trPr>
          <w:gridAfter w:val="1"/>
          <w:wAfter w:w="139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ED57808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E6AAF6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0DD732B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3C0A65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AB88D27" w14:textId="77777777" w:rsidTr="00B0751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A451E08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89DDA8C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AD5E4D5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0E89B9DC" w14:textId="77777777" w:rsidTr="00B07514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50BFFD6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8629971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9A5890C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E877B15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793A53E0" w14:textId="77777777" w:rsidTr="00B07514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4ABEF9B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314007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116302C4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E6DE6C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2CC0EB31" w14:textId="77777777" w:rsidTr="00B07514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0A97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6131A4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BA0F0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DF976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B550B2C" w14:textId="77777777" w:rsidTr="00B0751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B924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F7F267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1B4B3D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2220E8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7C30454C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A606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02C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01E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4D3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2,975</w:t>
            </w:r>
          </w:p>
        </w:tc>
      </w:tr>
      <w:tr w:rsidR="005A4EDD" w14:paraId="687764CF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F76A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8FE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52B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0D8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C63191B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342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B9E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1,259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525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603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1,259</w:t>
            </w:r>
          </w:p>
        </w:tc>
      </w:tr>
      <w:tr w:rsidR="005A4EDD" w14:paraId="12C3FF07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6F55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E6D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E88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992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9C591FA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B5A5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517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301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CBB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4A6FF0B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DFB7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5B1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37C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522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7C2A151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3320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3C3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2DC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9B2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8A28BAE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36B2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1AE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032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875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2D60FDA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D54AD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599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05BE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AB6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8E0F4DB" w14:textId="77777777" w:rsidTr="00B0751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AC17C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DA118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2,053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9E78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9,746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4807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4,234</w:t>
            </w:r>
          </w:p>
        </w:tc>
      </w:tr>
      <w:tr w:rsidR="005A4EDD" w14:paraId="53825D1A" w14:textId="77777777" w:rsidTr="00B0751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E1BD9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F26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C9D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6ED1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4DCF9C4" w14:textId="77777777" w:rsidTr="00B0751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A8EE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81E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2D9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17E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7B05986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6BC6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794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5BD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460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E2A3354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7573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A14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38A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6DA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3290463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FDFA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4D8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63CE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A28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8719540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A31E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8CF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183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DC4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16849B6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7852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B04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4AC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7DA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8611B7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0C16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96B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F20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BA9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16A36CF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288A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21D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685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CD5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61F735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56C4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6D74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D74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04F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438</w:t>
            </w:r>
          </w:p>
        </w:tc>
      </w:tr>
      <w:tr w:rsidR="005A4EDD" w14:paraId="72063F6F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584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11B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8A0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C153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BCDCD27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C737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69D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31F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A82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764990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4235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D8A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A9A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9AE0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407CC51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0FF4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E9B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F43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5,132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834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4,133</w:t>
            </w:r>
          </w:p>
        </w:tc>
      </w:tr>
      <w:tr w:rsidR="005A4EDD" w14:paraId="516F05A0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60AF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F10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2896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17E3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0872900" w14:textId="77777777" w:rsidTr="00B0751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7AE0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C39C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6,468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07A9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5,618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B54F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4,571</w:t>
            </w:r>
          </w:p>
        </w:tc>
      </w:tr>
      <w:tr w:rsidR="005A4EDD" w14:paraId="13FD2ECF" w14:textId="77777777" w:rsidTr="00B0751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3CB15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6CA70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8,522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51AA5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15,364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01894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8,805</w:t>
            </w:r>
          </w:p>
        </w:tc>
      </w:tr>
      <w:tr w:rsidR="005A4EDD" w14:paraId="644ECFF9" w14:textId="77777777" w:rsidTr="00B0751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97AE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C3F7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A97F5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47DE6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3D1F590" w14:textId="77777777" w:rsidTr="00B0751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D611E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397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F01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B68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497BF08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6789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D2C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2BB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858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21D66A0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86E5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D26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B70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7AE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6,778</w:t>
            </w:r>
          </w:p>
        </w:tc>
      </w:tr>
      <w:tr w:rsidR="005A4EDD" w14:paraId="32BE3D8E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6CC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737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AD9D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4A3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EDB7B58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C51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59D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819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75A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2272D70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7905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974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F1D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962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FF02908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6EF2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1F10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974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6EB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2,510</w:t>
            </w:r>
          </w:p>
        </w:tc>
      </w:tr>
      <w:tr w:rsidR="005A4EDD" w14:paraId="4E8611C2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2D59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82E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3D7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0602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6AD3457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42BE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F4EA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2CF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99B4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F2FDF22" w14:textId="77777777" w:rsidTr="00B07514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BDB1C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A777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8,143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5C4F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9,288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2A63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9,288</w:t>
            </w:r>
          </w:p>
        </w:tc>
      </w:tr>
      <w:tr w:rsidR="005A4EDD" w14:paraId="207891F3" w14:textId="77777777" w:rsidTr="00B0751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FC995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535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B80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FF7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12C08A8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3D3D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1F02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648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BE2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87740FF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4D92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B2F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E40F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F3F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CAA51A0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558D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F1B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F22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834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66857E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A537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115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114C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7DA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EA1FEDC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C0B9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4768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392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EBF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737C3BC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B057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E05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53EA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199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493</w:t>
            </w:r>
          </w:p>
        </w:tc>
      </w:tr>
      <w:tr w:rsidR="005A4EDD" w14:paraId="6ACE72EA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CCD4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AF4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E53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77A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E59213" w14:textId="77777777" w:rsidTr="00B07514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B642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DD403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F4A1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F0BF3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493</w:t>
            </w:r>
          </w:p>
        </w:tc>
      </w:tr>
      <w:tr w:rsidR="005A4EDD" w14:paraId="7B2AABD0" w14:textId="77777777" w:rsidTr="00B0751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1D9F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3A45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8,737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4355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9,781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FD4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9,781</w:t>
            </w:r>
          </w:p>
        </w:tc>
      </w:tr>
      <w:tr w:rsidR="005A4EDD" w14:paraId="09310210" w14:textId="77777777" w:rsidTr="00B0751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0E4DF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2AD7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(216)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557DC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5,583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C81DE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(976)</w:t>
            </w:r>
          </w:p>
        </w:tc>
      </w:tr>
      <w:tr w:rsidR="005A4EDD" w14:paraId="10F49D67" w14:textId="77777777" w:rsidTr="00B07514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8E80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ACB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6A7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BF43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269F267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72D7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81F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(216)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FC4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D935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(976)</w:t>
            </w:r>
          </w:p>
        </w:tc>
      </w:tr>
      <w:tr w:rsidR="005A4EDD" w14:paraId="19D9D1AE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5410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D24E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E81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8DB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45692E" w14:textId="77777777" w:rsidTr="00B07514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DCF4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509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7C9D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D688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3458091" w14:textId="77777777" w:rsidTr="00B07514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0BC8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ACCD4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(216)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BCE8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5,583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3F9BB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(976)</w:t>
            </w:r>
          </w:p>
        </w:tc>
      </w:tr>
    </w:tbl>
    <w:p w14:paraId="79CACA3F" w14:textId="77777777" w:rsidR="00E83E71" w:rsidRDefault="00E83E71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Children's Guardian - Cash Flow Statement"/>
        <w:tblDescription w:val="Office of the Children's Guardia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51983A2D" w14:textId="77777777" w:rsidTr="00EE4EA6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2AEFBAD" w14:textId="7BB21489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DF9D8E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503644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E2A8E0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2BF425F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7FCA5B1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26D4CDF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62ACB20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15014487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E6215B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3E9150E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FD99DD0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A882BB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694B1DAA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CAEA1FE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2897AE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F3C7323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D19FEA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61828C0F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DEA3D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FD3B7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F9FE1B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962E8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5946B15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4180E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5BAD8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1DB33F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723422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B01A67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0DA71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0642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28,981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E8E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8FA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34,806</w:t>
            </w:r>
          </w:p>
        </w:tc>
      </w:tr>
      <w:tr w:rsidR="005A4EDD" w14:paraId="64697C4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5C56E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EF24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23CA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DB3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92452F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D2621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A47E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535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695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1,069</w:t>
            </w:r>
          </w:p>
        </w:tc>
      </w:tr>
      <w:tr w:rsidR="005A4EDD" w14:paraId="2813423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9064B1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397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FEC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2513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F20054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E0F70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1A2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E5C9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2FD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E42243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A782D3E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6C8E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23,131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9BCD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19,152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1D1F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19,686</w:t>
            </w:r>
          </w:p>
        </w:tc>
      </w:tr>
      <w:tr w:rsidR="005A4EDD" w14:paraId="52A5A0F6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75342C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F20B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53,088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764D0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50,348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5721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55,560</w:t>
            </w:r>
          </w:p>
        </w:tc>
      </w:tr>
      <w:tr w:rsidR="005A4EDD" w14:paraId="717C577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CCC58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D810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04AC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546A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C110F8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3437C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D05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26,335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5F18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25,130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0B6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31,721</w:t>
            </w:r>
          </w:p>
        </w:tc>
      </w:tr>
      <w:tr w:rsidR="005A4EDD" w14:paraId="2211818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8ED1D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601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C9D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999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A4EDD" w14:paraId="211AA47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A37070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D42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6F2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7AB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AAAEF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23483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60C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EA6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5B4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05D9CC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0841E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52FE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AB95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4CF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662551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54DAA8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540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25,891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167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30,891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D458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19,001</w:t>
            </w:r>
          </w:p>
        </w:tc>
      </w:tr>
      <w:tr w:rsidR="005A4EDD" w14:paraId="3755B19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68356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520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96D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ED8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A3D44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8B0C6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7B2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10F7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A5B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9430D5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138633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04D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F2A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D500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</w:tr>
      <w:tr w:rsidR="005A4EDD" w14:paraId="188236B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C64317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CAF1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AD44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397D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AC715EE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95774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1CE29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52,528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DB8C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57,448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17C40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51,036</w:t>
            </w:r>
          </w:p>
        </w:tc>
      </w:tr>
      <w:tr w:rsidR="005A4EDD" w14:paraId="46AC8359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134C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73D20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(561)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D0E7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7,100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2FCBD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(4,524)</w:t>
            </w:r>
          </w:p>
        </w:tc>
      </w:tr>
      <w:tr w:rsidR="005A4EDD" w14:paraId="4D79452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7D1A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73228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01531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DE5BEC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1C947E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5EA98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AA1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D80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C15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1D94E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D719A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07EE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220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(306)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0C54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(189)</w:t>
            </w:r>
          </w:p>
        </w:tc>
      </w:tr>
      <w:tr w:rsidR="005A4EDD" w14:paraId="56C36A1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E65DC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7FC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B9B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440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26FF5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C91A3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F9C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2CEC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2CB8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8D279D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1E8B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4B7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B70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4739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15C4B1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99D43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061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F07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D99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84495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CB9D7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7DAB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(579)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35C4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(420)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BB60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(799)</w:t>
            </w:r>
          </w:p>
        </w:tc>
      </w:tr>
      <w:tr w:rsidR="005A4EDD" w14:paraId="4A3591FA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FD4A8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09C9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(889)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24499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(727)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8E71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(988)</w:t>
            </w:r>
          </w:p>
        </w:tc>
      </w:tr>
      <w:tr w:rsidR="005A4EDD" w14:paraId="7F465D7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E080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F5BC37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42907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AD73F6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00FD22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7C617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3035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411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F709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A8753A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FE3F4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EF6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(1,781)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A56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(1,466)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C0DB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D5CD4A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A26CD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64F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70C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808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D52590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56A50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66E6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7978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DE6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03F11C9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2E6F6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3D68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996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0613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3CC3F5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E9A47C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C1600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8D13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24A4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651F161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A7468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48581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(1,781)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76D8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(1,466)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1965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2674305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60BA7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19D16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(3,231)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83E83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70408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(5,512)</w:t>
            </w:r>
          </w:p>
        </w:tc>
      </w:tr>
      <w:tr w:rsidR="005A4EDD" w14:paraId="1A6C1720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E82EC7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B635F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405F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8B634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8,487</w:t>
            </w:r>
          </w:p>
        </w:tc>
      </w:tr>
      <w:tr w:rsidR="005A4EDD" w14:paraId="6F00BBBE" w14:textId="77777777" w:rsidTr="00EE4EA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BFDDE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182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915B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2C8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FF4FE6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0A2F4B4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68BC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1D6A7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8B10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C7D8232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A8E00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8471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BBF43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8,487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94473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2,975</w:t>
            </w:r>
          </w:p>
        </w:tc>
      </w:tr>
    </w:tbl>
    <w:p w14:paraId="2F986CAB" w14:textId="77777777" w:rsidR="00E83E71" w:rsidRDefault="00E83E71" w:rsidP="005A4EDD"/>
    <w:p w14:paraId="2939C827" w14:textId="77777777" w:rsidR="00E83E71" w:rsidRDefault="00E83E71" w:rsidP="005A4EDD">
      <w:pPr>
        <w:sectPr w:rsidR="00E83E71" w:rsidSect="002677A9">
          <w:headerReference w:type="even" r:id="rId70"/>
          <w:headerReference w:type="default" r:id="rId71"/>
          <w:headerReference w:type="first" r:id="rId72"/>
          <w:footerReference w:type="first" r:id="rId73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FF6F7C1" w14:textId="77777777" w:rsidR="00C74E1C" w:rsidRPr="00B420D4" w:rsidRDefault="00C74E1C" w:rsidP="00B420D4">
      <w:pPr>
        <w:pStyle w:val="Heading3"/>
        <w:spacing w:before="0" w:after="120"/>
        <w:rPr>
          <w:lang w:eastAsia="en-AU"/>
        </w:rPr>
      </w:pPr>
      <w:r w:rsidRPr="00B420D4">
        <w:rPr>
          <w:lang w:eastAsia="en-AU"/>
        </w:rPr>
        <w:lastRenderedPageBreak/>
        <w:t>Office of the Director of Public Prosecutions</w:t>
      </w:r>
    </w:p>
    <w:tbl>
      <w:tblPr>
        <w:tblW w:w="9763" w:type="dxa"/>
        <w:tblLook w:val="04A0" w:firstRow="1" w:lastRow="0" w:firstColumn="1" w:lastColumn="0" w:noHBand="0" w:noVBand="1"/>
        <w:tblCaption w:val="Office of the Director of Public Prosecutions - Operating Statement"/>
        <w:tblDescription w:val="Office of the Director of Public Prosecutions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06B481B" w14:textId="77777777" w:rsidTr="00D624F7">
        <w:trPr>
          <w:gridAfter w:val="1"/>
          <w:wAfter w:w="242" w:type="dxa"/>
          <w:trHeight w:val="317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8A54C57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86E9CB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67FF785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64782A1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445ECB0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EBA2A0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6EBD9F7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11596C5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1D707692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996162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DDC6D19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C5221E3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5EAD81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6B41F61C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E8189D0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A90FB68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7098E96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4AFE71D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63B1140D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B815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ECBEB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5C63F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73E8A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4AE42A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B185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C2288A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99E292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95A380" w14:textId="77777777" w:rsidR="005A4EDD" w:rsidRDefault="005A4ED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5EE5FC6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F389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AB6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145,264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339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149,113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709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161,759</w:t>
            </w:r>
          </w:p>
        </w:tc>
      </w:tr>
      <w:tr w:rsidR="005A4EDD" w14:paraId="57B626C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1EE8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8F1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881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30F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2E28EE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AF9E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13F8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22,700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ECB2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19,791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46EF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45,694</w:t>
            </w:r>
          </w:p>
        </w:tc>
      </w:tr>
      <w:tr w:rsidR="005A4EDD" w14:paraId="35AD6D4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0966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68B2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5A8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8FD6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37DB1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5D3A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54A2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A21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027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DA980D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C3AA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1D3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11,549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E25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12,199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F31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3,331</w:t>
            </w:r>
          </w:p>
        </w:tc>
      </w:tr>
      <w:tr w:rsidR="005A4EDD" w14:paraId="4C32A03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065A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8EF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658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DFD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A4EDD" w14:paraId="29463AE0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38545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084D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959EB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63B1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4,738</w:t>
            </w:r>
          </w:p>
        </w:tc>
      </w:tr>
      <w:tr w:rsidR="005A4EDD" w14:paraId="1F0C52DF" w14:textId="77777777" w:rsidTr="00EE4EA6">
        <w:trPr>
          <w:trHeight w:val="34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D627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746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184,434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4CD1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184,511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CCD4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215,528</w:t>
            </w:r>
          </w:p>
        </w:tc>
      </w:tr>
      <w:tr w:rsidR="005A4EDD" w14:paraId="4C68DAA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3F75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3FB7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3466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F76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6A37AAB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A263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9FAF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182,581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E3C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173,654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CD2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203,610</w:t>
            </w:r>
          </w:p>
        </w:tc>
      </w:tr>
      <w:tr w:rsidR="005A4EDD" w14:paraId="5276C352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5B73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231D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FBB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19F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AAC6AD7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300AD0" w14:textId="77777777" w:rsidR="005A4EDD" w:rsidRDefault="005A4EDD" w:rsidP="0086678F">
            <w:pPr>
              <w:ind w:right="-243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BA83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18AA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1948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8,301</w:t>
            </w:r>
          </w:p>
        </w:tc>
      </w:tr>
      <w:tr w:rsidR="005A4EDD" w14:paraId="75C13DDE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BABD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C73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1531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CFF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C951AA4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F536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F63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F7B5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CED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</w:tr>
      <w:tr w:rsidR="005A4EDD" w14:paraId="6C197881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BE03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67C2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483C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F82C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5,754</w:t>
            </w:r>
          </w:p>
        </w:tc>
      </w:tr>
      <w:tr w:rsidR="005A4EDD" w14:paraId="0089700F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0CB6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7610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1BE4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E86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B6017AC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CAEC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95B5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1D8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F4E6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5A17DF" w14:textId="77777777" w:rsidTr="00A7306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78C8D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BD07F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E85DB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0DF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</w:tr>
      <w:tr w:rsidR="005A4EDD" w14:paraId="44491208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27C30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2FD6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192,910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11D1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184,345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58A5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217,799</w:t>
            </w:r>
          </w:p>
        </w:tc>
      </w:tr>
      <w:tr w:rsidR="005A4EDD" w14:paraId="642E773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5A26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55A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C72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C44F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A4EDD" w14:paraId="45FFF22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9F8D3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FA08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37DC1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6,910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02C3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(152)</w:t>
            </w:r>
          </w:p>
        </w:tc>
      </w:tr>
      <w:tr w:rsidR="005A4EDD" w14:paraId="56667676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A890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6D15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8,523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9D89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6,744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77C8F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2,124</w:t>
            </w:r>
          </w:p>
        </w:tc>
      </w:tr>
    </w:tbl>
    <w:p w14:paraId="5A2C1120" w14:textId="77777777" w:rsidR="005A4EDD" w:rsidRDefault="005A4EDD" w:rsidP="005A4EDD">
      <w:pPr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Director of Public Prosecutions - Balance Sheet"/>
        <w:tblDescription w:val="Office of the Director of Public Prosecutions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1C911F45" w14:textId="77777777" w:rsidTr="00EE4EA6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799D1F0" w14:textId="77777777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317D1D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3D8C21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D9A1E80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93140AE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6695CD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31B04CA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E936FB6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05C3BBE4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18B2975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2C2239A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CDCAA54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87F4696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4EBE8F8F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10BD3AC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DC45003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F3E7DD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B6DCF82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3272F547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638E9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124C4A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05804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173C5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7E6E183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8818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CEF97B" w14:textId="77777777" w:rsidR="005A4EDD" w:rsidRDefault="005A4ED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45B5E1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5F5C8A" w14:textId="77777777" w:rsidR="005A4EDD" w:rsidRDefault="005A4ED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5A4EDD" w14:paraId="1FD354D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4AA9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203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973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B94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5,411</w:t>
            </w:r>
          </w:p>
        </w:tc>
      </w:tr>
      <w:tr w:rsidR="005A4EDD" w14:paraId="4A76B03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9909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CF9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32F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876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655419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2E46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032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014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E42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3,252</w:t>
            </w:r>
          </w:p>
        </w:tc>
      </w:tr>
      <w:tr w:rsidR="005A4EDD" w14:paraId="05B9E938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2CBA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C62B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31F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949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984E4D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4CBF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13B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165A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644A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8BD151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B864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A8BB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F8B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B6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F3050B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DCE8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897A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E217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645C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7DE32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6544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B032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5ACB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FBA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7A1C589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0D0D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D8E1B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57C4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211E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A547C50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23DCB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7C21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7,034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E6D4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8,663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35D7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8,663</w:t>
            </w:r>
          </w:p>
        </w:tc>
      </w:tr>
      <w:tr w:rsidR="005A4EDD" w14:paraId="22B7300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1CEBE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54C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FFAA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FDB9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16A6B9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A5B0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2F7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45F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EE81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556380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E19EE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5A1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D62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F6F8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27FBE72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F646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C1F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65D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279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C2DC37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9E96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C64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0BF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34DD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96C7A4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072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733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3A0E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006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83FCE3B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CA68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D58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D7B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75F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F84AA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7B5A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0AA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E3A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6514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96027B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50EA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F438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D7F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EE62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C68012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1084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843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6,485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089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6,106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8CA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8,334</w:t>
            </w:r>
          </w:p>
        </w:tc>
      </w:tr>
      <w:tr w:rsidR="005A4EDD" w14:paraId="6412CBAA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1B66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F30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3DF3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5FB9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D3836B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C2ED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DF88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30C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E3D0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7741AB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8106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923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36,091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372E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C42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</w:tr>
      <w:tr w:rsidR="005A4EDD" w14:paraId="556C250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1617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5695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7680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FAA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1,942</w:t>
            </w:r>
          </w:p>
        </w:tc>
      </w:tr>
      <w:tr w:rsidR="005A4EDD" w14:paraId="4D4133B0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4F86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4940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3305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653F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D4624DD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68D74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6BD2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53,242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3EB5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8,295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7745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10,545</w:t>
            </w:r>
          </w:p>
        </w:tc>
      </w:tr>
      <w:tr w:rsidR="005A4EDD" w14:paraId="1AC9D24D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00F92A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63C58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60,275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D47E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16,958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D030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19,208</w:t>
            </w:r>
          </w:p>
        </w:tc>
      </w:tr>
      <w:tr w:rsidR="005A4EDD" w14:paraId="7D5B398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594A3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401B0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99E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ADC88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2C87B1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ACE14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0AD9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0F31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9B2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3CD8B87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64D5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2AA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20EC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E5D2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059D2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8E35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6C9C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818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063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3,049</w:t>
            </w:r>
          </w:p>
        </w:tc>
      </w:tr>
      <w:tr w:rsidR="005A4EDD" w14:paraId="55D9BDB1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A2A1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DC78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BE2E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C8A7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A5DD4F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F18C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740B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AC1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603D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B4A9AE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F4E8F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5AD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8,513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BE50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E05A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154</w:t>
            </w:r>
          </w:p>
        </w:tc>
      </w:tr>
      <w:tr w:rsidR="005A4EDD" w14:paraId="73F70C3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63AB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8007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15,187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671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15,221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3A1E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14,987</w:t>
            </w:r>
          </w:p>
        </w:tc>
      </w:tr>
      <w:tr w:rsidR="005A4EDD" w14:paraId="3AF0E24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C3FAB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36B0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E82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9EB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</w:tr>
      <w:tr w:rsidR="005A4EDD" w14:paraId="54C00D6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52AB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E36F9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BC80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63A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94338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D04C0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1167C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26,591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8758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18,554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0A34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18,320</w:t>
            </w:r>
          </w:p>
        </w:tc>
      </w:tr>
      <w:tr w:rsidR="005A4EDD" w14:paraId="3E3F134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9BB5B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548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9856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F77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E6D301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4103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F04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763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833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7251DA7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B568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4116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D50E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55A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2A223C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F4AA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F27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EF2F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CC79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102F55C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46CE7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2B6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8A6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1FA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A84976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B9880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6245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31,381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C0BA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799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</w:tr>
      <w:tr w:rsidR="005A4EDD" w14:paraId="75E8B33F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732B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1AA9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B26D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E2D3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1,514</w:t>
            </w:r>
          </w:p>
        </w:tc>
      </w:tr>
      <w:tr w:rsidR="005A4EDD" w14:paraId="6BA1F795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1813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78C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F288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30E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334</w:t>
            </w:r>
          </w:p>
        </w:tc>
      </w:tr>
      <w:tr w:rsidR="005A4EDD" w14:paraId="11E9CC4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A41088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1AFF8F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32,892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AD5B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765D6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1,965</w:t>
            </w:r>
          </w:p>
        </w:tc>
      </w:tr>
      <w:tr w:rsidR="005A4EDD" w14:paraId="52BF67BD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4E787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F5DD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59,483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F01C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20,159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A4FE6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20,285</w:t>
            </w:r>
          </w:p>
        </w:tc>
      </w:tr>
      <w:tr w:rsidR="005A4EDD" w14:paraId="1C3A461B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BA6B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760E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8DF82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(3,201)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6CA4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(1,077)</w:t>
            </w:r>
          </w:p>
        </w:tc>
      </w:tr>
      <w:tr w:rsidR="005A4EDD" w14:paraId="6728EAF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04484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1331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23A4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35BE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126D41E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B7F05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4A2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B17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(3,201)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E58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(1,077)</w:t>
            </w:r>
          </w:p>
        </w:tc>
      </w:tr>
      <w:tr w:rsidR="005A4EDD" w14:paraId="6EC5E2A3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4501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0C62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FFEB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CC10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08128E4" w14:textId="77777777" w:rsidTr="00EE4EA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9470C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B7CC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3D3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0455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DF5A476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0AB08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24300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21F8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(3,201)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8F77D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(1,077)</w:t>
            </w:r>
          </w:p>
        </w:tc>
      </w:tr>
    </w:tbl>
    <w:p w14:paraId="246D5F52" w14:textId="77777777" w:rsidR="00A32AD6" w:rsidRDefault="00A32AD6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Director of Public Prosecutions - Cash Flow Statement"/>
        <w:tblDescription w:val="Office of the Director of Public Prosecutions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5A4EDD" w14:paraId="6CC75CF7" w14:textId="77777777" w:rsidTr="00EE4EA6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8B39722" w14:textId="0F860B54" w:rsidR="005A4EDD" w:rsidRDefault="005A4ED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CB9B25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AFC90C6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64AC07D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035AB8D9" w14:textId="77777777" w:rsidTr="00A36A84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7465C9A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15B56F0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8230A9B" w14:textId="77777777" w:rsidR="005A4EDD" w:rsidRDefault="005A4EDD" w:rsidP="0008604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5A4EDD" w14:paraId="384FE6D1" w14:textId="77777777" w:rsidTr="00EE4EA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A721CD2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6C882C7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54DC1A5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30A9702" w14:textId="77777777" w:rsidR="005A4EDD" w:rsidRDefault="005A4E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5A4EDD" w14:paraId="2B8696CC" w14:textId="77777777" w:rsidTr="00D624F7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C56B784" w14:textId="77777777" w:rsidR="005A4EDD" w:rsidRDefault="005A4ED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55CB29C1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E0DB30B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E9A9659" w14:textId="77777777" w:rsidR="005A4EDD" w:rsidRDefault="005A4EDD" w:rsidP="00D624F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5A4EDD" w14:paraId="6239F8EE" w14:textId="77777777" w:rsidTr="00EE4EA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3C801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2CBB88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23433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D5B97E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1BE0BC6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FA5D0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591739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DCA673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EA3ADC" w14:textId="77777777" w:rsidR="005A4EDD" w:rsidRDefault="005A4ED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BA4CEA7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A96569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42F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137,461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A8BF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142,453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809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153,691</w:t>
            </w:r>
          </w:p>
        </w:tc>
      </w:tr>
      <w:tr w:rsidR="005A4EDD" w14:paraId="6ED3B07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98A532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668C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E464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ADD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7BDCCD4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26542C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7EEA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A7DB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6A10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65E6203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B388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4DEC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3273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39E2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5A4EDD" w14:paraId="7C485B4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6EE21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3FC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835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9950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3F64CA5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EE1C1A6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CEF30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4DC81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26,172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0189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50,076</w:t>
            </w:r>
          </w:p>
        </w:tc>
      </w:tr>
      <w:tr w:rsidR="005A4EDD" w14:paraId="4397A427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E71C5F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385ED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165,082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9A973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169,540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A84624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203,774</w:t>
            </w:r>
          </w:p>
        </w:tc>
      </w:tr>
      <w:tr w:rsidR="005A4EDD" w14:paraId="6FC10A8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1342D" w14:textId="77777777" w:rsidR="005A4EDD" w:rsidRDefault="005A4ED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BB6B2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0B8C7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18996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4D125A3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BD091F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3D9A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182,581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2C5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173,654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DD7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203,610</w:t>
            </w:r>
          </w:p>
        </w:tc>
      </w:tr>
      <w:tr w:rsidR="005A4EDD" w14:paraId="17A7EEB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1CFBF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B7E8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22A0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259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5C50EF0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7E520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DA51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264CD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1EE5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1384B6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EF73B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7A01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5F71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5DC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30EF8A2F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B24094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45F8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0CDB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127C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2CD825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94E9D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BC2D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F3F2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75F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</w:tr>
      <w:tr w:rsidR="005A4EDD" w14:paraId="63CF803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0E6C57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F47E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664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3A43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90C22F2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76743B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5C26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F50B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772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78C4D1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A575BA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25C4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AE57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0C4D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5,754</w:t>
            </w:r>
          </w:p>
        </w:tc>
      </w:tr>
      <w:tr w:rsidR="005A4EDD" w14:paraId="5805422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C753A4D" w14:textId="77777777" w:rsidR="005A4EDD" w:rsidRDefault="005A4ED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4A6D7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576C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5,024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EDB35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</w:tr>
      <w:tr w:rsidR="005A4EDD" w14:paraId="4D54786B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C7CB8D" w14:textId="77777777" w:rsidR="005A4EDD" w:rsidRDefault="005A4ED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8C3F3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184,874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E2386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180,927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9B0D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209,497</w:t>
            </w:r>
          </w:p>
        </w:tc>
      </w:tr>
      <w:tr w:rsidR="005A4EDD" w14:paraId="5D36F4D8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C8666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CD59D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19,792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BCAB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11,387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9CB0C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5,724</w:t>
            </w:r>
          </w:p>
        </w:tc>
      </w:tr>
      <w:tr w:rsidR="005A4EDD" w14:paraId="6445C11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BFCFB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04DBF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78323B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2BD98D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61C51CFD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0CE15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DFF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8235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159F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5A4EDD" w14:paraId="36E0907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F6020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8CAD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(1,732)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B77F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(1,165)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55BD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(4,759)</w:t>
            </w:r>
          </w:p>
        </w:tc>
      </w:tr>
      <w:tr w:rsidR="005A4EDD" w14:paraId="144D498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13AEE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A97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9E96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B92D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AE5DD0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0995F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AA56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852A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8DD7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AC3F1A4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5E10F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EAED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78FA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FEAE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4BC4FE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1A0A3A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7314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970D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9D27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D7FAB63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7528352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84CD4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(8,246)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C443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(770)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6FF11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(720)</w:t>
            </w:r>
          </w:p>
        </w:tc>
      </w:tr>
      <w:tr w:rsidR="005A4EDD" w14:paraId="14664EEA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DEADC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BCDF8A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(9,973)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898E9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(1,934)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6EEC27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(5,474)</w:t>
            </w:r>
          </w:p>
        </w:tc>
      </w:tr>
      <w:tr w:rsidR="005A4EDD" w14:paraId="628ECEAE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E2A12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D0BDD1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0EED7E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B9CA33" w14:textId="77777777" w:rsidR="005A4EDD" w:rsidRDefault="005A4ED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5A4EDD" w14:paraId="2805061C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9BE65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07E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11D9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8C25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334AC31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C82CF9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24445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(8,502)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1CF8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(8,362)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42ED0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(250)</w:t>
            </w:r>
          </w:p>
        </w:tc>
      </w:tr>
      <w:tr w:rsidR="005A4EDD" w14:paraId="4CB8095A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BEAA58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9C3F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EC373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CF6E2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B9758D6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4BA5F3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A367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84F3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4D976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255DA4A8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37E2D4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5DE18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61AF4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4F37B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04BDA6EB" w14:textId="77777777" w:rsidTr="00EE4EA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48274F6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CDB01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EA7C4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AEF36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4E4FF329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B944AF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CDA12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(8,502)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96BEF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(8,362)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295FE1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(250)</w:t>
            </w:r>
          </w:p>
        </w:tc>
      </w:tr>
      <w:tr w:rsidR="005A4EDD" w14:paraId="028DB293" w14:textId="77777777" w:rsidTr="00E333D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303D1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A58C3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016F4E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17BBD5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</w:tr>
      <w:tr w:rsidR="005A4EDD" w14:paraId="069C2958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1085CDD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DF4B41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56B33C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26EE9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5,411</w:t>
            </w:r>
          </w:p>
        </w:tc>
      </w:tr>
      <w:tr w:rsidR="005A4EDD" w14:paraId="19761711" w14:textId="77777777" w:rsidTr="00EE4EA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EACC91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6A7F9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6D85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770FA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0A6813B" w14:textId="77777777" w:rsidTr="00EE4EA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25F9E8C" w14:textId="77777777" w:rsidR="005A4EDD" w:rsidRDefault="005A4ED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52439E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F8C74F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030367" w14:textId="77777777" w:rsidR="005A4EDD" w:rsidRDefault="005A4ED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5A4EDD" w14:paraId="14B288F1" w14:textId="77777777" w:rsidTr="00E333D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85CBE" w14:textId="77777777" w:rsidR="005A4EDD" w:rsidRDefault="005A4ED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CADA96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30861B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959CF0" w14:textId="77777777" w:rsidR="005A4EDD" w:rsidRDefault="005A4ED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5,411</w:t>
            </w:r>
          </w:p>
        </w:tc>
      </w:tr>
    </w:tbl>
    <w:p w14:paraId="20C00829" w14:textId="00CC92CC" w:rsidR="00D272FA" w:rsidRDefault="00D272FA" w:rsidP="00D272FA">
      <w:pPr>
        <w:rPr>
          <w:rFonts w:ascii="Arial" w:hAnsi="Arial" w:cs="Arial"/>
          <w:b/>
          <w:bCs/>
          <w:color w:val="000000"/>
          <w:sz w:val="26"/>
          <w:szCs w:val="26"/>
          <w:lang w:eastAsia="en-AU"/>
        </w:rPr>
      </w:pPr>
    </w:p>
    <w:sectPr w:rsidR="00D272FA" w:rsidSect="002677A9">
      <w:headerReference w:type="even" r:id="rId74"/>
      <w:headerReference w:type="default" r:id="rId75"/>
      <w:headerReference w:type="first" r:id="rId76"/>
      <w:footerReference w:type="first" r:id="rId77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97F6" w14:textId="77777777" w:rsidR="002A1F92" w:rsidRDefault="002A1F92">
      <w:r>
        <w:separator/>
      </w:r>
    </w:p>
    <w:p w14:paraId="1BB4B26E" w14:textId="77777777" w:rsidR="002A1F92" w:rsidRDefault="002A1F92"/>
  </w:endnote>
  <w:endnote w:type="continuationSeparator" w:id="0">
    <w:p w14:paraId="3F603658" w14:textId="77777777" w:rsidR="002A1F92" w:rsidRDefault="002A1F92">
      <w:r>
        <w:continuationSeparator/>
      </w:r>
    </w:p>
    <w:p w14:paraId="69119FB7" w14:textId="77777777" w:rsidR="002A1F92" w:rsidRDefault="002A1F92"/>
  </w:endnote>
  <w:endnote w:type="continuationNotice" w:id="1">
    <w:p w14:paraId="16517536" w14:textId="77777777" w:rsidR="002A1F92" w:rsidRDefault="002A1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5219" w14:textId="6242E801" w:rsidR="00B0100F" w:rsidRDefault="009D4881" w:rsidP="00B70D25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8</w:t>
    </w:r>
    <w:r w:rsidR="009C4A7F" w:rsidRPr="00D67CF6">
      <w:rPr>
        <w:szCs w:val="18"/>
      </w:rPr>
      <w:t xml:space="preserve"> </w:t>
    </w:r>
    <w:r w:rsidR="00B0100F" w:rsidRPr="00D67CF6">
      <w:rPr>
        <w:szCs w:val="18"/>
      </w:rPr>
      <w:t xml:space="preserve">- </w:t>
    </w:r>
    <w:r w:rsidR="00B0100F" w:rsidRPr="00D67CF6">
      <w:rPr>
        <w:szCs w:val="18"/>
      </w:rPr>
      <w:fldChar w:fldCharType="begin"/>
    </w:r>
    <w:r w:rsidR="00B0100F" w:rsidRPr="00D67CF6">
      <w:rPr>
        <w:szCs w:val="18"/>
      </w:rPr>
      <w:instrText xml:space="preserve"> PAGE  \* MERGEFORMAT </w:instrText>
    </w:r>
    <w:r w:rsidR="00B0100F" w:rsidRPr="00D67CF6">
      <w:rPr>
        <w:szCs w:val="18"/>
      </w:rPr>
      <w:fldChar w:fldCharType="separate"/>
    </w:r>
    <w:r w:rsidR="00B0100F">
      <w:rPr>
        <w:szCs w:val="18"/>
      </w:rPr>
      <w:t>2</w:t>
    </w:r>
    <w:r w:rsidR="00B0100F" w:rsidRPr="00D67CF6">
      <w:rPr>
        <w:szCs w:val="18"/>
      </w:rPr>
      <w:fldChar w:fldCharType="end"/>
    </w:r>
    <w:r w:rsidR="00B0100F">
      <w:rPr>
        <w:szCs w:val="18"/>
      </w:rPr>
      <w:tab/>
    </w:r>
    <w:r w:rsidR="00C052E8">
      <w:rPr>
        <w:szCs w:val="18"/>
      </w:rPr>
      <w:t xml:space="preserve">Agency Financial Statements </w:t>
    </w:r>
    <w:r w:rsidR="00C052E8" w:rsidRPr="00D67CF6">
      <w:rPr>
        <w:szCs w:val="18"/>
      </w:rPr>
      <w:t>20</w:t>
    </w:r>
    <w:r w:rsidR="00C052E8">
      <w:rPr>
        <w:szCs w:val="18"/>
      </w:rPr>
      <w:t>2</w:t>
    </w:r>
    <w:r w:rsidR="00F65ED3">
      <w:rPr>
        <w:szCs w:val="18"/>
      </w:rPr>
      <w:t>2</w:t>
    </w:r>
    <w:r w:rsidR="00992E00">
      <w:rPr>
        <w:szCs w:val="18"/>
      </w:rPr>
      <w:t>-2</w:t>
    </w:r>
    <w:r w:rsidR="00F65ED3">
      <w:rPr>
        <w:szCs w:val="18"/>
      </w:rPr>
      <w:t>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5594" w14:textId="6D32BB8E" w:rsidR="000F25E9" w:rsidRDefault="000F25E9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20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475F" w14:textId="0A53D9B4" w:rsidR="00E246CF" w:rsidRDefault="00E246CF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23</w:t>
    </w:r>
    <w:r w:rsidRPr="00D67CF6">
      <w:rPr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4E08" w14:textId="0AFE99F3" w:rsidR="00E65EAA" w:rsidRDefault="00BC67D2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26</w:t>
    </w:r>
    <w:r w:rsidRPr="00D67CF6">
      <w:rPr>
        <w:szCs w:val="18"/>
      </w:rPr>
      <w:fldChar w:fldCharType="end"/>
    </w:r>
    <w:r>
      <w:rPr>
        <w:szCs w:val="18"/>
      </w:rPr>
      <w:tab/>
    </w:r>
    <w:r w:rsidR="00E65EAA">
      <w:rPr>
        <w:szCs w:val="18"/>
      </w:rPr>
      <w:t>Agency Financial Statements 2022-23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D072" w14:textId="51024446" w:rsidR="00BC67D2" w:rsidRDefault="00BC67D2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29</w:t>
    </w:r>
    <w:r w:rsidRPr="00D67CF6">
      <w:rPr>
        <w:szCs w:val="18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1A6C" w14:textId="6B9C299F" w:rsidR="00815338" w:rsidRDefault="0081533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32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0305" w14:textId="4514E89E" w:rsidR="00815338" w:rsidRDefault="0081533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35</w:t>
    </w:r>
    <w:r w:rsidRPr="00D67CF6">
      <w:rPr>
        <w:szCs w:val="18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8FC5" w14:textId="5F67199C" w:rsidR="00175176" w:rsidRDefault="00175176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38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5876" w14:textId="5077C46B" w:rsidR="00636AE3" w:rsidRDefault="00636AE3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41</w:t>
    </w:r>
    <w:r w:rsidRPr="00D67CF6">
      <w:rPr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10C7" w14:textId="468672A1" w:rsidR="00F65ED3" w:rsidRDefault="00F65ED3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44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3F65" w14:textId="7FA00FDF" w:rsidR="00B0100F" w:rsidRDefault="00C052E8" w:rsidP="00B70D25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Agency Financial Statements </w:t>
    </w:r>
    <w:r w:rsidRPr="00D67CF6">
      <w:rPr>
        <w:szCs w:val="18"/>
      </w:rPr>
      <w:t>20</w:t>
    </w:r>
    <w:r>
      <w:rPr>
        <w:szCs w:val="18"/>
      </w:rPr>
      <w:t>2</w:t>
    </w:r>
    <w:r w:rsidR="00F65ED3">
      <w:rPr>
        <w:szCs w:val="18"/>
      </w:rPr>
      <w:t>2</w:t>
    </w:r>
    <w:r w:rsidR="00992E00">
      <w:rPr>
        <w:szCs w:val="18"/>
      </w:rPr>
      <w:t>-2</w:t>
    </w:r>
    <w:r w:rsidR="00F65ED3">
      <w:rPr>
        <w:szCs w:val="18"/>
      </w:rPr>
      <w:t>3</w:t>
    </w:r>
    <w:r w:rsidR="00B0100F">
      <w:rPr>
        <w:szCs w:val="18"/>
      </w:rPr>
      <w:tab/>
    </w:r>
    <w:r w:rsidR="009D4881">
      <w:rPr>
        <w:szCs w:val="18"/>
      </w:rPr>
      <w:t>8</w:t>
    </w:r>
    <w:r w:rsidR="009C4A7F" w:rsidRPr="00D67CF6">
      <w:rPr>
        <w:szCs w:val="18"/>
      </w:rPr>
      <w:t xml:space="preserve"> </w:t>
    </w:r>
    <w:r w:rsidR="00B0100F" w:rsidRPr="00D67CF6">
      <w:rPr>
        <w:szCs w:val="18"/>
      </w:rPr>
      <w:t xml:space="preserve">- </w:t>
    </w:r>
    <w:r w:rsidR="00B0100F" w:rsidRPr="00D67CF6">
      <w:rPr>
        <w:szCs w:val="18"/>
      </w:rPr>
      <w:fldChar w:fldCharType="begin"/>
    </w:r>
    <w:r w:rsidR="00B0100F" w:rsidRPr="00D67CF6">
      <w:rPr>
        <w:szCs w:val="18"/>
      </w:rPr>
      <w:instrText xml:space="preserve"> PAGE  \* MERGEFORMAT </w:instrText>
    </w:r>
    <w:r w:rsidR="00B0100F" w:rsidRPr="00D67CF6">
      <w:rPr>
        <w:szCs w:val="18"/>
      </w:rPr>
      <w:fldChar w:fldCharType="separate"/>
    </w:r>
    <w:r w:rsidR="00B0100F">
      <w:rPr>
        <w:szCs w:val="18"/>
      </w:rPr>
      <w:t>1</w:t>
    </w:r>
    <w:r w:rsidR="00B0100F" w:rsidRPr="00D67CF6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731D" w14:textId="1D781E8D" w:rsidR="00B0100F" w:rsidRDefault="00D17096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</w:t>
    </w:r>
    <w:r w:rsidR="00B0100F" w:rsidRPr="00D67CF6">
      <w:rPr>
        <w:szCs w:val="18"/>
      </w:rPr>
      <w:t xml:space="preserve"> </w:t>
    </w:r>
    <w:r w:rsidR="00604812">
      <w:rPr>
        <w:szCs w:val="18"/>
      </w:rPr>
      <w:t>2022-23</w:t>
    </w:r>
    <w:r w:rsidR="00B0100F">
      <w:rPr>
        <w:szCs w:val="18"/>
      </w:rPr>
      <w:tab/>
    </w:r>
    <w:r w:rsidR="00604812">
      <w:rPr>
        <w:szCs w:val="18"/>
      </w:rPr>
      <w:t>8</w:t>
    </w:r>
    <w:r w:rsidR="00A13D02" w:rsidRPr="00D67CF6">
      <w:rPr>
        <w:szCs w:val="18"/>
      </w:rPr>
      <w:t xml:space="preserve"> </w:t>
    </w:r>
    <w:r w:rsidR="00B0100F" w:rsidRPr="00D67CF6">
      <w:rPr>
        <w:szCs w:val="18"/>
      </w:rPr>
      <w:t xml:space="preserve">- </w:t>
    </w:r>
    <w:r w:rsidR="00B0100F" w:rsidRPr="00D67CF6">
      <w:rPr>
        <w:szCs w:val="18"/>
      </w:rPr>
      <w:fldChar w:fldCharType="begin"/>
    </w:r>
    <w:r w:rsidR="00B0100F" w:rsidRPr="00D67CF6">
      <w:rPr>
        <w:szCs w:val="18"/>
      </w:rPr>
      <w:instrText xml:space="preserve"> PAGE  \* MERGEFORMAT </w:instrText>
    </w:r>
    <w:r w:rsidR="00B0100F" w:rsidRPr="00D67CF6">
      <w:rPr>
        <w:szCs w:val="18"/>
      </w:rPr>
      <w:fldChar w:fldCharType="separate"/>
    </w:r>
    <w:r w:rsidR="00B0100F">
      <w:rPr>
        <w:noProof/>
        <w:szCs w:val="18"/>
      </w:rPr>
      <w:t>1</w:t>
    </w:r>
    <w:r w:rsidR="00B0100F" w:rsidRPr="00D67CF6">
      <w:rPr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EF57" w14:textId="3717F361" w:rsidR="00B0100F" w:rsidRDefault="00604812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8</w:t>
    </w:r>
    <w:r w:rsidR="00501BA0">
      <w:rPr>
        <w:szCs w:val="18"/>
      </w:rPr>
      <w:t xml:space="preserve"> </w:t>
    </w:r>
    <w:r w:rsidR="00C556C4" w:rsidRPr="00D67CF6">
      <w:rPr>
        <w:szCs w:val="18"/>
      </w:rPr>
      <w:t xml:space="preserve">- </w:t>
    </w:r>
    <w:r w:rsidR="00C556C4" w:rsidRPr="00D67CF6">
      <w:rPr>
        <w:szCs w:val="18"/>
      </w:rPr>
      <w:fldChar w:fldCharType="begin"/>
    </w:r>
    <w:r w:rsidR="00C556C4" w:rsidRPr="00D67CF6">
      <w:rPr>
        <w:szCs w:val="18"/>
      </w:rPr>
      <w:instrText xml:space="preserve"> PAGE  \* MERGEFORMAT </w:instrText>
    </w:r>
    <w:r w:rsidR="00C556C4" w:rsidRPr="00D67CF6">
      <w:rPr>
        <w:szCs w:val="18"/>
      </w:rPr>
      <w:fldChar w:fldCharType="separate"/>
    </w:r>
    <w:r w:rsidR="00C556C4">
      <w:rPr>
        <w:szCs w:val="18"/>
      </w:rPr>
      <w:t>44</w:t>
    </w:r>
    <w:r w:rsidR="00C556C4" w:rsidRPr="00D67CF6">
      <w:rPr>
        <w:szCs w:val="18"/>
      </w:rPr>
      <w:fldChar w:fldCharType="end"/>
    </w:r>
    <w:r w:rsidR="00C556C4">
      <w:rPr>
        <w:szCs w:val="18"/>
      </w:rPr>
      <w:tab/>
    </w:r>
    <w:r w:rsidR="005452C7">
      <w:rPr>
        <w:szCs w:val="18"/>
      </w:rPr>
      <w:t xml:space="preserve">Agency Financial Statements </w:t>
    </w:r>
    <w:r>
      <w:rPr>
        <w:szCs w:val="18"/>
      </w:rPr>
      <w:t>2022-23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9714" w14:textId="7B3D5866" w:rsidR="00EE2D98" w:rsidRDefault="00EE2D9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5</w:t>
    </w:r>
    <w:r w:rsidRPr="00D67CF6">
      <w:rPr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FA30" w14:textId="00FB2468" w:rsidR="00EE2D98" w:rsidRDefault="00EE2D98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6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A649" w14:textId="32E827CA" w:rsidR="00C91F23" w:rsidRDefault="00C91F23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11</w:t>
    </w:r>
    <w:r w:rsidRPr="00D67CF6">
      <w:rPr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5CA" w14:textId="3FE54168" w:rsidR="00F26A04" w:rsidRDefault="00F26A04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14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FD09" w14:textId="012ECAEE" w:rsidR="003B0FE3" w:rsidRDefault="003B0FE3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 xml:space="preserve">8 </w:t>
    </w:r>
    <w:r w:rsidRPr="00D67CF6">
      <w:rPr>
        <w:szCs w:val="18"/>
      </w:rPr>
      <w:t xml:space="preserve">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17</w:t>
    </w:r>
    <w:r w:rsidRPr="00D67CF6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ABDE" w14:textId="77777777" w:rsidR="002A1F92" w:rsidRDefault="002A1F92">
      <w:pPr>
        <w:spacing w:before="120"/>
      </w:pPr>
      <w:r>
        <w:separator/>
      </w:r>
    </w:p>
    <w:p w14:paraId="36474DD3" w14:textId="77777777" w:rsidR="002A1F92" w:rsidRDefault="002A1F92"/>
  </w:footnote>
  <w:footnote w:type="continuationSeparator" w:id="0">
    <w:p w14:paraId="4562492F" w14:textId="77777777" w:rsidR="002A1F92" w:rsidRDefault="002A1F92">
      <w:pPr>
        <w:spacing w:before="120"/>
      </w:pPr>
      <w:r>
        <w:continuationSeparator/>
      </w:r>
    </w:p>
    <w:p w14:paraId="669E633E" w14:textId="77777777" w:rsidR="002A1F92" w:rsidRDefault="002A1F92"/>
  </w:footnote>
  <w:footnote w:type="continuationNotice" w:id="1">
    <w:p w14:paraId="1D82A755" w14:textId="77777777" w:rsidR="002A1F92" w:rsidRDefault="002A1F92">
      <w:pPr>
        <w:rPr>
          <w:sz w:val="16"/>
        </w:rPr>
      </w:pPr>
    </w:p>
    <w:p w14:paraId="385A3B20" w14:textId="77777777" w:rsidR="002A1F92" w:rsidRDefault="002A1F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EE31" w14:textId="77777777" w:rsidR="00B0100F" w:rsidRPr="00D67CF6" w:rsidRDefault="00B0100F" w:rsidP="00B70D25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Stronger Communities </w:t>
    </w:r>
    <w:r w:rsidRPr="00D67CF6">
      <w:rPr>
        <w:rFonts w:ascii="Arial" w:hAnsi="Arial"/>
        <w:sz w:val="18"/>
        <w:szCs w:val="18"/>
      </w:rPr>
      <w:t>Cluster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2B57" w14:textId="77777777" w:rsidR="00C91F23" w:rsidRPr="00A62927" w:rsidRDefault="00C91F23" w:rsidP="00C91F2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Fire and Rescue NSW</w:t>
    </w:r>
  </w:p>
  <w:p w14:paraId="5FE740D9" w14:textId="77777777" w:rsidR="00C91F23" w:rsidRPr="00E9268D" w:rsidRDefault="00C91F23" w:rsidP="00F2007F">
    <w:pPr>
      <w:pStyle w:val="Header"/>
      <w:jc w:val="both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0448" w14:textId="77777777" w:rsidR="00C91F23" w:rsidRPr="00A62927" w:rsidRDefault="00C91F23" w:rsidP="00C91F2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Fire and Rescue NSW</w:t>
    </w:r>
  </w:p>
  <w:p w14:paraId="0630818F" w14:textId="77777777" w:rsidR="00C91F23" w:rsidRPr="00E9268D" w:rsidRDefault="00C91F23" w:rsidP="001A4068">
    <w:pPr>
      <w:pStyle w:val="Header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6A76" w14:textId="0135C2B3" w:rsidR="00EE2D98" w:rsidRPr="00A62927" w:rsidRDefault="00C91F23" w:rsidP="00EE2D98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Fire and Rescue NSW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AC5C" w14:textId="77777777" w:rsidR="00C91F23" w:rsidRPr="00A62927" w:rsidRDefault="00C91F23" w:rsidP="00C91F2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Legal Aid Commission of New South Wales</w:t>
    </w:r>
  </w:p>
  <w:p w14:paraId="3A90CFA1" w14:textId="77777777" w:rsidR="00C91F23" w:rsidRPr="00E9268D" w:rsidRDefault="00C91F23" w:rsidP="00F2007F">
    <w:pPr>
      <w:pStyle w:val="Header"/>
      <w:jc w:val="both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567F" w14:textId="77777777" w:rsidR="00C91F23" w:rsidRPr="00A62927" w:rsidRDefault="00C91F23" w:rsidP="00C91F2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Legal Aid Commission of New South Wales</w:t>
    </w:r>
  </w:p>
  <w:p w14:paraId="670C837D" w14:textId="77777777" w:rsidR="00C91F23" w:rsidRPr="00E9268D" w:rsidRDefault="00C91F23" w:rsidP="001A4068">
    <w:pPr>
      <w:pStyle w:val="Header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90AD" w14:textId="22DBA8CA" w:rsidR="00C91F23" w:rsidRPr="00A62927" w:rsidRDefault="00C91F23" w:rsidP="00C91F2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Legal Aid Commission of New South Wales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8968" w14:textId="77777777" w:rsidR="003B0FE3" w:rsidRPr="00A62927" w:rsidRDefault="003B0FE3" w:rsidP="003B0FE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New South Wales Crime Commission</w:t>
    </w:r>
  </w:p>
  <w:p w14:paraId="21B552A2" w14:textId="77777777" w:rsidR="003B0FE3" w:rsidRPr="00E9268D" w:rsidRDefault="003B0FE3" w:rsidP="00F2007F">
    <w:pPr>
      <w:pStyle w:val="Header"/>
      <w:jc w:val="both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7D7B" w14:textId="77777777" w:rsidR="003B0FE3" w:rsidRPr="00A62927" w:rsidRDefault="003B0FE3" w:rsidP="003B0FE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New South Wales Crime Commission</w:t>
    </w:r>
  </w:p>
  <w:p w14:paraId="5682DD8E" w14:textId="77777777" w:rsidR="00F26A04" w:rsidRPr="00E9268D" w:rsidRDefault="00F26A04" w:rsidP="001A4068">
    <w:pPr>
      <w:pStyle w:val="Header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F94" w14:textId="59742A01" w:rsidR="00C91F23" w:rsidRPr="00A62927" w:rsidRDefault="00F26A04" w:rsidP="00C91F2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New South Wales Crime Commission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2284" w14:textId="77777777" w:rsidR="003B0FE3" w:rsidRPr="00A62927" w:rsidRDefault="003B0FE3" w:rsidP="003B0FE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NSW Police Force</w:t>
    </w:r>
  </w:p>
  <w:p w14:paraId="75E76FC6" w14:textId="77777777" w:rsidR="003B0FE3" w:rsidRPr="00E9268D" w:rsidRDefault="003B0FE3" w:rsidP="003B0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938F" w14:textId="77777777" w:rsidR="00B0100F" w:rsidRPr="00D67CF6" w:rsidRDefault="00B0100F" w:rsidP="00E9268D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Stronger Communities </w:t>
    </w:r>
    <w:r w:rsidRPr="00D67CF6">
      <w:rPr>
        <w:rFonts w:ascii="Arial" w:hAnsi="Arial"/>
        <w:sz w:val="18"/>
        <w:szCs w:val="18"/>
      </w:rPr>
      <w:t>Cluster</w:t>
    </w:r>
  </w:p>
  <w:p w14:paraId="16642A72" w14:textId="3362DB2E" w:rsidR="00B0100F" w:rsidRDefault="00B0100F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95D" w14:textId="77777777" w:rsidR="00D00C0D" w:rsidRPr="00A62927" w:rsidRDefault="00D00C0D" w:rsidP="00D00C0D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Police Force</w:t>
    </w:r>
  </w:p>
  <w:p w14:paraId="4EE95F98" w14:textId="77777777" w:rsidR="00D00C0D" w:rsidRPr="00E9268D" w:rsidRDefault="00D00C0D" w:rsidP="001A4068">
    <w:pPr>
      <w:pStyle w:val="Header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2B54" w14:textId="32BFADCB" w:rsidR="003B0FE3" w:rsidRPr="00A62927" w:rsidRDefault="003B0FE3" w:rsidP="003B0FE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Police Force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0731" w14:textId="77777777" w:rsidR="000F25E9" w:rsidRPr="00A62927" w:rsidRDefault="000F25E9" w:rsidP="000F25E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NSW Rural Fire Service</w:t>
    </w:r>
  </w:p>
  <w:p w14:paraId="2AE6896B" w14:textId="77777777" w:rsidR="000F25E9" w:rsidRPr="00E9268D" w:rsidRDefault="000F25E9" w:rsidP="003B0FE3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033A" w14:textId="77777777" w:rsidR="000F25E9" w:rsidRPr="00A62927" w:rsidRDefault="000F25E9" w:rsidP="000F25E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Rural Fire Service</w:t>
    </w:r>
  </w:p>
  <w:p w14:paraId="1C20AF48" w14:textId="77777777" w:rsidR="000F25E9" w:rsidRPr="00E9268D" w:rsidRDefault="000F25E9" w:rsidP="001A4068">
    <w:pPr>
      <w:pStyle w:val="Header"/>
      <w:jc w:val="righ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15C5" w14:textId="7626FE14" w:rsidR="00D00C0D" w:rsidRPr="00A62927" w:rsidRDefault="000F25E9" w:rsidP="00D00C0D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NSW Rural Fire Service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6EC8" w14:textId="77777777" w:rsidR="00E246CF" w:rsidRPr="00A62927" w:rsidRDefault="00E246CF" w:rsidP="00E246CF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Office of the NSW State Emergency Service</w:t>
    </w:r>
  </w:p>
  <w:p w14:paraId="6206C218" w14:textId="77777777" w:rsidR="00E246CF" w:rsidRPr="00E9268D" w:rsidRDefault="00E246CF" w:rsidP="003B0FE3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74DF" w14:textId="77777777" w:rsidR="00E246CF" w:rsidRPr="00A62927" w:rsidRDefault="00E246CF" w:rsidP="00E246CF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Office of the NSW State Emergency Service</w:t>
    </w:r>
  </w:p>
  <w:p w14:paraId="1E2FD44D" w14:textId="77777777" w:rsidR="00E246CF" w:rsidRPr="00E9268D" w:rsidRDefault="00E246CF" w:rsidP="001A4068">
    <w:pPr>
      <w:pStyle w:val="Header"/>
      <w:jc w:val="righ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4291" w14:textId="50618C5B" w:rsidR="000F25E9" w:rsidRPr="00A62927" w:rsidRDefault="00E246CF" w:rsidP="000F25E9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Office of the NSW State Emergency Service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AC1" w14:textId="77777777" w:rsidR="00E65EAA" w:rsidRPr="00A62927" w:rsidRDefault="00E65EAA" w:rsidP="00E65EAA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Resilience NSW</w:t>
    </w:r>
  </w:p>
  <w:p w14:paraId="0BD8EABE" w14:textId="77777777" w:rsidR="00E65EAA" w:rsidRPr="00E9268D" w:rsidRDefault="00E65EAA" w:rsidP="003B0FE3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74CA" w14:textId="77777777" w:rsidR="00E65EAA" w:rsidRPr="00A62927" w:rsidRDefault="00E65EAA" w:rsidP="00E65EAA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Resilience NSW</w:t>
    </w:r>
  </w:p>
  <w:p w14:paraId="57672034" w14:textId="77777777" w:rsidR="00E65EAA" w:rsidRPr="00E9268D" w:rsidRDefault="00E65EAA" w:rsidP="001A406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340D" w14:textId="3F481E0F" w:rsidR="00C34FA1" w:rsidRPr="008B700C" w:rsidRDefault="00C34FA1" w:rsidP="008B700C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5C96" w14:textId="7108A191" w:rsidR="00E246CF" w:rsidRPr="00A62927" w:rsidRDefault="00E65EAA" w:rsidP="00E246CF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Resilience NSW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1789" w14:textId="77777777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Home Purchase Assistance Fund</w:t>
    </w:r>
  </w:p>
  <w:p w14:paraId="1939A676" w14:textId="77777777" w:rsidR="00815338" w:rsidRPr="00E9268D" w:rsidRDefault="00815338" w:rsidP="003B0FE3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6ACE" w14:textId="77777777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Home Purchase Assistance Fund</w:t>
    </w:r>
  </w:p>
  <w:p w14:paraId="47A149A0" w14:textId="77777777" w:rsidR="00815338" w:rsidRPr="00E9268D" w:rsidRDefault="00815338" w:rsidP="001A4068">
    <w:pPr>
      <w:pStyle w:val="Header"/>
      <w:jc w:val="right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5EB9" w14:textId="19383047" w:rsidR="00E65EAA" w:rsidRPr="00A62927" w:rsidRDefault="00815338" w:rsidP="00E65EAA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Home Purchase Assistance Fund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957F" w14:textId="77777777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Multicultural NSW</w:t>
    </w:r>
  </w:p>
  <w:p w14:paraId="459CF523" w14:textId="77777777" w:rsidR="00815338" w:rsidRPr="00E9268D" w:rsidRDefault="00815338" w:rsidP="003B0FE3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40BB" w14:textId="77777777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Multicultural NSW</w:t>
    </w:r>
  </w:p>
  <w:p w14:paraId="4C1239E5" w14:textId="77777777" w:rsidR="00815338" w:rsidRPr="00E9268D" w:rsidRDefault="00815338" w:rsidP="001A4068">
    <w:pPr>
      <w:pStyle w:val="Header"/>
      <w:jc w:val="right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DF99" w14:textId="2E2005F1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Multicultural NSW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665" w14:textId="77777777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NSW Trustee and Guardian</w:t>
    </w:r>
  </w:p>
  <w:p w14:paraId="0756075C" w14:textId="77777777" w:rsidR="00815338" w:rsidRPr="00E9268D" w:rsidRDefault="00815338" w:rsidP="003B0FE3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A3FC" w14:textId="77777777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Trustee and Guardian</w:t>
    </w:r>
  </w:p>
  <w:p w14:paraId="168933DF" w14:textId="77777777" w:rsidR="00815338" w:rsidRPr="00E9268D" w:rsidRDefault="00815338" w:rsidP="001A4068">
    <w:pPr>
      <w:pStyle w:val="Header"/>
      <w:jc w:val="right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D17D" w14:textId="09CBCC2F" w:rsidR="00815338" w:rsidRPr="00A62927" w:rsidRDefault="00815338" w:rsidP="00815338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Trustee and Guardian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5BE9" w14:textId="77777777" w:rsidR="00951722" w:rsidRPr="00A62927" w:rsidRDefault="00951722" w:rsidP="00951722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Department of Communities and Justice</w:t>
    </w:r>
  </w:p>
  <w:p w14:paraId="15F7E2C5" w14:textId="77777777" w:rsidR="00B0100F" w:rsidRPr="00E9268D" w:rsidRDefault="00B0100F" w:rsidP="00F2007F">
    <w:pPr>
      <w:pStyle w:val="Header"/>
      <w:jc w:val="both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8638" w14:textId="77777777" w:rsidR="00636AE3" w:rsidRPr="00A62927" w:rsidRDefault="00636AE3" w:rsidP="00636AE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Judicial Commission of New South Wales</w:t>
    </w:r>
  </w:p>
  <w:p w14:paraId="476FFE24" w14:textId="77777777" w:rsidR="00636AE3" w:rsidRPr="00E9268D" w:rsidRDefault="00636AE3" w:rsidP="003B0FE3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B90F" w14:textId="77777777" w:rsidR="00175176" w:rsidRPr="00A62927" w:rsidRDefault="00175176" w:rsidP="00175176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Judicial Commission of New South Wales</w:t>
    </w:r>
  </w:p>
  <w:p w14:paraId="6EE9376C" w14:textId="77777777" w:rsidR="00175176" w:rsidRPr="00E9268D" w:rsidRDefault="00175176" w:rsidP="001A4068">
    <w:pPr>
      <w:pStyle w:val="Header"/>
      <w:jc w:val="right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FD83" w14:textId="1CA025DE" w:rsidR="00815338" w:rsidRPr="00A62927" w:rsidRDefault="00175176" w:rsidP="00815338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Judicial Commission of New South Wales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0FA7" w14:textId="77777777" w:rsidR="00636AE3" w:rsidRPr="00A62927" w:rsidRDefault="00636AE3" w:rsidP="00636AE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Office of the Children’s Guardian</w:t>
    </w:r>
  </w:p>
  <w:p w14:paraId="332C98F6" w14:textId="77777777" w:rsidR="00636AE3" w:rsidRPr="00E9268D" w:rsidRDefault="00636AE3" w:rsidP="003B0FE3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9697" w14:textId="77777777" w:rsidR="00636AE3" w:rsidRPr="00A62927" w:rsidRDefault="00636AE3" w:rsidP="00636AE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Office of the Children’s Guardian</w:t>
    </w:r>
  </w:p>
  <w:p w14:paraId="79B490AB" w14:textId="77777777" w:rsidR="00636AE3" w:rsidRPr="00E9268D" w:rsidRDefault="00636AE3" w:rsidP="001A4068">
    <w:pPr>
      <w:pStyle w:val="Header"/>
      <w:jc w:val="right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376A" w14:textId="7840C56F" w:rsidR="00636AE3" w:rsidRPr="00A62927" w:rsidRDefault="00636AE3" w:rsidP="00636AE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Office of the Children’s Guardian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BA88" w14:textId="77777777" w:rsidR="00F65ED3" w:rsidRPr="00A62927" w:rsidRDefault="00F65ED3" w:rsidP="00F65ED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Office of the Director of Public Prosecutions</w:t>
    </w:r>
  </w:p>
  <w:p w14:paraId="2338B722" w14:textId="77777777" w:rsidR="00F65ED3" w:rsidRPr="00E9268D" w:rsidRDefault="00F65ED3" w:rsidP="003B0FE3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EE81" w14:textId="77777777" w:rsidR="00F65ED3" w:rsidRPr="00A62927" w:rsidRDefault="00F65ED3" w:rsidP="00F65ED3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Office of the Director of Public Prosecutions</w:t>
    </w:r>
  </w:p>
  <w:p w14:paraId="13ECF295" w14:textId="77777777" w:rsidR="00F65ED3" w:rsidRPr="00E9268D" w:rsidRDefault="00F65ED3" w:rsidP="001A4068">
    <w:pPr>
      <w:pStyle w:val="Header"/>
      <w:jc w:val="right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19E" w14:textId="7A4FE318" w:rsidR="00636AE3" w:rsidRPr="00A62927" w:rsidRDefault="00F65ED3" w:rsidP="00636AE3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Office of the Director of Public Prosecutions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DED4" w14:textId="77777777" w:rsidR="00951722" w:rsidRPr="00A62927" w:rsidRDefault="00951722" w:rsidP="00951722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Department of Communities and Justice</w:t>
    </w:r>
  </w:p>
  <w:p w14:paraId="4287277C" w14:textId="77777777" w:rsidR="00B0100F" w:rsidRPr="00E9268D" w:rsidRDefault="00B0100F" w:rsidP="001A4068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4A62" w14:textId="7341F3FC" w:rsidR="00B0100F" w:rsidRPr="00A62927" w:rsidRDefault="00951722" w:rsidP="004D37E2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Department of Communities and Justice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C7C0" w14:textId="6E35CCB7" w:rsidR="009D4881" w:rsidRPr="00A62927" w:rsidRDefault="00EE2D98" w:rsidP="009D4881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Crown Solicitor’s Office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00E0" w14:textId="77777777" w:rsidR="00EE2D98" w:rsidRPr="00A62927" w:rsidRDefault="00EE2D98" w:rsidP="00EE2D98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Crown Solicitor’s Office</w:t>
    </w:r>
  </w:p>
  <w:p w14:paraId="438733EB" w14:textId="77777777" w:rsidR="00EE2D98" w:rsidRPr="00E9268D" w:rsidRDefault="00EE2D98" w:rsidP="001A4068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2472" w14:textId="77777777" w:rsidR="00EE2D98" w:rsidRPr="00A62927" w:rsidRDefault="00EE2D98" w:rsidP="00EE2D98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Crown Solicitor’s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" w15:restartNumberingAfterBreak="0">
    <w:nsid w:val="07142F6D"/>
    <w:multiLevelType w:val="hybridMultilevel"/>
    <w:tmpl w:val="47F26DE0"/>
    <w:lvl w:ilvl="0" w:tplc="A9EC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3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8A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E7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AE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09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84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D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63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C0C"/>
    <w:multiLevelType w:val="hybridMultilevel"/>
    <w:tmpl w:val="57945B86"/>
    <w:lvl w:ilvl="0" w:tplc="AA90CD30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35120"/>
    <w:multiLevelType w:val="hybridMultilevel"/>
    <w:tmpl w:val="F412F3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86FEE"/>
    <w:multiLevelType w:val="hybridMultilevel"/>
    <w:tmpl w:val="8CA2C19E"/>
    <w:lvl w:ilvl="0" w:tplc="0C090001">
      <w:start w:val="1"/>
      <w:numFmt w:val="bullet"/>
      <w:lvlText w:val=""/>
      <w:lvlJc w:val="left"/>
      <w:pPr>
        <w:ind w:left="727" w:hanging="3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23EEE"/>
    <w:multiLevelType w:val="hybridMultilevel"/>
    <w:tmpl w:val="DCF8C1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944FB"/>
    <w:multiLevelType w:val="hybridMultilevel"/>
    <w:tmpl w:val="96863882"/>
    <w:lvl w:ilvl="0" w:tplc="CB24972A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A4ACD312">
      <w:numFmt w:val="decimal"/>
      <w:lvlText w:val=""/>
      <w:lvlJc w:val="left"/>
    </w:lvl>
    <w:lvl w:ilvl="2" w:tplc="D6F2AE0C">
      <w:numFmt w:val="decimal"/>
      <w:lvlText w:val=""/>
      <w:lvlJc w:val="left"/>
    </w:lvl>
    <w:lvl w:ilvl="3" w:tplc="927AC206">
      <w:numFmt w:val="decimal"/>
      <w:lvlText w:val=""/>
      <w:lvlJc w:val="left"/>
    </w:lvl>
    <w:lvl w:ilvl="4" w:tplc="019CF85E">
      <w:numFmt w:val="decimal"/>
      <w:lvlText w:val=""/>
      <w:lvlJc w:val="left"/>
    </w:lvl>
    <w:lvl w:ilvl="5" w:tplc="DA103D54">
      <w:numFmt w:val="decimal"/>
      <w:lvlText w:val=""/>
      <w:lvlJc w:val="left"/>
    </w:lvl>
    <w:lvl w:ilvl="6" w:tplc="26E80874">
      <w:numFmt w:val="decimal"/>
      <w:lvlText w:val=""/>
      <w:lvlJc w:val="left"/>
    </w:lvl>
    <w:lvl w:ilvl="7" w:tplc="8938CAB6">
      <w:numFmt w:val="decimal"/>
      <w:lvlText w:val=""/>
      <w:lvlJc w:val="left"/>
    </w:lvl>
    <w:lvl w:ilvl="8" w:tplc="2D544F3C">
      <w:numFmt w:val="decimal"/>
      <w:lvlText w:val=""/>
      <w:lvlJc w:val="left"/>
    </w:lvl>
  </w:abstractNum>
  <w:abstractNum w:abstractNumId="9" w15:restartNumberingAfterBreak="0">
    <w:nsid w:val="481E6BE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4400BB"/>
    <w:multiLevelType w:val="hybridMultilevel"/>
    <w:tmpl w:val="9AAAF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BA68DC"/>
    <w:multiLevelType w:val="hybridMultilevel"/>
    <w:tmpl w:val="1CBEE6D8"/>
    <w:lvl w:ilvl="0" w:tplc="5FB401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C6F80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B1492"/>
    <w:multiLevelType w:val="hybridMultilevel"/>
    <w:tmpl w:val="A45E4B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5AC1"/>
    <w:multiLevelType w:val="hybridMultilevel"/>
    <w:tmpl w:val="B92A0078"/>
    <w:lvl w:ilvl="0" w:tplc="FB30E24E">
      <w:start w:val="1"/>
      <w:numFmt w:val="decimal"/>
      <w:pStyle w:val="61Heading2"/>
      <w:lvlText w:val="%1."/>
      <w:lvlJc w:val="left"/>
      <w:pPr>
        <w:tabs>
          <w:tab w:val="num" w:pos="720"/>
        </w:tabs>
        <w:ind w:left="720" w:hanging="720"/>
      </w:pPr>
    </w:lvl>
    <w:lvl w:ilvl="1" w:tplc="8E98DD2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3CC02284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78A6E46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9AE1F3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EE24839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5AC80CA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862ADB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9D63E1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4E75030"/>
    <w:multiLevelType w:val="hybridMultilevel"/>
    <w:tmpl w:val="0D6C53E6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77052"/>
    <w:multiLevelType w:val="multilevel"/>
    <w:tmpl w:val="0D967ED6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463118"/>
    <w:multiLevelType w:val="hybridMultilevel"/>
    <w:tmpl w:val="BDA01B5C"/>
    <w:lvl w:ilvl="0" w:tplc="D7660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221B4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915A4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D02F1"/>
    <w:multiLevelType w:val="hybridMultilevel"/>
    <w:tmpl w:val="F932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E4F96"/>
    <w:multiLevelType w:val="hybridMultilevel"/>
    <w:tmpl w:val="A3B4AE7E"/>
    <w:lvl w:ilvl="0" w:tplc="BE764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0"/>
  </w:num>
  <w:num w:numId="5">
    <w:abstractNumId w:val="8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4"/>
  </w:num>
  <w:num w:numId="11">
    <w:abstractNumId w:val="21"/>
  </w:num>
  <w:num w:numId="12">
    <w:abstractNumId w:val="25"/>
  </w:num>
  <w:num w:numId="13">
    <w:abstractNumId w:val="20"/>
  </w:num>
  <w:num w:numId="14">
    <w:abstractNumId w:val="10"/>
  </w:num>
  <w:num w:numId="15">
    <w:abstractNumId w:val="7"/>
  </w:num>
  <w:num w:numId="16">
    <w:abstractNumId w:val="15"/>
  </w:num>
  <w:num w:numId="17">
    <w:abstractNumId w:val="5"/>
  </w:num>
  <w:num w:numId="18">
    <w:abstractNumId w:val="14"/>
  </w:num>
  <w:num w:numId="19">
    <w:abstractNumId w:val="6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13"/>
  </w:num>
  <w:num w:numId="25">
    <w:abstractNumId w:val="0"/>
  </w:num>
  <w:num w:numId="26">
    <w:abstractNumId w:val="17"/>
  </w:num>
  <w:num w:numId="27">
    <w:abstractNumId w:val="23"/>
  </w:num>
  <w:num w:numId="28">
    <w:abstractNumId w:val="18"/>
  </w:num>
  <w:num w:numId="29">
    <w:abstractNumId w:val="18"/>
  </w:num>
  <w:num w:numId="30">
    <w:abstractNumId w:val="18"/>
  </w:num>
  <w:num w:numId="31">
    <w:abstractNumId w:val="12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sDAyNbMwsTQwNDFT0lEKTi0uzszPAykwrAUAzxFAMywAAAA="/>
  </w:docVars>
  <w:rsids>
    <w:rsidRoot w:val="005541CC"/>
    <w:rsid w:val="00000CC4"/>
    <w:rsid w:val="0000153D"/>
    <w:rsid w:val="00001D87"/>
    <w:rsid w:val="000034A9"/>
    <w:rsid w:val="00004BD4"/>
    <w:rsid w:val="0000557E"/>
    <w:rsid w:val="0000563D"/>
    <w:rsid w:val="000062D8"/>
    <w:rsid w:val="00006549"/>
    <w:rsid w:val="00006705"/>
    <w:rsid w:val="00006B98"/>
    <w:rsid w:val="00006BD9"/>
    <w:rsid w:val="00010048"/>
    <w:rsid w:val="000103C4"/>
    <w:rsid w:val="00010F5D"/>
    <w:rsid w:val="000111F0"/>
    <w:rsid w:val="00011C2E"/>
    <w:rsid w:val="00012593"/>
    <w:rsid w:val="00012B44"/>
    <w:rsid w:val="00012BB1"/>
    <w:rsid w:val="0001360B"/>
    <w:rsid w:val="00013613"/>
    <w:rsid w:val="0001369F"/>
    <w:rsid w:val="000150E7"/>
    <w:rsid w:val="00017198"/>
    <w:rsid w:val="00020181"/>
    <w:rsid w:val="000204FE"/>
    <w:rsid w:val="00020567"/>
    <w:rsid w:val="00020EB3"/>
    <w:rsid w:val="0002192F"/>
    <w:rsid w:val="00022027"/>
    <w:rsid w:val="00022724"/>
    <w:rsid w:val="00022AB7"/>
    <w:rsid w:val="000230DC"/>
    <w:rsid w:val="00024692"/>
    <w:rsid w:val="00025928"/>
    <w:rsid w:val="00025CCE"/>
    <w:rsid w:val="00026EA6"/>
    <w:rsid w:val="000275F2"/>
    <w:rsid w:val="00027689"/>
    <w:rsid w:val="00027D94"/>
    <w:rsid w:val="000300E6"/>
    <w:rsid w:val="000301C5"/>
    <w:rsid w:val="0003042F"/>
    <w:rsid w:val="00030D3A"/>
    <w:rsid w:val="000344F7"/>
    <w:rsid w:val="00034C91"/>
    <w:rsid w:val="00034D13"/>
    <w:rsid w:val="0003573A"/>
    <w:rsid w:val="00037795"/>
    <w:rsid w:val="00037A05"/>
    <w:rsid w:val="00037B07"/>
    <w:rsid w:val="00041374"/>
    <w:rsid w:val="00042055"/>
    <w:rsid w:val="000424F7"/>
    <w:rsid w:val="00042507"/>
    <w:rsid w:val="0004262B"/>
    <w:rsid w:val="000434CD"/>
    <w:rsid w:val="00043A09"/>
    <w:rsid w:val="00043A88"/>
    <w:rsid w:val="000448F2"/>
    <w:rsid w:val="00045719"/>
    <w:rsid w:val="00045DE6"/>
    <w:rsid w:val="00046271"/>
    <w:rsid w:val="000468E6"/>
    <w:rsid w:val="00046A93"/>
    <w:rsid w:val="00046C09"/>
    <w:rsid w:val="00047D16"/>
    <w:rsid w:val="00050511"/>
    <w:rsid w:val="00050C23"/>
    <w:rsid w:val="00051133"/>
    <w:rsid w:val="00051ADE"/>
    <w:rsid w:val="00052403"/>
    <w:rsid w:val="00052448"/>
    <w:rsid w:val="0005266A"/>
    <w:rsid w:val="00052C4D"/>
    <w:rsid w:val="000549F3"/>
    <w:rsid w:val="00054EC2"/>
    <w:rsid w:val="00056ACB"/>
    <w:rsid w:val="00056CBE"/>
    <w:rsid w:val="00060225"/>
    <w:rsid w:val="000604F4"/>
    <w:rsid w:val="00060BF4"/>
    <w:rsid w:val="000618CB"/>
    <w:rsid w:val="0006267A"/>
    <w:rsid w:val="00062CCB"/>
    <w:rsid w:val="00062DA6"/>
    <w:rsid w:val="00063D75"/>
    <w:rsid w:val="00064201"/>
    <w:rsid w:val="0006478A"/>
    <w:rsid w:val="00065C91"/>
    <w:rsid w:val="000670F4"/>
    <w:rsid w:val="000678FF"/>
    <w:rsid w:val="00070515"/>
    <w:rsid w:val="000709A4"/>
    <w:rsid w:val="00071468"/>
    <w:rsid w:val="000717AB"/>
    <w:rsid w:val="000728E2"/>
    <w:rsid w:val="00072E0C"/>
    <w:rsid w:val="000739A0"/>
    <w:rsid w:val="00073F5D"/>
    <w:rsid w:val="00074410"/>
    <w:rsid w:val="00074F5B"/>
    <w:rsid w:val="0007521D"/>
    <w:rsid w:val="000754C4"/>
    <w:rsid w:val="00075D94"/>
    <w:rsid w:val="00075E3F"/>
    <w:rsid w:val="000766BD"/>
    <w:rsid w:val="0007684A"/>
    <w:rsid w:val="000768C4"/>
    <w:rsid w:val="00076C61"/>
    <w:rsid w:val="00080650"/>
    <w:rsid w:val="00080E92"/>
    <w:rsid w:val="00080FBA"/>
    <w:rsid w:val="00082BCE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044"/>
    <w:rsid w:val="00086F9C"/>
    <w:rsid w:val="00087959"/>
    <w:rsid w:val="00090223"/>
    <w:rsid w:val="000902B2"/>
    <w:rsid w:val="00090B97"/>
    <w:rsid w:val="00090DF9"/>
    <w:rsid w:val="0009106A"/>
    <w:rsid w:val="000910E0"/>
    <w:rsid w:val="0009175C"/>
    <w:rsid w:val="00091A1E"/>
    <w:rsid w:val="0009224B"/>
    <w:rsid w:val="00093FDE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AEF"/>
    <w:rsid w:val="000A0BFE"/>
    <w:rsid w:val="000A0EDA"/>
    <w:rsid w:val="000A0FB2"/>
    <w:rsid w:val="000A191C"/>
    <w:rsid w:val="000A1B83"/>
    <w:rsid w:val="000A1BE2"/>
    <w:rsid w:val="000A294A"/>
    <w:rsid w:val="000A2F22"/>
    <w:rsid w:val="000A30DC"/>
    <w:rsid w:val="000A35A1"/>
    <w:rsid w:val="000A447E"/>
    <w:rsid w:val="000A4799"/>
    <w:rsid w:val="000A53AE"/>
    <w:rsid w:val="000A5458"/>
    <w:rsid w:val="000A5751"/>
    <w:rsid w:val="000A5DF6"/>
    <w:rsid w:val="000A6E33"/>
    <w:rsid w:val="000A7209"/>
    <w:rsid w:val="000A7C28"/>
    <w:rsid w:val="000A7E7F"/>
    <w:rsid w:val="000B0292"/>
    <w:rsid w:val="000B0621"/>
    <w:rsid w:val="000B0683"/>
    <w:rsid w:val="000B0FBE"/>
    <w:rsid w:val="000B108E"/>
    <w:rsid w:val="000B2082"/>
    <w:rsid w:val="000B2590"/>
    <w:rsid w:val="000B25C7"/>
    <w:rsid w:val="000B2632"/>
    <w:rsid w:val="000B4B0F"/>
    <w:rsid w:val="000B4E53"/>
    <w:rsid w:val="000B4F67"/>
    <w:rsid w:val="000B53EB"/>
    <w:rsid w:val="000B6504"/>
    <w:rsid w:val="000B6CC5"/>
    <w:rsid w:val="000B6EEF"/>
    <w:rsid w:val="000C026E"/>
    <w:rsid w:val="000C0405"/>
    <w:rsid w:val="000C0832"/>
    <w:rsid w:val="000C0935"/>
    <w:rsid w:val="000C17F9"/>
    <w:rsid w:val="000C240A"/>
    <w:rsid w:val="000C243C"/>
    <w:rsid w:val="000C2BAC"/>
    <w:rsid w:val="000C3691"/>
    <w:rsid w:val="000C3948"/>
    <w:rsid w:val="000C3E98"/>
    <w:rsid w:val="000C404A"/>
    <w:rsid w:val="000C4B22"/>
    <w:rsid w:val="000C57B5"/>
    <w:rsid w:val="000C57C1"/>
    <w:rsid w:val="000C5B1E"/>
    <w:rsid w:val="000C6F21"/>
    <w:rsid w:val="000C7F0B"/>
    <w:rsid w:val="000C7F9D"/>
    <w:rsid w:val="000D011C"/>
    <w:rsid w:val="000D0187"/>
    <w:rsid w:val="000D06DE"/>
    <w:rsid w:val="000D1E93"/>
    <w:rsid w:val="000D210D"/>
    <w:rsid w:val="000D2202"/>
    <w:rsid w:val="000D33F3"/>
    <w:rsid w:val="000D401C"/>
    <w:rsid w:val="000D593A"/>
    <w:rsid w:val="000D5C19"/>
    <w:rsid w:val="000D6329"/>
    <w:rsid w:val="000D75BF"/>
    <w:rsid w:val="000E058B"/>
    <w:rsid w:val="000E0CE7"/>
    <w:rsid w:val="000E25FA"/>
    <w:rsid w:val="000E2633"/>
    <w:rsid w:val="000E2640"/>
    <w:rsid w:val="000E2F38"/>
    <w:rsid w:val="000E3FC9"/>
    <w:rsid w:val="000E67BC"/>
    <w:rsid w:val="000E7FD4"/>
    <w:rsid w:val="000F0237"/>
    <w:rsid w:val="000F026C"/>
    <w:rsid w:val="000F1305"/>
    <w:rsid w:val="000F25E9"/>
    <w:rsid w:val="000F3344"/>
    <w:rsid w:val="000F3C82"/>
    <w:rsid w:val="000F4519"/>
    <w:rsid w:val="000F4CB3"/>
    <w:rsid w:val="000F5697"/>
    <w:rsid w:val="000F5E32"/>
    <w:rsid w:val="000F794E"/>
    <w:rsid w:val="00100311"/>
    <w:rsid w:val="00100850"/>
    <w:rsid w:val="00100E58"/>
    <w:rsid w:val="0010109B"/>
    <w:rsid w:val="00101C9F"/>
    <w:rsid w:val="00101DC4"/>
    <w:rsid w:val="0010290E"/>
    <w:rsid w:val="001046CE"/>
    <w:rsid w:val="00105295"/>
    <w:rsid w:val="001056E3"/>
    <w:rsid w:val="00105C6C"/>
    <w:rsid w:val="00105F59"/>
    <w:rsid w:val="001066C1"/>
    <w:rsid w:val="00106C2C"/>
    <w:rsid w:val="00107720"/>
    <w:rsid w:val="00107CFB"/>
    <w:rsid w:val="00110C23"/>
    <w:rsid w:val="00111328"/>
    <w:rsid w:val="00111430"/>
    <w:rsid w:val="001116FF"/>
    <w:rsid w:val="00112096"/>
    <w:rsid w:val="00112685"/>
    <w:rsid w:val="001128C8"/>
    <w:rsid w:val="001136B5"/>
    <w:rsid w:val="00115152"/>
    <w:rsid w:val="00117307"/>
    <w:rsid w:val="001176A6"/>
    <w:rsid w:val="001200CF"/>
    <w:rsid w:val="00120F46"/>
    <w:rsid w:val="001214B6"/>
    <w:rsid w:val="001215F7"/>
    <w:rsid w:val="001221B7"/>
    <w:rsid w:val="001221EB"/>
    <w:rsid w:val="00122506"/>
    <w:rsid w:val="001235D2"/>
    <w:rsid w:val="001243F8"/>
    <w:rsid w:val="00124E5A"/>
    <w:rsid w:val="0012537E"/>
    <w:rsid w:val="00125E8A"/>
    <w:rsid w:val="00125F61"/>
    <w:rsid w:val="00130624"/>
    <w:rsid w:val="0013163F"/>
    <w:rsid w:val="00131B95"/>
    <w:rsid w:val="00132908"/>
    <w:rsid w:val="00132949"/>
    <w:rsid w:val="00132BE8"/>
    <w:rsid w:val="00132E3E"/>
    <w:rsid w:val="001333B3"/>
    <w:rsid w:val="0013613E"/>
    <w:rsid w:val="00136486"/>
    <w:rsid w:val="00136629"/>
    <w:rsid w:val="00136CE9"/>
    <w:rsid w:val="00136DCF"/>
    <w:rsid w:val="00137036"/>
    <w:rsid w:val="0013739A"/>
    <w:rsid w:val="00137483"/>
    <w:rsid w:val="0013769F"/>
    <w:rsid w:val="00140766"/>
    <w:rsid w:val="00140D36"/>
    <w:rsid w:val="0014199C"/>
    <w:rsid w:val="001436BE"/>
    <w:rsid w:val="0014399C"/>
    <w:rsid w:val="00145C0F"/>
    <w:rsid w:val="0014758B"/>
    <w:rsid w:val="00147B34"/>
    <w:rsid w:val="001502FA"/>
    <w:rsid w:val="00150B1C"/>
    <w:rsid w:val="00150E3D"/>
    <w:rsid w:val="001510BF"/>
    <w:rsid w:val="00151102"/>
    <w:rsid w:val="001519BF"/>
    <w:rsid w:val="00151A77"/>
    <w:rsid w:val="00152205"/>
    <w:rsid w:val="00152C05"/>
    <w:rsid w:val="00153F5F"/>
    <w:rsid w:val="00153FE8"/>
    <w:rsid w:val="0015414B"/>
    <w:rsid w:val="00156821"/>
    <w:rsid w:val="001572B7"/>
    <w:rsid w:val="001574B0"/>
    <w:rsid w:val="00157603"/>
    <w:rsid w:val="001578B5"/>
    <w:rsid w:val="00161C47"/>
    <w:rsid w:val="001622BE"/>
    <w:rsid w:val="001629AF"/>
    <w:rsid w:val="00162C96"/>
    <w:rsid w:val="00163106"/>
    <w:rsid w:val="001632C9"/>
    <w:rsid w:val="001632D2"/>
    <w:rsid w:val="001636DC"/>
    <w:rsid w:val="00163C9E"/>
    <w:rsid w:val="001657A9"/>
    <w:rsid w:val="00165CCF"/>
    <w:rsid w:val="00165DE5"/>
    <w:rsid w:val="00166B62"/>
    <w:rsid w:val="0016705D"/>
    <w:rsid w:val="0016718B"/>
    <w:rsid w:val="001672E8"/>
    <w:rsid w:val="001675BC"/>
    <w:rsid w:val="00167B75"/>
    <w:rsid w:val="00170794"/>
    <w:rsid w:val="0017162B"/>
    <w:rsid w:val="00172AC2"/>
    <w:rsid w:val="00172BB3"/>
    <w:rsid w:val="00173BEF"/>
    <w:rsid w:val="00173D04"/>
    <w:rsid w:val="00174401"/>
    <w:rsid w:val="00174E05"/>
    <w:rsid w:val="00175176"/>
    <w:rsid w:val="00175B02"/>
    <w:rsid w:val="001765B9"/>
    <w:rsid w:val="001774BB"/>
    <w:rsid w:val="00177689"/>
    <w:rsid w:val="00180DA3"/>
    <w:rsid w:val="00180E9A"/>
    <w:rsid w:val="00181522"/>
    <w:rsid w:val="00181EE8"/>
    <w:rsid w:val="00182A8E"/>
    <w:rsid w:val="00183DF0"/>
    <w:rsid w:val="00184B7B"/>
    <w:rsid w:val="00185382"/>
    <w:rsid w:val="00187E36"/>
    <w:rsid w:val="00187F18"/>
    <w:rsid w:val="00190ACD"/>
    <w:rsid w:val="00190E0D"/>
    <w:rsid w:val="0019191B"/>
    <w:rsid w:val="0019337A"/>
    <w:rsid w:val="00196AB1"/>
    <w:rsid w:val="0019705B"/>
    <w:rsid w:val="00197154"/>
    <w:rsid w:val="001972AD"/>
    <w:rsid w:val="0019777D"/>
    <w:rsid w:val="001A0484"/>
    <w:rsid w:val="001A0D01"/>
    <w:rsid w:val="001A16D0"/>
    <w:rsid w:val="001A29AF"/>
    <w:rsid w:val="001A2D9C"/>
    <w:rsid w:val="001A3517"/>
    <w:rsid w:val="001A3D4C"/>
    <w:rsid w:val="001A4068"/>
    <w:rsid w:val="001A4636"/>
    <w:rsid w:val="001A5D29"/>
    <w:rsid w:val="001A5DAE"/>
    <w:rsid w:val="001A6C68"/>
    <w:rsid w:val="001A6DE4"/>
    <w:rsid w:val="001A6F4D"/>
    <w:rsid w:val="001A74E6"/>
    <w:rsid w:val="001A76BB"/>
    <w:rsid w:val="001B0F76"/>
    <w:rsid w:val="001B3D44"/>
    <w:rsid w:val="001B45D3"/>
    <w:rsid w:val="001B48B5"/>
    <w:rsid w:val="001B49FE"/>
    <w:rsid w:val="001B4CDD"/>
    <w:rsid w:val="001B5230"/>
    <w:rsid w:val="001B5562"/>
    <w:rsid w:val="001B6671"/>
    <w:rsid w:val="001B6CED"/>
    <w:rsid w:val="001B7854"/>
    <w:rsid w:val="001B78C2"/>
    <w:rsid w:val="001B7A16"/>
    <w:rsid w:val="001C0B83"/>
    <w:rsid w:val="001C32DB"/>
    <w:rsid w:val="001C4383"/>
    <w:rsid w:val="001C452D"/>
    <w:rsid w:val="001C4810"/>
    <w:rsid w:val="001C4DCA"/>
    <w:rsid w:val="001C5558"/>
    <w:rsid w:val="001C6032"/>
    <w:rsid w:val="001C652C"/>
    <w:rsid w:val="001C6E0D"/>
    <w:rsid w:val="001C721E"/>
    <w:rsid w:val="001C7BAF"/>
    <w:rsid w:val="001D00FB"/>
    <w:rsid w:val="001D13CD"/>
    <w:rsid w:val="001D1B18"/>
    <w:rsid w:val="001D2A82"/>
    <w:rsid w:val="001D2D78"/>
    <w:rsid w:val="001D308D"/>
    <w:rsid w:val="001D3C34"/>
    <w:rsid w:val="001D3D6A"/>
    <w:rsid w:val="001D4BC9"/>
    <w:rsid w:val="001D50C0"/>
    <w:rsid w:val="001D50DC"/>
    <w:rsid w:val="001D531E"/>
    <w:rsid w:val="001D5B3D"/>
    <w:rsid w:val="001D5C0D"/>
    <w:rsid w:val="001D6B1C"/>
    <w:rsid w:val="001D7203"/>
    <w:rsid w:val="001D74CB"/>
    <w:rsid w:val="001D76E9"/>
    <w:rsid w:val="001D7F2A"/>
    <w:rsid w:val="001E044B"/>
    <w:rsid w:val="001E047B"/>
    <w:rsid w:val="001E0D54"/>
    <w:rsid w:val="001E1532"/>
    <w:rsid w:val="001E2086"/>
    <w:rsid w:val="001E2714"/>
    <w:rsid w:val="001E2914"/>
    <w:rsid w:val="001E3428"/>
    <w:rsid w:val="001E35CA"/>
    <w:rsid w:val="001E52BD"/>
    <w:rsid w:val="001E52D9"/>
    <w:rsid w:val="001E555A"/>
    <w:rsid w:val="001E6867"/>
    <w:rsid w:val="001E68EC"/>
    <w:rsid w:val="001E6C06"/>
    <w:rsid w:val="001F0849"/>
    <w:rsid w:val="001F1432"/>
    <w:rsid w:val="001F2B94"/>
    <w:rsid w:val="001F347E"/>
    <w:rsid w:val="001F36EF"/>
    <w:rsid w:val="001F3ACE"/>
    <w:rsid w:val="001F40CF"/>
    <w:rsid w:val="001F411C"/>
    <w:rsid w:val="001F4138"/>
    <w:rsid w:val="001F5AFD"/>
    <w:rsid w:val="001F632C"/>
    <w:rsid w:val="001F63F6"/>
    <w:rsid w:val="001F7C01"/>
    <w:rsid w:val="0020028A"/>
    <w:rsid w:val="00201890"/>
    <w:rsid w:val="00202094"/>
    <w:rsid w:val="002021D6"/>
    <w:rsid w:val="0020235A"/>
    <w:rsid w:val="002025AD"/>
    <w:rsid w:val="00202BC2"/>
    <w:rsid w:val="00202F14"/>
    <w:rsid w:val="00203B96"/>
    <w:rsid w:val="00204857"/>
    <w:rsid w:val="00205484"/>
    <w:rsid w:val="00205609"/>
    <w:rsid w:val="00205B03"/>
    <w:rsid w:val="00206156"/>
    <w:rsid w:val="00206442"/>
    <w:rsid w:val="002064C2"/>
    <w:rsid w:val="00206722"/>
    <w:rsid w:val="0020700B"/>
    <w:rsid w:val="00207BE8"/>
    <w:rsid w:val="00207FA8"/>
    <w:rsid w:val="002104DA"/>
    <w:rsid w:val="002108B5"/>
    <w:rsid w:val="00211278"/>
    <w:rsid w:val="002112E1"/>
    <w:rsid w:val="00211E2C"/>
    <w:rsid w:val="002124D3"/>
    <w:rsid w:val="002137A8"/>
    <w:rsid w:val="00213E75"/>
    <w:rsid w:val="00213EDC"/>
    <w:rsid w:val="0021406E"/>
    <w:rsid w:val="0021422E"/>
    <w:rsid w:val="002144B3"/>
    <w:rsid w:val="00214980"/>
    <w:rsid w:val="0021579B"/>
    <w:rsid w:val="002158B5"/>
    <w:rsid w:val="00215CEC"/>
    <w:rsid w:val="00215EE0"/>
    <w:rsid w:val="0021621C"/>
    <w:rsid w:val="00216718"/>
    <w:rsid w:val="002167DB"/>
    <w:rsid w:val="0022072E"/>
    <w:rsid w:val="0022076C"/>
    <w:rsid w:val="0022136E"/>
    <w:rsid w:val="002213CE"/>
    <w:rsid w:val="00221B54"/>
    <w:rsid w:val="00222696"/>
    <w:rsid w:val="002226E4"/>
    <w:rsid w:val="00222D11"/>
    <w:rsid w:val="0022345A"/>
    <w:rsid w:val="00223937"/>
    <w:rsid w:val="00224786"/>
    <w:rsid w:val="002251B3"/>
    <w:rsid w:val="00225358"/>
    <w:rsid w:val="0022543C"/>
    <w:rsid w:val="00225A82"/>
    <w:rsid w:val="00225B36"/>
    <w:rsid w:val="002261F3"/>
    <w:rsid w:val="00226646"/>
    <w:rsid w:val="00226B1F"/>
    <w:rsid w:val="002276FE"/>
    <w:rsid w:val="00227C11"/>
    <w:rsid w:val="00230269"/>
    <w:rsid w:val="00230302"/>
    <w:rsid w:val="0023031D"/>
    <w:rsid w:val="00231D0C"/>
    <w:rsid w:val="00232C6C"/>
    <w:rsid w:val="00232FF4"/>
    <w:rsid w:val="00233BE1"/>
    <w:rsid w:val="00234E83"/>
    <w:rsid w:val="00235213"/>
    <w:rsid w:val="00235273"/>
    <w:rsid w:val="002367E7"/>
    <w:rsid w:val="00236A86"/>
    <w:rsid w:val="00237139"/>
    <w:rsid w:val="00237795"/>
    <w:rsid w:val="00237CF7"/>
    <w:rsid w:val="00240221"/>
    <w:rsid w:val="0024083F"/>
    <w:rsid w:val="002408AA"/>
    <w:rsid w:val="002412CF"/>
    <w:rsid w:val="00241B5B"/>
    <w:rsid w:val="00241DE4"/>
    <w:rsid w:val="002424C0"/>
    <w:rsid w:val="002431DB"/>
    <w:rsid w:val="002433C5"/>
    <w:rsid w:val="00243E49"/>
    <w:rsid w:val="00243F38"/>
    <w:rsid w:val="0024484E"/>
    <w:rsid w:val="00245801"/>
    <w:rsid w:val="00245B90"/>
    <w:rsid w:val="002462AC"/>
    <w:rsid w:val="00246745"/>
    <w:rsid w:val="00247724"/>
    <w:rsid w:val="00247FF5"/>
    <w:rsid w:val="002519EF"/>
    <w:rsid w:val="002532D4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5A3E"/>
    <w:rsid w:val="00256770"/>
    <w:rsid w:val="00256DD1"/>
    <w:rsid w:val="00257CF3"/>
    <w:rsid w:val="002600EF"/>
    <w:rsid w:val="002622DE"/>
    <w:rsid w:val="00262677"/>
    <w:rsid w:val="00262CFC"/>
    <w:rsid w:val="0026307F"/>
    <w:rsid w:val="0026423D"/>
    <w:rsid w:val="002656E2"/>
    <w:rsid w:val="00265F02"/>
    <w:rsid w:val="002674CB"/>
    <w:rsid w:val="002677A9"/>
    <w:rsid w:val="00267B57"/>
    <w:rsid w:val="00267F88"/>
    <w:rsid w:val="0027039F"/>
    <w:rsid w:val="00271529"/>
    <w:rsid w:val="00271AE9"/>
    <w:rsid w:val="00271F95"/>
    <w:rsid w:val="0027361D"/>
    <w:rsid w:val="00273E23"/>
    <w:rsid w:val="002740C2"/>
    <w:rsid w:val="002743BB"/>
    <w:rsid w:val="00274CE5"/>
    <w:rsid w:val="002752CD"/>
    <w:rsid w:val="00276BA0"/>
    <w:rsid w:val="0027775F"/>
    <w:rsid w:val="0028099F"/>
    <w:rsid w:val="00280C35"/>
    <w:rsid w:val="0028166A"/>
    <w:rsid w:val="00281CE6"/>
    <w:rsid w:val="00281E26"/>
    <w:rsid w:val="00281F11"/>
    <w:rsid w:val="00282075"/>
    <w:rsid w:val="00282978"/>
    <w:rsid w:val="00282B14"/>
    <w:rsid w:val="00283C03"/>
    <w:rsid w:val="00283FF6"/>
    <w:rsid w:val="00283FFD"/>
    <w:rsid w:val="00285AFA"/>
    <w:rsid w:val="002862BE"/>
    <w:rsid w:val="00286506"/>
    <w:rsid w:val="0028677D"/>
    <w:rsid w:val="002870A7"/>
    <w:rsid w:val="00287C67"/>
    <w:rsid w:val="00287E25"/>
    <w:rsid w:val="00287E3D"/>
    <w:rsid w:val="002908AF"/>
    <w:rsid w:val="00292764"/>
    <w:rsid w:val="002929EA"/>
    <w:rsid w:val="002940C5"/>
    <w:rsid w:val="00294A8B"/>
    <w:rsid w:val="0029540F"/>
    <w:rsid w:val="002958B9"/>
    <w:rsid w:val="0029751C"/>
    <w:rsid w:val="002979BF"/>
    <w:rsid w:val="002A04C5"/>
    <w:rsid w:val="002A108B"/>
    <w:rsid w:val="002A17D9"/>
    <w:rsid w:val="002A1F92"/>
    <w:rsid w:val="002A2448"/>
    <w:rsid w:val="002A24A8"/>
    <w:rsid w:val="002A557E"/>
    <w:rsid w:val="002A5BE2"/>
    <w:rsid w:val="002A66BC"/>
    <w:rsid w:val="002A690F"/>
    <w:rsid w:val="002A7171"/>
    <w:rsid w:val="002A7256"/>
    <w:rsid w:val="002A77C0"/>
    <w:rsid w:val="002A7ADC"/>
    <w:rsid w:val="002B076C"/>
    <w:rsid w:val="002B152E"/>
    <w:rsid w:val="002B18F5"/>
    <w:rsid w:val="002B285D"/>
    <w:rsid w:val="002B2E4D"/>
    <w:rsid w:val="002B302C"/>
    <w:rsid w:val="002B3093"/>
    <w:rsid w:val="002B33DE"/>
    <w:rsid w:val="002B3804"/>
    <w:rsid w:val="002B3F89"/>
    <w:rsid w:val="002B4268"/>
    <w:rsid w:val="002B44E7"/>
    <w:rsid w:val="002B5B51"/>
    <w:rsid w:val="002B6DF3"/>
    <w:rsid w:val="002B7E04"/>
    <w:rsid w:val="002C1AC0"/>
    <w:rsid w:val="002C1D76"/>
    <w:rsid w:val="002C1F7F"/>
    <w:rsid w:val="002C215C"/>
    <w:rsid w:val="002C22A7"/>
    <w:rsid w:val="002C2510"/>
    <w:rsid w:val="002C29A9"/>
    <w:rsid w:val="002C2CFA"/>
    <w:rsid w:val="002C4248"/>
    <w:rsid w:val="002C43C6"/>
    <w:rsid w:val="002C454F"/>
    <w:rsid w:val="002C4FF3"/>
    <w:rsid w:val="002C54F2"/>
    <w:rsid w:val="002C7336"/>
    <w:rsid w:val="002D084B"/>
    <w:rsid w:val="002D098B"/>
    <w:rsid w:val="002D0CC0"/>
    <w:rsid w:val="002D1B5F"/>
    <w:rsid w:val="002D1DFA"/>
    <w:rsid w:val="002D24F6"/>
    <w:rsid w:val="002D2AD6"/>
    <w:rsid w:val="002D3129"/>
    <w:rsid w:val="002D32F3"/>
    <w:rsid w:val="002D462B"/>
    <w:rsid w:val="002D4B70"/>
    <w:rsid w:val="002D5B53"/>
    <w:rsid w:val="002D6598"/>
    <w:rsid w:val="002D7145"/>
    <w:rsid w:val="002D7855"/>
    <w:rsid w:val="002D79B4"/>
    <w:rsid w:val="002E07E9"/>
    <w:rsid w:val="002E16E7"/>
    <w:rsid w:val="002E190E"/>
    <w:rsid w:val="002E36A4"/>
    <w:rsid w:val="002E3C09"/>
    <w:rsid w:val="002E3C60"/>
    <w:rsid w:val="002E59FF"/>
    <w:rsid w:val="002E6051"/>
    <w:rsid w:val="002E7B2B"/>
    <w:rsid w:val="002F0F44"/>
    <w:rsid w:val="002F1BD2"/>
    <w:rsid w:val="002F2630"/>
    <w:rsid w:val="002F2A6F"/>
    <w:rsid w:val="002F2EF0"/>
    <w:rsid w:val="002F48A2"/>
    <w:rsid w:val="002F5157"/>
    <w:rsid w:val="002F56C9"/>
    <w:rsid w:val="002F575C"/>
    <w:rsid w:val="002F6E69"/>
    <w:rsid w:val="002F740B"/>
    <w:rsid w:val="002F7502"/>
    <w:rsid w:val="002F778E"/>
    <w:rsid w:val="002F785B"/>
    <w:rsid w:val="00300057"/>
    <w:rsid w:val="00300080"/>
    <w:rsid w:val="00300174"/>
    <w:rsid w:val="0030107E"/>
    <w:rsid w:val="00301197"/>
    <w:rsid w:val="00301A95"/>
    <w:rsid w:val="00303565"/>
    <w:rsid w:val="00304663"/>
    <w:rsid w:val="0030622B"/>
    <w:rsid w:val="003076B1"/>
    <w:rsid w:val="00310FB8"/>
    <w:rsid w:val="0031162A"/>
    <w:rsid w:val="003116C8"/>
    <w:rsid w:val="00311F6F"/>
    <w:rsid w:val="00314BD3"/>
    <w:rsid w:val="00314F23"/>
    <w:rsid w:val="00315807"/>
    <w:rsid w:val="00317593"/>
    <w:rsid w:val="00321B17"/>
    <w:rsid w:val="003227BD"/>
    <w:rsid w:val="00322A26"/>
    <w:rsid w:val="00322D14"/>
    <w:rsid w:val="00325240"/>
    <w:rsid w:val="0032541E"/>
    <w:rsid w:val="00325969"/>
    <w:rsid w:val="00325ADC"/>
    <w:rsid w:val="00325FFB"/>
    <w:rsid w:val="0032661F"/>
    <w:rsid w:val="00326AED"/>
    <w:rsid w:val="00327840"/>
    <w:rsid w:val="00327ADB"/>
    <w:rsid w:val="0033021A"/>
    <w:rsid w:val="003304CD"/>
    <w:rsid w:val="00330827"/>
    <w:rsid w:val="00331BF4"/>
    <w:rsid w:val="00332221"/>
    <w:rsid w:val="00332441"/>
    <w:rsid w:val="00332B5B"/>
    <w:rsid w:val="0033373E"/>
    <w:rsid w:val="00333E9E"/>
    <w:rsid w:val="003352B6"/>
    <w:rsid w:val="00335A80"/>
    <w:rsid w:val="00337221"/>
    <w:rsid w:val="003375AE"/>
    <w:rsid w:val="00337C43"/>
    <w:rsid w:val="00342302"/>
    <w:rsid w:val="00342C31"/>
    <w:rsid w:val="0034320E"/>
    <w:rsid w:val="00343297"/>
    <w:rsid w:val="003435A6"/>
    <w:rsid w:val="003439CC"/>
    <w:rsid w:val="003439D3"/>
    <w:rsid w:val="00343AA5"/>
    <w:rsid w:val="00343EAD"/>
    <w:rsid w:val="00344CD7"/>
    <w:rsid w:val="00345235"/>
    <w:rsid w:val="00345D5E"/>
    <w:rsid w:val="00346602"/>
    <w:rsid w:val="003468E5"/>
    <w:rsid w:val="00347048"/>
    <w:rsid w:val="003476B8"/>
    <w:rsid w:val="003507A4"/>
    <w:rsid w:val="003517D3"/>
    <w:rsid w:val="00351A33"/>
    <w:rsid w:val="00351E79"/>
    <w:rsid w:val="00351FFE"/>
    <w:rsid w:val="00352CF0"/>
    <w:rsid w:val="00352DF0"/>
    <w:rsid w:val="00352FFC"/>
    <w:rsid w:val="003537CE"/>
    <w:rsid w:val="003539B1"/>
    <w:rsid w:val="003545DF"/>
    <w:rsid w:val="00355103"/>
    <w:rsid w:val="00355617"/>
    <w:rsid w:val="00355F34"/>
    <w:rsid w:val="00356435"/>
    <w:rsid w:val="00356BF6"/>
    <w:rsid w:val="00356D82"/>
    <w:rsid w:val="003573F1"/>
    <w:rsid w:val="003575DE"/>
    <w:rsid w:val="00357715"/>
    <w:rsid w:val="00357926"/>
    <w:rsid w:val="003625BD"/>
    <w:rsid w:val="00362E67"/>
    <w:rsid w:val="00363411"/>
    <w:rsid w:val="00364D73"/>
    <w:rsid w:val="00364E39"/>
    <w:rsid w:val="00365BB2"/>
    <w:rsid w:val="00366CDC"/>
    <w:rsid w:val="00367A82"/>
    <w:rsid w:val="00370339"/>
    <w:rsid w:val="00370834"/>
    <w:rsid w:val="00370F00"/>
    <w:rsid w:val="00370F0C"/>
    <w:rsid w:val="00371106"/>
    <w:rsid w:val="0037145A"/>
    <w:rsid w:val="00372259"/>
    <w:rsid w:val="0037239A"/>
    <w:rsid w:val="00373E8B"/>
    <w:rsid w:val="00373EC5"/>
    <w:rsid w:val="00373F4D"/>
    <w:rsid w:val="003745CB"/>
    <w:rsid w:val="00375E42"/>
    <w:rsid w:val="00376480"/>
    <w:rsid w:val="003768D8"/>
    <w:rsid w:val="00380A33"/>
    <w:rsid w:val="00380A78"/>
    <w:rsid w:val="00380FB3"/>
    <w:rsid w:val="00381127"/>
    <w:rsid w:val="00381B1F"/>
    <w:rsid w:val="003834E5"/>
    <w:rsid w:val="00384973"/>
    <w:rsid w:val="003856F9"/>
    <w:rsid w:val="003878D2"/>
    <w:rsid w:val="00387A18"/>
    <w:rsid w:val="003912BC"/>
    <w:rsid w:val="00391970"/>
    <w:rsid w:val="0039260A"/>
    <w:rsid w:val="0039260B"/>
    <w:rsid w:val="00392877"/>
    <w:rsid w:val="00393A42"/>
    <w:rsid w:val="00394DCB"/>
    <w:rsid w:val="00395257"/>
    <w:rsid w:val="003953BE"/>
    <w:rsid w:val="003956D8"/>
    <w:rsid w:val="003960B0"/>
    <w:rsid w:val="00396716"/>
    <w:rsid w:val="00396943"/>
    <w:rsid w:val="003973F9"/>
    <w:rsid w:val="0039786A"/>
    <w:rsid w:val="00397DDA"/>
    <w:rsid w:val="00397E1D"/>
    <w:rsid w:val="003A0A75"/>
    <w:rsid w:val="003A0DF9"/>
    <w:rsid w:val="003A1446"/>
    <w:rsid w:val="003A1863"/>
    <w:rsid w:val="003A1FAB"/>
    <w:rsid w:val="003A3DB9"/>
    <w:rsid w:val="003A475C"/>
    <w:rsid w:val="003A4848"/>
    <w:rsid w:val="003A4FC2"/>
    <w:rsid w:val="003A596C"/>
    <w:rsid w:val="003A5ABE"/>
    <w:rsid w:val="003A5ED9"/>
    <w:rsid w:val="003A7A13"/>
    <w:rsid w:val="003A7F12"/>
    <w:rsid w:val="003B0FE3"/>
    <w:rsid w:val="003B2CFF"/>
    <w:rsid w:val="003B2D99"/>
    <w:rsid w:val="003B37DE"/>
    <w:rsid w:val="003B44CE"/>
    <w:rsid w:val="003B50D7"/>
    <w:rsid w:val="003B5E3E"/>
    <w:rsid w:val="003B5F60"/>
    <w:rsid w:val="003B75D5"/>
    <w:rsid w:val="003B7D46"/>
    <w:rsid w:val="003B7EA7"/>
    <w:rsid w:val="003C000A"/>
    <w:rsid w:val="003C09BC"/>
    <w:rsid w:val="003C0C60"/>
    <w:rsid w:val="003C0DA7"/>
    <w:rsid w:val="003C12FF"/>
    <w:rsid w:val="003C21CA"/>
    <w:rsid w:val="003C26DC"/>
    <w:rsid w:val="003C32DC"/>
    <w:rsid w:val="003C3554"/>
    <w:rsid w:val="003C376F"/>
    <w:rsid w:val="003C46BC"/>
    <w:rsid w:val="003C4B1C"/>
    <w:rsid w:val="003C5660"/>
    <w:rsid w:val="003C6647"/>
    <w:rsid w:val="003C6B88"/>
    <w:rsid w:val="003C74EA"/>
    <w:rsid w:val="003C7A0B"/>
    <w:rsid w:val="003D014D"/>
    <w:rsid w:val="003D0375"/>
    <w:rsid w:val="003D05C7"/>
    <w:rsid w:val="003D0F8F"/>
    <w:rsid w:val="003D19B2"/>
    <w:rsid w:val="003D202B"/>
    <w:rsid w:val="003D2856"/>
    <w:rsid w:val="003D31C9"/>
    <w:rsid w:val="003D340D"/>
    <w:rsid w:val="003D404C"/>
    <w:rsid w:val="003D4560"/>
    <w:rsid w:val="003D4D5A"/>
    <w:rsid w:val="003D6246"/>
    <w:rsid w:val="003D6794"/>
    <w:rsid w:val="003D74B5"/>
    <w:rsid w:val="003E0029"/>
    <w:rsid w:val="003E05E7"/>
    <w:rsid w:val="003E092B"/>
    <w:rsid w:val="003E0FC5"/>
    <w:rsid w:val="003E20CE"/>
    <w:rsid w:val="003E2605"/>
    <w:rsid w:val="003E2B17"/>
    <w:rsid w:val="003E2E41"/>
    <w:rsid w:val="003E3211"/>
    <w:rsid w:val="003E377A"/>
    <w:rsid w:val="003E3DE3"/>
    <w:rsid w:val="003E4850"/>
    <w:rsid w:val="003E5045"/>
    <w:rsid w:val="003E51FA"/>
    <w:rsid w:val="003E6B15"/>
    <w:rsid w:val="003E70E7"/>
    <w:rsid w:val="003F065F"/>
    <w:rsid w:val="003F1A75"/>
    <w:rsid w:val="003F2290"/>
    <w:rsid w:val="003F4080"/>
    <w:rsid w:val="003F46AB"/>
    <w:rsid w:val="003F73B6"/>
    <w:rsid w:val="00400F81"/>
    <w:rsid w:val="00401F4E"/>
    <w:rsid w:val="00402787"/>
    <w:rsid w:val="00403148"/>
    <w:rsid w:val="0040366C"/>
    <w:rsid w:val="004037BC"/>
    <w:rsid w:val="00403D42"/>
    <w:rsid w:val="00403DE6"/>
    <w:rsid w:val="00404CE4"/>
    <w:rsid w:val="00405529"/>
    <w:rsid w:val="00405759"/>
    <w:rsid w:val="004059DD"/>
    <w:rsid w:val="00406CD5"/>
    <w:rsid w:val="00407794"/>
    <w:rsid w:val="0041018C"/>
    <w:rsid w:val="0041041D"/>
    <w:rsid w:val="00410D32"/>
    <w:rsid w:val="00410D42"/>
    <w:rsid w:val="00411298"/>
    <w:rsid w:val="004142A0"/>
    <w:rsid w:val="00414323"/>
    <w:rsid w:val="00415AF3"/>
    <w:rsid w:val="004160E5"/>
    <w:rsid w:val="004162E1"/>
    <w:rsid w:val="004163AF"/>
    <w:rsid w:val="00416557"/>
    <w:rsid w:val="004179D7"/>
    <w:rsid w:val="00417F17"/>
    <w:rsid w:val="0042073F"/>
    <w:rsid w:val="0042161C"/>
    <w:rsid w:val="00421A76"/>
    <w:rsid w:val="00422353"/>
    <w:rsid w:val="0042450D"/>
    <w:rsid w:val="0042495A"/>
    <w:rsid w:val="00425053"/>
    <w:rsid w:val="004263AE"/>
    <w:rsid w:val="00426983"/>
    <w:rsid w:val="0042701C"/>
    <w:rsid w:val="0042713A"/>
    <w:rsid w:val="00427A9C"/>
    <w:rsid w:val="00431160"/>
    <w:rsid w:val="004317E9"/>
    <w:rsid w:val="00431B85"/>
    <w:rsid w:val="00431EA7"/>
    <w:rsid w:val="00432532"/>
    <w:rsid w:val="0043297D"/>
    <w:rsid w:val="00432F58"/>
    <w:rsid w:val="004333C1"/>
    <w:rsid w:val="004336BB"/>
    <w:rsid w:val="00433B66"/>
    <w:rsid w:val="00433E78"/>
    <w:rsid w:val="00435885"/>
    <w:rsid w:val="00436489"/>
    <w:rsid w:val="004367DF"/>
    <w:rsid w:val="00436E03"/>
    <w:rsid w:val="00436F65"/>
    <w:rsid w:val="004377F0"/>
    <w:rsid w:val="00440CD8"/>
    <w:rsid w:val="004417D2"/>
    <w:rsid w:val="00442221"/>
    <w:rsid w:val="00442777"/>
    <w:rsid w:val="004436F0"/>
    <w:rsid w:val="004442CA"/>
    <w:rsid w:val="00444327"/>
    <w:rsid w:val="004453A6"/>
    <w:rsid w:val="0044685D"/>
    <w:rsid w:val="0044692B"/>
    <w:rsid w:val="00446FB7"/>
    <w:rsid w:val="00447344"/>
    <w:rsid w:val="00447945"/>
    <w:rsid w:val="004479B5"/>
    <w:rsid w:val="00450915"/>
    <w:rsid w:val="00450C93"/>
    <w:rsid w:val="00451762"/>
    <w:rsid w:val="00451793"/>
    <w:rsid w:val="0045224C"/>
    <w:rsid w:val="004522FE"/>
    <w:rsid w:val="004527AC"/>
    <w:rsid w:val="00452C88"/>
    <w:rsid w:val="004537A2"/>
    <w:rsid w:val="004539B3"/>
    <w:rsid w:val="00453A07"/>
    <w:rsid w:val="004545D4"/>
    <w:rsid w:val="00455C0A"/>
    <w:rsid w:val="00456704"/>
    <w:rsid w:val="004569C5"/>
    <w:rsid w:val="00456B2F"/>
    <w:rsid w:val="00457115"/>
    <w:rsid w:val="00457543"/>
    <w:rsid w:val="0046006C"/>
    <w:rsid w:val="004616C0"/>
    <w:rsid w:val="00463400"/>
    <w:rsid w:val="00464A65"/>
    <w:rsid w:val="00464D00"/>
    <w:rsid w:val="00464DCF"/>
    <w:rsid w:val="004661D8"/>
    <w:rsid w:val="004662AF"/>
    <w:rsid w:val="004665FC"/>
    <w:rsid w:val="00467E18"/>
    <w:rsid w:val="004709CA"/>
    <w:rsid w:val="0047129A"/>
    <w:rsid w:val="004712E1"/>
    <w:rsid w:val="00472C58"/>
    <w:rsid w:val="004730DA"/>
    <w:rsid w:val="004734F7"/>
    <w:rsid w:val="004735A2"/>
    <w:rsid w:val="00474E2E"/>
    <w:rsid w:val="00476754"/>
    <w:rsid w:val="004768D8"/>
    <w:rsid w:val="00476D1A"/>
    <w:rsid w:val="0047757A"/>
    <w:rsid w:val="00477B7D"/>
    <w:rsid w:val="00477ECC"/>
    <w:rsid w:val="00481077"/>
    <w:rsid w:val="0048158A"/>
    <w:rsid w:val="00481CDE"/>
    <w:rsid w:val="00482464"/>
    <w:rsid w:val="00482AA8"/>
    <w:rsid w:val="00483F56"/>
    <w:rsid w:val="00484014"/>
    <w:rsid w:val="004843E1"/>
    <w:rsid w:val="00485509"/>
    <w:rsid w:val="0048593B"/>
    <w:rsid w:val="00486AF0"/>
    <w:rsid w:val="00491B07"/>
    <w:rsid w:val="00492436"/>
    <w:rsid w:val="00492A05"/>
    <w:rsid w:val="00492F87"/>
    <w:rsid w:val="0049432B"/>
    <w:rsid w:val="00494E24"/>
    <w:rsid w:val="00494EF6"/>
    <w:rsid w:val="004956C2"/>
    <w:rsid w:val="00495E54"/>
    <w:rsid w:val="0049634E"/>
    <w:rsid w:val="00497BC0"/>
    <w:rsid w:val="004A0059"/>
    <w:rsid w:val="004A2480"/>
    <w:rsid w:val="004A2C5D"/>
    <w:rsid w:val="004A3934"/>
    <w:rsid w:val="004A3A7F"/>
    <w:rsid w:val="004A43A5"/>
    <w:rsid w:val="004A49A4"/>
    <w:rsid w:val="004A4BDA"/>
    <w:rsid w:val="004A600A"/>
    <w:rsid w:val="004A72F5"/>
    <w:rsid w:val="004A74F2"/>
    <w:rsid w:val="004A7B1A"/>
    <w:rsid w:val="004A7BF0"/>
    <w:rsid w:val="004A7C14"/>
    <w:rsid w:val="004A7E73"/>
    <w:rsid w:val="004B0A2A"/>
    <w:rsid w:val="004B0BA2"/>
    <w:rsid w:val="004B0BED"/>
    <w:rsid w:val="004B0F10"/>
    <w:rsid w:val="004B12C3"/>
    <w:rsid w:val="004B2755"/>
    <w:rsid w:val="004B2CAA"/>
    <w:rsid w:val="004B2D4B"/>
    <w:rsid w:val="004B3162"/>
    <w:rsid w:val="004B343F"/>
    <w:rsid w:val="004B4033"/>
    <w:rsid w:val="004B416D"/>
    <w:rsid w:val="004B422F"/>
    <w:rsid w:val="004B5072"/>
    <w:rsid w:val="004B52A8"/>
    <w:rsid w:val="004B5E3D"/>
    <w:rsid w:val="004B619A"/>
    <w:rsid w:val="004B739B"/>
    <w:rsid w:val="004B749F"/>
    <w:rsid w:val="004B75B5"/>
    <w:rsid w:val="004C039F"/>
    <w:rsid w:val="004C0CBB"/>
    <w:rsid w:val="004C1C09"/>
    <w:rsid w:val="004C2004"/>
    <w:rsid w:val="004C2386"/>
    <w:rsid w:val="004C36AB"/>
    <w:rsid w:val="004C4638"/>
    <w:rsid w:val="004C4639"/>
    <w:rsid w:val="004C54A3"/>
    <w:rsid w:val="004C598A"/>
    <w:rsid w:val="004C6210"/>
    <w:rsid w:val="004C6A4D"/>
    <w:rsid w:val="004C6AAF"/>
    <w:rsid w:val="004C737D"/>
    <w:rsid w:val="004C7996"/>
    <w:rsid w:val="004D26E6"/>
    <w:rsid w:val="004D375B"/>
    <w:rsid w:val="004D37E2"/>
    <w:rsid w:val="004D3DCB"/>
    <w:rsid w:val="004D52F9"/>
    <w:rsid w:val="004D5C63"/>
    <w:rsid w:val="004D6049"/>
    <w:rsid w:val="004D606F"/>
    <w:rsid w:val="004D62A4"/>
    <w:rsid w:val="004D64B6"/>
    <w:rsid w:val="004D6E7E"/>
    <w:rsid w:val="004D7E64"/>
    <w:rsid w:val="004E0B3A"/>
    <w:rsid w:val="004E0FBC"/>
    <w:rsid w:val="004E1D16"/>
    <w:rsid w:val="004E1FB6"/>
    <w:rsid w:val="004E2174"/>
    <w:rsid w:val="004E2A7C"/>
    <w:rsid w:val="004E36CF"/>
    <w:rsid w:val="004E3AEC"/>
    <w:rsid w:val="004E3C48"/>
    <w:rsid w:val="004E3FFF"/>
    <w:rsid w:val="004E41FA"/>
    <w:rsid w:val="004E529E"/>
    <w:rsid w:val="004E5352"/>
    <w:rsid w:val="004E6144"/>
    <w:rsid w:val="004E727D"/>
    <w:rsid w:val="004E7DCE"/>
    <w:rsid w:val="004F0103"/>
    <w:rsid w:val="004F1074"/>
    <w:rsid w:val="004F1778"/>
    <w:rsid w:val="004F187D"/>
    <w:rsid w:val="004F1BDA"/>
    <w:rsid w:val="004F1EA6"/>
    <w:rsid w:val="004F2482"/>
    <w:rsid w:val="004F3152"/>
    <w:rsid w:val="004F347E"/>
    <w:rsid w:val="004F3528"/>
    <w:rsid w:val="004F3A63"/>
    <w:rsid w:val="004F4200"/>
    <w:rsid w:val="004F48CD"/>
    <w:rsid w:val="004F4913"/>
    <w:rsid w:val="004F58D4"/>
    <w:rsid w:val="004F636A"/>
    <w:rsid w:val="004F72C3"/>
    <w:rsid w:val="00500AB3"/>
    <w:rsid w:val="00501BA0"/>
    <w:rsid w:val="005030CE"/>
    <w:rsid w:val="005031CB"/>
    <w:rsid w:val="005043FF"/>
    <w:rsid w:val="00504565"/>
    <w:rsid w:val="00504CFA"/>
    <w:rsid w:val="005053F5"/>
    <w:rsid w:val="00505BAA"/>
    <w:rsid w:val="00506011"/>
    <w:rsid w:val="0050642D"/>
    <w:rsid w:val="005073C0"/>
    <w:rsid w:val="00507926"/>
    <w:rsid w:val="0050795B"/>
    <w:rsid w:val="00510597"/>
    <w:rsid w:val="00510B73"/>
    <w:rsid w:val="00511642"/>
    <w:rsid w:val="005117A8"/>
    <w:rsid w:val="005118A8"/>
    <w:rsid w:val="0051191A"/>
    <w:rsid w:val="00512560"/>
    <w:rsid w:val="00512CDE"/>
    <w:rsid w:val="00512EB4"/>
    <w:rsid w:val="00513C76"/>
    <w:rsid w:val="00514987"/>
    <w:rsid w:val="00516BD9"/>
    <w:rsid w:val="00520572"/>
    <w:rsid w:val="00520F98"/>
    <w:rsid w:val="0052245A"/>
    <w:rsid w:val="00522A76"/>
    <w:rsid w:val="005232AA"/>
    <w:rsid w:val="00523DB6"/>
    <w:rsid w:val="00524CC0"/>
    <w:rsid w:val="00524D7B"/>
    <w:rsid w:val="005254BB"/>
    <w:rsid w:val="0052577D"/>
    <w:rsid w:val="00525A73"/>
    <w:rsid w:val="0052705A"/>
    <w:rsid w:val="005270DE"/>
    <w:rsid w:val="00527CFF"/>
    <w:rsid w:val="00527D03"/>
    <w:rsid w:val="0053021D"/>
    <w:rsid w:val="00530712"/>
    <w:rsid w:val="00530B62"/>
    <w:rsid w:val="00531B1B"/>
    <w:rsid w:val="00533316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2F56"/>
    <w:rsid w:val="00543204"/>
    <w:rsid w:val="00543B3B"/>
    <w:rsid w:val="00543EE5"/>
    <w:rsid w:val="00545073"/>
    <w:rsid w:val="005452C7"/>
    <w:rsid w:val="00546167"/>
    <w:rsid w:val="00546CE0"/>
    <w:rsid w:val="00546E5E"/>
    <w:rsid w:val="005470FB"/>
    <w:rsid w:val="0054776F"/>
    <w:rsid w:val="00550AE0"/>
    <w:rsid w:val="00550D84"/>
    <w:rsid w:val="00551097"/>
    <w:rsid w:val="00551285"/>
    <w:rsid w:val="005513C6"/>
    <w:rsid w:val="005513C9"/>
    <w:rsid w:val="005519D5"/>
    <w:rsid w:val="00552852"/>
    <w:rsid w:val="00553DBB"/>
    <w:rsid w:val="005541CC"/>
    <w:rsid w:val="00554368"/>
    <w:rsid w:val="005544D8"/>
    <w:rsid w:val="005571DA"/>
    <w:rsid w:val="00557686"/>
    <w:rsid w:val="00557E83"/>
    <w:rsid w:val="00560876"/>
    <w:rsid w:val="00561271"/>
    <w:rsid w:val="00561321"/>
    <w:rsid w:val="00561A01"/>
    <w:rsid w:val="00561C19"/>
    <w:rsid w:val="00561CEE"/>
    <w:rsid w:val="00561F47"/>
    <w:rsid w:val="00563102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0FAA"/>
    <w:rsid w:val="00571584"/>
    <w:rsid w:val="00571971"/>
    <w:rsid w:val="00572F85"/>
    <w:rsid w:val="00573433"/>
    <w:rsid w:val="00574A81"/>
    <w:rsid w:val="00574D43"/>
    <w:rsid w:val="00575776"/>
    <w:rsid w:val="00577509"/>
    <w:rsid w:val="00577D1B"/>
    <w:rsid w:val="00580D3F"/>
    <w:rsid w:val="00581076"/>
    <w:rsid w:val="005819BE"/>
    <w:rsid w:val="00581DA9"/>
    <w:rsid w:val="00581EF8"/>
    <w:rsid w:val="0058276B"/>
    <w:rsid w:val="005835B5"/>
    <w:rsid w:val="00584820"/>
    <w:rsid w:val="00584EB7"/>
    <w:rsid w:val="00585B27"/>
    <w:rsid w:val="00585BBC"/>
    <w:rsid w:val="0058600B"/>
    <w:rsid w:val="0058688F"/>
    <w:rsid w:val="00586BDD"/>
    <w:rsid w:val="00587529"/>
    <w:rsid w:val="005879A9"/>
    <w:rsid w:val="00590610"/>
    <w:rsid w:val="0059146C"/>
    <w:rsid w:val="00591FC1"/>
    <w:rsid w:val="00592210"/>
    <w:rsid w:val="00593607"/>
    <w:rsid w:val="005944DA"/>
    <w:rsid w:val="00595CDE"/>
    <w:rsid w:val="00596324"/>
    <w:rsid w:val="00596480"/>
    <w:rsid w:val="005964DB"/>
    <w:rsid w:val="005974A6"/>
    <w:rsid w:val="00597EDC"/>
    <w:rsid w:val="005A0196"/>
    <w:rsid w:val="005A0941"/>
    <w:rsid w:val="005A1098"/>
    <w:rsid w:val="005A14D6"/>
    <w:rsid w:val="005A1503"/>
    <w:rsid w:val="005A1D54"/>
    <w:rsid w:val="005A35D5"/>
    <w:rsid w:val="005A3FBA"/>
    <w:rsid w:val="005A4EDD"/>
    <w:rsid w:val="005A5B77"/>
    <w:rsid w:val="005A69BE"/>
    <w:rsid w:val="005A79C9"/>
    <w:rsid w:val="005A7C2E"/>
    <w:rsid w:val="005B0169"/>
    <w:rsid w:val="005B0706"/>
    <w:rsid w:val="005B0E39"/>
    <w:rsid w:val="005B1337"/>
    <w:rsid w:val="005B14AF"/>
    <w:rsid w:val="005B18F5"/>
    <w:rsid w:val="005B3B2E"/>
    <w:rsid w:val="005B3C83"/>
    <w:rsid w:val="005B4C07"/>
    <w:rsid w:val="005B4D3A"/>
    <w:rsid w:val="005B562D"/>
    <w:rsid w:val="005B6947"/>
    <w:rsid w:val="005B7250"/>
    <w:rsid w:val="005B7572"/>
    <w:rsid w:val="005C02E3"/>
    <w:rsid w:val="005C0910"/>
    <w:rsid w:val="005C1F1A"/>
    <w:rsid w:val="005C2926"/>
    <w:rsid w:val="005C43A5"/>
    <w:rsid w:val="005C49BD"/>
    <w:rsid w:val="005C52FC"/>
    <w:rsid w:val="005C5750"/>
    <w:rsid w:val="005C6756"/>
    <w:rsid w:val="005C78A8"/>
    <w:rsid w:val="005D0299"/>
    <w:rsid w:val="005D1218"/>
    <w:rsid w:val="005D285F"/>
    <w:rsid w:val="005D4EB2"/>
    <w:rsid w:val="005D4F31"/>
    <w:rsid w:val="005D593F"/>
    <w:rsid w:val="005D5D34"/>
    <w:rsid w:val="005D63C4"/>
    <w:rsid w:val="005D7EDD"/>
    <w:rsid w:val="005E0086"/>
    <w:rsid w:val="005E07DC"/>
    <w:rsid w:val="005E1016"/>
    <w:rsid w:val="005E1785"/>
    <w:rsid w:val="005E1797"/>
    <w:rsid w:val="005E1B41"/>
    <w:rsid w:val="005E211D"/>
    <w:rsid w:val="005E249C"/>
    <w:rsid w:val="005E29F2"/>
    <w:rsid w:val="005E2E12"/>
    <w:rsid w:val="005E365F"/>
    <w:rsid w:val="005E4160"/>
    <w:rsid w:val="005E48BD"/>
    <w:rsid w:val="005E52F4"/>
    <w:rsid w:val="005E532C"/>
    <w:rsid w:val="005E5CF1"/>
    <w:rsid w:val="005E6349"/>
    <w:rsid w:val="005E690B"/>
    <w:rsid w:val="005E6B3E"/>
    <w:rsid w:val="005E7A40"/>
    <w:rsid w:val="005E7E95"/>
    <w:rsid w:val="005F00ED"/>
    <w:rsid w:val="005F1096"/>
    <w:rsid w:val="005F257E"/>
    <w:rsid w:val="005F2868"/>
    <w:rsid w:val="005F2CB7"/>
    <w:rsid w:val="005F2EDB"/>
    <w:rsid w:val="005F5077"/>
    <w:rsid w:val="005F6130"/>
    <w:rsid w:val="005F6670"/>
    <w:rsid w:val="005F6E9B"/>
    <w:rsid w:val="005F73E3"/>
    <w:rsid w:val="005F7794"/>
    <w:rsid w:val="00600630"/>
    <w:rsid w:val="006017B2"/>
    <w:rsid w:val="0060193A"/>
    <w:rsid w:val="006019EF"/>
    <w:rsid w:val="00601F2A"/>
    <w:rsid w:val="00602075"/>
    <w:rsid w:val="00602AC8"/>
    <w:rsid w:val="006030F7"/>
    <w:rsid w:val="0060315A"/>
    <w:rsid w:val="006045C5"/>
    <w:rsid w:val="00604812"/>
    <w:rsid w:val="00605419"/>
    <w:rsid w:val="00605CFE"/>
    <w:rsid w:val="00606367"/>
    <w:rsid w:val="006066D6"/>
    <w:rsid w:val="00607A83"/>
    <w:rsid w:val="00611974"/>
    <w:rsid w:val="00611CE7"/>
    <w:rsid w:val="00612180"/>
    <w:rsid w:val="00612314"/>
    <w:rsid w:val="00612328"/>
    <w:rsid w:val="00612904"/>
    <w:rsid w:val="0061343A"/>
    <w:rsid w:val="006139D5"/>
    <w:rsid w:val="006148C9"/>
    <w:rsid w:val="006149C5"/>
    <w:rsid w:val="00614F99"/>
    <w:rsid w:val="006156CF"/>
    <w:rsid w:val="006159D7"/>
    <w:rsid w:val="00615F66"/>
    <w:rsid w:val="0061663D"/>
    <w:rsid w:val="00616727"/>
    <w:rsid w:val="00616C20"/>
    <w:rsid w:val="00617A36"/>
    <w:rsid w:val="00620A9C"/>
    <w:rsid w:val="00620DA4"/>
    <w:rsid w:val="00621ABC"/>
    <w:rsid w:val="00622B8E"/>
    <w:rsid w:val="00622F9C"/>
    <w:rsid w:val="006231C8"/>
    <w:rsid w:val="0062419E"/>
    <w:rsid w:val="00624927"/>
    <w:rsid w:val="00624EC0"/>
    <w:rsid w:val="006260F8"/>
    <w:rsid w:val="006268D5"/>
    <w:rsid w:val="0062690D"/>
    <w:rsid w:val="00626AFF"/>
    <w:rsid w:val="006273D3"/>
    <w:rsid w:val="0062741C"/>
    <w:rsid w:val="00627E27"/>
    <w:rsid w:val="006303AD"/>
    <w:rsid w:val="00630A73"/>
    <w:rsid w:val="00630AAE"/>
    <w:rsid w:val="00630AD1"/>
    <w:rsid w:val="00630E92"/>
    <w:rsid w:val="0063158C"/>
    <w:rsid w:val="00631810"/>
    <w:rsid w:val="00631D0B"/>
    <w:rsid w:val="00632D36"/>
    <w:rsid w:val="006332F0"/>
    <w:rsid w:val="006347BA"/>
    <w:rsid w:val="00634F0F"/>
    <w:rsid w:val="006360C8"/>
    <w:rsid w:val="0063624B"/>
    <w:rsid w:val="00636849"/>
    <w:rsid w:val="00636AE3"/>
    <w:rsid w:val="00636D74"/>
    <w:rsid w:val="00636FE5"/>
    <w:rsid w:val="00637F77"/>
    <w:rsid w:val="00641852"/>
    <w:rsid w:val="00641C49"/>
    <w:rsid w:val="00642BC8"/>
    <w:rsid w:val="00642C28"/>
    <w:rsid w:val="006435C9"/>
    <w:rsid w:val="00643AA5"/>
    <w:rsid w:val="00643C76"/>
    <w:rsid w:val="0064467E"/>
    <w:rsid w:val="00644C7C"/>
    <w:rsid w:val="0064649D"/>
    <w:rsid w:val="00646723"/>
    <w:rsid w:val="00646C86"/>
    <w:rsid w:val="00646E5A"/>
    <w:rsid w:val="006472C7"/>
    <w:rsid w:val="0065025B"/>
    <w:rsid w:val="00650927"/>
    <w:rsid w:val="00650F3E"/>
    <w:rsid w:val="0065207A"/>
    <w:rsid w:val="00652AD5"/>
    <w:rsid w:val="00652C3C"/>
    <w:rsid w:val="00653452"/>
    <w:rsid w:val="00653D40"/>
    <w:rsid w:val="00654302"/>
    <w:rsid w:val="00654695"/>
    <w:rsid w:val="006549BE"/>
    <w:rsid w:val="006573F5"/>
    <w:rsid w:val="0065742C"/>
    <w:rsid w:val="0065784B"/>
    <w:rsid w:val="00657F13"/>
    <w:rsid w:val="00661A7C"/>
    <w:rsid w:val="00661EFD"/>
    <w:rsid w:val="00662685"/>
    <w:rsid w:val="00662E8C"/>
    <w:rsid w:val="00663BB1"/>
    <w:rsid w:val="00663CB0"/>
    <w:rsid w:val="00663FA6"/>
    <w:rsid w:val="0066411C"/>
    <w:rsid w:val="006641F0"/>
    <w:rsid w:val="006648EC"/>
    <w:rsid w:val="0066496D"/>
    <w:rsid w:val="00664A03"/>
    <w:rsid w:val="00665882"/>
    <w:rsid w:val="00665E63"/>
    <w:rsid w:val="00666C01"/>
    <w:rsid w:val="00666F67"/>
    <w:rsid w:val="00667288"/>
    <w:rsid w:val="0066736A"/>
    <w:rsid w:val="006673CE"/>
    <w:rsid w:val="00667450"/>
    <w:rsid w:val="006700EE"/>
    <w:rsid w:val="0067023B"/>
    <w:rsid w:val="006709C8"/>
    <w:rsid w:val="006719F5"/>
    <w:rsid w:val="00671AE3"/>
    <w:rsid w:val="0067250E"/>
    <w:rsid w:val="00672C78"/>
    <w:rsid w:val="0067327D"/>
    <w:rsid w:val="006745B3"/>
    <w:rsid w:val="00674F20"/>
    <w:rsid w:val="00675220"/>
    <w:rsid w:val="00675336"/>
    <w:rsid w:val="0067542C"/>
    <w:rsid w:val="00676A8A"/>
    <w:rsid w:val="006775F4"/>
    <w:rsid w:val="00677C4E"/>
    <w:rsid w:val="006804E4"/>
    <w:rsid w:val="00680ABD"/>
    <w:rsid w:val="00680B66"/>
    <w:rsid w:val="00680E2D"/>
    <w:rsid w:val="00680E5B"/>
    <w:rsid w:val="00681494"/>
    <w:rsid w:val="00681B78"/>
    <w:rsid w:val="00681C2E"/>
    <w:rsid w:val="00682596"/>
    <w:rsid w:val="00682E29"/>
    <w:rsid w:val="0068348C"/>
    <w:rsid w:val="00683E65"/>
    <w:rsid w:val="006854A7"/>
    <w:rsid w:val="00685883"/>
    <w:rsid w:val="00685FA3"/>
    <w:rsid w:val="006863BF"/>
    <w:rsid w:val="006866F2"/>
    <w:rsid w:val="00686A96"/>
    <w:rsid w:val="00686E6E"/>
    <w:rsid w:val="00686EC3"/>
    <w:rsid w:val="00686F75"/>
    <w:rsid w:val="0068748C"/>
    <w:rsid w:val="00687952"/>
    <w:rsid w:val="006906FA"/>
    <w:rsid w:val="00690D66"/>
    <w:rsid w:val="00690F38"/>
    <w:rsid w:val="006913A2"/>
    <w:rsid w:val="0069195F"/>
    <w:rsid w:val="006919F7"/>
    <w:rsid w:val="0069239B"/>
    <w:rsid w:val="006924F8"/>
    <w:rsid w:val="00692A03"/>
    <w:rsid w:val="00692B67"/>
    <w:rsid w:val="00693425"/>
    <w:rsid w:val="006948D6"/>
    <w:rsid w:val="00694A81"/>
    <w:rsid w:val="00694E3B"/>
    <w:rsid w:val="00694EB5"/>
    <w:rsid w:val="006950B3"/>
    <w:rsid w:val="006958D6"/>
    <w:rsid w:val="00695B33"/>
    <w:rsid w:val="00696165"/>
    <w:rsid w:val="0069655C"/>
    <w:rsid w:val="0069775A"/>
    <w:rsid w:val="006A0150"/>
    <w:rsid w:val="006A12F4"/>
    <w:rsid w:val="006A1796"/>
    <w:rsid w:val="006A1CD4"/>
    <w:rsid w:val="006A2E25"/>
    <w:rsid w:val="006A422F"/>
    <w:rsid w:val="006A506A"/>
    <w:rsid w:val="006A541A"/>
    <w:rsid w:val="006A645F"/>
    <w:rsid w:val="006B0710"/>
    <w:rsid w:val="006B1035"/>
    <w:rsid w:val="006B12F5"/>
    <w:rsid w:val="006B253F"/>
    <w:rsid w:val="006B279E"/>
    <w:rsid w:val="006B29D8"/>
    <w:rsid w:val="006B2A45"/>
    <w:rsid w:val="006B31D9"/>
    <w:rsid w:val="006B35B1"/>
    <w:rsid w:val="006B387C"/>
    <w:rsid w:val="006B3B40"/>
    <w:rsid w:val="006B4D05"/>
    <w:rsid w:val="006B55D9"/>
    <w:rsid w:val="006B59A0"/>
    <w:rsid w:val="006B6237"/>
    <w:rsid w:val="006B6CC8"/>
    <w:rsid w:val="006B7DA7"/>
    <w:rsid w:val="006C0003"/>
    <w:rsid w:val="006C008E"/>
    <w:rsid w:val="006C03B1"/>
    <w:rsid w:val="006C05B0"/>
    <w:rsid w:val="006C082C"/>
    <w:rsid w:val="006C0D8E"/>
    <w:rsid w:val="006C1252"/>
    <w:rsid w:val="006C1541"/>
    <w:rsid w:val="006C171F"/>
    <w:rsid w:val="006C17CE"/>
    <w:rsid w:val="006C1BE1"/>
    <w:rsid w:val="006C1E88"/>
    <w:rsid w:val="006C1EF4"/>
    <w:rsid w:val="006C2550"/>
    <w:rsid w:val="006C2950"/>
    <w:rsid w:val="006C30A4"/>
    <w:rsid w:val="006C403F"/>
    <w:rsid w:val="006C40C5"/>
    <w:rsid w:val="006C420A"/>
    <w:rsid w:val="006C450A"/>
    <w:rsid w:val="006C4AB5"/>
    <w:rsid w:val="006C529C"/>
    <w:rsid w:val="006C7786"/>
    <w:rsid w:val="006D2865"/>
    <w:rsid w:val="006D2F6F"/>
    <w:rsid w:val="006D30A8"/>
    <w:rsid w:val="006D3ED2"/>
    <w:rsid w:val="006D3FFF"/>
    <w:rsid w:val="006D414A"/>
    <w:rsid w:val="006D4B0D"/>
    <w:rsid w:val="006D4F3D"/>
    <w:rsid w:val="006D51FD"/>
    <w:rsid w:val="006D5496"/>
    <w:rsid w:val="006D569B"/>
    <w:rsid w:val="006D5BEC"/>
    <w:rsid w:val="006D706F"/>
    <w:rsid w:val="006D7145"/>
    <w:rsid w:val="006D7B1F"/>
    <w:rsid w:val="006E0205"/>
    <w:rsid w:val="006E100B"/>
    <w:rsid w:val="006E1906"/>
    <w:rsid w:val="006E1CA1"/>
    <w:rsid w:val="006E2413"/>
    <w:rsid w:val="006E4342"/>
    <w:rsid w:val="006E4445"/>
    <w:rsid w:val="006E4564"/>
    <w:rsid w:val="006E488C"/>
    <w:rsid w:val="006E4DD7"/>
    <w:rsid w:val="006E4F27"/>
    <w:rsid w:val="006E4FC9"/>
    <w:rsid w:val="006E5D67"/>
    <w:rsid w:val="006E69E0"/>
    <w:rsid w:val="006E775B"/>
    <w:rsid w:val="006E7B03"/>
    <w:rsid w:val="006F00D1"/>
    <w:rsid w:val="006F00D8"/>
    <w:rsid w:val="006F0DCF"/>
    <w:rsid w:val="006F20BC"/>
    <w:rsid w:val="006F2ADF"/>
    <w:rsid w:val="006F3E43"/>
    <w:rsid w:val="006F3ED9"/>
    <w:rsid w:val="006F4192"/>
    <w:rsid w:val="006F46FA"/>
    <w:rsid w:val="006F4A2D"/>
    <w:rsid w:val="006F50C6"/>
    <w:rsid w:val="006F5372"/>
    <w:rsid w:val="006F539A"/>
    <w:rsid w:val="006F62CE"/>
    <w:rsid w:val="006F7653"/>
    <w:rsid w:val="006F76AB"/>
    <w:rsid w:val="006F7E18"/>
    <w:rsid w:val="00700A38"/>
    <w:rsid w:val="007019E8"/>
    <w:rsid w:val="00702685"/>
    <w:rsid w:val="0070278F"/>
    <w:rsid w:val="00702DFE"/>
    <w:rsid w:val="007038BF"/>
    <w:rsid w:val="00703C4D"/>
    <w:rsid w:val="0070431F"/>
    <w:rsid w:val="00705DAE"/>
    <w:rsid w:val="00706644"/>
    <w:rsid w:val="007105A1"/>
    <w:rsid w:val="00711448"/>
    <w:rsid w:val="00711B8D"/>
    <w:rsid w:val="007126AC"/>
    <w:rsid w:val="007133F2"/>
    <w:rsid w:val="00713D8C"/>
    <w:rsid w:val="00714BFC"/>
    <w:rsid w:val="007152CE"/>
    <w:rsid w:val="0071552B"/>
    <w:rsid w:val="00715E95"/>
    <w:rsid w:val="00715EF6"/>
    <w:rsid w:val="007167AE"/>
    <w:rsid w:val="00716A15"/>
    <w:rsid w:val="00720268"/>
    <w:rsid w:val="00720558"/>
    <w:rsid w:val="0072139F"/>
    <w:rsid w:val="00721677"/>
    <w:rsid w:val="00721A7F"/>
    <w:rsid w:val="0072205B"/>
    <w:rsid w:val="0072234A"/>
    <w:rsid w:val="00722434"/>
    <w:rsid w:val="00722B64"/>
    <w:rsid w:val="00723372"/>
    <w:rsid w:val="007234C3"/>
    <w:rsid w:val="007247B6"/>
    <w:rsid w:val="0072519E"/>
    <w:rsid w:val="007252ED"/>
    <w:rsid w:val="007252F4"/>
    <w:rsid w:val="00726F2F"/>
    <w:rsid w:val="00727683"/>
    <w:rsid w:val="007279C3"/>
    <w:rsid w:val="007300C1"/>
    <w:rsid w:val="00730FBB"/>
    <w:rsid w:val="007313CA"/>
    <w:rsid w:val="007329F0"/>
    <w:rsid w:val="00733593"/>
    <w:rsid w:val="0073390C"/>
    <w:rsid w:val="00734286"/>
    <w:rsid w:val="0073444A"/>
    <w:rsid w:val="007344E0"/>
    <w:rsid w:val="007405F3"/>
    <w:rsid w:val="00740E30"/>
    <w:rsid w:val="0074141E"/>
    <w:rsid w:val="007415CB"/>
    <w:rsid w:val="00741DA1"/>
    <w:rsid w:val="00741DB4"/>
    <w:rsid w:val="00742297"/>
    <w:rsid w:val="007422AA"/>
    <w:rsid w:val="007429C2"/>
    <w:rsid w:val="00744695"/>
    <w:rsid w:val="00745059"/>
    <w:rsid w:val="007451E5"/>
    <w:rsid w:val="00745B04"/>
    <w:rsid w:val="00746CAE"/>
    <w:rsid w:val="007475BD"/>
    <w:rsid w:val="00747602"/>
    <w:rsid w:val="0075027B"/>
    <w:rsid w:val="007502D8"/>
    <w:rsid w:val="007514A5"/>
    <w:rsid w:val="00752E9B"/>
    <w:rsid w:val="00755CA1"/>
    <w:rsid w:val="007573D1"/>
    <w:rsid w:val="007578CC"/>
    <w:rsid w:val="00760F9A"/>
    <w:rsid w:val="0076136B"/>
    <w:rsid w:val="00762B8C"/>
    <w:rsid w:val="00763ECE"/>
    <w:rsid w:val="00763F01"/>
    <w:rsid w:val="007641D6"/>
    <w:rsid w:val="00764A10"/>
    <w:rsid w:val="007658D0"/>
    <w:rsid w:val="00766109"/>
    <w:rsid w:val="007664EB"/>
    <w:rsid w:val="007670A4"/>
    <w:rsid w:val="0076711A"/>
    <w:rsid w:val="00767518"/>
    <w:rsid w:val="007676FE"/>
    <w:rsid w:val="0077015B"/>
    <w:rsid w:val="00770329"/>
    <w:rsid w:val="007709CA"/>
    <w:rsid w:val="00771090"/>
    <w:rsid w:val="0077112A"/>
    <w:rsid w:val="0077216A"/>
    <w:rsid w:val="00772800"/>
    <w:rsid w:val="007732AD"/>
    <w:rsid w:val="00773726"/>
    <w:rsid w:val="00774204"/>
    <w:rsid w:val="007752DC"/>
    <w:rsid w:val="00775F74"/>
    <w:rsid w:val="00775F86"/>
    <w:rsid w:val="007760D4"/>
    <w:rsid w:val="00776DE3"/>
    <w:rsid w:val="007779B3"/>
    <w:rsid w:val="00780009"/>
    <w:rsid w:val="00780363"/>
    <w:rsid w:val="00780E9A"/>
    <w:rsid w:val="00781688"/>
    <w:rsid w:val="00781FA9"/>
    <w:rsid w:val="00782597"/>
    <w:rsid w:val="00782782"/>
    <w:rsid w:val="00782A8C"/>
    <w:rsid w:val="00783D9B"/>
    <w:rsid w:val="00783EF5"/>
    <w:rsid w:val="007842C8"/>
    <w:rsid w:val="0078586E"/>
    <w:rsid w:val="00786119"/>
    <w:rsid w:val="0078768B"/>
    <w:rsid w:val="00787B82"/>
    <w:rsid w:val="00790255"/>
    <w:rsid w:val="0079094F"/>
    <w:rsid w:val="00791D5D"/>
    <w:rsid w:val="00795AB5"/>
    <w:rsid w:val="00795F7D"/>
    <w:rsid w:val="00796306"/>
    <w:rsid w:val="00796493"/>
    <w:rsid w:val="00796979"/>
    <w:rsid w:val="00797E60"/>
    <w:rsid w:val="007A0568"/>
    <w:rsid w:val="007A0DC2"/>
    <w:rsid w:val="007A132A"/>
    <w:rsid w:val="007A1534"/>
    <w:rsid w:val="007A219B"/>
    <w:rsid w:val="007A2471"/>
    <w:rsid w:val="007A2B37"/>
    <w:rsid w:val="007A34FD"/>
    <w:rsid w:val="007A3955"/>
    <w:rsid w:val="007A3BB6"/>
    <w:rsid w:val="007A488E"/>
    <w:rsid w:val="007A4AAB"/>
    <w:rsid w:val="007A4E89"/>
    <w:rsid w:val="007A5F3B"/>
    <w:rsid w:val="007A641C"/>
    <w:rsid w:val="007A6611"/>
    <w:rsid w:val="007A738E"/>
    <w:rsid w:val="007A79B8"/>
    <w:rsid w:val="007B1639"/>
    <w:rsid w:val="007B2389"/>
    <w:rsid w:val="007B3851"/>
    <w:rsid w:val="007B3EBE"/>
    <w:rsid w:val="007B4CD2"/>
    <w:rsid w:val="007B66AF"/>
    <w:rsid w:val="007B763E"/>
    <w:rsid w:val="007B78E4"/>
    <w:rsid w:val="007C07EE"/>
    <w:rsid w:val="007C08B2"/>
    <w:rsid w:val="007C0980"/>
    <w:rsid w:val="007C119A"/>
    <w:rsid w:val="007C11A3"/>
    <w:rsid w:val="007C12E0"/>
    <w:rsid w:val="007C414F"/>
    <w:rsid w:val="007C4C02"/>
    <w:rsid w:val="007C513A"/>
    <w:rsid w:val="007C60B2"/>
    <w:rsid w:val="007C64FD"/>
    <w:rsid w:val="007C70EB"/>
    <w:rsid w:val="007C7B59"/>
    <w:rsid w:val="007C7C16"/>
    <w:rsid w:val="007D015B"/>
    <w:rsid w:val="007D01F6"/>
    <w:rsid w:val="007D0591"/>
    <w:rsid w:val="007D1018"/>
    <w:rsid w:val="007D2333"/>
    <w:rsid w:val="007D24F6"/>
    <w:rsid w:val="007D2596"/>
    <w:rsid w:val="007D29DB"/>
    <w:rsid w:val="007D2C1C"/>
    <w:rsid w:val="007D375A"/>
    <w:rsid w:val="007D3909"/>
    <w:rsid w:val="007D3BA6"/>
    <w:rsid w:val="007D3EF4"/>
    <w:rsid w:val="007D4CEC"/>
    <w:rsid w:val="007D6DA5"/>
    <w:rsid w:val="007D6FA9"/>
    <w:rsid w:val="007D7D1A"/>
    <w:rsid w:val="007E03E3"/>
    <w:rsid w:val="007E1164"/>
    <w:rsid w:val="007E1F57"/>
    <w:rsid w:val="007E3273"/>
    <w:rsid w:val="007E364A"/>
    <w:rsid w:val="007E3E8D"/>
    <w:rsid w:val="007E5C7F"/>
    <w:rsid w:val="007E7515"/>
    <w:rsid w:val="007E7C9E"/>
    <w:rsid w:val="007F0885"/>
    <w:rsid w:val="007F11EB"/>
    <w:rsid w:val="007F14DC"/>
    <w:rsid w:val="007F192C"/>
    <w:rsid w:val="007F30E7"/>
    <w:rsid w:val="007F4451"/>
    <w:rsid w:val="007F499D"/>
    <w:rsid w:val="007F4B72"/>
    <w:rsid w:val="007F4BB3"/>
    <w:rsid w:val="007F5D4F"/>
    <w:rsid w:val="007F6283"/>
    <w:rsid w:val="007F7D6B"/>
    <w:rsid w:val="0080052D"/>
    <w:rsid w:val="00800734"/>
    <w:rsid w:val="008011FB"/>
    <w:rsid w:val="00802702"/>
    <w:rsid w:val="008032F2"/>
    <w:rsid w:val="0080380A"/>
    <w:rsid w:val="0080390C"/>
    <w:rsid w:val="00804187"/>
    <w:rsid w:val="00805312"/>
    <w:rsid w:val="008060D4"/>
    <w:rsid w:val="00806377"/>
    <w:rsid w:val="00806B5D"/>
    <w:rsid w:val="008079D6"/>
    <w:rsid w:val="00807DAE"/>
    <w:rsid w:val="00807E2A"/>
    <w:rsid w:val="00807FB6"/>
    <w:rsid w:val="008101F0"/>
    <w:rsid w:val="008102E4"/>
    <w:rsid w:val="008106DB"/>
    <w:rsid w:val="00810F5A"/>
    <w:rsid w:val="0081159D"/>
    <w:rsid w:val="00811984"/>
    <w:rsid w:val="008122F6"/>
    <w:rsid w:val="00812315"/>
    <w:rsid w:val="008129A1"/>
    <w:rsid w:val="00812C69"/>
    <w:rsid w:val="00812D08"/>
    <w:rsid w:val="00813073"/>
    <w:rsid w:val="008135D1"/>
    <w:rsid w:val="00813EE7"/>
    <w:rsid w:val="0081502D"/>
    <w:rsid w:val="00815338"/>
    <w:rsid w:val="00815C5C"/>
    <w:rsid w:val="00816002"/>
    <w:rsid w:val="00816454"/>
    <w:rsid w:val="00816952"/>
    <w:rsid w:val="00816B84"/>
    <w:rsid w:val="00817041"/>
    <w:rsid w:val="0081762A"/>
    <w:rsid w:val="00817F0B"/>
    <w:rsid w:val="00820044"/>
    <w:rsid w:val="008206E6"/>
    <w:rsid w:val="008206EA"/>
    <w:rsid w:val="0082085D"/>
    <w:rsid w:val="008219FC"/>
    <w:rsid w:val="00823E24"/>
    <w:rsid w:val="00823F06"/>
    <w:rsid w:val="00824E8C"/>
    <w:rsid w:val="00824FA4"/>
    <w:rsid w:val="00825F00"/>
    <w:rsid w:val="00826434"/>
    <w:rsid w:val="0082647D"/>
    <w:rsid w:val="00826613"/>
    <w:rsid w:val="00826AF2"/>
    <w:rsid w:val="00826DBC"/>
    <w:rsid w:val="00827D18"/>
    <w:rsid w:val="00830091"/>
    <w:rsid w:val="008304A5"/>
    <w:rsid w:val="00831240"/>
    <w:rsid w:val="00833689"/>
    <w:rsid w:val="00834A97"/>
    <w:rsid w:val="008351E5"/>
    <w:rsid w:val="00835330"/>
    <w:rsid w:val="008359AA"/>
    <w:rsid w:val="00836693"/>
    <w:rsid w:val="00836F1F"/>
    <w:rsid w:val="00840351"/>
    <w:rsid w:val="00840BAF"/>
    <w:rsid w:val="00841C02"/>
    <w:rsid w:val="00842475"/>
    <w:rsid w:val="00842D48"/>
    <w:rsid w:val="00843299"/>
    <w:rsid w:val="008435AD"/>
    <w:rsid w:val="00843DFE"/>
    <w:rsid w:val="008445F3"/>
    <w:rsid w:val="008456E5"/>
    <w:rsid w:val="00845ADE"/>
    <w:rsid w:val="00846102"/>
    <w:rsid w:val="00846CD6"/>
    <w:rsid w:val="008504ED"/>
    <w:rsid w:val="0085124F"/>
    <w:rsid w:val="00852096"/>
    <w:rsid w:val="00853C5E"/>
    <w:rsid w:val="00853D6D"/>
    <w:rsid w:val="00855160"/>
    <w:rsid w:val="0085569F"/>
    <w:rsid w:val="008563CC"/>
    <w:rsid w:val="008566E2"/>
    <w:rsid w:val="0085713D"/>
    <w:rsid w:val="00857B44"/>
    <w:rsid w:val="00857EE8"/>
    <w:rsid w:val="008601DD"/>
    <w:rsid w:val="008605B0"/>
    <w:rsid w:val="0086075A"/>
    <w:rsid w:val="00860BC1"/>
    <w:rsid w:val="008614DC"/>
    <w:rsid w:val="008618BC"/>
    <w:rsid w:val="00862358"/>
    <w:rsid w:val="00865778"/>
    <w:rsid w:val="0086678F"/>
    <w:rsid w:val="00870EE6"/>
    <w:rsid w:val="008713D9"/>
    <w:rsid w:val="00871B37"/>
    <w:rsid w:val="008732C1"/>
    <w:rsid w:val="008734A4"/>
    <w:rsid w:val="00874279"/>
    <w:rsid w:val="008742C4"/>
    <w:rsid w:val="0087454F"/>
    <w:rsid w:val="00874DEE"/>
    <w:rsid w:val="00875632"/>
    <w:rsid w:val="00875BD9"/>
    <w:rsid w:val="00875DD0"/>
    <w:rsid w:val="0087734D"/>
    <w:rsid w:val="00877721"/>
    <w:rsid w:val="00881359"/>
    <w:rsid w:val="008815F2"/>
    <w:rsid w:val="00881A1D"/>
    <w:rsid w:val="00881DD8"/>
    <w:rsid w:val="008826DA"/>
    <w:rsid w:val="00883653"/>
    <w:rsid w:val="00883712"/>
    <w:rsid w:val="00884E11"/>
    <w:rsid w:val="00884F1B"/>
    <w:rsid w:val="00885AFA"/>
    <w:rsid w:val="00885B69"/>
    <w:rsid w:val="008865EA"/>
    <w:rsid w:val="00887078"/>
    <w:rsid w:val="008873B1"/>
    <w:rsid w:val="00887620"/>
    <w:rsid w:val="008903B7"/>
    <w:rsid w:val="00890529"/>
    <w:rsid w:val="00890546"/>
    <w:rsid w:val="008909CB"/>
    <w:rsid w:val="00892652"/>
    <w:rsid w:val="00892C0C"/>
    <w:rsid w:val="008938AA"/>
    <w:rsid w:val="00894420"/>
    <w:rsid w:val="00895AA3"/>
    <w:rsid w:val="00895AF5"/>
    <w:rsid w:val="0089631E"/>
    <w:rsid w:val="0089636A"/>
    <w:rsid w:val="00896ACA"/>
    <w:rsid w:val="00896CCE"/>
    <w:rsid w:val="00896E7A"/>
    <w:rsid w:val="00896F14"/>
    <w:rsid w:val="0089755A"/>
    <w:rsid w:val="008975BB"/>
    <w:rsid w:val="00897C37"/>
    <w:rsid w:val="008A0C32"/>
    <w:rsid w:val="008A36F4"/>
    <w:rsid w:val="008A4A64"/>
    <w:rsid w:val="008A5D07"/>
    <w:rsid w:val="008A6E87"/>
    <w:rsid w:val="008A7BEB"/>
    <w:rsid w:val="008B12C5"/>
    <w:rsid w:val="008B163D"/>
    <w:rsid w:val="008B1C96"/>
    <w:rsid w:val="008B2C82"/>
    <w:rsid w:val="008B33AF"/>
    <w:rsid w:val="008B4A6E"/>
    <w:rsid w:val="008B4E75"/>
    <w:rsid w:val="008B572B"/>
    <w:rsid w:val="008B5F39"/>
    <w:rsid w:val="008B700C"/>
    <w:rsid w:val="008B7666"/>
    <w:rsid w:val="008C0ED0"/>
    <w:rsid w:val="008C1007"/>
    <w:rsid w:val="008C1DAD"/>
    <w:rsid w:val="008C2840"/>
    <w:rsid w:val="008C4136"/>
    <w:rsid w:val="008C4AEE"/>
    <w:rsid w:val="008C4FEC"/>
    <w:rsid w:val="008C5551"/>
    <w:rsid w:val="008C6890"/>
    <w:rsid w:val="008C6923"/>
    <w:rsid w:val="008C77F7"/>
    <w:rsid w:val="008C7EA1"/>
    <w:rsid w:val="008D0186"/>
    <w:rsid w:val="008D0427"/>
    <w:rsid w:val="008D0935"/>
    <w:rsid w:val="008D0D06"/>
    <w:rsid w:val="008D0F72"/>
    <w:rsid w:val="008D1D19"/>
    <w:rsid w:val="008D1E47"/>
    <w:rsid w:val="008D3437"/>
    <w:rsid w:val="008D3F7D"/>
    <w:rsid w:val="008D4452"/>
    <w:rsid w:val="008D4A48"/>
    <w:rsid w:val="008D4CE8"/>
    <w:rsid w:val="008D4DDA"/>
    <w:rsid w:val="008D6355"/>
    <w:rsid w:val="008D638B"/>
    <w:rsid w:val="008D7837"/>
    <w:rsid w:val="008E0856"/>
    <w:rsid w:val="008E0CA9"/>
    <w:rsid w:val="008E21C2"/>
    <w:rsid w:val="008E2CFB"/>
    <w:rsid w:val="008E4429"/>
    <w:rsid w:val="008E490E"/>
    <w:rsid w:val="008E53E9"/>
    <w:rsid w:val="008E54ED"/>
    <w:rsid w:val="008E6087"/>
    <w:rsid w:val="008E6B59"/>
    <w:rsid w:val="008E715A"/>
    <w:rsid w:val="008E7188"/>
    <w:rsid w:val="008E7257"/>
    <w:rsid w:val="008E749D"/>
    <w:rsid w:val="008E79A3"/>
    <w:rsid w:val="008F073F"/>
    <w:rsid w:val="008F0A8C"/>
    <w:rsid w:val="008F0E74"/>
    <w:rsid w:val="008F1BB9"/>
    <w:rsid w:val="008F2DB3"/>
    <w:rsid w:val="008F33B4"/>
    <w:rsid w:val="008F3F29"/>
    <w:rsid w:val="008F4121"/>
    <w:rsid w:val="008F4466"/>
    <w:rsid w:val="008F4987"/>
    <w:rsid w:val="008F4CD9"/>
    <w:rsid w:val="008F5336"/>
    <w:rsid w:val="008F54ED"/>
    <w:rsid w:val="008F69A4"/>
    <w:rsid w:val="008F6E4B"/>
    <w:rsid w:val="008F78C2"/>
    <w:rsid w:val="00900DDD"/>
    <w:rsid w:val="00902215"/>
    <w:rsid w:val="00902B1D"/>
    <w:rsid w:val="00903113"/>
    <w:rsid w:val="0090328D"/>
    <w:rsid w:val="0090355F"/>
    <w:rsid w:val="00903D49"/>
    <w:rsid w:val="00904199"/>
    <w:rsid w:val="0090473E"/>
    <w:rsid w:val="009047A0"/>
    <w:rsid w:val="009048D6"/>
    <w:rsid w:val="00905C5B"/>
    <w:rsid w:val="00905EF5"/>
    <w:rsid w:val="009063AE"/>
    <w:rsid w:val="00906ECE"/>
    <w:rsid w:val="00906F7F"/>
    <w:rsid w:val="009072DA"/>
    <w:rsid w:val="00907424"/>
    <w:rsid w:val="00907F88"/>
    <w:rsid w:val="00910FEF"/>
    <w:rsid w:val="00911BC6"/>
    <w:rsid w:val="0091269A"/>
    <w:rsid w:val="009126FB"/>
    <w:rsid w:val="009127DE"/>
    <w:rsid w:val="0091290E"/>
    <w:rsid w:val="009131E1"/>
    <w:rsid w:val="00913DD1"/>
    <w:rsid w:val="0091414A"/>
    <w:rsid w:val="00914D7D"/>
    <w:rsid w:val="00914E1E"/>
    <w:rsid w:val="009156F4"/>
    <w:rsid w:val="00915823"/>
    <w:rsid w:val="0091583E"/>
    <w:rsid w:val="00915940"/>
    <w:rsid w:val="009200BC"/>
    <w:rsid w:val="009205C8"/>
    <w:rsid w:val="009208D3"/>
    <w:rsid w:val="00920D51"/>
    <w:rsid w:val="00920F89"/>
    <w:rsid w:val="009212C3"/>
    <w:rsid w:val="009213A3"/>
    <w:rsid w:val="009220AC"/>
    <w:rsid w:val="00922706"/>
    <w:rsid w:val="00923B98"/>
    <w:rsid w:val="00923C33"/>
    <w:rsid w:val="0092401F"/>
    <w:rsid w:val="00924764"/>
    <w:rsid w:val="009273DD"/>
    <w:rsid w:val="0093053C"/>
    <w:rsid w:val="00930F61"/>
    <w:rsid w:val="009314AA"/>
    <w:rsid w:val="00932277"/>
    <w:rsid w:val="00932288"/>
    <w:rsid w:val="009325CD"/>
    <w:rsid w:val="00932FBF"/>
    <w:rsid w:val="00933AD5"/>
    <w:rsid w:val="0093476F"/>
    <w:rsid w:val="00934EEE"/>
    <w:rsid w:val="0093571B"/>
    <w:rsid w:val="00936227"/>
    <w:rsid w:val="00936931"/>
    <w:rsid w:val="00936A62"/>
    <w:rsid w:val="00937528"/>
    <w:rsid w:val="0093776E"/>
    <w:rsid w:val="00937FF7"/>
    <w:rsid w:val="00940533"/>
    <w:rsid w:val="00941499"/>
    <w:rsid w:val="00941686"/>
    <w:rsid w:val="00942A9B"/>
    <w:rsid w:val="009436B0"/>
    <w:rsid w:val="00944100"/>
    <w:rsid w:val="00944EB2"/>
    <w:rsid w:val="009451AB"/>
    <w:rsid w:val="00945B69"/>
    <w:rsid w:val="009460E7"/>
    <w:rsid w:val="00946502"/>
    <w:rsid w:val="00950BEB"/>
    <w:rsid w:val="00951722"/>
    <w:rsid w:val="009517A5"/>
    <w:rsid w:val="0095235F"/>
    <w:rsid w:val="00953168"/>
    <w:rsid w:val="00953549"/>
    <w:rsid w:val="00954AB9"/>
    <w:rsid w:val="009564D5"/>
    <w:rsid w:val="00956898"/>
    <w:rsid w:val="00956B79"/>
    <w:rsid w:val="00956BB5"/>
    <w:rsid w:val="00957148"/>
    <w:rsid w:val="0095734B"/>
    <w:rsid w:val="0095743E"/>
    <w:rsid w:val="0095744E"/>
    <w:rsid w:val="009579AB"/>
    <w:rsid w:val="00960C97"/>
    <w:rsid w:val="00960EC4"/>
    <w:rsid w:val="00961170"/>
    <w:rsid w:val="00961902"/>
    <w:rsid w:val="009622B0"/>
    <w:rsid w:val="00962491"/>
    <w:rsid w:val="00962CA4"/>
    <w:rsid w:val="00963059"/>
    <w:rsid w:val="00963B4F"/>
    <w:rsid w:val="00964ABC"/>
    <w:rsid w:val="00964D11"/>
    <w:rsid w:val="009662AD"/>
    <w:rsid w:val="0096688A"/>
    <w:rsid w:val="009669E8"/>
    <w:rsid w:val="00966AD4"/>
    <w:rsid w:val="009671D3"/>
    <w:rsid w:val="00967509"/>
    <w:rsid w:val="009704FE"/>
    <w:rsid w:val="00970B29"/>
    <w:rsid w:val="00970E92"/>
    <w:rsid w:val="009715F6"/>
    <w:rsid w:val="00971729"/>
    <w:rsid w:val="00972588"/>
    <w:rsid w:val="009728A1"/>
    <w:rsid w:val="00973223"/>
    <w:rsid w:val="00973E25"/>
    <w:rsid w:val="009741BA"/>
    <w:rsid w:val="009746F5"/>
    <w:rsid w:val="00974851"/>
    <w:rsid w:val="009749A8"/>
    <w:rsid w:val="00976DCE"/>
    <w:rsid w:val="00980002"/>
    <w:rsid w:val="0098103B"/>
    <w:rsid w:val="00981D10"/>
    <w:rsid w:val="00982AA6"/>
    <w:rsid w:val="00982B92"/>
    <w:rsid w:val="00983D20"/>
    <w:rsid w:val="00984849"/>
    <w:rsid w:val="0098497E"/>
    <w:rsid w:val="00984DA8"/>
    <w:rsid w:val="00985684"/>
    <w:rsid w:val="0098585A"/>
    <w:rsid w:val="009858EB"/>
    <w:rsid w:val="00986189"/>
    <w:rsid w:val="00986704"/>
    <w:rsid w:val="00986B16"/>
    <w:rsid w:val="00986C31"/>
    <w:rsid w:val="00987874"/>
    <w:rsid w:val="00987981"/>
    <w:rsid w:val="009902C4"/>
    <w:rsid w:val="00990ABC"/>
    <w:rsid w:val="009929B6"/>
    <w:rsid w:val="00992E00"/>
    <w:rsid w:val="00992F28"/>
    <w:rsid w:val="00993558"/>
    <w:rsid w:val="009944F6"/>
    <w:rsid w:val="0099574A"/>
    <w:rsid w:val="00995C95"/>
    <w:rsid w:val="00996F94"/>
    <w:rsid w:val="00997CEF"/>
    <w:rsid w:val="009A0351"/>
    <w:rsid w:val="009A049B"/>
    <w:rsid w:val="009A0DA2"/>
    <w:rsid w:val="009A1437"/>
    <w:rsid w:val="009A168D"/>
    <w:rsid w:val="009A1FC0"/>
    <w:rsid w:val="009A27E1"/>
    <w:rsid w:val="009A3709"/>
    <w:rsid w:val="009A4137"/>
    <w:rsid w:val="009A45BB"/>
    <w:rsid w:val="009A4D8F"/>
    <w:rsid w:val="009A5684"/>
    <w:rsid w:val="009A57A9"/>
    <w:rsid w:val="009A5C2B"/>
    <w:rsid w:val="009A5C61"/>
    <w:rsid w:val="009A65C4"/>
    <w:rsid w:val="009B0E4E"/>
    <w:rsid w:val="009B0F45"/>
    <w:rsid w:val="009B2FE8"/>
    <w:rsid w:val="009B3F0F"/>
    <w:rsid w:val="009B4EAA"/>
    <w:rsid w:val="009B4F49"/>
    <w:rsid w:val="009B4FA4"/>
    <w:rsid w:val="009B4FF0"/>
    <w:rsid w:val="009B52CF"/>
    <w:rsid w:val="009B5820"/>
    <w:rsid w:val="009B6CF9"/>
    <w:rsid w:val="009B706C"/>
    <w:rsid w:val="009B7174"/>
    <w:rsid w:val="009B78A4"/>
    <w:rsid w:val="009B78C8"/>
    <w:rsid w:val="009C0AA9"/>
    <w:rsid w:val="009C1500"/>
    <w:rsid w:val="009C1A86"/>
    <w:rsid w:val="009C2A34"/>
    <w:rsid w:val="009C32F7"/>
    <w:rsid w:val="009C40FF"/>
    <w:rsid w:val="009C4A7F"/>
    <w:rsid w:val="009C561E"/>
    <w:rsid w:val="009C5DD9"/>
    <w:rsid w:val="009C7579"/>
    <w:rsid w:val="009C7869"/>
    <w:rsid w:val="009D04A8"/>
    <w:rsid w:val="009D0D15"/>
    <w:rsid w:val="009D0DF7"/>
    <w:rsid w:val="009D0E05"/>
    <w:rsid w:val="009D1577"/>
    <w:rsid w:val="009D2F8F"/>
    <w:rsid w:val="009D302A"/>
    <w:rsid w:val="009D311B"/>
    <w:rsid w:val="009D43E1"/>
    <w:rsid w:val="009D4881"/>
    <w:rsid w:val="009D60BB"/>
    <w:rsid w:val="009D6821"/>
    <w:rsid w:val="009D7CF5"/>
    <w:rsid w:val="009E170B"/>
    <w:rsid w:val="009E1C6D"/>
    <w:rsid w:val="009E1D2D"/>
    <w:rsid w:val="009E1E09"/>
    <w:rsid w:val="009E2280"/>
    <w:rsid w:val="009E2383"/>
    <w:rsid w:val="009E24D7"/>
    <w:rsid w:val="009E2614"/>
    <w:rsid w:val="009E272D"/>
    <w:rsid w:val="009E2EBB"/>
    <w:rsid w:val="009E2F5B"/>
    <w:rsid w:val="009E3CC2"/>
    <w:rsid w:val="009E414E"/>
    <w:rsid w:val="009E5918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23DF"/>
    <w:rsid w:val="009F2541"/>
    <w:rsid w:val="009F2A5B"/>
    <w:rsid w:val="009F3B7B"/>
    <w:rsid w:val="009F402B"/>
    <w:rsid w:val="009F4869"/>
    <w:rsid w:val="009F4E3C"/>
    <w:rsid w:val="009F512E"/>
    <w:rsid w:val="009F5E12"/>
    <w:rsid w:val="009F5F27"/>
    <w:rsid w:val="009F7432"/>
    <w:rsid w:val="00A00A73"/>
    <w:rsid w:val="00A00E73"/>
    <w:rsid w:val="00A0106E"/>
    <w:rsid w:val="00A022DE"/>
    <w:rsid w:val="00A02F02"/>
    <w:rsid w:val="00A03836"/>
    <w:rsid w:val="00A0570B"/>
    <w:rsid w:val="00A05A9D"/>
    <w:rsid w:val="00A05B6D"/>
    <w:rsid w:val="00A05DE1"/>
    <w:rsid w:val="00A0642C"/>
    <w:rsid w:val="00A06525"/>
    <w:rsid w:val="00A06F78"/>
    <w:rsid w:val="00A07D3D"/>
    <w:rsid w:val="00A10745"/>
    <w:rsid w:val="00A116C1"/>
    <w:rsid w:val="00A117F4"/>
    <w:rsid w:val="00A13D02"/>
    <w:rsid w:val="00A13D1E"/>
    <w:rsid w:val="00A147B8"/>
    <w:rsid w:val="00A14978"/>
    <w:rsid w:val="00A14A1C"/>
    <w:rsid w:val="00A16511"/>
    <w:rsid w:val="00A17A84"/>
    <w:rsid w:val="00A20D89"/>
    <w:rsid w:val="00A21D62"/>
    <w:rsid w:val="00A21F20"/>
    <w:rsid w:val="00A247BB"/>
    <w:rsid w:val="00A24B9F"/>
    <w:rsid w:val="00A24D3E"/>
    <w:rsid w:val="00A25218"/>
    <w:rsid w:val="00A25AEB"/>
    <w:rsid w:val="00A25B18"/>
    <w:rsid w:val="00A278A2"/>
    <w:rsid w:val="00A30B86"/>
    <w:rsid w:val="00A316B5"/>
    <w:rsid w:val="00A324E1"/>
    <w:rsid w:val="00A32AD6"/>
    <w:rsid w:val="00A339CF"/>
    <w:rsid w:val="00A33B7B"/>
    <w:rsid w:val="00A34BEC"/>
    <w:rsid w:val="00A34DBC"/>
    <w:rsid w:val="00A35BF8"/>
    <w:rsid w:val="00A36563"/>
    <w:rsid w:val="00A36A84"/>
    <w:rsid w:val="00A36AE3"/>
    <w:rsid w:val="00A36FD7"/>
    <w:rsid w:val="00A373B1"/>
    <w:rsid w:val="00A37EEE"/>
    <w:rsid w:val="00A37FC6"/>
    <w:rsid w:val="00A402A1"/>
    <w:rsid w:val="00A42183"/>
    <w:rsid w:val="00A42689"/>
    <w:rsid w:val="00A4275D"/>
    <w:rsid w:val="00A44065"/>
    <w:rsid w:val="00A44DBD"/>
    <w:rsid w:val="00A45487"/>
    <w:rsid w:val="00A459FE"/>
    <w:rsid w:val="00A46CE1"/>
    <w:rsid w:val="00A478A6"/>
    <w:rsid w:val="00A47E86"/>
    <w:rsid w:val="00A50A91"/>
    <w:rsid w:val="00A50CAF"/>
    <w:rsid w:val="00A511F8"/>
    <w:rsid w:val="00A54123"/>
    <w:rsid w:val="00A54B49"/>
    <w:rsid w:val="00A57152"/>
    <w:rsid w:val="00A573E2"/>
    <w:rsid w:val="00A575FE"/>
    <w:rsid w:val="00A60EDD"/>
    <w:rsid w:val="00A61BDA"/>
    <w:rsid w:val="00A62927"/>
    <w:rsid w:val="00A63D1D"/>
    <w:rsid w:val="00A6533F"/>
    <w:rsid w:val="00A657EF"/>
    <w:rsid w:val="00A65FCC"/>
    <w:rsid w:val="00A67B92"/>
    <w:rsid w:val="00A70003"/>
    <w:rsid w:val="00A700FF"/>
    <w:rsid w:val="00A7188F"/>
    <w:rsid w:val="00A728D9"/>
    <w:rsid w:val="00A72EFD"/>
    <w:rsid w:val="00A7306F"/>
    <w:rsid w:val="00A7309D"/>
    <w:rsid w:val="00A73440"/>
    <w:rsid w:val="00A7391F"/>
    <w:rsid w:val="00A73E15"/>
    <w:rsid w:val="00A74640"/>
    <w:rsid w:val="00A74A05"/>
    <w:rsid w:val="00A7507E"/>
    <w:rsid w:val="00A7719B"/>
    <w:rsid w:val="00A80310"/>
    <w:rsid w:val="00A82BC3"/>
    <w:rsid w:val="00A82DEE"/>
    <w:rsid w:val="00A82E58"/>
    <w:rsid w:val="00A83467"/>
    <w:rsid w:val="00A83BCC"/>
    <w:rsid w:val="00A855D5"/>
    <w:rsid w:val="00A86066"/>
    <w:rsid w:val="00A86492"/>
    <w:rsid w:val="00A864E9"/>
    <w:rsid w:val="00A869B9"/>
    <w:rsid w:val="00A86D6D"/>
    <w:rsid w:val="00A87873"/>
    <w:rsid w:val="00A87A35"/>
    <w:rsid w:val="00A87EC6"/>
    <w:rsid w:val="00A900FC"/>
    <w:rsid w:val="00A90ED3"/>
    <w:rsid w:val="00A91822"/>
    <w:rsid w:val="00A9224F"/>
    <w:rsid w:val="00A92C40"/>
    <w:rsid w:val="00A9364F"/>
    <w:rsid w:val="00A937AE"/>
    <w:rsid w:val="00A93891"/>
    <w:rsid w:val="00A93A0D"/>
    <w:rsid w:val="00A94268"/>
    <w:rsid w:val="00A942DA"/>
    <w:rsid w:val="00A94637"/>
    <w:rsid w:val="00A9481F"/>
    <w:rsid w:val="00A94A9D"/>
    <w:rsid w:val="00A94E08"/>
    <w:rsid w:val="00A95EB9"/>
    <w:rsid w:val="00A95ECD"/>
    <w:rsid w:val="00A96171"/>
    <w:rsid w:val="00A97EB9"/>
    <w:rsid w:val="00AA0105"/>
    <w:rsid w:val="00AA0444"/>
    <w:rsid w:val="00AA1162"/>
    <w:rsid w:val="00AA154D"/>
    <w:rsid w:val="00AA21DF"/>
    <w:rsid w:val="00AA23A7"/>
    <w:rsid w:val="00AA2577"/>
    <w:rsid w:val="00AA2A0A"/>
    <w:rsid w:val="00AA2C8C"/>
    <w:rsid w:val="00AA2DC8"/>
    <w:rsid w:val="00AA33C4"/>
    <w:rsid w:val="00AA3ADA"/>
    <w:rsid w:val="00AA4E6B"/>
    <w:rsid w:val="00AA4EFC"/>
    <w:rsid w:val="00AA58A5"/>
    <w:rsid w:val="00AA58BC"/>
    <w:rsid w:val="00AA590A"/>
    <w:rsid w:val="00AA6326"/>
    <w:rsid w:val="00AA6AE2"/>
    <w:rsid w:val="00AA6E59"/>
    <w:rsid w:val="00AA74C2"/>
    <w:rsid w:val="00AB0112"/>
    <w:rsid w:val="00AB0528"/>
    <w:rsid w:val="00AB05C7"/>
    <w:rsid w:val="00AB063C"/>
    <w:rsid w:val="00AB0B00"/>
    <w:rsid w:val="00AB0C5B"/>
    <w:rsid w:val="00AB11C3"/>
    <w:rsid w:val="00AB16FC"/>
    <w:rsid w:val="00AB3D0B"/>
    <w:rsid w:val="00AB475F"/>
    <w:rsid w:val="00AB4882"/>
    <w:rsid w:val="00AB48CA"/>
    <w:rsid w:val="00AB58A9"/>
    <w:rsid w:val="00AB6626"/>
    <w:rsid w:val="00AB67B2"/>
    <w:rsid w:val="00AB7156"/>
    <w:rsid w:val="00AB7982"/>
    <w:rsid w:val="00AC1776"/>
    <w:rsid w:val="00AC1B31"/>
    <w:rsid w:val="00AC1CBF"/>
    <w:rsid w:val="00AC28CF"/>
    <w:rsid w:val="00AC310C"/>
    <w:rsid w:val="00AC3A4D"/>
    <w:rsid w:val="00AC3A64"/>
    <w:rsid w:val="00AC5794"/>
    <w:rsid w:val="00AC7C70"/>
    <w:rsid w:val="00AD0827"/>
    <w:rsid w:val="00AD08D4"/>
    <w:rsid w:val="00AD0F34"/>
    <w:rsid w:val="00AD1F14"/>
    <w:rsid w:val="00AD3193"/>
    <w:rsid w:val="00AD367E"/>
    <w:rsid w:val="00AD4931"/>
    <w:rsid w:val="00AD565F"/>
    <w:rsid w:val="00AD5C38"/>
    <w:rsid w:val="00AD5D30"/>
    <w:rsid w:val="00AD66E0"/>
    <w:rsid w:val="00AD784F"/>
    <w:rsid w:val="00AD7BDB"/>
    <w:rsid w:val="00AE05EB"/>
    <w:rsid w:val="00AE1444"/>
    <w:rsid w:val="00AE1A72"/>
    <w:rsid w:val="00AE1D4D"/>
    <w:rsid w:val="00AE2096"/>
    <w:rsid w:val="00AE30AE"/>
    <w:rsid w:val="00AE3631"/>
    <w:rsid w:val="00AE36E2"/>
    <w:rsid w:val="00AE4CF4"/>
    <w:rsid w:val="00AE6212"/>
    <w:rsid w:val="00AE638A"/>
    <w:rsid w:val="00AE6772"/>
    <w:rsid w:val="00AE6831"/>
    <w:rsid w:val="00AE717E"/>
    <w:rsid w:val="00AE71FD"/>
    <w:rsid w:val="00AE731C"/>
    <w:rsid w:val="00AE751B"/>
    <w:rsid w:val="00AE79C9"/>
    <w:rsid w:val="00AF0702"/>
    <w:rsid w:val="00AF0800"/>
    <w:rsid w:val="00AF13A7"/>
    <w:rsid w:val="00AF19E5"/>
    <w:rsid w:val="00AF2C78"/>
    <w:rsid w:val="00AF37A3"/>
    <w:rsid w:val="00AF68F8"/>
    <w:rsid w:val="00AF7D38"/>
    <w:rsid w:val="00B001DC"/>
    <w:rsid w:val="00B003E0"/>
    <w:rsid w:val="00B0100F"/>
    <w:rsid w:val="00B0173E"/>
    <w:rsid w:val="00B0203A"/>
    <w:rsid w:val="00B020B3"/>
    <w:rsid w:val="00B02A8E"/>
    <w:rsid w:val="00B0388D"/>
    <w:rsid w:val="00B038F7"/>
    <w:rsid w:val="00B03B09"/>
    <w:rsid w:val="00B03B0B"/>
    <w:rsid w:val="00B040F4"/>
    <w:rsid w:val="00B04E5D"/>
    <w:rsid w:val="00B052BA"/>
    <w:rsid w:val="00B055BF"/>
    <w:rsid w:val="00B06C9F"/>
    <w:rsid w:val="00B07063"/>
    <w:rsid w:val="00B07514"/>
    <w:rsid w:val="00B1009C"/>
    <w:rsid w:val="00B102CB"/>
    <w:rsid w:val="00B103C0"/>
    <w:rsid w:val="00B1172C"/>
    <w:rsid w:val="00B11C8A"/>
    <w:rsid w:val="00B11D37"/>
    <w:rsid w:val="00B124DB"/>
    <w:rsid w:val="00B12AFF"/>
    <w:rsid w:val="00B1337E"/>
    <w:rsid w:val="00B13F4A"/>
    <w:rsid w:val="00B14998"/>
    <w:rsid w:val="00B1499D"/>
    <w:rsid w:val="00B14A0C"/>
    <w:rsid w:val="00B15462"/>
    <w:rsid w:val="00B154AD"/>
    <w:rsid w:val="00B16B7C"/>
    <w:rsid w:val="00B16BDC"/>
    <w:rsid w:val="00B16C8D"/>
    <w:rsid w:val="00B17134"/>
    <w:rsid w:val="00B175FB"/>
    <w:rsid w:val="00B2011C"/>
    <w:rsid w:val="00B20D27"/>
    <w:rsid w:val="00B20E15"/>
    <w:rsid w:val="00B20E85"/>
    <w:rsid w:val="00B22320"/>
    <w:rsid w:val="00B223B5"/>
    <w:rsid w:val="00B2250A"/>
    <w:rsid w:val="00B2293D"/>
    <w:rsid w:val="00B23048"/>
    <w:rsid w:val="00B233DB"/>
    <w:rsid w:val="00B233EE"/>
    <w:rsid w:val="00B23683"/>
    <w:rsid w:val="00B25099"/>
    <w:rsid w:val="00B264B6"/>
    <w:rsid w:val="00B267FB"/>
    <w:rsid w:val="00B27864"/>
    <w:rsid w:val="00B305A1"/>
    <w:rsid w:val="00B30DAD"/>
    <w:rsid w:val="00B31454"/>
    <w:rsid w:val="00B31BAC"/>
    <w:rsid w:val="00B323DE"/>
    <w:rsid w:val="00B3501F"/>
    <w:rsid w:val="00B35A34"/>
    <w:rsid w:val="00B35D0C"/>
    <w:rsid w:val="00B35D16"/>
    <w:rsid w:val="00B35DAA"/>
    <w:rsid w:val="00B361F6"/>
    <w:rsid w:val="00B36B24"/>
    <w:rsid w:val="00B36C74"/>
    <w:rsid w:val="00B37FEC"/>
    <w:rsid w:val="00B40082"/>
    <w:rsid w:val="00B40445"/>
    <w:rsid w:val="00B408F7"/>
    <w:rsid w:val="00B420D4"/>
    <w:rsid w:val="00B42B04"/>
    <w:rsid w:val="00B42EB4"/>
    <w:rsid w:val="00B4409F"/>
    <w:rsid w:val="00B44684"/>
    <w:rsid w:val="00B44987"/>
    <w:rsid w:val="00B45C8D"/>
    <w:rsid w:val="00B45EDB"/>
    <w:rsid w:val="00B4795C"/>
    <w:rsid w:val="00B47E58"/>
    <w:rsid w:val="00B5097F"/>
    <w:rsid w:val="00B52712"/>
    <w:rsid w:val="00B528C9"/>
    <w:rsid w:val="00B53160"/>
    <w:rsid w:val="00B53E1C"/>
    <w:rsid w:val="00B55BBC"/>
    <w:rsid w:val="00B55C0D"/>
    <w:rsid w:val="00B56265"/>
    <w:rsid w:val="00B56B87"/>
    <w:rsid w:val="00B571D5"/>
    <w:rsid w:val="00B60AFC"/>
    <w:rsid w:val="00B61731"/>
    <w:rsid w:val="00B62F25"/>
    <w:rsid w:val="00B6362A"/>
    <w:rsid w:val="00B6394B"/>
    <w:rsid w:val="00B63A82"/>
    <w:rsid w:val="00B63E1C"/>
    <w:rsid w:val="00B643FF"/>
    <w:rsid w:val="00B65264"/>
    <w:rsid w:val="00B66ABF"/>
    <w:rsid w:val="00B66C63"/>
    <w:rsid w:val="00B66E92"/>
    <w:rsid w:val="00B67022"/>
    <w:rsid w:val="00B70197"/>
    <w:rsid w:val="00B70D25"/>
    <w:rsid w:val="00B7123A"/>
    <w:rsid w:val="00B71297"/>
    <w:rsid w:val="00B72289"/>
    <w:rsid w:val="00B72AD2"/>
    <w:rsid w:val="00B73E28"/>
    <w:rsid w:val="00B74202"/>
    <w:rsid w:val="00B74771"/>
    <w:rsid w:val="00B74844"/>
    <w:rsid w:val="00B75147"/>
    <w:rsid w:val="00B75673"/>
    <w:rsid w:val="00B76E67"/>
    <w:rsid w:val="00B770F0"/>
    <w:rsid w:val="00B800EA"/>
    <w:rsid w:val="00B80209"/>
    <w:rsid w:val="00B8252B"/>
    <w:rsid w:val="00B835DD"/>
    <w:rsid w:val="00B83D52"/>
    <w:rsid w:val="00B847D3"/>
    <w:rsid w:val="00B84C97"/>
    <w:rsid w:val="00B851CA"/>
    <w:rsid w:val="00B8543D"/>
    <w:rsid w:val="00B857A8"/>
    <w:rsid w:val="00B857D3"/>
    <w:rsid w:val="00B85AAA"/>
    <w:rsid w:val="00B86131"/>
    <w:rsid w:val="00B86544"/>
    <w:rsid w:val="00B86CAF"/>
    <w:rsid w:val="00B872CE"/>
    <w:rsid w:val="00B87326"/>
    <w:rsid w:val="00B90007"/>
    <w:rsid w:val="00B9045E"/>
    <w:rsid w:val="00B907B1"/>
    <w:rsid w:val="00B90840"/>
    <w:rsid w:val="00B90D6F"/>
    <w:rsid w:val="00B91144"/>
    <w:rsid w:val="00B91216"/>
    <w:rsid w:val="00B9201E"/>
    <w:rsid w:val="00B922E6"/>
    <w:rsid w:val="00B9261D"/>
    <w:rsid w:val="00B92A4A"/>
    <w:rsid w:val="00B92F19"/>
    <w:rsid w:val="00B932E3"/>
    <w:rsid w:val="00B936F4"/>
    <w:rsid w:val="00B941C4"/>
    <w:rsid w:val="00B94A34"/>
    <w:rsid w:val="00B94CE5"/>
    <w:rsid w:val="00B9500B"/>
    <w:rsid w:val="00B956D4"/>
    <w:rsid w:val="00B961E1"/>
    <w:rsid w:val="00B96347"/>
    <w:rsid w:val="00B97D70"/>
    <w:rsid w:val="00B97F34"/>
    <w:rsid w:val="00BA11C7"/>
    <w:rsid w:val="00BA2934"/>
    <w:rsid w:val="00BA29C8"/>
    <w:rsid w:val="00BA2B02"/>
    <w:rsid w:val="00BA4E95"/>
    <w:rsid w:val="00BA5445"/>
    <w:rsid w:val="00BA5864"/>
    <w:rsid w:val="00BA6219"/>
    <w:rsid w:val="00BA6322"/>
    <w:rsid w:val="00BA6469"/>
    <w:rsid w:val="00BA73B9"/>
    <w:rsid w:val="00BA7F16"/>
    <w:rsid w:val="00BB000B"/>
    <w:rsid w:val="00BB1973"/>
    <w:rsid w:val="00BB1B42"/>
    <w:rsid w:val="00BB1DF4"/>
    <w:rsid w:val="00BB2068"/>
    <w:rsid w:val="00BB3954"/>
    <w:rsid w:val="00BB39AF"/>
    <w:rsid w:val="00BB3B59"/>
    <w:rsid w:val="00BB3E53"/>
    <w:rsid w:val="00BB4F00"/>
    <w:rsid w:val="00BB5AFD"/>
    <w:rsid w:val="00BB6376"/>
    <w:rsid w:val="00BB6D19"/>
    <w:rsid w:val="00BB7433"/>
    <w:rsid w:val="00BB74D3"/>
    <w:rsid w:val="00BB7568"/>
    <w:rsid w:val="00BB77F7"/>
    <w:rsid w:val="00BB783D"/>
    <w:rsid w:val="00BC06A6"/>
    <w:rsid w:val="00BC2455"/>
    <w:rsid w:val="00BC24B9"/>
    <w:rsid w:val="00BC287D"/>
    <w:rsid w:val="00BC2DF1"/>
    <w:rsid w:val="00BC3F90"/>
    <w:rsid w:val="00BC407E"/>
    <w:rsid w:val="00BC489B"/>
    <w:rsid w:val="00BC5231"/>
    <w:rsid w:val="00BC55F9"/>
    <w:rsid w:val="00BC5BDC"/>
    <w:rsid w:val="00BC5C8F"/>
    <w:rsid w:val="00BC67D2"/>
    <w:rsid w:val="00BC68F7"/>
    <w:rsid w:val="00BC6A3F"/>
    <w:rsid w:val="00BC7598"/>
    <w:rsid w:val="00BC793F"/>
    <w:rsid w:val="00BC7C37"/>
    <w:rsid w:val="00BD01F5"/>
    <w:rsid w:val="00BD0E6D"/>
    <w:rsid w:val="00BD100D"/>
    <w:rsid w:val="00BD1243"/>
    <w:rsid w:val="00BD1342"/>
    <w:rsid w:val="00BD2015"/>
    <w:rsid w:val="00BD220A"/>
    <w:rsid w:val="00BD23D9"/>
    <w:rsid w:val="00BD24CB"/>
    <w:rsid w:val="00BD259F"/>
    <w:rsid w:val="00BD35B2"/>
    <w:rsid w:val="00BD3C3C"/>
    <w:rsid w:val="00BD3CAF"/>
    <w:rsid w:val="00BD4F5C"/>
    <w:rsid w:val="00BD5508"/>
    <w:rsid w:val="00BD57A2"/>
    <w:rsid w:val="00BD5E51"/>
    <w:rsid w:val="00BD5E72"/>
    <w:rsid w:val="00BD636E"/>
    <w:rsid w:val="00BD6A99"/>
    <w:rsid w:val="00BD6ED1"/>
    <w:rsid w:val="00BD6F43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C49"/>
    <w:rsid w:val="00BE52EF"/>
    <w:rsid w:val="00BE581C"/>
    <w:rsid w:val="00BE5863"/>
    <w:rsid w:val="00BF0165"/>
    <w:rsid w:val="00BF0959"/>
    <w:rsid w:val="00BF0AD0"/>
    <w:rsid w:val="00BF1063"/>
    <w:rsid w:val="00BF1AD4"/>
    <w:rsid w:val="00BF1E9A"/>
    <w:rsid w:val="00BF256B"/>
    <w:rsid w:val="00BF28B4"/>
    <w:rsid w:val="00BF2B7D"/>
    <w:rsid w:val="00BF2D01"/>
    <w:rsid w:val="00BF3E86"/>
    <w:rsid w:val="00BF3FC1"/>
    <w:rsid w:val="00BF5648"/>
    <w:rsid w:val="00BF5807"/>
    <w:rsid w:val="00C0019F"/>
    <w:rsid w:val="00C015F4"/>
    <w:rsid w:val="00C01C0F"/>
    <w:rsid w:val="00C02000"/>
    <w:rsid w:val="00C02322"/>
    <w:rsid w:val="00C02649"/>
    <w:rsid w:val="00C02F2B"/>
    <w:rsid w:val="00C02F53"/>
    <w:rsid w:val="00C03282"/>
    <w:rsid w:val="00C052E8"/>
    <w:rsid w:val="00C054D0"/>
    <w:rsid w:val="00C0571D"/>
    <w:rsid w:val="00C058DE"/>
    <w:rsid w:val="00C06002"/>
    <w:rsid w:val="00C06C26"/>
    <w:rsid w:val="00C06E57"/>
    <w:rsid w:val="00C06F86"/>
    <w:rsid w:val="00C1003E"/>
    <w:rsid w:val="00C105C9"/>
    <w:rsid w:val="00C11955"/>
    <w:rsid w:val="00C11BDD"/>
    <w:rsid w:val="00C120B0"/>
    <w:rsid w:val="00C12347"/>
    <w:rsid w:val="00C12C30"/>
    <w:rsid w:val="00C130D0"/>
    <w:rsid w:val="00C13309"/>
    <w:rsid w:val="00C13626"/>
    <w:rsid w:val="00C13CCE"/>
    <w:rsid w:val="00C142E4"/>
    <w:rsid w:val="00C14672"/>
    <w:rsid w:val="00C146A0"/>
    <w:rsid w:val="00C14C34"/>
    <w:rsid w:val="00C15C9D"/>
    <w:rsid w:val="00C162A5"/>
    <w:rsid w:val="00C167D9"/>
    <w:rsid w:val="00C16B00"/>
    <w:rsid w:val="00C16BAA"/>
    <w:rsid w:val="00C16E17"/>
    <w:rsid w:val="00C16F1B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A2B"/>
    <w:rsid w:val="00C21DF0"/>
    <w:rsid w:val="00C22789"/>
    <w:rsid w:val="00C22883"/>
    <w:rsid w:val="00C2353D"/>
    <w:rsid w:val="00C2470D"/>
    <w:rsid w:val="00C2499F"/>
    <w:rsid w:val="00C24B11"/>
    <w:rsid w:val="00C25590"/>
    <w:rsid w:val="00C25654"/>
    <w:rsid w:val="00C25905"/>
    <w:rsid w:val="00C25AEF"/>
    <w:rsid w:val="00C25E1B"/>
    <w:rsid w:val="00C2612A"/>
    <w:rsid w:val="00C26D2F"/>
    <w:rsid w:val="00C26D33"/>
    <w:rsid w:val="00C3041F"/>
    <w:rsid w:val="00C30C03"/>
    <w:rsid w:val="00C30F5D"/>
    <w:rsid w:val="00C3107C"/>
    <w:rsid w:val="00C31202"/>
    <w:rsid w:val="00C324DF"/>
    <w:rsid w:val="00C3256B"/>
    <w:rsid w:val="00C33D1B"/>
    <w:rsid w:val="00C34FA1"/>
    <w:rsid w:val="00C34FFC"/>
    <w:rsid w:val="00C35459"/>
    <w:rsid w:val="00C355D6"/>
    <w:rsid w:val="00C35F9D"/>
    <w:rsid w:val="00C37D18"/>
    <w:rsid w:val="00C40174"/>
    <w:rsid w:val="00C40496"/>
    <w:rsid w:val="00C40588"/>
    <w:rsid w:val="00C41105"/>
    <w:rsid w:val="00C420BC"/>
    <w:rsid w:val="00C43926"/>
    <w:rsid w:val="00C43FBB"/>
    <w:rsid w:val="00C455F5"/>
    <w:rsid w:val="00C45A4D"/>
    <w:rsid w:val="00C45EFA"/>
    <w:rsid w:val="00C47A86"/>
    <w:rsid w:val="00C5221E"/>
    <w:rsid w:val="00C52538"/>
    <w:rsid w:val="00C52604"/>
    <w:rsid w:val="00C52913"/>
    <w:rsid w:val="00C533D8"/>
    <w:rsid w:val="00C53DC5"/>
    <w:rsid w:val="00C54431"/>
    <w:rsid w:val="00C54A63"/>
    <w:rsid w:val="00C55066"/>
    <w:rsid w:val="00C550A3"/>
    <w:rsid w:val="00C55552"/>
    <w:rsid w:val="00C556C4"/>
    <w:rsid w:val="00C55754"/>
    <w:rsid w:val="00C5659B"/>
    <w:rsid w:val="00C56B3B"/>
    <w:rsid w:val="00C57694"/>
    <w:rsid w:val="00C60E0B"/>
    <w:rsid w:val="00C615CF"/>
    <w:rsid w:val="00C61988"/>
    <w:rsid w:val="00C61FD8"/>
    <w:rsid w:val="00C623D4"/>
    <w:rsid w:val="00C638E4"/>
    <w:rsid w:val="00C63AB0"/>
    <w:rsid w:val="00C64009"/>
    <w:rsid w:val="00C64F27"/>
    <w:rsid w:val="00C6521B"/>
    <w:rsid w:val="00C65A0C"/>
    <w:rsid w:val="00C66691"/>
    <w:rsid w:val="00C6705C"/>
    <w:rsid w:val="00C67BA8"/>
    <w:rsid w:val="00C67D35"/>
    <w:rsid w:val="00C7019A"/>
    <w:rsid w:val="00C71FE9"/>
    <w:rsid w:val="00C74E1C"/>
    <w:rsid w:val="00C760B9"/>
    <w:rsid w:val="00C7697D"/>
    <w:rsid w:val="00C7719E"/>
    <w:rsid w:val="00C77A2A"/>
    <w:rsid w:val="00C77E38"/>
    <w:rsid w:val="00C77FCE"/>
    <w:rsid w:val="00C800CC"/>
    <w:rsid w:val="00C80B66"/>
    <w:rsid w:val="00C80B72"/>
    <w:rsid w:val="00C80FEC"/>
    <w:rsid w:val="00C81AC3"/>
    <w:rsid w:val="00C81CE1"/>
    <w:rsid w:val="00C82577"/>
    <w:rsid w:val="00C82665"/>
    <w:rsid w:val="00C82712"/>
    <w:rsid w:val="00C82AB8"/>
    <w:rsid w:val="00C8333A"/>
    <w:rsid w:val="00C8371E"/>
    <w:rsid w:val="00C845B0"/>
    <w:rsid w:val="00C84B24"/>
    <w:rsid w:val="00C852B0"/>
    <w:rsid w:val="00C85DA8"/>
    <w:rsid w:val="00C86B5A"/>
    <w:rsid w:val="00C87E46"/>
    <w:rsid w:val="00C90DA8"/>
    <w:rsid w:val="00C91A8A"/>
    <w:rsid w:val="00C91B1A"/>
    <w:rsid w:val="00C91F23"/>
    <w:rsid w:val="00C92435"/>
    <w:rsid w:val="00C928E0"/>
    <w:rsid w:val="00C92EAB"/>
    <w:rsid w:val="00C9327F"/>
    <w:rsid w:val="00C939EA"/>
    <w:rsid w:val="00C94884"/>
    <w:rsid w:val="00C948BA"/>
    <w:rsid w:val="00C94ACC"/>
    <w:rsid w:val="00C94B12"/>
    <w:rsid w:val="00C95504"/>
    <w:rsid w:val="00C956B4"/>
    <w:rsid w:val="00C96175"/>
    <w:rsid w:val="00C96292"/>
    <w:rsid w:val="00C96F3F"/>
    <w:rsid w:val="00C970E3"/>
    <w:rsid w:val="00C97307"/>
    <w:rsid w:val="00C97FB7"/>
    <w:rsid w:val="00CA075E"/>
    <w:rsid w:val="00CA0792"/>
    <w:rsid w:val="00CA1219"/>
    <w:rsid w:val="00CA1C59"/>
    <w:rsid w:val="00CA1CBC"/>
    <w:rsid w:val="00CA1DA5"/>
    <w:rsid w:val="00CA205A"/>
    <w:rsid w:val="00CA2EF7"/>
    <w:rsid w:val="00CA38EF"/>
    <w:rsid w:val="00CA41A6"/>
    <w:rsid w:val="00CA6180"/>
    <w:rsid w:val="00CA71B2"/>
    <w:rsid w:val="00CA760A"/>
    <w:rsid w:val="00CA796C"/>
    <w:rsid w:val="00CB04D7"/>
    <w:rsid w:val="00CB0678"/>
    <w:rsid w:val="00CB1597"/>
    <w:rsid w:val="00CB3324"/>
    <w:rsid w:val="00CB38FE"/>
    <w:rsid w:val="00CB493F"/>
    <w:rsid w:val="00CB538D"/>
    <w:rsid w:val="00CB589D"/>
    <w:rsid w:val="00CB6ABB"/>
    <w:rsid w:val="00CB6F19"/>
    <w:rsid w:val="00CC0C98"/>
    <w:rsid w:val="00CC0DEF"/>
    <w:rsid w:val="00CC1070"/>
    <w:rsid w:val="00CC134B"/>
    <w:rsid w:val="00CC17D4"/>
    <w:rsid w:val="00CC2D49"/>
    <w:rsid w:val="00CC2FE5"/>
    <w:rsid w:val="00CC3B60"/>
    <w:rsid w:val="00CC5E19"/>
    <w:rsid w:val="00CC6724"/>
    <w:rsid w:val="00CC6E33"/>
    <w:rsid w:val="00CD079C"/>
    <w:rsid w:val="00CD0D85"/>
    <w:rsid w:val="00CD1398"/>
    <w:rsid w:val="00CD1C8E"/>
    <w:rsid w:val="00CD22E1"/>
    <w:rsid w:val="00CD2EDA"/>
    <w:rsid w:val="00CD34DA"/>
    <w:rsid w:val="00CD3BD7"/>
    <w:rsid w:val="00CD3C25"/>
    <w:rsid w:val="00CD3C76"/>
    <w:rsid w:val="00CD4160"/>
    <w:rsid w:val="00CD44C1"/>
    <w:rsid w:val="00CD4DEB"/>
    <w:rsid w:val="00CD5280"/>
    <w:rsid w:val="00CD5A6D"/>
    <w:rsid w:val="00CD65FE"/>
    <w:rsid w:val="00CD7D87"/>
    <w:rsid w:val="00CE035B"/>
    <w:rsid w:val="00CE0621"/>
    <w:rsid w:val="00CE084F"/>
    <w:rsid w:val="00CE0887"/>
    <w:rsid w:val="00CE09EC"/>
    <w:rsid w:val="00CE0AF8"/>
    <w:rsid w:val="00CE17CD"/>
    <w:rsid w:val="00CE23B9"/>
    <w:rsid w:val="00CE270B"/>
    <w:rsid w:val="00CE3130"/>
    <w:rsid w:val="00CE4E5B"/>
    <w:rsid w:val="00CE4EDE"/>
    <w:rsid w:val="00CE65C7"/>
    <w:rsid w:val="00CE770E"/>
    <w:rsid w:val="00CF0622"/>
    <w:rsid w:val="00CF0EDA"/>
    <w:rsid w:val="00CF1E8D"/>
    <w:rsid w:val="00CF1F84"/>
    <w:rsid w:val="00CF2712"/>
    <w:rsid w:val="00CF2EF7"/>
    <w:rsid w:val="00CF2F04"/>
    <w:rsid w:val="00CF33FD"/>
    <w:rsid w:val="00CF3FAF"/>
    <w:rsid w:val="00CF4AD6"/>
    <w:rsid w:val="00CF52B9"/>
    <w:rsid w:val="00CF5403"/>
    <w:rsid w:val="00CF58E1"/>
    <w:rsid w:val="00CF5F84"/>
    <w:rsid w:val="00CF630A"/>
    <w:rsid w:val="00CF6741"/>
    <w:rsid w:val="00CF75B2"/>
    <w:rsid w:val="00CF7678"/>
    <w:rsid w:val="00D0025B"/>
    <w:rsid w:val="00D00B4D"/>
    <w:rsid w:val="00D00C0D"/>
    <w:rsid w:val="00D00F5D"/>
    <w:rsid w:val="00D019C0"/>
    <w:rsid w:val="00D029D8"/>
    <w:rsid w:val="00D032F2"/>
    <w:rsid w:val="00D03370"/>
    <w:rsid w:val="00D03567"/>
    <w:rsid w:val="00D037C0"/>
    <w:rsid w:val="00D0394F"/>
    <w:rsid w:val="00D03B3D"/>
    <w:rsid w:val="00D050B3"/>
    <w:rsid w:val="00D063BF"/>
    <w:rsid w:val="00D07567"/>
    <w:rsid w:val="00D07656"/>
    <w:rsid w:val="00D10136"/>
    <w:rsid w:val="00D10659"/>
    <w:rsid w:val="00D1093B"/>
    <w:rsid w:val="00D10A78"/>
    <w:rsid w:val="00D10B9B"/>
    <w:rsid w:val="00D10E9A"/>
    <w:rsid w:val="00D11086"/>
    <w:rsid w:val="00D11214"/>
    <w:rsid w:val="00D114B2"/>
    <w:rsid w:val="00D11825"/>
    <w:rsid w:val="00D12072"/>
    <w:rsid w:val="00D122DC"/>
    <w:rsid w:val="00D1350D"/>
    <w:rsid w:val="00D144B8"/>
    <w:rsid w:val="00D148C2"/>
    <w:rsid w:val="00D14ACD"/>
    <w:rsid w:val="00D153B7"/>
    <w:rsid w:val="00D1597A"/>
    <w:rsid w:val="00D17096"/>
    <w:rsid w:val="00D17943"/>
    <w:rsid w:val="00D20069"/>
    <w:rsid w:val="00D20CA5"/>
    <w:rsid w:val="00D21F1C"/>
    <w:rsid w:val="00D21FEF"/>
    <w:rsid w:val="00D23F59"/>
    <w:rsid w:val="00D252C9"/>
    <w:rsid w:val="00D2539E"/>
    <w:rsid w:val="00D26C74"/>
    <w:rsid w:val="00D272FA"/>
    <w:rsid w:val="00D27D89"/>
    <w:rsid w:val="00D27E80"/>
    <w:rsid w:val="00D27F46"/>
    <w:rsid w:val="00D3030E"/>
    <w:rsid w:val="00D30C97"/>
    <w:rsid w:val="00D30EAD"/>
    <w:rsid w:val="00D31081"/>
    <w:rsid w:val="00D313B5"/>
    <w:rsid w:val="00D32772"/>
    <w:rsid w:val="00D32B95"/>
    <w:rsid w:val="00D33377"/>
    <w:rsid w:val="00D3388A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604"/>
    <w:rsid w:val="00D40799"/>
    <w:rsid w:val="00D40D96"/>
    <w:rsid w:val="00D40FAA"/>
    <w:rsid w:val="00D427E1"/>
    <w:rsid w:val="00D42C30"/>
    <w:rsid w:val="00D43388"/>
    <w:rsid w:val="00D44FDA"/>
    <w:rsid w:val="00D45215"/>
    <w:rsid w:val="00D45F5D"/>
    <w:rsid w:val="00D46846"/>
    <w:rsid w:val="00D46CF9"/>
    <w:rsid w:val="00D50EE1"/>
    <w:rsid w:val="00D5292D"/>
    <w:rsid w:val="00D52F4C"/>
    <w:rsid w:val="00D52F6D"/>
    <w:rsid w:val="00D53191"/>
    <w:rsid w:val="00D53496"/>
    <w:rsid w:val="00D534FE"/>
    <w:rsid w:val="00D53C56"/>
    <w:rsid w:val="00D5468A"/>
    <w:rsid w:val="00D5521F"/>
    <w:rsid w:val="00D5614C"/>
    <w:rsid w:val="00D570B3"/>
    <w:rsid w:val="00D60097"/>
    <w:rsid w:val="00D601B9"/>
    <w:rsid w:val="00D607B1"/>
    <w:rsid w:val="00D61232"/>
    <w:rsid w:val="00D61B83"/>
    <w:rsid w:val="00D624F7"/>
    <w:rsid w:val="00D6296F"/>
    <w:rsid w:val="00D62A22"/>
    <w:rsid w:val="00D630BA"/>
    <w:rsid w:val="00D63706"/>
    <w:rsid w:val="00D63D08"/>
    <w:rsid w:val="00D6459F"/>
    <w:rsid w:val="00D646C4"/>
    <w:rsid w:val="00D66979"/>
    <w:rsid w:val="00D676CE"/>
    <w:rsid w:val="00D677F1"/>
    <w:rsid w:val="00D71F7B"/>
    <w:rsid w:val="00D73298"/>
    <w:rsid w:val="00D73980"/>
    <w:rsid w:val="00D74A76"/>
    <w:rsid w:val="00D74E23"/>
    <w:rsid w:val="00D7542C"/>
    <w:rsid w:val="00D75557"/>
    <w:rsid w:val="00D759F3"/>
    <w:rsid w:val="00D7611C"/>
    <w:rsid w:val="00D761BC"/>
    <w:rsid w:val="00D76867"/>
    <w:rsid w:val="00D776EC"/>
    <w:rsid w:val="00D802F7"/>
    <w:rsid w:val="00D8049B"/>
    <w:rsid w:val="00D81B14"/>
    <w:rsid w:val="00D8340F"/>
    <w:rsid w:val="00D84496"/>
    <w:rsid w:val="00D84734"/>
    <w:rsid w:val="00D853EF"/>
    <w:rsid w:val="00D861B7"/>
    <w:rsid w:val="00D87B58"/>
    <w:rsid w:val="00D90B17"/>
    <w:rsid w:val="00D91590"/>
    <w:rsid w:val="00D9253C"/>
    <w:rsid w:val="00D93100"/>
    <w:rsid w:val="00D93BD6"/>
    <w:rsid w:val="00D961E9"/>
    <w:rsid w:val="00D97614"/>
    <w:rsid w:val="00DA0378"/>
    <w:rsid w:val="00DA0F1E"/>
    <w:rsid w:val="00DA105F"/>
    <w:rsid w:val="00DA171C"/>
    <w:rsid w:val="00DA1969"/>
    <w:rsid w:val="00DA2762"/>
    <w:rsid w:val="00DA37DA"/>
    <w:rsid w:val="00DA3F4F"/>
    <w:rsid w:val="00DA5869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0E85"/>
    <w:rsid w:val="00DB11E1"/>
    <w:rsid w:val="00DB18DB"/>
    <w:rsid w:val="00DB2044"/>
    <w:rsid w:val="00DB22F7"/>
    <w:rsid w:val="00DB391C"/>
    <w:rsid w:val="00DB478C"/>
    <w:rsid w:val="00DB4B45"/>
    <w:rsid w:val="00DB57A2"/>
    <w:rsid w:val="00DB6932"/>
    <w:rsid w:val="00DB69BF"/>
    <w:rsid w:val="00DB707E"/>
    <w:rsid w:val="00DB7388"/>
    <w:rsid w:val="00DC066B"/>
    <w:rsid w:val="00DC1C66"/>
    <w:rsid w:val="00DC201E"/>
    <w:rsid w:val="00DC22C9"/>
    <w:rsid w:val="00DC38DA"/>
    <w:rsid w:val="00DC4BCF"/>
    <w:rsid w:val="00DC52D5"/>
    <w:rsid w:val="00DC5CC9"/>
    <w:rsid w:val="00DC5FEE"/>
    <w:rsid w:val="00DC6518"/>
    <w:rsid w:val="00DC7131"/>
    <w:rsid w:val="00DD0028"/>
    <w:rsid w:val="00DD0598"/>
    <w:rsid w:val="00DD15FA"/>
    <w:rsid w:val="00DD1A23"/>
    <w:rsid w:val="00DD21DA"/>
    <w:rsid w:val="00DD238C"/>
    <w:rsid w:val="00DD390F"/>
    <w:rsid w:val="00DD4019"/>
    <w:rsid w:val="00DD47FF"/>
    <w:rsid w:val="00DD4F44"/>
    <w:rsid w:val="00DD761F"/>
    <w:rsid w:val="00DD7AB2"/>
    <w:rsid w:val="00DD7DF7"/>
    <w:rsid w:val="00DE0938"/>
    <w:rsid w:val="00DE0B09"/>
    <w:rsid w:val="00DE2569"/>
    <w:rsid w:val="00DE2E2E"/>
    <w:rsid w:val="00DE2F8D"/>
    <w:rsid w:val="00DE3F3C"/>
    <w:rsid w:val="00DE559B"/>
    <w:rsid w:val="00DE566A"/>
    <w:rsid w:val="00DE57E3"/>
    <w:rsid w:val="00DE6425"/>
    <w:rsid w:val="00DE6678"/>
    <w:rsid w:val="00DE7567"/>
    <w:rsid w:val="00DE756B"/>
    <w:rsid w:val="00DE7FC0"/>
    <w:rsid w:val="00DF18BD"/>
    <w:rsid w:val="00DF1CB5"/>
    <w:rsid w:val="00DF1F50"/>
    <w:rsid w:val="00DF402B"/>
    <w:rsid w:val="00DF458B"/>
    <w:rsid w:val="00DF500E"/>
    <w:rsid w:val="00DF5141"/>
    <w:rsid w:val="00DF6BA6"/>
    <w:rsid w:val="00DF6BAF"/>
    <w:rsid w:val="00DF6E60"/>
    <w:rsid w:val="00DF7539"/>
    <w:rsid w:val="00E004F8"/>
    <w:rsid w:val="00E0063C"/>
    <w:rsid w:val="00E00BD3"/>
    <w:rsid w:val="00E010EE"/>
    <w:rsid w:val="00E028A3"/>
    <w:rsid w:val="00E02D64"/>
    <w:rsid w:val="00E04286"/>
    <w:rsid w:val="00E04433"/>
    <w:rsid w:val="00E04F92"/>
    <w:rsid w:val="00E059A8"/>
    <w:rsid w:val="00E06021"/>
    <w:rsid w:val="00E07560"/>
    <w:rsid w:val="00E07915"/>
    <w:rsid w:val="00E07BF4"/>
    <w:rsid w:val="00E106F4"/>
    <w:rsid w:val="00E10832"/>
    <w:rsid w:val="00E109C8"/>
    <w:rsid w:val="00E10A65"/>
    <w:rsid w:val="00E10F0F"/>
    <w:rsid w:val="00E1150F"/>
    <w:rsid w:val="00E1157A"/>
    <w:rsid w:val="00E124F2"/>
    <w:rsid w:val="00E131C3"/>
    <w:rsid w:val="00E13B4D"/>
    <w:rsid w:val="00E1423E"/>
    <w:rsid w:val="00E146C9"/>
    <w:rsid w:val="00E14BEF"/>
    <w:rsid w:val="00E14DB1"/>
    <w:rsid w:val="00E15496"/>
    <w:rsid w:val="00E15593"/>
    <w:rsid w:val="00E15756"/>
    <w:rsid w:val="00E173EF"/>
    <w:rsid w:val="00E176E9"/>
    <w:rsid w:val="00E17942"/>
    <w:rsid w:val="00E21019"/>
    <w:rsid w:val="00E2102F"/>
    <w:rsid w:val="00E2194B"/>
    <w:rsid w:val="00E22C61"/>
    <w:rsid w:val="00E246CF"/>
    <w:rsid w:val="00E2539F"/>
    <w:rsid w:val="00E25800"/>
    <w:rsid w:val="00E25D6A"/>
    <w:rsid w:val="00E276BC"/>
    <w:rsid w:val="00E2770D"/>
    <w:rsid w:val="00E279E6"/>
    <w:rsid w:val="00E27E2C"/>
    <w:rsid w:val="00E27FE9"/>
    <w:rsid w:val="00E300CC"/>
    <w:rsid w:val="00E30455"/>
    <w:rsid w:val="00E3085C"/>
    <w:rsid w:val="00E308C8"/>
    <w:rsid w:val="00E31B0A"/>
    <w:rsid w:val="00E3205A"/>
    <w:rsid w:val="00E327AB"/>
    <w:rsid w:val="00E32D33"/>
    <w:rsid w:val="00E33381"/>
    <w:rsid w:val="00E333D8"/>
    <w:rsid w:val="00E34404"/>
    <w:rsid w:val="00E34909"/>
    <w:rsid w:val="00E35F95"/>
    <w:rsid w:val="00E36306"/>
    <w:rsid w:val="00E36EBD"/>
    <w:rsid w:val="00E372FB"/>
    <w:rsid w:val="00E375A2"/>
    <w:rsid w:val="00E37BE7"/>
    <w:rsid w:val="00E40CE5"/>
    <w:rsid w:val="00E4139F"/>
    <w:rsid w:val="00E4155A"/>
    <w:rsid w:val="00E41D31"/>
    <w:rsid w:val="00E41D72"/>
    <w:rsid w:val="00E4291F"/>
    <w:rsid w:val="00E42C60"/>
    <w:rsid w:val="00E42E08"/>
    <w:rsid w:val="00E437BF"/>
    <w:rsid w:val="00E43AEC"/>
    <w:rsid w:val="00E443B7"/>
    <w:rsid w:val="00E451EE"/>
    <w:rsid w:val="00E455A6"/>
    <w:rsid w:val="00E45E11"/>
    <w:rsid w:val="00E467D0"/>
    <w:rsid w:val="00E50BC7"/>
    <w:rsid w:val="00E5116E"/>
    <w:rsid w:val="00E51AC5"/>
    <w:rsid w:val="00E51B4C"/>
    <w:rsid w:val="00E5288D"/>
    <w:rsid w:val="00E52BD4"/>
    <w:rsid w:val="00E535AB"/>
    <w:rsid w:val="00E53A61"/>
    <w:rsid w:val="00E5437A"/>
    <w:rsid w:val="00E547A4"/>
    <w:rsid w:val="00E54AF7"/>
    <w:rsid w:val="00E56245"/>
    <w:rsid w:val="00E5688B"/>
    <w:rsid w:val="00E56ABA"/>
    <w:rsid w:val="00E572CD"/>
    <w:rsid w:val="00E57F02"/>
    <w:rsid w:val="00E57F09"/>
    <w:rsid w:val="00E60130"/>
    <w:rsid w:val="00E610E5"/>
    <w:rsid w:val="00E61456"/>
    <w:rsid w:val="00E62704"/>
    <w:rsid w:val="00E62C18"/>
    <w:rsid w:val="00E62C78"/>
    <w:rsid w:val="00E62F72"/>
    <w:rsid w:val="00E63145"/>
    <w:rsid w:val="00E63BC3"/>
    <w:rsid w:val="00E6424E"/>
    <w:rsid w:val="00E642EA"/>
    <w:rsid w:val="00E6471B"/>
    <w:rsid w:val="00E6474D"/>
    <w:rsid w:val="00E64E43"/>
    <w:rsid w:val="00E65B16"/>
    <w:rsid w:val="00E65DB8"/>
    <w:rsid w:val="00E65EAA"/>
    <w:rsid w:val="00E6604C"/>
    <w:rsid w:val="00E66712"/>
    <w:rsid w:val="00E67650"/>
    <w:rsid w:val="00E6769E"/>
    <w:rsid w:val="00E67C24"/>
    <w:rsid w:val="00E7013A"/>
    <w:rsid w:val="00E70A08"/>
    <w:rsid w:val="00E71305"/>
    <w:rsid w:val="00E713B6"/>
    <w:rsid w:val="00E71722"/>
    <w:rsid w:val="00E71C5C"/>
    <w:rsid w:val="00E72BA5"/>
    <w:rsid w:val="00E72F17"/>
    <w:rsid w:val="00E733F1"/>
    <w:rsid w:val="00E73405"/>
    <w:rsid w:val="00E735B2"/>
    <w:rsid w:val="00E747E5"/>
    <w:rsid w:val="00E74AA1"/>
    <w:rsid w:val="00E757D8"/>
    <w:rsid w:val="00E75848"/>
    <w:rsid w:val="00E75E16"/>
    <w:rsid w:val="00E77A27"/>
    <w:rsid w:val="00E80514"/>
    <w:rsid w:val="00E805D6"/>
    <w:rsid w:val="00E81B4C"/>
    <w:rsid w:val="00E81C73"/>
    <w:rsid w:val="00E82216"/>
    <w:rsid w:val="00E8224A"/>
    <w:rsid w:val="00E835CF"/>
    <w:rsid w:val="00E83E71"/>
    <w:rsid w:val="00E85349"/>
    <w:rsid w:val="00E86001"/>
    <w:rsid w:val="00E8794A"/>
    <w:rsid w:val="00E8798C"/>
    <w:rsid w:val="00E9103F"/>
    <w:rsid w:val="00E9117B"/>
    <w:rsid w:val="00E92287"/>
    <w:rsid w:val="00E92440"/>
    <w:rsid w:val="00E9268D"/>
    <w:rsid w:val="00E92E01"/>
    <w:rsid w:val="00E9406B"/>
    <w:rsid w:val="00E94DBA"/>
    <w:rsid w:val="00E95CE1"/>
    <w:rsid w:val="00E9655D"/>
    <w:rsid w:val="00E967C8"/>
    <w:rsid w:val="00E9704C"/>
    <w:rsid w:val="00EA07A2"/>
    <w:rsid w:val="00EA0AA3"/>
    <w:rsid w:val="00EA0E83"/>
    <w:rsid w:val="00EA1734"/>
    <w:rsid w:val="00EA275F"/>
    <w:rsid w:val="00EA2F56"/>
    <w:rsid w:val="00EA3C6C"/>
    <w:rsid w:val="00EA4082"/>
    <w:rsid w:val="00EA5920"/>
    <w:rsid w:val="00EA5D5E"/>
    <w:rsid w:val="00EA608E"/>
    <w:rsid w:val="00EA6B4D"/>
    <w:rsid w:val="00EA6D2A"/>
    <w:rsid w:val="00EA7941"/>
    <w:rsid w:val="00EB0416"/>
    <w:rsid w:val="00EB096A"/>
    <w:rsid w:val="00EB0B55"/>
    <w:rsid w:val="00EB1065"/>
    <w:rsid w:val="00EB1245"/>
    <w:rsid w:val="00EB18CC"/>
    <w:rsid w:val="00EB21D7"/>
    <w:rsid w:val="00EB2798"/>
    <w:rsid w:val="00EB308A"/>
    <w:rsid w:val="00EB5235"/>
    <w:rsid w:val="00EB5776"/>
    <w:rsid w:val="00EB6430"/>
    <w:rsid w:val="00EB6607"/>
    <w:rsid w:val="00EB6C5A"/>
    <w:rsid w:val="00EB6F79"/>
    <w:rsid w:val="00EB7184"/>
    <w:rsid w:val="00EC03C8"/>
    <w:rsid w:val="00EC064A"/>
    <w:rsid w:val="00EC089C"/>
    <w:rsid w:val="00EC0E98"/>
    <w:rsid w:val="00EC116C"/>
    <w:rsid w:val="00EC1395"/>
    <w:rsid w:val="00EC1431"/>
    <w:rsid w:val="00EC14F2"/>
    <w:rsid w:val="00EC1B04"/>
    <w:rsid w:val="00EC1B3F"/>
    <w:rsid w:val="00EC20CC"/>
    <w:rsid w:val="00EC28A7"/>
    <w:rsid w:val="00EC306F"/>
    <w:rsid w:val="00EC31DF"/>
    <w:rsid w:val="00EC3CE4"/>
    <w:rsid w:val="00EC4555"/>
    <w:rsid w:val="00EC7130"/>
    <w:rsid w:val="00EC72A0"/>
    <w:rsid w:val="00EC79D2"/>
    <w:rsid w:val="00ED0902"/>
    <w:rsid w:val="00ED0C36"/>
    <w:rsid w:val="00ED1949"/>
    <w:rsid w:val="00ED1D9B"/>
    <w:rsid w:val="00ED2005"/>
    <w:rsid w:val="00ED3564"/>
    <w:rsid w:val="00ED36A0"/>
    <w:rsid w:val="00ED388E"/>
    <w:rsid w:val="00ED4B40"/>
    <w:rsid w:val="00ED4B9D"/>
    <w:rsid w:val="00ED6459"/>
    <w:rsid w:val="00ED68EF"/>
    <w:rsid w:val="00ED6EB1"/>
    <w:rsid w:val="00ED7184"/>
    <w:rsid w:val="00ED7516"/>
    <w:rsid w:val="00EE0DB6"/>
    <w:rsid w:val="00EE0E59"/>
    <w:rsid w:val="00EE13B5"/>
    <w:rsid w:val="00EE1626"/>
    <w:rsid w:val="00EE18DA"/>
    <w:rsid w:val="00EE218D"/>
    <w:rsid w:val="00EE2D98"/>
    <w:rsid w:val="00EE2DFB"/>
    <w:rsid w:val="00EE3230"/>
    <w:rsid w:val="00EE3537"/>
    <w:rsid w:val="00EE3F59"/>
    <w:rsid w:val="00EE4246"/>
    <w:rsid w:val="00EE4665"/>
    <w:rsid w:val="00EE4EA6"/>
    <w:rsid w:val="00EE552C"/>
    <w:rsid w:val="00EE5B42"/>
    <w:rsid w:val="00EE5E29"/>
    <w:rsid w:val="00EE6168"/>
    <w:rsid w:val="00EE68A1"/>
    <w:rsid w:val="00EE6B3D"/>
    <w:rsid w:val="00EE6BB0"/>
    <w:rsid w:val="00EE75D5"/>
    <w:rsid w:val="00EE7A54"/>
    <w:rsid w:val="00EE7DF5"/>
    <w:rsid w:val="00EF07CD"/>
    <w:rsid w:val="00EF0A85"/>
    <w:rsid w:val="00EF0C2F"/>
    <w:rsid w:val="00EF0EB6"/>
    <w:rsid w:val="00EF10D6"/>
    <w:rsid w:val="00EF19B4"/>
    <w:rsid w:val="00EF1E5E"/>
    <w:rsid w:val="00EF1F51"/>
    <w:rsid w:val="00EF2777"/>
    <w:rsid w:val="00EF2DAB"/>
    <w:rsid w:val="00EF3A12"/>
    <w:rsid w:val="00EF3E6F"/>
    <w:rsid w:val="00EF422E"/>
    <w:rsid w:val="00EF4FFB"/>
    <w:rsid w:val="00EF58D8"/>
    <w:rsid w:val="00EF5C79"/>
    <w:rsid w:val="00EF64C5"/>
    <w:rsid w:val="00EF7BAA"/>
    <w:rsid w:val="00EF7F1B"/>
    <w:rsid w:val="00F003FC"/>
    <w:rsid w:val="00F00C17"/>
    <w:rsid w:val="00F0196D"/>
    <w:rsid w:val="00F01D4C"/>
    <w:rsid w:val="00F0350F"/>
    <w:rsid w:val="00F037B0"/>
    <w:rsid w:val="00F0488E"/>
    <w:rsid w:val="00F04AFB"/>
    <w:rsid w:val="00F051F3"/>
    <w:rsid w:val="00F057EF"/>
    <w:rsid w:val="00F05C6F"/>
    <w:rsid w:val="00F062C8"/>
    <w:rsid w:val="00F06602"/>
    <w:rsid w:val="00F06DE4"/>
    <w:rsid w:val="00F10D21"/>
    <w:rsid w:val="00F1258B"/>
    <w:rsid w:val="00F127A8"/>
    <w:rsid w:val="00F13618"/>
    <w:rsid w:val="00F13E48"/>
    <w:rsid w:val="00F14B42"/>
    <w:rsid w:val="00F15423"/>
    <w:rsid w:val="00F15955"/>
    <w:rsid w:val="00F16CA1"/>
    <w:rsid w:val="00F17037"/>
    <w:rsid w:val="00F17242"/>
    <w:rsid w:val="00F17709"/>
    <w:rsid w:val="00F178B4"/>
    <w:rsid w:val="00F17AB1"/>
    <w:rsid w:val="00F17DD5"/>
    <w:rsid w:val="00F17F2D"/>
    <w:rsid w:val="00F2007F"/>
    <w:rsid w:val="00F20FA2"/>
    <w:rsid w:val="00F21843"/>
    <w:rsid w:val="00F2268C"/>
    <w:rsid w:val="00F229F2"/>
    <w:rsid w:val="00F22F7E"/>
    <w:rsid w:val="00F249E9"/>
    <w:rsid w:val="00F24E73"/>
    <w:rsid w:val="00F25BB0"/>
    <w:rsid w:val="00F26341"/>
    <w:rsid w:val="00F26A04"/>
    <w:rsid w:val="00F26A08"/>
    <w:rsid w:val="00F26CC1"/>
    <w:rsid w:val="00F26F78"/>
    <w:rsid w:val="00F27E79"/>
    <w:rsid w:val="00F30699"/>
    <w:rsid w:val="00F30E69"/>
    <w:rsid w:val="00F31A51"/>
    <w:rsid w:val="00F31EDA"/>
    <w:rsid w:val="00F32897"/>
    <w:rsid w:val="00F32E24"/>
    <w:rsid w:val="00F33172"/>
    <w:rsid w:val="00F33512"/>
    <w:rsid w:val="00F33977"/>
    <w:rsid w:val="00F34103"/>
    <w:rsid w:val="00F349A7"/>
    <w:rsid w:val="00F349CD"/>
    <w:rsid w:val="00F34A56"/>
    <w:rsid w:val="00F36F5B"/>
    <w:rsid w:val="00F36FDD"/>
    <w:rsid w:val="00F3783C"/>
    <w:rsid w:val="00F404F6"/>
    <w:rsid w:val="00F41733"/>
    <w:rsid w:val="00F41A33"/>
    <w:rsid w:val="00F420B5"/>
    <w:rsid w:val="00F42119"/>
    <w:rsid w:val="00F428CC"/>
    <w:rsid w:val="00F43A94"/>
    <w:rsid w:val="00F43ED9"/>
    <w:rsid w:val="00F447DF"/>
    <w:rsid w:val="00F44A4F"/>
    <w:rsid w:val="00F44DD3"/>
    <w:rsid w:val="00F44FF7"/>
    <w:rsid w:val="00F456A0"/>
    <w:rsid w:val="00F47CEB"/>
    <w:rsid w:val="00F50353"/>
    <w:rsid w:val="00F51C26"/>
    <w:rsid w:val="00F52768"/>
    <w:rsid w:val="00F52FE5"/>
    <w:rsid w:val="00F54207"/>
    <w:rsid w:val="00F54885"/>
    <w:rsid w:val="00F54E74"/>
    <w:rsid w:val="00F55385"/>
    <w:rsid w:val="00F56480"/>
    <w:rsid w:val="00F568E1"/>
    <w:rsid w:val="00F56D39"/>
    <w:rsid w:val="00F570D9"/>
    <w:rsid w:val="00F57578"/>
    <w:rsid w:val="00F5769D"/>
    <w:rsid w:val="00F577AE"/>
    <w:rsid w:val="00F578B0"/>
    <w:rsid w:val="00F57C26"/>
    <w:rsid w:val="00F60057"/>
    <w:rsid w:val="00F60749"/>
    <w:rsid w:val="00F624D0"/>
    <w:rsid w:val="00F6365C"/>
    <w:rsid w:val="00F641E5"/>
    <w:rsid w:val="00F64692"/>
    <w:rsid w:val="00F64A3B"/>
    <w:rsid w:val="00F64AA8"/>
    <w:rsid w:val="00F64B0A"/>
    <w:rsid w:val="00F65A0B"/>
    <w:rsid w:val="00F65ADC"/>
    <w:rsid w:val="00F65C08"/>
    <w:rsid w:val="00F65E13"/>
    <w:rsid w:val="00F65ED3"/>
    <w:rsid w:val="00F6733F"/>
    <w:rsid w:val="00F67913"/>
    <w:rsid w:val="00F70D63"/>
    <w:rsid w:val="00F70F1B"/>
    <w:rsid w:val="00F71056"/>
    <w:rsid w:val="00F7113E"/>
    <w:rsid w:val="00F7132A"/>
    <w:rsid w:val="00F71525"/>
    <w:rsid w:val="00F71ADD"/>
    <w:rsid w:val="00F71C45"/>
    <w:rsid w:val="00F7257D"/>
    <w:rsid w:val="00F7269D"/>
    <w:rsid w:val="00F72DDE"/>
    <w:rsid w:val="00F72DF4"/>
    <w:rsid w:val="00F7343D"/>
    <w:rsid w:val="00F75C43"/>
    <w:rsid w:val="00F75C61"/>
    <w:rsid w:val="00F765AE"/>
    <w:rsid w:val="00F76753"/>
    <w:rsid w:val="00F76B83"/>
    <w:rsid w:val="00F76FA1"/>
    <w:rsid w:val="00F77130"/>
    <w:rsid w:val="00F77473"/>
    <w:rsid w:val="00F7757C"/>
    <w:rsid w:val="00F77800"/>
    <w:rsid w:val="00F80945"/>
    <w:rsid w:val="00F80D74"/>
    <w:rsid w:val="00F80E08"/>
    <w:rsid w:val="00F81286"/>
    <w:rsid w:val="00F8189B"/>
    <w:rsid w:val="00F8196A"/>
    <w:rsid w:val="00F81B31"/>
    <w:rsid w:val="00F82D8B"/>
    <w:rsid w:val="00F83970"/>
    <w:rsid w:val="00F84E76"/>
    <w:rsid w:val="00F85391"/>
    <w:rsid w:val="00F853AC"/>
    <w:rsid w:val="00F85453"/>
    <w:rsid w:val="00F85667"/>
    <w:rsid w:val="00F85FCB"/>
    <w:rsid w:val="00F8683A"/>
    <w:rsid w:val="00F86DAD"/>
    <w:rsid w:val="00F91357"/>
    <w:rsid w:val="00F91CD2"/>
    <w:rsid w:val="00F91F0B"/>
    <w:rsid w:val="00F92249"/>
    <w:rsid w:val="00F92B67"/>
    <w:rsid w:val="00F92FEC"/>
    <w:rsid w:val="00F93366"/>
    <w:rsid w:val="00F9361E"/>
    <w:rsid w:val="00F93AF8"/>
    <w:rsid w:val="00F93CCF"/>
    <w:rsid w:val="00F93E9F"/>
    <w:rsid w:val="00F94AEE"/>
    <w:rsid w:val="00F95215"/>
    <w:rsid w:val="00F95D06"/>
    <w:rsid w:val="00F96011"/>
    <w:rsid w:val="00F97085"/>
    <w:rsid w:val="00F97245"/>
    <w:rsid w:val="00F97EA6"/>
    <w:rsid w:val="00FA04F4"/>
    <w:rsid w:val="00FA0606"/>
    <w:rsid w:val="00FA09EC"/>
    <w:rsid w:val="00FA0D96"/>
    <w:rsid w:val="00FA2385"/>
    <w:rsid w:val="00FA2ABC"/>
    <w:rsid w:val="00FA3155"/>
    <w:rsid w:val="00FA345E"/>
    <w:rsid w:val="00FA4759"/>
    <w:rsid w:val="00FA4A24"/>
    <w:rsid w:val="00FA4EF5"/>
    <w:rsid w:val="00FA4FC5"/>
    <w:rsid w:val="00FA500F"/>
    <w:rsid w:val="00FA515B"/>
    <w:rsid w:val="00FA6969"/>
    <w:rsid w:val="00FB0D73"/>
    <w:rsid w:val="00FB0E96"/>
    <w:rsid w:val="00FB1361"/>
    <w:rsid w:val="00FB249D"/>
    <w:rsid w:val="00FB29FE"/>
    <w:rsid w:val="00FB2F76"/>
    <w:rsid w:val="00FB41E3"/>
    <w:rsid w:val="00FB4358"/>
    <w:rsid w:val="00FB43B7"/>
    <w:rsid w:val="00FB442E"/>
    <w:rsid w:val="00FB4651"/>
    <w:rsid w:val="00FB468D"/>
    <w:rsid w:val="00FB46A2"/>
    <w:rsid w:val="00FB58CE"/>
    <w:rsid w:val="00FB5A8E"/>
    <w:rsid w:val="00FB6151"/>
    <w:rsid w:val="00FB6272"/>
    <w:rsid w:val="00FB7394"/>
    <w:rsid w:val="00FB752F"/>
    <w:rsid w:val="00FC0010"/>
    <w:rsid w:val="00FC0DA5"/>
    <w:rsid w:val="00FC0E9A"/>
    <w:rsid w:val="00FC1D58"/>
    <w:rsid w:val="00FC2BF9"/>
    <w:rsid w:val="00FC2D58"/>
    <w:rsid w:val="00FC48A8"/>
    <w:rsid w:val="00FC5C6B"/>
    <w:rsid w:val="00FC64FC"/>
    <w:rsid w:val="00FC663B"/>
    <w:rsid w:val="00FC6F3B"/>
    <w:rsid w:val="00FC715C"/>
    <w:rsid w:val="00FC77DE"/>
    <w:rsid w:val="00FD0DD7"/>
    <w:rsid w:val="00FD1F1E"/>
    <w:rsid w:val="00FD2466"/>
    <w:rsid w:val="00FD25E7"/>
    <w:rsid w:val="00FD283F"/>
    <w:rsid w:val="00FD3136"/>
    <w:rsid w:val="00FD34C3"/>
    <w:rsid w:val="00FD42EA"/>
    <w:rsid w:val="00FD485C"/>
    <w:rsid w:val="00FD59E0"/>
    <w:rsid w:val="00FD6745"/>
    <w:rsid w:val="00FD7A99"/>
    <w:rsid w:val="00FE02CE"/>
    <w:rsid w:val="00FE167A"/>
    <w:rsid w:val="00FE20D5"/>
    <w:rsid w:val="00FE2AD1"/>
    <w:rsid w:val="00FE2D46"/>
    <w:rsid w:val="00FE473A"/>
    <w:rsid w:val="00FE4826"/>
    <w:rsid w:val="00FE5293"/>
    <w:rsid w:val="00FE6838"/>
    <w:rsid w:val="00FF16B5"/>
    <w:rsid w:val="00FF16D9"/>
    <w:rsid w:val="00FF17A3"/>
    <w:rsid w:val="00FF2372"/>
    <w:rsid w:val="00FF244B"/>
    <w:rsid w:val="00FF2813"/>
    <w:rsid w:val="00FF2FFB"/>
    <w:rsid w:val="00FF369E"/>
    <w:rsid w:val="00FF3E27"/>
    <w:rsid w:val="00FF4630"/>
    <w:rsid w:val="00FF50C3"/>
    <w:rsid w:val="00FF5B10"/>
    <w:rsid w:val="00FF5BD7"/>
    <w:rsid w:val="00FF5D61"/>
    <w:rsid w:val="00FF5DBE"/>
    <w:rsid w:val="00FF6574"/>
    <w:rsid w:val="00FF68D6"/>
    <w:rsid w:val="00FF71B7"/>
    <w:rsid w:val="00FF753B"/>
    <w:rsid w:val="00FF77E3"/>
    <w:rsid w:val="3AB2F793"/>
    <w:rsid w:val="651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93914"/>
  <w15:docId w15:val="{CDE065F5-1CBB-4A6B-A9CC-3E8D20D9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D761BC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1F2B94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1F2B94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1F2B94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D761BC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1F2B94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1F2B94"/>
    <w:p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1F2B9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1F2B94"/>
    <w:pPr>
      <w:numPr>
        <w:numId w:val="24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1F2B94"/>
    <w:pPr>
      <w:numPr>
        <w:numId w:val="25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5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6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7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9622B0"/>
    <w:rPr>
      <w:rFonts w:ascii="Arial" w:eastAsia="Calibri" w:hAnsi="Arial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F52768"/>
    <w:rPr>
      <w:color w:val="800080" w:themeColor="followedHyperlink"/>
      <w:u w:val="single"/>
    </w:rPr>
  </w:style>
  <w:style w:type="paragraph" w:customStyle="1" w:styleId="61Heading2">
    <w:name w:val="6.1 Heading 2"/>
    <w:basedOn w:val="Normal"/>
    <w:qFormat/>
    <w:rsid w:val="001F2B94"/>
    <w:pPr>
      <w:numPr>
        <w:numId w:val="26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436F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6F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21" Type="http://schemas.openxmlformats.org/officeDocument/2006/relationships/footer" Target="footer4.xml"/><Relationship Id="rId42" Type="http://schemas.openxmlformats.org/officeDocument/2006/relationships/header" Target="header22.xml"/><Relationship Id="rId47" Type="http://schemas.openxmlformats.org/officeDocument/2006/relationships/header" Target="header26.xml"/><Relationship Id="rId63" Type="http://schemas.openxmlformats.org/officeDocument/2006/relationships/header" Target="header38.xml"/><Relationship Id="rId68" Type="http://schemas.openxmlformats.org/officeDocument/2006/relationships/header" Target="header4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5.xml"/><Relationship Id="rId37" Type="http://schemas.openxmlformats.org/officeDocument/2006/relationships/footer" Target="footer8.xml"/><Relationship Id="rId40" Type="http://schemas.openxmlformats.org/officeDocument/2006/relationships/header" Target="header21.xml"/><Relationship Id="rId45" Type="http://schemas.openxmlformats.org/officeDocument/2006/relationships/footer" Target="footer10.xml"/><Relationship Id="rId53" Type="http://schemas.openxmlformats.org/officeDocument/2006/relationships/footer" Target="footer12.xml"/><Relationship Id="rId58" Type="http://schemas.openxmlformats.org/officeDocument/2006/relationships/header" Target="header34.xml"/><Relationship Id="rId66" Type="http://schemas.openxmlformats.org/officeDocument/2006/relationships/header" Target="header40.xml"/><Relationship Id="rId74" Type="http://schemas.openxmlformats.org/officeDocument/2006/relationships/header" Target="header46.xml"/><Relationship Id="rId79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footer" Target="footer14.xm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header" Target="header23.xml"/><Relationship Id="rId48" Type="http://schemas.openxmlformats.org/officeDocument/2006/relationships/header" Target="header27.xml"/><Relationship Id="rId56" Type="http://schemas.openxmlformats.org/officeDocument/2006/relationships/header" Target="header33.xml"/><Relationship Id="rId64" Type="http://schemas.openxmlformats.org/officeDocument/2006/relationships/header" Target="header39.xml"/><Relationship Id="rId69" Type="http://schemas.openxmlformats.org/officeDocument/2006/relationships/footer" Target="footer16.xml"/><Relationship Id="rId77" Type="http://schemas.openxmlformats.org/officeDocument/2006/relationships/footer" Target="footer18.xml"/><Relationship Id="rId8" Type="http://schemas.openxmlformats.org/officeDocument/2006/relationships/settings" Target="settings.xml"/><Relationship Id="rId51" Type="http://schemas.openxmlformats.org/officeDocument/2006/relationships/header" Target="header29.xml"/><Relationship Id="rId72" Type="http://schemas.openxmlformats.org/officeDocument/2006/relationships/header" Target="header45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footer" Target="footer7.xml"/><Relationship Id="rId38" Type="http://schemas.openxmlformats.org/officeDocument/2006/relationships/header" Target="header19.xml"/><Relationship Id="rId46" Type="http://schemas.openxmlformats.org/officeDocument/2006/relationships/header" Target="header25.xml"/><Relationship Id="rId59" Type="http://schemas.openxmlformats.org/officeDocument/2006/relationships/header" Target="header35.xml"/><Relationship Id="rId67" Type="http://schemas.openxmlformats.org/officeDocument/2006/relationships/header" Target="header41.xml"/><Relationship Id="rId20" Type="http://schemas.openxmlformats.org/officeDocument/2006/relationships/header" Target="header6.xml"/><Relationship Id="rId41" Type="http://schemas.openxmlformats.org/officeDocument/2006/relationships/footer" Target="footer9.xml"/><Relationship Id="rId54" Type="http://schemas.openxmlformats.org/officeDocument/2006/relationships/header" Target="header31.xml"/><Relationship Id="rId62" Type="http://schemas.openxmlformats.org/officeDocument/2006/relationships/header" Target="header37.xml"/><Relationship Id="rId70" Type="http://schemas.openxmlformats.org/officeDocument/2006/relationships/header" Target="header43.xml"/><Relationship Id="rId75" Type="http://schemas.openxmlformats.org/officeDocument/2006/relationships/header" Target="header4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11.xml"/><Relationship Id="rId36" Type="http://schemas.openxmlformats.org/officeDocument/2006/relationships/header" Target="header18.xml"/><Relationship Id="rId49" Type="http://schemas.openxmlformats.org/officeDocument/2006/relationships/footer" Target="footer11.xml"/><Relationship Id="rId57" Type="http://schemas.openxmlformats.org/officeDocument/2006/relationships/footer" Target="footer13.xml"/><Relationship Id="rId10" Type="http://schemas.openxmlformats.org/officeDocument/2006/relationships/footnotes" Target="footnotes.xml"/><Relationship Id="rId31" Type="http://schemas.openxmlformats.org/officeDocument/2006/relationships/header" Target="header14.xml"/><Relationship Id="rId44" Type="http://schemas.openxmlformats.org/officeDocument/2006/relationships/header" Target="header24.xml"/><Relationship Id="rId52" Type="http://schemas.openxmlformats.org/officeDocument/2006/relationships/header" Target="header30.xml"/><Relationship Id="rId60" Type="http://schemas.openxmlformats.org/officeDocument/2006/relationships/header" Target="header36.xml"/><Relationship Id="rId65" Type="http://schemas.openxmlformats.org/officeDocument/2006/relationships/footer" Target="footer15.xml"/><Relationship Id="rId73" Type="http://schemas.openxmlformats.org/officeDocument/2006/relationships/footer" Target="footer17.xm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eader" Target="header20.xml"/><Relationship Id="rId34" Type="http://schemas.openxmlformats.org/officeDocument/2006/relationships/header" Target="header16.xml"/><Relationship Id="rId50" Type="http://schemas.openxmlformats.org/officeDocument/2006/relationships/header" Target="header28.xml"/><Relationship Id="rId55" Type="http://schemas.openxmlformats.org/officeDocument/2006/relationships/header" Target="header32.xml"/><Relationship Id="rId76" Type="http://schemas.openxmlformats.org/officeDocument/2006/relationships/header" Target="header48.xml"/><Relationship Id="rId7" Type="http://schemas.openxmlformats.org/officeDocument/2006/relationships/styles" Target="styles.xml"/><Relationship Id="rId71" Type="http://schemas.openxmlformats.org/officeDocument/2006/relationships/header" Target="header44.xml"/><Relationship Id="rId2" Type="http://schemas.openxmlformats.org/officeDocument/2006/relationships/customXml" Target="../customXml/item2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A8F43476EB784464BFCC994945052FE7" version="1.0.0">
  <systemFields>
    <field name="Objective-Id">
      <value order="0">A4329812</value>
    </field>
    <field name="Objective-Title">
      <value order="0">06 PRINTER FINAL - Stronger Communities BP3 chapter</value>
    </field>
    <field name="Objective-Description">
      <value order="0"/>
    </field>
    <field name="Objective-CreationStamp">
      <value order="0">2019-06-07T23:12:06Z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2019-06-11T08:09:17Z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vA7634745</value>
    </field>
    <field name="Objective-Version">
      <value order="0">14.1</value>
    </field>
    <field name="Objective-VersionNumber">
      <value order="0">15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CC974F71-7CEA-440A-95E8-8F76EA5440C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4.xml><?xml version="1.0" encoding="utf-8"?>
<ds:datastoreItem xmlns:ds="http://schemas.openxmlformats.org/officeDocument/2006/customXml" ds:itemID="{CB0AF154-A83A-4469-878B-53AD13FE68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7025B4-0096-46BD-B911-8BBE394E8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11828</Words>
  <Characters>67426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Paper No. 3 - Budget Estimates - 06 Stronger Communities Cluster</vt:lpstr>
    </vt:vector>
  </TitlesOfParts>
  <Company>NSW Treasury</Company>
  <LinksUpToDate>false</LinksUpToDate>
  <CharactersWithSpaces>79096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Budget - Budget Paper No. 4 - Agency Financial Statements  - 07 Stronger Communities cluster</dc:title>
  <dc:subject/>
  <dc:creator>The Treasury</dc:creator>
  <cp:keywords>The Treasury</cp:keywords>
  <cp:lastModifiedBy>Francess Lavorato</cp:lastModifiedBy>
  <cp:revision>6</cp:revision>
  <cp:lastPrinted>2022-06-14T11:33:00Z</cp:lastPrinted>
  <dcterms:created xsi:type="dcterms:W3CDTF">2022-06-14T11:09:00Z</dcterms:created>
  <dcterms:modified xsi:type="dcterms:W3CDTF">2022-06-18T12:29:00Z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A4329812</vt:lpwstr>
  </property>
  <property fmtid="{D5CDD505-2E9C-101B-9397-08002B2CF9AE}" pid="4" name="Objective-Title">
    <vt:lpwstr>06 PRINTER FINAL - Stronger Communities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2019-06-11T08:09:17Z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14.1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vA7634745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