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1.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7.xml" ContentType="application/vnd.openxmlformats-officedocument.themeOverrid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8.xml" ContentType="application/vnd.openxmlformats-officedocument.themeOverrid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9.xml" ContentType="application/vnd.openxmlformats-officedocument.themeOverrid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0.xml" ContentType="application/vnd.openxmlformats-officedocument.themeOverrid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1.xml" ContentType="application/vnd.openxmlformats-officedocument.themeOverrid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2.xml" ContentType="application/vnd.openxmlformats-officedocument.themeOverrid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3.xml" ContentType="application/vnd.openxmlformats-officedocument.themeOverrid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4.xml" ContentType="application/vnd.openxmlformats-officedocument.themeOverrid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15.xml" ContentType="application/vnd.openxmlformats-officedocument.themeOverrid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drawings/drawing2.xml" ContentType="application/vnd.openxmlformats-officedocument.drawingml.chartshapes+xml"/>
  <Override PartName="/word/charts/chart32.xml" ContentType="application/vnd.openxmlformats-officedocument.drawingml.chart+xml"/>
  <Override PartName="/word/theme/themeOverride16.xml" ContentType="application/vnd.openxmlformats-officedocument.themeOverride+xml"/>
  <Override PartName="/word/charts/chart33.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4.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5.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17.xml" ContentType="application/vnd.openxmlformats-officedocument.themeOverride+xml"/>
  <Override PartName="/word/charts/chart36.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18.xml" ContentType="application/vnd.openxmlformats-officedocument.themeOverride+xml"/>
  <Override PartName="/word/charts/chart37.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19.xml" ContentType="application/vnd.openxmlformats-officedocument.themeOverride+xml"/>
  <Override PartName="/word/charts/chart38.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2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02607" w14:textId="77777777" w:rsidR="00FE3AEE" w:rsidRDefault="787E5907" w:rsidP="00F82C66">
      <w:pPr>
        <w:pStyle w:val="Heading1"/>
        <w:rPr>
          <w:rFonts w:cs="Segoe UI"/>
        </w:rPr>
      </w:pPr>
      <w:bookmarkStart w:id="0" w:name="_Toc144417056"/>
      <w:bookmarkStart w:id="1" w:name="_Hlk143095870"/>
      <w:r w:rsidRPr="5A69324C">
        <w:rPr>
          <w:rFonts w:cs="Segoe UI"/>
        </w:rPr>
        <w:t>1</w:t>
      </w:r>
      <w:bookmarkStart w:id="2" w:name="_Ref168432279"/>
      <w:bookmarkEnd w:id="2"/>
      <w:r w:rsidR="08A73E7B" w:rsidRPr="5A69324C">
        <w:rPr>
          <w:rFonts w:cs="Segoe UI"/>
        </w:rPr>
        <w:t>.</w:t>
      </w:r>
      <w:r w:rsidR="006D31BD">
        <w:tab/>
      </w:r>
      <w:r w:rsidR="08A73E7B" w:rsidRPr="5A69324C">
        <w:rPr>
          <w:rFonts w:cs="Segoe UI"/>
        </w:rPr>
        <w:t>PERFORMANCE of services</w:t>
      </w:r>
    </w:p>
    <w:p w14:paraId="71215F1F" w14:textId="522FC472" w:rsidR="00C05066" w:rsidRDefault="00E8302E" w:rsidP="003B2951">
      <w:pPr>
        <w:pStyle w:val="11Heading2"/>
      </w:pPr>
      <w:r>
        <w:t>Introduction</w:t>
      </w:r>
    </w:p>
    <w:p w14:paraId="17A0DF1F" w14:textId="77777777" w:rsidR="006D31BD" w:rsidRDefault="006D31BD"/>
    <w:tbl>
      <w:tblPr>
        <w:tblW w:w="9642" w:type="dxa"/>
        <w:tblInd w:w="9" w:type="dxa"/>
        <w:shd w:val="pct5" w:color="auto" w:fill="auto"/>
        <w:tblLook w:val="0000" w:firstRow="0" w:lastRow="0" w:firstColumn="0" w:lastColumn="0" w:noHBand="0" w:noVBand="0"/>
        <w:tblCaption w:val="1. Performance of Services - Box 1.1: Highlights"/>
        <w:tblDescription w:val="1. Performance of Services - Box 1.1: Highlights"/>
      </w:tblPr>
      <w:tblGrid>
        <w:gridCol w:w="9642"/>
      </w:tblGrid>
      <w:tr w:rsidR="007B0D9C" w14:paraId="1DBB0F29" w14:textId="77777777" w:rsidTr="008421D9">
        <w:trPr>
          <w:trHeight w:val="2780"/>
        </w:trPr>
        <w:tc>
          <w:tcPr>
            <w:tcW w:w="9642" w:type="dxa"/>
            <w:shd w:val="pct5" w:color="auto" w:fill="auto"/>
          </w:tcPr>
          <w:p w14:paraId="67B2BBEF" w14:textId="1FECF7A6" w:rsidR="007B0D9C" w:rsidRDefault="007B0D9C" w:rsidP="00884E0B">
            <w:pPr>
              <w:pStyle w:val="Box1XBoxHeading"/>
              <w:ind w:left="1156" w:hanging="1156"/>
            </w:pPr>
            <w:r>
              <w:t>Highlights</w:t>
            </w:r>
          </w:p>
          <w:p w14:paraId="432DE7BC" w14:textId="46402EB7" w:rsidR="003206AB" w:rsidRDefault="003206AB" w:rsidP="00E4204B">
            <w:pPr>
              <w:pStyle w:val="Bullet1"/>
            </w:pPr>
            <w:r>
              <w:t>This chapter presents performance and expense information on key service delivery areas, including trends over time and comparisons with other Australian jurisdictions</w:t>
            </w:r>
            <w:r w:rsidR="00E3651C">
              <w:t>.</w:t>
            </w:r>
          </w:p>
          <w:p w14:paraId="531FE54C" w14:textId="7CB7C9EE" w:rsidR="003206AB" w:rsidRDefault="003206AB" w:rsidP="00E4204B">
            <w:pPr>
              <w:pStyle w:val="Bullet1"/>
            </w:pPr>
            <w:r>
              <w:t>It complements the economic and financial information provided elsewhere in these budget papers, with attention to outcomes relevant to NSW residents</w:t>
            </w:r>
            <w:r w:rsidR="00E3651C">
              <w:t>.</w:t>
            </w:r>
          </w:p>
          <w:p w14:paraId="32EFCEBC" w14:textId="42A43843" w:rsidR="00984FC7" w:rsidRDefault="00984FC7" w:rsidP="00E4204B">
            <w:pPr>
              <w:pStyle w:val="Bullet1"/>
            </w:pPr>
            <w:r>
              <w:t xml:space="preserve">The NSW Government is </w:t>
            </w:r>
            <w:r w:rsidR="00F43151">
              <w:t xml:space="preserve">concurrently </w:t>
            </w:r>
            <w:r>
              <w:t>developing a Performance and Wellbeing Framework to demonstrate progress on our long-term reform plans to build a better N</w:t>
            </w:r>
            <w:r w:rsidR="00F72E1F">
              <w:t>ew</w:t>
            </w:r>
            <w:r w:rsidR="00423CDF">
              <w:t> </w:t>
            </w:r>
            <w:r w:rsidR="00F72E1F">
              <w:t>South Wales</w:t>
            </w:r>
            <w:r>
              <w:t>.</w:t>
            </w:r>
          </w:p>
          <w:p w14:paraId="79E6353B" w14:textId="2E1EDD13" w:rsidR="00984FC7" w:rsidRDefault="00F32B7E" w:rsidP="00E4204B">
            <w:pPr>
              <w:pStyle w:val="Bullet1"/>
            </w:pPr>
            <w:r>
              <w:t xml:space="preserve">The Performance and Wellbeing Consultation Paper released alongside this year’s budget papers will seek feedback on the proposed draft </w:t>
            </w:r>
            <w:r w:rsidR="007A0BEC">
              <w:t>f</w:t>
            </w:r>
            <w:r>
              <w:t>ramework.</w:t>
            </w:r>
          </w:p>
          <w:p w14:paraId="52C9B646" w14:textId="187D1D95" w:rsidR="00240937" w:rsidRDefault="003D0DC6" w:rsidP="00E4204B">
            <w:pPr>
              <w:pStyle w:val="Bullet1"/>
            </w:pPr>
            <w:r>
              <w:t xml:space="preserve">While </w:t>
            </w:r>
            <w:r w:rsidR="00145384">
              <w:t xml:space="preserve">the </w:t>
            </w:r>
            <w:r w:rsidR="002451C4">
              <w:t xml:space="preserve">performance </w:t>
            </w:r>
            <w:r w:rsidR="00145384">
              <w:t>of many services h</w:t>
            </w:r>
            <w:r w:rsidR="00BC0B33">
              <w:t>as</w:t>
            </w:r>
            <w:r w:rsidR="002451C4">
              <w:t xml:space="preserve"> improved </w:t>
            </w:r>
            <w:r w:rsidR="008F46D4">
              <w:t xml:space="preserve">over the past year, </w:t>
            </w:r>
            <w:r w:rsidR="00484744">
              <w:t>most</w:t>
            </w:r>
            <w:r w:rsidR="00F80AFD">
              <w:t xml:space="preserve"> </w:t>
            </w:r>
            <w:r w:rsidR="00ED0D98">
              <w:t xml:space="preserve">are </w:t>
            </w:r>
            <w:r w:rsidR="00F4481C">
              <w:t>still</w:t>
            </w:r>
            <w:r w:rsidR="00ED0D98">
              <w:t xml:space="preserve"> </w:t>
            </w:r>
            <w:r w:rsidR="00802959">
              <w:t xml:space="preserve">managing </w:t>
            </w:r>
            <w:r w:rsidR="00ED0D98">
              <w:t>legacy issues arising from COVID-19 pandemic related disruptions.</w:t>
            </w:r>
          </w:p>
          <w:p w14:paraId="4EE0B636" w14:textId="5D62B675" w:rsidR="007B0D9C" w:rsidRDefault="002672F2" w:rsidP="00E4204B">
            <w:pPr>
              <w:pStyle w:val="Bullet1"/>
            </w:pPr>
            <w:r>
              <w:t xml:space="preserve">Future budget papers will report on a wider range of </w:t>
            </w:r>
            <w:r w:rsidR="00653725">
              <w:t xml:space="preserve">performance and </w:t>
            </w:r>
            <w:r w:rsidR="0063489A">
              <w:t xml:space="preserve">wellbeing </w:t>
            </w:r>
            <w:r>
              <w:t xml:space="preserve">indicators. </w:t>
            </w:r>
          </w:p>
        </w:tc>
      </w:tr>
    </w:tbl>
    <w:p w14:paraId="411C3461" w14:textId="4953D8C2" w:rsidR="00AA43B8" w:rsidDel="003A2575" w:rsidRDefault="00AA43B8" w:rsidP="009977A9"/>
    <w:p w14:paraId="66425037" w14:textId="66B635FB" w:rsidR="00C05066" w:rsidRPr="00B46316" w:rsidRDefault="00C05066" w:rsidP="00DA14B6">
      <w:pPr>
        <w:pStyle w:val="BodyText"/>
      </w:pPr>
      <w:r w:rsidRPr="00B46316">
        <w:t xml:space="preserve">Information </w:t>
      </w:r>
      <w:r w:rsidR="007A4D86">
        <w:t>in this chapter</w:t>
      </w:r>
      <w:r w:rsidRPr="00B46316">
        <w:t xml:space="preserve"> is presented against key service delivery areas of the NSW Government, as established under the Classification of the Functions of Government (COFOG</w:t>
      </w:r>
      <w:r w:rsidR="007B16F1">
        <w:noBreakHyphen/>
      </w:r>
      <w:r w:rsidRPr="00B46316">
        <w:t>A) expense by purpose framework used by the Australian Bureau of Statistics (ABS)</w:t>
      </w:r>
      <w:r w:rsidR="00906C3A">
        <w:t xml:space="preserve">. </w:t>
      </w:r>
      <w:r w:rsidR="0070720C">
        <w:t>CO</w:t>
      </w:r>
      <w:r w:rsidR="001F29A9">
        <w:t>F</w:t>
      </w:r>
      <w:r w:rsidR="0070720C">
        <w:t xml:space="preserve">OG-A standards are in line with international </w:t>
      </w:r>
      <w:r w:rsidR="00AA5ABE">
        <w:t xml:space="preserve">standards set by the International Monetary Fund </w:t>
      </w:r>
      <w:r w:rsidR="000D2C83">
        <w:t>(</w:t>
      </w:r>
      <w:r w:rsidR="00FD5FA3" w:rsidRPr="00FD5FA3">
        <w:t>IMF GFSM 2014</w:t>
      </w:r>
      <w:r w:rsidR="00FD5FA3">
        <w:t xml:space="preserve">) with </w:t>
      </w:r>
      <w:r w:rsidR="005B6F0A">
        <w:t xml:space="preserve">minor adjustments </w:t>
      </w:r>
      <w:r w:rsidR="009979F6">
        <w:t>for</w:t>
      </w:r>
      <w:r w:rsidR="005B6F0A">
        <w:t xml:space="preserve"> </w:t>
      </w:r>
      <w:r w:rsidR="009979F6">
        <w:t>the Australian context.</w:t>
      </w:r>
    </w:p>
    <w:p w14:paraId="727BA8DC" w14:textId="1EFAA21F" w:rsidR="00AB11BB" w:rsidRPr="00B46316" w:rsidRDefault="00AB11BB" w:rsidP="00DA14B6">
      <w:pPr>
        <w:pStyle w:val="BodyText"/>
      </w:pPr>
      <w:r>
        <w:t>COFOG-A is the Australian application of an international classification that supports the reporting of government expenses according to the purpose for which the funds are used. COFOG-A groups NSW Government spending into 10 categories: General Public Services; Public Order and Safety; Economic Affairs; Environmental Protection; Housing and Community Amenities; Health; Recreation, Culture and Religion; Education; Social Protection; and Transport.</w:t>
      </w:r>
    </w:p>
    <w:p w14:paraId="47151E29" w14:textId="77777777" w:rsidR="00FE3AEE" w:rsidRDefault="00984A0D" w:rsidP="00DE20EC">
      <w:pPr>
        <w:pStyle w:val="11Heading2"/>
      </w:pPr>
      <w:r>
        <w:t>Health</w:t>
      </w:r>
    </w:p>
    <w:p w14:paraId="4A4284A3" w14:textId="77777777" w:rsidR="00FE3AEE" w:rsidRDefault="009961AD" w:rsidP="001B1DBE">
      <w:pPr>
        <w:pStyle w:val="Heading3"/>
      </w:pPr>
      <w:bookmarkStart w:id="3" w:name="_Toc144417057"/>
      <w:bookmarkEnd w:id="0"/>
      <w:r>
        <w:t>Introduction</w:t>
      </w:r>
    </w:p>
    <w:bookmarkEnd w:id="3"/>
    <w:p w14:paraId="58603EA8" w14:textId="61A9CDA1" w:rsidR="000D6B3D" w:rsidRPr="00B46316" w:rsidRDefault="000D6B3D" w:rsidP="00DA14B6">
      <w:pPr>
        <w:pStyle w:val="BodyText"/>
      </w:pPr>
      <w:r w:rsidRPr="00B46316">
        <w:t xml:space="preserve">The NSW Government delivers </w:t>
      </w:r>
      <w:r w:rsidR="009E2E5E">
        <w:t xml:space="preserve">the largest public health system in Australia, including </w:t>
      </w:r>
      <w:r w:rsidR="6ECD9D61" w:rsidRPr="00B46316">
        <w:t xml:space="preserve">a range of </w:t>
      </w:r>
      <w:r w:rsidRPr="00B46316">
        <w:t xml:space="preserve">health services </w:t>
      </w:r>
      <w:r w:rsidR="00F72FA0">
        <w:t xml:space="preserve">in </w:t>
      </w:r>
      <w:r w:rsidR="00BB6BD1">
        <w:t>public hospitals, emergency services, non-hospital and community-based care, and preventative and population health services.</w:t>
      </w:r>
    </w:p>
    <w:p w14:paraId="5D63A0EB" w14:textId="3845E236" w:rsidR="00684401" w:rsidRPr="003B63C2" w:rsidRDefault="007B3784" w:rsidP="00DA14B6">
      <w:pPr>
        <w:pStyle w:val="BodyText"/>
      </w:pPr>
      <w:r w:rsidRPr="00B46316">
        <w:t xml:space="preserve">New South Wales </w:t>
      </w:r>
      <w:r w:rsidR="00DC52FF">
        <w:t>spending</w:t>
      </w:r>
      <w:r w:rsidRPr="00B46316">
        <w:t xml:space="preserve"> on health is focused on delivering positive outcomes to patients and carers</w:t>
      </w:r>
      <w:r w:rsidR="00AC4DFA">
        <w:t>,</w:t>
      </w:r>
      <w:r w:rsidR="007472EA" w:rsidRPr="007472EA">
        <w:t xml:space="preserve"> </w:t>
      </w:r>
      <w:r w:rsidR="007472EA">
        <w:t>and</w:t>
      </w:r>
      <w:r w:rsidR="007472EA" w:rsidRPr="00B46316" w:rsidDel="00F8770F">
        <w:t xml:space="preserve"> </w:t>
      </w:r>
      <w:r w:rsidR="007472EA">
        <w:t>safe care</w:t>
      </w:r>
      <w:r w:rsidRPr="00B46316">
        <w:t xml:space="preserve"> across all settings.</w:t>
      </w:r>
      <w:r w:rsidR="00D5437E" w:rsidRPr="00B46316">
        <w:t xml:space="preserve"> </w:t>
      </w:r>
      <w:r w:rsidR="009042AD" w:rsidRPr="00B46316">
        <w:t xml:space="preserve">Health service delivery </w:t>
      </w:r>
      <w:r w:rsidR="007472EA">
        <w:t xml:space="preserve">also </w:t>
      </w:r>
      <w:r w:rsidR="009042AD" w:rsidRPr="00B46316">
        <w:t xml:space="preserve">plays a crucial role in </w:t>
      </w:r>
      <w:r w:rsidR="00970486">
        <w:t>keeping people healthy and well to prevent ill health</w:t>
      </w:r>
      <w:r w:rsidR="009042AD" w:rsidRPr="00B46316">
        <w:t>.</w:t>
      </w:r>
    </w:p>
    <w:p w14:paraId="4DD4EC89" w14:textId="77777777" w:rsidR="001B1DBE" w:rsidRDefault="001B1DBE">
      <w:pPr>
        <w:rPr>
          <w:rFonts w:ascii="Public Sans SemiBold" w:hAnsi="Public Sans SemiBold"/>
          <w:b/>
          <w:bCs/>
          <w:color w:val="22272B"/>
          <w:kern w:val="28"/>
          <w:sz w:val="26"/>
          <w:szCs w:val="28"/>
        </w:rPr>
      </w:pPr>
      <w:r>
        <w:br w:type="page"/>
      </w:r>
    </w:p>
    <w:p w14:paraId="23EA1E2F" w14:textId="34F8F4D2" w:rsidR="00F1693B" w:rsidRDefault="00F1693B" w:rsidP="001B1DBE">
      <w:pPr>
        <w:pStyle w:val="Heading3"/>
      </w:pPr>
      <w:r>
        <w:lastRenderedPageBreak/>
        <w:t xml:space="preserve">Health in </w:t>
      </w:r>
      <w:r w:rsidR="000E6BD4">
        <w:t>New South Wales</w:t>
      </w:r>
    </w:p>
    <w:p w14:paraId="62302328" w14:textId="21311796" w:rsidR="004D3560" w:rsidRDefault="004D3560" w:rsidP="00DA14B6">
      <w:pPr>
        <w:pStyle w:val="BodyText"/>
      </w:pPr>
      <w:r w:rsidRPr="006D6A86">
        <w:t xml:space="preserve">The </w:t>
      </w:r>
      <w:r>
        <w:t>most recent estimate of</w:t>
      </w:r>
      <w:r w:rsidRPr="006D6A86">
        <w:t xml:space="preserve"> life expectancy at birth for a person born in New South Wales is </w:t>
      </w:r>
      <w:r>
        <w:t>83.3 years</w:t>
      </w:r>
      <w:r w:rsidR="00FB1FA6">
        <w:t xml:space="preserve">. This is in </w:t>
      </w:r>
      <w:r w:rsidRPr="006D6A86">
        <w:t>line with the national average</w:t>
      </w:r>
      <w:r>
        <w:t>.</w:t>
      </w:r>
      <w:r w:rsidRPr="006D6A86">
        <w:t xml:space="preserve"> </w:t>
      </w:r>
      <w:r w:rsidRPr="009D3F04">
        <w:t>Life</w:t>
      </w:r>
      <w:r>
        <w:t xml:space="preserve"> expectancy is higher for females at </w:t>
      </w:r>
      <w:r w:rsidRPr="00D03CB0">
        <w:t>85.</w:t>
      </w:r>
      <w:r>
        <w:t>3</w:t>
      </w:r>
      <w:r w:rsidRPr="5FAB9048">
        <w:t xml:space="preserve"> years</w:t>
      </w:r>
      <w:r>
        <w:t>, compared with males at 81.</w:t>
      </w:r>
      <w:r w:rsidR="00D4697F">
        <w:t>3</w:t>
      </w:r>
      <w:r>
        <w:t xml:space="preserve"> years.</w:t>
      </w:r>
      <w:r w:rsidR="00B3518F">
        <w:t xml:space="preserve"> Life expectancy was on a </w:t>
      </w:r>
      <w:r w:rsidR="00254ECB">
        <w:t xml:space="preserve">long-term </w:t>
      </w:r>
      <w:r w:rsidR="003B0F6F">
        <w:t>and steady upward trend until 2020</w:t>
      </w:r>
      <w:r w:rsidR="009356D1">
        <w:t>–</w:t>
      </w:r>
      <w:r w:rsidR="005D7071">
        <w:t>20</w:t>
      </w:r>
      <w:r w:rsidR="003B0F6F">
        <w:t>22</w:t>
      </w:r>
      <w:r w:rsidR="008458FC">
        <w:t>,</w:t>
      </w:r>
      <w:r w:rsidR="003B0F6F">
        <w:t xml:space="preserve"> when it fell by 0.1 years</w:t>
      </w:r>
      <w:r w:rsidR="005C3670">
        <w:t xml:space="preserve">. </w:t>
      </w:r>
      <w:r w:rsidR="00741659">
        <w:t>P</w:t>
      </w:r>
      <w:r w:rsidR="00517441">
        <w:t xml:space="preserve">ublic health </w:t>
      </w:r>
      <w:r w:rsidR="0054152A">
        <w:t xml:space="preserve">orders </w:t>
      </w:r>
      <w:r w:rsidR="001735DE">
        <w:t xml:space="preserve">suppressed </w:t>
      </w:r>
      <w:r w:rsidR="00994C56">
        <w:t>morbidity</w:t>
      </w:r>
      <w:r w:rsidR="005B3F13">
        <w:t xml:space="preserve"> </w:t>
      </w:r>
      <w:r w:rsidR="001D0912">
        <w:t>across all causes</w:t>
      </w:r>
      <w:r w:rsidR="00953069" w:rsidRPr="00953069">
        <w:t xml:space="preserve"> </w:t>
      </w:r>
      <w:r w:rsidR="00953069">
        <w:t>though 2020–2021</w:t>
      </w:r>
      <w:r w:rsidR="003552C0">
        <w:t>.</w:t>
      </w:r>
      <w:r w:rsidR="008B0A34">
        <w:t xml:space="preserve"> A</w:t>
      </w:r>
      <w:r w:rsidR="00953069">
        <w:t>s</w:t>
      </w:r>
      <w:r w:rsidR="0036704B">
        <w:t xml:space="preserve"> public health orders</w:t>
      </w:r>
      <w:r w:rsidR="000D1C8D">
        <w:t xml:space="preserve"> </w:t>
      </w:r>
      <w:r w:rsidR="006D08BE">
        <w:t>were relaxed</w:t>
      </w:r>
      <w:r w:rsidR="006B4298">
        <w:t xml:space="preserve"> </w:t>
      </w:r>
      <w:r w:rsidR="005A2937">
        <w:t xml:space="preserve">the </w:t>
      </w:r>
      <w:r w:rsidR="0036704B">
        <w:t xml:space="preserve">number of deaths increased </w:t>
      </w:r>
      <w:r w:rsidR="00D4212B">
        <w:t>in 20</w:t>
      </w:r>
      <w:r w:rsidR="009D17FE">
        <w:t>2</w:t>
      </w:r>
      <w:r w:rsidR="00D4212B">
        <w:t>2</w:t>
      </w:r>
      <w:r w:rsidR="007F6B7E">
        <w:t xml:space="preserve">, </w:t>
      </w:r>
      <w:r w:rsidR="0036704B">
        <w:t xml:space="preserve">with almost half of these being due to COVID-19 </w:t>
      </w:r>
      <w:r w:rsidR="002671EE" w:rsidRPr="002703C0">
        <w:t>(</w:t>
      </w:r>
      <w:r w:rsidR="002671EE">
        <w:t>Australian Bureau of Statistics (ABS</w:t>
      </w:r>
      <w:r w:rsidR="00CF587F">
        <w:t>)</w:t>
      </w:r>
      <w:r w:rsidR="002671EE" w:rsidRPr="002703C0">
        <w:t xml:space="preserve">, </w:t>
      </w:r>
      <w:r w:rsidR="002671EE" w:rsidRPr="00BC737F">
        <w:t>202</w:t>
      </w:r>
      <w:r w:rsidR="002671EE">
        <w:t>3</w:t>
      </w:r>
      <w:r w:rsidR="002671EE" w:rsidRPr="002703C0">
        <w:t>)</w:t>
      </w:r>
      <w:r w:rsidR="003B0F6F">
        <w:t>.</w:t>
      </w:r>
    </w:p>
    <w:p w14:paraId="17372DF8" w14:textId="36C7DD96" w:rsidR="00BB15A3" w:rsidRDefault="004242A8" w:rsidP="00DA14B6">
      <w:pPr>
        <w:pStyle w:val="BodyText"/>
      </w:pPr>
      <w:r>
        <w:t>Between</w:t>
      </w:r>
      <w:r w:rsidR="001759AF">
        <w:t xml:space="preserve"> 2020</w:t>
      </w:r>
      <w:r w:rsidR="00774EE0">
        <w:t>–</w:t>
      </w:r>
      <w:r w:rsidR="001759AF">
        <w:t>2022</w:t>
      </w:r>
      <w:r w:rsidR="00486D95">
        <w:t>,</w:t>
      </w:r>
      <w:r w:rsidR="001759AF">
        <w:t xml:space="preserve"> Aboriginal and Torres Strait Islander people</w:t>
      </w:r>
      <w:r w:rsidR="001759AF" w:rsidRPr="002703C0">
        <w:t xml:space="preserve"> </w:t>
      </w:r>
      <w:r w:rsidR="001759AF">
        <w:t>had</w:t>
      </w:r>
      <w:r w:rsidR="001759AF" w:rsidRPr="002703C0">
        <w:t xml:space="preserve"> a life expectancy at birth of </w:t>
      </w:r>
      <w:r w:rsidR="001759AF" w:rsidRPr="00BC737F">
        <w:t>7</w:t>
      </w:r>
      <w:r w:rsidR="003435E0">
        <w:t>3.8</w:t>
      </w:r>
      <w:r w:rsidR="001759AF" w:rsidRPr="00BC737F">
        <w:t xml:space="preserve"> years </w:t>
      </w:r>
      <w:r w:rsidR="001759AF" w:rsidRPr="002703C0">
        <w:t xml:space="preserve">for males and </w:t>
      </w:r>
      <w:r w:rsidR="001759AF" w:rsidRPr="00BC737F">
        <w:t>7</w:t>
      </w:r>
      <w:r w:rsidR="003435E0">
        <w:t>7.9</w:t>
      </w:r>
      <w:r w:rsidR="001759AF" w:rsidRPr="00BC737F">
        <w:t xml:space="preserve"> years </w:t>
      </w:r>
      <w:r w:rsidR="001759AF" w:rsidRPr="002703C0">
        <w:t>for females</w:t>
      </w:r>
      <w:r w:rsidR="001759AF">
        <w:t xml:space="preserve">, which </w:t>
      </w:r>
      <w:r w:rsidR="00404CD4">
        <w:t>remain</w:t>
      </w:r>
      <w:r w:rsidR="6752207D">
        <w:t>s</w:t>
      </w:r>
      <w:r w:rsidR="001759AF">
        <w:t xml:space="preserve"> significantly lower than the general population</w:t>
      </w:r>
      <w:r w:rsidR="001759AF" w:rsidRPr="002703C0" w:rsidDel="00D32A28">
        <w:t xml:space="preserve"> (</w:t>
      </w:r>
      <w:r w:rsidR="00645CA1" w:rsidDel="00D32A28">
        <w:t>ABS</w:t>
      </w:r>
      <w:r w:rsidR="001759AF" w:rsidRPr="002703C0" w:rsidDel="00D32A28">
        <w:t xml:space="preserve">, </w:t>
      </w:r>
      <w:r w:rsidR="001759AF" w:rsidRPr="00BC737F" w:rsidDel="00D32A28">
        <w:t>202</w:t>
      </w:r>
      <w:r w:rsidR="00360BC9" w:rsidDel="00D32A28">
        <w:t>3</w:t>
      </w:r>
      <w:r w:rsidR="001759AF" w:rsidRPr="002703C0" w:rsidDel="00D32A28">
        <w:t>)</w:t>
      </w:r>
      <w:r w:rsidR="001759AF">
        <w:t xml:space="preserve">. </w:t>
      </w:r>
      <w:r w:rsidR="004D3560">
        <w:t xml:space="preserve">There </w:t>
      </w:r>
      <w:r w:rsidR="001635B8">
        <w:t>also</w:t>
      </w:r>
      <w:r w:rsidR="004D3560">
        <w:t xml:space="preserve"> continues to be a </w:t>
      </w:r>
      <w:r w:rsidR="007D58D7">
        <w:t>lower</w:t>
      </w:r>
      <w:r w:rsidR="004D3560">
        <w:t xml:space="preserve"> life expectancy for people living outside</w:t>
      </w:r>
      <w:r w:rsidR="004D3560" w:rsidRPr="001027FF">
        <w:t xml:space="preserve"> of Greater Sydney </w:t>
      </w:r>
      <w:r w:rsidR="004D3560">
        <w:t xml:space="preserve">with </w:t>
      </w:r>
      <w:r w:rsidR="007F34E7">
        <w:t xml:space="preserve">a </w:t>
      </w:r>
      <w:r w:rsidR="001A1181">
        <w:t>2.6-year</w:t>
      </w:r>
      <w:r w:rsidR="004577D6">
        <w:t xml:space="preserve"> difference </w:t>
      </w:r>
      <w:r w:rsidR="00D91235">
        <w:t>in</w:t>
      </w:r>
      <w:r w:rsidR="004D3560">
        <w:t xml:space="preserve"> life </w:t>
      </w:r>
      <w:r w:rsidR="00126898">
        <w:t xml:space="preserve">expectancy </w:t>
      </w:r>
      <w:r w:rsidR="004D3560">
        <w:t>at birth,</w:t>
      </w:r>
      <w:r w:rsidR="004D3560" w:rsidRPr="001027FF">
        <w:t xml:space="preserve"> </w:t>
      </w:r>
      <w:r w:rsidR="004D3560">
        <w:t xml:space="preserve">compared with people living within Greater Sydney (ABS, </w:t>
      </w:r>
      <w:r w:rsidR="004D3560" w:rsidRPr="007E7C43">
        <w:t>2</w:t>
      </w:r>
      <w:r w:rsidR="004D3560">
        <w:t>023</w:t>
      </w:r>
      <w:r w:rsidR="004D3560" w:rsidRPr="007E7C43">
        <w:t>).</w:t>
      </w:r>
      <w:r w:rsidR="00D679FA">
        <w:t xml:space="preserve"> </w:t>
      </w:r>
      <w:r w:rsidR="00BB15A3">
        <w:t xml:space="preserve">Factors influencing this </w:t>
      </w:r>
      <w:r w:rsidR="00A82746">
        <w:t xml:space="preserve">disparity include </w:t>
      </w:r>
      <w:r w:rsidR="00FC3E6D">
        <w:t>reduced</w:t>
      </w:r>
      <w:r w:rsidR="00F30399">
        <w:t xml:space="preserve"> </w:t>
      </w:r>
      <w:r w:rsidR="00A82746">
        <w:t>access to health services</w:t>
      </w:r>
      <w:r w:rsidR="000A4043">
        <w:t xml:space="preserve">, </w:t>
      </w:r>
      <w:r w:rsidR="0051520B">
        <w:t xml:space="preserve">and </w:t>
      </w:r>
      <w:r w:rsidR="00346210">
        <w:t xml:space="preserve">fewer </w:t>
      </w:r>
      <w:r w:rsidR="000A4043">
        <w:t xml:space="preserve">educational and </w:t>
      </w:r>
      <w:r w:rsidR="00CB6B48">
        <w:t xml:space="preserve">employment opportunities. </w:t>
      </w:r>
      <w:r w:rsidR="00A82746">
        <w:t xml:space="preserve">Those living outside of metropolitan areas are </w:t>
      </w:r>
      <w:r w:rsidR="0029452D">
        <w:t xml:space="preserve">also </w:t>
      </w:r>
      <w:r w:rsidR="00A82746">
        <w:t>more likely to experience higher rates of hospitalisations,</w:t>
      </w:r>
      <w:r w:rsidR="007558C2">
        <w:t xml:space="preserve"> </w:t>
      </w:r>
      <w:r w:rsidR="009F36CE">
        <w:t xml:space="preserve">obesity, smoking and </w:t>
      </w:r>
      <w:r w:rsidR="00A82746">
        <w:t>alcohol consumption (Australian Institute of Health and Welfare (AIHW), 2024).</w:t>
      </w:r>
    </w:p>
    <w:p w14:paraId="3162F018" w14:textId="001EFBD7" w:rsidR="00C57A3A" w:rsidRDefault="001977F6" w:rsidP="00DA14B6">
      <w:pPr>
        <w:pStyle w:val="BodyText"/>
        <w:rPr>
          <w:rFonts w:eastAsiaTheme="minorEastAsia"/>
        </w:rPr>
      </w:pPr>
      <w:r>
        <w:rPr>
          <w:rFonts w:eastAsiaTheme="minorEastAsia"/>
        </w:rPr>
        <w:t>T</w:t>
      </w:r>
      <w:r w:rsidR="00530BA2">
        <w:rPr>
          <w:rFonts w:eastAsiaTheme="minorEastAsia"/>
        </w:rPr>
        <w:t xml:space="preserve">he </w:t>
      </w:r>
      <w:r w:rsidR="00A606BA">
        <w:rPr>
          <w:rFonts w:eastAsiaTheme="minorEastAsia"/>
        </w:rPr>
        <w:t>number of overweight or obese</w:t>
      </w:r>
      <w:r w:rsidR="00D66C45">
        <w:rPr>
          <w:rFonts w:eastAsiaTheme="minorEastAsia"/>
        </w:rPr>
        <w:t xml:space="preserve"> adults ha</w:t>
      </w:r>
      <w:r w:rsidR="004D56DF">
        <w:rPr>
          <w:rFonts w:eastAsiaTheme="minorEastAsia"/>
        </w:rPr>
        <w:t>s</w:t>
      </w:r>
      <w:r w:rsidR="00D66C45">
        <w:rPr>
          <w:rFonts w:eastAsiaTheme="minorEastAsia"/>
        </w:rPr>
        <w:t xml:space="preserve"> </w:t>
      </w:r>
      <w:r w:rsidR="00D56432">
        <w:rPr>
          <w:rFonts w:eastAsiaTheme="minorEastAsia"/>
        </w:rPr>
        <w:t xml:space="preserve">been trending upwards </w:t>
      </w:r>
      <w:r w:rsidR="00D66C45">
        <w:rPr>
          <w:rFonts w:eastAsiaTheme="minorEastAsia"/>
        </w:rPr>
        <w:t xml:space="preserve">steadily over the past 20 years, </w:t>
      </w:r>
      <w:r w:rsidR="00D56432">
        <w:rPr>
          <w:rFonts w:eastAsiaTheme="minorEastAsia"/>
        </w:rPr>
        <w:t>increasing</w:t>
      </w:r>
      <w:r w:rsidR="002B73C8">
        <w:rPr>
          <w:rFonts w:eastAsiaTheme="minorEastAsia"/>
        </w:rPr>
        <w:t xml:space="preserve"> by 1</w:t>
      </w:r>
      <w:r w:rsidR="00340108">
        <w:rPr>
          <w:rFonts w:eastAsiaTheme="minorEastAsia"/>
        </w:rPr>
        <w:t>1</w:t>
      </w:r>
      <w:r w:rsidR="002B73C8">
        <w:rPr>
          <w:rFonts w:eastAsiaTheme="minorEastAsia"/>
        </w:rPr>
        <w:t>.</w:t>
      </w:r>
      <w:r w:rsidR="00340108">
        <w:rPr>
          <w:rFonts w:eastAsiaTheme="minorEastAsia"/>
        </w:rPr>
        <w:t>4</w:t>
      </w:r>
      <w:r w:rsidR="002B73C8">
        <w:rPr>
          <w:rFonts w:eastAsiaTheme="minorEastAsia"/>
        </w:rPr>
        <w:t xml:space="preserve"> percentage points </w:t>
      </w:r>
      <w:r w:rsidR="00D56432">
        <w:rPr>
          <w:rFonts w:eastAsiaTheme="minorEastAsia"/>
        </w:rPr>
        <w:t>since 200</w:t>
      </w:r>
      <w:r w:rsidR="00340108">
        <w:rPr>
          <w:rFonts w:eastAsiaTheme="minorEastAsia"/>
        </w:rPr>
        <w:t>3</w:t>
      </w:r>
      <w:r w:rsidR="00063682">
        <w:rPr>
          <w:rFonts w:eastAsiaTheme="minorEastAsia"/>
        </w:rPr>
        <w:t>.</w:t>
      </w:r>
      <w:r w:rsidR="004D6744">
        <w:rPr>
          <w:rFonts w:eastAsiaTheme="minorEastAsia"/>
        </w:rPr>
        <w:t xml:space="preserve"> </w:t>
      </w:r>
      <w:r w:rsidR="00B05543">
        <w:rPr>
          <w:rFonts w:eastAsiaTheme="minorEastAsia"/>
        </w:rPr>
        <w:t xml:space="preserve">The percentage of people </w:t>
      </w:r>
      <w:r w:rsidR="00FE27D2">
        <w:rPr>
          <w:rFonts w:eastAsiaTheme="minorEastAsia"/>
        </w:rPr>
        <w:t xml:space="preserve">who were overweight or obese was highest </w:t>
      </w:r>
      <w:r w:rsidR="002C4CFD">
        <w:rPr>
          <w:rFonts w:eastAsiaTheme="minorEastAsia"/>
        </w:rPr>
        <w:t xml:space="preserve">for those aged </w:t>
      </w:r>
      <w:r w:rsidR="007F461D">
        <w:rPr>
          <w:rFonts w:eastAsiaTheme="minorEastAsia"/>
        </w:rPr>
        <w:t>55-64</w:t>
      </w:r>
      <w:r w:rsidR="00D13919">
        <w:rPr>
          <w:rFonts w:eastAsiaTheme="minorEastAsia"/>
        </w:rPr>
        <w:t xml:space="preserve"> </w:t>
      </w:r>
      <w:r w:rsidR="004C211E">
        <w:rPr>
          <w:rFonts w:eastAsiaTheme="minorEastAsia"/>
        </w:rPr>
        <w:t>(</w:t>
      </w:r>
      <w:r w:rsidR="00833ADB">
        <w:rPr>
          <w:rFonts w:eastAsiaTheme="minorEastAsia"/>
        </w:rPr>
        <w:t>67</w:t>
      </w:r>
      <w:r w:rsidR="00AB565D">
        <w:rPr>
          <w:rFonts w:eastAsiaTheme="minorEastAsia"/>
        </w:rPr>
        <w:t>.</w:t>
      </w:r>
      <w:r w:rsidR="00C7322C">
        <w:rPr>
          <w:rFonts w:eastAsiaTheme="minorEastAsia"/>
        </w:rPr>
        <w:t>8</w:t>
      </w:r>
      <w:r w:rsidR="004C5EEE">
        <w:rPr>
          <w:rFonts w:eastAsiaTheme="minorEastAsia"/>
        </w:rPr>
        <w:t xml:space="preserve"> per cent</w:t>
      </w:r>
      <w:r w:rsidR="00833ADB">
        <w:rPr>
          <w:rFonts w:eastAsiaTheme="minorEastAsia"/>
        </w:rPr>
        <w:t xml:space="preserve">) compared </w:t>
      </w:r>
      <w:r w:rsidR="000F74A7">
        <w:rPr>
          <w:rFonts w:eastAsiaTheme="minorEastAsia"/>
        </w:rPr>
        <w:t xml:space="preserve">with young </w:t>
      </w:r>
      <w:r w:rsidR="00833ADB">
        <w:rPr>
          <w:rFonts w:eastAsiaTheme="minorEastAsia"/>
        </w:rPr>
        <w:t xml:space="preserve">adults </w:t>
      </w:r>
      <w:r w:rsidR="00D04E6D">
        <w:rPr>
          <w:rFonts w:eastAsiaTheme="minorEastAsia"/>
        </w:rPr>
        <w:t>aged 16-24</w:t>
      </w:r>
      <w:r w:rsidR="0021464B">
        <w:rPr>
          <w:rFonts w:eastAsiaTheme="minorEastAsia"/>
        </w:rPr>
        <w:t xml:space="preserve"> (38.6 per cent)</w:t>
      </w:r>
      <w:r w:rsidR="00D04E6D">
        <w:rPr>
          <w:rFonts w:eastAsiaTheme="minorEastAsia"/>
        </w:rPr>
        <w:t xml:space="preserve">. </w:t>
      </w:r>
      <w:r w:rsidR="000F74A7">
        <w:rPr>
          <w:rFonts w:eastAsiaTheme="minorEastAsia"/>
        </w:rPr>
        <w:t>It was also higher in men (64</w:t>
      </w:r>
      <w:r w:rsidR="00120E47">
        <w:rPr>
          <w:rFonts w:eastAsiaTheme="minorEastAsia"/>
        </w:rPr>
        <w:t>.5</w:t>
      </w:r>
      <w:r w:rsidR="004C5EEE">
        <w:rPr>
          <w:rFonts w:eastAsiaTheme="minorEastAsia"/>
        </w:rPr>
        <w:t xml:space="preserve"> per cent</w:t>
      </w:r>
      <w:r w:rsidR="000F74A7">
        <w:rPr>
          <w:rFonts w:eastAsiaTheme="minorEastAsia"/>
        </w:rPr>
        <w:t>) compared with women</w:t>
      </w:r>
      <w:r w:rsidR="0054747F">
        <w:rPr>
          <w:rFonts w:eastAsiaTheme="minorEastAsia"/>
        </w:rPr>
        <w:t xml:space="preserve"> (54.4 per cent)</w:t>
      </w:r>
      <w:r w:rsidR="000F74A7">
        <w:rPr>
          <w:rFonts w:eastAsiaTheme="minorEastAsia"/>
        </w:rPr>
        <w:t xml:space="preserve"> </w:t>
      </w:r>
      <w:r w:rsidR="006C7676">
        <w:rPr>
          <w:rFonts w:eastAsiaTheme="minorEastAsia"/>
        </w:rPr>
        <w:t>(</w:t>
      </w:r>
      <w:proofErr w:type="spellStart"/>
      <w:r w:rsidR="006C7676">
        <w:rPr>
          <w:rFonts w:eastAsiaTheme="minorEastAsia"/>
        </w:rPr>
        <w:t>HealthStats</w:t>
      </w:r>
      <w:proofErr w:type="spellEnd"/>
      <w:r w:rsidR="006C7676">
        <w:rPr>
          <w:rFonts w:eastAsiaTheme="minorEastAsia"/>
        </w:rPr>
        <w:t xml:space="preserve"> NSW, 202</w:t>
      </w:r>
      <w:r w:rsidR="006E692B">
        <w:rPr>
          <w:rFonts w:eastAsiaTheme="minorEastAsia"/>
        </w:rPr>
        <w:t>4</w:t>
      </w:r>
      <w:r w:rsidR="006C7676">
        <w:rPr>
          <w:rFonts w:eastAsiaTheme="minorEastAsia"/>
        </w:rPr>
        <w:t>).</w:t>
      </w:r>
    </w:p>
    <w:p w14:paraId="6C9D9883" w14:textId="3291B013" w:rsidR="00FE3AEE" w:rsidRDefault="00261092" w:rsidP="00DA14B6">
      <w:pPr>
        <w:pStyle w:val="BodyText"/>
      </w:pPr>
      <w:r>
        <w:rPr>
          <w:rFonts w:eastAsiaTheme="minorEastAsia"/>
        </w:rPr>
        <w:t>T</w:t>
      </w:r>
      <w:r w:rsidR="00084683" w:rsidRPr="00CF0D65">
        <w:rPr>
          <w:rFonts w:eastAsiaTheme="minorEastAsia"/>
        </w:rPr>
        <w:t>he</w:t>
      </w:r>
      <w:r w:rsidR="00084683" w:rsidRPr="003E0F39">
        <w:rPr>
          <w:rFonts w:eastAsiaTheme="minorEastAsia"/>
        </w:rPr>
        <w:t xml:space="preserve"> proportion of adults </w:t>
      </w:r>
      <w:r w:rsidR="00084683" w:rsidRPr="00665321">
        <w:t xml:space="preserve">(16 years and over) </w:t>
      </w:r>
      <w:r w:rsidR="00084683" w:rsidRPr="003E0F39">
        <w:rPr>
          <w:rFonts w:eastAsiaTheme="minorEastAsia"/>
        </w:rPr>
        <w:t>meeting the physical activity recommendations (at least 150 minutes of moderate</w:t>
      </w:r>
      <w:r w:rsidR="00167FDD">
        <w:rPr>
          <w:rFonts w:eastAsiaTheme="minorEastAsia"/>
        </w:rPr>
        <w:t>,</w:t>
      </w:r>
      <w:r w:rsidR="00084683" w:rsidRPr="003E0F39">
        <w:rPr>
          <w:rFonts w:eastAsiaTheme="minorEastAsia"/>
        </w:rPr>
        <w:t xml:space="preserve"> or vigorous activity in a week </w:t>
      </w:r>
      <w:r w:rsidR="00084683" w:rsidRPr="00665321">
        <w:t xml:space="preserve">and </w:t>
      </w:r>
      <w:r w:rsidR="00084683" w:rsidRPr="003E0F39">
        <w:rPr>
          <w:rFonts w:eastAsiaTheme="minorEastAsia"/>
        </w:rPr>
        <w:t>at least five sessions in the week) has increased steadily over the past 20 years, from 4</w:t>
      </w:r>
      <w:r w:rsidR="001468F2">
        <w:rPr>
          <w:rFonts w:eastAsiaTheme="minorEastAsia"/>
        </w:rPr>
        <w:t>5</w:t>
      </w:r>
      <w:r w:rsidR="00084683" w:rsidRPr="003E0F39">
        <w:rPr>
          <w:rFonts w:eastAsiaTheme="minorEastAsia"/>
        </w:rPr>
        <w:t>.</w:t>
      </w:r>
      <w:r w:rsidR="001468F2">
        <w:rPr>
          <w:rFonts w:eastAsiaTheme="minorEastAsia"/>
        </w:rPr>
        <w:t>4</w:t>
      </w:r>
      <w:r w:rsidR="00084683" w:rsidRPr="003E0F39">
        <w:rPr>
          <w:rFonts w:eastAsiaTheme="minorEastAsia"/>
        </w:rPr>
        <w:t xml:space="preserve"> per cent in 200</w:t>
      </w:r>
      <w:r w:rsidR="001468F2">
        <w:rPr>
          <w:rFonts w:eastAsiaTheme="minorEastAsia"/>
        </w:rPr>
        <w:t>3</w:t>
      </w:r>
      <w:r w:rsidR="00B06F9E" w:rsidRPr="00665321">
        <w:t>,</w:t>
      </w:r>
      <w:r w:rsidR="00084683" w:rsidRPr="003E0F39">
        <w:rPr>
          <w:rFonts w:eastAsiaTheme="minorEastAsia"/>
        </w:rPr>
        <w:t xml:space="preserve"> to 64.5</w:t>
      </w:r>
      <w:r w:rsidR="00AA5D14">
        <w:rPr>
          <w:rFonts w:eastAsiaTheme="minorEastAsia"/>
        </w:rPr>
        <w:t> </w:t>
      </w:r>
      <w:r w:rsidR="00084683" w:rsidRPr="003E0F39">
        <w:rPr>
          <w:rFonts w:eastAsiaTheme="minorEastAsia"/>
        </w:rPr>
        <w:t>per cent in 2023</w:t>
      </w:r>
      <w:r w:rsidR="00924778">
        <w:rPr>
          <w:rFonts w:eastAsiaTheme="minorEastAsia"/>
        </w:rPr>
        <w:t xml:space="preserve"> (</w:t>
      </w:r>
      <w:r w:rsidR="008808DE">
        <w:rPr>
          <w:rFonts w:eastAsiaTheme="minorEastAsia"/>
        </w:rPr>
        <w:t>NSW Health</w:t>
      </w:r>
      <w:r w:rsidR="001468F2">
        <w:rPr>
          <w:rFonts w:eastAsiaTheme="minorEastAsia"/>
        </w:rPr>
        <w:t>, 202</w:t>
      </w:r>
      <w:r w:rsidR="008808DE">
        <w:rPr>
          <w:rFonts w:eastAsiaTheme="minorEastAsia"/>
        </w:rPr>
        <w:t>4</w:t>
      </w:r>
      <w:r w:rsidR="00924778">
        <w:rPr>
          <w:rFonts w:eastAsiaTheme="minorEastAsia"/>
        </w:rPr>
        <w:t>)</w:t>
      </w:r>
      <w:r w:rsidR="00084683" w:rsidRPr="003E0F39">
        <w:rPr>
          <w:rFonts w:eastAsiaTheme="minorEastAsia"/>
        </w:rPr>
        <w:t>.</w:t>
      </w:r>
    </w:p>
    <w:p w14:paraId="102CB48C" w14:textId="2BAB7B15" w:rsidR="00084683" w:rsidRPr="007E0E68" w:rsidRDefault="00084683" w:rsidP="00DA14B6">
      <w:pPr>
        <w:pStyle w:val="BodyText"/>
      </w:pPr>
      <w:r w:rsidRPr="003E0F39">
        <w:rPr>
          <w:rFonts w:eastAsiaTheme="minorEastAsia"/>
        </w:rPr>
        <w:t>Adequate physical activity in children is defined as one hour or more of vigorous</w:t>
      </w:r>
      <w:r w:rsidR="00167FDD">
        <w:rPr>
          <w:rFonts w:eastAsiaTheme="minorEastAsia"/>
        </w:rPr>
        <w:t>,</w:t>
      </w:r>
      <w:r w:rsidRPr="003E0F39">
        <w:rPr>
          <w:rFonts w:eastAsiaTheme="minorEastAsia"/>
        </w:rPr>
        <w:t xml:space="preserve"> or moderate</w:t>
      </w:r>
      <w:r w:rsidR="00167FDD">
        <w:rPr>
          <w:rFonts w:eastAsiaTheme="minorEastAsia"/>
        </w:rPr>
        <w:t>,</w:t>
      </w:r>
      <w:r w:rsidRPr="003E0F39">
        <w:rPr>
          <w:rFonts w:eastAsiaTheme="minorEastAsia"/>
        </w:rPr>
        <w:t xml:space="preserve"> physical activity each day (</w:t>
      </w:r>
      <w:r w:rsidR="00136415">
        <w:rPr>
          <w:rFonts w:eastAsiaTheme="minorEastAsia"/>
        </w:rPr>
        <w:t xml:space="preserve">Department </w:t>
      </w:r>
      <w:r w:rsidR="00F072CA">
        <w:rPr>
          <w:rFonts w:eastAsiaTheme="minorEastAsia"/>
        </w:rPr>
        <w:t>of Health and Aged Care</w:t>
      </w:r>
      <w:r w:rsidR="00000842">
        <w:rPr>
          <w:rFonts w:eastAsiaTheme="minorEastAsia"/>
        </w:rPr>
        <w:t>,</w:t>
      </w:r>
      <w:r w:rsidRPr="003E0F39">
        <w:rPr>
          <w:rFonts w:eastAsiaTheme="minorEastAsia"/>
        </w:rPr>
        <w:t xml:space="preserve"> 2021).</w:t>
      </w:r>
      <w:r w:rsidR="001D7989" w:rsidRPr="007E0E68">
        <w:t xml:space="preserve"> </w:t>
      </w:r>
      <w:r w:rsidR="00032CA9">
        <w:t>The proportion of</w:t>
      </w:r>
      <w:r w:rsidR="00CF55FD">
        <w:t xml:space="preserve"> </w:t>
      </w:r>
      <w:r w:rsidRPr="003E0F39">
        <w:rPr>
          <w:rFonts w:eastAsiaTheme="minorEastAsia"/>
        </w:rPr>
        <w:t xml:space="preserve">children </w:t>
      </w:r>
      <w:r w:rsidR="001C19DF">
        <w:t xml:space="preserve">meeting </w:t>
      </w:r>
      <w:r w:rsidR="008458F6">
        <w:t>th</w:t>
      </w:r>
      <w:r w:rsidR="006A5FC6">
        <w:t xml:space="preserve">is recommendation has </w:t>
      </w:r>
      <w:r w:rsidRPr="007E0E68">
        <w:t xml:space="preserve">been </w:t>
      </w:r>
      <w:r w:rsidRPr="003E0F39">
        <w:rPr>
          <w:rFonts w:eastAsiaTheme="minorEastAsia"/>
        </w:rPr>
        <w:t xml:space="preserve">steadily declining, from 32.7 per cent in </w:t>
      </w:r>
      <w:r w:rsidR="000E42B1">
        <w:rPr>
          <w:rFonts w:eastAsiaTheme="minorEastAsia"/>
        </w:rPr>
        <w:t xml:space="preserve">the combined years </w:t>
      </w:r>
      <w:r w:rsidRPr="003E0F39">
        <w:rPr>
          <w:rFonts w:eastAsiaTheme="minorEastAsia"/>
        </w:rPr>
        <w:t>2006</w:t>
      </w:r>
      <w:r w:rsidR="001563D5">
        <w:t>–</w:t>
      </w:r>
      <w:r w:rsidR="001563D5">
        <w:rPr>
          <w:rFonts w:eastAsiaTheme="minorEastAsia"/>
        </w:rPr>
        <w:t>20</w:t>
      </w:r>
      <w:r w:rsidR="00635C76">
        <w:rPr>
          <w:rFonts w:eastAsiaTheme="minorEastAsia"/>
        </w:rPr>
        <w:t>0</w:t>
      </w:r>
      <w:r w:rsidRPr="003E0F39">
        <w:rPr>
          <w:rFonts w:eastAsiaTheme="minorEastAsia"/>
        </w:rPr>
        <w:t>7</w:t>
      </w:r>
      <w:r w:rsidR="004D56DF">
        <w:rPr>
          <w:rFonts w:eastAsiaTheme="minorEastAsia"/>
        </w:rPr>
        <w:t>,</w:t>
      </w:r>
      <w:r w:rsidRPr="003E0F39">
        <w:rPr>
          <w:rFonts w:eastAsiaTheme="minorEastAsia"/>
        </w:rPr>
        <w:t xml:space="preserve"> to 20</w:t>
      </w:r>
      <w:r w:rsidR="008B0E6B">
        <w:rPr>
          <w:rFonts w:eastAsiaTheme="minorEastAsia"/>
        </w:rPr>
        <w:t>.0</w:t>
      </w:r>
      <w:r w:rsidRPr="003E0F39">
        <w:rPr>
          <w:rFonts w:eastAsiaTheme="minorEastAsia"/>
        </w:rPr>
        <w:t xml:space="preserve"> per cent in </w:t>
      </w:r>
      <w:r w:rsidR="00D57C02">
        <w:rPr>
          <w:rFonts w:eastAsiaTheme="minorEastAsia"/>
        </w:rPr>
        <w:t>the combined years</w:t>
      </w:r>
      <w:r w:rsidR="002C7A4F">
        <w:rPr>
          <w:rFonts w:eastAsiaTheme="minorEastAsia"/>
        </w:rPr>
        <w:t xml:space="preserve"> </w:t>
      </w:r>
      <w:r w:rsidRPr="003E0F39">
        <w:rPr>
          <w:rFonts w:eastAsiaTheme="minorEastAsia"/>
        </w:rPr>
        <w:t>2022</w:t>
      </w:r>
      <w:r w:rsidR="008B0E6B">
        <w:t>–20</w:t>
      </w:r>
      <w:r w:rsidRPr="003E0F39">
        <w:rPr>
          <w:rFonts w:eastAsiaTheme="minorEastAsia"/>
        </w:rPr>
        <w:t>23</w:t>
      </w:r>
      <w:r w:rsidR="006A5FC6">
        <w:t>.</w:t>
      </w:r>
      <w:r w:rsidR="00E37191">
        <w:t xml:space="preserve"> </w:t>
      </w:r>
      <w:r w:rsidRPr="003E0F39">
        <w:rPr>
          <w:rFonts w:eastAsiaTheme="minorEastAsia"/>
        </w:rPr>
        <w:t>There are</w:t>
      </w:r>
      <w:r w:rsidR="00520D86">
        <w:rPr>
          <w:rFonts w:eastAsiaTheme="minorEastAsia"/>
        </w:rPr>
        <w:t>, however,</w:t>
      </w:r>
      <w:r w:rsidRPr="003E0F39">
        <w:rPr>
          <w:rFonts w:eastAsiaTheme="minorEastAsia"/>
        </w:rPr>
        <w:t xml:space="preserve"> differences in </w:t>
      </w:r>
      <w:r w:rsidR="003301E5">
        <w:t>activity</w:t>
      </w:r>
      <w:r w:rsidRPr="003E0F39">
        <w:rPr>
          <w:rFonts w:eastAsiaTheme="minorEastAsia"/>
        </w:rPr>
        <w:t xml:space="preserve"> based on age, sex, socio-economic status</w:t>
      </w:r>
      <w:r w:rsidR="004D56DF">
        <w:rPr>
          <w:rFonts w:eastAsiaTheme="minorEastAsia"/>
        </w:rPr>
        <w:t>,</w:t>
      </w:r>
      <w:r w:rsidRPr="003E0F39">
        <w:rPr>
          <w:rFonts w:eastAsiaTheme="minorEastAsia"/>
        </w:rPr>
        <w:t xml:space="preserve"> and location</w:t>
      </w:r>
      <w:r w:rsidRPr="007E0E68">
        <w:t>.</w:t>
      </w:r>
    </w:p>
    <w:p w14:paraId="447E04D6" w14:textId="08E17DA0" w:rsidR="00DE20EC" w:rsidRDefault="00084683" w:rsidP="00DA14B6">
      <w:pPr>
        <w:pStyle w:val="BodyText"/>
        <w:rPr>
          <w:rFonts w:eastAsiaTheme="minorEastAsia"/>
        </w:rPr>
      </w:pPr>
      <w:r w:rsidRPr="003E0F39">
        <w:rPr>
          <w:rFonts w:eastAsiaTheme="minorEastAsia"/>
        </w:rPr>
        <w:t>The COVID</w:t>
      </w:r>
      <w:r w:rsidR="00DB2E5C">
        <w:rPr>
          <w:rFonts w:eastAsiaTheme="minorEastAsia"/>
        </w:rPr>
        <w:t>-</w:t>
      </w:r>
      <w:r w:rsidRPr="003E0F39">
        <w:rPr>
          <w:rFonts w:eastAsiaTheme="minorEastAsia"/>
        </w:rPr>
        <w:t xml:space="preserve">19 pandemic </w:t>
      </w:r>
      <w:r w:rsidR="009B3F0D">
        <w:rPr>
          <w:rFonts w:eastAsiaTheme="minorEastAsia"/>
        </w:rPr>
        <w:t>saw</w:t>
      </w:r>
      <w:r w:rsidRPr="003E0F39">
        <w:rPr>
          <w:rFonts w:eastAsiaTheme="minorEastAsia"/>
        </w:rPr>
        <w:t xml:space="preserve"> a </w:t>
      </w:r>
      <w:r w:rsidR="009B3F0D">
        <w:rPr>
          <w:rFonts w:eastAsiaTheme="minorEastAsia"/>
        </w:rPr>
        <w:t>decline</w:t>
      </w:r>
      <w:r w:rsidRPr="003E0F39">
        <w:rPr>
          <w:rFonts w:eastAsiaTheme="minorEastAsia"/>
        </w:rPr>
        <w:t xml:space="preserve"> in physical activity </w:t>
      </w:r>
      <w:r w:rsidR="00446CFE">
        <w:t>among</w:t>
      </w:r>
      <w:r w:rsidRPr="003E0F39">
        <w:rPr>
          <w:rFonts w:eastAsiaTheme="minorEastAsia"/>
        </w:rPr>
        <w:t xml:space="preserve"> children and young people in </w:t>
      </w:r>
      <w:r w:rsidRPr="007E0E68">
        <w:t>2020 and 2021</w:t>
      </w:r>
      <w:r w:rsidR="00871CDF">
        <w:t>,</w:t>
      </w:r>
      <w:r w:rsidR="002B22BD">
        <w:t xml:space="preserve"> </w:t>
      </w:r>
      <w:r w:rsidR="003D7A82">
        <w:t>and</w:t>
      </w:r>
      <w:r w:rsidR="003A0D39">
        <w:t xml:space="preserve"> r</w:t>
      </w:r>
      <w:r w:rsidRPr="007E0E68">
        <w:t>ates</w:t>
      </w:r>
      <w:r w:rsidR="006D7643">
        <w:t xml:space="preserve"> are</w:t>
      </w:r>
      <w:r w:rsidRPr="003E0F39">
        <w:rPr>
          <w:rFonts w:eastAsiaTheme="minorEastAsia"/>
        </w:rPr>
        <w:t xml:space="preserve"> yet to return to </w:t>
      </w:r>
      <w:r w:rsidR="002B22BD">
        <w:rPr>
          <w:rFonts w:eastAsiaTheme="minorEastAsia"/>
        </w:rPr>
        <w:t>their</w:t>
      </w:r>
      <w:r w:rsidRPr="003E0F39">
        <w:rPr>
          <w:rFonts w:eastAsiaTheme="minorEastAsia"/>
        </w:rPr>
        <w:t xml:space="preserve"> pre-pandemic levels</w:t>
      </w:r>
      <w:r w:rsidR="00AC1A5A">
        <w:rPr>
          <w:rFonts w:eastAsiaTheme="minorEastAsia"/>
        </w:rPr>
        <w:t xml:space="preserve"> (</w:t>
      </w:r>
      <w:proofErr w:type="spellStart"/>
      <w:r w:rsidR="00AD42B1">
        <w:rPr>
          <w:rFonts w:eastAsiaTheme="minorEastAsia"/>
        </w:rPr>
        <w:t>HealthStats</w:t>
      </w:r>
      <w:proofErr w:type="spellEnd"/>
      <w:r w:rsidR="00AD42B1">
        <w:rPr>
          <w:rFonts w:eastAsiaTheme="minorEastAsia"/>
        </w:rPr>
        <w:t xml:space="preserve"> NSW, </w:t>
      </w:r>
      <w:r w:rsidR="00650FF3">
        <w:rPr>
          <w:rFonts w:eastAsiaTheme="minorEastAsia"/>
        </w:rPr>
        <w:t>202</w:t>
      </w:r>
      <w:r w:rsidR="00FC0677">
        <w:rPr>
          <w:rFonts w:eastAsiaTheme="minorEastAsia"/>
        </w:rPr>
        <w:t>4</w:t>
      </w:r>
      <w:r w:rsidR="00AC1A5A">
        <w:rPr>
          <w:rFonts w:eastAsiaTheme="minorEastAsia"/>
        </w:rPr>
        <w:t>)</w:t>
      </w:r>
      <w:r w:rsidRPr="003E0F39">
        <w:rPr>
          <w:rFonts w:eastAsiaTheme="minorEastAsia"/>
        </w:rPr>
        <w:t xml:space="preserve">. </w:t>
      </w:r>
      <w:r w:rsidR="002B22BD">
        <w:rPr>
          <w:rFonts w:eastAsiaTheme="minorEastAsia"/>
        </w:rPr>
        <w:t>A</w:t>
      </w:r>
      <w:r w:rsidRPr="003E0F39">
        <w:rPr>
          <w:rFonts w:eastAsiaTheme="minorEastAsia"/>
        </w:rPr>
        <w:t xml:space="preserve"> downward trend in physical activity by children and young people </w:t>
      </w:r>
      <w:r w:rsidR="002B22BD" w:rsidRPr="003E0F39">
        <w:rPr>
          <w:rFonts w:eastAsiaTheme="minorEastAsia"/>
        </w:rPr>
        <w:t>was,</w:t>
      </w:r>
      <w:r w:rsidRPr="003E0F39">
        <w:rPr>
          <w:rFonts w:eastAsiaTheme="minorEastAsia"/>
        </w:rPr>
        <w:t xml:space="preserve"> </w:t>
      </w:r>
      <w:r w:rsidR="000F76F9">
        <w:t>however</w:t>
      </w:r>
      <w:r w:rsidR="006E3BB4">
        <w:t>,</w:t>
      </w:r>
      <w:r w:rsidR="000F76F9">
        <w:t xml:space="preserve"> </w:t>
      </w:r>
      <w:r w:rsidRPr="003E0F39">
        <w:rPr>
          <w:rFonts w:eastAsiaTheme="minorEastAsia"/>
        </w:rPr>
        <w:t xml:space="preserve">evident prior to </w:t>
      </w:r>
      <w:r w:rsidR="00057E5C">
        <w:t>2020</w:t>
      </w:r>
      <w:r w:rsidR="00FA3450">
        <w:t>. This</w:t>
      </w:r>
      <w:r w:rsidRPr="003E0F39">
        <w:rPr>
          <w:rFonts w:eastAsiaTheme="minorEastAsia"/>
        </w:rPr>
        <w:t xml:space="preserve"> has been </w:t>
      </w:r>
      <w:r w:rsidR="00FA3450">
        <w:t>accompanied</w:t>
      </w:r>
      <w:r w:rsidRPr="003E0F39">
        <w:rPr>
          <w:rFonts w:eastAsiaTheme="minorEastAsia"/>
        </w:rPr>
        <w:t xml:space="preserve"> with an increase in sedentary behaviours</w:t>
      </w:r>
      <w:r w:rsidR="00FA3450">
        <w:t>, such as</w:t>
      </w:r>
      <w:r w:rsidRPr="003E0F39">
        <w:rPr>
          <w:rFonts w:eastAsiaTheme="minorEastAsia"/>
        </w:rPr>
        <w:t xml:space="preserve"> use of mobile phone</w:t>
      </w:r>
      <w:r w:rsidR="001C2F62">
        <w:rPr>
          <w:rFonts w:eastAsiaTheme="minorEastAsia"/>
        </w:rPr>
        <w:t xml:space="preserve">s, </w:t>
      </w:r>
      <w:r w:rsidR="00FE03BF">
        <w:rPr>
          <w:rFonts w:eastAsiaTheme="minorEastAsia"/>
        </w:rPr>
        <w:t>electronic games</w:t>
      </w:r>
      <w:r w:rsidR="0057095C">
        <w:rPr>
          <w:rFonts w:eastAsiaTheme="minorEastAsia"/>
        </w:rPr>
        <w:t>,</w:t>
      </w:r>
      <w:r w:rsidRPr="003E0F39">
        <w:rPr>
          <w:rFonts w:eastAsiaTheme="minorEastAsia"/>
        </w:rPr>
        <w:t xml:space="preserve"> and computer</w:t>
      </w:r>
      <w:r w:rsidR="001C2F62">
        <w:rPr>
          <w:rFonts w:eastAsiaTheme="minorEastAsia"/>
        </w:rPr>
        <w:t>s</w:t>
      </w:r>
      <w:r w:rsidR="00FA3450">
        <w:t>,</w:t>
      </w:r>
      <w:r w:rsidRPr="003E0F39">
        <w:rPr>
          <w:rFonts w:eastAsiaTheme="minorEastAsia"/>
        </w:rPr>
        <w:t xml:space="preserve"> and </w:t>
      </w:r>
      <w:r w:rsidR="007A37E2">
        <w:rPr>
          <w:rFonts w:eastAsiaTheme="minorEastAsia"/>
        </w:rPr>
        <w:t xml:space="preserve">an </w:t>
      </w:r>
      <w:r w:rsidRPr="003E0F39">
        <w:rPr>
          <w:rFonts w:eastAsiaTheme="minorEastAsia"/>
        </w:rPr>
        <w:t xml:space="preserve">increase </w:t>
      </w:r>
      <w:r w:rsidR="002B22BD">
        <w:rPr>
          <w:rFonts w:eastAsiaTheme="minorEastAsia"/>
        </w:rPr>
        <w:t>in</w:t>
      </w:r>
      <w:r w:rsidRPr="003E0F39">
        <w:rPr>
          <w:rFonts w:eastAsiaTheme="minorEastAsia"/>
        </w:rPr>
        <w:t xml:space="preserve"> car use</w:t>
      </w:r>
      <w:r w:rsidR="007A37E2">
        <w:rPr>
          <w:rFonts w:eastAsiaTheme="minorEastAsia"/>
        </w:rPr>
        <w:t>,</w:t>
      </w:r>
      <w:r w:rsidRPr="003E0F39">
        <w:rPr>
          <w:rFonts w:eastAsiaTheme="minorEastAsia"/>
        </w:rPr>
        <w:t xml:space="preserve"> </w:t>
      </w:r>
      <w:r w:rsidR="007A37E2">
        <w:rPr>
          <w:rFonts w:eastAsiaTheme="minorEastAsia"/>
        </w:rPr>
        <w:t>rather than</w:t>
      </w:r>
      <w:r w:rsidR="002B22BD" w:rsidRPr="003E0F39">
        <w:rPr>
          <w:rFonts w:eastAsiaTheme="minorEastAsia"/>
        </w:rPr>
        <w:t xml:space="preserve"> </w:t>
      </w:r>
      <w:r w:rsidRPr="003E0F39">
        <w:rPr>
          <w:rFonts w:eastAsiaTheme="minorEastAsia"/>
        </w:rPr>
        <w:t>active travel.</w:t>
      </w:r>
    </w:p>
    <w:p w14:paraId="410DD294" w14:textId="2220481E" w:rsidR="002E6C70" w:rsidRPr="00923878" w:rsidRDefault="00B4611A" w:rsidP="00DA14B6">
      <w:pPr>
        <w:pStyle w:val="BodyText"/>
      </w:pPr>
      <w:r w:rsidRPr="00923878">
        <w:t xml:space="preserve">There has been a long-term reduction in smoking over the </w:t>
      </w:r>
      <w:r>
        <w:t>p</w:t>
      </w:r>
      <w:r w:rsidRPr="00923878">
        <w:t>ast 20 years, with 11.</w:t>
      </w:r>
      <w:r w:rsidR="00BE030F">
        <w:t>7</w:t>
      </w:r>
      <w:r>
        <w:t xml:space="preserve"> per cent</w:t>
      </w:r>
      <w:r w:rsidRPr="00923878">
        <w:t xml:space="preserve"> of people aged 1</w:t>
      </w:r>
      <w:r w:rsidR="00BE030F">
        <w:t>6</w:t>
      </w:r>
      <w:r w:rsidRPr="00923878">
        <w:t xml:space="preserve"> years and over reporting either daily or occasional smoking in 2023</w:t>
      </w:r>
      <w:r w:rsidR="00BC0F39">
        <w:t xml:space="preserve">. </w:t>
      </w:r>
      <w:r w:rsidR="00C45684">
        <w:t>This is</w:t>
      </w:r>
      <w:r w:rsidRPr="00923878">
        <w:t xml:space="preserve"> down from 22.</w:t>
      </w:r>
      <w:r w:rsidR="007B48C1">
        <w:t>5</w:t>
      </w:r>
      <w:r>
        <w:t xml:space="preserve"> per cent</w:t>
      </w:r>
      <w:r w:rsidRPr="00923878">
        <w:t xml:space="preserve"> in 200</w:t>
      </w:r>
      <w:r w:rsidR="007B48C1">
        <w:t>2</w:t>
      </w:r>
      <w:r w:rsidR="008C2021">
        <w:t xml:space="preserve"> and the</w:t>
      </w:r>
      <w:r w:rsidR="009041FF">
        <w:t xml:space="preserve"> decline has been consistent across all age</w:t>
      </w:r>
      <w:r w:rsidR="00864AB9">
        <w:t xml:space="preserve"> </w:t>
      </w:r>
      <w:r w:rsidR="009041FF">
        <w:t>groups</w:t>
      </w:r>
      <w:r w:rsidR="00864AB9">
        <w:t>.</w:t>
      </w:r>
      <w:r w:rsidR="00E45919">
        <w:t xml:space="preserve"> </w:t>
      </w:r>
      <w:r w:rsidR="00221CB9">
        <w:t>T</w:t>
      </w:r>
      <w:r w:rsidR="00ED6440">
        <w:t xml:space="preserve">he </w:t>
      </w:r>
      <w:r w:rsidR="009032AF">
        <w:t>rate</w:t>
      </w:r>
      <w:r w:rsidR="00ED6440">
        <w:t xml:space="preserve"> of e-cigarette</w:t>
      </w:r>
      <w:r w:rsidR="009032AF">
        <w:t xml:space="preserve"> use</w:t>
      </w:r>
      <w:r w:rsidR="00ED6440">
        <w:t xml:space="preserve"> among young adults (aged 16-24 years) has</w:t>
      </w:r>
      <w:r w:rsidR="00221CB9">
        <w:t>, however,</w:t>
      </w:r>
      <w:r w:rsidR="00ED6440">
        <w:t xml:space="preserve"> </w:t>
      </w:r>
      <w:r w:rsidR="001B6D9A">
        <w:t xml:space="preserve">increased by </w:t>
      </w:r>
      <w:r w:rsidR="00BF6182">
        <w:t xml:space="preserve">more than </w:t>
      </w:r>
      <w:r w:rsidR="001B6D9A">
        <w:t>six-fold</w:t>
      </w:r>
      <w:r w:rsidR="00AB6009">
        <w:t xml:space="preserve"> </w:t>
      </w:r>
      <w:r w:rsidR="009032AF">
        <w:t xml:space="preserve">in the past four years, from 2.7 per cent in </w:t>
      </w:r>
      <w:r w:rsidR="00B46344">
        <w:t xml:space="preserve">the combined years </w:t>
      </w:r>
      <w:r w:rsidR="009032AF">
        <w:t>2018</w:t>
      </w:r>
      <w:r w:rsidR="00B46344">
        <w:t>–20</w:t>
      </w:r>
      <w:r w:rsidR="009032AF">
        <w:t>19</w:t>
      </w:r>
      <w:r w:rsidR="00221CB9">
        <w:t>,</w:t>
      </w:r>
      <w:r w:rsidR="009032AF">
        <w:t xml:space="preserve"> to </w:t>
      </w:r>
      <w:r w:rsidR="0036285E">
        <w:t>1</w:t>
      </w:r>
      <w:r w:rsidR="00F44EA4">
        <w:t>8</w:t>
      </w:r>
      <w:r w:rsidR="0036285E">
        <w:t>.</w:t>
      </w:r>
      <w:r w:rsidR="00F44EA4">
        <w:t>9</w:t>
      </w:r>
      <w:r w:rsidR="0036285E">
        <w:t xml:space="preserve"> per cent in </w:t>
      </w:r>
      <w:r w:rsidR="00F44EA4">
        <w:t xml:space="preserve">the combined years </w:t>
      </w:r>
      <w:r w:rsidR="0036285E">
        <w:t>202</w:t>
      </w:r>
      <w:r w:rsidR="00F44EA4">
        <w:t>2</w:t>
      </w:r>
      <w:r w:rsidR="000F5D9F">
        <w:t>–</w:t>
      </w:r>
      <w:r w:rsidR="0036285E">
        <w:t>2</w:t>
      </w:r>
      <w:r w:rsidR="00F44EA4">
        <w:t>3</w:t>
      </w:r>
      <w:r w:rsidR="00DB7491">
        <w:t xml:space="preserve"> </w:t>
      </w:r>
      <w:r w:rsidR="00BC0F39">
        <w:t>(</w:t>
      </w:r>
      <w:proofErr w:type="spellStart"/>
      <w:r w:rsidR="00BC0F39">
        <w:t>Health</w:t>
      </w:r>
      <w:r w:rsidR="006F61E4">
        <w:t>S</w:t>
      </w:r>
      <w:r w:rsidR="00BC0F39">
        <w:t>tats</w:t>
      </w:r>
      <w:proofErr w:type="spellEnd"/>
      <w:r w:rsidR="00BC0F39">
        <w:t xml:space="preserve"> NSW, 2024)</w:t>
      </w:r>
      <w:r w:rsidR="00DB7491">
        <w:t>.</w:t>
      </w:r>
    </w:p>
    <w:p w14:paraId="1B665C5B" w14:textId="4C22787A" w:rsidR="002D4046" w:rsidRPr="002D4046" w:rsidRDefault="002D4046" w:rsidP="001B1DBE">
      <w:pPr>
        <w:pStyle w:val="BodyText"/>
      </w:pPr>
      <w:r>
        <w:t xml:space="preserve">Experience of </w:t>
      </w:r>
      <w:r w:rsidR="006F49F8">
        <w:t>moderate to very high</w:t>
      </w:r>
      <w:r>
        <w:t xml:space="preserve"> psychological distress in </w:t>
      </w:r>
      <w:r w:rsidR="0093464B">
        <w:t xml:space="preserve">adults has </w:t>
      </w:r>
      <w:r w:rsidR="00593901">
        <w:t xml:space="preserve">been increasing since </w:t>
      </w:r>
      <w:r w:rsidR="00851FAB">
        <w:t>2012-13</w:t>
      </w:r>
      <w:r w:rsidR="00894006">
        <w:t>. In 2022, 13</w:t>
      </w:r>
      <w:r w:rsidR="00684B5F">
        <w:t xml:space="preserve">.9 </w:t>
      </w:r>
      <w:r w:rsidR="00894006">
        <w:t xml:space="preserve">per cent of all </w:t>
      </w:r>
      <w:r w:rsidR="00A15C2E">
        <w:t xml:space="preserve">adults reported </w:t>
      </w:r>
      <w:r w:rsidR="00684B5F">
        <w:t>experiencing high</w:t>
      </w:r>
      <w:r w:rsidR="00644DD1">
        <w:t>,</w:t>
      </w:r>
      <w:r w:rsidR="00684B5F">
        <w:t xml:space="preserve"> or very high</w:t>
      </w:r>
      <w:r w:rsidR="00644DD1">
        <w:t xml:space="preserve">, </w:t>
      </w:r>
      <w:r w:rsidR="00684B5F">
        <w:t xml:space="preserve">levels of psychological distress. </w:t>
      </w:r>
      <w:r w:rsidR="001A3502">
        <w:t xml:space="preserve">This </w:t>
      </w:r>
      <w:r w:rsidR="007C6C69">
        <w:t>was</w:t>
      </w:r>
      <w:r w:rsidR="002A1FFF">
        <w:t xml:space="preserve"> lower th</w:t>
      </w:r>
      <w:r w:rsidR="00084CF3">
        <w:t xml:space="preserve">an </w:t>
      </w:r>
      <w:r w:rsidR="009A09EE">
        <w:t xml:space="preserve">the Australian average of 14.6 per cent. </w:t>
      </w:r>
      <w:r w:rsidR="00173876">
        <w:t xml:space="preserve">Across all jurisdictions, </w:t>
      </w:r>
      <w:r w:rsidR="00D908C9">
        <w:t xml:space="preserve">New South Wales </w:t>
      </w:r>
      <w:r w:rsidR="00173876">
        <w:t xml:space="preserve">had the third lowest rate of psychological distress, </w:t>
      </w:r>
      <w:r w:rsidR="001A5AD3">
        <w:t>behind</w:t>
      </w:r>
      <w:r w:rsidR="00ED57AF">
        <w:t xml:space="preserve"> the</w:t>
      </w:r>
      <w:r w:rsidR="00DF1BB5">
        <w:t xml:space="preserve"> </w:t>
      </w:r>
      <w:r w:rsidR="00DD5CB6">
        <w:t xml:space="preserve">Australian Capital Territory </w:t>
      </w:r>
      <w:r w:rsidR="009B3D05">
        <w:t xml:space="preserve">(13.8 per cent) and </w:t>
      </w:r>
      <w:r w:rsidR="00DD5CB6">
        <w:t xml:space="preserve">Western Australia </w:t>
      </w:r>
      <w:r w:rsidR="009B3D05">
        <w:t>(</w:t>
      </w:r>
      <w:r w:rsidR="00CE4C23">
        <w:t>12.4 per cent</w:t>
      </w:r>
      <w:r w:rsidR="00CE4C23" w:rsidRPr="00923878">
        <w:t>)</w:t>
      </w:r>
      <w:r w:rsidR="00CE4C23">
        <w:t xml:space="preserve"> </w:t>
      </w:r>
      <w:r w:rsidR="000C4B2F">
        <w:t>(</w:t>
      </w:r>
      <w:r w:rsidR="00B129C5" w:rsidRPr="00905BBB">
        <w:t>ABS, 2022</w:t>
      </w:r>
      <w:r w:rsidR="00B129C5">
        <w:t>).</w:t>
      </w:r>
    </w:p>
    <w:p w14:paraId="1C96F739" w14:textId="77777777" w:rsidR="001B1DBE" w:rsidRDefault="001B1DBE">
      <w:pPr>
        <w:rPr>
          <w:rFonts w:ascii="Public Sans SemiBold" w:hAnsi="Public Sans SemiBold"/>
          <w:b/>
          <w:bCs/>
          <w:color w:val="22272B"/>
          <w:kern w:val="28"/>
          <w:sz w:val="26"/>
          <w:szCs w:val="28"/>
        </w:rPr>
      </w:pPr>
      <w:r>
        <w:br w:type="page"/>
      </w:r>
    </w:p>
    <w:p w14:paraId="3727A3E1" w14:textId="6E39058D" w:rsidR="00DA01AC" w:rsidRDefault="00E70061" w:rsidP="001B1DBE">
      <w:pPr>
        <w:pStyle w:val="Heading3"/>
      </w:pPr>
      <w:r>
        <w:lastRenderedPageBreak/>
        <w:t>Hospital performance</w:t>
      </w:r>
    </w:p>
    <w:p w14:paraId="5F0B6843" w14:textId="33172254" w:rsidR="00E62A5A" w:rsidRPr="00562418" w:rsidRDefault="00E62A5A" w:rsidP="001B1DBE">
      <w:pPr>
        <w:pStyle w:val="Heading4"/>
      </w:pPr>
      <w:r w:rsidRPr="00562418">
        <w:t>Emergency department treatment commencement time</w:t>
      </w:r>
    </w:p>
    <w:p w14:paraId="1B32528E" w14:textId="4D8B63AA" w:rsidR="00FE3AEE" w:rsidRDefault="00F7318B" w:rsidP="00DA14B6">
      <w:pPr>
        <w:pStyle w:val="BodyText"/>
      </w:pPr>
      <w:r>
        <w:t>The m</w:t>
      </w:r>
      <w:r w:rsidR="003C60E4">
        <w:t xml:space="preserve">ost recent data from the </w:t>
      </w:r>
      <w:r w:rsidR="00D4288C">
        <w:t xml:space="preserve">NSW </w:t>
      </w:r>
      <w:r w:rsidR="003C60E4">
        <w:t>Bureau of Health Information reflect</w:t>
      </w:r>
      <w:r w:rsidR="00463DAB">
        <w:t>s</w:t>
      </w:r>
      <w:r w:rsidR="003C60E4">
        <w:t xml:space="preserve"> </w:t>
      </w:r>
      <w:r w:rsidR="00820A4B">
        <w:t xml:space="preserve">a </w:t>
      </w:r>
      <w:r w:rsidR="003C60E4">
        <w:t>downward trend</w:t>
      </w:r>
      <w:r w:rsidR="00B95F72">
        <w:t xml:space="preserve"> </w:t>
      </w:r>
      <w:r w:rsidR="00C34A88">
        <w:t xml:space="preserve">in emergency </w:t>
      </w:r>
      <w:r w:rsidR="004B0E1D">
        <w:t>department treatment times across</w:t>
      </w:r>
      <w:r w:rsidR="00B95F72">
        <w:t xml:space="preserve"> </w:t>
      </w:r>
      <w:r w:rsidR="00053306">
        <w:t xml:space="preserve">triage </w:t>
      </w:r>
      <w:r w:rsidR="00B95F72">
        <w:t>categories</w:t>
      </w:r>
      <w:r w:rsidR="003C60E4">
        <w:t>.</w:t>
      </w:r>
    </w:p>
    <w:p w14:paraId="6503BE7F" w14:textId="77E1D080" w:rsidR="00FE3AEE" w:rsidRDefault="00BC0C94" w:rsidP="00DA14B6">
      <w:pPr>
        <w:pStyle w:val="BodyText"/>
      </w:pPr>
      <w:r>
        <w:t xml:space="preserve">This continued decline since the COVID-19 pandemic has been </w:t>
      </w:r>
      <w:r w:rsidR="004C09CB">
        <w:t xml:space="preserve">largely driven </w:t>
      </w:r>
      <w:r>
        <w:t xml:space="preserve">by an upward trend in overall emergency department presentations across all triage categories. </w:t>
      </w:r>
      <w:r w:rsidR="00F14599">
        <w:t>For example, i</w:t>
      </w:r>
      <w:r>
        <w:t>n the March 2024 quarter</w:t>
      </w:r>
      <w:r w:rsidRPr="008B3993">
        <w:t xml:space="preserve">, </w:t>
      </w:r>
      <w:r w:rsidR="003447E0">
        <w:t xml:space="preserve">there were </w:t>
      </w:r>
      <w:r w:rsidR="00691877">
        <w:t xml:space="preserve">810,201 </w:t>
      </w:r>
      <w:r>
        <w:t>emergency presentations</w:t>
      </w:r>
      <w:r w:rsidR="00691877">
        <w:t xml:space="preserve">, </w:t>
      </w:r>
      <w:r w:rsidRPr="008B3993">
        <w:t>up 5.2</w:t>
      </w:r>
      <w:r>
        <w:t xml:space="preserve"> per </w:t>
      </w:r>
      <w:r w:rsidR="00CA25FE">
        <w:t xml:space="preserve">cent </w:t>
      </w:r>
      <w:r w:rsidR="002B593A">
        <w:t>(</w:t>
      </w:r>
      <w:r w:rsidR="00EF1900">
        <w:t>40,235</w:t>
      </w:r>
      <w:r w:rsidR="00B06350">
        <w:t xml:space="preserve">) </w:t>
      </w:r>
      <w:r w:rsidR="002C2CB5">
        <w:t>com</w:t>
      </w:r>
      <w:r w:rsidRPr="008B3993">
        <w:t xml:space="preserve">pared with the same quarter in </w:t>
      </w:r>
      <w:r w:rsidRPr="0087102E">
        <w:t xml:space="preserve">2023 </w:t>
      </w:r>
      <w:r w:rsidR="0087102E" w:rsidRPr="00A271CF">
        <w:t>(</w:t>
      </w:r>
      <w:r w:rsidR="0087102E" w:rsidRPr="00033BA3">
        <w:t>769,966</w:t>
      </w:r>
      <w:r w:rsidR="00B06350" w:rsidRPr="0087102E">
        <w:t>)</w:t>
      </w:r>
      <w:r w:rsidR="00695888">
        <w:t xml:space="preserve">. This was </w:t>
      </w:r>
      <w:r w:rsidRPr="008B3993">
        <w:t>the highest of any quarter since 2010</w:t>
      </w:r>
      <w:r>
        <w:t xml:space="preserve"> (Bureau of Health Information</w:t>
      </w:r>
      <w:r w:rsidR="00C10B85">
        <w:t>,</w:t>
      </w:r>
      <w:r>
        <w:t xml:space="preserve"> 2024)</w:t>
      </w:r>
      <w:r w:rsidRPr="008B3993">
        <w:t>.</w:t>
      </w:r>
      <w:r w:rsidR="00A60A0A">
        <w:t xml:space="preserve"> </w:t>
      </w:r>
      <w:r w:rsidR="00090B60">
        <w:t xml:space="preserve">The </w:t>
      </w:r>
      <w:r w:rsidR="00CB0C25">
        <w:t>AIHW data tells a similar story (Chart 1.1).</w:t>
      </w:r>
    </w:p>
    <w:p w14:paraId="7B378329" w14:textId="77777777" w:rsidR="004853EB" w:rsidRDefault="003E44E6" w:rsidP="00DA14B6">
      <w:pPr>
        <w:pStyle w:val="BodyText"/>
      </w:pPr>
      <w:r>
        <w:t>Compared with</w:t>
      </w:r>
      <w:r w:rsidR="00BC0C94">
        <w:t xml:space="preserve"> other states and territories, New South Wales</w:t>
      </w:r>
      <w:r w:rsidR="00BC0C94" w:rsidRPr="00FC539B">
        <w:t xml:space="preserve"> remains the highest performing jurisdiction across all triage categories (</w:t>
      </w:r>
      <w:r w:rsidR="00BC0C94">
        <w:t xml:space="preserve">AIHW, 2024; </w:t>
      </w:r>
      <w:r w:rsidR="00AA15A4">
        <w:t>Report on Government Services</w:t>
      </w:r>
      <w:r w:rsidR="00BC0C94">
        <w:t xml:space="preserve"> </w:t>
      </w:r>
      <w:r w:rsidR="00AA15A4">
        <w:t>(</w:t>
      </w:r>
      <w:proofErr w:type="spellStart"/>
      <w:r w:rsidR="00BC0C94">
        <w:t>R</w:t>
      </w:r>
      <w:r w:rsidR="005B25E2">
        <w:t>o</w:t>
      </w:r>
      <w:r w:rsidR="00BC0C94">
        <w:t>GS</w:t>
      </w:r>
      <w:proofErr w:type="spellEnd"/>
      <w:r w:rsidR="00AA15A4">
        <w:t>)</w:t>
      </w:r>
      <w:r w:rsidR="00BC0C94">
        <w:t>, 2024</w:t>
      </w:r>
      <w:r w:rsidR="00BC0C94" w:rsidRPr="00FC539B">
        <w:t>)</w:t>
      </w:r>
      <w:r w:rsidR="00BC0C94">
        <w:t>.</w:t>
      </w:r>
    </w:p>
    <w:p w14:paraId="473F550E" w14:textId="22320C45" w:rsidR="00E62A5A" w:rsidRDefault="00E62A5A" w:rsidP="005061FF">
      <w:pPr>
        <w:pStyle w:val="Chart1X"/>
      </w:pPr>
      <w:r>
        <w:t>P</w:t>
      </w:r>
      <w:r w:rsidRPr="00EF6155">
        <w:t>atients commenc</w:t>
      </w:r>
      <w:r>
        <w:t>ing</w:t>
      </w:r>
      <w:r w:rsidRPr="00EF6155">
        <w:t xml:space="preserve"> treatment on time in emergency</w:t>
      </w:r>
      <w:r w:rsidR="00E0445B">
        <w:t xml:space="preserve"> departments</w:t>
      </w:r>
      <w:r>
        <w:t xml:space="preserve">, </w:t>
      </w:r>
      <w:proofErr w:type="gramStart"/>
      <w:r>
        <w:t>NSW</w:t>
      </w:r>
      <w:proofErr w:type="gramEnd"/>
    </w:p>
    <w:p w14:paraId="541D334A" w14:textId="2DBE5DD7" w:rsidR="006F3227" w:rsidRDefault="007D1E2E" w:rsidP="00C54739">
      <w:pPr>
        <w:keepNext/>
        <w:keepLines/>
      </w:pPr>
      <w:r>
        <w:rPr>
          <w:noProof/>
        </w:rPr>
        <w:drawing>
          <wp:inline distT="0" distB="0" distL="0" distR="0" wp14:anchorId="6B9C6E48" wp14:editId="78F95C4F">
            <wp:extent cx="6116320" cy="2376000"/>
            <wp:effectExtent l="0" t="0" r="0" b="5715"/>
            <wp:docPr id="1" name="Chart 1" descr="Chart 1.1: Patients commencing treatment on time in emergency departments, NSW">
              <a:extLst xmlns:a="http://schemas.openxmlformats.org/drawingml/2006/main">
                <a:ext uri="{FF2B5EF4-FFF2-40B4-BE49-F238E27FC236}">
                  <a16:creationId xmlns:a16="http://schemas.microsoft.com/office/drawing/2014/main" id="{6FCFF2AE-1EB9-45B2-8042-20BDD7DA577B}"/>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AD1C13" w14:textId="3507E4EC" w:rsidR="00E62A5A" w:rsidRDefault="00E62A5A" w:rsidP="00C54739">
      <w:pPr>
        <w:pStyle w:val="Source"/>
        <w:keepNext/>
        <w:keepLines/>
      </w:pPr>
      <w:r w:rsidRPr="00D16DFC">
        <w:t>Source:</w:t>
      </w:r>
      <w:r w:rsidR="00793BF3">
        <w:t xml:space="preserve"> </w:t>
      </w:r>
      <w:r w:rsidR="00A36C05">
        <w:t>AIHW, 202</w:t>
      </w:r>
      <w:r w:rsidR="00014DC4">
        <w:t>4</w:t>
      </w:r>
    </w:p>
    <w:p w14:paraId="021AF1DA" w14:textId="32FE89C1" w:rsidR="00E62A5A" w:rsidRPr="00D970C3" w:rsidRDefault="00E62A5A" w:rsidP="00C54739">
      <w:pPr>
        <w:keepNext/>
        <w:keepLines/>
        <w:rPr>
          <w:rFonts w:ascii="Public Sans" w:hAnsi="Public Sans"/>
          <w:sz w:val="17"/>
          <w:szCs w:val="17"/>
        </w:rPr>
      </w:pPr>
      <w:r w:rsidRPr="00D970C3">
        <w:rPr>
          <w:rFonts w:ascii="Public Sans" w:hAnsi="Public Sans"/>
          <w:sz w:val="17"/>
          <w:szCs w:val="17"/>
        </w:rPr>
        <w:t xml:space="preserve">Note: </w:t>
      </w:r>
      <w:r w:rsidR="006518B5" w:rsidRPr="00D970C3">
        <w:rPr>
          <w:rFonts w:ascii="Public Sans" w:hAnsi="Public Sans"/>
          <w:sz w:val="17"/>
          <w:szCs w:val="17"/>
        </w:rPr>
        <w:t>Triage</w:t>
      </w:r>
      <w:r w:rsidRPr="00D970C3">
        <w:rPr>
          <w:rFonts w:ascii="Public Sans" w:hAnsi="Public Sans"/>
          <w:sz w:val="17"/>
          <w:szCs w:val="17"/>
        </w:rPr>
        <w:t xml:space="preserve"> 1 (resuscitation) requires treatment within 2 minutes; </w:t>
      </w:r>
      <w:r w:rsidR="006518B5" w:rsidRPr="00D970C3">
        <w:rPr>
          <w:rFonts w:ascii="Public Sans" w:hAnsi="Public Sans"/>
          <w:sz w:val="17"/>
          <w:szCs w:val="17"/>
        </w:rPr>
        <w:t>Triage</w:t>
      </w:r>
      <w:r w:rsidRPr="00D970C3">
        <w:rPr>
          <w:rFonts w:ascii="Public Sans" w:hAnsi="Public Sans"/>
          <w:sz w:val="17"/>
          <w:szCs w:val="17"/>
        </w:rPr>
        <w:t xml:space="preserve"> 2 (emergency) within 10 minutes; </w:t>
      </w:r>
      <w:r w:rsidR="006518B5" w:rsidRPr="00D970C3">
        <w:rPr>
          <w:rFonts w:ascii="Public Sans" w:hAnsi="Public Sans"/>
          <w:sz w:val="17"/>
          <w:szCs w:val="17"/>
        </w:rPr>
        <w:t>Triage</w:t>
      </w:r>
      <w:r w:rsidRPr="00D970C3">
        <w:rPr>
          <w:rFonts w:ascii="Public Sans" w:hAnsi="Public Sans"/>
          <w:sz w:val="17"/>
          <w:szCs w:val="17"/>
        </w:rPr>
        <w:t xml:space="preserve"> 3 (urgent) within 30 minutes.</w:t>
      </w:r>
    </w:p>
    <w:p w14:paraId="44A88003" w14:textId="77777777" w:rsidR="00256025" w:rsidRDefault="00256025" w:rsidP="00256025"/>
    <w:p w14:paraId="7968F24D" w14:textId="3A7C1117" w:rsidR="00C4128A" w:rsidRDefault="00C4128A" w:rsidP="001B1DBE">
      <w:pPr>
        <w:pStyle w:val="Heading4"/>
      </w:pPr>
      <w:r>
        <w:t>Average lengt</w:t>
      </w:r>
      <w:r w:rsidR="004853EB">
        <w:t>h</w:t>
      </w:r>
      <w:r>
        <w:t xml:space="preserve"> of stay</w:t>
      </w:r>
    </w:p>
    <w:p w14:paraId="1273FE3B" w14:textId="77777777" w:rsidR="00FE3AEE" w:rsidRDefault="00B41C09" w:rsidP="00DA14B6">
      <w:pPr>
        <w:pStyle w:val="BodyText"/>
      </w:pPr>
      <w:r w:rsidRPr="003842DF">
        <w:t xml:space="preserve">Recent results show a </w:t>
      </w:r>
      <w:r>
        <w:t xml:space="preserve">slight </w:t>
      </w:r>
      <w:r w:rsidRPr="003842DF">
        <w:t>reduction in average length of stay following increases during the COVID</w:t>
      </w:r>
      <w:r w:rsidR="005D68E2">
        <w:t>-19</w:t>
      </w:r>
      <w:r w:rsidRPr="003842DF">
        <w:t xml:space="preserve"> pandemic.</w:t>
      </w:r>
      <w:r>
        <w:t xml:space="preserve"> </w:t>
      </w:r>
      <w:r w:rsidR="0020122D">
        <w:t>T</w:t>
      </w:r>
      <w:r w:rsidR="00C40D04" w:rsidRPr="00C40D04">
        <w:t>he average leng</w:t>
      </w:r>
      <w:r w:rsidR="00C40D04">
        <w:t xml:space="preserve">th of stay for acute overnight admitted patients </w:t>
      </w:r>
      <w:r w:rsidR="00566373">
        <w:t>was</w:t>
      </w:r>
      <w:r w:rsidR="00C179A1">
        <w:t xml:space="preserve"> </w:t>
      </w:r>
      <w:r w:rsidR="00164099">
        <w:t>4.</w:t>
      </w:r>
      <w:r w:rsidR="00C72D83">
        <w:t>8</w:t>
      </w:r>
      <w:r w:rsidR="00164099">
        <w:t xml:space="preserve"> days, as measured </w:t>
      </w:r>
      <w:r w:rsidR="00163AAC">
        <w:t>for January to March 2024</w:t>
      </w:r>
      <w:r w:rsidR="00561DA1">
        <w:t xml:space="preserve"> (Bureau of Health Information, 20</w:t>
      </w:r>
      <w:r w:rsidR="003B4E0C">
        <w:t>2</w:t>
      </w:r>
      <w:r w:rsidR="00561DA1">
        <w:t>4).</w:t>
      </w:r>
    </w:p>
    <w:p w14:paraId="16A24EC5" w14:textId="4554629A" w:rsidR="001471A2" w:rsidRDefault="00561DA1" w:rsidP="00DA14B6">
      <w:pPr>
        <w:pStyle w:val="BodyText"/>
      </w:pPr>
      <w:r w:rsidRPr="00127812">
        <w:t xml:space="preserve">This is </w:t>
      </w:r>
      <w:r w:rsidR="00FF0A2C" w:rsidRPr="00127812">
        <w:t xml:space="preserve">down </w:t>
      </w:r>
      <w:r w:rsidR="005D1041" w:rsidRPr="00127812">
        <w:t xml:space="preserve">from </w:t>
      </w:r>
      <w:r w:rsidR="00E433C6" w:rsidRPr="00127812">
        <w:t>5.</w:t>
      </w:r>
      <w:r w:rsidR="008C5888">
        <w:t>0</w:t>
      </w:r>
      <w:r w:rsidR="00E433C6" w:rsidRPr="00127812">
        <w:t xml:space="preserve"> days (</w:t>
      </w:r>
      <w:r w:rsidR="00FD7AE3" w:rsidRPr="00127812">
        <w:t>3.6</w:t>
      </w:r>
      <w:r w:rsidR="00FF0A2C" w:rsidRPr="00127812">
        <w:t xml:space="preserve"> </w:t>
      </w:r>
      <w:r w:rsidR="00664BC2" w:rsidRPr="00127812">
        <w:t>per</w:t>
      </w:r>
      <w:r w:rsidR="001B6B24">
        <w:t xml:space="preserve"> </w:t>
      </w:r>
      <w:r w:rsidR="00664BC2" w:rsidRPr="00127812">
        <w:t>cent</w:t>
      </w:r>
      <w:r w:rsidR="00E433C6" w:rsidRPr="00127812">
        <w:t>)</w:t>
      </w:r>
      <w:r w:rsidR="00664BC2" w:rsidRPr="00127812">
        <w:t xml:space="preserve"> </w:t>
      </w:r>
      <w:r w:rsidR="00FF0A2C" w:rsidRPr="00127812">
        <w:t>from the same quarter the previous year</w:t>
      </w:r>
      <w:r w:rsidR="00163AAC" w:rsidRPr="00127812">
        <w:t xml:space="preserve">. </w:t>
      </w:r>
      <w:r w:rsidR="00971D96" w:rsidRPr="00127812">
        <w:t xml:space="preserve">Average length of stay peaked at </w:t>
      </w:r>
      <w:r w:rsidR="00C22120" w:rsidRPr="00127812">
        <w:t>5.</w:t>
      </w:r>
      <w:r w:rsidR="008C5888">
        <w:t>3</w:t>
      </w:r>
      <w:r w:rsidR="00C22120" w:rsidRPr="00127812">
        <w:t xml:space="preserve"> days in July </w:t>
      </w:r>
      <w:r w:rsidR="0030795B" w:rsidRPr="00127812">
        <w:t xml:space="preserve">to September 2022. </w:t>
      </w:r>
      <w:r w:rsidR="009F0575" w:rsidRPr="00127812">
        <w:t>P</w:t>
      </w:r>
      <w:r w:rsidR="0030795B" w:rsidRPr="00127812">
        <w:t>rior to the pandemic</w:t>
      </w:r>
      <w:r w:rsidR="001F501E" w:rsidRPr="00127812">
        <w:t xml:space="preserve"> in</w:t>
      </w:r>
      <w:r w:rsidR="001F7FA4" w:rsidRPr="00127812">
        <w:t xml:space="preserve"> </w:t>
      </w:r>
      <w:r w:rsidR="001B6CC2" w:rsidRPr="00127812">
        <w:t>Jan</w:t>
      </w:r>
      <w:r w:rsidR="008A4549" w:rsidRPr="00127812">
        <w:t xml:space="preserve">uary to March 2020, average length of stay </w:t>
      </w:r>
      <w:r w:rsidR="00F84BDA" w:rsidRPr="00127812">
        <w:t>for N</w:t>
      </w:r>
      <w:r w:rsidR="0068224B">
        <w:t>ew South Wales</w:t>
      </w:r>
      <w:r w:rsidR="00F84BDA" w:rsidRPr="00127812">
        <w:t xml:space="preserve"> </w:t>
      </w:r>
      <w:r w:rsidR="008A4549" w:rsidRPr="00127812">
        <w:t xml:space="preserve">was </w:t>
      </w:r>
      <w:r w:rsidR="00B06046" w:rsidRPr="00127812">
        <w:t>4.</w:t>
      </w:r>
      <w:r w:rsidR="008C5888">
        <w:t>5</w:t>
      </w:r>
      <w:r w:rsidR="00B06046" w:rsidRPr="00127812">
        <w:t xml:space="preserve"> days</w:t>
      </w:r>
      <w:r w:rsidR="006B45AE" w:rsidRPr="00127812">
        <w:t xml:space="preserve"> </w:t>
      </w:r>
      <w:r w:rsidR="003B4E0C" w:rsidRPr="00127812">
        <w:t>(Bureau of Health Information, 2024</w:t>
      </w:r>
      <w:bookmarkEnd w:id="1"/>
      <w:r w:rsidR="003B4E0C" w:rsidRPr="00127812">
        <w:t>).</w:t>
      </w:r>
    </w:p>
    <w:p w14:paraId="2B16B78E" w14:textId="77777777" w:rsidR="001471A2" w:rsidRDefault="001471A2">
      <w:pPr>
        <w:rPr>
          <w:rFonts w:ascii="Public Sans" w:hAnsi="Public Sans" w:cs="Arial"/>
          <w:iCs/>
          <w:sz w:val="22"/>
        </w:rPr>
      </w:pPr>
      <w:r>
        <w:br w:type="page"/>
      </w:r>
    </w:p>
    <w:p w14:paraId="55D2FAB7" w14:textId="370B0A8E" w:rsidR="00662640" w:rsidRDefault="00662640" w:rsidP="005061FF">
      <w:pPr>
        <w:pStyle w:val="11Heading2"/>
      </w:pPr>
      <w:r>
        <w:lastRenderedPageBreak/>
        <w:t>Education</w:t>
      </w:r>
    </w:p>
    <w:p w14:paraId="19E928BB" w14:textId="162B9C70" w:rsidR="00662640" w:rsidRDefault="00662640" w:rsidP="001B1DBE">
      <w:pPr>
        <w:pStyle w:val="Heading3"/>
      </w:pPr>
      <w:r>
        <w:t>Introduction</w:t>
      </w:r>
    </w:p>
    <w:p w14:paraId="20CC5724" w14:textId="1E2415CE" w:rsidR="00662640" w:rsidRDefault="00662640" w:rsidP="00DA14B6">
      <w:pPr>
        <w:pStyle w:val="BodyText"/>
      </w:pPr>
      <w:r w:rsidRPr="008D2347">
        <w:t xml:space="preserve">The NSW Government provides and funds education and training services, including early childhood education, </w:t>
      </w:r>
      <w:proofErr w:type="gramStart"/>
      <w:r w:rsidRPr="008D2347">
        <w:t>government</w:t>
      </w:r>
      <w:proofErr w:type="gramEnd"/>
      <w:r w:rsidRPr="008D2347">
        <w:t xml:space="preserve"> and non-government schools</w:t>
      </w:r>
      <w:r w:rsidR="00C27D87">
        <w:t>;</w:t>
      </w:r>
      <w:r>
        <w:t xml:space="preserve"> with the NSW Education Standards Authority (NESA) as the regulator</w:t>
      </w:r>
      <w:r w:rsidR="00C27D87">
        <w:t>;</w:t>
      </w:r>
      <w:r w:rsidRPr="008D2347">
        <w:t xml:space="preserve"> and vocational education and training (VET), including </w:t>
      </w:r>
      <w:r>
        <w:t>the NSW public provider</w:t>
      </w:r>
      <w:r w:rsidRPr="008D2347">
        <w:t xml:space="preserve"> </w:t>
      </w:r>
      <w:r>
        <w:t>TAFE NSW.</w:t>
      </w:r>
    </w:p>
    <w:p w14:paraId="1C9B182C" w14:textId="77777777" w:rsidR="00FE3AEE" w:rsidRDefault="00662640" w:rsidP="00DA14B6">
      <w:pPr>
        <w:pStyle w:val="BodyText"/>
      </w:pPr>
      <w:r>
        <w:t xml:space="preserve">Education is fundamental for building a skilled and productive workforce, driving economic </w:t>
      </w:r>
      <w:proofErr w:type="gramStart"/>
      <w:r>
        <w:t>growth</w:t>
      </w:r>
      <w:proofErr w:type="gramEnd"/>
      <w:r>
        <w:t xml:space="preserve"> and providing opportunities</w:t>
      </w:r>
      <w:r w:rsidR="00BE0BFB">
        <w:t xml:space="preserve"> for people</w:t>
      </w:r>
      <w:r>
        <w:t>. Education reduces inequalities by helping students to reach their full potential, regardless of background, fostering social cohesion and inclusivity.</w:t>
      </w:r>
    </w:p>
    <w:p w14:paraId="3E2BFB9C" w14:textId="0E92462E" w:rsidR="00662640" w:rsidRDefault="00662640" w:rsidP="001B1DBE">
      <w:pPr>
        <w:pStyle w:val="Heading3"/>
      </w:pPr>
      <w:r>
        <w:t>Schools</w:t>
      </w:r>
    </w:p>
    <w:p w14:paraId="6F2B9471" w14:textId="77777777" w:rsidR="00A30004" w:rsidRDefault="00662640" w:rsidP="00DA14B6">
      <w:pPr>
        <w:pStyle w:val="BodyText"/>
      </w:pPr>
      <w:r>
        <w:t>The NSW Government supports both government and non-government schooling in primary and secondary education.</w:t>
      </w:r>
    </w:p>
    <w:p w14:paraId="64F36150" w14:textId="1BB32743" w:rsidR="00662640" w:rsidRDefault="00662640" w:rsidP="001B1DBE">
      <w:pPr>
        <w:pStyle w:val="Heading4"/>
      </w:pPr>
      <w:r>
        <w:t>Public school attendance</w:t>
      </w:r>
    </w:p>
    <w:p w14:paraId="467EE31B" w14:textId="2FC725A3" w:rsidR="00662640" w:rsidRDefault="00662640" w:rsidP="00DA14B6">
      <w:pPr>
        <w:pStyle w:val="BodyText"/>
      </w:pPr>
      <w:r w:rsidRPr="00BC79C4">
        <w:t>Regular school attendance has a significant influence on educational outcomes, positive peer relationships and the social skills essential for life.</w:t>
      </w:r>
      <w:r>
        <w:t xml:space="preserve"> </w:t>
      </w:r>
      <w:r w:rsidR="346F4062">
        <w:t xml:space="preserve">Between 2014 and 2022 </w:t>
      </w:r>
      <w:r w:rsidR="17D16C43">
        <w:t>S</w:t>
      </w:r>
      <w:r w:rsidR="00CC38CF">
        <w:t>emester 1 a</w:t>
      </w:r>
      <w:r>
        <w:t xml:space="preserve">ttendance rates at public schools </w:t>
      </w:r>
      <w:r w:rsidR="0076352E">
        <w:t>trend</w:t>
      </w:r>
      <w:r w:rsidR="2E6FEC33">
        <w:t>ed</w:t>
      </w:r>
      <w:r>
        <w:t xml:space="preserve"> down</w:t>
      </w:r>
      <w:r w:rsidR="04EBE2FC">
        <w:t>,</w:t>
      </w:r>
      <w:r>
        <w:t xml:space="preserve"> decl</w:t>
      </w:r>
      <w:r w:rsidR="62DA1D2D">
        <w:t>in</w:t>
      </w:r>
      <w:r w:rsidR="44BCE97D">
        <w:t>ing</w:t>
      </w:r>
      <w:r>
        <w:t xml:space="preserve"> from 90.0, to 81.6 per cent for secondary schools and from 94.8, to 87.3 per cent for primary schools</w:t>
      </w:r>
      <w:r w:rsidR="00B11826">
        <w:t xml:space="preserve"> (Chart 1.2)</w:t>
      </w:r>
      <w:r>
        <w:t>.</w:t>
      </w:r>
    </w:p>
    <w:p w14:paraId="5EEF49DF" w14:textId="28199C27" w:rsidR="005061FF" w:rsidRDefault="00662640" w:rsidP="00DA14B6">
      <w:pPr>
        <w:pStyle w:val="BodyText"/>
        <w:rPr>
          <w:color w:val="4F4F4F"/>
          <w:kern w:val="28"/>
          <w:szCs w:val="22"/>
        </w:rPr>
      </w:pPr>
      <w:r>
        <w:t xml:space="preserve">In 2023, NSW public school attendance rates </w:t>
      </w:r>
      <w:r w:rsidR="00CF2BC6">
        <w:t xml:space="preserve">for </w:t>
      </w:r>
      <w:r w:rsidR="006A3211">
        <w:t>S</w:t>
      </w:r>
      <w:r w:rsidR="00CF2BC6">
        <w:t xml:space="preserve">emester 1 </w:t>
      </w:r>
      <w:r>
        <w:t>increased and are similar or slightly higher than the national public primary and secondary school average.</w:t>
      </w:r>
      <w:r w:rsidR="00FB4DC2">
        <w:t xml:space="preserve"> </w:t>
      </w:r>
      <w:r>
        <w:t>In NSW primary schools, the attendance rate increased to 90.5 per cent</w:t>
      </w:r>
      <w:r w:rsidR="00EC6CDC">
        <w:t>,</w:t>
      </w:r>
      <w:r>
        <w:t xml:space="preserve"> </w:t>
      </w:r>
      <w:r w:rsidR="00BA0533">
        <w:t>above</w:t>
      </w:r>
      <w:r>
        <w:t xml:space="preserve"> the national average of 89.6 per cent</w:t>
      </w:r>
      <w:r w:rsidR="00D47659">
        <w:t xml:space="preserve"> and</w:t>
      </w:r>
      <w:r>
        <w:t xml:space="preserve"> the highest </w:t>
      </w:r>
      <w:r w:rsidR="00CE5CF6">
        <w:t>among the states and territories</w:t>
      </w:r>
      <w:r>
        <w:t>.</w:t>
      </w:r>
      <w:r w:rsidR="00FB4DC2">
        <w:t xml:space="preserve"> </w:t>
      </w:r>
      <w:r>
        <w:t>In NSW secondary schools, the attendance rate has increased to 83.8 per cent</w:t>
      </w:r>
      <w:r w:rsidR="00237186">
        <w:t xml:space="preserve"> for </w:t>
      </w:r>
      <w:r w:rsidR="008E7197">
        <w:t>Y</w:t>
      </w:r>
      <w:r w:rsidR="00237186">
        <w:t>ears 7</w:t>
      </w:r>
      <w:r w:rsidR="00A21572">
        <w:t xml:space="preserve"> </w:t>
      </w:r>
      <w:r w:rsidR="00237186">
        <w:t>to</w:t>
      </w:r>
      <w:r w:rsidR="00A21572">
        <w:t xml:space="preserve"> </w:t>
      </w:r>
      <w:r w:rsidR="00237186">
        <w:t>12</w:t>
      </w:r>
      <w:r w:rsidR="00A21572">
        <w:t xml:space="preserve">. </w:t>
      </w:r>
      <w:r w:rsidR="007B34DD">
        <w:t>The</w:t>
      </w:r>
      <w:r>
        <w:t xml:space="preserve"> attendance rates </w:t>
      </w:r>
      <w:r w:rsidR="00507D01">
        <w:t xml:space="preserve">for </w:t>
      </w:r>
      <w:r w:rsidR="00E50FFE">
        <w:t>Y</w:t>
      </w:r>
      <w:r w:rsidR="00507D01">
        <w:t xml:space="preserve">ear 7 to 10 </w:t>
      </w:r>
      <w:r w:rsidR="007B34DD">
        <w:t>in</w:t>
      </w:r>
      <w:r w:rsidR="006E6579">
        <w:t xml:space="preserve"> NSW secondary schools </w:t>
      </w:r>
      <w:r>
        <w:t xml:space="preserve">are the third highest </w:t>
      </w:r>
      <w:r w:rsidR="00E7033A">
        <w:t>among the states and territories</w:t>
      </w:r>
      <w:r>
        <w:t>.</w:t>
      </w:r>
      <w:bookmarkStart w:id="4" w:name="_Ref168052401"/>
    </w:p>
    <w:p w14:paraId="4F4D3FC0" w14:textId="2B1EFD7C" w:rsidR="00662640" w:rsidRDefault="00662640" w:rsidP="007318DE">
      <w:pPr>
        <w:pStyle w:val="Chart1X"/>
        <w:rPr>
          <w:lang w:eastAsia="en-AU"/>
        </w:rPr>
      </w:pPr>
      <w:r>
        <w:t>Attendance rates at NSW Government schools</w:t>
      </w:r>
      <w:bookmarkEnd w:id="4"/>
    </w:p>
    <w:p w14:paraId="61937600" w14:textId="5591C1F0" w:rsidR="00662640" w:rsidRDefault="00662640" w:rsidP="004853EB">
      <w:pPr>
        <w:keepNext/>
        <w:keepLines/>
      </w:pPr>
      <w:r>
        <w:rPr>
          <w:noProof/>
        </w:rPr>
        <w:drawing>
          <wp:inline distT="0" distB="0" distL="0" distR="0" wp14:anchorId="2D469B9A" wp14:editId="605A109C">
            <wp:extent cx="6116400" cy="2376000"/>
            <wp:effectExtent l="0" t="0" r="0" b="5715"/>
            <wp:docPr id="42" name="Chart 42" descr="Chart 1.2: Attendance rates at NSW Government schools">
              <a:extLst xmlns:a="http://schemas.openxmlformats.org/drawingml/2006/main">
                <a:ext uri="{FF2B5EF4-FFF2-40B4-BE49-F238E27FC236}">
                  <a16:creationId xmlns:a16="http://schemas.microsoft.com/office/drawing/2014/main" id="{D2A78953-5957-42B4-A63A-68E1A1E06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187998" w14:textId="77777777" w:rsidR="00934EB3" w:rsidRPr="00D61E2A" w:rsidRDefault="00934EB3" w:rsidP="004853EB">
      <w:pPr>
        <w:keepNext/>
        <w:keepLines/>
        <w:rPr>
          <w:sz w:val="6"/>
          <w:szCs w:val="6"/>
        </w:rPr>
      </w:pPr>
    </w:p>
    <w:p w14:paraId="781F320D" w14:textId="77777777" w:rsidR="00FE3AEE" w:rsidRDefault="00662640" w:rsidP="004853EB">
      <w:pPr>
        <w:pStyle w:val="Source"/>
        <w:keepNext/>
        <w:keepLines/>
      </w:pPr>
      <w:r w:rsidRPr="6F993519">
        <w:t>Source: Centre for Education Statistics and Evaluation,</w:t>
      </w:r>
      <w:r>
        <w:t xml:space="preserve"> 2023</w:t>
      </w:r>
    </w:p>
    <w:p w14:paraId="5D8312CD" w14:textId="0D4B0F5B" w:rsidR="00662640" w:rsidRPr="00D61E2A" w:rsidDel="00A30004" w:rsidRDefault="00662640" w:rsidP="0065704F">
      <w:pPr>
        <w:keepNext/>
        <w:keepLines/>
        <w:rPr>
          <w:rFonts w:ascii="Public Sans" w:hAnsi="Public Sans"/>
          <w:sz w:val="17"/>
          <w:szCs w:val="17"/>
          <w:lang w:eastAsia="en-AU"/>
        </w:rPr>
      </w:pPr>
      <w:r w:rsidRPr="00D61E2A">
        <w:rPr>
          <w:rFonts w:ascii="Public Sans" w:hAnsi="Public Sans"/>
          <w:sz w:val="17"/>
          <w:szCs w:val="17"/>
          <w:lang w:eastAsia="en-AU"/>
        </w:rPr>
        <w:t xml:space="preserve">Note: Due to changes in calculation methods, 2018 data </w:t>
      </w:r>
      <w:r w:rsidR="0008241A">
        <w:rPr>
          <w:rFonts w:ascii="Public Sans" w:hAnsi="Public Sans"/>
          <w:sz w:val="17"/>
          <w:szCs w:val="17"/>
          <w:lang w:eastAsia="en-AU"/>
        </w:rPr>
        <w:t>is</w:t>
      </w:r>
      <w:r w:rsidRPr="00D61E2A">
        <w:rPr>
          <w:rFonts w:ascii="Public Sans" w:hAnsi="Public Sans"/>
          <w:sz w:val="17"/>
          <w:szCs w:val="17"/>
          <w:lang w:eastAsia="en-AU"/>
        </w:rPr>
        <w:t xml:space="preserve"> not directly comparable to previous years. </w:t>
      </w:r>
      <w:r w:rsidR="00EA380F">
        <w:rPr>
          <w:rFonts w:ascii="Public Sans" w:hAnsi="Public Sans"/>
          <w:sz w:val="17"/>
          <w:szCs w:val="17"/>
          <w:lang w:eastAsia="en-AU"/>
        </w:rPr>
        <w:t xml:space="preserve">2020 data is indicative </w:t>
      </w:r>
      <w:r w:rsidR="00C9730A">
        <w:rPr>
          <w:rFonts w:ascii="Public Sans" w:hAnsi="Public Sans"/>
          <w:sz w:val="17"/>
          <w:szCs w:val="17"/>
          <w:lang w:eastAsia="en-AU"/>
        </w:rPr>
        <w:t xml:space="preserve">due </w:t>
      </w:r>
      <w:r w:rsidR="00C446AC">
        <w:rPr>
          <w:rFonts w:ascii="Public Sans" w:hAnsi="Public Sans"/>
          <w:sz w:val="17"/>
          <w:szCs w:val="17"/>
          <w:lang w:eastAsia="en-AU"/>
        </w:rPr>
        <w:t>to</w:t>
      </w:r>
      <w:r w:rsidR="00EA380F" w:rsidRPr="00EA380F">
        <w:t xml:space="preserve"> </w:t>
      </w:r>
      <w:r w:rsidR="00EA380F" w:rsidRPr="00EA380F">
        <w:rPr>
          <w:rFonts w:ascii="Public Sans" w:hAnsi="Public Sans"/>
          <w:sz w:val="17"/>
          <w:szCs w:val="17"/>
          <w:lang w:eastAsia="en-AU"/>
        </w:rPr>
        <w:t xml:space="preserve">varied </w:t>
      </w:r>
      <w:r w:rsidR="00A96B90">
        <w:rPr>
          <w:rFonts w:ascii="Public Sans" w:hAnsi="Public Sans"/>
          <w:sz w:val="17"/>
          <w:szCs w:val="17"/>
          <w:lang w:eastAsia="en-AU"/>
        </w:rPr>
        <w:t>attendance recording</w:t>
      </w:r>
      <w:r w:rsidR="00EA380F" w:rsidRPr="00EA380F">
        <w:rPr>
          <w:rFonts w:ascii="Public Sans" w:hAnsi="Public Sans"/>
          <w:sz w:val="17"/>
          <w:szCs w:val="17"/>
          <w:lang w:eastAsia="en-AU"/>
        </w:rPr>
        <w:t xml:space="preserve"> practices</w:t>
      </w:r>
      <w:r w:rsidR="00D9669E">
        <w:rPr>
          <w:rFonts w:ascii="Public Sans" w:hAnsi="Public Sans"/>
          <w:sz w:val="17"/>
          <w:szCs w:val="17"/>
          <w:lang w:eastAsia="en-AU"/>
        </w:rPr>
        <w:t xml:space="preserve"> </w:t>
      </w:r>
      <w:r w:rsidR="00A96B90">
        <w:rPr>
          <w:rFonts w:ascii="Public Sans" w:hAnsi="Public Sans"/>
          <w:sz w:val="17"/>
          <w:szCs w:val="17"/>
          <w:lang w:eastAsia="en-AU"/>
        </w:rPr>
        <w:t>during the</w:t>
      </w:r>
      <w:r w:rsidR="00D9669E" w:rsidRPr="00D9669E">
        <w:t xml:space="preserve"> </w:t>
      </w:r>
      <w:r w:rsidR="00D9669E" w:rsidRPr="00D9669E">
        <w:rPr>
          <w:rFonts w:ascii="Public Sans" w:hAnsi="Public Sans"/>
          <w:sz w:val="17"/>
          <w:szCs w:val="17"/>
          <w:lang w:eastAsia="en-AU"/>
        </w:rPr>
        <w:t>COVID-19 pandemic</w:t>
      </w:r>
      <w:r w:rsidR="00EA380F">
        <w:rPr>
          <w:rFonts w:ascii="Public Sans" w:hAnsi="Public Sans"/>
          <w:sz w:val="17"/>
          <w:szCs w:val="17"/>
          <w:lang w:eastAsia="en-AU"/>
        </w:rPr>
        <w:t>.</w:t>
      </w:r>
      <w:r w:rsidR="00982C91">
        <w:rPr>
          <w:rFonts w:ascii="Public Sans" w:hAnsi="Public Sans"/>
          <w:sz w:val="17"/>
          <w:szCs w:val="17"/>
          <w:lang w:eastAsia="en-AU"/>
        </w:rPr>
        <w:br w:type="page"/>
      </w:r>
    </w:p>
    <w:p w14:paraId="4E6F8026" w14:textId="150498FC" w:rsidR="00FE3AEE" w:rsidRDefault="00662640" w:rsidP="001B1DBE">
      <w:pPr>
        <w:pStyle w:val="Heading4"/>
      </w:pPr>
      <w:r>
        <w:lastRenderedPageBreak/>
        <w:t>Schools’ performance</w:t>
      </w:r>
    </w:p>
    <w:p w14:paraId="4421313C" w14:textId="77777777" w:rsidR="00FE3AEE" w:rsidRDefault="00662640" w:rsidP="00DA14B6">
      <w:pPr>
        <w:pStyle w:val="BodyText"/>
      </w:pPr>
      <w:r>
        <w:t xml:space="preserve">NAPLAN measures student performance in aspects of literacy and numeracy and tests whether national minimum standards are being met. From 2023, </w:t>
      </w:r>
      <w:r w:rsidR="005541F1">
        <w:t>the Australian Curriculum Assessment Reporting Authority (</w:t>
      </w:r>
      <w:r>
        <w:t>ACARA</w:t>
      </w:r>
      <w:r w:rsidR="005541F1">
        <w:t>)</w:t>
      </w:r>
      <w:r>
        <w:t xml:space="preserve"> has realigned NAPLAN practices by introducing earlier NAPLAN testing and new proficiency scales.</w:t>
      </w:r>
    </w:p>
    <w:p w14:paraId="74F0F6BE" w14:textId="3AF70249" w:rsidR="00662640" w:rsidRDefault="00662640" w:rsidP="00DA14B6">
      <w:pPr>
        <w:pStyle w:val="BodyText"/>
      </w:pPr>
      <w:r>
        <w:t>The P</w:t>
      </w:r>
      <w:r w:rsidRPr="00315C3A">
        <w:t>rogram for International Student Assessment (PISA) is an international assessment</w:t>
      </w:r>
      <w:r>
        <w:t xml:space="preserve"> administered by the </w:t>
      </w:r>
      <w:r w:rsidR="003E2DF4">
        <w:t>Organisation for Economic Cooperation and Development (</w:t>
      </w:r>
      <w:r>
        <w:t>OECD</w:t>
      </w:r>
      <w:r w:rsidR="003E2DF4">
        <w:t>)</w:t>
      </w:r>
      <w:r w:rsidRPr="00315C3A">
        <w:t xml:space="preserve"> </w:t>
      </w:r>
      <w:r>
        <w:t xml:space="preserve">every three years </w:t>
      </w:r>
      <w:r w:rsidRPr="00315C3A">
        <w:t>that measures the application of knowledge to real-world situations through scientific, reading, and mathematical literacy among 15</w:t>
      </w:r>
      <w:r>
        <w:t>-year-old</w:t>
      </w:r>
      <w:r w:rsidRPr="00315C3A">
        <w:t xml:space="preserve"> students.</w:t>
      </w:r>
    </w:p>
    <w:p w14:paraId="1B8ACEC9" w14:textId="77777777" w:rsidR="00FE3AEE" w:rsidRDefault="00662640" w:rsidP="00DA14B6">
      <w:pPr>
        <w:pStyle w:val="BodyText"/>
      </w:pPr>
      <w:r w:rsidRPr="00315C3A">
        <w:t>PISA scores for New South Wales and Australia have trended down since 2000 in all three</w:t>
      </w:r>
      <w:r>
        <w:t xml:space="preserve"> subject</w:t>
      </w:r>
      <w:r w:rsidR="00877B2F">
        <w:t xml:space="preserve"> areas</w:t>
      </w:r>
      <w:r w:rsidRPr="00315C3A">
        <w:t xml:space="preserve">. </w:t>
      </w:r>
      <w:r>
        <w:t xml:space="preserve">In </w:t>
      </w:r>
      <w:r w:rsidRPr="00DA31D2">
        <w:t>202</w:t>
      </w:r>
      <w:r>
        <w:t>2,</w:t>
      </w:r>
      <w:r w:rsidRPr="00DA31D2">
        <w:t xml:space="preserve"> the average results </w:t>
      </w:r>
      <w:r w:rsidR="00E00024">
        <w:t>showed a modest improvement from</w:t>
      </w:r>
      <w:r w:rsidRPr="00DA31D2">
        <w:t xml:space="preserve"> 2018.</w:t>
      </w:r>
    </w:p>
    <w:p w14:paraId="7851F3EA" w14:textId="78096594" w:rsidR="00662640" w:rsidRPr="00315C3A" w:rsidRDefault="005A0BD4" w:rsidP="00E53D3C">
      <w:pPr>
        <w:pStyle w:val="Chart1X"/>
        <w:keepNext/>
      </w:pPr>
      <w:r>
        <w:t xml:space="preserve">Average </w:t>
      </w:r>
      <w:r w:rsidR="00662640" w:rsidRPr="00315C3A">
        <w:t>PISA</w:t>
      </w:r>
      <w:r>
        <w:t xml:space="preserve"> Score</w:t>
      </w:r>
    </w:p>
    <w:p w14:paraId="7B075728" w14:textId="4D66C50A" w:rsidR="00662640" w:rsidRPr="00315C3A" w:rsidRDefault="00662640" w:rsidP="00A30004">
      <w:pPr>
        <w:keepNext/>
        <w:keepLines/>
      </w:pPr>
      <w:r w:rsidDel="00DA4C1E">
        <w:rPr>
          <w:noProof/>
        </w:rPr>
        <w:drawing>
          <wp:inline distT="0" distB="0" distL="0" distR="0" wp14:anchorId="23781FB1" wp14:editId="57C7E208">
            <wp:extent cx="2160000" cy="2160000"/>
            <wp:effectExtent l="0" t="0" r="0" b="0"/>
            <wp:docPr id="15" name="Chart 15" descr="Chart 1.3: Average PISA Score for Maths">
              <a:extLst xmlns:a="http://schemas.openxmlformats.org/drawingml/2006/main">
                <a:ext uri="{FF2B5EF4-FFF2-40B4-BE49-F238E27FC236}">
                  <a16:creationId xmlns:a16="http://schemas.microsoft.com/office/drawing/2014/main" id="{DC0481C7-73A2-484C-942C-F8810E3F2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D0D71">
        <w:rPr>
          <w:noProof/>
        </w:rPr>
        <w:t xml:space="preserve"> </w:t>
      </w:r>
      <w:r w:rsidDel="00DA4C1E">
        <w:rPr>
          <w:noProof/>
        </w:rPr>
        <w:drawing>
          <wp:inline distT="0" distB="0" distL="0" distR="0" wp14:anchorId="76D3F047" wp14:editId="06C3E507">
            <wp:extent cx="1800000" cy="2160000"/>
            <wp:effectExtent l="0" t="0" r="0" b="0"/>
            <wp:docPr id="11" name="Chart 11" descr="Chart 1.3: Average PISA Score for Science">
              <a:extLst xmlns:a="http://schemas.openxmlformats.org/drawingml/2006/main">
                <a:ext uri="{FF2B5EF4-FFF2-40B4-BE49-F238E27FC236}">
                  <a16:creationId xmlns:a16="http://schemas.microsoft.com/office/drawing/2014/main" id="{B4560ACA-AC2D-4DC8-A095-8CD4D57D9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D0D71">
        <w:rPr>
          <w:noProof/>
        </w:rPr>
        <w:t xml:space="preserve"> </w:t>
      </w:r>
      <w:r w:rsidDel="00DA4C1E">
        <w:rPr>
          <w:noProof/>
        </w:rPr>
        <w:drawing>
          <wp:inline distT="0" distB="0" distL="0" distR="0" wp14:anchorId="47ACE550" wp14:editId="6F86C863">
            <wp:extent cx="1800000" cy="2160000"/>
            <wp:effectExtent l="0" t="0" r="0" b="0"/>
            <wp:docPr id="23" name="Chart 23" descr="Chart 1.3: Average PISA Score for Reading">
              <a:extLst xmlns:a="http://schemas.openxmlformats.org/drawingml/2006/main">
                <a:ext uri="{FF2B5EF4-FFF2-40B4-BE49-F238E27FC236}">
                  <a16:creationId xmlns:a16="http://schemas.microsoft.com/office/drawing/2014/main" id="{719300CC-FE6A-4F19-8D94-AD7C9D9758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269EAB" w14:textId="7AA1EF44" w:rsidR="00513B39" w:rsidRPr="00513B39" w:rsidRDefault="00513B39" w:rsidP="00A30004">
      <w:pPr>
        <w:keepNext/>
        <w:keepLines/>
        <w:rPr>
          <w:sz w:val="6"/>
          <w:szCs w:val="6"/>
        </w:rPr>
      </w:pPr>
    </w:p>
    <w:p w14:paraId="765AF13F" w14:textId="35686CA4" w:rsidR="00D921D0" w:rsidRPr="00D921D0" w:rsidRDefault="00662640" w:rsidP="00E53D3C">
      <w:pPr>
        <w:pStyle w:val="Source"/>
        <w:keepNext/>
        <w:keepLines/>
        <w:tabs>
          <w:tab w:val="right" w:pos="9639"/>
        </w:tabs>
      </w:pPr>
      <w:r w:rsidRPr="00797D0A">
        <w:t xml:space="preserve">Source: </w:t>
      </w:r>
      <w:hyperlink r:id="rId16" w:history="1">
        <w:r w:rsidRPr="00DA31D2">
          <w:t>Australian Council for Educational Research</w:t>
        </w:r>
      </w:hyperlink>
      <w:r w:rsidRPr="00797D0A">
        <w:t>, 202</w:t>
      </w:r>
      <w:r>
        <w:t>2</w:t>
      </w:r>
      <w:r w:rsidR="00A30004">
        <w:tab/>
      </w:r>
    </w:p>
    <w:p w14:paraId="38F1E2A0" w14:textId="77777777" w:rsidR="007318DE" w:rsidRDefault="007318DE" w:rsidP="007318DE"/>
    <w:p w14:paraId="09EEB27B" w14:textId="6B265759" w:rsidR="00662640" w:rsidRPr="00D62E1C" w:rsidRDefault="00662640" w:rsidP="001B1DBE">
      <w:pPr>
        <w:pStyle w:val="Heading4"/>
      </w:pPr>
      <w:r w:rsidRPr="00D62E1C">
        <w:t>Aboriginal and Torres Strait Islander student education and training outcomes</w:t>
      </w:r>
    </w:p>
    <w:p w14:paraId="5189CB6D" w14:textId="40A284D5" w:rsidR="00662640" w:rsidRDefault="00BF1990" w:rsidP="00DA14B6">
      <w:pPr>
        <w:pStyle w:val="BodyText"/>
      </w:pPr>
      <w:r>
        <w:t>Y</w:t>
      </w:r>
      <w:r w:rsidR="00662640">
        <w:t>oung people (0</w:t>
      </w:r>
      <w:r w:rsidR="004F2C3D">
        <w:t>–</w:t>
      </w:r>
      <w:proofErr w:type="gramStart"/>
      <w:r w:rsidR="00662640">
        <w:t>18 year olds</w:t>
      </w:r>
      <w:proofErr w:type="gramEnd"/>
      <w:r w:rsidR="00662640">
        <w:t xml:space="preserve">) represent 42.0 per cent of the </w:t>
      </w:r>
      <w:r w:rsidRPr="008124AF">
        <w:t xml:space="preserve">Aboriginal and Torres Strait Islander </w:t>
      </w:r>
      <w:r w:rsidR="00662640">
        <w:t xml:space="preserve">population. This is significantly greater </w:t>
      </w:r>
      <w:r w:rsidR="000E0665">
        <w:t>than</w:t>
      </w:r>
      <w:r w:rsidR="00662640" w:rsidRPr="00476B3E">
        <w:t xml:space="preserve"> the </w:t>
      </w:r>
      <w:r w:rsidR="00662640">
        <w:t xml:space="preserve">proportion </w:t>
      </w:r>
      <w:r w:rsidR="00662640" w:rsidRPr="00476B3E">
        <w:t>(22.2 per cent</w:t>
      </w:r>
      <w:r w:rsidR="00662640">
        <w:t xml:space="preserve">) of young people within the </w:t>
      </w:r>
      <w:r w:rsidR="00662640" w:rsidRPr="00476B3E">
        <w:t>non-Indigenous population</w:t>
      </w:r>
      <w:r w:rsidR="00662640">
        <w:t xml:space="preserve"> (ABS, 2021).</w:t>
      </w:r>
    </w:p>
    <w:p w14:paraId="2E4E006C" w14:textId="392884DE" w:rsidR="00662640" w:rsidRDefault="00662640" w:rsidP="00DA14B6">
      <w:pPr>
        <w:pStyle w:val="BodyText"/>
      </w:pPr>
      <w:r>
        <w:t>During the COVID-19 pandemic, c</w:t>
      </w:r>
      <w:r w:rsidRPr="00FC4ED4">
        <w:t>hanges to schooling including online learning</w:t>
      </w:r>
      <w:r>
        <w:t xml:space="preserve"> </w:t>
      </w:r>
      <w:r w:rsidRPr="00FC4ED4">
        <w:t xml:space="preserve">have impacted educational outcomes. </w:t>
      </w:r>
      <w:r>
        <w:t xml:space="preserve">Between 2020 and 2022, the proportion of </w:t>
      </w:r>
      <w:r w:rsidRPr="00226BEF">
        <w:t>NSW Aboriginal and Torres Strait Islander students attain</w:t>
      </w:r>
      <w:r>
        <w:t xml:space="preserve">ing </w:t>
      </w:r>
      <w:r w:rsidR="001E1266">
        <w:t>a</w:t>
      </w:r>
      <w:r>
        <w:t xml:space="preserve"> </w:t>
      </w:r>
      <w:r w:rsidRPr="00226BEF">
        <w:t>Higher School Certificate</w:t>
      </w:r>
      <w:r>
        <w:t xml:space="preserve"> declined from </w:t>
      </w:r>
      <w:r w:rsidRPr="003521FD">
        <w:t>46</w:t>
      </w:r>
      <w:r>
        <w:t>.0</w:t>
      </w:r>
      <w:r w:rsidRPr="003521FD">
        <w:t xml:space="preserve"> per cent</w:t>
      </w:r>
      <w:r w:rsidR="008119CF">
        <w:t>,</w:t>
      </w:r>
      <w:r w:rsidRPr="003521FD">
        <w:t xml:space="preserve"> to 38</w:t>
      </w:r>
      <w:r>
        <w:t>.0</w:t>
      </w:r>
      <w:r w:rsidRPr="003521FD">
        <w:t xml:space="preserve"> per cent (NSW Department of Education, 2023).</w:t>
      </w:r>
    </w:p>
    <w:p w14:paraId="01C285CD" w14:textId="4BFED0C6" w:rsidR="00CB6D75" w:rsidRDefault="00662640" w:rsidP="00DA14B6">
      <w:pPr>
        <w:pStyle w:val="BodyText"/>
        <w:rPr>
          <w:color w:val="57514D"/>
          <w:kern w:val="28"/>
          <w:szCs w:val="22"/>
        </w:rPr>
      </w:pPr>
      <w:r w:rsidRPr="00BC2D8E">
        <w:t xml:space="preserve">Although there </w:t>
      </w:r>
      <w:r w:rsidR="004E70A7" w:rsidRPr="00795FD7">
        <w:t>wa</w:t>
      </w:r>
      <w:r w:rsidRPr="00BC2D8E">
        <w:t>s a decline in</w:t>
      </w:r>
      <w:r w:rsidR="00F63EC4" w:rsidRPr="00BC2D8E">
        <w:t xml:space="preserve"> H</w:t>
      </w:r>
      <w:r w:rsidRPr="00BC2D8E">
        <w:t xml:space="preserve">igher </w:t>
      </w:r>
      <w:r w:rsidR="00F63EC4" w:rsidRPr="00BC2D8E">
        <w:t>S</w:t>
      </w:r>
      <w:r w:rsidRPr="00BC2D8E">
        <w:t xml:space="preserve">chool </w:t>
      </w:r>
      <w:r w:rsidR="00F63EC4" w:rsidRPr="00BC2D8E">
        <w:t>C</w:t>
      </w:r>
      <w:r w:rsidRPr="00BC2D8E">
        <w:t xml:space="preserve">ertificate attainment, Year 12 attainment increased at a faster rate </w:t>
      </w:r>
      <w:r w:rsidR="002C483F" w:rsidRPr="00795FD7">
        <w:t>for</w:t>
      </w:r>
      <w:r w:rsidRPr="00BC2D8E">
        <w:t xml:space="preserve"> Aboriginal and Torres Strait Islander </w:t>
      </w:r>
      <w:r w:rsidR="002C483F" w:rsidRPr="00795FD7">
        <w:t xml:space="preserve">people </w:t>
      </w:r>
      <w:r w:rsidRPr="00BC2D8E">
        <w:t>when compared with their non-Indigenous counterparts. The share of Aboriginal and Torres Strait Islander people aged 20</w:t>
      </w:r>
      <w:r w:rsidR="000D4D6D" w:rsidRPr="00795FD7">
        <w:t>–</w:t>
      </w:r>
      <w:r w:rsidRPr="00BC2D8E">
        <w:t>24 years who had completed Year 12</w:t>
      </w:r>
      <w:r w:rsidR="00903FDC" w:rsidRPr="00BC2D8E">
        <w:t>—</w:t>
      </w:r>
      <w:r w:rsidRPr="00BC2D8E">
        <w:t xml:space="preserve">or </w:t>
      </w:r>
      <w:r w:rsidR="00903FDC" w:rsidRPr="00BC2D8E">
        <w:t xml:space="preserve">a </w:t>
      </w:r>
      <w:r w:rsidRPr="00BC2D8E">
        <w:t>Certificate III or above</w:t>
      </w:r>
      <w:r w:rsidR="00903FDC" w:rsidRPr="00BC2D8E">
        <w:t>—</w:t>
      </w:r>
      <w:r w:rsidRPr="00BC2D8E">
        <w:t xml:space="preserve"> increased from 42.5 per cent in 2001</w:t>
      </w:r>
      <w:r w:rsidR="00903FDC" w:rsidRPr="00BC2D8E">
        <w:t>,</w:t>
      </w:r>
      <w:r w:rsidRPr="00BC2D8E">
        <w:t xml:space="preserve"> to 69.3 per cent in 2021 </w:t>
      </w:r>
      <w:r w:rsidRPr="00A2375C">
        <w:t>(</w:t>
      </w:r>
      <w:r w:rsidR="0031056C">
        <w:t>Chart 1.</w:t>
      </w:r>
      <w:r w:rsidR="00674DF4">
        <w:t>4</w:t>
      </w:r>
      <w:r w:rsidRPr="00BC2D8E">
        <w:t>). The share of non-Indigenous people with completions increased from 78.1 per cent in 2001</w:t>
      </w:r>
      <w:r w:rsidR="00903FDC" w:rsidRPr="00BC2D8E">
        <w:t>,</w:t>
      </w:r>
      <w:r w:rsidRPr="00BC2D8E">
        <w:t xml:space="preserve"> to 90.5 per cent in 2021 (ABS, 2021)</w:t>
      </w:r>
      <w:bookmarkStart w:id="5" w:name="_Ref167187895"/>
      <w:r w:rsidR="00CB039F">
        <w:t xml:space="preserve"> (Chart </w:t>
      </w:r>
      <w:r w:rsidR="00FC2992">
        <w:t>1.4).</w:t>
      </w:r>
    </w:p>
    <w:p w14:paraId="5853E87F" w14:textId="60ED116E" w:rsidR="00662640" w:rsidRPr="00482C58" w:rsidRDefault="00662640" w:rsidP="00227E1F">
      <w:pPr>
        <w:pStyle w:val="Chart1X"/>
        <w:keepNext/>
      </w:pPr>
      <w:bookmarkStart w:id="6" w:name="_Ref168433744"/>
      <w:r w:rsidRPr="00482C58">
        <w:lastRenderedPageBreak/>
        <w:t xml:space="preserve">Share of NSW people 20-24 years who completed Year 12 or </w:t>
      </w:r>
      <w:proofErr w:type="gramStart"/>
      <w:r w:rsidRPr="00482C58">
        <w:t>equivalent</w:t>
      </w:r>
      <w:bookmarkEnd w:id="5"/>
      <w:bookmarkEnd w:id="6"/>
      <w:proofErr w:type="gramEnd"/>
    </w:p>
    <w:p w14:paraId="260B4447" w14:textId="6FDCD16E" w:rsidR="00662640" w:rsidRPr="001E2F40" w:rsidRDefault="00B345BD" w:rsidP="009B3269">
      <w:pPr>
        <w:keepNext/>
        <w:keepLines/>
      </w:pPr>
      <w:r>
        <w:rPr>
          <w:noProof/>
        </w:rPr>
        <w:drawing>
          <wp:inline distT="0" distB="0" distL="0" distR="0" wp14:anchorId="5DE65246" wp14:editId="7DE63579">
            <wp:extent cx="6116400" cy="2376000"/>
            <wp:effectExtent l="0" t="0" r="0" b="5715"/>
            <wp:docPr id="448952513" name="Chart 448952513" descr="Chart 1.4: Share of NSW people 20-24 years who completed Year 12 or equivalent">
              <a:extLst xmlns:a="http://schemas.openxmlformats.org/drawingml/2006/main">
                <a:ext uri="{FF2B5EF4-FFF2-40B4-BE49-F238E27FC236}">
                  <a16:creationId xmlns:a16="http://schemas.microsoft.com/office/drawing/2014/main" id="{A7B05BB2-A52C-4D93-B149-9B5C56DDC1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171891" w14:textId="29437086" w:rsidR="00CB37EE" w:rsidRDefault="00662640" w:rsidP="009C1FC0">
      <w:pPr>
        <w:pStyle w:val="Source"/>
        <w:keepNext/>
        <w:keepLines/>
      </w:pPr>
      <w:r>
        <w:t xml:space="preserve">Source: </w:t>
      </w:r>
      <w:r w:rsidR="001D7D44">
        <w:t xml:space="preserve">ABS 2021; </w:t>
      </w:r>
      <w:r>
        <w:t>Productivity Commission, 2024</w:t>
      </w:r>
    </w:p>
    <w:p w14:paraId="4834D9BE" w14:textId="77777777" w:rsidR="00605BC1" w:rsidRDefault="00605BC1" w:rsidP="00605BC1"/>
    <w:p w14:paraId="130268D2" w14:textId="451816F0" w:rsidR="003247AD" w:rsidRDefault="003247AD" w:rsidP="005061FF">
      <w:pPr>
        <w:pStyle w:val="11Heading2"/>
      </w:pPr>
      <w:r>
        <w:t>Transport</w:t>
      </w:r>
    </w:p>
    <w:p w14:paraId="5E7BF4E3" w14:textId="006576CF" w:rsidR="003247AD" w:rsidRDefault="003247AD" w:rsidP="001B1DBE">
      <w:pPr>
        <w:pStyle w:val="Heading3"/>
      </w:pPr>
      <w:r>
        <w:t>Introduction</w:t>
      </w:r>
    </w:p>
    <w:p w14:paraId="16811D17" w14:textId="77777777" w:rsidR="00FE3AEE" w:rsidRDefault="003247AD" w:rsidP="00DA14B6">
      <w:pPr>
        <w:pStyle w:val="BodyText"/>
      </w:pPr>
      <w:r w:rsidRPr="00D313B3">
        <w:t xml:space="preserve">The NSW Government </w:t>
      </w:r>
      <w:r w:rsidR="004D647D">
        <w:t>builds</w:t>
      </w:r>
      <w:r>
        <w:t xml:space="preserve"> and </w:t>
      </w:r>
      <w:r w:rsidR="004D647D">
        <w:t>operates</w:t>
      </w:r>
      <w:r>
        <w:t xml:space="preserve"> a transport network that </w:t>
      </w:r>
      <w:r w:rsidR="00F939D9">
        <w:t>connects</w:t>
      </w:r>
      <w:r>
        <w:t xml:space="preserve"> people</w:t>
      </w:r>
      <w:r w:rsidR="00F939D9">
        <w:t xml:space="preserve"> and</w:t>
      </w:r>
      <w:r>
        <w:t xml:space="preserve"> businesses</w:t>
      </w:r>
      <w:r w:rsidR="002010BF">
        <w:t xml:space="preserve">. An effective transport network should </w:t>
      </w:r>
      <w:r w:rsidR="00A164C4">
        <w:t>ensure people have</w:t>
      </w:r>
      <w:r>
        <w:t xml:space="preserve"> access to employment and education opportunities</w:t>
      </w:r>
      <w:r w:rsidR="00A164C4">
        <w:t>,</w:t>
      </w:r>
      <w:r>
        <w:t xml:space="preserve"> essential services</w:t>
      </w:r>
      <w:r w:rsidR="00820015">
        <w:t>,</w:t>
      </w:r>
      <w:r>
        <w:t xml:space="preserve"> </w:t>
      </w:r>
      <w:r w:rsidR="004D647D">
        <w:t xml:space="preserve">friends and family, </w:t>
      </w:r>
      <w:r>
        <w:t>and recreational places.</w:t>
      </w:r>
    </w:p>
    <w:p w14:paraId="260786D1" w14:textId="32BCF7F4" w:rsidR="0056476A" w:rsidRDefault="003247AD" w:rsidP="00DA14B6">
      <w:pPr>
        <w:pStyle w:val="BodyText"/>
        <w:rPr>
          <w:rFonts w:ascii="Public Sans SemiBold" w:hAnsi="Public Sans SemiBold"/>
          <w:color w:val="22272B"/>
          <w:kern w:val="28"/>
          <w:sz w:val="26"/>
          <w:szCs w:val="28"/>
          <w:lang w:eastAsia="en-AU"/>
        </w:rPr>
      </w:pPr>
      <w:r>
        <w:t xml:space="preserve">Public transport services </w:t>
      </w:r>
      <w:r w:rsidR="00820015">
        <w:t xml:space="preserve">include the provision of </w:t>
      </w:r>
      <w:r>
        <w:t>trains, buses, ferries, light rail, and metro, as well as point to point transport connections and freight.</w:t>
      </w:r>
      <w:r w:rsidRPr="008C626D">
        <w:t xml:space="preserve"> </w:t>
      </w:r>
      <w:r w:rsidR="00B678E1">
        <w:t>T</w:t>
      </w:r>
      <w:r>
        <w:t xml:space="preserve">he </w:t>
      </w:r>
      <w:r w:rsidR="00820015">
        <w:t>G</w:t>
      </w:r>
      <w:r>
        <w:t>overnment is also responsible for the management of roads, rail, waterways, and active transport assets as these play an important role in ensuring a</w:t>
      </w:r>
      <w:r w:rsidR="00820015">
        <w:t xml:space="preserve"> safe and</w:t>
      </w:r>
      <w:r>
        <w:t xml:space="preserve"> reliable transport network.</w:t>
      </w:r>
    </w:p>
    <w:p w14:paraId="73ADB682" w14:textId="2D9A6DD5" w:rsidR="003247AD" w:rsidRDefault="003247AD" w:rsidP="001B1DBE">
      <w:pPr>
        <w:pStyle w:val="Heading3"/>
        <w:rPr>
          <w:lang w:eastAsia="en-AU"/>
        </w:rPr>
      </w:pPr>
      <w:r>
        <w:rPr>
          <w:lang w:eastAsia="en-AU"/>
        </w:rPr>
        <w:t>Trips and travel times</w:t>
      </w:r>
    </w:p>
    <w:p w14:paraId="37F94BC0" w14:textId="1CD0B2FB" w:rsidR="003247AD" w:rsidRDefault="003247AD" w:rsidP="00DA14B6">
      <w:pPr>
        <w:pStyle w:val="BodyText"/>
      </w:pPr>
      <w:r>
        <w:t>T</w:t>
      </w:r>
      <w:r w:rsidRPr="00932619">
        <w:t>he number of average weekday train and bus trips f</w:t>
      </w:r>
      <w:r>
        <w:t>e</w:t>
      </w:r>
      <w:r w:rsidRPr="00932619">
        <w:t>ll</w:t>
      </w:r>
      <w:r>
        <w:t xml:space="preserve"> significantly during </w:t>
      </w:r>
      <w:r w:rsidR="00B678E1">
        <w:t>the COVID-19 pandemic</w:t>
      </w:r>
      <w:r>
        <w:t xml:space="preserve">. </w:t>
      </w:r>
      <w:r w:rsidR="00217908">
        <w:t xml:space="preserve">Between April </w:t>
      </w:r>
      <w:r w:rsidR="00217908" w:rsidRPr="00DE1888">
        <w:t xml:space="preserve">2019 </w:t>
      </w:r>
      <w:r w:rsidR="00217908">
        <w:t xml:space="preserve">and April </w:t>
      </w:r>
      <w:r w:rsidR="00217908" w:rsidRPr="00DE1888">
        <w:t>2020</w:t>
      </w:r>
      <w:r w:rsidR="00217908">
        <w:t xml:space="preserve"> t</w:t>
      </w:r>
      <w:r>
        <w:t>rain trips fell</w:t>
      </w:r>
      <w:r w:rsidRPr="00932619">
        <w:t xml:space="preserve"> </w:t>
      </w:r>
      <w:r>
        <w:t xml:space="preserve">by </w:t>
      </w:r>
      <w:r w:rsidRPr="00DE1888">
        <w:t>81.7 per cent</w:t>
      </w:r>
      <w:r w:rsidR="00217908">
        <w:t>,</w:t>
      </w:r>
      <w:r>
        <w:t xml:space="preserve"> and bus trips fell by </w:t>
      </w:r>
      <w:r w:rsidRPr="00DE1888">
        <w:t>78.3 per cent</w:t>
      </w:r>
      <w:r>
        <w:t>.</w:t>
      </w:r>
    </w:p>
    <w:p w14:paraId="045D0BBD" w14:textId="747A8E3A" w:rsidR="00FE3AEE" w:rsidRDefault="003247AD" w:rsidP="00DA14B6">
      <w:pPr>
        <w:pStyle w:val="BodyText"/>
      </w:pPr>
      <w:r w:rsidRPr="00D6280E">
        <w:t xml:space="preserve">Since July 2021, average weekday trips made on trains and buses have generally been increasing </w:t>
      </w:r>
      <w:r w:rsidR="00DC318A">
        <w:t>but</w:t>
      </w:r>
      <w:r w:rsidRPr="00D6280E">
        <w:t xml:space="preserve"> remain below pre-pandemic levels. </w:t>
      </w:r>
      <w:r w:rsidR="00E056DA">
        <w:t>In</w:t>
      </w:r>
      <w:r w:rsidR="00703CDF" w:rsidRPr="00D6280E">
        <w:t xml:space="preserve"> </w:t>
      </w:r>
      <w:r w:rsidRPr="00D6280E">
        <w:t>April 2024</w:t>
      </w:r>
      <w:r w:rsidR="00690E6E">
        <w:t xml:space="preserve"> </w:t>
      </w:r>
      <w:r w:rsidRPr="00D6280E">
        <w:t xml:space="preserve">average weekday trips for trains and </w:t>
      </w:r>
      <w:r w:rsidRPr="00D6280E">
        <w:rPr>
          <w:color w:val="000000" w:themeColor="text1"/>
        </w:rPr>
        <w:t>buses were 27.3 per cent</w:t>
      </w:r>
      <w:r w:rsidR="003A12CA">
        <w:rPr>
          <w:color w:val="000000" w:themeColor="text1"/>
        </w:rPr>
        <w:t>,</w:t>
      </w:r>
      <w:r w:rsidRPr="00D6280E">
        <w:rPr>
          <w:color w:val="000000" w:themeColor="text1"/>
        </w:rPr>
        <w:t xml:space="preserve"> and 26.7 per cent below </w:t>
      </w:r>
      <w:r w:rsidR="00294F3D">
        <w:rPr>
          <w:color w:val="000000" w:themeColor="text1"/>
        </w:rPr>
        <w:t xml:space="preserve">their </w:t>
      </w:r>
      <w:r w:rsidR="00294F3D" w:rsidRPr="00D6280E">
        <w:rPr>
          <w:color w:val="000000" w:themeColor="text1"/>
        </w:rPr>
        <w:t xml:space="preserve">respective </w:t>
      </w:r>
      <w:r w:rsidRPr="00D6280E">
        <w:rPr>
          <w:color w:val="000000" w:themeColor="text1"/>
        </w:rPr>
        <w:t>pre-pandemic levels</w:t>
      </w:r>
      <w:r w:rsidR="00E056DA">
        <w:rPr>
          <w:color w:val="000000" w:themeColor="text1"/>
        </w:rPr>
        <w:t xml:space="preserve"> in April 2019.</w:t>
      </w:r>
      <w:r w:rsidR="002A0C91">
        <w:rPr>
          <w:color w:val="000000" w:themeColor="text1"/>
        </w:rPr>
        <w:t xml:space="preserve"> </w:t>
      </w:r>
      <w:r w:rsidRPr="00D6280E">
        <w:rPr>
          <w:color w:val="000000" w:themeColor="text1"/>
        </w:rPr>
        <w:t xml:space="preserve">This can </w:t>
      </w:r>
      <w:r w:rsidRPr="004F6FE0">
        <w:t xml:space="preserve">be </w:t>
      </w:r>
      <w:r w:rsidR="00083EE7">
        <w:t>significantly</w:t>
      </w:r>
      <w:r w:rsidRPr="004F6FE0">
        <w:t xml:space="preserve"> attributed to increased working from home, </w:t>
      </w:r>
      <w:r w:rsidR="005064E6">
        <w:t xml:space="preserve">shift to private vehicle </w:t>
      </w:r>
      <w:r w:rsidR="00B72BEF">
        <w:t>use</w:t>
      </w:r>
      <w:r w:rsidR="000E3E08">
        <w:t>,</w:t>
      </w:r>
      <w:r w:rsidR="00B271F9">
        <w:t xml:space="preserve"> </w:t>
      </w:r>
      <w:r w:rsidR="00B83821">
        <w:t xml:space="preserve">and </w:t>
      </w:r>
      <w:r w:rsidRPr="004F6FE0">
        <w:t>service</w:t>
      </w:r>
      <w:r>
        <w:t xml:space="preserve"> disruptions (</w:t>
      </w:r>
      <w:r w:rsidR="00D0508C">
        <w:t>Transport for NSW (</w:t>
      </w:r>
      <w:proofErr w:type="spellStart"/>
      <w:r>
        <w:t>TfNSW</w:t>
      </w:r>
      <w:proofErr w:type="spellEnd"/>
      <w:r w:rsidR="00D0508C">
        <w:t>)</w:t>
      </w:r>
      <w:r>
        <w:t xml:space="preserve">, </w:t>
      </w:r>
      <w:r w:rsidR="006008A4">
        <w:t>2024</w:t>
      </w:r>
      <w:r>
        <w:t>)</w:t>
      </w:r>
      <w:r w:rsidR="003E12E1">
        <w:t xml:space="preserve"> (Chart 1.5)</w:t>
      </w:r>
      <w:r>
        <w:t>.</w:t>
      </w:r>
    </w:p>
    <w:p w14:paraId="626CDA08" w14:textId="77777777" w:rsidR="00693AD2" w:rsidRDefault="00693AD2">
      <w:pPr>
        <w:rPr>
          <w:rFonts w:ascii="Public Sans" w:hAnsi="Public Sans"/>
          <w:bCs/>
          <w:i/>
          <w:color w:val="4F4F4F"/>
          <w:kern w:val="28"/>
          <w:sz w:val="22"/>
          <w:szCs w:val="22"/>
        </w:rPr>
      </w:pPr>
      <w:bookmarkStart w:id="7" w:name="_Ref167305647"/>
      <w:r>
        <w:br w:type="page"/>
      </w:r>
    </w:p>
    <w:p w14:paraId="57CB96F4" w14:textId="5328E1D7" w:rsidR="003247AD" w:rsidRDefault="00A830F2" w:rsidP="00693AD2">
      <w:pPr>
        <w:pStyle w:val="Chart1X"/>
        <w:keepLines w:val="0"/>
        <w:widowControl w:val="0"/>
      </w:pPr>
      <w:r>
        <w:lastRenderedPageBreak/>
        <w:t>Average daily weekday p</w:t>
      </w:r>
      <w:r w:rsidR="003247AD">
        <w:t>ublic transport trips by mode</w:t>
      </w:r>
      <w:bookmarkEnd w:id="7"/>
      <w:r w:rsidR="007F70E2">
        <w:t>, NSW</w:t>
      </w:r>
    </w:p>
    <w:p w14:paraId="386B02C8" w14:textId="494C3985" w:rsidR="003247AD" w:rsidRDefault="003247AD" w:rsidP="00693AD2">
      <w:pPr>
        <w:widowControl w:val="0"/>
      </w:pPr>
      <w:r>
        <w:rPr>
          <w:noProof/>
        </w:rPr>
        <w:drawing>
          <wp:inline distT="0" distB="0" distL="0" distR="0" wp14:anchorId="62E6176B" wp14:editId="237E1D8E">
            <wp:extent cx="6116400" cy="2376000"/>
            <wp:effectExtent l="0" t="0" r="0" b="5715"/>
            <wp:docPr id="26" name="Chart 26" descr="Chart 1.5: Average daily weekday public transport trips by mode, NSW">
              <a:extLst xmlns:a="http://schemas.openxmlformats.org/drawingml/2006/main">
                <a:ext uri="{FF2B5EF4-FFF2-40B4-BE49-F238E27FC236}">
                  <a16:creationId xmlns:a16="http://schemas.microsoft.com/office/drawing/2014/main" id="{47B7DC74-4DE0-028A-9242-08B2B8B85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216D3A" w14:textId="77777777" w:rsidR="00B435C5" w:rsidRPr="00B435C5" w:rsidRDefault="00B435C5" w:rsidP="00693AD2">
      <w:pPr>
        <w:widowControl w:val="0"/>
        <w:rPr>
          <w:sz w:val="6"/>
          <w:szCs w:val="6"/>
        </w:rPr>
      </w:pPr>
    </w:p>
    <w:p w14:paraId="4437412E" w14:textId="579CBE23" w:rsidR="00766777" w:rsidRPr="009C1FC0" w:rsidRDefault="003247AD" w:rsidP="00693AD2">
      <w:pPr>
        <w:pStyle w:val="Source"/>
      </w:pPr>
      <w:r w:rsidRPr="00E34907">
        <w:t>Source: TfNSW, 2024</w:t>
      </w:r>
    </w:p>
    <w:p w14:paraId="46BF0F07" w14:textId="77777777" w:rsidR="00693AD2" w:rsidRDefault="00693AD2" w:rsidP="00693AD2"/>
    <w:p w14:paraId="1961B00A" w14:textId="0EFACE0A" w:rsidR="00766777" w:rsidRDefault="003247AD" w:rsidP="00693AD2">
      <w:pPr>
        <w:pStyle w:val="BodyText"/>
      </w:pPr>
      <w:r w:rsidRPr="00CE5B58">
        <w:t xml:space="preserve">The COVID-19 pandemic also influenced travel patterns in private transport. </w:t>
      </w:r>
      <w:r w:rsidR="0028529E" w:rsidRPr="00CE5B58">
        <w:t>K</w:t>
      </w:r>
      <w:r w:rsidR="00D04A73" w:rsidRPr="00CE5B58">
        <w:t>ilometres travelled</w:t>
      </w:r>
      <w:r w:rsidRPr="00CE5B58">
        <w:t xml:space="preserve"> </w:t>
      </w:r>
      <w:r w:rsidR="00A00341" w:rsidRPr="00CE5B58">
        <w:t xml:space="preserve">for vehicle drivers in </w:t>
      </w:r>
      <w:r w:rsidRPr="00CE5B58">
        <w:t xml:space="preserve">Greater Sydney (including the Central Coast) </w:t>
      </w:r>
      <w:r w:rsidR="0028529E" w:rsidRPr="00CE5B58">
        <w:t>on an average weekday</w:t>
      </w:r>
      <w:r w:rsidR="00FE389C" w:rsidRPr="00CE5B58">
        <w:t xml:space="preserve"> </w:t>
      </w:r>
      <w:r w:rsidRPr="00CE5B58">
        <w:t xml:space="preserve">were down </w:t>
      </w:r>
      <w:r w:rsidR="00DD4A61" w:rsidRPr="00CE5B58">
        <w:t xml:space="preserve">by </w:t>
      </w:r>
      <w:r w:rsidRPr="00CE5B58">
        <w:t>5.8</w:t>
      </w:r>
      <w:r w:rsidR="00D64878" w:rsidRPr="00CE5B58">
        <w:t> </w:t>
      </w:r>
      <w:r w:rsidRPr="00CE5B58">
        <w:t>per cent in 2020-21 (8</w:t>
      </w:r>
      <w:r w:rsidR="00877AB9" w:rsidRPr="00CE5B58">
        <w:t>8</w:t>
      </w:r>
      <w:r w:rsidRPr="00CE5B58">
        <w:t xml:space="preserve"> million kilometres)</w:t>
      </w:r>
      <w:r w:rsidR="00877AB9" w:rsidRPr="00CE5B58">
        <w:t>,</w:t>
      </w:r>
      <w:r w:rsidRPr="00CE5B58">
        <w:t xml:space="preserve"> compared with 2019</w:t>
      </w:r>
      <w:r w:rsidR="002F19A3" w:rsidRPr="00CE5B58">
        <w:noBreakHyphen/>
      </w:r>
      <w:r w:rsidRPr="00CE5B58">
        <w:t>20 (93 million kilometres).</w:t>
      </w:r>
      <w:r w:rsidR="0059601E" w:rsidRPr="00CE5B58">
        <w:t xml:space="preserve"> </w:t>
      </w:r>
      <w:r w:rsidR="00F873CA" w:rsidRPr="00CE5B58">
        <w:t xml:space="preserve">Vehicle </w:t>
      </w:r>
      <w:r w:rsidR="00740BFB" w:rsidRPr="00CE5B58">
        <w:t xml:space="preserve">kilometres increased </w:t>
      </w:r>
      <w:r w:rsidR="00991913" w:rsidRPr="00CE5B58">
        <w:t>by 4.7 per cent in 2022-23 (</w:t>
      </w:r>
      <w:r w:rsidR="00293753" w:rsidRPr="00CE5B58">
        <w:t>92</w:t>
      </w:r>
      <w:r w:rsidR="008470DB" w:rsidRPr="00CE5B58">
        <w:t> </w:t>
      </w:r>
      <w:r w:rsidR="00293753" w:rsidRPr="00CE5B58">
        <w:t>million kilometres)</w:t>
      </w:r>
      <w:r w:rsidR="003A7B6E" w:rsidRPr="00CE5B58">
        <w:t>, compared with 2021-22 (</w:t>
      </w:r>
      <w:r w:rsidR="00EB34CF" w:rsidRPr="00CE5B58">
        <w:t>87 million kilometres)</w:t>
      </w:r>
      <w:r w:rsidR="00131419" w:rsidRPr="00CE5B58">
        <w:t xml:space="preserve"> </w:t>
      </w:r>
      <w:r w:rsidR="00382158" w:rsidRPr="00CE5B58">
        <w:t>(</w:t>
      </w:r>
      <w:r w:rsidR="008765AF" w:rsidRPr="00CE5B58">
        <w:t>Chart 1.</w:t>
      </w:r>
      <w:r w:rsidR="00674DF4">
        <w:t>6</w:t>
      </w:r>
      <w:r w:rsidR="00382158" w:rsidRPr="00CE5B58">
        <w:t>)</w:t>
      </w:r>
      <w:r w:rsidR="00EB34CF" w:rsidRPr="00CE5B58">
        <w:t>.</w:t>
      </w:r>
      <w:bookmarkStart w:id="8" w:name="_Ref166958871"/>
      <w:bookmarkStart w:id="9" w:name="_Ref167135294"/>
    </w:p>
    <w:p w14:paraId="1DE90BAE" w14:textId="0FA2A02F" w:rsidR="002C2D50" w:rsidRDefault="00D8773B" w:rsidP="00693AD2">
      <w:pPr>
        <w:pStyle w:val="Chart1X"/>
        <w:keepLines w:val="0"/>
        <w:widowControl w:val="0"/>
      </w:pPr>
      <w:bookmarkStart w:id="10" w:name="_Ref168435356"/>
      <w:bookmarkStart w:id="11" w:name="_Ref168646163"/>
      <w:r>
        <w:t>V</w:t>
      </w:r>
      <w:r w:rsidR="003247AD" w:rsidRPr="000928F6">
        <w:t xml:space="preserve">ehicle driver </w:t>
      </w:r>
      <w:r w:rsidR="000F6F5D">
        <w:t>kilometres</w:t>
      </w:r>
      <w:r w:rsidR="004828B7">
        <w:t xml:space="preserve">, </w:t>
      </w:r>
      <w:r w:rsidR="003247AD" w:rsidRPr="000928F6">
        <w:t>Greater Sydney</w:t>
      </w:r>
      <w:bookmarkEnd w:id="8"/>
      <w:bookmarkEnd w:id="10"/>
      <w:bookmarkEnd w:id="11"/>
    </w:p>
    <w:bookmarkEnd w:id="9"/>
    <w:p w14:paraId="3C90D4D1" w14:textId="77777777" w:rsidR="003247AD" w:rsidRDefault="003247AD" w:rsidP="0021637C">
      <w:pPr>
        <w:keepNext/>
        <w:keepLines/>
        <w:rPr>
          <w:rFonts w:ascii="Public Sans" w:hAnsi="Public Sans"/>
          <w:color w:val="4F4F4F"/>
          <w:kern w:val="28"/>
          <w:sz w:val="17"/>
          <w:szCs w:val="17"/>
        </w:rPr>
      </w:pPr>
      <w:r>
        <w:rPr>
          <w:noProof/>
        </w:rPr>
        <w:drawing>
          <wp:inline distT="0" distB="0" distL="0" distR="0" wp14:anchorId="6CB88D8B" wp14:editId="1BC419E2">
            <wp:extent cx="6116320" cy="2376000"/>
            <wp:effectExtent l="0" t="0" r="0" b="5715"/>
            <wp:docPr id="27" name="Chart 27" descr="Chart 1.6: Vehicle driver kilometres, Greater Sydney">
              <a:extLst xmlns:a="http://schemas.openxmlformats.org/drawingml/2006/main">
                <a:ext uri="{FF2B5EF4-FFF2-40B4-BE49-F238E27FC236}">
                  <a16:creationId xmlns:a16="http://schemas.microsoft.com/office/drawing/2014/main" id="{47E62731-020F-46A1-B242-CC9AE66FF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24E402" w14:textId="77777777" w:rsidR="00C0529A" w:rsidRPr="00C0529A" w:rsidRDefault="00C0529A" w:rsidP="0021637C">
      <w:pPr>
        <w:keepNext/>
        <w:keepLines/>
        <w:rPr>
          <w:sz w:val="6"/>
          <w:szCs w:val="6"/>
        </w:rPr>
      </w:pPr>
    </w:p>
    <w:p w14:paraId="1B413B9B" w14:textId="17B8AF2C" w:rsidR="003247AD" w:rsidRPr="00262052" w:rsidRDefault="003247AD" w:rsidP="0021637C">
      <w:pPr>
        <w:pStyle w:val="Source"/>
        <w:keepNext/>
        <w:keepLines/>
      </w:pPr>
      <w:r w:rsidRPr="00E34907">
        <w:t>Source: TfNSW, 2023</w:t>
      </w:r>
    </w:p>
    <w:p w14:paraId="265128D5" w14:textId="77777777" w:rsidR="00693AD2" w:rsidRDefault="00693AD2" w:rsidP="00693AD2">
      <w:pPr>
        <w:rPr>
          <w:lang w:eastAsia="en-AU"/>
        </w:rPr>
      </w:pPr>
    </w:p>
    <w:p w14:paraId="30986F71" w14:textId="1617B395" w:rsidR="003247AD" w:rsidRDefault="003247AD" w:rsidP="001B1DBE">
      <w:pPr>
        <w:pStyle w:val="Heading3"/>
        <w:rPr>
          <w:lang w:eastAsia="en-AU"/>
        </w:rPr>
      </w:pPr>
      <w:r>
        <w:rPr>
          <w:lang w:eastAsia="en-AU"/>
        </w:rPr>
        <w:t>Public transport performance</w:t>
      </w:r>
    </w:p>
    <w:p w14:paraId="62F81C7D" w14:textId="77777777" w:rsidR="003247AD" w:rsidRDefault="003247AD" w:rsidP="001B1DBE">
      <w:pPr>
        <w:pStyle w:val="Heading4"/>
      </w:pPr>
      <w:r w:rsidRPr="001F6237">
        <w:t>Customer satisfaction – public transport</w:t>
      </w:r>
    </w:p>
    <w:p w14:paraId="2008BB2A" w14:textId="65B89274" w:rsidR="00FE3AEE" w:rsidRDefault="003247AD" w:rsidP="00DA14B6">
      <w:pPr>
        <w:pStyle w:val="BodyText"/>
      </w:pPr>
      <w:r>
        <w:t xml:space="preserve">Customer satisfaction with public transport services has </w:t>
      </w:r>
      <w:r w:rsidR="00DB6585">
        <w:t>trended down</w:t>
      </w:r>
      <w:r>
        <w:t xml:space="preserve"> since November 2020</w:t>
      </w:r>
      <w:r w:rsidR="002410D0">
        <w:t>,</w:t>
      </w:r>
      <w:r>
        <w:t xml:space="preserve"> with satisfaction </w:t>
      </w:r>
      <w:r w:rsidDel="00AC7AE1">
        <w:t>declining the most for</w:t>
      </w:r>
      <w:r w:rsidDel="002410D0">
        <w:t xml:space="preserve"> train and bus</w:t>
      </w:r>
      <w:r w:rsidR="002410D0">
        <w:t xml:space="preserve"> </w:t>
      </w:r>
      <w:r>
        <w:t>services</w:t>
      </w:r>
      <w:r w:rsidR="00142129">
        <w:t>.</w:t>
      </w:r>
      <w:r>
        <w:t xml:space="preserve"> For </w:t>
      </w:r>
      <w:r w:rsidR="008C21A2">
        <w:t>both bus and train services overall</w:t>
      </w:r>
      <w:r>
        <w:t>, customer satisfaction declined from 94 per cent</w:t>
      </w:r>
      <w:r w:rsidR="005F54FB">
        <w:t>,</w:t>
      </w:r>
      <w:r>
        <w:t xml:space="preserve"> to </w:t>
      </w:r>
      <w:r w:rsidRPr="0096080A">
        <w:t>8</w:t>
      </w:r>
      <w:r>
        <w:t>9</w:t>
      </w:r>
      <w:r w:rsidRPr="0096080A">
        <w:t xml:space="preserve"> per</w:t>
      </w:r>
      <w:r>
        <w:t xml:space="preserve"> cent</w:t>
      </w:r>
      <w:r w:rsidR="00086CD2">
        <w:t>,</w:t>
      </w:r>
      <w:r>
        <w:t xml:space="preserve"> </w:t>
      </w:r>
      <w:r w:rsidR="00086CD2">
        <w:t xml:space="preserve">over </w:t>
      </w:r>
      <w:r>
        <w:t xml:space="preserve">the period </w:t>
      </w:r>
      <w:r w:rsidR="00086CD2">
        <w:t>from November 2020</w:t>
      </w:r>
      <w:r w:rsidR="008C7813">
        <w:t xml:space="preserve"> to No</w:t>
      </w:r>
      <w:r w:rsidR="00086CD2">
        <w:t xml:space="preserve">vember </w:t>
      </w:r>
      <w:r>
        <w:t>2023 (</w:t>
      </w:r>
      <w:r w:rsidR="008765AF">
        <w:t>Chart 1.</w:t>
      </w:r>
      <w:r w:rsidR="005C1C82">
        <w:t>7</w:t>
      </w:r>
      <w:r>
        <w:t>).</w:t>
      </w:r>
    </w:p>
    <w:p w14:paraId="43A28ACA" w14:textId="2FA07159" w:rsidR="003247AD" w:rsidRDefault="003247AD" w:rsidP="00DA14B6">
      <w:pPr>
        <w:pStyle w:val="BodyText"/>
      </w:pPr>
      <w:r>
        <w:t xml:space="preserve">There </w:t>
      </w:r>
      <w:r w:rsidR="0059601E">
        <w:t>wa</w:t>
      </w:r>
      <w:r>
        <w:t xml:space="preserve">s a modest </w:t>
      </w:r>
      <w:r w:rsidR="000C4636">
        <w:t xml:space="preserve">improvement </w:t>
      </w:r>
      <w:r>
        <w:t>in customer satisfaction for</w:t>
      </w:r>
      <w:r w:rsidR="00E516DB">
        <w:t xml:space="preserve"> </w:t>
      </w:r>
      <w:r>
        <w:t>light rail services, from 91</w:t>
      </w:r>
      <w:r w:rsidR="009F36FB">
        <w:t> </w:t>
      </w:r>
      <w:r>
        <w:t>per</w:t>
      </w:r>
      <w:r w:rsidR="00101265">
        <w:t> </w:t>
      </w:r>
      <w:r>
        <w:t>cent in November 2022</w:t>
      </w:r>
      <w:r w:rsidR="00DB7FB2">
        <w:t>,</w:t>
      </w:r>
      <w:r>
        <w:t xml:space="preserve"> to 93 per cent in November 2023. Customer satisfaction with ferry and metro services has remained stable at 98 per cent </w:t>
      </w:r>
      <w:r w:rsidR="00F30590">
        <w:t>since May 2022</w:t>
      </w:r>
      <w:r>
        <w:t xml:space="preserve">. Bus passenger satisfaction </w:t>
      </w:r>
      <w:r w:rsidR="00B12F78">
        <w:t xml:space="preserve">improved </w:t>
      </w:r>
      <w:r>
        <w:t>during COVID</w:t>
      </w:r>
      <w:r w:rsidR="00207FC2">
        <w:t xml:space="preserve"> </w:t>
      </w:r>
      <w:r>
        <w:t xml:space="preserve">but </w:t>
      </w:r>
      <w:r w:rsidR="009D4A66">
        <w:t>is now</w:t>
      </w:r>
      <w:r>
        <w:t xml:space="preserve"> </w:t>
      </w:r>
      <w:r w:rsidR="00096FC6">
        <w:t>somewhat below</w:t>
      </w:r>
      <w:r>
        <w:t xml:space="preserve"> the pre</w:t>
      </w:r>
      <w:r w:rsidR="0060505B">
        <w:noBreakHyphen/>
      </w:r>
      <w:r>
        <w:t>COVID period</w:t>
      </w:r>
      <w:r w:rsidR="00C16E60">
        <w:t>.</w:t>
      </w:r>
      <w:r>
        <w:t xml:space="preserve"> </w:t>
      </w:r>
      <w:r w:rsidR="009D4A66">
        <w:t>Pa</w:t>
      </w:r>
      <w:r>
        <w:t xml:space="preserve">ssengers </w:t>
      </w:r>
      <w:r w:rsidR="007F1497">
        <w:t>we</w:t>
      </w:r>
      <w:r w:rsidR="009D4A66">
        <w:t xml:space="preserve">re </w:t>
      </w:r>
      <w:r w:rsidRPr="001039C6">
        <w:t xml:space="preserve">most satisfied with safety and security </w:t>
      </w:r>
      <w:r>
        <w:t xml:space="preserve">but </w:t>
      </w:r>
      <w:r w:rsidRPr="001039C6">
        <w:t>least satisfied with</w:t>
      </w:r>
      <w:r>
        <w:t xml:space="preserve"> </w:t>
      </w:r>
      <w:r w:rsidRPr="001039C6">
        <w:t xml:space="preserve">information </w:t>
      </w:r>
      <w:r w:rsidR="00EA73ED">
        <w:t>on</w:t>
      </w:r>
      <w:r w:rsidR="00EA73ED" w:rsidRPr="001039C6">
        <w:t xml:space="preserve"> </w:t>
      </w:r>
      <w:r w:rsidRPr="001039C6">
        <w:t>service delay</w:t>
      </w:r>
      <w:r>
        <w:t>s.</w:t>
      </w:r>
    </w:p>
    <w:p w14:paraId="4DB34E55" w14:textId="323714D4" w:rsidR="003247AD" w:rsidRPr="00604F19" w:rsidRDefault="003247AD" w:rsidP="00E53D3C">
      <w:pPr>
        <w:pStyle w:val="Chart1X"/>
        <w:keepNext/>
      </w:pPr>
      <w:bookmarkStart w:id="12" w:name="_Ref167305907"/>
      <w:r w:rsidRPr="00846196">
        <w:lastRenderedPageBreak/>
        <w:t>Customer satisfaction by public transport mode</w:t>
      </w:r>
      <w:bookmarkEnd w:id="12"/>
      <w:r w:rsidR="007F70E2">
        <w:t>, NSW</w:t>
      </w:r>
    </w:p>
    <w:p w14:paraId="4D84DBE3" w14:textId="77777777" w:rsidR="003247AD" w:rsidRDefault="003247AD" w:rsidP="00B201D1">
      <w:pPr>
        <w:keepNext/>
        <w:keepLines/>
      </w:pPr>
      <w:r>
        <w:rPr>
          <w:noProof/>
        </w:rPr>
        <w:drawing>
          <wp:inline distT="0" distB="0" distL="0" distR="0" wp14:anchorId="4B11C766" wp14:editId="667282E6">
            <wp:extent cx="6116400" cy="2376000"/>
            <wp:effectExtent l="0" t="0" r="0" b="5715"/>
            <wp:docPr id="28" name="Chart 28" descr="Chart 1.7: Customer satisfaction by public transport mode, NSW">
              <a:extLst xmlns:a="http://schemas.openxmlformats.org/drawingml/2006/main">
                <a:ext uri="{FF2B5EF4-FFF2-40B4-BE49-F238E27FC236}">
                  <a16:creationId xmlns:a16="http://schemas.microsoft.com/office/drawing/2014/main" id="{A98DA17E-3393-4E27-87AA-71B1880341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C7DD33" w14:textId="10349D57" w:rsidR="003247AD" w:rsidRPr="00D603A3" w:rsidRDefault="003247AD" w:rsidP="00B201D1">
      <w:pPr>
        <w:keepNext/>
        <w:keepLines/>
        <w:rPr>
          <w:sz w:val="6"/>
          <w:szCs w:val="6"/>
        </w:rPr>
      </w:pPr>
    </w:p>
    <w:p w14:paraId="527DB6CE" w14:textId="77777777" w:rsidR="003247AD" w:rsidRPr="00E34907" w:rsidRDefault="003247AD" w:rsidP="00B201D1">
      <w:pPr>
        <w:pStyle w:val="Source"/>
        <w:keepNext/>
        <w:keepLines/>
      </w:pPr>
      <w:r w:rsidRPr="00E34907">
        <w:t xml:space="preserve">Source: </w:t>
      </w:r>
      <w:r>
        <w:t>TfNSW,</w:t>
      </w:r>
      <w:r w:rsidRPr="00E34907">
        <w:t xml:space="preserve"> 202</w:t>
      </w:r>
      <w:r>
        <w:t>4</w:t>
      </w:r>
    </w:p>
    <w:p w14:paraId="557C2F10" w14:textId="1692AC3C" w:rsidR="008470DB" w:rsidRDefault="003247AD" w:rsidP="00E53D3C">
      <w:pPr>
        <w:keepNext/>
        <w:keepLines/>
      </w:pPr>
      <w:r w:rsidRPr="006A4AE2">
        <w:rPr>
          <w:rFonts w:ascii="Public Sans" w:hAnsi="Public Sans"/>
          <w:sz w:val="17"/>
          <w:szCs w:val="17"/>
        </w:rPr>
        <w:t>Note: The dashed lines represent missing data</w:t>
      </w:r>
      <w:r w:rsidR="00BA12BD" w:rsidRPr="00BA12BD">
        <w:rPr>
          <w:rFonts w:ascii="Public Sans" w:hAnsi="Public Sans"/>
          <w:sz w:val="17"/>
          <w:szCs w:val="17"/>
        </w:rPr>
        <w:t>,</w:t>
      </w:r>
      <w:r w:rsidR="00BA12BD">
        <w:rPr>
          <w:rFonts w:ascii="Public Sans" w:hAnsi="Public Sans"/>
          <w:sz w:val="17"/>
          <w:szCs w:val="17"/>
        </w:rPr>
        <w:t xml:space="preserve"> </w:t>
      </w:r>
      <w:r w:rsidR="00BA12BD" w:rsidRPr="00BA12BD">
        <w:rPr>
          <w:rFonts w:ascii="Public Sans" w:hAnsi="Public Sans"/>
          <w:sz w:val="17"/>
          <w:szCs w:val="17"/>
        </w:rPr>
        <w:t>as surveys</w:t>
      </w:r>
      <w:r w:rsidR="00BA12BD">
        <w:rPr>
          <w:rFonts w:ascii="Public Sans" w:hAnsi="Public Sans"/>
          <w:sz w:val="17"/>
          <w:szCs w:val="17"/>
        </w:rPr>
        <w:t xml:space="preserve"> were not conduct</w:t>
      </w:r>
      <w:r w:rsidR="00E04C91">
        <w:rPr>
          <w:rFonts w:ascii="Public Sans" w:hAnsi="Public Sans"/>
          <w:sz w:val="17"/>
          <w:szCs w:val="17"/>
        </w:rPr>
        <w:t>ed du</w:t>
      </w:r>
      <w:r w:rsidR="00B5124C">
        <w:rPr>
          <w:rFonts w:ascii="Public Sans" w:hAnsi="Public Sans"/>
          <w:sz w:val="17"/>
          <w:szCs w:val="17"/>
        </w:rPr>
        <w:t>e to</w:t>
      </w:r>
      <w:r w:rsidR="00E04C91">
        <w:rPr>
          <w:rFonts w:ascii="Public Sans" w:hAnsi="Public Sans"/>
          <w:sz w:val="17"/>
          <w:szCs w:val="17"/>
        </w:rPr>
        <w:t xml:space="preserve"> COVID-19</w:t>
      </w:r>
      <w:r w:rsidRPr="006A4AE2">
        <w:rPr>
          <w:rFonts w:ascii="Public Sans" w:hAnsi="Public Sans"/>
          <w:sz w:val="17"/>
          <w:szCs w:val="17"/>
        </w:rPr>
        <w:t>.</w:t>
      </w:r>
    </w:p>
    <w:p w14:paraId="0934C540" w14:textId="77777777" w:rsidR="00852118" w:rsidRDefault="00852118" w:rsidP="00852118"/>
    <w:p w14:paraId="23614939" w14:textId="3E6F7E03" w:rsidR="00FE3AEE" w:rsidRDefault="00DB08D9" w:rsidP="00DA14B6">
      <w:pPr>
        <w:pStyle w:val="BodyText"/>
      </w:pPr>
      <w:r>
        <w:t>Reported c</w:t>
      </w:r>
      <w:r w:rsidR="003378C1">
        <w:t>ustom</w:t>
      </w:r>
      <w:r w:rsidR="00EF0A69">
        <w:t>er satisfaction</w:t>
      </w:r>
      <w:r w:rsidR="00C53E40" w:rsidDel="001B6864">
        <w:t xml:space="preserve"> </w:t>
      </w:r>
      <w:r w:rsidR="00AD0244">
        <w:t>for people with disability</w:t>
      </w:r>
      <w:r w:rsidR="00315D4C">
        <w:t xml:space="preserve"> </w:t>
      </w:r>
      <w:r w:rsidR="004F5DD4">
        <w:t>measure</w:t>
      </w:r>
      <w:r w:rsidR="004F249B">
        <w:t>s</w:t>
      </w:r>
      <w:r w:rsidR="004F5DD4">
        <w:t xml:space="preserve"> service accessibility. </w:t>
      </w:r>
      <w:r w:rsidR="003D26C3">
        <w:t>C</w:t>
      </w:r>
      <w:r w:rsidR="00857E34">
        <w:t>ustomer s</w:t>
      </w:r>
      <w:r w:rsidR="00D37959">
        <w:t xml:space="preserve">atisfaction </w:t>
      </w:r>
      <w:r w:rsidR="004F249B">
        <w:t>w</w:t>
      </w:r>
      <w:r w:rsidR="00044376">
        <w:t>ith</w:t>
      </w:r>
      <w:r w:rsidR="006F31AB">
        <w:t xml:space="preserve"> </w:t>
      </w:r>
      <w:r w:rsidR="00173CFE">
        <w:t xml:space="preserve">trains </w:t>
      </w:r>
      <w:r w:rsidR="007D098E">
        <w:t xml:space="preserve">is </w:t>
      </w:r>
      <w:r w:rsidR="008E6AA7">
        <w:t xml:space="preserve">measured for </w:t>
      </w:r>
      <w:r w:rsidR="00173CFE">
        <w:t xml:space="preserve">Sydney Trains and NSW </w:t>
      </w:r>
      <w:proofErr w:type="spellStart"/>
      <w:r w:rsidR="00173CFE">
        <w:t>TrainLink</w:t>
      </w:r>
      <w:proofErr w:type="spellEnd"/>
      <w:r w:rsidR="00B519E7">
        <w:t>.</w:t>
      </w:r>
      <w:r w:rsidR="00173CFE">
        <w:t xml:space="preserve"> </w:t>
      </w:r>
      <w:r w:rsidR="00CF51BF">
        <w:t>NSW</w:t>
      </w:r>
      <w:r w:rsidR="00101265">
        <w:t> </w:t>
      </w:r>
      <w:proofErr w:type="spellStart"/>
      <w:r w:rsidR="00CF51BF">
        <w:t>TrainLink</w:t>
      </w:r>
      <w:proofErr w:type="spellEnd"/>
      <w:r w:rsidR="00CF51BF">
        <w:t xml:space="preserve"> </w:t>
      </w:r>
      <w:r w:rsidR="0090262E">
        <w:t>offers services</w:t>
      </w:r>
      <w:r w:rsidR="00ED2013">
        <w:t xml:space="preserve"> to </w:t>
      </w:r>
      <w:r w:rsidR="00DE5454">
        <w:t>regional and interstate</w:t>
      </w:r>
      <w:r w:rsidR="00ED2013">
        <w:t xml:space="preserve"> </w:t>
      </w:r>
      <w:r w:rsidR="00D114AD">
        <w:t>destinations</w:t>
      </w:r>
      <w:r w:rsidR="00475124">
        <w:t>.</w:t>
      </w:r>
      <w:r w:rsidR="00342F79">
        <w:t xml:space="preserve"> </w:t>
      </w:r>
      <w:r w:rsidR="003247AD">
        <w:t xml:space="preserve">Customer satisfaction </w:t>
      </w:r>
      <w:r w:rsidR="00E81D7C">
        <w:t>by people with disability for</w:t>
      </w:r>
      <w:r w:rsidR="003247AD">
        <w:t xml:space="preserve"> NSW </w:t>
      </w:r>
      <w:proofErr w:type="spellStart"/>
      <w:r w:rsidR="003247AD">
        <w:t>TrainLink</w:t>
      </w:r>
      <w:proofErr w:type="spellEnd"/>
      <w:r w:rsidR="003247AD">
        <w:t xml:space="preserve"> was 86 per cent in May 2018 but declined to 78</w:t>
      </w:r>
      <w:r w:rsidR="00101265">
        <w:t> </w:t>
      </w:r>
      <w:r w:rsidR="003247AD">
        <w:t>per</w:t>
      </w:r>
      <w:r w:rsidR="00101265">
        <w:t> </w:t>
      </w:r>
      <w:r w:rsidR="003247AD">
        <w:t>cent in May 2023. S</w:t>
      </w:r>
      <w:r w:rsidR="003247AD" w:rsidRPr="007116A4">
        <w:t xml:space="preserve">atisfaction </w:t>
      </w:r>
      <w:r w:rsidR="003247AD">
        <w:t>with</w:t>
      </w:r>
      <w:r w:rsidR="003247AD" w:rsidRPr="007116A4">
        <w:t xml:space="preserve"> Sydney Trains</w:t>
      </w:r>
      <w:r w:rsidR="00CE04A2">
        <w:t xml:space="preserve"> for people with disability</w:t>
      </w:r>
      <w:r w:rsidR="003247AD">
        <w:t xml:space="preserve"> </w:t>
      </w:r>
      <w:r w:rsidR="00DF238B">
        <w:t>has</w:t>
      </w:r>
      <w:r w:rsidR="003247AD">
        <w:t xml:space="preserve"> improved</w:t>
      </w:r>
      <w:r w:rsidR="00884D16">
        <w:t>,</w:t>
      </w:r>
      <w:r w:rsidR="003247AD">
        <w:t xml:space="preserve"> </w:t>
      </w:r>
      <w:r w:rsidR="00DF238B">
        <w:t>rising</w:t>
      </w:r>
      <w:r w:rsidR="003247AD">
        <w:t xml:space="preserve"> from 79 per cent to 88 per cent.</w:t>
      </w:r>
    </w:p>
    <w:p w14:paraId="4F9346CD" w14:textId="3D0B8698" w:rsidR="00FE3AEE" w:rsidRDefault="00EB626E" w:rsidP="00DA14B6">
      <w:pPr>
        <w:pStyle w:val="BodyText"/>
      </w:pPr>
      <w:r>
        <w:t>Access for all pa</w:t>
      </w:r>
      <w:r w:rsidR="007F5E43">
        <w:t xml:space="preserve">ssengers is </w:t>
      </w:r>
      <w:r w:rsidR="001B5E4B">
        <w:t>enabled</w:t>
      </w:r>
      <w:r w:rsidR="007F5E43">
        <w:t xml:space="preserve"> by </w:t>
      </w:r>
      <w:r w:rsidR="003247AD">
        <w:t xml:space="preserve">infrastructure </w:t>
      </w:r>
      <w:r w:rsidR="001775EB">
        <w:t>s</w:t>
      </w:r>
      <w:r w:rsidR="009C72DB">
        <w:t>uch as</w:t>
      </w:r>
      <w:r w:rsidR="001775EB">
        <w:t xml:space="preserve"> </w:t>
      </w:r>
      <w:r w:rsidR="00BE248C">
        <w:t xml:space="preserve">wheelchair </w:t>
      </w:r>
      <w:r w:rsidR="003247AD" w:rsidRPr="003C65D6">
        <w:t xml:space="preserve">accessible paths, </w:t>
      </w:r>
      <w:proofErr w:type="gramStart"/>
      <w:r w:rsidR="003247AD" w:rsidRPr="003C65D6">
        <w:t>ramps</w:t>
      </w:r>
      <w:proofErr w:type="gramEnd"/>
      <w:r w:rsidR="003247AD">
        <w:t xml:space="preserve"> and</w:t>
      </w:r>
      <w:r w:rsidR="003247AD" w:rsidRPr="003C65D6">
        <w:t xml:space="preserve"> lifts</w:t>
      </w:r>
      <w:r w:rsidR="003247AD">
        <w:t xml:space="preserve"> at public transport hubs. These features </w:t>
      </w:r>
      <w:r w:rsidR="001B5E4B">
        <w:t>support</w:t>
      </w:r>
      <w:r w:rsidR="003247AD">
        <w:t xml:space="preserve"> greater connectivity across the transport network. In March 2024, 87.6 per cent of Sydney </w:t>
      </w:r>
      <w:r w:rsidR="0081451B">
        <w:t xml:space="preserve">train </w:t>
      </w:r>
      <w:r w:rsidR="003247AD">
        <w:t>stations were independently accessible. Accessibility was, however, lower for regional train stations at 76.6</w:t>
      </w:r>
      <w:r w:rsidR="00101265">
        <w:t> </w:t>
      </w:r>
      <w:r w:rsidR="003247AD">
        <w:t>per cent</w:t>
      </w:r>
      <w:r w:rsidR="001775EB">
        <w:t>,</w:t>
      </w:r>
      <w:r w:rsidR="003247AD">
        <w:t xml:space="preserve"> and even lower </w:t>
      </w:r>
      <w:r w:rsidR="0081451B">
        <w:t xml:space="preserve">for </w:t>
      </w:r>
      <w:r w:rsidR="003247AD">
        <w:t xml:space="preserve">intercity train stations </w:t>
      </w:r>
      <w:r w:rsidR="00AC5739">
        <w:t>(</w:t>
      </w:r>
      <w:r w:rsidR="006F1734">
        <w:t xml:space="preserve">for example </w:t>
      </w:r>
      <w:r w:rsidR="00DF503F">
        <w:t>Blue Mountains</w:t>
      </w:r>
      <w:r w:rsidR="00672B63">
        <w:t xml:space="preserve"> and</w:t>
      </w:r>
      <w:r w:rsidR="00DF503F">
        <w:t xml:space="preserve"> Central Coast)</w:t>
      </w:r>
      <w:r w:rsidR="003247AD">
        <w:t xml:space="preserve"> at 48.8</w:t>
      </w:r>
      <w:r w:rsidR="00D603A3">
        <w:t> </w:t>
      </w:r>
      <w:r w:rsidR="003247AD">
        <w:t>per cent.</w:t>
      </w:r>
    </w:p>
    <w:p w14:paraId="5F3F421C" w14:textId="694678C0" w:rsidR="003247AD" w:rsidRDefault="003247AD" w:rsidP="001B1DBE">
      <w:pPr>
        <w:pStyle w:val="Heading4"/>
      </w:pPr>
      <w:r>
        <w:t>P</w:t>
      </w:r>
      <w:r w:rsidRPr="002A3631">
        <w:t>unctuality performance</w:t>
      </w:r>
      <w:r>
        <w:t xml:space="preserve"> for trains</w:t>
      </w:r>
    </w:p>
    <w:p w14:paraId="7ACD39E1" w14:textId="692CE5FB" w:rsidR="00FE3AEE" w:rsidRDefault="003247AD" w:rsidP="00DA14B6">
      <w:pPr>
        <w:pStyle w:val="BodyText"/>
      </w:pPr>
      <w:r>
        <w:t>Punctual train</w:t>
      </w:r>
      <w:r w:rsidR="008B1364">
        <w:t>s</w:t>
      </w:r>
      <w:r>
        <w:t xml:space="preserve"> </w:t>
      </w:r>
      <w:r w:rsidR="00E90F5A">
        <w:t xml:space="preserve">enhance customer experience </w:t>
      </w:r>
      <w:r w:rsidR="006E6F3C">
        <w:t>by providing passengers with reliable services that get them to their destination on time</w:t>
      </w:r>
      <w:r>
        <w:t>. Between 2018-19 and 2021-22, punctuality performance remained above 90 per cent (</w:t>
      </w:r>
      <w:r w:rsidR="001002BD">
        <w:t>Chart 1.</w:t>
      </w:r>
      <w:r w:rsidR="005C1C82">
        <w:t>8</w:t>
      </w:r>
      <w:r>
        <w:t xml:space="preserve">). </w:t>
      </w:r>
      <w:r w:rsidR="00417270">
        <w:t xml:space="preserve">For </w:t>
      </w:r>
      <w:r w:rsidR="00E909B0">
        <w:t>Sydney Trains</w:t>
      </w:r>
      <w:r w:rsidR="00417270">
        <w:t xml:space="preserve"> a</w:t>
      </w:r>
      <w:r w:rsidR="00E909B0">
        <w:t xml:space="preserve"> </w:t>
      </w:r>
      <w:r>
        <w:t>service</w:t>
      </w:r>
      <w:r w:rsidR="00417270">
        <w:t xml:space="preserve"> is considered punctual if it</w:t>
      </w:r>
      <w:r>
        <w:t xml:space="preserve"> arrived within five minutes of </w:t>
      </w:r>
      <w:r w:rsidR="00B7077A">
        <w:t xml:space="preserve">its </w:t>
      </w:r>
      <w:r>
        <w:t xml:space="preserve">scheduled time, and </w:t>
      </w:r>
      <w:r w:rsidR="00092D0C">
        <w:t xml:space="preserve">for NSW </w:t>
      </w:r>
      <w:proofErr w:type="spellStart"/>
      <w:r w:rsidR="00092D0C">
        <w:t>TrainLink</w:t>
      </w:r>
      <w:proofErr w:type="spellEnd"/>
      <w:r w:rsidR="00092D0C">
        <w:t xml:space="preserve"> (Intercity) services, </w:t>
      </w:r>
      <w:r>
        <w:t xml:space="preserve">within six minutes. </w:t>
      </w:r>
      <w:r w:rsidR="00953D0D">
        <w:t xml:space="preserve">Intercity services </w:t>
      </w:r>
      <w:r w:rsidR="009315B6">
        <w:t xml:space="preserve">include those outer Sydney metropolitan area </w:t>
      </w:r>
      <w:r w:rsidR="005F1B4E">
        <w:t>services to the Blue Mountains, Central Cost, Hunter, Illawarra, South Cost and Southern Highlands.</w:t>
      </w:r>
    </w:p>
    <w:p w14:paraId="50F47409" w14:textId="0DF189B3" w:rsidR="003247AD" w:rsidRDefault="003247AD" w:rsidP="00DA14B6">
      <w:pPr>
        <w:pStyle w:val="BodyText"/>
      </w:pPr>
      <w:r>
        <w:t>Punctuality performance</w:t>
      </w:r>
      <w:r w:rsidR="00A046A1">
        <w:t xml:space="preserve"> </w:t>
      </w:r>
      <w:r>
        <w:t xml:space="preserve">fell to 84.4 per cent in 2022-23 </w:t>
      </w:r>
      <w:r w:rsidR="00E83D0D">
        <w:t xml:space="preserve">largely </w:t>
      </w:r>
      <w:r>
        <w:t>due t</w:t>
      </w:r>
      <w:r w:rsidR="0068754A">
        <w:t>o protected</w:t>
      </w:r>
      <w:r>
        <w:t xml:space="preserve"> industrial action</w:t>
      </w:r>
      <w:r w:rsidR="00507753">
        <w:t xml:space="preserve"> and </w:t>
      </w:r>
      <w:r w:rsidR="00641E53">
        <w:t>severe weather events</w:t>
      </w:r>
      <w:r>
        <w:t>. In 2023-24, punctuality performance improved to 88.1</w:t>
      </w:r>
      <w:r w:rsidR="00101265">
        <w:t> </w:t>
      </w:r>
      <w:r>
        <w:t>per</w:t>
      </w:r>
      <w:r w:rsidR="00101265">
        <w:t> </w:t>
      </w:r>
      <w:r>
        <w:t xml:space="preserve">cent as the </w:t>
      </w:r>
      <w:r w:rsidR="00545DB9">
        <w:t xml:space="preserve">system </w:t>
      </w:r>
      <w:r w:rsidR="00653B38">
        <w:t>recovered,</w:t>
      </w:r>
      <w:r>
        <w:t xml:space="preserve"> and a range of improvement initiatives were implemented</w:t>
      </w:r>
      <w:r w:rsidR="00787E98">
        <w:t>.</w:t>
      </w:r>
      <w:r w:rsidR="000E1C69">
        <w:t xml:space="preserve"> Rail maintenance </w:t>
      </w:r>
      <w:r w:rsidR="003D13C2">
        <w:t xml:space="preserve">programs </w:t>
      </w:r>
      <w:r w:rsidR="00FC3DB5">
        <w:t>reduce</w:t>
      </w:r>
      <w:r w:rsidR="001773B6">
        <w:t>d</w:t>
      </w:r>
      <w:r w:rsidR="00FC3DB5">
        <w:t xml:space="preserve"> </w:t>
      </w:r>
      <w:r w:rsidR="0068754A">
        <w:t xml:space="preserve">the </w:t>
      </w:r>
      <w:r w:rsidR="00A22524">
        <w:t xml:space="preserve">backlog </w:t>
      </w:r>
      <w:r w:rsidR="00AB1500">
        <w:t xml:space="preserve">and </w:t>
      </w:r>
      <w:r w:rsidR="00B34578">
        <w:t>investments</w:t>
      </w:r>
      <w:r w:rsidR="003A49CD">
        <w:t xml:space="preserve"> were</w:t>
      </w:r>
      <w:r w:rsidR="00B34578">
        <w:t xml:space="preserve"> made in </w:t>
      </w:r>
      <w:r w:rsidR="00774B82" w:rsidRPr="00033BA3">
        <w:rPr>
          <w:rFonts w:eastAsia="Calibri" w:cs="Calibri"/>
          <w:color w:val="000000" w:themeColor="text1"/>
        </w:rPr>
        <w:t>track, signalling</w:t>
      </w:r>
      <w:r w:rsidR="00E7010C">
        <w:rPr>
          <w:rFonts w:eastAsia="Calibri" w:cs="Calibri"/>
          <w:color w:val="000000" w:themeColor="text1"/>
        </w:rPr>
        <w:t>,</w:t>
      </w:r>
      <w:r w:rsidR="00774B82" w:rsidRPr="00033BA3">
        <w:rPr>
          <w:rFonts w:eastAsia="Calibri" w:cs="Calibri"/>
          <w:color w:val="000000" w:themeColor="text1"/>
        </w:rPr>
        <w:t xml:space="preserve"> and electrical systems</w:t>
      </w:r>
      <w:r w:rsidR="00A474F9">
        <w:rPr>
          <w:rFonts w:eastAsia="Calibri" w:cs="Calibri"/>
          <w:color w:val="000000" w:themeColor="text1"/>
        </w:rPr>
        <w:t>.</w:t>
      </w:r>
      <w:r w:rsidR="007B3B89">
        <w:rPr>
          <w:rFonts w:eastAsia="Calibri" w:cs="Calibri"/>
          <w:color w:val="000000" w:themeColor="text1"/>
        </w:rPr>
        <w:t xml:space="preserve"> Rail operation</w:t>
      </w:r>
      <w:r w:rsidR="003F0224">
        <w:rPr>
          <w:rFonts w:eastAsia="Calibri" w:cs="Calibri"/>
          <w:color w:val="000000" w:themeColor="text1"/>
        </w:rPr>
        <w:t xml:space="preserve">s </w:t>
      </w:r>
      <w:r w:rsidR="00A22335">
        <w:rPr>
          <w:rFonts w:eastAsia="Calibri" w:cs="Calibri"/>
          <w:color w:val="000000" w:themeColor="text1"/>
        </w:rPr>
        <w:t>i</w:t>
      </w:r>
      <w:r w:rsidR="003C466A">
        <w:rPr>
          <w:rFonts w:eastAsia="Calibri" w:cs="Calibri"/>
          <w:color w:val="000000" w:themeColor="text1"/>
        </w:rPr>
        <w:t>mprovements</w:t>
      </w:r>
      <w:r w:rsidR="003D25BC">
        <w:rPr>
          <w:rFonts w:eastAsia="Calibri" w:cs="Calibri"/>
          <w:color w:val="000000" w:themeColor="text1"/>
        </w:rPr>
        <w:t xml:space="preserve"> were also </w:t>
      </w:r>
      <w:r w:rsidR="00DA1CAF">
        <w:rPr>
          <w:rFonts w:eastAsia="Calibri" w:cs="Calibri"/>
          <w:color w:val="000000" w:themeColor="text1"/>
        </w:rPr>
        <w:t>initiated</w:t>
      </w:r>
      <w:r w:rsidR="003D25BC">
        <w:rPr>
          <w:rFonts w:eastAsia="Calibri" w:cs="Calibri"/>
          <w:color w:val="000000" w:themeColor="text1"/>
        </w:rPr>
        <w:t xml:space="preserve"> to </w:t>
      </w:r>
      <w:r w:rsidR="00774B82" w:rsidRPr="00287CB7">
        <w:rPr>
          <w:rFonts w:eastAsia="Calibri"/>
        </w:rPr>
        <w:t xml:space="preserve">enhance incident response </w:t>
      </w:r>
      <w:r w:rsidR="007817C6">
        <w:rPr>
          <w:rFonts w:eastAsia="Calibri"/>
        </w:rPr>
        <w:t>and service recovery</w:t>
      </w:r>
      <w:r>
        <w:t>.</w:t>
      </w:r>
      <w:bookmarkStart w:id="13" w:name="_Ref166944011"/>
    </w:p>
    <w:p w14:paraId="4D144AD2" w14:textId="0E842CCA" w:rsidR="003247AD" w:rsidRPr="00604F19" w:rsidRDefault="003247AD" w:rsidP="00E53D3C">
      <w:pPr>
        <w:pStyle w:val="Chart1X"/>
        <w:keepNext/>
      </w:pPr>
      <w:bookmarkStart w:id="14" w:name="_Ref167306166"/>
      <w:bookmarkStart w:id="15" w:name="_Ref168435307"/>
      <w:r w:rsidRPr="000F26A5">
        <w:lastRenderedPageBreak/>
        <w:t xml:space="preserve">Sydney Trains and NSW </w:t>
      </w:r>
      <w:proofErr w:type="spellStart"/>
      <w:r w:rsidRPr="000F26A5">
        <w:t>Train</w:t>
      </w:r>
      <w:r>
        <w:t>L</w:t>
      </w:r>
      <w:r w:rsidRPr="000F26A5">
        <w:t>ink</w:t>
      </w:r>
      <w:proofErr w:type="spellEnd"/>
      <w:r w:rsidRPr="000F26A5">
        <w:t xml:space="preserve"> (Intercity) punctuality performance</w:t>
      </w:r>
      <w:bookmarkEnd w:id="14"/>
      <w:bookmarkEnd w:id="15"/>
    </w:p>
    <w:bookmarkEnd w:id="13"/>
    <w:p w14:paraId="1E87340E" w14:textId="6B05FC19" w:rsidR="003247AD" w:rsidRDefault="003247AD" w:rsidP="00EA35AE">
      <w:pPr>
        <w:keepNext/>
        <w:keepLines/>
      </w:pPr>
      <w:r>
        <w:rPr>
          <w:noProof/>
        </w:rPr>
        <w:drawing>
          <wp:inline distT="0" distB="0" distL="0" distR="0" wp14:anchorId="7777CDF0" wp14:editId="6DDFDE21">
            <wp:extent cx="6116400" cy="2376000"/>
            <wp:effectExtent l="0" t="0" r="0" b="5715"/>
            <wp:docPr id="30" name="Chart 30" descr="Chart 1.8: Sydney Trains and NSW TrainLink (Intercity) punctuality performance">
              <a:extLst xmlns:a="http://schemas.openxmlformats.org/drawingml/2006/main">
                <a:ext uri="{FF2B5EF4-FFF2-40B4-BE49-F238E27FC236}">
                  <a16:creationId xmlns:a16="http://schemas.microsoft.com/office/drawing/2014/main" id="{D37CF28C-089A-44A3-95D9-0F463D3A0B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E4C7CA" w14:textId="77777777" w:rsidR="003247AD" w:rsidRPr="00E34907" w:rsidRDefault="003247AD" w:rsidP="00EA35AE">
      <w:pPr>
        <w:pStyle w:val="Source"/>
        <w:keepNext/>
        <w:keepLines/>
      </w:pPr>
      <w:r w:rsidRPr="00E34907">
        <w:t>Source: TfNSW, 2024</w:t>
      </w:r>
    </w:p>
    <w:p w14:paraId="7B79D67F" w14:textId="21A76B58" w:rsidR="00D603A3" w:rsidRDefault="003247AD" w:rsidP="00EA35AE">
      <w:pPr>
        <w:keepNext/>
        <w:keepLines/>
      </w:pPr>
      <w:r w:rsidRPr="00D603A3">
        <w:rPr>
          <w:rFonts w:ascii="Public Sans" w:hAnsi="Public Sans"/>
          <w:sz w:val="17"/>
          <w:szCs w:val="17"/>
        </w:rPr>
        <w:t>Note: Data for 2023-24 is up to 17 May 2024.</w:t>
      </w:r>
    </w:p>
    <w:p w14:paraId="381AA5CD" w14:textId="77777777" w:rsidR="000D4E4A" w:rsidRDefault="000D4E4A" w:rsidP="000D4E4A"/>
    <w:p w14:paraId="0F71B80C" w14:textId="2E922823" w:rsidR="003247AD" w:rsidRDefault="003247AD" w:rsidP="001B1DBE">
      <w:pPr>
        <w:pStyle w:val="Heading4"/>
      </w:pPr>
      <w:r>
        <w:t>Active transport</w:t>
      </w:r>
    </w:p>
    <w:p w14:paraId="71D730A5" w14:textId="5DB40BBA" w:rsidR="003247AD" w:rsidRPr="00324EA0" w:rsidRDefault="003247AD" w:rsidP="00DA14B6">
      <w:pPr>
        <w:pStyle w:val="BodyText"/>
      </w:pPr>
      <w:r>
        <w:t xml:space="preserve">Transport for NSW </w:t>
      </w:r>
      <w:r w:rsidR="004A249E">
        <w:t xml:space="preserve">conducts </w:t>
      </w:r>
      <w:r>
        <w:t>the Household Travel Survey</w:t>
      </w:r>
      <w:r w:rsidR="00D94A7F">
        <w:t xml:space="preserve"> once a year</w:t>
      </w:r>
      <w:r>
        <w:t xml:space="preserve">. This survey </w:t>
      </w:r>
      <w:r w:rsidR="007C1CCD">
        <w:t>reflects the</w:t>
      </w:r>
      <w:r>
        <w:t xml:space="preserve"> personal travel </w:t>
      </w:r>
      <w:r w:rsidR="00075DCC">
        <w:t>habits</w:t>
      </w:r>
      <w:r w:rsidR="00075DCC" w:rsidDel="00BF2533">
        <w:t xml:space="preserve"> </w:t>
      </w:r>
      <w:r w:rsidR="007C1CCD">
        <w:t xml:space="preserve">of </w:t>
      </w:r>
      <w:r>
        <w:t xml:space="preserve">participants in the Sydney Greater Metropolitan Area. </w:t>
      </w:r>
      <w:r w:rsidR="00BF2533">
        <w:t xml:space="preserve">The information collected </w:t>
      </w:r>
      <w:r w:rsidR="0070770C">
        <w:t xml:space="preserve">is used to report average travel patterns and </w:t>
      </w:r>
      <w:r w:rsidR="00BF2533">
        <w:t xml:space="preserve">includes </w:t>
      </w:r>
      <w:r>
        <w:t>when</w:t>
      </w:r>
      <w:r w:rsidR="00C92214">
        <w:t xml:space="preserve"> the travel </w:t>
      </w:r>
      <w:r w:rsidR="0070770C">
        <w:t>occurred</w:t>
      </w:r>
      <w:r>
        <w:t xml:space="preserve">, </w:t>
      </w:r>
      <w:r w:rsidR="0070770C">
        <w:t>where it was from and to</w:t>
      </w:r>
      <w:r>
        <w:t>,</w:t>
      </w:r>
      <w:r w:rsidR="0070770C">
        <w:t xml:space="preserve"> the</w:t>
      </w:r>
      <w:r>
        <w:t xml:space="preserve"> purpose, mode</w:t>
      </w:r>
      <w:r w:rsidR="0070770C">
        <w:t>,</w:t>
      </w:r>
      <w:r>
        <w:t xml:space="preserve"> and cost.</w:t>
      </w:r>
    </w:p>
    <w:p w14:paraId="0CF7C53E" w14:textId="036E147D" w:rsidR="00FE3AEE" w:rsidRDefault="003247AD" w:rsidP="00DA14B6">
      <w:pPr>
        <w:pStyle w:val="BodyText"/>
      </w:pPr>
      <w:r>
        <w:t xml:space="preserve">Between 2019-20 and 2022-23, the proportion of trips </w:t>
      </w:r>
      <w:r w:rsidR="007E2F3E">
        <w:t xml:space="preserve">reportedly </w:t>
      </w:r>
      <w:r>
        <w:t>taken by walking and cycling increased from 18.3</w:t>
      </w:r>
      <w:r w:rsidR="0008770F">
        <w:t>,</w:t>
      </w:r>
      <w:r>
        <w:t xml:space="preserve"> to 19.9 per cent (</w:t>
      </w:r>
      <w:r w:rsidR="001002BD">
        <w:t>Chart 1.</w:t>
      </w:r>
      <w:r w:rsidR="005C1C82">
        <w:t>9</w:t>
      </w:r>
      <w:r>
        <w:t>). Walking remain</w:t>
      </w:r>
      <w:r w:rsidR="00E01626">
        <w:t>ed</w:t>
      </w:r>
      <w:r>
        <w:t xml:space="preserve"> the predominant mode of active transport in 2022-23 (18.6 per cent of all trips).</w:t>
      </w:r>
    </w:p>
    <w:p w14:paraId="7DEC6232" w14:textId="283DAA78" w:rsidR="00861E15" w:rsidRDefault="00D94A7F" w:rsidP="00DA14B6">
      <w:pPr>
        <w:pStyle w:val="BodyText"/>
      </w:pPr>
      <w:r>
        <w:t xml:space="preserve">Transport for NSW also conducts </w:t>
      </w:r>
      <w:r w:rsidR="00BA0479">
        <w:t xml:space="preserve">Customer </w:t>
      </w:r>
      <w:r w:rsidR="00B008A8">
        <w:t>S</w:t>
      </w:r>
      <w:r w:rsidR="00BA0479">
        <w:t>atisfaction survey</w:t>
      </w:r>
      <w:r w:rsidR="005F6AEF">
        <w:t>s twice yearly</w:t>
      </w:r>
      <w:r w:rsidR="776F3579">
        <w:t xml:space="preserve"> in May and November</w:t>
      </w:r>
      <w:r w:rsidR="005F6AEF">
        <w:t>.</w:t>
      </w:r>
      <w:r w:rsidR="00BA0479">
        <w:t xml:space="preserve"> </w:t>
      </w:r>
      <w:r w:rsidR="00EB4B25">
        <w:t>Customer s</w:t>
      </w:r>
      <w:r w:rsidR="000D66DA">
        <w:t xml:space="preserve">atisfaction </w:t>
      </w:r>
      <w:r w:rsidR="0008085A">
        <w:t xml:space="preserve">increased for </w:t>
      </w:r>
      <w:r w:rsidR="00311E77">
        <w:t>pedestrians from</w:t>
      </w:r>
      <w:r w:rsidR="00637F60">
        <w:t xml:space="preserve"> </w:t>
      </w:r>
      <w:r w:rsidR="001D6051">
        <w:t>8</w:t>
      </w:r>
      <w:r w:rsidR="005B17A7">
        <w:t>7</w:t>
      </w:r>
      <w:r w:rsidR="00B26B21">
        <w:t xml:space="preserve"> to 91 per cent </w:t>
      </w:r>
      <w:r w:rsidR="009366E4">
        <w:t>between</w:t>
      </w:r>
      <w:r w:rsidR="00B26B21">
        <w:t xml:space="preserve"> May 2</w:t>
      </w:r>
      <w:r w:rsidR="005B17A7">
        <w:t>019</w:t>
      </w:r>
      <w:r w:rsidR="00B26B21">
        <w:t xml:space="preserve"> </w:t>
      </w:r>
      <w:r w:rsidR="00C461D6">
        <w:t>a</w:t>
      </w:r>
      <w:r w:rsidR="00DB6FB0">
        <w:t>nd</w:t>
      </w:r>
      <w:r w:rsidR="00C461D6">
        <w:t xml:space="preserve"> </w:t>
      </w:r>
      <w:r w:rsidR="00B26B21">
        <w:t xml:space="preserve">November 2023. </w:t>
      </w:r>
      <w:r w:rsidR="00FC0713">
        <w:t xml:space="preserve">Customer satisfaction for cyclists </w:t>
      </w:r>
      <w:r w:rsidR="00931823">
        <w:t xml:space="preserve">also increased, from </w:t>
      </w:r>
      <w:r w:rsidR="00394F11">
        <w:t>85</w:t>
      </w:r>
      <w:r w:rsidR="00101265">
        <w:t> </w:t>
      </w:r>
      <w:r w:rsidR="007853E5">
        <w:t>per</w:t>
      </w:r>
      <w:r w:rsidR="00101265">
        <w:t> </w:t>
      </w:r>
      <w:r w:rsidR="007853E5">
        <w:t>cent in May 20</w:t>
      </w:r>
      <w:r w:rsidR="00394F11">
        <w:t>19</w:t>
      </w:r>
      <w:r w:rsidR="00EB3377">
        <w:t>,</w:t>
      </w:r>
      <w:r w:rsidR="007853E5">
        <w:t xml:space="preserve"> to 92 per cent in November 2023.</w:t>
      </w:r>
    </w:p>
    <w:p w14:paraId="3B2A7F62" w14:textId="468AC4E9" w:rsidR="003247AD" w:rsidRDefault="003247AD" w:rsidP="005061FF">
      <w:pPr>
        <w:pStyle w:val="Chart1X"/>
      </w:pPr>
      <w:bookmarkStart w:id="16" w:name="_Ref166945737"/>
      <w:r>
        <w:t>Mode share for trips taken by walking or cycling</w:t>
      </w:r>
      <w:bookmarkEnd w:id="16"/>
      <w:r w:rsidR="00300B18">
        <w:t>,</w:t>
      </w:r>
      <w:r w:rsidR="00D01EF5">
        <w:t xml:space="preserve"> Greater Sydney</w:t>
      </w:r>
    </w:p>
    <w:p w14:paraId="68659450" w14:textId="5E3DDB3B" w:rsidR="003247AD" w:rsidRPr="00892BAD" w:rsidRDefault="003247AD" w:rsidP="009504F0">
      <w:pPr>
        <w:keepNext/>
        <w:keepLines/>
      </w:pPr>
      <w:r>
        <w:rPr>
          <w:noProof/>
        </w:rPr>
        <w:drawing>
          <wp:inline distT="0" distB="0" distL="0" distR="0" wp14:anchorId="6FB123D6" wp14:editId="7D7F2C97">
            <wp:extent cx="6116400" cy="2376000"/>
            <wp:effectExtent l="0" t="0" r="0" b="5715"/>
            <wp:docPr id="32" name="Chart 32" descr="Chart 1.9: Mode share for trips taken by walking or cycling, Greater Sydney">
              <a:extLst xmlns:a="http://schemas.openxmlformats.org/drawingml/2006/main">
                <a:ext uri="{FF2B5EF4-FFF2-40B4-BE49-F238E27FC236}">
                  <a16:creationId xmlns:a16="http://schemas.microsoft.com/office/drawing/2014/main" id="{62D10000-362D-CE1E-7DB3-57735839B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F7A65E" w14:textId="5A1C9F89" w:rsidR="003247AD" w:rsidRPr="00D603A3" w:rsidRDefault="003247AD" w:rsidP="009504F0">
      <w:pPr>
        <w:keepNext/>
        <w:keepLines/>
        <w:rPr>
          <w:sz w:val="6"/>
          <w:szCs w:val="6"/>
        </w:rPr>
      </w:pPr>
    </w:p>
    <w:p w14:paraId="581170F9" w14:textId="1A2BB9AC" w:rsidR="00893393" w:rsidRDefault="003247AD" w:rsidP="009C1FC0">
      <w:pPr>
        <w:pStyle w:val="Source"/>
        <w:keepNext/>
        <w:keepLines/>
      </w:pPr>
      <w:r w:rsidRPr="00E34907">
        <w:t>Source: TfNSW, 2023</w:t>
      </w:r>
    </w:p>
    <w:p w14:paraId="317B71AF" w14:textId="77777777" w:rsidR="00696D08" w:rsidRDefault="00696D08">
      <w:pPr>
        <w:rPr>
          <w:rFonts w:ascii="Public Sans SemiBold" w:hAnsi="Public Sans SemiBold"/>
          <w:b/>
          <w:bCs/>
          <w:color w:val="22272B"/>
          <w:kern w:val="28"/>
          <w:sz w:val="26"/>
          <w:szCs w:val="28"/>
        </w:rPr>
      </w:pPr>
      <w:r>
        <w:br w:type="page"/>
      </w:r>
    </w:p>
    <w:p w14:paraId="16080085" w14:textId="110615B5" w:rsidR="003247AD" w:rsidRPr="004E3DB7" w:rsidRDefault="003247AD" w:rsidP="001B1DBE">
      <w:pPr>
        <w:pStyle w:val="Heading3"/>
        <w:rPr>
          <w:i/>
        </w:rPr>
      </w:pPr>
      <w:r>
        <w:lastRenderedPageBreak/>
        <w:t>Road performance</w:t>
      </w:r>
    </w:p>
    <w:p w14:paraId="14BAE459" w14:textId="7F27EC64" w:rsidR="00D16994" w:rsidRPr="0041605F" w:rsidRDefault="003247AD" w:rsidP="001B1DBE">
      <w:pPr>
        <w:pStyle w:val="Heading4"/>
      </w:pPr>
      <w:r>
        <w:t>Road fatalities</w:t>
      </w:r>
    </w:p>
    <w:p w14:paraId="4D578E1C" w14:textId="2B0F7CBC" w:rsidR="00FE3AEE" w:rsidRDefault="00BF5DA2" w:rsidP="00DA14B6">
      <w:pPr>
        <w:pStyle w:val="BodyText"/>
      </w:pPr>
      <w:r>
        <w:t>R</w:t>
      </w:r>
      <w:r w:rsidRPr="0041605F">
        <w:t xml:space="preserve">oad fatalities </w:t>
      </w:r>
      <w:r>
        <w:t>per 100,000 people measure road safety and accounts for changes in population bu</w:t>
      </w:r>
      <w:r w:rsidR="00673154">
        <w:t>t</w:t>
      </w:r>
      <w:r>
        <w:t xml:space="preserve"> not mode share.</w:t>
      </w:r>
      <w:r w:rsidDel="00067B75">
        <w:t xml:space="preserve"> </w:t>
      </w:r>
      <w:r w:rsidR="005F71CB">
        <w:t>NSW r</w:t>
      </w:r>
      <w:r w:rsidR="005D6B71" w:rsidRPr="0041605F">
        <w:t xml:space="preserve">oad fatalities </w:t>
      </w:r>
      <w:r w:rsidR="007A611E">
        <w:t xml:space="preserve">per 100,000 people </w:t>
      </w:r>
      <w:r w:rsidR="005F71CB">
        <w:t xml:space="preserve">declined </w:t>
      </w:r>
      <w:r w:rsidR="00BE55E0">
        <w:t>from a peak of 5.1</w:t>
      </w:r>
      <w:r w:rsidR="001E77D1">
        <w:t>2</w:t>
      </w:r>
      <w:r w:rsidR="00BE55E0">
        <w:t xml:space="preserve"> in </w:t>
      </w:r>
      <w:r w:rsidR="00BC4ACC">
        <w:t>March 2018</w:t>
      </w:r>
      <w:r w:rsidR="00E644F8">
        <w:t>,</w:t>
      </w:r>
      <w:r w:rsidR="00BC4ACC">
        <w:t xml:space="preserve"> to </w:t>
      </w:r>
      <w:r w:rsidR="009226F7">
        <w:t>3.</w:t>
      </w:r>
      <w:r w:rsidR="00BF5C9D">
        <w:t>29</w:t>
      </w:r>
      <w:r w:rsidR="009226F7">
        <w:t xml:space="preserve"> in March 2023. </w:t>
      </w:r>
      <w:r w:rsidR="00A52C34">
        <w:t>In</w:t>
      </w:r>
      <w:r w:rsidR="00A612E3" w:rsidRPr="0041605F">
        <w:t xml:space="preserve"> the </w:t>
      </w:r>
      <w:r w:rsidR="000E7B1B">
        <w:t>12-month</w:t>
      </w:r>
      <w:r w:rsidR="00A612E3">
        <w:t xml:space="preserve"> </w:t>
      </w:r>
      <w:r w:rsidR="00A612E3" w:rsidRPr="0041605F">
        <w:t xml:space="preserve">period ending March 2024, fatalities per </w:t>
      </w:r>
      <w:r w:rsidR="003E35D6">
        <w:t>100,000 population</w:t>
      </w:r>
      <w:r w:rsidR="00A612E3" w:rsidRPr="0041605F">
        <w:t xml:space="preserve"> </w:t>
      </w:r>
      <w:r w:rsidR="00195F5A">
        <w:t>is</w:t>
      </w:r>
      <w:r w:rsidR="00A612E3" w:rsidRPr="0041605F">
        <w:t xml:space="preserve"> estimated to be 4.</w:t>
      </w:r>
      <w:r w:rsidR="00F31CD4">
        <w:t>27</w:t>
      </w:r>
      <w:r w:rsidR="00E548AE">
        <w:t xml:space="preserve"> </w:t>
      </w:r>
      <w:r w:rsidR="00F16051">
        <w:t xml:space="preserve">in New South Wales and </w:t>
      </w:r>
      <w:r w:rsidR="001E7AD1">
        <w:t>4.7</w:t>
      </w:r>
      <w:r w:rsidR="0053418F">
        <w:t>4</w:t>
      </w:r>
      <w:r w:rsidR="00205321">
        <w:t xml:space="preserve"> </w:t>
      </w:r>
      <w:r w:rsidR="00060779">
        <w:t xml:space="preserve">for </w:t>
      </w:r>
      <w:r w:rsidR="00F954AB">
        <w:t>Australia</w:t>
      </w:r>
      <w:r w:rsidR="001944D9">
        <w:t xml:space="preserve"> (</w:t>
      </w:r>
      <w:r w:rsidR="00BD1B5C">
        <w:t>Chart 1.1</w:t>
      </w:r>
      <w:r w:rsidR="005C1C82">
        <w:t>0</w:t>
      </w:r>
      <w:r w:rsidR="001944D9">
        <w:t>)</w:t>
      </w:r>
      <w:r w:rsidR="00060779">
        <w:t>.</w:t>
      </w:r>
    </w:p>
    <w:p w14:paraId="73607248" w14:textId="2C517DE5" w:rsidR="00445878" w:rsidRDefault="00445878" w:rsidP="00370210">
      <w:pPr>
        <w:pStyle w:val="Chart1X"/>
      </w:pPr>
      <w:bookmarkStart w:id="17" w:name="_Ref168584002"/>
      <w:r w:rsidRPr="000F7BD9">
        <w:t>Road fatalities</w:t>
      </w:r>
      <w:r w:rsidR="002B3A66">
        <w:t xml:space="preserve"> per 100,000 people</w:t>
      </w:r>
      <w:bookmarkEnd w:id="17"/>
    </w:p>
    <w:p w14:paraId="1B94E142" w14:textId="58DF6EB6" w:rsidR="00EE3B10" w:rsidRDefault="00405257" w:rsidP="009C1FC0">
      <w:pPr>
        <w:keepNext/>
        <w:keepLines/>
      </w:pPr>
      <w:r>
        <w:rPr>
          <w:noProof/>
        </w:rPr>
        <w:drawing>
          <wp:inline distT="0" distB="0" distL="0" distR="0" wp14:anchorId="6AC793F7" wp14:editId="468E199B">
            <wp:extent cx="6116320" cy="2376000"/>
            <wp:effectExtent l="0" t="0" r="0" b="5715"/>
            <wp:docPr id="22" name="Chart 22" descr="Chart 1.10: Road fatalities per 100,000 people">
              <a:extLst xmlns:a="http://schemas.openxmlformats.org/drawingml/2006/main">
                <a:ext uri="{FF2B5EF4-FFF2-40B4-BE49-F238E27FC236}">
                  <a16:creationId xmlns:a16="http://schemas.microsoft.com/office/drawing/2014/main" id="{2208B063-C5A2-418E-BFD9-372410AF6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2F9579" w14:textId="3A949496" w:rsidR="00EB7675" w:rsidDel="00BC1446" w:rsidRDefault="00F0418E" w:rsidP="00E53D3C">
      <w:pPr>
        <w:pStyle w:val="Source"/>
        <w:keepNext/>
        <w:keepLines/>
      </w:pPr>
      <w:r w:rsidRPr="00E34907">
        <w:t>Source: BITRE, 202</w:t>
      </w:r>
      <w:r>
        <w:t xml:space="preserve">4; </w:t>
      </w:r>
      <w:r w:rsidR="007249A7">
        <w:t>ABS</w:t>
      </w:r>
      <w:r w:rsidR="00C962BC">
        <w:t>,</w:t>
      </w:r>
      <w:r w:rsidR="007249A7">
        <w:t xml:space="preserve"> </w:t>
      </w:r>
      <w:r w:rsidR="008521A6">
        <w:t>2024</w:t>
      </w:r>
      <w:r w:rsidR="00C962BC">
        <w:t>;</w:t>
      </w:r>
      <w:r w:rsidR="00973E73">
        <w:t xml:space="preserve"> </w:t>
      </w:r>
      <w:r>
        <w:t>NSW Treasury</w:t>
      </w:r>
      <w:r w:rsidR="00C9133B">
        <w:t>;</w:t>
      </w:r>
      <w:r w:rsidR="00C962BC">
        <w:t xml:space="preserve"> </w:t>
      </w:r>
      <w:r w:rsidR="00D12F2B" w:rsidRPr="001E1266">
        <w:t>data for 2023 and 2024 are preliminary</w:t>
      </w:r>
    </w:p>
    <w:p w14:paraId="14B12601" w14:textId="77777777" w:rsidR="000D4E4A" w:rsidRDefault="000D4E4A" w:rsidP="000D4E4A"/>
    <w:p w14:paraId="78A419E5" w14:textId="7AE44E8E" w:rsidR="00696D08" w:rsidRDefault="00EB7675" w:rsidP="00B009C2">
      <w:pPr>
        <w:pStyle w:val="BodyText"/>
      </w:pPr>
      <w:r w:rsidRPr="00F3709A">
        <w:t xml:space="preserve">According to the NSW Centre for Road Safety, speed continued to be the </w:t>
      </w:r>
      <w:r w:rsidR="00CD307F">
        <w:t>largest</w:t>
      </w:r>
      <w:r w:rsidR="00CD307F" w:rsidRPr="00F3709A">
        <w:t xml:space="preserve"> </w:t>
      </w:r>
      <w:r w:rsidRPr="00F3709A">
        <w:t>contributor</w:t>
      </w:r>
      <w:r w:rsidR="005D6A7D">
        <w:t> </w:t>
      </w:r>
      <w:r w:rsidRPr="00F3709A">
        <w:t xml:space="preserve">to </w:t>
      </w:r>
      <w:r w:rsidR="00CD307F">
        <w:t xml:space="preserve">road </w:t>
      </w:r>
      <w:r w:rsidRPr="00F3709A">
        <w:t>fatalities. From 2018 to 2022, 40.4 per cent of total fatalities resulted from crashes involving excessive speed. Fatalities from crashes involving alcohol accounted for 17.0 per cent, and fatalities from crashes involving fatigue were 16.3 per cent over the same period. Fatalities from crashes where an available seatbelt was not worn w</w:t>
      </w:r>
      <w:r w:rsidR="00666768">
        <w:t>ere</w:t>
      </w:r>
      <w:r w:rsidRPr="00F3709A">
        <w:t xml:space="preserve"> 9.2 per cent</w:t>
      </w:r>
      <w:r w:rsidR="000C6A6E">
        <w:t xml:space="preserve"> </w:t>
      </w:r>
      <w:r w:rsidRPr="00F3709A">
        <w:t>(</w:t>
      </w:r>
      <w:proofErr w:type="spellStart"/>
      <w:r w:rsidRPr="00F3709A">
        <w:t>TfNSW</w:t>
      </w:r>
      <w:proofErr w:type="spellEnd"/>
      <w:r w:rsidRPr="00F3709A">
        <w:t>,</w:t>
      </w:r>
      <w:r w:rsidR="000D4E4A">
        <w:t> </w:t>
      </w:r>
      <w:r w:rsidRPr="00F3709A">
        <w:t>2024).</w:t>
      </w:r>
    </w:p>
    <w:p w14:paraId="17BB8CEC" w14:textId="40FF0B4B" w:rsidR="003247AD" w:rsidRPr="00D603A3" w:rsidRDefault="003247AD" w:rsidP="008470DB">
      <w:pPr>
        <w:pStyle w:val="11Heading2"/>
      </w:pPr>
      <w:r w:rsidRPr="00D603A3">
        <w:t>Public order and safety</w:t>
      </w:r>
    </w:p>
    <w:p w14:paraId="1119F920" w14:textId="64AC2867" w:rsidR="003247AD" w:rsidRDefault="003247AD" w:rsidP="001B1DBE">
      <w:pPr>
        <w:pStyle w:val="Heading4"/>
      </w:pPr>
      <w:r>
        <w:t>Introduction</w:t>
      </w:r>
    </w:p>
    <w:p w14:paraId="2C770DBA" w14:textId="65B1E50F" w:rsidR="003247AD" w:rsidRDefault="003247AD" w:rsidP="00DA14B6">
      <w:pPr>
        <w:pStyle w:val="BodyText"/>
      </w:pPr>
      <w:r w:rsidRPr="00C42E0B">
        <w:t xml:space="preserve">The NSW Government </w:t>
      </w:r>
      <w:r>
        <w:t>provides a range of services</w:t>
      </w:r>
      <w:r w:rsidRPr="00C42E0B">
        <w:t xml:space="preserve"> to keep people and communities safe</w:t>
      </w:r>
      <w:r>
        <w:t>,</w:t>
      </w:r>
      <w:r w:rsidRPr="00C42E0B">
        <w:t xml:space="preserve"> </w:t>
      </w:r>
      <w:r>
        <w:t>including</w:t>
      </w:r>
      <w:r w:rsidRPr="00C42E0B">
        <w:t xml:space="preserve"> polic</w:t>
      </w:r>
      <w:r>
        <w:t>e</w:t>
      </w:r>
      <w:r w:rsidRPr="00C42E0B">
        <w:t xml:space="preserve">, courts, emergency services, </w:t>
      </w:r>
      <w:r>
        <w:t xml:space="preserve">corrective services, </w:t>
      </w:r>
      <w:r w:rsidRPr="00C42E0B">
        <w:t xml:space="preserve">and programs to </w:t>
      </w:r>
      <w:r>
        <w:t xml:space="preserve">promote public safety. An effective legal system supports a safe, </w:t>
      </w:r>
      <w:r w:rsidRPr="00B60269">
        <w:t>just,</w:t>
      </w:r>
      <w:r>
        <w:t xml:space="preserve"> and inclusive New South Wales.</w:t>
      </w:r>
    </w:p>
    <w:p w14:paraId="3AC0EB14" w14:textId="77777777" w:rsidR="00FE3AEE" w:rsidRDefault="003247AD" w:rsidP="001B1DBE">
      <w:pPr>
        <w:pStyle w:val="Heading3"/>
      </w:pPr>
      <w:r w:rsidRPr="001231DF">
        <w:t>Crime and violence</w:t>
      </w:r>
    </w:p>
    <w:p w14:paraId="6B6E7A37" w14:textId="22949FBD" w:rsidR="003247AD" w:rsidRPr="00976E95" w:rsidRDefault="003247AD" w:rsidP="001B1DBE">
      <w:pPr>
        <w:pStyle w:val="Heading4"/>
      </w:pPr>
      <w:r w:rsidRPr="00976E95">
        <w:t xml:space="preserve">Reported crime </w:t>
      </w:r>
      <w:proofErr w:type="gramStart"/>
      <w:r w:rsidRPr="00976E95">
        <w:t>rate</w:t>
      </w:r>
      <w:proofErr w:type="gramEnd"/>
    </w:p>
    <w:p w14:paraId="08BDED9A" w14:textId="0E0FB74F" w:rsidR="003247AD" w:rsidRDefault="003247AD" w:rsidP="00DA14B6">
      <w:pPr>
        <w:pStyle w:val="BodyText"/>
      </w:pPr>
      <w:r>
        <w:t xml:space="preserve">Between 1995 and 2023, reported crime per capita decreased for </w:t>
      </w:r>
      <w:r w:rsidR="007C31C2">
        <w:t xml:space="preserve">some </w:t>
      </w:r>
      <w:r w:rsidRPr="005F0DB8">
        <w:t>major offence categories</w:t>
      </w:r>
      <w:r>
        <w:t>. While reported property offences saw declines</w:t>
      </w:r>
      <w:r w:rsidR="007307B6">
        <w:t>,</w:t>
      </w:r>
      <w:r>
        <w:t xml:space="preserve"> there has been an increase in reported domestic and sexual assault</w:t>
      </w:r>
      <w:r w:rsidRPr="003C5E9B">
        <w:t xml:space="preserve"> </w:t>
      </w:r>
      <w:r>
        <w:t>(</w:t>
      </w:r>
      <w:r w:rsidR="008F11C3">
        <w:t>Chart 1.1</w:t>
      </w:r>
      <w:r w:rsidR="005C1C82">
        <w:t>1</w:t>
      </w:r>
      <w:r>
        <w:t>).</w:t>
      </w:r>
    </w:p>
    <w:p w14:paraId="6122B36D" w14:textId="77777777" w:rsidR="00FE3AEE" w:rsidRDefault="003247AD" w:rsidP="00DA14B6">
      <w:pPr>
        <w:pStyle w:val="BodyText"/>
      </w:pPr>
      <w:r>
        <w:t xml:space="preserve">Between 2014 and 2023 there </w:t>
      </w:r>
      <w:r w:rsidR="000B2F0D">
        <w:t>were</w:t>
      </w:r>
      <w:r>
        <w:t xml:space="preserve"> declines in </w:t>
      </w:r>
      <w:r w:rsidR="007C521D">
        <w:t>reported</w:t>
      </w:r>
      <w:r>
        <w:t xml:space="preserve"> property offences such as break and enter and motor vehicle theft. The rate of </w:t>
      </w:r>
      <w:r w:rsidR="007C521D">
        <w:t xml:space="preserve">reported </w:t>
      </w:r>
      <w:r>
        <w:t xml:space="preserve">break and enter </w:t>
      </w:r>
      <w:r w:rsidR="000B2F0D">
        <w:t>fell</w:t>
      </w:r>
      <w:r w:rsidR="000B2F0D" w:rsidRPr="00B60269">
        <w:t xml:space="preserve"> </w:t>
      </w:r>
      <w:r w:rsidRPr="00B60269">
        <w:t>by 43.8 per cent,</w:t>
      </w:r>
      <w:r>
        <w:t xml:space="preserve"> from 622.9 incidents per 100,000 people in 2014</w:t>
      </w:r>
      <w:r w:rsidR="007C521D">
        <w:t>,</w:t>
      </w:r>
      <w:r>
        <w:t xml:space="preserve"> to 350.1 in 2023. </w:t>
      </w:r>
      <w:r w:rsidR="007C521D">
        <w:t>Reported m</w:t>
      </w:r>
      <w:r>
        <w:t xml:space="preserve">otor vehicle theft </w:t>
      </w:r>
      <w:r w:rsidR="000B2F0D">
        <w:t>fell</w:t>
      </w:r>
      <w:r w:rsidR="000B2F0D" w:rsidRPr="00B60269">
        <w:t xml:space="preserve"> </w:t>
      </w:r>
      <w:r w:rsidRPr="00B60269">
        <w:t>by 11.8 per cent,</w:t>
      </w:r>
      <w:r>
        <w:t xml:space="preserve"> from 198.3 incidents per 100,000 people in 2014, to 174.9 in 2023.</w:t>
      </w:r>
    </w:p>
    <w:p w14:paraId="3559D205" w14:textId="77777777" w:rsidR="00AE7AAB" w:rsidRDefault="00AE7AAB">
      <w:pPr>
        <w:rPr>
          <w:rFonts w:ascii="Public Sans" w:hAnsi="Public Sans" w:cs="Arial"/>
          <w:iCs/>
          <w:sz w:val="22"/>
        </w:rPr>
      </w:pPr>
      <w:r>
        <w:br w:type="page"/>
      </w:r>
    </w:p>
    <w:p w14:paraId="2DAD4D32" w14:textId="135EC28A" w:rsidR="003247AD" w:rsidRDefault="003247AD" w:rsidP="00DA14B6">
      <w:pPr>
        <w:pStyle w:val="BodyText"/>
      </w:pPr>
      <w:r>
        <w:lastRenderedPageBreak/>
        <w:t>Following steady declines,</w:t>
      </w:r>
      <w:r w:rsidR="007C521D">
        <w:t xml:space="preserve"> reported</w:t>
      </w:r>
      <w:r>
        <w:t xml:space="preserve"> property offences fell further during the COVID-19 lockdowns of 2020 and 2021. While </w:t>
      </w:r>
      <w:r w:rsidR="007C521D">
        <w:t xml:space="preserve">reported </w:t>
      </w:r>
      <w:r>
        <w:t>property offences increase</w:t>
      </w:r>
      <w:r w:rsidR="000B2F0D">
        <w:t>d</w:t>
      </w:r>
      <w:r>
        <w:t xml:space="preserve"> in 2022 and 2023, they remain well below pre-pandemic levels.</w:t>
      </w:r>
      <w:r w:rsidR="000942E2">
        <w:t xml:space="preserve"> </w:t>
      </w:r>
      <w:r w:rsidR="000B2F0D">
        <w:t>Reporting of o</w:t>
      </w:r>
      <w:r>
        <w:t>ffences such as domestic violence related assault and sexual assault have, however, increased over the same period.</w:t>
      </w:r>
    </w:p>
    <w:p w14:paraId="518C6DDA" w14:textId="5EE21522" w:rsidR="00FE3AEE" w:rsidRDefault="003247AD" w:rsidP="00DA14B6">
      <w:pPr>
        <w:pStyle w:val="BodyText"/>
      </w:pPr>
      <w:r>
        <w:t xml:space="preserve">The rate of </w:t>
      </w:r>
      <w:r w:rsidR="000B2F0D">
        <w:t xml:space="preserve">reported </w:t>
      </w:r>
      <w:r>
        <w:t xml:space="preserve">domestic violence related assaults increased </w:t>
      </w:r>
      <w:r w:rsidRPr="00B60269">
        <w:t xml:space="preserve">by 13.6 per cent, </w:t>
      </w:r>
      <w:r>
        <w:t>from 388.9 per 100,00</w:t>
      </w:r>
      <w:r w:rsidR="0025393F">
        <w:t>0</w:t>
      </w:r>
      <w:r>
        <w:t xml:space="preserve"> people in 2014, to 441.7 per 100,000 people in 2023. The rate of </w:t>
      </w:r>
      <w:r w:rsidR="004916B8">
        <w:t xml:space="preserve">reported </w:t>
      </w:r>
      <w:r>
        <w:t xml:space="preserve">sexual assaults </w:t>
      </w:r>
      <w:r w:rsidR="003235A2">
        <w:t xml:space="preserve">has </w:t>
      </w:r>
      <w:r>
        <w:t xml:space="preserve">increased </w:t>
      </w:r>
      <w:r w:rsidR="003235A2">
        <w:t>significantly</w:t>
      </w:r>
      <w:r>
        <w:t xml:space="preserve"> </w:t>
      </w:r>
      <w:r w:rsidRPr="00B60269">
        <w:t xml:space="preserve">by 73.9 per cent, </w:t>
      </w:r>
      <w:r>
        <w:t>from 66.6 per 100,000 people in 2014</w:t>
      </w:r>
      <w:r w:rsidR="004916B8">
        <w:t>,</w:t>
      </w:r>
      <w:r>
        <w:t xml:space="preserve"> to 115.8 per 100,000 people in 2023.</w:t>
      </w:r>
    </w:p>
    <w:p w14:paraId="33CB1A52" w14:textId="290F7872" w:rsidR="003247AD" w:rsidRDefault="003247AD" w:rsidP="00DA14B6">
      <w:pPr>
        <w:pStyle w:val="BodyText"/>
      </w:pPr>
      <w:r w:rsidRPr="00937040">
        <w:t xml:space="preserve">Reported crime </w:t>
      </w:r>
      <w:r>
        <w:t>rates</w:t>
      </w:r>
      <w:r w:rsidRPr="00937040">
        <w:t xml:space="preserve"> </w:t>
      </w:r>
      <w:r>
        <w:t>can</w:t>
      </w:r>
      <w:r w:rsidRPr="00937040">
        <w:t xml:space="preserve"> underrepresent the true extent of crime in </w:t>
      </w:r>
      <w:r>
        <w:t>the</w:t>
      </w:r>
      <w:r w:rsidRPr="00937040">
        <w:t xml:space="preserve"> community </w:t>
      </w:r>
      <w:r>
        <w:t>because of</w:t>
      </w:r>
      <w:r w:rsidRPr="00937040">
        <w:t xml:space="preserve"> underreporting</w:t>
      </w:r>
      <w:r>
        <w:t xml:space="preserve"> of some crimes. Victim experience surveys</w:t>
      </w:r>
      <w:r w:rsidRPr="00937040">
        <w:t xml:space="preserve"> </w:t>
      </w:r>
      <w:r>
        <w:t>are more representative of community experience as they are less impacted by willingness to report</w:t>
      </w:r>
      <w:r w:rsidR="00E80F4C">
        <w:t>,</w:t>
      </w:r>
      <w:r>
        <w:t xml:space="preserve"> and </w:t>
      </w:r>
      <w:r w:rsidR="003235A2">
        <w:t>the approach taken by police in recording reported crime.</w:t>
      </w:r>
    </w:p>
    <w:p w14:paraId="2CD244D3" w14:textId="31831C79" w:rsidR="003247AD" w:rsidRPr="005258D9" w:rsidRDefault="003247AD" w:rsidP="00370210">
      <w:pPr>
        <w:pStyle w:val="Chart1X"/>
      </w:pPr>
      <w:bookmarkStart w:id="18" w:name="_Ref167107552"/>
      <w:r>
        <w:t xml:space="preserve">Reported crime, </w:t>
      </w:r>
      <w:proofErr w:type="gramStart"/>
      <w:r>
        <w:t>NSW</w:t>
      </w:r>
      <w:bookmarkEnd w:id="18"/>
      <w:proofErr w:type="gramEnd"/>
    </w:p>
    <w:p w14:paraId="19A70F46" w14:textId="77777777" w:rsidR="003247AD" w:rsidRPr="00DB0E83" w:rsidRDefault="003247AD" w:rsidP="00033BA3">
      <w:pPr>
        <w:keepNext/>
        <w:keepLines/>
      </w:pPr>
      <w:r>
        <w:rPr>
          <w:noProof/>
        </w:rPr>
        <w:drawing>
          <wp:inline distT="0" distB="0" distL="0" distR="0" wp14:anchorId="24599895" wp14:editId="09FFC44F">
            <wp:extent cx="6116400" cy="2376000"/>
            <wp:effectExtent l="0" t="0" r="0" b="0"/>
            <wp:docPr id="41" name="Chart 41" descr="Chart 1.11: Reported crime, NSW">
              <a:extLst xmlns:a="http://schemas.openxmlformats.org/drawingml/2006/main">
                <a:ext uri="{FF2B5EF4-FFF2-40B4-BE49-F238E27FC236}">
                  <a16:creationId xmlns:a16="http://schemas.microsoft.com/office/drawing/2014/main" id="{E008912F-5377-4DEE-8B98-CFAF801A7E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A68BF2" w14:textId="77777777" w:rsidR="008B6609" w:rsidRPr="008B6609" w:rsidRDefault="008B6609" w:rsidP="00033BA3">
      <w:pPr>
        <w:keepNext/>
        <w:keepLines/>
        <w:rPr>
          <w:sz w:val="6"/>
          <w:szCs w:val="6"/>
        </w:rPr>
      </w:pPr>
    </w:p>
    <w:p w14:paraId="56C0982D" w14:textId="1F5190C4" w:rsidR="00F510EA" w:rsidRPr="00F510EA" w:rsidRDefault="003247AD" w:rsidP="009C1FC0">
      <w:pPr>
        <w:pStyle w:val="Source"/>
        <w:keepLines/>
      </w:pPr>
      <w:r>
        <w:t xml:space="preserve">Source: BOCSAR, 2023; </w:t>
      </w:r>
      <w:r w:rsidR="003235A2">
        <w:t>NSW Treasury</w:t>
      </w:r>
    </w:p>
    <w:p w14:paraId="4856B345" w14:textId="51DAD1E6" w:rsidR="005D6A7D" w:rsidRPr="00AE7AAB" w:rsidRDefault="005D6A7D" w:rsidP="00AE7AAB">
      <w:pPr>
        <w:rPr>
          <w:sz w:val="8"/>
          <w:szCs w:val="8"/>
        </w:rPr>
      </w:pPr>
    </w:p>
    <w:p w14:paraId="7D95FDCE" w14:textId="23A692B3" w:rsidR="00FE3AEE" w:rsidRDefault="003247AD" w:rsidP="001B1DBE">
      <w:pPr>
        <w:pStyle w:val="Heading4"/>
      </w:pPr>
      <w:r w:rsidRPr="008B6609">
        <w:t>Incidents of reported cybercrime</w:t>
      </w:r>
    </w:p>
    <w:p w14:paraId="687764B9" w14:textId="66C6DA66" w:rsidR="00F26A3A" w:rsidRDefault="003247AD" w:rsidP="00DA14B6">
      <w:pPr>
        <w:pStyle w:val="BodyText"/>
      </w:pPr>
      <w:r>
        <w:t xml:space="preserve">Cybercrime includes </w:t>
      </w:r>
      <w:r w:rsidR="0020541A">
        <w:t xml:space="preserve">online experiences </w:t>
      </w:r>
      <w:r w:rsidR="00276C7D">
        <w:t>of</w:t>
      </w:r>
      <w:r w:rsidR="0020541A">
        <w:t xml:space="preserve"> </w:t>
      </w:r>
      <w:r>
        <w:t>fraud, identity theft, abuse</w:t>
      </w:r>
      <w:r w:rsidR="006E293F">
        <w:t xml:space="preserve">, </w:t>
      </w:r>
      <w:r>
        <w:t xml:space="preserve">image abuse, and device offences such as malware and ransomware. </w:t>
      </w:r>
      <w:r w:rsidR="008163B7">
        <w:t>In</w:t>
      </w:r>
      <w:r>
        <w:t xml:space="preserve"> New South Wales</w:t>
      </w:r>
      <w:r w:rsidR="00DC601A">
        <w:t>,</w:t>
      </w:r>
      <w:r>
        <w:t xml:space="preserve"> </w:t>
      </w:r>
      <w:r w:rsidR="00EB7F43">
        <w:t xml:space="preserve">cybercrime </w:t>
      </w:r>
      <w:r>
        <w:t xml:space="preserve">increased by 42 per cent </w:t>
      </w:r>
      <w:r w:rsidR="00EB7F43">
        <w:t>from July 2019 to</w:t>
      </w:r>
      <w:r>
        <w:t xml:space="preserve"> June 2022 (BOCSAR, 2023). Over this period, there were 39,494 reports of cybercrime and over $404 million reportedly lost. </w:t>
      </w:r>
      <w:r w:rsidR="005C7FC2">
        <w:t>T</w:t>
      </w:r>
      <w:r w:rsidR="00E66819">
        <w:t>he c</w:t>
      </w:r>
      <w:r w:rsidR="00634E5D">
        <w:t>ategories with the largest increases were device-related offences (117 per cent), fraud (95 per cent)</w:t>
      </w:r>
      <w:r w:rsidR="009F6CAD">
        <w:t>,</w:t>
      </w:r>
      <w:r w:rsidR="00634E5D">
        <w:t xml:space="preserve"> and </w:t>
      </w:r>
      <w:r w:rsidR="0088052E">
        <w:t>online image abuse</w:t>
      </w:r>
      <w:r w:rsidR="00634E5D">
        <w:t xml:space="preserve"> (</w:t>
      </w:r>
      <w:r w:rsidR="00BE300F">
        <w:t xml:space="preserve">70 </w:t>
      </w:r>
      <w:r w:rsidR="00634E5D">
        <w:t>per cent)</w:t>
      </w:r>
      <w:r w:rsidR="00A502C9">
        <w:t xml:space="preserve"> </w:t>
      </w:r>
      <w:r w:rsidR="00163C54">
        <w:t xml:space="preserve">(Chart </w:t>
      </w:r>
      <w:r w:rsidR="00F256C1">
        <w:t>1.1</w:t>
      </w:r>
      <w:r w:rsidR="005C6FD7">
        <w:t>2</w:t>
      </w:r>
      <w:r w:rsidR="009D45C2">
        <w:t>)</w:t>
      </w:r>
      <w:r w:rsidR="00634E5D">
        <w:t>.</w:t>
      </w:r>
    </w:p>
    <w:p w14:paraId="603C10B0" w14:textId="6EF1EE52" w:rsidR="003247AD" w:rsidRDefault="003247AD" w:rsidP="00AE7AAB">
      <w:pPr>
        <w:pStyle w:val="Chart1X"/>
        <w:keepLines w:val="0"/>
        <w:widowControl w:val="0"/>
      </w:pPr>
      <w:r>
        <w:t>Incidents of reported cybercrime, NSW</w:t>
      </w:r>
    </w:p>
    <w:p w14:paraId="24FDC4C1" w14:textId="448D2F9F" w:rsidR="003247AD" w:rsidRDefault="00606C4B" w:rsidP="00AE7AAB">
      <w:pPr>
        <w:widowControl w:val="0"/>
      </w:pPr>
      <w:r>
        <w:rPr>
          <w:noProof/>
        </w:rPr>
        <w:drawing>
          <wp:inline distT="0" distB="0" distL="0" distR="0" wp14:anchorId="0B7C8629" wp14:editId="065C23D9">
            <wp:extent cx="6116400" cy="2376000"/>
            <wp:effectExtent l="0" t="0" r="0" b="5715"/>
            <wp:docPr id="5" name="Chart 5" descr="Chart 1.12: Incidents of reported cybercrime, NSW">
              <a:extLst xmlns:a="http://schemas.openxmlformats.org/drawingml/2006/main">
                <a:ext uri="{FF2B5EF4-FFF2-40B4-BE49-F238E27FC236}">
                  <a16:creationId xmlns:a16="http://schemas.microsoft.com/office/drawing/2014/main" id="{348F4BF2-E851-0C59-E78E-E5E9E93D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8D2ADF" w14:textId="77777777" w:rsidR="0022736B" w:rsidRPr="0022736B" w:rsidRDefault="0022736B" w:rsidP="00AE7AAB">
      <w:pPr>
        <w:widowControl w:val="0"/>
        <w:rPr>
          <w:sz w:val="6"/>
          <w:szCs w:val="6"/>
        </w:rPr>
      </w:pPr>
    </w:p>
    <w:p w14:paraId="5FF04520" w14:textId="6AC95F44" w:rsidR="00DF0E10" w:rsidRPr="00DF0E10" w:rsidRDefault="003247AD" w:rsidP="00AE7AAB">
      <w:pPr>
        <w:pStyle w:val="Source"/>
      </w:pPr>
      <w:r>
        <w:t>Source: BOCSAR, 2023</w:t>
      </w:r>
    </w:p>
    <w:p w14:paraId="34E85071" w14:textId="3E3480E9" w:rsidR="00951D26" w:rsidRPr="008B3993" w:rsidRDefault="003848C0" w:rsidP="001B1DBE">
      <w:pPr>
        <w:pStyle w:val="Heading4"/>
        <w:rPr>
          <w:sz w:val="26"/>
        </w:rPr>
      </w:pPr>
      <w:r w:rsidRPr="008B3993">
        <w:lastRenderedPageBreak/>
        <w:t>Experiences of personal fraud</w:t>
      </w:r>
    </w:p>
    <w:p w14:paraId="0D24C76A" w14:textId="5AECA885" w:rsidR="005F6325" w:rsidRPr="000968F5" w:rsidRDefault="005F6325" w:rsidP="00DA14B6">
      <w:pPr>
        <w:pStyle w:val="BodyText"/>
        <w:rPr>
          <w:bCs/>
        </w:rPr>
      </w:pPr>
      <w:r w:rsidRPr="004D63D2">
        <w:t>Personal fraud includes card fraud, identity theft, and scams. The proportion of individuals in New South Wales who have reported exper</w:t>
      </w:r>
      <w:r w:rsidRPr="000968F5">
        <w:rPr>
          <w:bCs/>
        </w:rPr>
        <w:t xml:space="preserve">iencing personal fraud within the </w:t>
      </w:r>
      <w:r w:rsidR="00645075">
        <w:rPr>
          <w:bCs/>
        </w:rPr>
        <w:t>p</w:t>
      </w:r>
      <w:r w:rsidRPr="000968F5">
        <w:rPr>
          <w:bCs/>
        </w:rPr>
        <w:t xml:space="preserve">ast 12 months has </w:t>
      </w:r>
      <w:r w:rsidR="00B03629">
        <w:rPr>
          <w:bCs/>
        </w:rPr>
        <w:t>trended up</w:t>
      </w:r>
      <w:r w:rsidRPr="000968F5">
        <w:rPr>
          <w:bCs/>
        </w:rPr>
        <w:t xml:space="preserve"> between 2014-15 and 2022-23.</w:t>
      </w:r>
    </w:p>
    <w:p w14:paraId="5702DFB5" w14:textId="3A848F04" w:rsidR="005F6325" w:rsidRPr="000968F5" w:rsidRDefault="005F6325" w:rsidP="00DA14B6">
      <w:pPr>
        <w:pStyle w:val="BodyText"/>
        <w:rPr>
          <w:bCs/>
        </w:rPr>
      </w:pPr>
      <w:r w:rsidRPr="004D63D2">
        <w:t xml:space="preserve">In 2014-15, 8.3 per cent of </w:t>
      </w:r>
      <w:r w:rsidR="00942060">
        <w:t xml:space="preserve">the </w:t>
      </w:r>
      <w:r w:rsidRPr="004D63D2">
        <w:t xml:space="preserve">NSW population aged 15 </w:t>
      </w:r>
      <w:r w:rsidR="005179B1">
        <w:t>years and over</w:t>
      </w:r>
      <w:r w:rsidRPr="004D63D2">
        <w:t xml:space="preserve"> reported experiencing personal fraud within the </w:t>
      </w:r>
      <w:r w:rsidR="008643CC">
        <w:t>past</w:t>
      </w:r>
      <w:r w:rsidRPr="004D63D2">
        <w:t xml:space="preserve"> 12 months. This increased by 2.8 perc</w:t>
      </w:r>
      <w:r w:rsidRPr="000968F5">
        <w:rPr>
          <w:bCs/>
        </w:rPr>
        <w:t>entage points</w:t>
      </w:r>
      <w:r w:rsidR="00B03629">
        <w:rPr>
          <w:bCs/>
        </w:rPr>
        <w:t>,</w:t>
      </w:r>
      <w:r w:rsidRPr="000968F5">
        <w:rPr>
          <w:bCs/>
        </w:rPr>
        <w:t xml:space="preserve"> to 11.1</w:t>
      </w:r>
      <w:r w:rsidR="008B65D3">
        <w:rPr>
          <w:bCs/>
        </w:rPr>
        <w:t> </w:t>
      </w:r>
      <w:r w:rsidRPr="000968F5">
        <w:rPr>
          <w:bCs/>
        </w:rPr>
        <w:t>per</w:t>
      </w:r>
      <w:r w:rsidR="008B65D3">
        <w:rPr>
          <w:bCs/>
        </w:rPr>
        <w:t> </w:t>
      </w:r>
      <w:r w:rsidRPr="000968F5">
        <w:rPr>
          <w:bCs/>
        </w:rPr>
        <w:t>cent in 2022-23.</w:t>
      </w:r>
    </w:p>
    <w:p w14:paraId="4C392E27" w14:textId="13FD01FA" w:rsidR="00E223D0" w:rsidRPr="00D245FD" w:rsidRDefault="005F6325" w:rsidP="00DA14B6">
      <w:pPr>
        <w:pStyle w:val="BodyText"/>
      </w:pPr>
      <w:r w:rsidRPr="004D63D2">
        <w:t xml:space="preserve">Card fraud has </w:t>
      </w:r>
      <w:r w:rsidR="00F21F41">
        <w:t>increased significantly</w:t>
      </w:r>
      <w:r w:rsidRPr="000968F5">
        <w:t xml:space="preserve">. In 2014-15, 6.0 per cent of </w:t>
      </w:r>
      <w:r w:rsidR="001B00AE">
        <w:t xml:space="preserve">the </w:t>
      </w:r>
      <w:r w:rsidRPr="000968F5">
        <w:t>NSW population aged 15</w:t>
      </w:r>
      <w:r w:rsidR="008B65D3">
        <w:t> </w:t>
      </w:r>
      <w:r w:rsidR="00E463C1">
        <w:t xml:space="preserve">years </w:t>
      </w:r>
      <w:r w:rsidR="005179B1">
        <w:t>and over</w:t>
      </w:r>
      <w:r w:rsidRPr="000968F5">
        <w:t xml:space="preserve"> reported experiencing card fraud within the </w:t>
      </w:r>
      <w:r w:rsidR="00645075">
        <w:t>past</w:t>
      </w:r>
      <w:r w:rsidRPr="000968F5">
        <w:t xml:space="preserve"> 12 months. This increased by 2.8 percentage points to 8.8 per cent in 2022-23</w:t>
      </w:r>
      <w:r w:rsidR="00F86F04">
        <w:rPr>
          <w:i/>
        </w:rPr>
        <w:t xml:space="preserve"> </w:t>
      </w:r>
      <w:r w:rsidR="00F86F04" w:rsidRPr="009C1FC0">
        <w:t>(ABS, 2024)</w:t>
      </w:r>
      <w:r w:rsidRPr="000968F5">
        <w:t>.</w:t>
      </w:r>
    </w:p>
    <w:p w14:paraId="4D105D01" w14:textId="2C0514C1" w:rsidR="003247AD" w:rsidRPr="00A35ED4" w:rsidRDefault="003247AD" w:rsidP="001B1DBE">
      <w:pPr>
        <w:pStyle w:val="Heading3"/>
      </w:pPr>
      <w:r w:rsidRPr="00A35ED4">
        <w:t>Victims of domestic violence and sexual assault</w:t>
      </w:r>
    </w:p>
    <w:p w14:paraId="07CCBE44" w14:textId="2192D4AA" w:rsidR="003247AD" w:rsidRDefault="003247AD" w:rsidP="001B1DBE">
      <w:pPr>
        <w:pStyle w:val="Heading4"/>
      </w:pPr>
      <w:r>
        <w:t xml:space="preserve">Reported </w:t>
      </w:r>
      <w:r w:rsidR="00563510">
        <w:t>i</w:t>
      </w:r>
      <w:r w:rsidR="00D95E4D">
        <w:t>ncidents of domestic violence</w:t>
      </w:r>
    </w:p>
    <w:p w14:paraId="46D3B177" w14:textId="6D77E911" w:rsidR="005C5B7D" w:rsidRDefault="006672A3" w:rsidP="00E17E63">
      <w:pPr>
        <w:pStyle w:val="BodyText"/>
      </w:pPr>
      <w:bookmarkStart w:id="19" w:name="_Hlk167987883"/>
      <w:r>
        <w:t xml:space="preserve">Females are </w:t>
      </w:r>
      <w:r w:rsidR="00091481">
        <w:t xml:space="preserve">twice as likely </w:t>
      </w:r>
      <w:r w:rsidR="00824D97">
        <w:t xml:space="preserve">to be the victim of reported domestic violence </w:t>
      </w:r>
      <w:r w:rsidR="00ED1730">
        <w:t xml:space="preserve">compared with males. </w:t>
      </w:r>
      <w:r w:rsidR="00774603">
        <w:t xml:space="preserve">NSW </w:t>
      </w:r>
      <w:r w:rsidR="006E4951">
        <w:t>reports</w:t>
      </w:r>
      <w:r w:rsidR="00AB3BC4">
        <w:t xml:space="preserve"> of domestic violence </w:t>
      </w:r>
      <w:r w:rsidR="00B03629">
        <w:t>saw</w:t>
      </w:r>
      <w:r w:rsidR="00AB3BC4">
        <w:t xml:space="preserve"> an increasing trend between 2001 and 2023.</w:t>
      </w:r>
      <w:r w:rsidR="00CA7AEF" w:rsidDel="00232DA3">
        <w:t xml:space="preserve"> </w:t>
      </w:r>
    </w:p>
    <w:p w14:paraId="7199FF11" w14:textId="6099893B" w:rsidR="00012565" w:rsidRDefault="006D0209" w:rsidP="00DA14B6">
      <w:pPr>
        <w:pStyle w:val="BodyText"/>
      </w:pPr>
      <w:r>
        <w:t xml:space="preserve">Between 2001 and 2023, </w:t>
      </w:r>
      <w:r w:rsidR="00996933">
        <w:t xml:space="preserve">reported </w:t>
      </w:r>
      <w:r>
        <w:t>i</w:t>
      </w:r>
      <w:r w:rsidR="00774603">
        <w:t xml:space="preserve">ncidents </w:t>
      </w:r>
      <w:r w:rsidR="00996933">
        <w:t>involving</w:t>
      </w:r>
      <w:r w:rsidR="00774603">
        <w:t xml:space="preserve"> f</w:t>
      </w:r>
      <w:r w:rsidR="001C1C81">
        <w:t>e</w:t>
      </w:r>
      <w:r w:rsidR="00774603">
        <w:t>m</w:t>
      </w:r>
      <w:r w:rsidR="001C1C81">
        <w:t>a</w:t>
      </w:r>
      <w:r w:rsidR="00774603">
        <w:t>le victims increased by 11.2</w:t>
      </w:r>
      <w:r w:rsidR="009D3496">
        <w:t> </w:t>
      </w:r>
      <w:r w:rsidR="00774603">
        <w:t>per</w:t>
      </w:r>
      <w:r w:rsidR="009D3496">
        <w:t> </w:t>
      </w:r>
      <w:r w:rsidR="00774603">
        <w:t>cent</w:t>
      </w:r>
      <w:r w:rsidR="00286EAC">
        <w:t xml:space="preserve"> from 571.5</w:t>
      </w:r>
      <w:r w:rsidR="007B3059">
        <w:t>,</w:t>
      </w:r>
      <w:r w:rsidR="00286EAC">
        <w:t xml:space="preserve"> to 635.7 per 100,000</w:t>
      </w:r>
      <w:r w:rsidR="005C1C82">
        <w:t xml:space="preserve">. </w:t>
      </w:r>
      <w:r>
        <w:t xml:space="preserve">Over the same period </w:t>
      </w:r>
      <w:r w:rsidR="006E4951">
        <w:t xml:space="preserve">incidents of reported domestic violence </w:t>
      </w:r>
      <w:r w:rsidR="00996933">
        <w:t>involving</w:t>
      </w:r>
      <w:r w:rsidR="006E4951">
        <w:t xml:space="preserve"> male victims also increased</w:t>
      </w:r>
      <w:r w:rsidR="00AB3BC4">
        <w:t xml:space="preserve"> by </w:t>
      </w:r>
      <w:r w:rsidR="00393593">
        <w:t>73.6</w:t>
      </w:r>
      <w:r w:rsidR="00AB3BC4">
        <w:t xml:space="preserve"> per cent from </w:t>
      </w:r>
      <w:r w:rsidR="00393593">
        <w:t>188.4</w:t>
      </w:r>
      <w:r w:rsidR="00C56206">
        <w:t>,</w:t>
      </w:r>
      <w:r w:rsidR="00AB3BC4">
        <w:t xml:space="preserve"> to </w:t>
      </w:r>
      <w:r w:rsidR="00393593">
        <w:t>327.1</w:t>
      </w:r>
      <w:r w:rsidR="009D3496">
        <w:t> </w:t>
      </w:r>
      <w:r w:rsidR="00AB3BC4">
        <w:t>per 100,000</w:t>
      </w:r>
      <w:r w:rsidR="007834B7">
        <w:t xml:space="preserve"> </w:t>
      </w:r>
      <w:r w:rsidR="00393593">
        <w:t>population</w:t>
      </w:r>
      <w:r w:rsidR="00AF500A" w:rsidRPr="00AF500A">
        <w:t xml:space="preserve"> </w:t>
      </w:r>
      <w:r w:rsidR="007834B7" w:rsidRPr="00E86EFC">
        <w:t>(</w:t>
      </w:r>
      <w:r w:rsidR="00447B95" w:rsidRPr="00E86EFC">
        <w:t>Chart</w:t>
      </w:r>
      <w:r w:rsidR="00E17E63">
        <w:t xml:space="preserve"> </w:t>
      </w:r>
      <w:r w:rsidR="00447B95" w:rsidRPr="00E86EFC">
        <w:t>1.</w:t>
      </w:r>
      <w:r w:rsidR="00E17E63">
        <w:t>13</w:t>
      </w:r>
      <w:r w:rsidR="007834B7" w:rsidRPr="00E86EFC">
        <w:t>)</w:t>
      </w:r>
      <w:r w:rsidR="00AB3BC4" w:rsidRPr="00E86EFC">
        <w:t>.</w:t>
      </w:r>
    </w:p>
    <w:p w14:paraId="6E9E5CAD" w14:textId="07AD86C1" w:rsidR="00EB40FF" w:rsidRDefault="00975440" w:rsidP="00E53D3C">
      <w:pPr>
        <w:pStyle w:val="Chart1X"/>
        <w:keepNext/>
      </w:pPr>
      <w:bookmarkStart w:id="20" w:name="_Ref168494222"/>
      <w:bookmarkEnd w:id="19"/>
      <w:r>
        <w:t>Reported incidents of domestic violence</w:t>
      </w:r>
      <w:r w:rsidR="00640D1F">
        <w:t>,</w:t>
      </w:r>
      <w:r>
        <w:t xml:space="preserve"> NSW</w:t>
      </w:r>
      <w:bookmarkEnd w:id="20"/>
    </w:p>
    <w:p w14:paraId="158ED30B" w14:textId="006CA2BD" w:rsidR="00EB40FF" w:rsidRDefault="002B6D63" w:rsidP="00DA14B6">
      <w:pPr>
        <w:pStyle w:val="BodyText"/>
      </w:pPr>
      <w:r>
        <w:rPr>
          <w:noProof/>
        </w:rPr>
        <w:drawing>
          <wp:inline distT="0" distB="0" distL="0" distR="0" wp14:anchorId="62ABE35B" wp14:editId="6BB9E4B6">
            <wp:extent cx="6116320" cy="2376000"/>
            <wp:effectExtent l="0" t="0" r="0" b="5715"/>
            <wp:docPr id="3" name="Chart 3" descr="Chart 1.13: Reported incidents of domestic violence, NSW">
              <a:extLst xmlns:a="http://schemas.openxmlformats.org/drawingml/2006/main">
                <a:ext uri="{FF2B5EF4-FFF2-40B4-BE49-F238E27FC236}">
                  <a16:creationId xmlns:a16="http://schemas.microsoft.com/office/drawing/2014/main" id="{F328CE67-0BAD-6A3D-EBC6-9E87B43EC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5A3951" w14:textId="74537367" w:rsidR="00D173CA" w:rsidRDefault="00B71BFC" w:rsidP="00E53D3C">
      <w:pPr>
        <w:pStyle w:val="Source"/>
        <w:keepNext/>
        <w:keepLines/>
      </w:pPr>
      <w:r>
        <w:t>Source: BOCSAR, 2024</w:t>
      </w:r>
    </w:p>
    <w:p w14:paraId="56AF451C" w14:textId="77777777" w:rsidR="003C264E" w:rsidRDefault="003C264E" w:rsidP="003C264E"/>
    <w:p w14:paraId="69B05301" w14:textId="088AFA41" w:rsidR="0062543B" w:rsidRDefault="0062543B" w:rsidP="001B1DBE">
      <w:pPr>
        <w:pStyle w:val="Heading4"/>
      </w:pPr>
      <w:r>
        <w:t xml:space="preserve">Reported </w:t>
      </w:r>
      <w:r w:rsidR="00563510">
        <w:t>incidents of sexual assault</w:t>
      </w:r>
    </w:p>
    <w:p w14:paraId="1E26094E" w14:textId="2AD64961" w:rsidR="00485028" w:rsidRDefault="00191BF9" w:rsidP="00DA14B6">
      <w:pPr>
        <w:pStyle w:val="BodyText"/>
      </w:pPr>
      <w:r>
        <w:t>NSW f</w:t>
      </w:r>
      <w:r w:rsidR="00FF7604">
        <w:t xml:space="preserve">emales are </w:t>
      </w:r>
      <w:r w:rsidR="00A90A2B">
        <w:t xml:space="preserve">four times </w:t>
      </w:r>
      <w:r w:rsidR="004730DE">
        <w:t>as</w:t>
      </w:r>
      <w:r w:rsidR="00A90A2B">
        <w:t xml:space="preserve"> likely</w:t>
      </w:r>
      <w:r w:rsidR="00FF7604">
        <w:t xml:space="preserve"> </w:t>
      </w:r>
      <w:r>
        <w:t>to be the victims of a r</w:t>
      </w:r>
      <w:r w:rsidR="002019CE">
        <w:t>eported</w:t>
      </w:r>
      <w:r w:rsidR="002019CE" w:rsidDel="009A219C">
        <w:t xml:space="preserve"> </w:t>
      </w:r>
      <w:r w:rsidR="00E05AD6">
        <w:t xml:space="preserve">sexual assault </w:t>
      </w:r>
      <w:r>
        <w:t>compared with</w:t>
      </w:r>
      <w:r w:rsidR="00E05AD6">
        <w:t xml:space="preserve"> males</w:t>
      </w:r>
      <w:r w:rsidR="00485028">
        <w:t xml:space="preserve">. </w:t>
      </w:r>
      <w:r w:rsidR="008E2D63">
        <w:t>B</w:t>
      </w:r>
      <w:r w:rsidR="00485028">
        <w:t>oth</w:t>
      </w:r>
      <w:r w:rsidR="00485028" w:rsidDel="00C60CFE">
        <w:t xml:space="preserve"> </w:t>
      </w:r>
      <w:r w:rsidR="00C60CFE">
        <w:t>females and males</w:t>
      </w:r>
      <w:r w:rsidR="00485028">
        <w:t xml:space="preserve"> have</w:t>
      </w:r>
      <w:r w:rsidR="005A1AA8">
        <w:t>, however,</w:t>
      </w:r>
      <w:r w:rsidR="00485028">
        <w:t xml:space="preserve"> experienced increased incidents of sexual assault between 2001</w:t>
      </w:r>
      <w:r w:rsidR="00DA744F">
        <w:t> </w:t>
      </w:r>
      <w:r w:rsidR="00485028">
        <w:t>and 2023.</w:t>
      </w:r>
    </w:p>
    <w:p w14:paraId="6ED56FB9" w14:textId="1A0A130E" w:rsidR="00303D3A" w:rsidRDefault="00485028" w:rsidP="00DA14B6">
      <w:pPr>
        <w:pStyle w:val="BodyText"/>
        <w:rPr>
          <w:color w:val="4F4F4F"/>
          <w:kern w:val="28"/>
          <w:szCs w:val="22"/>
        </w:rPr>
      </w:pPr>
      <w:r>
        <w:t>Between 2001 and 2023, incidents of reported sexual assault by female victims increased by 103.3 per cent</w:t>
      </w:r>
      <w:r w:rsidR="006C5C6B">
        <w:t>,</w:t>
      </w:r>
      <w:r>
        <w:t xml:space="preserve"> from 95.7 to 194.6 per 100,000 population. Over the same period, incidents reported by male victims increased by 102.8 per cent</w:t>
      </w:r>
      <w:r w:rsidR="005C519C">
        <w:t>,</w:t>
      </w:r>
      <w:r>
        <w:t xml:space="preserve"> from 21.4 to 43.4 per 100,000</w:t>
      </w:r>
      <w:r w:rsidR="000F2EF6">
        <w:t xml:space="preserve"> </w:t>
      </w:r>
      <w:r w:rsidR="000F2EF6" w:rsidRPr="00E86EFC">
        <w:t>(</w:t>
      </w:r>
      <w:r w:rsidR="00E86EFC" w:rsidRPr="00E86EFC">
        <w:t>Chart</w:t>
      </w:r>
      <w:r w:rsidR="003C264E">
        <w:t> </w:t>
      </w:r>
      <w:r w:rsidR="00E86EFC" w:rsidRPr="00E86EFC">
        <w:t>1.</w:t>
      </w:r>
      <w:r w:rsidR="00EA3903">
        <w:t>1</w:t>
      </w:r>
      <w:r w:rsidR="005C6FD7">
        <w:t>4</w:t>
      </w:r>
      <w:r w:rsidR="000F2EF6" w:rsidRPr="00E86EFC">
        <w:t>)</w:t>
      </w:r>
      <w:r w:rsidRPr="00E86EFC">
        <w:t>.</w:t>
      </w:r>
      <w:bookmarkStart w:id="21" w:name="_Ref168494251"/>
    </w:p>
    <w:p w14:paraId="541C25B1" w14:textId="514F1F25" w:rsidR="00C85445" w:rsidRDefault="00C85445" w:rsidP="000E6748">
      <w:pPr>
        <w:pStyle w:val="Chart1X"/>
        <w:keepNext/>
      </w:pPr>
      <w:r>
        <w:lastRenderedPageBreak/>
        <w:t>Reported incidents of sexual assault, NSW</w:t>
      </w:r>
      <w:bookmarkEnd w:id="21"/>
    </w:p>
    <w:p w14:paraId="3E295ED8" w14:textId="2577792F" w:rsidR="00B717F3" w:rsidRPr="0062543B" w:rsidRDefault="004446A9" w:rsidP="00DA14B6">
      <w:pPr>
        <w:pStyle w:val="BodyText"/>
      </w:pPr>
      <w:r>
        <w:rPr>
          <w:noProof/>
        </w:rPr>
        <w:drawing>
          <wp:inline distT="0" distB="0" distL="0" distR="0" wp14:anchorId="7370C6E1" wp14:editId="455594A1">
            <wp:extent cx="6116320" cy="2376000"/>
            <wp:effectExtent l="0" t="0" r="0" b="5715"/>
            <wp:docPr id="4" name="Chart 4" descr="Chart 1.14: Reported incidents of sexual assault, NSW">
              <a:extLst xmlns:a="http://schemas.openxmlformats.org/drawingml/2006/main">
                <a:ext uri="{FF2B5EF4-FFF2-40B4-BE49-F238E27FC236}">
                  <a16:creationId xmlns:a16="http://schemas.microsoft.com/office/drawing/2014/main" id="{E5D1F5DC-EA87-4481-9BDD-AC5C00638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D23B73" w14:textId="5260DB58" w:rsidR="000E6748" w:rsidRPr="0070634D" w:rsidRDefault="00B71BFC" w:rsidP="0070634D">
      <w:pPr>
        <w:pStyle w:val="Source"/>
        <w:keepNext/>
        <w:keepLines/>
      </w:pPr>
      <w:r>
        <w:t>Source: BOCSAR, 2024</w:t>
      </w:r>
    </w:p>
    <w:p w14:paraId="751FCD27" w14:textId="77777777" w:rsidR="004435EA" w:rsidRDefault="004435EA" w:rsidP="004435EA"/>
    <w:p w14:paraId="597249CE" w14:textId="05F723A9" w:rsidR="00BE5E76" w:rsidRPr="008B3993" w:rsidRDefault="00BE5E76" w:rsidP="001B1DBE">
      <w:pPr>
        <w:pStyle w:val="Heading4"/>
      </w:pPr>
      <w:r w:rsidRPr="00B641D6">
        <w:t>Incidents of Breach Apprehended Domestic Violence Orders</w:t>
      </w:r>
    </w:p>
    <w:p w14:paraId="6EA6BC20" w14:textId="77777777" w:rsidR="00FE3AEE" w:rsidRDefault="00402088" w:rsidP="00DA14B6">
      <w:pPr>
        <w:pStyle w:val="BodyText"/>
      </w:pPr>
      <w:r w:rsidRPr="004D63D2">
        <w:t>Apprehended Domestic Violence Orders (ADVOs) are orders made by the court to protect individuals from violence, threats and harassment from a spouse, de facto partner, ex-partner, family member, carer or person living in the same house</w:t>
      </w:r>
      <w:r w:rsidRPr="000968F5">
        <w:t>hold.</w:t>
      </w:r>
    </w:p>
    <w:p w14:paraId="4DCADEA9" w14:textId="0FCB7AB8" w:rsidR="0070634D" w:rsidRDefault="00402088" w:rsidP="00DA14B6">
      <w:pPr>
        <w:pStyle w:val="BodyText"/>
      </w:pPr>
      <w:r w:rsidRPr="004D63D2">
        <w:t xml:space="preserve">Incidents of Breach ADVOs </w:t>
      </w:r>
      <w:r w:rsidR="002E5FC8">
        <w:t xml:space="preserve">recorded by </w:t>
      </w:r>
      <w:r w:rsidRPr="004D63D2">
        <w:t>NSW Police ha</w:t>
      </w:r>
      <w:r w:rsidR="00EB5C26">
        <w:t>ve</w:t>
      </w:r>
      <w:r w:rsidRPr="004D63D2">
        <w:t xml:space="preserve"> shown an upward trend between 2001 and 2023</w:t>
      </w:r>
      <w:r w:rsidRPr="000968F5">
        <w:t xml:space="preserve">. </w:t>
      </w:r>
      <w:r w:rsidR="00E04B4E" w:rsidRPr="008E778C">
        <w:t>I</w:t>
      </w:r>
      <w:r w:rsidR="0012517D" w:rsidRPr="000968F5">
        <w:t>ncidents</w:t>
      </w:r>
      <w:r w:rsidRPr="000968F5">
        <w:t xml:space="preserve"> increased by 83.9 per cent over this period, from 154.3 incidents per</w:t>
      </w:r>
      <w:r w:rsidR="00151794">
        <w:t> </w:t>
      </w:r>
      <w:r w:rsidRPr="000968F5">
        <w:t>100,000 population in 2001</w:t>
      </w:r>
      <w:r w:rsidR="00CB1DC2">
        <w:t>,</w:t>
      </w:r>
      <w:r w:rsidRPr="000968F5">
        <w:t xml:space="preserve"> to a high of 283.8 incidents per 100,000 population in 2023.</w:t>
      </w:r>
    </w:p>
    <w:p w14:paraId="4474316A" w14:textId="143AE9BE" w:rsidR="00402088" w:rsidRDefault="00402088" w:rsidP="00DA14B6">
      <w:pPr>
        <w:pStyle w:val="BodyText"/>
      </w:pPr>
      <w:r w:rsidRPr="009F6CAD">
        <w:t xml:space="preserve">The rate of incidents </w:t>
      </w:r>
      <w:r w:rsidR="00D25D29">
        <w:t>has</w:t>
      </w:r>
      <w:r w:rsidRPr="009F6CAD">
        <w:t xml:space="preserve"> witnessed a sharp rise </w:t>
      </w:r>
      <w:r w:rsidR="00714C24" w:rsidRPr="009F6CAD">
        <w:t>since</w:t>
      </w:r>
      <w:r w:rsidRPr="009F6CAD">
        <w:t xml:space="preserve"> </w:t>
      </w:r>
      <w:r w:rsidR="009F1819" w:rsidRPr="009F6CAD">
        <w:t>2017</w:t>
      </w:r>
      <w:r w:rsidR="00644C87">
        <w:t xml:space="preserve"> driven </w:t>
      </w:r>
      <w:r w:rsidR="007D4D7C">
        <w:t>large</w:t>
      </w:r>
      <w:r w:rsidR="00477763">
        <w:t>ly</w:t>
      </w:r>
      <w:r w:rsidR="007D4D7C">
        <w:t xml:space="preserve"> </w:t>
      </w:r>
      <w:r w:rsidR="00644C87">
        <w:t xml:space="preserve">by more proactive </w:t>
      </w:r>
      <w:r w:rsidR="00642850">
        <w:t>polic</w:t>
      </w:r>
      <w:r w:rsidR="008E18A8">
        <w:t>ing</w:t>
      </w:r>
      <w:r w:rsidR="00642850">
        <w:t xml:space="preserve"> </w:t>
      </w:r>
      <w:r w:rsidR="008E18A8">
        <w:t>in</w:t>
      </w:r>
      <w:r w:rsidR="00642850">
        <w:t xml:space="preserve"> this </w:t>
      </w:r>
      <w:r w:rsidR="008E18A8">
        <w:t>area</w:t>
      </w:r>
      <w:r w:rsidRPr="009F6CAD">
        <w:t xml:space="preserve">. </w:t>
      </w:r>
      <w:r w:rsidR="00146154" w:rsidRPr="009F6CAD">
        <w:t>Incidents</w:t>
      </w:r>
      <w:r w:rsidRPr="009F6CAD">
        <w:t xml:space="preserve"> increased by </w:t>
      </w:r>
      <w:r w:rsidR="009F1819" w:rsidRPr="009F6CAD">
        <w:t>63</w:t>
      </w:r>
      <w:r w:rsidRPr="009F6CAD">
        <w:t>.</w:t>
      </w:r>
      <w:r w:rsidR="009F1819" w:rsidRPr="009F6CAD">
        <w:t>1</w:t>
      </w:r>
      <w:r w:rsidRPr="009F6CAD">
        <w:t xml:space="preserve"> per cent between 2017 and 20</w:t>
      </w:r>
      <w:r w:rsidR="00347940" w:rsidRPr="009F6CAD">
        <w:t>23</w:t>
      </w:r>
      <w:r w:rsidRPr="009F6CAD">
        <w:t>, from 174</w:t>
      </w:r>
      <w:r w:rsidR="00E86369">
        <w:t>.0</w:t>
      </w:r>
      <w:r w:rsidR="009D3496">
        <w:t> </w:t>
      </w:r>
      <w:r w:rsidRPr="009F6CAD">
        <w:t>incidents per 100,000</w:t>
      </w:r>
      <w:r w:rsidR="00B754BE">
        <w:t>,</w:t>
      </w:r>
      <w:r w:rsidRPr="009F6CAD">
        <w:t xml:space="preserve"> to 2</w:t>
      </w:r>
      <w:r w:rsidR="009B2B4F">
        <w:t>83.8</w:t>
      </w:r>
      <w:r w:rsidRPr="009F6CAD">
        <w:t xml:space="preserve"> incidents per 100,000</w:t>
      </w:r>
      <w:r w:rsidR="009E0F9C" w:rsidRPr="009F6CAD">
        <w:t xml:space="preserve"> (</w:t>
      </w:r>
      <w:r w:rsidR="00097633">
        <w:t>Chart 1.</w:t>
      </w:r>
      <w:r w:rsidR="005C1C82">
        <w:t>1</w:t>
      </w:r>
      <w:r w:rsidR="005C6FD7">
        <w:t>5</w:t>
      </w:r>
      <w:r w:rsidR="009E0F9C" w:rsidRPr="009F6CAD">
        <w:t>)</w:t>
      </w:r>
      <w:r w:rsidRPr="009F6CAD">
        <w:t>.</w:t>
      </w:r>
    </w:p>
    <w:p w14:paraId="5692C104" w14:textId="6D109CA3" w:rsidR="00287E41" w:rsidRPr="00177652" w:rsidRDefault="00177652" w:rsidP="00E53D3C">
      <w:pPr>
        <w:pStyle w:val="Chart1X"/>
        <w:keepNext/>
      </w:pPr>
      <w:bookmarkStart w:id="22" w:name="_Ref168048325"/>
      <w:r>
        <w:t xml:space="preserve">Incidents of </w:t>
      </w:r>
      <w:r w:rsidR="00583AC8">
        <w:t>b</w:t>
      </w:r>
      <w:r>
        <w:t xml:space="preserve">reach </w:t>
      </w:r>
      <w:r w:rsidR="00583AC8">
        <w:t>a</w:t>
      </w:r>
      <w:r>
        <w:t xml:space="preserve">pprehended </w:t>
      </w:r>
      <w:r w:rsidR="00583AC8">
        <w:t>d</w:t>
      </w:r>
      <w:r>
        <w:t xml:space="preserve">omestic </w:t>
      </w:r>
      <w:r w:rsidR="00583AC8">
        <w:t>v</w:t>
      </w:r>
      <w:r>
        <w:t xml:space="preserve">iolence </w:t>
      </w:r>
      <w:r w:rsidR="00583AC8">
        <w:t>o</w:t>
      </w:r>
      <w:r w:rsidR="0012453A">
        <w:t>rders</w:t>
      </w:r>
      <w:r>
        <w:t xml:space="preserve">, </w:t>
      </w:r>
      <w:proofErr w:type="gramStart"/>
      <w:r>
        <w:t>NSW</w:t>
      </w:r>
      <w:bookmarkEnd w:id="22"/>
      <w:proofErr w:type="gramEnd"/>
    </w:p>
    <w:p w14:paraId="0BA097DF" w14:textId="2F21F174" w:rsidR="00402088" w:rsidRPr="008B3993" w:rsidRDefault="00662918" w:rsidP="00DA14B6">
      <w:pPr>
        <w:pStyle w:val="BodyText"/>
        <w:rPr>
          <w:highlight w:val="cyan"/>
        </w:rPr>
      </w:pPr>
      <w:r>
        <w:rPr>
          <w:noProof/>
        </w:rPr>
        <w:drawing>
          <wp:inline distT="0" distB="0" distL="0" distR="0" wp14:anchorId="4438CD2D" wp14:editId="0946D214">
            <wp:extent cx="6116400" cy="2376000"/>
            <wp:effectExtent l="0" t="0" r="0" b="5715"/>
            <wp:docPr id="12" name="Chart 12" descr="Chart 1.15: Incidents of breach apprehended domestic violence orders, NSW">
              <a:extLst xmlns:a="http://schemas.openxmlformats.org/drawingml/2006/main">
                <a:ext uri="{FF2B5EF4-FFF2-40B4-BE49-F238E27FC236}">
                  <a16:creationId xmlns:a16="http://schemas.microsoft.com/office/drawing/2014/main" id="{5774C6B4-4F57-F142-496C-8C057D9170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ABA08A" w14:textId="23259E70" w:rsidR="00DA14B6" w:rsidRDefault="00287E41" w:rsidP="00CA1F85">
      <w:pPr>
        <w:pStyle w:val="Source"/>
        <w:keepNext/>
      </w:pPr>
      <w:r>
        <w:t>Source: BOCSAR, 2024</w:t>
      </w:r>
    </w:p>
    <w:p w14:paraId="679AB909" w14:textId="77777777" w:rsidR="004435EA" w:rsidRDefault="004435EA" w:rsidP="004435EA"/>
    <w:p w14:paraId="668B0B03" w14:textId="77777777" w:rsidR="00DA5F55" w:rsidRDefault="00DA5F55">
      <w:pPr>
        <w:rPr>
          <w:rFonts w:ascii="Public Sans SemiBold" w:hAnsi="Public Sans SemiBold"/>
          <w:b/>
          <w:bCs/>
          <w:color w:val="22272B"/>
          <w:kern w:val="28"/>
          <w:sz w:val="24"/>
          <w:szCs w:val="28"/>
        </w:rPr>
      </w:pPr>
      <w:r>
        <w:br w:type="page"/>
      </w:r>
    </w:p>
    <w:p w14:paraId="56DCB68F" w14:textId="0120E8AE" w:rsidR="00FE3AEE" w:rsidRDefault="000104EB" w:rsidP="001B1DBE">
      <w:pPr>
        <w:pStyle w:val="Heading4"/>
      </w:pPr>
      <w:r>
        <w:lastRenderedPageBreak/>
        <w:t>Childhood</w:t>
      </w:r>
      <w:r w:rsidR="003247AD">
        <w:t xml:space="preserve"> witness</w:t>
      </w:r>
      <w:r>
        <w:t>ing</w:t>
      </w:r>
      <w:r w:rsidR="003247AD">
        <w:t xml:space="preserve"> of parental </w:t>
      </w:r>
      <w:proofErr w:type="gramStart"/>
      <w:r w:rsidR="003247AD">
        <w:t>violence</w:t>
      </w:r>
      <w:proofErr w:type="gramEnd"/>
    </w:p>
    <w:p w14:paraId="094932C0" w14:textId="1EB6C13A" w:rsidR="00F63984" w:rsidRDefault="003247AD" w:rsidP="00DA14B6">
      <w:pPr>
        <w:pStyle w:val="BodyText"/>
      </w:pPr>
      <w:r>
        <w:t xml:space="preserve">In 2021-22, approximately 2.6 million adult Australians had reported witnessing parental violence, before the age of 15. Women were more likely to have </w:t>
      </w:r>
      <w:r w:rsidR="00902E32">
        <w:t>reported</w:t>
      </w:r>
      <w:r>
        <w:t xml:space="preserve"> </w:t>
      </w:r>
      <w:r w:rsidR="007F1278">
        <w:t>witnessing</w:t>
      </w:r>
      <w:r>
        <w:t xml:space="preserve"> parental violence than men. </w:t>
      </w:r>
      <w:r w:rsidR="0025026A">
        <w:t>Nationally i</w:t>
      </w:r>
      <w:r>
        <w:t>n 2021-22, approximately 1.6 million adult women and 1 million adult men had reported witnessing parental violence before the age of 15.</w:t>
      </w:r>
      <w:r w:rsidR="00F41ECB">
        <w:t xml:space="preserve"> </w:t>
      </w:r>
      <w:r>
        <w:t>In New South Wales, approximately 48</w:t>
      </w:r>
      <w:r w:rsidR="00054768">
        <w:t>6</w:t>
      </w:r>
      <w:r>
        <w:t>,</w:t>
      </w:r>
      <w:r w:rsidR="00054768">
        <w:t>7</w:t>
      </w:r>
      <w:r>
        <w:t xml:space="preserve">00 adult women reported witnessing parental violence before the age 15, in 2021-22. This was an estimated 15.6 per cent of all adult women in New South Wales. </w:t>
      </w:r>
      <w:r w:rsidR="00E26CE8">
        <w:t>A</w:t>
      </w:r>
      <w:r>
        <w:t xml:space="preserve">dult women were more likely to have witnessed violence towards their mother than towards their father. An estimated 13.7 per cent of NSW adult women reported witnessing violence towards their mother and 4.8 per cent reported witnessing violence towards their father </w:t>
      </w:r>
      <w:r w:rsidRPr="00F42791">
        <w:t>(</w:t>
      </w:r>
      <w:r w:rsidR="00F42791" w:rsidRPr="00F42791">
        <w:t>Chart 1.</w:t>
      </w:r>
      <w:r w:rsidR="005C1C82">
        <w:t>1</w:t>
      </w:r>
      <w:r w:rsidR="005C6FD7">
        <w:t>6</w:t>
      </w:r>
      <w:r w:rsidRPr="00F42791">
        <w:t>).</w:t>
      </w:r>
    </w:p>
    <w:p w14:paraId="55F208D7" w14:textId="25282E13" w:rsidR="003247AD" w:rsidRDefault="003247AD" w:rsidP="00E53D3C">
      <w:pPr>
        <w:pStyle w:val="Chart1X"/>
        <w:keepNext/>
      </w:pPr>
      <w:bookmarkStart w:id="23" w:name="_Ref167995304"/>
      <w:bookmarkStart w:id="24" w:name="_Ref168436256"/>
      <w:r w:rsidRPr="008C60AF">
        <w:t>Adult women, experiences of domestic violence witnessing, before the age of 15</w:t>
      </w:r>
      <w:bookmarkEnd w:id="23"/>
      <w:bookmarkEnd w:id="24"/>
      <w:r w:rsidR="005A164F">
        <w:t xml:space="preserve">, </w:t>
      </w:r>
      <w:proofErr w:type="gramStart"/>
      <w:r w:rsidR="005A164F">
        <w:t>NSW</w:t>
      </w:r>
      <w:proofErr w:type="gramEnd"/>
    </w:p>
    <w:p w14:paraId="414A0E40" w14:textId="77777777" w:rsidR="003247AD" w:rsidRDefault="003247AD" w:rsidP="00096C7B">
      <w:pPr>
        <w:keepNext/>
        <w:keepLines/>
      </w:pPr>
      <w:r>
        <w:rPr>
          <w:noProof/>
        </w:rPr>
        <w:drawing>
          <wp:inline distT="0" distB="0" distL="0" distR="0" wp14:anchorId="42B9B478" wp14:editId="58E7AA8A">
            <wp:extent cx="6116400" cy="2376000"/>
            <wp:effectExtent l="0" t="0" r="0" b="5715"/>
            <wp:docPr id="49" name="Chart 49" descr="Chart 1.16: Adult women, experiences of domestic violence witnessing, before the age of 15, NSW">
              <a:extLst xmlns:a="http://schemas.openxmlformats.org/drawingml/2006/main">
                <a:ext uri="{FF2B5EF4-FFF2-40B4-BE49-F238E27FC236}">
                  <a16:creationId xmlns:a16="http://schemas.microsoft.com/office/drawing/2014/main" id="{A9AC4A96-82C4-4DFF-ACE6-9D0F65628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86B69A" w14:textId="77777777" w:rsidR="000066E2" w:rsidRPr="000066E2" w:rsidRDefault="000066E2" w:rsidP="00096C7B">
      <w:pPr>
        <w:keepNext/>
        <w:keepLines/>
        <w:rPr>
          <w:sz w:val="6"/>
          <w:szCs w:val="6"/>
        </w:rPr>
      </w:pPr>
    </w:p>
    <w:p w14:paraId="436E4FCF" w14:textId="06CE229C" w:rsidR="006E1D3A" w:rsidRPr="00475D78" w:rsidRDefault="003247AD" w:rsidP="00096C7B">
      <w:pPr>
        <w:pStyle w:val="Source"/>
        <w:keepNext/>
        <w:keepLines/>
      </w:pPr>
      <w:r>
        <w:t>Source: ABS, 2023</w:t>
      </w:r>
    </w:p>
    <w:p w14:paraId="54232F1D" w14:textId="7F326DF2" w:rsidR="00C41FAE" w:rsidRDefault="00C41FAE" w:rsidP="00DA5F55"/>
    <w:p w14:paraId="28898E41" w14:textId="5B868EDA" w:rsidR="003247AD" w:rsidRDefault="003247AD" w:rsidP="001B1DBE">
      <w:pPr>
        <w:pStyle w:val="Heading3"/>
      </w:pPr>
      <w:r>
        <w:t>Courts</w:t>
      </w:r>
    </w:p>
    <w:p w14:paraId="40231447" w14:textId="1A7D59DC" w:rsidR="003247AD" w:rsidRDefault="003247AD" w:rsidP="001B1DBE">
      <w:pPr>
        <w:pStyle w:val="Heading4"/>
      </w:pPr>
      <w:r w:rsidRPr="00364686">
        <w:t>District Court</w:t>
      </w:r>
      <w:r w:rsidR="007536AF">
        <w:t xml:space="preserve"> Finalisations</w:t>
      </w:r>
    </w:p>
    <w:p w14:paraId="31C92146" w14:textId="770B6206" w:rsidR="002B7C11" w:rsidRDefault="003247AD" w:rsidP="00DA14B6">
      <w:pPr>
        <w:pStyle w:val="BodyText"/>
      </w:pPr>
      <w:r w:rsidRPr="004B735B">
        <w:t>In recent years, District Court</w:t>
      </w:r>
      <w:r>
        <w:t>s</w:t>
      </w:r>
      <w:r w:rsidRPr="004B735B">
        <w:t xml:space="preserve"> ha</w:t>
      </w:r>
      <w:r>
        <w:t>ve</w:t>
      </w:r>
      <w:r w:rsidRPr="004B735B">
        <w:t xml:space="preserve"> benefitted from investment in additional judges and </w:t>
      </w:r>
      <w:r w:rsidR="00C8722C">
        <w:t xml:space="preserve">justice </w:t>
      </w:r>
      <w:r w:rsidR="009A5196">
        <w:t>reform measures</w:t>
      </w:r>
      <w:r w:rsidRPr="004B735B">
        <w:t>, including encouraging early appropriate guilty pleas</w:t>
      </w:r>
      <w:r w:rsidR="00A449BD">
        <w:t>. These</w:t>
      </w:r>
      <w:r w:rsidRPr="004B735B">
        <w:t xml:space="preserve"> have </w:t>
      </w:r>
      <w:r w:rsidR="00C77F2A">
        <w:t xml:space="preserve">eased the pressure on the system by both </w:t>
      </w:r>
      <w:r w:rsidRPr="004B735B">
        <w:t>reduc</w:t>
      </w:r>
      <w:r w:rsidR="00C77F2A">
        <w:t>ing</w:t>
      </w:r>
      <w:r w:rsidRPr="004B735B">
        <w:t xml:space="preserve"> demand and increas</w:t>
      </w:r>
      <w:r w:rsidR="00C77F2A">
        <w:t>ing</w:t>
      </w:r>
      <w:r w:rsidRPr="004B735B">
        <w:t xml:space="preserve"> efficiency.</w:t>
      </w:r>
    </w:p>
    <w:p w14:paraId="3EDD9585" w14:textId="39E65386" w:rsidR="00343B6A" w:rsidRDefault="003247AD" w:rsidP="00DA14B6">
      <w:pPr>
        <w:pStyle w:val="BodyText"/>
      </w:pPr>
      <w:r w:rsidRPr="004B735B">
        <w:t xml:space="preserve">The </w:t>
      </w:r>
      <w:r w:rsidRPr="00A038B8">
        <w:t>proportion</w:t>
      </w:r>
      <w:r w:rsidRPr="004B735B">
        <w:t xml:space="preserve"> of District Court cases finalised within 12</w:t>
      </w:r>
      <w:r>
        <w:t>-</w:t>
      </w:r>
      <w:r w:rsidRPr="004B735B">
        <w:t xml:space="preserve">months increased from </w:t>
      </w:r>
      <w:r>
        <w:t xml:space="preserve">a low of </w:t>
      </w:r>
      <w:r w:rsidRPr="004B735B">
        <w:t>74.0</w:t>
      </w:r>
      <w:r w:rsidR="009B2D76">
        <w:t> </w:t>
      </w:r>
      <w:r w:rsidRPr="004B735B">
        <w:t>per cent in</w:t>
      </w:r>
      <w:r>
        <w:t xml:space="preserve"> </w:t>
      </w:r>
      <w:r w:rsidRPr="00332B09">
        <w:t>the 12</w:t>
      </w:r>
      <w:r w:rsidR="00A558C7">
        <w:t>-</w:t>
      </w:r>
      <w:r w:rsidRPr="00332B09">
        <w:t>months to</w:t>
      </w:r>
      <w:r w:rsidRPr="004B735B">
        <w:t xml:space="preserve"> March 201</w:t>
      </w:r>
      <w:r>
        <w:t>9</w:t>
      </w:r>
      <w:r w:rsidR="00A75659">
        <w:t>,</w:t>
      </w:r>
      <w:r w:rsidRPr="004B735B">
        <w:t xml:space="preserve"> to </w:t>
      </w:r>
      <w:r>
        <w:t xml:space="preserve">a peak of </w:t>
      </w:r>
      <w:r w:rsidRPr="004B735B">
        <w:t>80.1 per cent in</w:t>
      </w:r>
      <w:r w:rsidRPr="00DE0C6F">
        <w:t xml:space="preserve"> the 12</w:t>
      </w:r>
      <w:r w:rsidR="000559A9">
        <w:t>-</w:t>
      </w:r>
      <w:r w:rsidRPr="00DE0C6F">
        <w:t>months to</w:t>
      </w:r>
      <w:r w:rsidRPr="004B735B">
        <w:t xml:space="preserve"> March 202</w:t>
      </w:r>
      <w:r>
        <w:t>2</w:t>
      </w:r>
      <w:r w:rsidRPr="004B735B">
        <w:t xml:space="preserve">. The </w:t>
      </w:r>
      <w:r>
        <w:t>improvements</w:t>
      </w:r>
      <w:r w:rsidRPr="004B735B">
        <w:t xml:space="preserve"> </w:t>
      </w:r>
      <w:r>
        <w:t xml:space="preserve">over this period </w:t>
      </w:r>
      <w:r w:rsidRPr="004B735B">
        <w:t>w</w:t>
      </w:r>
      <w:r>
        <w:t>ere</w:t>
      </w:r>
      <w:r w:rsidRPr="004B735B">
        <w:t xml:space="preserve"> likely </w:t>
      </w:r>
      <w:r>
        <w:t xml:space="preserve">due </w:t>
      </w:r>
      <w:r w:rsidRPr="004B735B">
        <w:t xml:space="preserve">to the </w:t>
      </w:r>
      <w:r w:rsidR="0044161E">
        <w:t>fall in</w:t>
      </w:r>
      <w:r w:rsidRPr="004B735B">
        <w:t xml:space="preserve"> serious crimes during COVID-19 lockdowns. Post COVID</w:t>
      </w:r>
      <w:r w:rsidR="00F53349">
        <w:t>-19</w:t>
      </w:r>
      <w:r w:rsidRPr="004B735B">
        <w:t xml:space="preserve">, the number of </w:t>
      </w:r>
      <w:r w:rsidR="00B366BF">
        <w:t xml:space="preserve">cases </w:t>
      </w:r>
      <w:r w:rsidRPr="004B735B">
        <w:t xml:space="preserve">finalised </w:t>
      </w:r>
      <w:r w:rsidR="00B366BF">
        <w:t>within 12-months</w:t>
      </w:r>
      <w:r w:rsidRPr="004B735B">
        <w:t xml:space="preserve"> </w:t>
      </w:r>
      <w:r>
        <w:t xml:space="preserve">has </w:t>
      </w:r>
      <w:r w:rsidRPr="004B735B">
        <w:t>declined</w:t>
      </w:r>
      <w:r w:rsidR="006111D5">
        <w:t>,</w:t>
      </w:r>
      <w:r w:rsidRPr="004B735B">
        <w:t xml:space="preserve"> likely due to the </w:t>
      </w:r>
      <w:r>
        <w:t xml:space="preserve">need to work through a backlog of </w:t>
      </w:r>
      <w:r w:rsidRPr="004B735B">
        <w:t>defer</w:t>
      </w:r>
      <w:r>
        <w:t>red</w:t>
      </w:r>
      <w:r w:rsidRPr="004B735B">
        <w:t xml:space="preserve"> trials </w:t>
      </w:r>
      <w:r>
        <w:t>built up through the pandemic</w:t>
      </w:r>
      <w:r w:rsidRPr="004B735B">
        <w:t>.</w:t>
      </w:r>
    </w:p>
    <w:p w14:paraId="38CEC243" w14:textId="43C94C2F" w:rsidR="006E1D3A" w:rsidRPr="00603043" w:rsidRDefault="00927771" w:rsidP="00DA14B6">
      <w:pPr>
        <w:pStyle w:val="BodyText"/>
      </w:pPr>
      <w:r>
        <w:t>Post</w:t>
      </w:r>
      <w:r w:rsidR="00B9564C">
        <w:t>-</w:t>
      </w:r>
      <w:r>
        <w:t>pandemic</w:t>
      </w:r>
      <w:r w:rsidR="00CC24E1">
        <w:t>,</w:t>
      </w:r>
      <w:r>
        <w:t xml:space="preserve"> </w:t>
      </w:r>
      <w:r w:rsidR="00B20EE8">
        <w:t>the share of cases fin</w:t>
      </w:r>
      <w:r w:rsidR="00343B6A">
        <w:t xml:space="preserve">alised within 12-months has remained relatively stable and sits at </w:t>
      </w:r>
      <w:r w:rsidR="00D93E48" w:rsidRPr="004B735B">
        <w:t>76.</w:t>
      </w:r>
      <w:r w:rsidR="00D93E48">
        <w:t>1</w:t>
      </w:r>
      <w:r w:rsidR="00D93E48" w:rsidRPr="004B735B">
        <w:t xml:space="preserve"> per cent </w:t>
      </w:r>
      <w:r w:rsidR="00343B6A">
        <w:t>for</w:t>
      </w:r>
      <w:r w:rsidR="00D93E48" w:rsidRPr="004B735B">
        <w:t xml:space="preserve"> </w:t>
      </w:r>
      <w:r w:rsidR="00D93E48" w:rsidRPr="00361367">
        <w:t>the 12</w:t>
      </w:r>
      <w:r w:rsidR="00A558C7">
        <w:t>-</w:t>
      </w:r>
      <w:r w:rsidR="00D93E48" w:rsidRPr="00361367">
        <w:t xml:space="preserve">months to </w:t>
      </w:r>
      <w:r w:rsidR="00D93E48" w:rsidRPr="004B735B">
        <w:t>March 2024.</w:t>
      </w:r>
      <w:r w:rsidR="003247AD" w:rsidRPr="004B735B">
        <w:t xml:space="preserve"> The </w:t>
      </w:r>
      <w:r w:rsidR="003247AD">
        <w:t>proportion</w:t>
      </w:r>
      <w:r w:rsidR="003247AD" w:rsidRPr="004B735B">
        <w:t xml:space="preserve"> of District Court cases finalised within 24</w:t>
      </w:r>
      <w:r w:rsidR="009B2D76">
        <w:noBreakHyphen/>
      </w:r>
      <w:r w:rsidR="003247AD" w:rsidRPr="004B735B">
        <w:t>months</w:t>
      </w:r>
      <w:r w:rsidR="00937CAF">
        <w:t xml:space="preserve"> </w:t>
      </w:r>
      <w:r w:rsidR="007464B9">
        <w:t>is</w:t>
      </w:r>
      <w:r w:rsidR="002D4571">
        <w:t xml:space="preserve"> slightly below pre-pandemic levels</w:t>
      </w:r>
      <w:r w:rsidR="003247AD" w:rsidRPr="004B735B">
        <w:t xml:space="preserve"> </w:t>
      </w:r>
      <w:r w:rsidR="003247AD">
        <w:t>at</w:t>
      </w:r>
      <w:r w:rsidR="003247AD" w:rsidRPr="004B735B">
        <w:t xml:space="preserve"> 9</w:t>
      </w:r>
      <w:r w:rsidR="003247AD">
        <w:t>3.0</w:t>
      </w:r>
      <w:r w:rsidR="003247AD" w:rsidRPr="004B735B">
        <w:t xml:space="preserve"> per cent </w:t>
      </w:r>
      <w:r w:rsidR="003247AD" w:rsidRPr="00F42791">
        <w:t>(</w:t>
      </w:r>
      <w:r w:rsidR="00F42791" w:rsidRPr="00F42791">
        <w:t>Chart</w:t>
      </w:r>
      <w:r w:rsidR="006B0D89">
        <w:t> </w:t>
      </w:r>
      <w:r w:rsidR="00F42791" w:rsidRPr="00F42791">
        <w:t>1.</w:t>
      </w:r>
      <w:r w:rsidR="005C1C82">
        <w:t>1</w:t>
      </w:r>
      <w:r w:rsidR="005C6FD7">
        <w:t>7</w:t>
      </w:r>
      <w:r w:rsidR="003247AD" w:rsidRPr="00F42791">
        <w:t>).</w:t>
      </w:r>
    </w:p>
    <w:p w14:paraId="39BB6A6B" w14:textId="0C121366" w:rsidR="003247AD" w:rsidRDefault="003247AD" w:rsidP="003C570C">
      <w:pPr>
        <w:pStyle w:val="Chart1X"/>
        <w:keepNext/>
      </w:pPr>
      <w:bookmarkStart w:id="25" w:name="_Ref167995480"/>
      <w:r>
        <w:lastRenderedPageBreak/>
        <w:t xml:space="preserve">Share of District Court criminal cases finalised, </w:t>
      </w:r>
      <w:proofErr w:type="gramStart"/>
      <w:r>
        <w:t>NSW</w:t>
      </w:r>
      <w:bookmarkEnd w:id="25"/>
      <w:proofErr w:type="gramEnd"/>
    </w:p>
    <w:p w14:paraId="65EE68D4" w14:textId="744C6F96" w:rsidR="003247AD" w:rsidRPr="00C575A9" w:rsidRDefault="009934C4" w:rsidP="00600C75">
      <w:pPr>
        <w:keepNext/>
        <w:keepLines/>
      </w:pPr>
      <w:r w:rsidRPr="0048260C">
        <w:rPr>
          <w:rFonts w:ascii="Public Sans" w:hAnsi="Public Sans"/>
          <w:noProof/>
          <w:sz w:val="14"/>
          <w:szCs w:val="14"/>
        </w:rPr>
        <w:drawing>
          <wp:inline distT="0" distB="0" distL="0" distR="0" wp14:anchorId="46CCBEFA" wp14:editId="4EA40100">
            <wp:extent cx="6116320" cy="2376000"/>
            <wp:effectExtent l="0" t="0" r="0" b="5715"/>
            <wp:docPr id="448952537" name="Chart 448952537" descr="Chart 1.17: Share of District Court criminal cases finalised, NSW">
              <a:extLst xmlns:a="http://schemas.openxmlformats.org/drawingml/2006/main">
                <a:ext uri="{FF2B5EF4-FFF2-40B4-BE49-F238E27FC236}">
                  <a16:creationId xmlns:a16="http://schemas.microsoft.com/office/drawing/2014/main" id="{985710E4-1A25-F6B6-07B2-1CD92271B1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E38CEAA" w14:textId="5E79DDDB" w:rsidR="00A3679F" w:rsidRDefault="003247AD" w:rsidP="00E53D3C">
      <w:pPr>
        <w:pStyle w:val="Source"/>
        <w:keepNext/>
        <w:keepLines/>
      </w:pPr>
      <w:r w:rsidRPr="008A0D22">
        <w:t xml:space="preserve">Source: </w:t>
      </w:r>
      <w:r>
        <w:t>BOCSAR</w:t>
      </w:r>
      <w:r w:rsidRPr="008A0D22">
        <w:t>, 2024</w:t>
      </w:r>
    </w:p>
    <w:p w14:paraId="33EC6AEB" w14:textId="77777777" w:rsidR="004435EA" w:rsidRDefault="004435EA" w:rsidP="004435EA"/>
    <w:p w14:paraId="4146BDC2" w14:textId="71931DD5" w:rsidR="003247AD" w:rsidRDefault="003247AD" w:rsidP="001B1DBE">
      <w:pPr>
        <w:pStyle w:val="Heading4"/>
      </w:pPr>
      <w:r w:rsidRPr="005C1D1C">
        <w:t>Criminal Court</w:t>
      </w:r>
      <w:r w:rsidR="007536AF">
        <w:t xml:space="preserve"> Finalisations</w:t>
      </w:r>
    </w:p>
    <w:p w14:paraId="30C80694" w14:textId="4BA1D694" w:rsidR="003247AD" w:rsidRDefault="003247AD" w:rsidP="00DA14B6">
      <w:pPr>
        <w:pStyle w:val="BodyText"/>
      </w:pPr>
      <w:r>
        <w:t>Court f</w:t>
      </w:r>
      <w:r w:rsidRPr="0098574F">
        <w:t>inalisation rate</w:t>
      </w:r>
      <w:r>
        <w:t>s are</w:t>
      </w:r>
      <w:r w:rsidRPr="0098574F">
        <w:t xml:space="preserve"> an indicator of </w:t>
      </w:r>
      <w:r w:rsidR="00BC2FF1">
        <w:t xml:space="preserve">the effectiveness of </w:t>
      </w:r>
      <w:r w:rsidRPr="0098574F">
        <w:t>caseload manag</w:t>
      </w:r>
      <w:r w:rsidRPr="1FD83428">
        <w:t xml:space="preserve">ement and delivery of </w:t>
      </w:r>
      <w:r w:rsidR="00235A9A">
        <w:t>timely justice</w:t>
      </w:r>
      <w:r w:rsidRPr="1FD83428">
        <w:t>. New South Wales consistently finalises fewer cases</w:t>
      </w:r>
      <w:r>
        <w:t xml:space="preserve"> </w:t>
      </w:r>
      <w:r w:rsidR="003E44E6">
        <w:t>compared with</w:t>
      </w:r>
      <w:r w:rsidRPr="1FD83428">
        <w:t xml:space="preserve"> the average </w:t>
      </w:r>
      <w:r>
        <w:t>for</w:t>
      </w:r>
      <w:r w:rsidRPr="1FD83428">
        <w:t xml:space="preserve"> Australia. In 202</w:t>
      </w:r>
      <w:r>
        <w:t>2</w:t>
      </w:r>
      <w:r w:rsidR="62A5CD93">
        <w:t>-</w:t>
      </w:r>
      <w:r w:rsidRPr="1FD83428">
        <w:t xml:space="preserve">23, New South Wales averaged 2,642 court finalisations per 100,000 people within all criminal courts, compared </w:t>
      </w:r>
      <w:r w:rsidR="003E44E6">
        <w:t>with</w:t>
      </w:r>
      <w:r w:rsidR="003E44E6" w:rsidRPr="1FD83428">
        <w:t xml:space="preserve"> </w:t>
      </w:r>
      <w:r w:rsidRPr="1FD83428">
        <w:t>the Australian average of 2,814 (</w:t>
      </w:r>
      <w:r w:rsidR="005012A3">
        <w:t>Chart 1.</w:t>
      </w:r>
      <w:r w:rsidR="005C1C82">
        <w:t>1</w:t>
      </w:r>
      <w:r w:rsidR="005C6FD7">
        <w:t>8</w:t>
      </w:r>
      <w:r w:rsidRPr="1FD83428">
        <w:t>).</w:t>
      </w:r>
      <w:r>
        <w:t xml:space="preserve"> </w:t>
      </w:r>
      <w:r w:rsidR="00184F85" w:rsidRPr="005A507E">
        <w:t xml:space="preserve">While below the Australian average, </w:t>
      </w:r>
      <w:r w:rsidR="00184F85" w:rsidRPr="00082E73">
        <w:t xml:space="preserve">New South Wales has had the highest volume of finalisations for the past 5 years and </w:t>
      </w:r>
      <w:r w:rsidR="000268A7">
        <w:t xml:space="preserve">one of </w:t>
      </w:r>
      <w:r w:rsidR="00184F85" w:rsidRPr="00082E73">
        <w:t xml:space="preserve">the lowest </w:t>
      </w:r>
      <w:r w:rsidR="00A318AF">
        <w:t>numbers</w:t>
      </w:r>
      <w:r w:rsidR="00A24D96">
        <w:t xml:space="preserve"> of full time equivalent judicial officers per 1,000 finalisations</w:t>
      </w:r>
      <w:r w:rsidR="006E2E24">
        <w:t xml:space="preserve"> (</w:t>
      </w:r>
      <w:proofErr w:type="spellStart"/>
      <w:r w:rsidR="006E2E24">
        <w:t>RoG</w:t>
      </w:r>
      <w:r w:rsidR="00B728EF">
        <w:t>S</w:t>
      </w:r>
      <w:proofErr w:type="spellEnd"/>
      <w:r w:rsidR="006E2E24">
        <w:t>, 2024)</w:t>
      </w:r>
      <w:r w:rsidR="00A318AF">
        <w:t>.</w:t>
      </w:r>
    </w:p>
    <w:p w14:paraId="04B1395B" w14:textId="284BB2DB" w:rsidR="003247AD" w:rsidRPr="002E6D6F" w:rsidRDefault="003247AD" w:rsidP="006026D7">
      <w:pPr>
        <w:pStyle w:val="Chart1X"/>
        <w:keepNext/>
      </w:pPr>
      <w:bookmarkStart w:id="26" w:name="_Ref167112679"/>
      <w:r>
        <w:t>Finalisations</w:t>
      </w:r>
      <w:r w:rsidR="005C444F">
        <w:t xml:space="preserve"> per 100,000 people</w:t>
      </w:r>
      <w:r>
        <w:t>, all criminal courts</w:t>
      </w:r>
      <w:bookmarkEnd w:id="26"/>
    </w:p>
    <w:p w14:paraId="1DF20684" w14:textId="77777777" w:rsidR="003247AD" w:rsidRDefault="003247AD" w:rsidP="00600C75">
      <w:pPr>
        <w:keepNext/>
        <w:keepLines/>
      </w:pPr>
      <w:r>
        <w:rPr>
          <w:noProof/>
        </w:rPr>
        <w:drawing>
          <wp:inline distT="0" distB="0" distL="0" distR="0" wp14:anchorId="4EBB73F2" wp14:editId="3D1CD681">
            <wp:extent cx="6116400" cy="2376000"/>
            <wp:effectExtent l="0" t="0" r="0" b="5715"/>
            <wp:docPr id="51" name="Chart 51" descr="Chart 1.18: Finalisations per 100,000 people, all criminal courts">
              <a:extLst xmlns:a="http://schemas.openxmlformats.org/drawingml/2006/main">
                <a:ext uri="{FF2B5EF4-FFF2-40B4-BE49-F238E27FC236}">
                  <a16:creationId xmlns:a16="http://schemas.microsoft.com/office/drawing/2014/main" id="{8F19BD05-F3D5-4017-95A9-74B09F694D8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3B84558" w14:textId="71F2E8BC" w:rsidR="002B7C11" w:rsidRPr="008A6F2A" w:rsidRDefault="003247AD" w:rsidP="008A6F2A">
      <w:pPr>
        <w:pStyle w:val="Source"/>
        <w:keepNext/>
        <w:keepLines/>
      </w:pPr>
      <w:r w:rsidRPr="008A0D22">
        <w:t>Source: RoGS, 2024</w:t>
      </w:r>
    </w:p>
    <w:p w14:paraId="627476E5" w14:textId="77777777" w:rsidR="004435EA" w:rsidRDefault="004435EA" w:rsidP="004435EA"/>
    <w:p w14:paraId="772D09C3" w14:textId="13BA0592" w:rsidR="003247AD" w:rsidRDefault="00876E59" w:rsidP="001B1DBE">
      <w:pPr>
        <w:pStyle w:val="Heading3"/>
      </w:pPr>
      <w:r>
        <w:t>Incarceration</w:t>
      </w:r>
      <w:r w:rsidR="00587086">
        <w:t>,</w:t>
      </w:r>
      <w:r w:rsidR="0042281E">
        <w:t xml:space="preserve"> </w:t>
      </w:r>
      <w:proofErr w:type="gramStart"/>
      <w:r w:rsidR="00587086">
        <w:t>reoffending</w:t>
      </w:r>
      <w:proofErr w:type="gramEnd"/>
      <w:r w:rsidR="004567C1">
        <w:t xml:space="preserve"> and youth justice</w:t>
      </w:r>
    </w:p>
    <w:p w14:paraId="15DC7FB2" w14:textId="1912595F" w:rsidR="003247AD" w:rsidRDefault="003247AD" w:rsidP="001B1DBE">
      <w:pPr>
        <w:pStyle w:val="Heading4"/>
      </w:pPr>
      <w:r w:rsidRPr="00D81972">
        <w:t>Incarceration rate</w:t>
      </w:r>
    </w:p>
    <w:p w14:paraId="0FF8BA64" w14:textId="77777777" w:rsidR="00FE3AEE" w:rsidRDefault="000614AC" w:rsidP="00DA14B6">
      <w:pPr>
        <w:pStyle w:val="BodyText"/>
        <w:rPr>
          <w:highlight w:val="yellow"/>
        </w:rPr>
      </w:pPr>
      <w:r w:rsidRPr="00460684">
        <w:t xml:space="preserve">Factors impacting incarceration rates include crime rates, crime clearance rates, court finalisations and sentencing </w:t>
      </w:r>
      <w:r>
        <w:t>guidelines</w:t>
      </w:r>
      <w:r w:rsidRPr="00460684">
        <w:t>.</w:t>
      </w:r>
    </w:p>
    <w:p w14:paraId="411E18D2" w14:textId="0FD020BD" w:rsidR="008A6F2A" w:rsidRDefault="003247AD" w:rsidP="00DA14B6">
      <w:pPr>
        <w:pStyle w:val="BodyText"/>
      </w:pPr>
      <w:r>
        <w:t xml:space="preserve">The </w:t>
      </w:r>
      <w:r w:rsidRPr="00460684">
        <w:t>NSW incarceration rate has increased from 173</w:t>
      </w:r>
      <w:r>
        <w:t xml:space="preserve"> </w:t>
      </w:r>
      <w:r w:rsidRPr="00460684">
        <w:t>per 100,000 adults in 201</w:t>
      </w:r>
      <w:r w:rsidR="007A09E3">
        <w:t>2-</w:t>
      </w:r>
      <w:r w:rsidR="002D5F36">
        <w:t>1</w:t>
      </w:r>
      <w:r w:rsidRPr="00460684">
        <w:t>3</w:t>
      </w:r>
      <w:r w:rsidR="00BF46E7">
        <w:t>,</w:t>
      </w:r>
      <w:r w:rsidRPr="00460684">
        <w:t xml:space="preserve"> to a high of</w:t>
      </w:r>
      <w:r w:rsidR="000A37E4">
        <w:t> </w:t>
      </w:r>
      <w:r w:rsidRPr="00460684">
        <w:t>222</w:t>
      </w:r>
      <w:r>
        <w:t xml:space="preserve"> </w:t>
      </w:r>
      <w:r w:rsidRPr="00460684">
        <w:t xml:space="preserve">per 100,000 adults in </w:t>
      </w:r>
      <w:r w:rsidR="002D5F36">
        <w:t>2017-18</w:t>
      </w:r>
      <w:r w:rsidRPr="00460684">
        <w:t xml:space="preserve">. </w:t>
      </w:r>
      <w:r>
        <w:t>By</w:t>
      </w:r>
      <w:r w:rsidRPr="00460684">
        <w:t xml:space="preserve"> </w:t>
      </w:r>
      <w:r w:rsidR="002D5F36">
        <w:t>2022-2</w:t>
      </w:r>
      <w:r w:rsidRPr="00460684">
        <w:t xml:space="preserve">3, </w:t>
      </w:r>
      <w:r>
        <w:t xml:space="preserve">the </w:t>
      </w:r>
      <w:r w:rsidRPr="00460684">
        <w:t xml:space="preserve">NSW incarceration rate </w:t>
      </w:r>
      <w:r>
        <w:t>had fallen to</w:t>
      </w:r>
      <w:r w:rsidRPr="00460684">
        <w:t xml:space="preserve"> 190</w:t>
      </w:r>
      <w:r w:rsidR="00151794">
        <w:t> </w:t>
      </w:r>
      <w:r w:rsidRPr="00460684">
        <w:t>per 100,000 adults</w:t>
      </w:r>
      <w:r>
        <w:t>,</w:t>
      </w:r>
      <w:r w:rsidRPr="00460684">
        <w:t xml:space="preserve"> below Australia’s incarceration rate of 202</w:t>
      </w:r>
      <w:r>
        <w:t xml:space="preserve"> </w:t>
      </w:r>
      <w:r w:rsidRPr="00460684">
        <w:t xml:space="preserve">per 100,000 adults </w:t>
      </w:r>
      <w:r w:rsidRPr="005A5BA4">
        <w:t>(</w:t>
      </w:r>
      <w:r w:rsidR="005A5BA4" w:rsidRPr="005A5BA4">
        <w:t>Chart</w:t>
      </w:r>
      <w:r w:rsidR="00151794">
        <w:t> </w:t>
      </w:r>
      <w:r w:rsidR="005A5BA4" w:rsidRPr="005A5BA4">
        <w:t>1.</w:t>
      </w:r>
      <w:r w:rsidR="003B2C62">
        <w:t>19</w:t>
      </w:r>
      <w:r w:rsidRPr="005A5BA4">
        <w:t>).</w:t>
      </w:r>
    </w:p>
    <w:p w14:paraId="5F05818D" w14:textId="1345C94B" w:rsidR="00B931A8" w:rsidRDefault="003247AD" w:rsidP="00DA14B6">
      <w:pPr>
        <w:pStyle w:val="BodyText"/>
        <w:rPr>
          <w:color w:val="4F4F4F"/>
          <w:kern w:val="28"/>
          <w:szCs w:val="22"/>
        </w:rPr>
      </w:pPr>
      <w:r>
        <w:lastRenderedPageBreak/>
        <w:t>Aboriginal and Torres Strait Islander</w:t>
      </w:r>
      <w:r w:rsidRPr="00460684">
        <w:t xml:space="preserve"> </w:t>
      </w:r>
      <w:r w:rsidR="00E630CC">
        <w:t>adults</w:t>
      </w:r>
      <w:r w:rsidR="00BF46E7" w:rsidRPr="00460684">
        <w:t xml:space="preserve"> </w:t>
      </w:r>
      <w:r w:rsidRPr="00460684">
        <w:t xml:space="preserve">were more likely to be incarcerated than their non-Indigenous counterparts. In </w:t>
      </w:r>
      <w:r>
        <w:t>New South Wales</w:t>
      </w:r>
      <w:r w:rsidRPr="00460684">
        <w:t xml:space="preserve">, the incarceration rate for </w:t>
      </w:r>
      <w:r>
        <w:t>Aboriginal and Torres Strait</w:t>
      </w:r>
      <w:r w:rsidRPr="00460684">
        <w:t xml:space="preserve"> </w:t>
      </w:r>
      <w:r>
        <w:t>Islander</w:t>
      </w:r>
      <w:r w:rsidR="00E630CC">
        <w:t>s</w:t>
      </w:r>
      <w:r>
        <w:t xml:space="preserve"> is nearly 14 times higher than for non-Indigenous </w:t>
      </w:r>
      <w:r w:rsidR="009F583F">
        <w:t>adults</w:t>
      </w:r>
      <w:r w:rsidR="00E30917">
        <w:t xml:space="preserve">. </w:t>
      </w:r>
      <w:r w:rsidR="00B121BE">
        <w:t xml:space="preserve">In </w:t>
      </w:r>
      <w:r w:rsidR="00C97F2B">
        <w:t>2022-23</w:t>
      </w:r>
      <w:r w:rsidR="00B121BE" w:rsidRPr="00D00D34">
        <w:rPr>
          <w:highlight w:val="yellow"/>
        </w:rPr>
        <w:t xml:space="preserve"> </w:t>
      </w:r>
      <w:r w:rsidR="00B121BE">
        <w:t>there were</w:t>
      </w:r>
      <w:r w:rsidRPr="00460684">
        <w:t xml:space="preserve"> 1,894</w:t>
      </w:r>
      <w:r>
        <w:t xml:space="preserve"> </w:t>
      </w:r>
      <w:r w:rsidR="00EF58DC">
        <w:t xml:space="preserve">incarcerated </w:t>
      </w:r>
      <w:r w:rsidR="00FA02DD">
        <w:t xml:space="preserve">Aboriginal and Torres </w:t>
      </w:r>
      <w:r w:rsidR="00EF58DC">
        <w:t>Strait</w:t>
      </w:r>
      <w:r w:rsidR="001D75C4">
        <w:t xml:space="preserve"> Islander</w:t>
      </w:r>
      <w:r w:rsidR="00DD1D59">
        <w:t>s</w:t>
      </w:r>
      <w:r w:rsidR="001D75C4">
        <w:t xml:space="preserve"> </w:t>
      </w:r>
      <w:r w:rsidRPr="00460684">
        <w:t>per 100,000 adults</w:t>
      </w:r>
      <w:r w:rsidR="00BF46E7">
        <w:t>,</w:t>
      </w:r>
      <w:r w:rsidRPr="00460684">
        <w:t xml:space="preserve"> compared </w:t>
      </w:r>
      <w:r>
        <w:t>with</w:t>
      </w:r>
      <w:r w:rsidRPr="00460684">
        <w:t xml:space="preserve"> 139</w:t>
      </w:r>
      <w:r>
        <w:t xml:space="preserve"> </w:t>
      </w:r>
      <w:r w:rsidR="00B80806">
        <w:t xml:space="preserve">for </w:t>
      </w:r>
      <w:r w:rsidR="00CB2C26">
        <w:t>non-</w:t>
      </w:r>
      <w:r w:rsidR="008A4597">
        <w:t>I</w:t>
      </w:r>
      <w:r w:rsidR="00CB2C26">
        <w:t>ndigenous</w:t>
      </w:r>
      <w:r w:rsidRPr="00460684">
        <w:t>.</w:t>
      </w:r>
      <w:bookmarkStart w:id="27" w:name="_Ref167112785"/>
      <w:bookmarkStart w:id="28" w:name="_Ref167995967"/>
      <w:bookmarkStart w:id="29" w:name="_Ref168436769"/>
    </w:p>
    <w:p w14:paraId="10AA0DA1" w14:textId="0D5A5F45" w:rsidR="003247AD" w:rsidRPr="00526E43" w:rsidRDefault="003247AD" w:rsidP="005061FF">
      <w:pPr>
        <w:pStyle w:val="Chart1X"/>
      </w:pPr>
      <w:r>
        <w:t>Incarceration rate</w:t>
      </w:r>
      <w:bookmarkEnd w:id="27"/>
      <w:bookmarkEnd w:id="28"/>
      <w:r w:rsidR="005C444F">
        <w:t xml:space="preserve"> per 100,000 </w:t>
      </w:r>
      <w:r w:rsidR="00083767">
        <w:t>adults</w:t>
      </w:r>
      <w:bookmarkEnd w:id="29"/>
    </w:p>
    <w:p w14:paraId="045785AE" w14:textId="77777777" w:rsidR="003247AD" w:rsidRDefault="003247AD" w:rsidP="00600C75">
      <w:pPr>
        <w:keepNext/>
        <w:keepLines/>
      </w:pPr>
      <w:r>
        <w:rPr>
          <w:noProof/>
        </w:rPr>
        <w:drawing>
          <wp:inline distT="0" distB="0" distL="0" distR="0" wp14:anchorId="4BC1EAFD" wp14:editId="33B315E1">
            <wp:extent cx="6116400" cy="2376000"/>
            <wp:effectExtent l="0" t="0" r="0" b="5715"/>
            <wp:docPr id="52" name="Chart 52" descr="Chart 1.19: Incarceration rate per 100,000 adults">
              <a:extLst xmlns:a="http://schemas.openxmlformats.org/drawingml/2006/main">
                <a:ext uri="{FF2B5EF4-FFF2-40B4-BE49-F238E27FC236}">
                  <a16:creationId xmlns:a16="http://schemas.microsoft.com/office/drawing/2014/main" id="{D393A0D8-6D4F-4543-A6B6-6E7C19EA8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028B0FF" w14:textId="660FB9CB" w:rsidR="00861C07" w:rsidRPr="00861C07" w:rsidRDefault="00861C07" w:rsidP="00600C75">
      <w:pPr>
        <w:keepNext/>
        <w:keepLines/>
        <w:rPr>
          <w:sz w:val="6"/>
          <w:szCs w:val="6"/>
        </w:rPr>
      </w:pPr>
    </w:p>
    <w:p w14:paraId="6AA61DBB" w14:textId="67D70FEF" w:rsidR="007425D0" w:rsidRDefault="003247AD" w:rsidP="00E53D3C">
      <w:pPr>
        <w:pStyle w:val="Source"/>
        <w:keepNext/>
        <w:keepLines/>
      </w:pPr>
      <w:r w:rsidRPr="00460684">
        <w:t>Source: ABS, 2024</w:t>
      </w:r>
    </w:p>
    <w:p w14:paraId="12971E1B" w14:textId="0580F305" w:rsidR="007B2465" w:rsidRDefault="007B2465" w:rsidP="00DA5F55"/>
    <w:p w14:paraId="5584E0F5" w14:textId="7BF57504" w:rsidR="003247AD" w:rsidRDefault="003247AD" w:rsidP="001B1DBE">
      <w:pPr>
        <w:pStyle w:val="Heading4"/>
      </w:pPr>
      <w:r>
        <w:t>R</w:t>
      </w:r>
      <w:r w:rsidRPr="005C1D1C">
        <w:t>eoffending rat</w:t>
      </w:r>
      <w:r>
        <w:t>es</w:t>
      </w:r>
    </w:p>
    <w:p w14:paraId="60CE3FC5" w14:textId="77777777" w:rsidR="00FE3AEE" w:rsidRDefault="003247AD" w:rsidP="00DA14B6">
      <w:pPr>
        <w:pStyle w:val="BodyText"/>
      </w:pPr>
      <w:r>
        <w:t xml:space="preserve">BOCSAR reports on the </w:t>
      </w:r>
      <w:r w:rsidR="00726D06">
        <w:t xml:space="preserve">number </w:t>
      </w:r>
      <w:r>
        <w:t xml:space="preserve">of individuals in adult and juvenile custody who reoffend </w:t>
      </w:r>
      <w:r w:rsidR="0008346B">
        <w:t xml:space="preserve">as a share of </w:t>
      </w:r>
      <w:r w:rsidR="00ED55B2">
        <w:t>the number</w:t>
      </w:r>
      <w:r w:rsidR="00163A68">
        <w:t xml:space="preserve"> released </w:t>
      </w:r>
      <w:r>
        <w:t>in the</w:t>
      </w:r>
      <w:r w:rsidR="00163A68">
        <w:t xml:space="preserve"> past</w:t>
      </w:r>
      <w:r>
        <w:t xml:space="preserve"> 12 months. The proportion of adult reoffenders has </w:t>
      </w:r>
      <w:r w:rsidR="00D462F7">
        <w:t xml:space="preserve">fallen </w:t>
      </w:r>
      <w:r>
        <w:t>by 2.7 percentage points</w:t>
      </w:r>
      <w:r w:rsidR="00D462F7">
        <w:t>,</w:t>
      </w:r>
      <w:r>
        <w:t xml:space="preserve"> from 46.3 per cent in 2000</w:t>
      </w:r>
      <w:r w:rsidR="00620046">
        <w:t>,</w:t>
      </w:r>
      <w:r>
        <w:t xml:space="preserve"> to 43.6 in 2022.</w:t>
      </w:r>
    </w:p>
    <w:p w14:paraId="0D7313B6" w14:textId="408B41EE" w:rsidR="004C0A06" w:rsidRDefault="003247AD" w:rsidP="00DA14B6">
      <w:pPr>
        <w:pStyle w:val="BodyText"/>
      </w:pPr>
      <w:r>
        <w:t xml:space="preserve">Individuals in juvenile custody are more likely to reoffend than those in adult custody. </w:t>
      </w:r>
      <w:r w:rsidR="002270A2">
        <w:t>Although</w:t>
      </w:r>
      <w:r w:rsidR="00B51696">
        <w:t xml:space="preserve"> r</w:t>
      </w:r>
      <w:r>
        <w:t>eoffend</w:t>
      </w:r>
      <w:r w:rsidR="00EF091C">
        <w:t>ing</w:t>
      </w:r>
      <w:r w:rsidR="00E72997">
        <w:t xml:space="preserve"> rates </w:t>
      </w:r>
      <w:r w:rsidR="00F46D7B">
        <w:t>for those in juvenile custody</w:t>
      </w:r>
      <w:r>
        <w:t xml:space="preserve"> increase</w:t>
      </w:r>
      <w:r w:rsidR="00863BAC">
        <w:t>d sharply</w:t>
      </w:r>
      <w:r>
        <w:t xml:space="preserve"> between 2021 and 2022</w:t>
      </w:r>
      <w:r w:rsidR="00B51696">
        <w:t xml:space="preserve">, </w:t>
      </w:r>
      <w:r w:rsidR="364829F4" w:rsidRPr="00033BA3">
        <w:t xml:space="preserve">this was pandemic </w:t>
      </w:r>
      <w:r w:rsidR="364829F4" w:rsidRPr="005A5BA4">
        <w:t>related (</w:t>
      </w:r>
      <w:r w:rsidR="005A5BA4" w:rsidRPr="005A5BA4">
        <w:t>Chart 1.2</w:t>
      </w:r>
      <w:r w:rsidR="005C6FD7">
        <w:t>0</w:t>
      </w:r>
      <w:r w:rsidR="364829F4" w:rsidRPr="005A5BA4">
        <w:t>).</w:t>
      </w:r>
      <w:r w:rsidR="364829F4" w:rsidRPr="00033BA3">
        <w:t xml:space="preserve"> </w:t>
      </w:r>
      <w:r w:rsidR="71397552">
        <w:t>The pandemic saw f</w:t>
      </w:r>
      <w:r w:rsidR="364829F4" w:rsidRPr="00033BA3">
        <w:t>ewer juveniles in custody</w:t>
      </w:r>
      <w:r w:rsidR="03CE2370">
        <w:t>, leading to a reduction in those</w:t>
      </w:r>
      <w:r w:rsidR="364829F4">
        <w:t xml:space="preserve"> re</w:t>
      </w:r>
      <w:r w:rsidR="364829F4" w:rsidRPr="00033BA3">
        <w:t>leased</w:t>
      </w:r>
      <w:r w:rsidR="0FC729FF">
        <w:t>, making</w:t>
      </w:r>
      <w:r w:rsidR="656CA1FC" w:rsidRPr="00CE6B26">
        <w:t xml:space="preserve"> </w:t>
      </w:r>
      <w:r w:rsidR="0FC729FF">
        <w:t xml:space="preserve">the </w:t>
      </w:r>
      <w:r w:rsidR="62EE4A7A">
        <w:t>rate</w:t>
      </w:r>
      <w:r w:rsidR="0FC729FF">
        <w:t xml:space="preserve"> sensitive to</w:t>
      </w:r>
      <w:r w:rsidR="39AC9567">
        <w:t xml:space="preserve"> </w:t>
      </w:r>
      <w:r w:rsidR="6D0D7A25">
        <w:t>reoffending</w:t>
      </w:r>
      <w:r w:rsidR="6D0D7A25" w:rsidRPr="00033BA3">
        <w:t xml:space="preserve"> </w:t>
      </w:r>
      <w:r w:rsidR="1B95D94F">
        <w:t xml:space="preserve">by </w:t>
      </w:r>
      <w:r w:rsidR="1B6B5F8E">
        <w:t>a</w:t>
      </w:r>
      <w:r w:rsidR="627B2719">
        <w:t xml:space="preserve"> </w:t>
      </w:r>
      <w:r w:rsidR="364829F4" w:rsidRPr="00033BA3">
        <w:t xml:space="preserve">small </w:t>
      </w:r>
      <w:r w:rsidR="004A6882" w:rsidRPr="00033BA3">
        <w:t>number</w:t>
      </w:r>
      <w:r w:rsidR="49239568">
        <w:t>.</w:t>
      </w:r>
    </w:p>
    <w:p w14:paraId="667B23A4" w14:textId="48AE05D5" w:rsidR="003247AD" w:rsidRPr="00B02932" w:rsidRDefault="003247AD" w:rsidP="003C570C">
      <w:pPr>
        <w:pStyle w:val="Chart1X"/>
        <w:keepNext/>
      </w:pPr>
      <w:bookmarkStart w:id="30" w:name="_Ref167208415"/>
      <w:bookmarkStart w:id="31" w:name="_Ref167995940"/>
      <w:r>
        <w:t>Share of reoffenders, NSW</w:t>
      </w:r>
      <w:bookmarkEnd w:id="30"/>
      <w:bookmarkEnd w:id="31"/>
    </w:p>
    <w:p w14:paraId="565846D6" w14:textId="77777777" w:rsidR="003247AD" w:rsidRDefault="003247AD" w:rsidP="00033BA3">
      <w:pPr>
        <w:keepNext/>
        <w:keepLines/>
      </w:pPr>
      <w:r>
        <w:rPr>
          <w:noProof/>
        </w:rPr>
        <w:drawing>
          <wp:inline distT="0" distB="0" distL="0" distR="0" wp14:anchorId="3F307833" wp14:editId="060F8C21">
            <wp:extent cx="6116400" cy="2376000"/>
            <wp:effectExtent l="0" t="0" r="0" b="5715"/>
            <wp:docPr id="53" name="Chart 53" descr="Chart 1.20: Share of reoffenders, NSW">
              <a:extLst xmlns:a="http://schemas.openxmlformats.org/drawingml/2006/main">
                <a:ext uri="{FF2B5EF4-FFF2-40B4-BE49-F238E27FC236}">
                  <a16:creationId xmlns:a16="http://schemas.microsoft.com/office/drawing/2014/main" id="{BA193E5D-9A67-4BA9-B559-BCCE8E2F8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4809513" w14:textId="6A017E54" w:rsidR="00861C07" w:rsidRPr="00861C07" w:rsidRDefault="00861C07" w:rsidP="00033BA3">
      <w:pPr>
        <w:keepNext/>
        <w:keepLines/>
        <w:rPr>
          <w:sz w:val="6"/>
          <w:szCs w:val="6"/>
        </w:rPr>
      </w:pPr>
    </w:p>
    <w:p w14:paraId="2E4BC778" w14:textId="77777777" w:rsidR="003247AD" w:rsidDel="005C6FD7" w:rsidRDefault="003247AD" w:rsidP="00E53D3C">
      <w:pPr>
        <w:pStyle w:val="Source"/>
      </w:pPr>
      <w:r>
        <w:t>Source: BOCSAR, 2024</w:t>
      </w:r>
    </w:p>
    <w:p w14:paraId="7928699E" w14:textId="77777777" w:rsidR="007B2465" w:rsidRDefault="007B2465" w:rsidP="007B2465"/>
    <w:p w14:paraId="620FC9F6" w14:textId="77777777" w:rsidR="00DA5F55" w:rsidRDefault="00DA5F55">
      <w:pPr>
        <w:rPr>
          <w:rFonts w:ascii="Public Sans SemiBold" w:hAnsi="Public Sans SemiBold"/>
          <w:b/>
          <w:bCs/>
          <w:color w:val="22272B"/>
          <w:kern w:val="28"/>
          <w:sz w:val="26"/>
          <w:szCs w:val="28"/>
        </w:rPr>
      </w:pPr>
      <w:r>
        <w:br w:type="page"/>
      </w:r>
    </w:p>
    <w:p w14:paraId="33AFF9F5" w14:textId="3E4E6F47" w:rsidR="003247AD" w:rsidRDefault="00CC0E4E" w:rsidP="001B1DBE">
      <w:pPr>
        <w:pStyle w:val="Heading3"/>
      </w:pPr>
      <w:r>
        <w:lastRenderedPageBreak/>
        <w:t>Fir</w:t>
      </w:r>
      <w:r w:rsidR="003B2C62">
        <w:t>e</w:t>
      </w:r>
      <w:r>
        <w:t xml:space="preserve"> and </w:t>
      </w:r>
      <w:r w:rsidR="00D013C9">
        <w:t>Emergency</w:t>
      </w:r>
    </w:p>
    <w:p w14:paraId="0114EAF3" w14:textId="41AAC36B" w:rsidR="003247AD" w:rsidRDefault="000677EB" w:rsidP="001B1DBE">
      <w:pPr>
        <w:pStyle w:val="Heading4"/>
      </w:pPr>
      <w:r>
        <w:t>R</w:t>
      </w:r>
      <w:r w:rsidR="003247AD">
        <w:t xml:space="preserve">esponse time to structure </w:t>
      </w:r>
      <w:proofErr w:type="gramStart"/>
      <w:r w:rsidR="003247AD">
        <w:t>fires</w:t>
      </w:r>
      <w:proofErr w:type="gramEnd"/>
    </w:p>
    <w:p w14:paraId="24101CB9" w14:textId="7168CD7D" w:rsidR="003247AD" w:rsidRDefault="00697895" w:rsidP="00DA14B6">
      <w:pPr>
        <w:pStyle w:val="BodyText"/>
      </w:pPr>
      <w:r>
        <w:t xml:space="preserve">As reported in </w:t>
      </w:r>
      <w:r w:rsidR="004900AF">
        <w:t>the 2023-24 B</w:t>
      </w:r>
      <w:r>
        <w:t xml:space="preserve">udget, </w:t>
      </w:r>
      <w:r w:rsidR="0074325A">
        <w:t>t</w:t>
      </w:r>
      <w:r w:rsidR="003247AD">
        <w:t>he time taken for 90 per cent of the first responding fire crew to arrive at the scene of a structure fire improved to 14 minutes in 2022-23, down from 14.7 minutes in 2021-22</w:t>
      </w:r>
      <w:r w:rsidR="00E15AAE">
        <w:t xml:space="preserve"> (</w:t>
      </w:r>
      <w:proofErr w:type="spellStart"/>
      <w:r w:rsidR="00E15AAE">
        <w:t>R</w:t>
      </w:r>
      <w:r w:rsidR="008429B6">
        <w:t>o</w:t>
      </w:r>
      <w:r w:rsidR="00BF1AEE">
        <w:t>GS</w:t>
      </w:r>
      <w:proofErr w:type="spellEnd"/>
      <w:r w:rsidR="00E15AAE">
        <w:t>, 2023)</w:t>
      </w:r>
      <w:r w:rsidR="003247AD">
        <w:t xml:space="preserve">. Response time includes call taking, mobilisation and travel time. </w:t>
      </w:r>
      <w:r w:rsidR="00ED3695">
        <w:t xml:space="preserve">This reflects the average response times across metropolitan, </w:t>
      </w:r>
      <w:proofErr w:type="gramStart"/>
      <w:r w:rsidR="00ED3695">
        <w:t>regional</w:t>
      </w:r>
      <w:proofErr w:type="gramEnd"/>
      <w:r w:rsidR="00ED3695">
        <w:t xml:space="preserve"> and rural areas of New South Wales.</w:t>
      </w:r>
    </w:p>
    <w:p w14:paraId="04DC2654" w14:textId="77777777" w:rsidR="00316244" w:rsidRDefault="003247AD" w:rsidP="00DA14B6">
      <w:pPr>
        <w:pStyle w:val="BodyText"/>
      </w:pPr>
      <w:r>
        <w:t>Due to lower population densities in regional areas, greater reliance on on-call and volunteer responders and longer distances, average response times are significantly higher than in major cities. Travel times can be impacted by road traffic volumes, road works and mobilisation of NSW Rural Fire Service (NSW RFS) member</w:t>
      </w:r>
      <w:r w:rsidR="00CE126A">
        <w:t>s</w:t>
      </w:r>
      <w:r>
        <w:t xml:space="preserve"> and on-call Fire and Rescue NSW (FRNSW) staff.</w:t>
      </w:r>
    </w:p>
    <w:p w14:paraId="4F50612B" w14:textId="15C1D055" w:rsidR="00FE3AEE" w:rsidRDefault="003247AD" w:rsidP="00DA14B6">
      <w:pPr>
        <w:pStyle w:val="BodyText"/>
      </w:pPr>
      <w:r>
        <w:t xml:space="preserve">Large incidents such as major floods or bushfires also reduce the availability of FRNSW crews in their base fire stations, particularly in regional areas </w:t>
      </w:r>
      <w:r w:rsidR="00C52858">
        <w:t xml:space="preserve">that rely </w:t>
      </w:r>
      <w:r w:rsidR="00ED3695">
        <w:t>upon</w:t>
      </w:r>
      <w:r w:rsidR="00C52858">
        <w:t xml:space="preserve"> </w:t>
      </w:r>
      <w:r>
        <w:t>on-call crews.</w:t>
      </w:r>
      <w:r w:rsidDel="002B3C60">
        <w:t xml:space="preserve"> </w:t>
      </w:r>
      <w:r w:rsidDel="00ED3695">
        <w:t xml:space="preserve">The data presented combines response times across metropolitan, </w:t>
      </w:r>
      <w:proofErr w:type="gramStart"/>
      <w:r w:rsidDel="00ED3695">
        <w:t>regional</w:t>
      </w:r>
      <w:proofErr w:type="gramEnd"/>
      <w:r w:rsidDel="00ED3695">
        <w:t xml:space="preserve"> and rural areas of New</w:t>
      </w:r>
      <w:r w:rsidR="007B2465">
        <w:t> </w:t>
      </w:r>
      <w:r w:rsidDel="00ED3695">
        <w:t>South Wales.</w:t>
      </w:r>
    </w:p>
    <w:p w14:paraId="150332B9" w14:textId="56F34FFC" w:rsidR="003247AD" w:rsidRDefault="003247AD" w:rsidP="006026D7">
      <w:pPr>
        <w:pStyle w:val="Chart1X"/>
        <w:keepNext/>
      </w:pPr>
      <w:r w:rsidRPr="00A56E9E">
        <w:t>90th percentile response time to structure fires</w:t>
      </w:r>
      <w:r w:rsidR="00B07660">
        <w:t xml:space="preserve">, </w:t>
      </w:r>
      <w:proofErr w:type="gramStart"/>
      <w:r w:rsidR="00B07660">
        <w:t>NSW</w:t>
      </w:r>
      <w:proofErr w:type="gramEnd"/>
    </w:p>
    <w:p w14:paraId="36BDA8C7" w14:textId="77777777" w:rsidR="003247AD" w:rsidRDefault="003247AD" w:rsidP="00600C75">
      <w:pPr>
        <w:keepNext/>
        <w:keepLines/>
      </w:pPr>
      <w:r>
        <w:rPr>
          <w:noProof/>
        </w:rPr>
        <w:drawing>
          <wp:inline distT="0" distB="0" distL="0" distR="0" wp14:anchorId="6A70DF9C" wp14:editId="17444D63">
            <wp:extent cx="6116400" cy="2376000"/>
            <wp:effectExtent l="0" t="0" r="0" b="0"/>
            <wp:docPr id="54" name="Chart 54" descr="Chart 1.21: 90th percentile response time to structure fires, NSW">
              <a:extLst xmlns:a="http://schemas.openxmlformats.org/drawingml/2006/main">
                <a:ext uri="{FF2B5EF4-FFF2-40B4-BE49-F238E27FC236}">
                  <a16:creationId xmlns:a16="http://schemas.microsoft.com/office/drawing/2014/main" id="{1A447124-EC6C-4C8A-915A-C710E4282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5BF9A57" w14:textId="77777777" w:rsidR="00861C07" w:rsidRPr="00861C07" w:rsidRDefault="00861C07" w:rsidP="00600C75">
      <w:pPr>
        <w:keepNext/>
        <w:keepLines/>
        <w:rPr>
          <w:sz w:val="6"/>
          <w:szCs w:val="6"/>
        </w:rPr>
      </w:pPr>
    </w:p>
    <w:p w14:paraId="27989D38" w14:textId="45DB58DA" w:rsidR="003A4664" w:rsidRDefault="003247AD" w:rsidP="00B74ABB">
      <w:pPr>
        <w:pStyle w:val="Source"/>
        <w:keepNext/>
        <w:keepLines/>
      </w:pPr>
      <w:r>
        <w:t>Source: RoGS, 202</w:t>
      </w:r>
      <w:r w:rsidR="00300B29">
        <w:t>4</w:t>
      </w:r>
    </w:p>
    <w:p w14:paraId="0AEC7732" w14:textId="4761F87D" w:rsidR="003A4664" w:rsidRDefault="003A4664" w:rsidP="00CD444B">
      <w:pPr>
        <w:rPr>
          <w:noProof/>
          <w:lang w:eastAsia="en-AU"/>
        </w:rPr>
      </w:pPr>
    </w:p>
    <w:p w14:paraId="249630A7" w14:textId="5E8CA14D" w:rsidR="00440DB3" w:rsidRDefault="00440DB3" w:rsidP="008470DB">
      <w:pPr>
        <w:pStyle w:val="11Heading2"/>
      </w:pPr>
      <w:r>
        <w:t>Social protection</w:t>
      </w:r>
    </w:p>
    <w:p w14:paraId="0760DE81" w14:textId="77777777" w:rsidR="00FE3AEE" w:rsidRDefault="00440DB3" w:rsidP="001B1DBE">
      <w:pPr>
        <w:pStyle w:val="Heading3"/>
      </w:pPr>
      <w:r>
        <w:t>Introduction</w:t>
      </w:r>
    </w:p>
    <w:p w14:paraId="23B4D6F0" w14:textId="7FBCC1B9" w:rsidR="00140729" w:rsidRDefault="00440DB3" w:rsidP="00DA14B6">
      <w:pPr>
        <w:pStyle w:val="BodyText"/>
      </w:pPr>
      <w:r w:rsidRPr="003721D2">
        <w:t>The NSW Government provides services to protect families and children and support vulnerable people. Services include child protection, social housing provision, homelessness services and disability support.</w:t>
      </w:r>
    </w:p>
    <w:p w14:paraId="5A9FDF6E" w14:textId="585C17C9" w:rsidR="001967B3" w:rsidRPr="001967B3" w:rsidRDefault="00440DB3" w:rsidP="00DA14B6">
      <w:pPr>
        <w:pStyle w:val="BodyText"/>
      </w:pPr>
      <w:r w:rsidRPr="001967B3">
        <w:t xml:space="preserve">Effective social protection programs prevent abuse, neglect, and exploitation, providing children and vulnerable people with a secure environment where they can thrive. This benefits both individuals and families receiving support as well as </w:t>
      </w:r>
      <w:r w:rsidR="00140729" w:rsidRPr="001967B3">
        <w:t>the whole community</w:t>
      </w:r>
      <w:r w:rsidRPr="001967B3">
        <w:t>.</w:t>
      </w:r>
    </w:p>
    <w:p w14:paraId="10A607CB" w14:textId="12C3D409" w:rsidR="00440DB3" w:rsidRDefault="00440DB3" w:rsidP="001B1DBE">
      <w:pPr>
        <w:pStyle w:val="Heading3"/>
      </w:pPr>
      <w:r>
        <w:t>Child protection in New South Wales</w:t>
      </w:r>
    </w:p>
    <w:p w14:paraId="59989038" w14:textId="129945E5" w:rsidR="00440DB3" w:rsidRDefault="00440DB3" w:rsidP="001B1DBE">
      <w:pPr>
        <w:pStyle w:val="Heading4"/>
      </w:pPr>
      <w:r w:rsidRPr="007D4284">
        <w:t>Risk of Significant Harm</w:t>
      </w:r>
      <w:r w:rsidR="00DE3969">
        <w:t xml:space="preserve"> (ROSH) reporting</w:t>
      </w:r>
    </w:p>
    <w:p w14:paraId="68A1194C" w14:textId="5786780A" w:rsidR="00B74ABB" w:rsidRDefault="00440DB3" w:rsidP="00DA14B6">
      <w:pPr>
        <w:pStyle w:val="BodyText"/>
      </w:pPr>
      <w:r>
        <w:t>The Department of Communities and Justice has a statutory responsibility to protect children and young people who are at risk of abuse or neglect, or whose families do not have the capacity to provide care and protection.</w:t>
      </w:r>
    </w:p>
    <w:p w14:paraId="5F2B9C06" w14:textId="000653FD" w:rsidR="003213C2" w:rsidRDefault="00961E54" w:rsidP="00DA14B6">
      <w:pPr>
        <w:pStyle w:val="BodyText"/>
      </w:pPr>
      <w:r>
        <w:lastRenderedPageBreak/>
        <w:t xml:space="preserve">A risk of significant </w:t>
      </w:r>
      <w:r w:rsidR="00D12F4C">
        <w:t xml:space="preserve">harm (ROSH) </w:t>
      </w:r>
      <w:r w:rsidR="00BC51CD">
        <w:t xml:space="preserve">assessment identifies whether there is a </w:t>
      </w:r>
      <w:r w:rsidR="00A12222">
        <w:t>reasonable cause to believe</w:t>
      </w:r>
      <w:r w:rsidR="005F641B">
        <w:t xml:space="preserve"> a child has been, is being or is likely to be abused, neglected</w:t>
      </w:r>
      <w:r w:rsidR="001A16A6">
        <w:t>,</w:t>
      </w:r>
      <w:r w:rsidR="005F641B">
        <w:t xml:space="preserve"> or otherwise harmed.</w:t>
      </w:r>
      <w:r w:rsidR="00440DB3" w:rsidDel="00961E54">
        <w:t xml:space="preserve"> </w:t>
      </w:r>
      <w:r w:rsidR="00440DB3">
        <w:t xml:space="preserve">In 2022-23, 112,592 children were reported at risk </w:t>
      </w:r>
      <w:r w:rsidR="003A1E13">
        <w:t>of significant harm</w:t>
      </w:r>
      <w:r w:rsidR="00440DB3">
        <w:t>. This represents a 3.6</w:t>
      </w:r>
      <w:r w:rsidR="000A37E4">
        <w:t> </w:t>
      </w:r>
      <w:r w:rsidR="00440DB3">
        <w:t>per cent increase from 2021-22.</w:t>
      </w:r>
    </w:p>
    <w:p w14:paraId="2E7B859A" w14:textId="5B15675F" w:rsidR="00440DB3" w:rsidRPr="007F2CB2" w:rsidRDefault="00440DB3" w:rsidP="00DA14B6">
      <w:pPr>
        <w:pStyle w:val="BodyText"/>
      </w:pPr>
      <w:r>
        <w:t>The rate per 1,000 children slightly increased for both Aboriginal and Torres Strait Islander and non-Indigenous children by 2.7, and 1.8, respectively over the same period. Out of all children investigated (26,498), 50.7 per cent (13,444) had the ROSH substantiated, a slight decrease from 51.9 per cent in 2021-22.</w:t>
      </w:r>
    </w:p>
    <w:p w14:paraId="53C13F75" w14:textId="495AA507" w:rsidR="00440DB3" w:rsidRPr="00EA7F4B" w:rsidRDefault="00440DB3" w:rsidP="003C570C">
      <w:pPr>
        <w:pStyle w:val="Chart1X"/>
        <w:keepNext/>
      </w:pPr>
      <w:r>
        <w:t>Children 0-17 years reported at ROSH, NSW</w:t>
      </w:r>
    </w:p>
    <w:p w14:paraId="37AC5587" w14:textId="3645CE2D" w:rsidR="00440DB3" w:rsidRDefault="00560697" w:rsidP="00600C75">
      <w:pPr>
        <w:keepNext/>
        <w:keepLines/>
      </w:pPr>
      <w:r>
        <w:rPr>
          <w:noProof/>
        </w:rPr>
        <w:drawing>
          <wp:inline distT="0" distB="0" distL="0" distR="0" wp14:anchorId="6B3B78DD" wp14:editId="059969F1">
            <wp:extent cx="6116400" cy="2376000"/>
            <wp:effectExtent l="0" t="0" r="0" b="5715"/>
            <wp:docPr id="10" name="Chart 10" descr="Chart 1.22: Children 0-17 years reported at ROSH, NSW">
              <a:extLst xmlns:a="http://schemas.openxmlformats.org/drawingml/2006/main">
                <a:ext uri="{FF2B5EF4-FFF2-40B4-BE49-F238E27FC236}">
                  <a16:creationId xmlns:a16="http://schemas.microsoft.com/office/drawing/2014/main" id="{01C54AD5-186B-48EE-AF11-F20D3F10E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BE032A" w14:textId="77777777" w:rsidR="00861C07" w:rsidRPr="00861C07" w:rsidRDefault="00861C07" w:rsidP="00600C75">
      <w:pPr>
        <w:keepNext/>
        <w:keepLines/>
        <w:rPr>
          <w:sz w:val="6"/>
          <w:szCs w:val="6"/>
        </w:rPr>
      </w:pPr>
    </w:p>
    <w:p w14:paraId="164FF56B" w14:textId="52292699" w:rsidR="00813935" w:rsidRDefault="00440DB3" w:rsidP="00E53D3C">
      <w:pPr>
        <w:pStyle w:val="Source"/>
        <w:keepNext/>
        <w:keepLines/>
      </w:pPr>
      <w:r>
        <w:t>Source: RoGS, 2024; ABS, 2024</w:t>
      </w:r>
    </w:p>
    <w:p w14:paraId="043169C6" w14:textId="77777777" w:rsidR="00CD444B" w:rsidRDefault="00CD444B" w:rsidP="00CD444B"/>
    <w:p w14:paraId="3B5A4F5A" w14:textId="3FD908BF" w:rsidR="00440DB3" w:rsidRDefault="00DE3969" w:rsidP="001B1DBE">
      <w:pPr>
        <w:pStyle w:val="Heading4"/>
      </w:pPr>
      <w:r>
        <w:t>Out-of-home</w:t>
      </w:r>
      <w:r w:rsidR="00E913DD">
        <w:t xml:space="preserve"> </w:t>
      </w:r>
      <w:r>
        <w:t>care</w:t>
      </w:r>
      <w:r w:rsidR="00440DB3" w:rsidRPr="00A8623F">
        <w:t xml:space="preserve"> </w:t>
      </w:r>
      <w:r>
        <w:t>(</w:t>
      </w:r>
      <w:r w:rsidR="00440DB3" w:rsidRPr="00A8623F">
        <w:t>OOHC</w:t>
      </w:r>
      <w:r>
        <w:t>)</w:t>
      </w:r>
    </w:p>
    <w:p w14:paraId="12950B3F" w14:textId="4EE5F651" w:rsidR="00440DB3" w:rsidRDefault="00440DB3" w:rsidP="00DA14B6">
      <w:pPr>
        <w:pStyle w:val="BodyText"/>
      </w:pPr>
      <w:r>
        <w:t>Out</w:t>
      </w:r>
      <w:r w:rsidR="004979C9">
        <w:t>-</w:t>
      </w:r>
      <w:r>
        <w:t>of</w:t>
      </w:r>
      <w:r w:rsidR="004979C9">
        <w:t>-</w:t>
      </w:r>
      <w:r>
        <w:t>home</w:t>
      </w:r>
      <w:r w:rsidR="00704511">
        <w:t xml:space="preserve"> </w:t>
      </w:r>
      <w:r>
        <w:t xml:space="preserve">care (OOHC) is provided to children and young people who cannot live with their parents due to child safety concerns. OOHC emphasises safety, </w:t>
      </w:r>
      <w:proofErr w:type="gramStart"/>
      <w:r>
        <w:t>stability</w:t>
      </w:r>
      <w:proofErr w:type="gramEnd"/>
      <w:r>
        <w:t xml:space="preserve"> and permanency in children’s living arrangements. Children and young people remain in care until they can be safely restored with family</w:t>
      </w:r>
      <w:r w:rsidR="00CF7066">
        <w:t>,</w:t>
      </w:r>
      <w:r>
        <w:t xml:space="preserve"> or alternative permanency arrangements are finalised.</w:t>
      </w:r>
    </w:p>
    <w:p w14:paraId="4F1822BE" w14:textId="6161C32A" w:rsidR="00587101" w:rsidRDefault="00587101" w:rsidP="003C570C">
      <w:pPr>
        <w:pStyle w:val="Chart1X"/>
        <w:keepNext/>
      </w:pPr>
      <w:bookmarkStart w:id="32" w:name="_Ref168437018"/>
      <w:r>
        <w:t>Children 0-17 years in OOHC, NSW</w:t>
      </w:r>
      <w:bookmarkEnd w:id="32"/>
    </w:p>
    <w:p w14:paraId="6DA71815" w14:textId="1545BBC4" w:rsidR="00E005CA" w:rsidRDefault="00E005CA" w:rsidP="00DA14B6">
      <w:pPr>
        <w:pStyle w:val="BodyText"/>
      </w:pPr>
      <w:r>
        <w:rPr>
          <w:noProof/>
        </w:rPr>
        <w:drawing>
          <wp:inline distT="0" distB="0" distL="0" distR="0" wp14:anchorId="2F41043A" wp14:editId="6F99467E">
            <wp:extent cx="6116400" cy="2376000"/>
            <wp:effectExtent l="0" t="0" r="0" b="5715"/>
            <wp:docPr id="35" name="Chart 35" descr="Chart 1.23: Children 0-17 years in OOHC, NSW">
              <a:extLst xmlns:a="http://schemas.openxmlformats.org/drawingml/2006/main">
                <a:ext uri="{FF2B5EF4-FFF2-40B4-BE49-F238E27FC236}">
                  <a16:creationId xmlns:a16="http://schemas.microsoft.com/office/drawing/2014/main" id="{2920A729-3D46-426E-8126-070837F29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2FC0AB7" w14:textId="10E087F8" w:rsidR="001C6FEC" w:rsidRDefault="007B38EC" w:rsidP="00033BA3">
      <w:pPr>
        <w:pStyle w:val="Source"/>
        <w:keepNext/>
        <w:keepLines/>
      </w:pPr>
      <w:r>
        <w:t>Source: RoGS, 2024; ABS, 2024; Department of Communities and Justice, 2024</w:t>
      </w:r>
      <w:r w:rsidR="00662BBE">
        <w:t>;</w:t>
      </w:r>
      <w:r w:rsidR="005975A5">
        <w:t xml:space="preserve"> NSW Treasury</w:t>
      </w:r>
      <w:r w:rsidR="00662BBE">
        <w:t>, 2024</w:t>
      </w:r>
    </w:p>
    <w:p w14:paraId="08CCF13F" w14:textId="6E6456AB" w:rsidR="00246EA3" w:rsidRDefault="001C6FEC" w:rsidP="003A4664">
      <w:pPr>
        <w:keepNext/>
        <w:keepLines/>
        <w:tabs>
          <w:tab w:val="left" w:pos="567"/>
        </w:tabs>
        <w:rPr>
          <w:rFonts w:ascii="Public Sans" w:hAnsi="Public Sans"/>
          <w:sz w:val="17"/>
          <w:szCs w:val="17"/>
        </w:rPr>
      </w:pPr>
      <w:r w:rsidRPr="009C1FC0">
        <w:rPr>
          <w:rFonts w:ascii="Public Sans" w:hAnsi="Public Sans"/>
          <w:sz w:val="17"/>
          <w:szCs w:val="17"/>
        </w:rPr>
        <w:t xml:space="preserve">Note: </w:t>
      </w:r>
      <w:r w:rsidR="003A4664">
        <w:rPr>
          <w:rFonts w:ascii="Public Sans" w:hAnsi="Public Sans"/>
          <w:sz w:val="17"/>
          <w:szCs w:val="17"/>
        </w:rPr>
        <w:tab/>
      </w:r>
      <w:r w:rsidR="00246EA3">
        <w:rPr>
          <w:rFonts w:ascii="Public Sans" w:hAnsi="Public Sans"/>
          <w:sz w:val="17"/>
          <w:szCs w:val="17"/>
        </w:rPr>
        <w:t>(1)</w:t>
      </w:r>
      <w:r w:rsidR="003A4664">
        <w:rPr>
          <w:rFonts w:ascii="Public Sans" w:hAnsi="Public Sans"/>
          <w:sz w:val="17"/>
          <w:szCs w:val="17"/>
        </w:rPr>
        <w:t xml:space="preserve"> </w:t>
      </w:r>
      <w:r w:rsidR="00190EC9" w:rsidRPr="009C1FC0">
        <w:rPr>
          <w:rFonts w:ascii="Public Sans" w:hAnsi="Public Sans"/>
          <w:sz w:val="17"/>
          <w:szCs w:val="17"/>
        </w:rPr>
        <w:t>P</w:t>
      </w:r>
      <w:r w:rsidR="00181013" w:rsidRPr="009C1FC0">
        <w:rPr>
          <w:rFonts w:ascii="Public Sans" w:hAnsi="Public Sans"/>
          <w:sz w:val="17"/>
          <w:szCs w:val="17"/>
        </w:rPr>
        <w:t>opulation projections</w:t>
      </w:r>
      <w:r w:rsidR="00844AB9" w:rsidRPr="009C1FC0">
        <w:rPr>
          <w:rFonts w:ascii="Public Sans" w:hAnsi="Public Sans"/>
          <w:sz w:val="17"/>
          <w:szCs w:val="17"/>
        </w:rPr>
        <w:t xml:space="preserve"> </w:t>
      </w:r>
      <w:r w:rsidR="006C6502" w:rsidRPr="009C1FC0">
        <w:rPr>
          <w:rFonts w:ascii="Public Sans" w:hAnsi="Public Sans"/>
          <w:sz w:val="17"/>
          <w:szCs w:val="17"/>
        </w:rPr>
        <w:t>have</w:t>
      </w:r>
      <w:r w:rsidR="00190EC9" w:rsidRPr="009C1FC0">
        <w:rPr>
          <w:rFonts w:ascii="Public Sans" w:hAnsi="Public Sans"/>
          <w:sz w:val="17"/>
          <w:szCs w:val="17"/>
        </w:rPr>
        <w:t xml:space="preserve"> been applied to calculate rates of children in OOHC in 2023</w:t>
      </w:r>
      <w:r w:rsidR="00246EA3">
        <w:rPr>
          <w:rFonts w:ascii="Public Sans" w:hAnsi="Public Sans"/>
          <w:sz w:val="17"/>
          <w:szCs w:val="17"/>
        </w:rPr>
        <w:t xml:space="preserve"> </w:t>
      </w:r>
    </w:p>
    <w:p w14:paraId="24AC9CCE" w14:textId="78FAAA5B" w:rsidR="00632C53" w:rsidRDefault="004A0E8A" w:rsidP="004A0E8A">
      <w:pPr>
        <w:keepNext/>
        <w:keepLines/>
        <w:tabs>
          <w:tab w:val="left" w:pos="567"/>
        </w:tabs>
      </w:pPr>
      <w:r>
        <w:rPr>
          <w:rFonts w:ascii="Public Sans" w:hAnsi="Public Sans"/>
          <w:sz w:val="17"/>
          <w:szCs w:val="17"/>
        </w:rPr>
        <w:tab/>
      </w:r>
      <w:r w:rsidR="00246EA3">
        <w:rPr>
          <w:rFonts w:ascii="Public Sans" w:hAnsi="Public Sans"/>
          <w:sz w:val="17"/>
          <w:szCs w:val="17"/>
        </w:rPr>
        <w:t>(2)</w:t>
      </w:r>
      <w:r w:rsidR="004D0DA4">
        <w:rPr>
          <w:rFonts w:ascii="Public Sans" w:hAnsi="Public Sans"/>
          <w:sz w:val="17"/>
          <w:szCs w:val="17"/>
        </w:rPr>
        <w:t xml:space="preserve"> </w:t>
      </w:r>
      <w:r w:rsidR="00922071">
        <w:rPr>
          <w:rFonts w:ascii="Public Sans" w:hAnsi="Public Sans"/>
          <w:sz w:val="17"/>
          <w:szCs w:val="17"/>
        </w:rPr>
        <w:t xml:space="preserve">Data </w:t>
      </w:r>
      <w:r w:rsidR="003D7DA7">
        <w:rPr>
          <w:rFonts w:ascii="Public Sans" w:hAnsi="Public Sans"/>
          <w:sz w:val="17"/>
          <w:szCs w:val="17"/>
        </w:rPr>
        <w:t>is on a calendar year basis</w:t>
      </w:r>
    </w:p>
    <w:p w14:paraId="46CCBF40" w14:textId="77777777" w:rsidR="00CD444B" w:rsidRDefault="00CD444B" w:rsidP="00CD444B"/>
    <w:p w14:paraId="76BB9468" w14:textId="77777777" w:rsidR="007F6325" w:rsidRDefault="007F6325">
      <w:pPr>
        <w:rPr>
          <w:rFonts w:ascii="Public Sans" w:hAnsi="Public Sans" w:cs="Arial"/>
          <w:iCs/>
          <w:sz w:val="22"/>
        </w:rPr>
      </w:pPr>
      <w:r>
        <w:br w:type="page"/>
      </w:r>
    </w:p>
    <w:p w14:paraId="1A9BD38D" w14:textId="1B0700EF" w:rsidR="00FE3AEE" w:rsidRDefault="00440DB3" w:rsidP="00B009C2">
      <w:pPr>
        <w:pStyle w:val="BodyText"/>
      </w:pPr>
      <w:r>
        <w:lastRenderedPageBreak/>
        <w:t xml:space="preserve">The </w:t>
      </w:r>
      <w:r w:rsidR="00C15BED">
        <w:t xml:space="preserve">flow </w:t>
      </w:r>
      <w:r>
        <w:t xml:space="preserve">of children </w:t>
      </w:r>
      <w:r w:rsidR="00016C62" w:rsidRPr="00C15BED">
        <w:t>entering</w:t>
      </w:r>
      <w:r w:rsidRPr="009E05E1">
        <w:t xml:space="preserve"> </w:t>
      </w:r>
      <w:r>
        <w:t xml:space="preserve">OOHC </w:t>
      </w:r>
      <w:r w:rsidR="0081613E">
        <w:t>rose</w:t>
      </w:r>
      <w:r w:rsidR="00893CE1">
        <w:t xml:space="preserve"> from </w:t>
      </w:r>
      <w:r w:rsidR="00862C6E">
        <w:t>2,045 in 2021-22</w:t>
      </w:r>
      <w:r w:rsidR="00543E0E">
        <w:t>,</w:t>
      </w:r>
      <w:r w:rsidR="00862C6E">
        <w:t xml:space="preserve"> to </w:t>
      </w:r>
      <w:r w:rsidR="008F4FC4">
        <w:t xml:space="preserve">2,175 in 2022-23. </w:t>
      </w:r>
      <w:r w:rsidR="00DD1824">
        <w:t xml:space="preserve">The </w:t>
      </w:r>
      <w:r w:rsidR="00310C53">
        <w:t xml:space="preserve">number </w:t>
      </w:r>
      <w:r w:rsidR="00DD1824">
        <w:t xml:space="preserve">of children </w:t>
      </w:r>
      <w:r w:rsidR="00DD1824" w:rsidRPr="00C15BED">
        <w:t>in</w:t>
      </w:r>
      <w:r w:rsidR="00DD1824" w:rsidRPr="009E05E1">
        <w:t xml:space="preserve"> OOHC</w:t>
      </w:r>
      <w:r w:rsidR="00DD1824">
        <w:t xml:space="preserve"> care </w:t>
      </w:r>
      <w:r w:rsidR="00DF3687">
        <w:t xml:space="preserve">has </w:t>
      </w:r>
      <w:r w:rsidR="0074096F">
        <w:t xml:space="preserve">fallen </w:t>
      </w:r>
      <w:r w:rsidR="00DD1871">
        <w:t>4.4</w:t>
      </w:r>
      <w:r>
        <w:t xml:space="preserve"> per cent</w:t>
      </w:r>
      <w:r w:rsidR="007921BE">
        <w:t xml:space="preserve"> </w:t>
      </w:r>
      <w:r>
        <w:t>to 14,</w:t>
      </w:r>
      <w:r w:rsidR="00DD1871">
        <w:t>273</w:t>
      </w:r>
      <w:r w:rsidR="00A513A2">
        <w:t xml:space="preserve"> </w:t>
      </w:r>
      <w:r w:rsidR="00AA20D7">
        <w:t xml:space="preserve">in </w:t>
      </w:r>
      <w:r w:rsidR="00A513A2">
        <w:t>December 2023</w:t>
      </w:r>
      <w:r w:rsidR="000A7955">
        <w:t>,</w:t>
      </w:r>
      <w:r>
        <w:t xml:space="preserve"> </w:t>
      </w:r>
      <w:r w:rsidR="00400918">
        <w:t>from</w:t>
      </w:r>
      <w:r w:rsidR="00604D28">
        <w:t xml:space="preserve"> </w:t>
      </w:r>
      <w:r w:rsidR="00DD1871" w:rsidRPr="00C56893">
        <w:t>14</w:t>
      </w:r>
      <w:r w:rsidR="00E0300C" w:rsidRPr="009C1FC0">
        <w:t>,</w:t>
      </w:r>
      <w:r w:rsidR="00DD1871" w:rsidRPr="009C1FC0">
        <w:t>936</w:t>
      </w:r>
      <w:r w:rsidR="00604D28" w:rsidRPr="00C56893">
        <w:t xml:space="preserve"> in</w:t>
      </w:r>
      <w:r w:rsidRPr="00C56893">
        <w:t xml:space="preserve"> </w:t>
      </w:r>
      <w:r w:rsidR="00A16FBA">
        <w:t xml:space="preserve">December </w:t>
      </w:r>
      <w:r w:rsidRPr="00C56893">
        <w:t>2022</w:t>
      </w:r>
      <w:r w:rsidR="00D25B4B" w:rsidRPr="00C56893">
        <w:t xml:space="preserve"> (</w:t>
      </w:r>
      <w:r w:rsidR="00D03F3A" w:rsidRPr="00C56893">
        <w:t>Chart</w:t>
      </w:r>
      <w:r w:rsidR="004435FE" w:rsidRPr="00C56893">
        <w:t xml:space="preserve"> 1.</w:t>
      </w:r>
      <w:r w:rsidR="00961A29">
        <w:t>2</w:t>
      </w:r>
      <w:r w:rsidR="005C6FD7">
        <w:t>3</w:t>
      </w:r>
      <w:r w:rsidR="00D25B4B" w:rsidRPr="004435FE">
        <w:t>)</w:t>
      </w:r>
      <w:r w:rsidRPr="004435FE">
        <w:t>.</w:t>
      </w:r>
      <w:r>
        <w:t xml:space="preserve"> </w:t>
      </w:r>
      <w:r w:rsidR="000955CC">
        <w:t>In 2023 t</w:t>
      </w:r>
      <w:r>
        <w:t xml:space="preserve">he rate per 1,000 children is also at its lowest for both Aboriginal and Torres Strait Islander and non-Indigenous children, </w:t>
      </w:r>
      <w:r w:rsidR="000955CC">
        <w:t xml:space="preserve">being </w:t>
      </w:r>
      <w:r>
        <w:t>5</w:t>
      </w:r>
      <w:r w:rsidR="00913639">
        <w:t>4</w:t>
      </w:r>
      <w:r>
        <w:t>.</w:t>
      </w:r>
      <w:r w:rsidR="00913639">
        <w:t>4</w:t>
      </w:r>
      <w:r w:rsidR="00E14694">
        <w:t> </w:t>
      </w:r>
      <w:r>
        <w:t>and 4.</w:t>
      </w:r>
      <w:r w:rsidR="00913639">
        <w:t>7</w:t>
      </w:r>
      <w:r w:rsidR="00CD444B">
        <w:t> </w:t>
      </w:r>
      <w:r>
        <w:t xml:space="preserve">respectively. </w:t>
      </w:r>
      <w:r w:rsidR="000A7955" w:rsidRPr="009C1FC0">
        <w:t>This is primarily due to</w:t>
      </w:r>
      <w:r w:rsidR="00663172" w:rsidRPr="009C1FC0">
        <w:t xml:space="preserve"> the number of children discharged from OOHC </w:t>
      </w:r>
      <w:r w:rsidR="009A0F32" w:rsidRPr="009C1FC0">
        <w:t>continually being higher than the number admitted.</w:t>
      </w:r>
    </w:p>
    <w:p w14:paraId="45971D6F" w14:textId="4DB56411" w:rsidR="00A6567D" w:rsidRDefault="00440DB3" w:rsidP="00DA14B6">
      <w:pPr>
        <w:pStyle w:val="BodyText"/>
      </w:pPr>
      <w:r>
        <w:t xml:space="preserve">Placements for </w:t>
      </w:r>
      <w:r w:rsidR="00D37A9F">
        <w:t>OOHC</w:t>
      </w:r>
      <w:r>
        <w:t xml:space="preserve"> aim to </w:t>
      </w:r>
      <w:r w:rsidR="00593821">
        <w:t>place children</w:t>
      </w:r>
      <w:r>
        <w:t xml:space="preserve"> with relatives or kin</w:t>
      </w:r>
      <w:r w:rsidR="00A94ABF">
        <w:t>,</w:t>
      </w:r>
      <w:r w:rsidR="002173ED">
        <w:t xml:space="preserve"> with siblings</w:t>
      </w:r>
      <w:r w:rsidR="00354D6A">
        <w:t>,</w:t>
      </w:r>
      <w:r w:rsidR="005351EA">
        <w:t xml:space="preserve"> and locally</w:t>
      </w:r>
      <w:r w:rsidR="00593821">
        <w:t xml:space="preserve">. </w:t>
      </w:r>
      <w:r w:rsidR="00A94ABF">
        <w:t xml:space="preserve">The </w:t>
      </w:r>
      <w:r w:rsidR="00310E19">
        <w:t>placement principles</w:t>
      </w:r>
      <w:r w:rsidR="00BD798A">
        <w:t xml:space="preserve"> for Aboriginal children place strong emphasis o</w:t>
      </w:r>
      <w:r w:rsidR="008D4637">
        <w:t>n</w:t>
      </w:r>
      <w:r w:rsidR="00BD798A">
        <w:t xml:space="preserve"> </w:t>
      </w:r>
      <w:r w:rsidR="00DF681F">
        <w:t xml:space="preserve">continuity </w:t>
      </w:r>
      <w:r w:rsidR="00AE5D5E">
        <w:t>with</w:t>
      </w:r>
      <w:r w:rsidR="00DF681F">
        <w:t xml:space="preserve"> </w:t>
      </w:r>
      <w:r w:rsidR="00BF2101">
        <w:t>family, community</w:t>
      </w:r>
      <w:r w:rsidR="001471A2">
        <w:t>,</w:t>
      </w:r>
      <w:r w:rsidR="00BF2101">
        <w:t xml:space="preserve"> and culture</w:t>
      </w:r>
      <w:r>
        <w:t xml:space="preserve">. </w:t>
      </w:r>
      <w:r w:rsidR="00AE5D5E">
        <w:t xml:space="preserve">Meeting all these requirements is </w:t>
      </w:r>
      <w:r>
        <w:t xml:space="preserve">desirable </w:t>
      </w:r>
      <w:r w:rsidR="00AE5D5E">
        <w:t>but</w:t>
      </w:r>
      <w:r>
        <w:t xml:space="preserve"> challenging because placement decisions must consider many factors relating to a child’s wellbeing. </w:t>
      </w:r>
      <w:r w:rsidR="00E65853" w:rsidRPr="00E65853">
        <w:t xml:space="preserve">As </w:t>
      </w:r>
      <w:proofErr w:type="gramStart"/>
      <w:r w:rsidR="00E65853" w:rsidRPr="00E65853">
        <w:t>at</w:t>
      </w:r>
      <w:proofErr w:type="gramEnd"/>
      <w:r w:rsidR="00E65853" w:rsidRPr="00E65853">
        <w:t xml:space="preserve"> 30 June 2023, 55.7 per cent of Aboriginal and Torres Strait Islander, and 52.0 </w:t>
      </w:r>
      <w:r>
        <w:t>per cent of non</w:t>
      </w:r>
      <w:r w:rsidR="00F303BB">
        <w:noBreakHyphen/>
      </w:r>
      <w:r>
        <w:t>Indigenous children were placed with a relative or kin</w:t>
      </w:r>
      <w:r w:rsidR="00C71272">
        <w:t xml:space="preserve"> (</w:t>
      </w:r>
      <w:r w:rsidR="002C4315">
        <w:t>Department of Communities and Justice</w:t>
      </w:r>
      <w:r w:rsidR="00C71272">
        <w:t>, 2024)</w:t>
      </w:r>
      <w:r>
        <w:t>.</w:t>
      </w:r>
    </w:p>
    <w:p w14:paraId="10724428" w14:textId="4B7874EC" w:rsidR="00440DB3" w:rsidRDefault="00170C81" w:rsidP="005061FF">
      <w:pPr>
        <w:pStyle w:val="Chart1X"/>
      </w:pPr>
      <w:r>
        <w:t>C</w:t>
      </w:r>
      <w:r w:rsidR="00440DB3" w:rsidRPr="00FF1B9D">
        <w:t>hildren exiting OOHC to restoration, guardianship or adoption</w:t>
      </w:r>
      <w:r w:rsidR="00440DB3">
        <w:t xml:space="preserve"> in </w:t>
      </w:r>
      <w:proofErr w:type="gramStart"/>
      <w:r w:rsidR="00440DB3">
        <w:t>2021</w:t>
      </w:r>
      <w:r w:rsidR="0079498D">
        <w:t>-</w:t>
      </w:r>
      <w:r w:rsidR="00440DB3">
        <w:t>22</w:t>
      </w:r>
      <w:proofErr w:type="gramEnd"/>
    </w:p>
    <w:p w14:paraId="0AAD675C" w14:textId="77777777" w:rsidR="00440DB3" w:rsidRDefault="00440DB3" w:rsidP="00E21C76">
      <w:pPr>
        <w:keepNext/>
        <w:keepLines/>
      </w:pPr>
      <w:r>
        <w:rPr>
          <w:noProof/>
        </w:rPr>
        <w:drawing>
          <wp:inline distT="0" distB="0" distL="0" distR="0" wp14:anchorId="7B8A7A9C" wp14:editId="32BFFDF2">
            <wp:extent cx="6116400" cy="2376000"/>
            <wp:effectExtent l="0" t="0" r="0" b="5715"/>
            <wp:docPr id="60" name="Chart 60" descr="Chart 1.24: Children exiting OOHC to restoration, guardianship or adoption in 2021-22">
              <a:extLst xmlns:a="http://schemas.openxmlformats.org/drawingml/2006/main">
                <a:ext uri="{FF2B5EF4-FFF2-40B4-BE49-F238E27FC236}">
                  <a16:creationId xmlns:a16="http://schemas.microsoft.com/office/drawing/2014/main" id="{331AFF64-57F1-4A05-BE73-00BF06AE1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962EA12" w14:textId="77777777" w:rsidR="00440DB3" w:rsidRDefault="00440DB3" w:rsidP="00E21C76">
      <w:pPr>
        <w:pStyle w:val="Source"/>
        <w:keepNext/>
        <w:keepLines/>
      </w:pPr>
      <w:r>
        <w:t>Source: AIHW, 2024</w:t>
      </w:r>
    </w:p>
    <w:p w14:paraId="7B312AAB" w14:textId="67B7BCAC" w:rsidR="001967B3" w:rsidRDefault="00440DB3" w:rsidP="00E53D3C">
      <w:pPr>
        <w:keepNext/>
        <w:keepLines/>
      </w:pPr>
      <w:r w:rsidRPr="00A332A6">
        <w:rPr>
          <w:rFonts w:ascii="Public Sans" w:hAnsi="Public Sans"/>
          <w:sz w:val="17"/>
          <w:szCs w:val="17"/>
        </w:rPr>
        <w:t xml:space="preserve">Note: </w:t>
      </w:r>
      <w:r w:rsidR="007A46DC">
        <w:rPr>
          <w:rFonts w:ascii="Public Sans" w:hAnsi="Public Sans"/>
          <w:sz w:val="17"/>
          <w:szCs w:val="17"/>
        </w:rPr>
        <w:t>D</w:t>
      </w:r>
      <w:r w:rsidRPr="00A332A6">
        <w:rPr>
          <w:rFonts w:ascii="Public Sans" w:hAnsi="Public Sans"/>
          <w:sz w:val="17"/>
          <w:szCs w:val="17"/>
        </w:rPr>
        <w:t xml:space="preserve">ata for South Australia and the Australian Capital Territory not available for 2021-22 </w:t>
      </w:r>
      <w:r w:rsidR="007A46DC">
        <w:rPr>
          <w:rFonts w:ascii="Public Sans" w:hAnsi="Public Sans"/>
          <w:sz w:val="17"/>
          <w:szCs w:val="17"/>
        </w:rPr>
        <w:t>o</w:t>
      </w:r>
      <w:r w:rsidR="00020AA6">
        <w:rPr>
          <w:rFonts w:ascii="Public Sans" w:hAnsi="Public Sans"/>
          <w:sz w:val="17"/>
          <w:szCs w:val="17"/>
        </w:rPr>
        <w:t>n</w:t>
      </w:r>
      <w:r w:rsidRPr="00A332A6">
        <w:rPr>
          <w:rFonts w:ascii="Public Sans" w:hAnsi="Public Sans"/>
          <w:sz w:val="17"/>
          <w:szCs w:val="17"/>
        </w:rPr>
        <w:t xml:space="preserve"> 22 May 2024.</w:t>
      </w:r>
    </w:p>
    <w:p w14:paraId="466FF5F0" w14:textId="77777777" w:rsidR="00F303BB" w:rsidRPr="007F6325" w:rsidRDefault="00F303BB" w:rsidP="00F303BB">
      <w:pPr>
        <w:rPr>
          <w:sz w:val="14"/>
          <w:szCs w:val="14"/>
        </w:rPr>
      </w:pPr>
    </w:p>
    <w:p w14:paraId="6A456D49" w14:textId="42CCD0B8" w:rsidR="00440DB3" w:rsidRDefault="00440DB3" w:rsidP="00DA14B6">
      <w:pPr>
        <w:pStyle w:val="BodyText"/>
      </w:pPr>
      <w:r>
        <w:t xml:space="preserve">A key principle to child protection is that children should not stay in </w:t>
      </w:r>
      <w:r w:rsidR="00913F9F">
        <w:t>out-of-home</w:t>
      </w:r>
      <w:r>
        <w:t xml:space="preserve"> care longer than is necessary. When it is safe to do so, children should be reunited with their families</w:t>
      </w:r>
      <w:r w:rsidR="00F1278D">
        <w:t>, placed with a permanent legal</w:t>
      </w:r>
      <w:r>
        <w:t xml:space="preserve"> guardian</w:t>
      </w:r>
      <w:r w:rsidR="001B2D80">
        <w:t>,</w:t>
      </w:r>
      <w:r>
        <w:t xml:space="preserve"> or </w:t>
      </w:r>
      <w:r w:rsidR="001D749E">
        <w:t xml:space="preserve">be </w:t>
      </w:r>
      <w:r>
        <w:t>adopted</w:t>
      </w:r>
      <w:r w:rsidR="002110B5">
        <w:t xml:space="preserve"> (Productivity Commission, 202</w:t>
      </w:r>
      <w:r w:rsidR="00BE7F1F">
        <w:t>4</w:t>
      </w:r>
      <w:r w:rsidR="002110B5">
        <w:t>)</w:t>
      </w:r>
      <w:r>
        <w:t xml:space="preserve">. Only around </w:t>
      </w:r>
      <w:r w:rsidR="00517C7E">
        <w:t>6</w:t>
      </w:r>
      <w:r>
        <w:t xml:space="preserve"> per cent of NSW children in OOHC were restored in </w:t>
      </w:r>
      <w:r w:rsidRPr="009C1FC0">
        <w:t>20</w:t>
      </w:r>
      <w:r w:rsidR="008B3E92" w:rsidRPr="009C1FC0">
        <w:t>21-22</w:t>
      </w:r>
      <w:r>
        <w:t xml:space="preserve">. This rate is low compared with other states. </w:t>
      </w:r>
      <w:r w:rsidR="001F145F">
        <w:t>More recent performance</w:t>
      </w:r>
      <w:r>
        <w:t xml:space="preserve"> </w:t>
      </w:r>
      <w:r w:rsidR="001F145F">
        <w:t xml:space="preserve">data from </w:t>
      </w:r>
      <w:r w:rsidR="00C12C22">
        <w:t xml:space="preserve">the Department of Communities and Justice </w:t>
      </w:r>
      <w:r w:rsidR="00412F70">
        <w:t>has this</w:t>
      </w:r>
      <w:r w:rsidR="005858DA">
        <w:t xml:space="preserve"> rate </w:t>
      </w:r>
      <w:r w:rsidR="00412F70">
        <w:t>hold</w:t>
      </w:r>
      <w:r w:rsidR="003E7B10">
        <w:t>ing</w:t>
      </w:r>
      <w:r w:rsidR="00412F70">
        <w:t xml:space="preserve"> steady for Aboriginal and Torres Strait Islander </w:t>
      </w:r>
      <w:r w:rsidR="00A417E0">
        <w:t xml:space="preserve">children </w:t>
      </w:r>
      <w:r w:rsidR="00412F70">
        <w:t xml:space="preserve">and </w:t>
      </w:r>
      <w:r w:rsidR="00A417E0">
        <w:t xml:space="preserve">increasing for </w:t>
      </w:r>
      <w:r w:rsidR="004A1437">
        <w:t>n</w:t>
      </w:r>
      <w:r w:rsidR="00412F70">
        <w:t>on</w:t>
      </w:r>
      <w:r w:rsidR="00E14694">
        <w:noBreakHyphen/>
      </w:r>
      <w:r w:rsidR="00412F70">
        <w:t>Indigenous</w:t>
      </w:r>
      <w:r w:rsidR="0012699E">
        <w:t xml:space="preserve"> </w:t>
      </w:r>
      <w:r w:rsidR="00A417E0">
        <w:t>children.</w:t>
      </w:r>
    </w:p>
    <w:p w14:paraId="58232138" w14:textId="73E29D87" w:rsidR="00440DB3" w:rsidRDefault="00440DB3" w:rsidP="007F6325">
      <w:pPr>
        <w:pStyle w:val="Chart1X"/>
        <w:keepLines w:val="0"/>
        <w:widowControl w:val="0"/>
      </w:pPr>
      <w:r w:rsidRPr="00B627F5">
        <w:t xml:space="preserve">Children in OOHC </w:t>
      </w:r>
      <w:r>
        <w:t xml:space="preserve">in 2020-21 </w:t>
      </w:r>
      <w:r w:rsidRPr="00B627F5">
        <w:t>restored and did not return</w:t>
      </w:r>
      <w:r>
        <w:t xml:space="preserve"> </w:t>
      </w:r>
      <w:r w:rsidR="00797310">
        <w:t xml:space="preserve">within 12 </w:t>
      </w:r>
      <w:proofErr w:type="gramStart"/>
      <w:r w:rsidR="00797310">
        <w:t>months</w:t>
      </w:r>
      <w:proofErr w:type="gramEnd"/>
    </w:p>
    <w:p w14:paraId="56BE522F" w14:textId="6B17AE27" w:rsidR="00440DB3" w:rsidRDefault="009D65FA" w:rsidP="007F6325">
      <w:pPr>
        <w:widowControl w:val="0"/>
      </w:pPr>
      <w:r>
        <w:rPr>
          <w:noProof/>
        </w:rPr>
        <w:drawing>
          <wp:inline distT="0" distB="0" distL="0" distR="0" wp14:anchorId="410BE57D" wp14:editId="0635D7D6">
            <wp:extent cx="6116400" cy="2376000"/>
            <wp:effectExtent l="0" t="0" r="0" b="5715"/>
            <wp:docPr id="13" name="Chart 13" descr="Chart 1.25: Children in OOHC in 2020-21 restored and did not return within 12 months">
              <a:extLst xmlns:a="http://schemas.openxmlformats.org/drawingml/2006/main">
                <a:ext uri="{FF2B5EF4-FFF2-40B4-BE49-F238E27FC236}">
                  <a16:creationId xmlns:a16="http://schemas.microsoft.com/office/drawing/2014/main" id="{66A1022D-3642-4ED4-BED0-EBAA240E88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87FA5B4" w14:textId="06787797" w:rsidR="00F303BB" w:rsidRDefault="00440DB3" w:rsidP="007F6325">
      <w:pPr>
        <w:pStyle w:val="Source"/>
        <w:rPr>
          <w:iCs/>
          <w:sz w:val="22"/>
        </w:rPr>
      </w:pPr>
      <w:r>
        <w:t>Source: AIHW, 2024</w:t>
      </w:r>
      <w:r w:rsidR="00F303BB">
        <w:br w:type="page"/>
      </w:r>
    </w:p>
    <w:p w14:paraId="3464B436" w14:textId="5CDDAF68" w:rsidR="00440DB3" w:rsidRDefault="00440DB3" w:rsidP="00DA14B6">
      <w:pPr>
        <w:pStyle w:val="BodyText"/>
      </w:pPr>
      <w:r>
        <w:lastRenderedPageBreak/>
        <w:t>New South Wales performs better than the national average in reuniting children with their families and guardians and preventing their return to OOHC within 12 months. In 20</w:t>
      </w:r>
      <w:r w:rsidR="00C84150">
        <w:t>20-</w:t>
      </w:r>
      <w:r w:rsidR="00C84150" w:rsidRPr="009C1FC0">
        <w:t>21</w:t>
      </w:r>
      <w:r w:rsidRPr="00C56893">
        <w:t>,</w:t>
      </w:r>
      <w:r>
        <w:t xml:space="preserve"> </w:t>
      </w:r>
      <w:r w:rsidR="007A367A">
        <w:t>89.6</w:t>
      </w:r>
      <w:r w:rsidR="000C18E7">
        <w:t> </w:t>
      </w:r>
      <w:r>
        <w:t>per cent of non-</w:t>
      </w:r>
      <w:r w:rsidR="00391A79">
        <w:t>I</w:t>
      </w:r>
      <w:r>
        <w:t>ndigenous, and 8</w:t>
      </w:r>
      <w:r w:rsidR="00B855D7">
        <w:t>4</w:t>
      </w:r>
      <w:r w:rsidR="007A367A">
        <w:t>.4</w:t>
      </w:r>
      <w:r>
        <w:t xml:space="preserve"> per cent of </w:t>
      </w:r>
      <w:r w:rsidR="00A65BDD">
        <w:t xml:space="preserve">Aboriginal and Torres Strait Islander </w:t>
      </w:r>
      <w:r>
        <w:t>children, who were restored, did not return to OOHC. This compares favourably with the national average of 8</w:t>
      </w:r>
      <w:r w:rsidR="00AD1927">
        <w:t>5.6</w:t>
      </w:r>
      <w:r>
        <w:t xml:space="preserve"> per cent, and 8</w:t>
      </w:r>
      <w:r w:rsidR="00AD1927">
        <w:t>3.1</w:t>
      </w:r>
      <w:r>
        <w:t xml:space="preserve"> per cent, respectively.</w:t>
      </w:r>
    </w:p>
    <w:p w14:paraId="166249C5" w14:textId="670102C8" w:rsidR="00440DB3" w:rsidRDefault="00440DB3" w:rsidP="001B1DBE">
      <w:pPr>
        <w:pStyle w:val="Heading3"/>
      </w:pPr>
      <w:r>
        <w:t>Social housing and homelessness</w:t>
      </w:r>
    </w:p>
    <w:p w14:paraId="54363540" w14:textId="2F687622" w:rsidR="002B7C11" w:rsidRDefault="00440DB3" w:rsidP="00DA14B6">
      <w:pPr>
        <w:pStyle w:val="BodyText"/>
      </w:pPr>
      <w:r>
        <w:t>Social housing assist</w:t>
      </w:r>
      <w:r w:rsidR="005F57E6">
        <w:t>s</w:t>
      </w:r>
      <w:r>
        <w:t xml:space="preserve"> families and individuals who are unable to access or maintain an appropriate level of accommodation. Current housing market conditions, including a constrained rental market with rising rental costs, present challenges for </w:t>
      </w:r>
      <w:r w:rsidR="007A7A24">
        <w:t xml:space="preserve">those transitioning out of </w:t>
      </w:r>
      <w:r>
        <w:t>social housing.</w:t>
      </w:r>
    </w:p>
    <w:p w14:paraId="5A837FCB" w14:textId="378E1E53" w:rsidR="00440DB3" w:rsidRPr="004E4519" w:rsidRDefault="00440DB3" w:rsidP="00DA14B6">
      <w:pPr>
        <w:pStyle w:val="BodyText"/>
      </w:pPr>
      <w:r>
        <w:t xml:space="preserve">The NSW Government is supporting initiatives that assist </w:t>
      </w:r>
      <w:r w:rsidR="007570B2">
        <w:t xml:space="preserve">in </w:t>
      </w:r>
      <w:r>
        <w:t>reducing homelessness. It coordinat</w:t>
      </w:r>
      <w:r w:rsidR="0056182E">
        <w:t>es</w:t>
      </w:r>
      <w:r>
        <w:t xml:space="preserve"> with specialist homelessness services</w:t>
      </w:r>
      <w:r w:rsidR="00932C74">
        <w:t>,</w:t>
      </w:r>
      <w:r>
        <w:t xml:space="preserve"> including Aboriginal and Torres Strait Islander organisations and local community groups</w:t>
      </w:r>
      <w:r w:rsidR="00932C74">
        <w:t>,</w:t>
      </w:r>
      <w:r>
        <w:t xml:space="preserve"> to help break recurring cycles of homelessness</w:t>
      </w:r>
      <w:r w:rsidR="00932C74">
        <w:t xml:space="preserve">. </w:t>
      </w:r>
      <w:r w:rsidR="004A0471">
        <w:t>These init</w:t>
      </w:r>
      <w:r w:rsidR="009801D2">
        <w:t>iatives include a balanced mix of</w:t>
      </w:r>
      <w:r>
        <w:t xml:space="preserve"> prevention and early intervention </w:t>
      </w:r>
      <w:r w:rsidR="002C2E80">
        <w:t xml:space="preserve">measures </w:t>
      </w:r>
      <w:r>
        <w:t>alongside crisis responses.</w:t>
      </w:r>
    </w:p>
    <w:p w14:paraId="01CA6F42" w14:textId="30CF901E" w:rsidR="00440DB3" w:rsidRDefault="00423854" w:rsidP="001B1DBE">
      <w:pPr>
        <w:pStyle w:val="Heading4"/>
      </w:pPr>
      <w:r>
        <w:t>Supply of</w:t>
      </w:r>
      <w:r w:rsidR="00440DB3" w:rsidRPr="00726F29">
        <w:t xml:space="preserve"> social housing</w:t>
      </w:r>
    </w:p>
    <w:p w14:paraId="795C38EA" w14:textId="77777777" w:rsidR="00440DB3" w:rsidRPr="002A477F" w:rsidRDefault="00440DB3" w:rsidP="00DA14B6">
      <w:pPr>
        <w:pStyle w:val="BodyText"/>
      </w:pPr>
      <w:r w:rsidRPr="00D244A0">
        <w:t xml:space="preserve">There are </w:t>
      </w:r>
      <w:r w:rsidRPr="002A477F">
        <w:t>three types of social housing:</w:t>
      </w:r>
    </w:p>
    <w:p w14:paraId="62006F94" w14:textId="5F357880" w:rsidR="00440DB3" w:rsidRPr="002A477F" w:rsidRDefault="00440DB3" w:rsidP="00E4204B">
      <w:pPr>
        <w:pStyle w:val="Bullet1"/>
      </w:pPr>
      <w:r w:rsidRPr="002A477F">
        <w:t>public housing, owned and managed by the NSW Government</w:t>
      </w:r>
    </w:p>
    <w:p w14:paraId="45C5634C" w14:textId="059D5C1D" w:rsidR="00440DB3" w:rsidRPr="002A477F" w:rsidRDefault="00440DB3" w:rsidP="00E4204B">
      <w:pPr>
        <w:pStyle w:val="Bullet1"/>
      </w:pPr>
      <w:r w:rsidRPr="002A477F">
        <w:t xml:space="preserve">community housing, managed and </w:t>
      </w:r>
      <w:r w:rsidR="009647C5">
        <w:t>sometimes</w:t>
      </w:r>
      <w:r w:rsidRPr="002A477F">
        <w:t xml:space="preserve"> owned by registered not-for-profit </w:t>
      </w:r>
      <w:proofErr w:type="gramStart"/>
      <w:r w:rsidRPr="002A477F">
        <w:t>organisations</w:t>
      </w:r>
      <w:proofErr w:type="gramEnd"/>
    </w:p>
    <w:p w14:paraId="407F2EFB" w14:textId="0535E79D" w:rsidR="00440DB3" w:rsidRPr="00D244A0" w:rsidRDefault="00440DB3" w:rsidP="00E4204B">
      <w:pPr>
        <w:pStyle w:val="Bullet1"/>
        <w:rPr>
          <w:b/>
        </w:rPr>
      </w:pPr>
      <w:r w:rsidRPr="00D244A0">
        <w:t xml:space="preserve">Aboriginal and Torres Strait Islander housing, managed by both the NSW Government and Aboriginal housing providers, including registered Aboriginal community </w:t>
      </w:r>
      <w:r w:rsidRPr="002A477F">
        <w:t>housing providers.</w:t>
      </w:r>
    </w:p>
    <w:p w14:paraId="5CD70FFB" w14:textId="4FDD3E81" w:rsidR="00A11B12" w:rsidRPr="006026D7" w:rsidRDefault="00614D05" w:rsidP="00DA14B6">
      <w:pPr>
        <w:pStyle w:val="BodyText"/>
      </w:pPr>
      <w:r>
        <w:t>On</w:t>
      </w:r>
      <w:r w:rsidR="00440DB3" w:rsidRPr="00D244A0">
        <w:t xml:space="preserve"> 30 June 2023, New South Wales had 15</w:t>
      </w:r>
      <w:r w:rsidR="00C54CA2">
        <w:t>5</w:t>
      </w:r>
      <w:r w:rsidR="00440DB3" w:rsidRPr="00D244A0">
        <w:t>,</w:t>
      </w:r>
      <w:r w:rsidR="00C54CA2">
        <w:t>262</w:t>
      </w:r>
      <w:r w:rsidR="00440DB3" w:rsidRPr="00D244A0">
        <w:t xml:space="preserve"> social housing dwellings. This is an increase from 1</w:t>
      </w:r>
      <w:r w:rsidR="00696847">
        <w:t>51</w:t>
      </w:r>
      <w:r w:rsidR="00587011">
        <w:t>,630</w:t>
      </w:r>
      <w:r w:rsidR="00440DB3" w:rsidRPr="00D244A0">
        <w:t xml:space="preserve"> social housing dwellings in </w:t>
      </w:r>
      <w:r w:rsidR="00440DB3">
        <w:t>201</w:t>
      </w:r>
      <w:r w:rsidR="00A3697F">
        <w:t>6-17</w:t>
      </w:r>
      <w:r w:rsidR="00440DB3">
        <w:t>.</w:t>
      </w:r>
      <w:r w:rsidR="00440DB3" w:rsidRPr="00D244A0">
        <w:t xml:space="preserve"> In </w:t>
      </w:r>
      <w:r w:rsidR="005F5B8A">
        <w:t>2022-</w:t>
      </w:r>
      <w:r w:rsidR="00440DB3" w:rsidRPr="00D244A0">
        <w:t xml:space="preserve">23, social housing dwellings comprised 95,765 public housing, </w:t>
      </w:r>
      <w:r w:rsidR="00D94CF4">
        <w:t>49,275</w:t>
      </w:r>
      <w:r w:rsidR="00440DB3" w:rsidRPr="00D244A0">
        <w:t xml:space="preserve"> community housing, 6,485 Aboriginal Community Housing, and 3,737 State Owned and Managed Indigenous Housing </w:t>
      </w:r>
      <w:r w:rsidR="00F4781A">
        <w:t>(Chart 1.</w:t>
      </w:r>
      <w:r w:rsidR="005C1C82">
        <w:t>2</w:t>
      </w:r>
      <w:r w:rsidR="005C6FD7">
        <w:t>6</w:t>
      </w:r>
      <w:r w:rsidR="00F4781A">
        <w:t>)</w:t>
      </w:r>
      <w:r w:rsidR="00440DB3" w:rsidRPr="00D244A0">
        <w:t>. Over the years, there have been significant transfers of social housing dwellings from public housing to community housing programs.</w:t>
      </w:r>
    </w:p>
    <w:p w14:paraId="1655F57F" w14:textId="7A2FF5B0" w:rsidR="00B80086" w:rsidRPr="00D244A0" w:rsidRDefault="00440DB3" w:rsidP="00DA14B6">
      <w:pPr>
        <w:pStyle w:val="BodyText"/>
      </w:pPr>
      <w:r>
        <w:t xml:space="preserve">Over the </w:t>
      </w:r>
      <w:r w:rsidR="00E311E6">
        <w:t>six</w:t>
      </w:r>
      <w:r>
        <w:t xml:space="preserve"> years </w:t>
      </w:r>
      <w:r w:rsidR="00876588">
        <w:t>from</w:t>
      </w:r>
      <w:r w:rsidR="00876588" w:rsidRPr="00D244A0">
        <w:t xml:space="preserve"> </w:t>
      </w:r>
      <w:r w:rsidRPr="00D244A0">
        <w:t>201</w:t>
      </w:r>
      <w:r w:rsidR="00E311E6">
        <w:t>6</w:t>
      </w:r>
      <w:r>
        <w:t>-1</w:t>
      </w:r>
      <w:r w:rsidR="00E311E6">
        <w:t>7</w:t>
      </w:r>
      <w:r w:rsidRPr="00D244A0">
        <w:t xml:space="preserve"> </w:t>
      </w:r>
      <w:r w:rsidR="00876588">
        <w:t>to</w:t>
      </w:r>
      <w:r w:rsidR="00876588" w:rsidRPr="00D244A0">
        <w:t xml:space="preserve"> </w:t>
      </w:r>
      <w:r w:rsidRPr="00D244A0">
        <w:t>20</w:t>
      </w:r>
      <w:r>
        <w:t>22-</w:t>
      </w:r>
      <w:r w:rsidRPr="00D244A0">
        <w:t>23</w:t>
      </w:r>
      <w:r>
        <w:t xml:space="preserve"> the total number of NSW </w:t>
      </w:r>
      <w:r w:rsidRPr="00D244A0">
        <w:t xml:space="preserve">social housing dwellings has grown at an average </w:t>
      </w:r>
      <w:r>
        <w:t xml:space="preserve">annual </w:t>
      </w:r>
      <w:r w:rsidRPr="00D244A0">
        <w:t xml:space="preserve">rate of </w:t>
      </w:r>
      <w:r w:rsidR="00E311E6">
        <w:t>0</w:t>
      </w:r>
      <w:r w:rsidRPr="00D244A0">
        <w:t>.</w:t>
      </w:r>
      <w:r w:rsidR="00E311E6">
        <w:t>4</w:t>
      </w:r>
      <w:r w:rsidRPr="00D244A0">
        <w:t xml:space="preserve"> per cent. </w:t>
      </w:r>
      <w:r>
        <w:t xml:space="preserve">Over the same period the </w:t>
      </w:r>
      <w:r w:rsidRPr="00D244A0">
        <w:t>total number of NSW residential dwellings has</w:t>
      </w:r>
      <w:r>
        <w:t>, however,</w:t>
      </w:r>
      <w:r w:rsidRPr="00D244A0">
        <w:t xml:space="preserve"> grown at 1.</w:t>
      </w:r>
      <w:r w:rsidR="00823F6F">
        <w:t>7</w:t>
      </w:r>
      <w:r w:rsidRPr="00D244A0">
        <w:t xml:space="preserve"> per cent</w:t>
      </w:r>
      <w:r>
        <w:t>, resulting in social housing accounting for a declining share of overall housing stock.</w:t>
      </w:r>
    </w:p>
    <w:p w14:paraId="59EB8BFA" w14:textId="4E52E6CA" w:rsidR="00440DB3" w:rsidRPr="004F7241" w:rsidRDefault="00440DB3" w:rsidP="00DA14B6">
      <w:pPr>
        <w:pStyle w:val="BodyText"/>
      </w:pPr>
      <w:r w:rsidRPr="004F7241">
        <w:t>On a per capita basis, New South Wales had approximately 1,</w:t>
      </w:r>
      <w:r w:rsidR="00B77AED">
        <w:t>8</w:t>
      </w:r>
      <w:r w:rsidR="00B4149B">
        <w:t>61</w:t>
      </w:r>
      <w:r w:rsidRPr="004F7241">
        <w:t xml:space="preserve"> social housing dwellings per</w:t>
      </w:r>
      <w:r w:rsidR="000C18E7">
        <w:t> </w:t>
      </w:r>
      <w:r w:rsidRPr="004F7241">
        <w:t>100,000 people in June 2023. This was a decline from 1,9</w:t>
      </w:r>
      <w:r w:rsidR="00503B4D">
        <w:t>30</w:t>
      </w:r>
      <w:r w:rsidRPr="004F7241">
        <w:t xml:space="preserve"> social housing dwellings per</w:t>
      </w:r>
      <w:r w:rsidR="000C18E7">
        <w:t> </w:t>
      </w:r>
      <w:r w:rsidRPr="004F7241">
        <w:t>100,000 people in June 201</w:t>
      </w:r>
      <w:r w:rsidR="00135812">
        <w:t>7</w:t>
      </w:r>
      <w:r w:rsidRPr="004F7241">
        <w:t>.</w:t>
      </w:r>
    </w:p>
    <w:p w14:paraId="3BD411AF" w14:textId="2572B6F1" w:rsidR="005518BF" w:rsidRDefault="00440DB3" w:rsidP="00E53D3C">
      <w:pPr>
        <w:pStyle w:val="Chart1X"/>
        <w:keepNext/>
      </w:pPr>
      <w:bookmarkStart w:id="33" w:name="_Ref167096194"/>
      <w:r>
        <w:lastRenderedPageBreak/>
        <w:t>Number of social housing dwellings, NSW</w:t>
      </w:r>
      <w:bookmarkEnd w:id="33"/>
    </w:p>
    <w:p w14:paraId="01F2F278" w14:textId="415B91FE" w:rsidR="0000547E" w:rsidRPr="0000547E" w:rsidRDefault="00A5465D" w:rsidP="00E53D3C">
      <w:pPr>
        <w:keepNext/>
        <w:keepLines/>
      </w:pPr>
      <w:r>
        <w:rPr>
          <w:noProof/>
        </w:rPr>
        <w:drawing>
          <wp:inline distT="0" distB="0" distL="0" distR="0" wp14:anchorId="70FC8D72" wp14:editId="19205DFD">
            <wp:extent cx="6116400" cy="2516400"/>
            <wp:effectExtent l="0" t="0" r="0" b="0"/>
            <wp:docPr id="38" name="Chart 38" descr="Chart 1.26: Number of social housing dwellings, NSW">
              <a:extLst xmlns:a="http://schemas.openxmlformats.org/drawingml/2006/main">
                <a:ext uri="{FF2B5EF4-FFF2-40B4-BE49-F238E27FC236}">
                  <a16:creationId xmlns:a16="http://schemas.microsoft.com/office/drawing/2014/main" id="{77696CE6-A0E1-4675-8422-1F552EDDA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4E5001C" w14:textId="4575B2C4" w:rsidR="002B7C11" w:rsidRPr="00A11B12" w:rsidRDefault="00440DB3" w:rsidP="00E0018C">
      <w:pPr>
        <w:pStyle w:val="Source"/>
        <w:keepNext/>
        <w:keepLines/>
      </w:pPr>
      <w:bookmarkStart w:id="34" w:name="_Hlk169035190"/>
      <w:r w:rsidRPr="00F80204">
        <w:t xml:space="preserve">Source: </w:t>
      </w:r>
      <w:r w:rsidR="00C926EE" w:rsidRPr="00C926EE">
        <w:t>NSW Department of Communities and Justice, 2024</w:t>
      </w:r>
      <w:r>
        <w:t>;</w:t>
      </w:r>
      <w:r w:rsidRPr="00F80204">
        <w:t xml:space="preserve"> ABS, 2024</w:t>
      </w:r>
      <w:r>
        <w:t>;</w:t>
      </w:r>
      <w:r w:rsidRPr="00F80204">
        <w:t xml:space="preserve"> </w:t>
      </w:r>
      <w:r w:rsidR="003235A2">
        <w:t>NSW Treasury</w:t>
      </w:r>
    </w:p>
    <w:bookmarkEnd w:id="34"/>
    <w:p w14:paraId="58C01C63" w14:textId="77777777" w:rsidR="00F303BB" w:rsidRDefault="00F303BB" w:rsidP="00F303BB"/>
    <w:p w14:paraId="7E681959" w14:textId="5404D730" w:rsidR="00FE3AEE" w:rsidRDefault="00423854" w:rsidP="001B1DBE">
      <w:pPr>
        <w:pStyle w:val="Heading4"/>
      </w:pPr>
      <w:r>
        <w:t>Demand for</w:t>
      </w:r>
      <w:r w:rsidRPr="00EA03AA">
        <w:t xml:space="preserve"> </w:t>
      </w:r>
      <w:r w:rsidR="00440DB3" w:rsidRPr="00EA03AA">
        <w:t xml:space="preserve">social </w:t>
      </w:r>
      <w:proofErr w:type="gramStart"/>
      <w:r w:rsidR="00440DB3" w:rsidRPr="00EA03AA">
        <w:t>housing</w:t>
      </w:r>
      <w:proofErr w:type="gramEnd"/>
    </w:p>
    <w:p w14:paraId="18E31D0A" w14:textId="761E2B17" w:rsidR="0050317F" w:rsidRDefault="00F60CFD" w:rsidP="00DA14B6">
      <w:pPr>
        <w:pStyle w:val="BodyText"/>
      </w:pPr>
      <w:r>
        <w:t xml:space="preserve">Applications for public housing placements </w:t>
      </w:r>
      <w:r w:rsidR="007275E1">
        <w:t xml:space="preserve">are assessed based on </w:t>
      </w:r>
      <w:r w:rsidR="005439CF">
        <w:t xml:space="preserve">their relative need. </w:t>
      </w:r>
      <w:r w:rsidR="00856C66">
        <w:t>Priority status is based on an urgent and ongoing housing need</w:t>
      </w:r>
      <w:r w:rsidR="005C280A">
        <w:t>—for example the applicant i</w:t>
      </w:r>
      <w:r w:rsidR="00EA5950">
        <w:t>s</w:t>
      </w:r>
      <w:r w:rsidR="005C280A">
        <w:t xml:space="preserve"> homeless or the victim of</w:t>
      </w:r>
      <w:r w:rsidR="00552F1F">
        <w:t xml:space="preserve"> </w:t>
      </w:r>
      <w:r w:rsidR="00E52260">
        <w:t>domestic violenc</w:t>
      </w:r>
      <w:r w:rsidR="005C280A">
        <w:t>e—</w:t>
      </w:r>
      <w:r w:rsidR="0077450D">
        <w:t xml:space="preserve">and their needs </w:t>
      </w:r>
      <w:r w:rsidR="00221C16">
        <w:t>cannot be addressed</w:t>
      </w:r>
      <w:r w:rsidR="00585691">
        <w:t xml:space="preserve"> in the private rental market</w:t>
      </w:r>
      <w:r w:rsidR="007263AE">
        <w:t xml:space="preserve">. </w:t>
      </w:r>
      <w:r w:rsidR="00D6056F">
        <w:t>T</w:t>
      </w:r>
      <w:r w:rsidR="002736BF">
        <w:t>he</w:t>
      </w:r>
      <w:r w:rsidR="0050317F">
        <w:t xml:space="preserve"> number of priority social housing applicants </w:t>
      </w:r>
      <w:r w:rsidR="00D6056F">
        <w:t xml:space="preserve">has </w:t>
      </w:r>
      <w:r w:rsidR="00BC5E9D">
        <w:t>steadily increased since</w:t>
      </w:r>
      <w:r w:rsidR="0050317F">
        <w:t xml:space="preserve"> 20</w:t>
      </w:r>
      <w:r w:rsidR="00782DF5">
        <w:t>20</w:t>
      </w:r>
      <w:r w:rsidR="0050317F">
        <w:t>-2</w:t>
      </w:r>
      <w:r w:rsidR="00782DF5">
        <w:t>1</w:t>
      </w:r>
      <w:r w:rsidR="0050317F">
        <w:t xml:space="preserve">. </w:t>
      </w:r>
      <w:r w:rsidR="00BC5E9D">
        <w:t>By</w:t>
      </w:r>
      <w:r w:rsidR="0050317F">
        <w:t xml:space="preserve"> 31 March 2024, there were 8,657 priority social housing applicants</w:t>
      </w:r>
      <w:r w:rsidR="009F4F39">
        <w:t>,</w:t>
      </w:r>
      <w:r w:rsidR="0050317F">
        <w:t xml:space="preserve"> with the median wait time </w:t>
      </w:r>
      <w:r w:rsidR="009F4F39">
        <w:t>of</w:t>
      </w:r>
      <w:r w:rsidR="0050317F">
        <w:t xml:space="preserve"> 3.4 months. Among these, there were 4,773 </w:t>
      </w:r>
      <w:r w:rsidR="001F20AA">
        <w:t xml:space="preserve">priority applicants </w:t>
      </w:r>
      <w:r w:rsidR="0050317F">
        <w:t>in metropolitan Sydney</w:t>
      </w:r>
      <w:r w:rsidR="00683200">
        <w:t>,</w:t>
      </w:r>
      <w:r w:rsidR="0050317F">
        <w:t xml:space="preserve"> and 3,884 </w:t>
      </w:r>
      <w:r w:rsidR="00E85D7B">
        <w:t>pr</w:t>
      </w:r>
      <w:r w:rsidR="00965874">
        <w:t xml:space="preserve">iority applicants </w:t>
      </w:r>
      <w:r w:rsidR="0050317F">
        <w:t xml:space="preserve">in </w:t>
      </w:r>
      <w:r w:rsidR="00683200">
        <w:t>regional and</w:t>
      </w:r>
      <w:r w:rsidR="0050317F">
        <w:t xml:space="preserve"> </w:t>
      </w:r>
      <w:r w:rsidR="00683200">
        <w:t>r</w:t>
      </w:r>
      <w:r w:rsidR="0050317F">
        <w:t xml:space="preserve">ural </w:t>
      </w:r>
      <w:r w:rsidR="00683200">
        <w:t>New South Wale</w:t>
      </w:r>
      <w:r w:rsidR="00B20C28">
        <w:t>s.</w:t>
      </w:r>
    </w:p>
    <w:p w14:paraId="5BDDB6CA" w14:textId="5C8839A0" w:rsidR="0050317F" w:rsidRDefault="0050317F" w:rsidP="00DA14B6">
      <w:pPr>
        <w:pStyle w:val="BodyText"/>
      </w:pPr>
      <w:r>
        <w:t xml:space="preserve">Growth in priority applicants from regional areas has outpaced </w:t>
      </w:r>
      <w:r w:rsidR="009F4F39">
        <w:t xml:space="preserve">those in </w:t>
      </w:r>
      <w:r>
        <w:t xml:space="preserve">metropolitan areas. Between 2014-15 and 2022-23, </w:t>
      </w:r>
      <w:r w:rsidR="002470DF">
        <w:t>r</w:t>
      </w:r>
      <w:r>
        <w:t xml:space="preserve">egional </w:t>
      </w:r>
      <w:r w:rsidR="002470DF">
        <w:t>and r</w:t>
      </w:r>
      <w:r>
        <w:t>ural priority social housing applicants increased by 261.9 per cent, from 971 to 3,514. Over the same period, Sydney priority social housing applicants increased by 49.4 per cent, from 2,717 to 4,059 applicant households</w:t>
      </w:r>
      <w:r w:rsidR="00F25809">
        <w:t xml:space="preserve"> </w:t>
      </w:r>
      <w:r w:rsidR="00F25809" w:rsidRPr="00B44A61">
        <w:t>(</w:t>
      </w:r>
      <w:r w:rsidR="004435FE" w:rsidRPr="00B44A61">
        <w:t>Chart 1.</w:t>
      </w:r>
      <w:r w:rsidR="005C1C82">
        <w:t>2</w:t>
      </w:r>
      <w:r w:rsidR="005C6FD7">
        <w:t>7</w:t>
      </w:r>
      <w:r w:rsidR="00F25809" w:rsidRPr="00B44A61">
        <w:t>)</w:t>
      </w:r>
      <w:r w:rsidRPr="00B44A61">
        <w:t>.</w:t>
      </w:r>
    </w:p>
    <w:p w14:paraId="71230870" w14:textId="4229E8FF" w:rsidR="00440DB3" w:rsidRPr="00AE5635" w:rsidRDefault="002866C1" w:rsidP="006026D7">
      <w:pPr>
        <w:pStyle w:val="Chart1X"/>
        <w:keepNext/>
      </w:pPr>
      <w:bookmarkStart w:id="35" w:name="_Ref167209078"/>
      <w:r>
        <w:t xml:space="preserve">Social housing priority </w:t>
      </w:r>
      <w:r w:rsidR="00440DB3">
        <w:t>applicants</w:t>
      </w:r>
      <w:bookmarkEnd w:id="35"/>
      <w:r>
        <w:t>,</w:t>
      </w:r>
      <w:r w:rsidRPr="002866C1">
        <w:t xml:space="preserve"> </w:t>
      </w:r>
      <w:r>
        <w:t>NSW</w:t>
      </w:r>
    </w:p>
    <w:p w14:paraId="68079876" w14:textId="6E8D809E" w:rsidR="00440DB3" w:rsidRDefault="007B5281" w:rsidP="00E21C76">
      <w:pPr>
        <w:keepNext/>
        <w:keepLines/>
      </w:pPr>
      <w:r>
        <w:rPr>
          <w:noProof/>
        </w:rPr>
        <w:drawing>
          <wp:inline distT="0" distB="0" distL="0" distR="0" wp14:anchorId="59B3E8D8" wp14:editId="6E73F3B4">
            <wp:extent cx="6116400" cy="2376000"/>
            <wp:effectExtent l="0" t="0" r="0" b="5715"/>
            <wp:docPr id="19" name="Chart 19" descr="Chart 1.27: Social housing priority applicants, NSW">
              <a:extLst xmlns:a="http://schemas.openxmlformats.org/drawingml/2006/main">
                <a:ext uri="{FF2B5EF4-FFF2-40B4-BE49-F238E27FC236}">
                  <a16:creationId xmlns:a16="http://schemas.microsoft.com/office/drawing/2014/main" id="{F41FAB78-A143-4007-93FE-18AA0B05D7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280D6C6" w14:textId="77777777" w:rsidR="00F8756F" w:rsidRPr="00F8756F" w:rsidRDefault="00F8756F" w:rsidP="00E21C76">
      <w:pPr>
        <w:keepNext/>
        <w:keepLines/>
        <w:rPr>
          <w:sz w:val="6"/>
          <w:szCs w:val="6"/>
        </w:rPr>
      </w:pPr>
    </w:p>
    <w:p w14:paraId="0670D6BD" w14:textId="51301733" w:rsidR="00440DB3" w:rsidRDefault="00440DB3" w:rsidP="00E21C76">
      <w:pPr>
        <w:pStyle w:val="Source"/>
        <w:keepNext/>
        <w:keepLines/>
      </w:pPr>
      <w:r>
        <w:t xml:space="preserve">Source: </w:t>
      </w:r>
      <w:bookmarkStart w:id="36" w:name="_Hlk169008373"/>
      <w:r>
        <w:t>NSW Department of Communities and Justice, 202</w:t>
      </w:r>
      <w:r w:rsidR="000256D1">
        <w:t>4</w:t>
      </w:r>
      <w:bookmarkEnd w:id="36"/>
    </w:p>
    <w:p w14:paraId="272CECAD" w14:textId="17F994AA" w:rsidR="00E0018C" w:rsidRPr="00E53D3C" w:rsidRDefault="00B53C2D" w:rsidP="00E53D3C">
      <w:pPr>
        <w:keepNext/>
        <w:keepLines/>
        <w:rPr>
          <w:sz w:val="18"/>
          <w:szCs w:val="18"/>
        </w:rPr>
      </w:pPr>
      <w:r w:rsidRPr="00D603A3">
        <w:rPr>
          <w:rFonts w:ascii="Public Sans" w:hAnsi="Public Sans"/>
          <w:sz w:val="17"/>
          <w:szCs w:val="17"/>
        </w:rPr>
        <w:t>Note: Data for 2023-24</w:t>
      </w:r>
      <w:r w:rsidR="00E040DA">
        <w:rPr>
          <w:rFonts w:ascii="Public Sans" w:hAnsi="Public Sans"/>
          <w:sz w:val="17"/>
          <w:szCs w:val="17"/>
        </w:rPr>
        <w:t xml:space="preserve"> refers to data as </w:t>
      </w:r>
      <w:proofErr w:type="gramStart"/>
      <w:r w:rsidR="00E040DA">
        <w:rPr>
          <w:rFonts w:ascii="Public Sans" w:hAnsi="Public Sans"/>
          <w:sz w:val="17"/>
          <w:szCs w:val="17"/>
        </w:rPr>
        <w:t>at</w:t>
      </w:r>
      <w:proofErr w:type="gramEnd"/>
      <w:r w:rsidR="00E040DA">
        <w:rPr>
          <w:rFonts w:ascii="Public Sans" w:hAnsi="Public Sans"/>
          <w:sz w:val="17"/>
          <w:szCs w:val="17"/>
        </w:rPr>
        <w:t xml:space="preserve"> 31</w:t>
      </w:r>
      <w:r w:rsidR="00E040DA" w:rsidRPr="00D603A3">
        <w:rPr>
          <w:rFonts w:ascii="Public Sans" w:hAnsi="Public Sans"/>
          <w:sz w:val="17"/>
          <w:szCs w:val="17"/>
        </w:rPr>
        <w:t xml:space="preserve"> </w:t>
      </w:r>
      <w:r w:rsidRPr="00D603A3">
        <w:rPr>
          <w:rFonts w:ascii="Public Sans" w:hAnsi="Public Sans"/>
          <w:sz w:val="17"/>
          <w:szCs w:val="17"/>
        </w:rPr>
        <w:t>Ma</w:t>
      </w:r>
      <w:r>
        <w:rPr>
          <w:rFonts w:ascii="Public Sans" w:hAnsi="Public Sans"/>
          <w:sz w:val="17"/>
          <w:szCs w:val="17"/>
        </w:rPr>
        <w:t>rch</w:t>
      </w:r>
      <w:r w:rsidRPr="00D603A3">
        <w:rPr>
          <w:rFonts w:ascii="Public Sans" w:hAnsi="Public Sans"/>
          <w:sz w:val="17"/>
          <w:szCs w:val="17"/>
        </w:rPr>
        <w:t xml:space="preserve"> 2024.</w:t>
      </w:r>
    </w:p>
    <w:p w14:paraId="35322A2E" w14:textId="5DB13C3E" w:rsidR="001471A2" w:rsidRDefault="001471A2" w:rsidP="00F303BB"/>
    <w:p w14:paraId="1CF69B5A" w14:textId="77777777" w:rsidR="00263AC6" w:rsidRDefault="00263AC6">
      <w:pPr>
        <w:rPr>
          <w:rFonts w:ascii="Public Sans" w:hAnsi="Public Sans" w:cs="Arial"/>
          <w:iCs/>
          <w:sz w:val="22"/>
        </w:rPr>
      </w:pPr>
      <w:r>
        <w:br w:type="page"/>
      </w:r>
    </w:p>
    <w:p w14:paraId="42D08589" w14:textId="7E1594B3" w:rsidR="001471A2" w:rsidRDefault="001471A2" w:rsidP="00B009C2">
      <w:pPr>
        <w:pStyle w:val="BodyText"/>
      </w:pPr>
      <w:r>
        <w:lastRenderedPageBreak/>
        <w:t xml:space="preserve">Record low vacancy rates across the regions have driven vulnerable households onto the priority applicant waitlist. These households are often also experiencing other risks and vulnerabilities. As </w:t>
      </w:r>
      <w:proofErr w:type="gramStart"/>
      <w:r>
        <w:t>at</w:t>
      </w:r>
      <w:proofErr w:type="gramEnd"/>
      <w:r>
        <w:t xml:space="preserve"> 30 June 2023, 44 per cent of priority applicants had medical needs as their main reason for application, 36 per cent were homeless or at risk of homelessness, and 17 per cent were at risk of abuse, neglect or domestic violen</w:t>
      </w:r>
      <w:r w:rsidRPr="00FE2C01">
        <w:t>ce</w:t>
      </w:r>
      <w:r w:rsidRPr="00033BA3">
        <w:t>.</w:t>
      </w:r>
    </w:p>
    <w:p w14:paraId="45C1CBF4" w14:textId="237B3FB3" w:rsidR="00440DB3" w:rsidRDefault="00FD2F43" w:rsidP="001B1DBE">
      <w:pPr>
        <w:pStyle w:val="Heading4"/>
      </w:pPr>
      <w:r>
        <w:t>Number of homeless people</w:t>
      </w:r>
    </w:p>
    <w:p w14:paraId="36A845C9" w14:textId="67548A7B" w:rsidR="00FE3AEE" w:rsidRDefault="00440DB3" w:rsidP="00DA14B6">
      <w:pPr>
        <w:pStyle w:val="BodyText"/>
      </w:pPr>
      <w:r>
        <w:t xml:space="preserve">NSW street counts </w:t>
      </w:r>
      <w:r w:rsidR="00B20C28">
        <w:t>of homeless</w:t>
      </w:r>
      <w:r w:rsidR="4AA9EFCF">
        <w:t xml:space="preserve"> people</w:t>
      </w:r>
      <w:r>
        <w:t xml:space="preserve"> have seen an upward trend between 2021 and 2024. The 2024 street count found around 2,037 people that were sleeping rough</w:t>
      </w:r>
      <w:r w:rsidR="00640E04">
        <w:t>,</w:t>
      </w:r>
      <w:r>
        <w:t xml:space="preserve"> or in crisis or temporary accommodation beds. This is a 25.5 per cent increase on the 1,623 </w:t>
      </w:r>
      <w:r w:rsidR="005F5005">
        <w:t xml:space="preserve">people </w:t>
      </w:r>
      <w:r>
        <w:t>counted in 2023</w:t>
      </w:r>
      <w:r w:rsidR="00014171">
        <w:t xml:space="preserve"> (Chart 1.28)</w:t>
      </w:r>
      <w:r>
        <w:t>.</w:t>
      </w:r>
    </w:p>
    <w:p w14:paraId="38286EA6" w14:textId="0E142A52" w:rsidR="00440DB3" w:rsidRDefault="00440DB3" w:rsidP="00DA14B6">
      <w:pPr>
        <w:pStyle w:val="BodyText"/>
      </w:pPr>
      <w:r>
        <w:t>T</w:t>
      </w:r>
      <w:r w:rsidRPr="007A223A">
        <w:t>he number of people</w:t>
      </w:r>
      <w:r>
        <w:t xml:space="preserve"> who reported being homeless at least once </w:t>
      </w:r>
      <w:r w:rsidR="00640E04">
        <w:t xml:space="preserve">in </w:t>
      </w:r>
      <w:r>
        <w:t>a month,</w:t>
      </w:r>
      <w:r w:rsidRPr="007A223A">
        <w:t xml:space="preserve"> in any</w:t>
      </w:r>
      <w:r>
        <w:t xml:space="preserve"> given</w:t>
      </w:r>
      <w:r w:rsidRPr="007A223A">
        <w:t xml:space="preserve"> month</w:t>
      </w:r>
      <w:r>
        <w:t>, also</w:t>
      </w:r>
      <w:r w:rsidRPr="007A223A">
        <w:t xml:space="preserve"> increase</w:t>
      </w:r>
      <w:r w:rsidR="005D52FF">
        <w:t>d</w:t>
      </w:r>
      <w:r>
        <w:t xml:space="preserve"> </w:t>
      </w:r>
      <w:r w:rsidR="005D52FF">
        <w:t xml:space="preserve">by </w:t>
      </w:r>
      <w:r w:rsidR="00D14096">
        <w:t>4.1 per cent,</w:t>
      </w:r>
      <w:r>
        <w:t xml:space="preserve"> from </w:t>
      </w:r>
      <w:r w:rsidRPr="00F609BF">
        <w:t>35</w:t>
      </w:r>
      <w:r>
        <w:t>,</w:t>
      </w:r>
      <w:r w:rsidRPr="00F609BF">
        <w:t>910</w:t>
      </w:r>
      <w:r>
        <w:t xml:space="preserve"> in</w:t>
      </w:r>
      <w:r w:rsidRPr="007A223A">
        <w:t xml:space="preserve"> 2021-22</w:t>
      </w:r>
      <w:r w:rsidR="005D52FF">
        <w:t>,</w:t>
      </w:r>
      <w:r w:rsidRPr="007A223A">
        <w:t xml:space="preserve"> to</w:t>
      </w:r>
      <w:r>
        <w:t xml:space="preserve"> </w:t>
      </w:r>
      <w:r w:rsidRPr="004125C6">
        <w:t>37</w:t>
      </w:r>
      <w:r>
        <w:t>,</w:t>
      </w:r>
      <w:r w:rsidRPr="004125C6">
        <w:t>385</w:t>
      </w:r>
      <w:r>
        <w:t xml:space="preserve"> in</w:t>
      </w:r>
      <w:r w:rsidRPr="007A223A">
        <w:t xml:space="preserve"> 2022-23</w:t>
      </w:r>
      <w:r>
        <w:t xml:space="preserve"> (</w:t>
      </w:r>
      <w:proofErr w:type="spellStart"/>
      <w:r>
        <w:t>RoGS</w:t>
      </w:r>
      <w:proofErr w:type="spellEnd"/>
      <w:r>
        <w:t>, 2024). This can be partly attributed to factors such as low supply of affordable housing and high cost of living pressures.</w:t>
      </w:r>
    </w:p>
    <w:p w14:paraId="022996D2" w14:textId="30B90A81" w:rsidR="00440DB3" w:rsidRPr="003372AC" w:rsidRDefault="00440DB3" w:rsidP="00DA14B6">
      <w:pPr>
        <w:pStyle w:val="BodyText"/>
      </w:pPr>
      <w:r>
        <w:t xml:space="preserve">The proportion of </w:t>
      </w:r>
      <w:r w:rsidRPr="00E32735">
        <w:t>specialist homelessness services clients</w:t>
      </w:r>
      <w:r>
        <w:t xml:space="preserve"> who returned to homelessness after being housed decreased by 0.6 percentage points </w:t>
      </w:r>
      <w:r w:rsidR="00A52CCA">
        <w:t xml:space="preserve">from 11.9 per cent in </w:t>
      </w:r>
      <w:r w:rsidRPr="00936CE0">
        <w:t xml:space="preserve">2018-19 </w:t>
      </w:r>
      <w:r w:rsidR="00A52CCA">
        <w:t xml:space="preserve">to </w:t>
      </w:r>
      <w:r w:rsidR="00E8481E">
        <w:t>11.3</w:t>
      </w:r>
      <w:r w:rsidR="00715062">
        <w:t> </w:t>
      </w:r>
      <w:r w:rsidR="00E8481E">
        <w:t>per cent in</w:t>
      </w:r>
      <w:r w:rsidRPr="00936CE0">
        <w:t xml:space="preserve"> 2022-23</w:t>
      </w:r>
      <w:r>
        <w:t>.</w:t>
      </w:r>
    </w:p>
    <w:p w14:paraId="108BB8D4" w14:textId="77777777" w:rsidR="00440DB3" w:rsidRDefault="00440DB3" w:rsidP="006026D7">
      <w:pPr>
        <w:pStyle w:val="Chart1X"/>
        <w:keepNext/>
      </w:pPr>
      <w:r>
        <w:t>NSW street counts</w:t>
      </w:r>
    </w:p>
    <w:p w14:paraId="5B3E5BE2" w14:textId="77777777" w:rsidR="00440DB3" w:rsidRPr="0061481B" w:rsidRDefault="00440DB3" w:rsidP="00E72E0B">
      <w:pPr>
        <w:keepNext/>
        <w:keepLines/>
      </w:pPr>
      <w:r>
        <w:rPr>
          <w:noProof/>
        </w:rPr>
        <w:drawing>
          <wp:inline distT="0" distB="0" distL="0" distR="0" wp14:anchorId="0A4AF9F1" wp14:editId="4D2499FD">
            <wp:extent cx="6116400" cy="2376000"/>
            <wp:effectExtent l="0" t="0" r="0" b="5715"/>
            <wp:docPr id="448952512" name="Chart 448952512" descr="Chart 1.28: NSW street counts">
              <a:extLst xmlns:a="http://schemas.openxmlformats.org/drawingml/2006/main">
                <a:ext uri="{FF2B5EF4-FFF2-40B4-BE49-F238E27FC236}">
                  <a16:creationId xmlns:a16="http://schemas.microsoft.com/office/drawing/2014/main" id="{5E704FD6-C6E4-4DC3-83FF-A22E36833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5ACFD67" w14:textId="574F28D9" w:rsidR="00A11B12" w:rsidRDefault="00440DB3" w:rsidP="00F303BB">
      <w:pPr>
        <w:pStyle w:val="Source"/>
      </w:pPr>
      <w:r>
        <w:t>Source: Department of Communities and Justice, 2024</w:t>
      </w:r>
    </w:p>
    <w:p w14:paraId="7320DC9E" w14:textId="77777777" w:rsidR="00F303BB" w:rsidRPr="00AE05CD" w:rsidRDefault="00F303BB" w:rsidP="00263AC6">
      <w:pPr>
        <w:rPr>
          <w:lang w:eastAsia="en-AU"/>
        </w:rPr>
      </w:pPr>
    </w:p>
    <w:p w14:paraId="64CEC1EE" w14:textId="645666A7" w:rsidR="00440DB3" w:rsidRDefault="00440DB3" w:rsidP="008470DB">
      <w:pPr>
        <w:pStyle w:val="11Heading2"/>
      </w:pPr>
      <w:r>
        <w:t>Housing and community amenities</w:t>
      </w:r>
    </w:p>
    <w:p w14:paraId="1C4D8265" w14:textId="77777777" w:rsidR="00FE3AEE" w:rsidRDefault="00440DB3" w:rsidP="001B1DBE">
      <w:pPr>
        <w:pStyle w:val="Heading3"/>
      </w:pPr>
      <w:r>
        <w:t>Introduction</w:t>
      </w:r>
    </w:p>
    <w:p w14:paraId="7925B883" w14:textId="4CDED992" w:rsidR="00440DB3" w:rsidRDefault="00440DB3" w:rsidP="00DA14B6">
      <w:pPr>
        <w:pStyle w:val="BodyText"/>
      </w:pPr>
      <w:r>
        <w:t xml:space="preserve">Access to housing plays a crucial role in economic prosperity, community development, and the reduction of poverty and homelessness. Cost-of-living-pressures, high inflation and higher interest rates have made it harder for the average NSW citizen to pay rent and buy a house. </w:t>
      </w:r>
      <w:r w:rsidRPr="004A5343">
        <w:t xml:space="preserve">Affordable and stable housing is </w:t>
      </w:r>
      <w:r w:rsidR="00D53224">
        <w:t xml:space="preserve">foundational to </w:t>
      </w:r>
      <w:r w:rsidRPr="004A5343">
        <w:t>overall wellbeing.</w:t>
      </w:r>
    </w:p>
    <w:p w14:paraId="3724754C" w14:textId="50FD0D61" w:rsidR="00440DB3" w:rsidRDefault="00440DB3" w:rsidP="00DA14B6">
      <w:pPr>
        <w:pStyle w:val="BodyText"/>
      </w:pPr>
      <w:r>
        <w:t>Housing and Community Amenities comprises the planning</w:t>
      </w:r>
      <w:r w:rsidR="00E12A14">
        <w:t xml:space="preserve"> </w:t>
      </w:r>
      <w:r>
        <w:t>of housing</w:t>
      </w:r>
      <w:r w:rsidR="0093167F" w:rsidRPr="0093167F">
        <w:t xml:space="preserve"> </w:t>
      </w:r>
      <w:r w:rsidR="0093167F">
        <w:t>development</w:t>
      </w:r>
      <w:r w:rsidR="00695953">
        <w:t xml:space="preserve">, urban renewal, </w:t>
      </w:r>
      <w:r w:rsidR="00D84927">
        <w:t xml:space="preserve">rezoning of land, </w:t>
      </w:r>
      <w:r w:rsidR="0093167F">
        <w:t>infrastructure</w:t>
      </w:r>
      <w:r w:rsidR="00D84927">
        <w:t>,</w:t>
      </w:r>
      <w:r>
        <w:t xml:space="preserve"> and public utilities.</w:t>
      </w:r>
    </w:p>
    <w:p w14:paraId="17CFC7F0" w14:textId="77777777" w:rsidR="00263AC6" w:rsidRDefault="00263AC6">
      <w:pPr>
        <w:rPr>
          <w:rFonts w:ascii="Public Sans SemiBold" w:hAnsi="Public Sans SemiBold"/>
          <w:b/>
          <w:bCs/>
          <w:color w:val="22272B"/>
          <w:kern w:val="28"/>
          <w:sz w:val="26"/>
          <w:szCs w:val="28"/>
        </w:rPr>
      </w:pPr>
      <w:r>
        <w:br w:type="page"/>
      </w:r>
    </w:p>
    <w:p w14:paraId="3E5C9E59" w14:textId="188DED28" w:rsidR="00440DB3" w:rsidRPr="00006291" w:rsidRDefault="00440DB3" w:rsidP="001B1DBE">
      <w:pPr>
        <w:pStyle w:val="Heading3"/>
        <w:rPr>
          <w:i/>
        </w:rPr>
      </w:pPr>
      <w:r>
        <w:lastRenderedPageBreak/>
        <w:t>Housing and community</w:t>
      </w:r>
    </w:p>
    <w:p w14:paraId="02339773" w14:textId="3D32E126" w:rsidR="00440DB3" w:rsidRPr="00E25FEA" w:rsidRDefault="00440DB3" w:rsidP="001B1DBE">
      <w:pPr>
        <w:pStyle w:val="Heading4"/>
      </w:pPr>
      <w:r w:rsidRPr="00E25FEA">
        <w:t>Cost of housing</w:t>
      </w:r>
    </w:p>
    <w:p w14:paraId="211E135F" w14:textId="253FBA3F" w:rsidR="00E0018C" w:rsidRDefault="00440DB3" w:rsidP="00DA14B6">
      <w:pPr>
        <w:pStyle w:val="BodyText"/>
      </w:pPr>
      <w:r>
        <w:t>Secure housing is an essential component of wellbeing, contributing to the safety and financial stability of NSW residents. This section discusses the cost of housing for renters and mortgage holders.</w:t>
      </w:r>
    </w:p>
    <w:p w14:paraId="1D7E6231" w14:textId="3864B4C8" w:rsidR="00440DB3" w:rsidRDefault="00E81DBB" w:rsidP="00DA14B6">
      <w:pPr>
        <w:pStyle w:val="BodyText"/>
        <w:rPr>
          <w:lang w:val="en-US" w:eastAsia="en-AU"/>
        </w:rPr>
      </w:pPr>
      <w:r>
        <w:rPr>
          <w:lang w:val="en-US" w:eastAsia="en-AU"/>
        </w:rPr>
        <w:t>Be</w:t>
      </w:r>
      <w:r w:rsidR="00DC6A91">
        <w:rPr>
          <w:lang w:val="en-US" w:eastAsia="en-AU"/>
        </w:rPr>
        <w:t xml:space="preserve">cause many renters are on fixed lease </w:t>
      </w:r>
      <w:r w:rsidR="00DC6A91" w:rsidRPr="5FD77F8C">
        <w:rPr>
          <w:lang w:val="en-US" w:eastAsia="en-AU"/>
        </w:rPr>
        <w:t>arrangement</w:t>
      </w:r>
      <w:r w:rsidR="18083CEE" w:rsidRPr="5FD77F8C">
        <w:rPr>
          <w:lang w:val="en-US" w:eastAsia="en-AU"/>
        </w:rPr>
        <w:t>s</w:t>
      </w:r>
      <w:r w:rsidR="00DC6A91">
        <w:rPr>
          <w:lang w:val="en-US" w:eastAsia="en-AU"/>
        </w:rPr>
        <w:t xml:space="preserve"> a</w:t>
      </w:r>
      <w:r w:rsidR="00440DB3">
        <w:rPr>
          <w:lang w:val="en-US" w:eastAsia="en-AU"/>
        </w:rPr>
        <w:t xml:space="preserve">dvertised rental prices lead changes in actual rents paid by </w:t>
      </w:r>
      <w:r w:rsidR="00DC6A91">
        <w:rPr>
          <w:lang w:val="en-US" w:eastAsia="en-AU"/>
        </w:rPr>
        <w:t>approximately</w:t>
      </w:r>
      <w:r w:rsidR="00440DB3">
        <w:rPr>
          <w:lang w:val="en-US" w:eastAsia="en-AU"/>
        </w:rPr>
        <w:t xml:space="preserve"> 12 months, </w:t>
      </w:r>
      <w:r w:rsidR="00D84927">
        <w:rPr>
          <w:lang w:val="en-US" w:eastAsia="en-AU"/>
        </w:rPr>
        <w:t xml:space="preserve">making </w:t>
      </w:r>
      <w:r w:rsidR="00440DB3">
        <w:rPr>
          <w:lang w:val="en-US" w:eastAsia="en-AU"/>
        </w:rPr>
        <w:t xml:space="preserve">it a leading indicator for </w:t>
      </w:r>
      <w:r w:rsidR="00EB712D">
        <w:rPr>
          <w:lang w:val="en-US" w:eastAsia="en-AU"/>
        </w:rPr>
        <w:t>rents paid</w:t>
      </w:r>
      <w:r w:rsidR="00440DB3">
        <w:rPr>
          <w:lang w:val="en-US" w:eastAsia="en-AU"/>
        </w:rPr>
        <w:t>. In</w:t>
      </w:r>
      <w:r w:rsidR="000F6734">
        <w:rPr>
          <w:lang w:val="en-US" w:eastAsia="en-AU"/>
        </w:rPr>
        <w:t> </w:t>
      </w:r>
      <w:r w:rsidR="00440DB3">
        <w:rPr>
          <w:lang w:val="en-US" w:eastAsia="en-AU"/>
        </w:rPr>
        <w:t xml:space="preserve">the year to </w:t>
      </w:r>
      <w:r w:rsidR="00334943">
        <w:rPr>
          <w:lang w:val="en-US" w:eastAsia="en-AU"/>
        </w:rPr>
        <w:t>May</w:t>
      </w:r>
      <w:r w:rsidR="00440DB3">
        <w:rPr>
          <w:lang w:val="en-US" w:eastAsia="en-AU"/>
        </w:rPr>
        <w:t xml:space="preserve"> 2024, the median advertised cost of dwelling rentals in Greater Sydney and the rest of New South Wales was $7</w:t>
      </w:r>
      <w:r w:rsidR="00EB2000">
        <w:rPr>
          <w:lang w:val="en-US" w:eastAsia="en-AU"/>
        </w:rPr>
        <w:t>3</w:t>
      </w:r>
      <w:r w:rsidR="00440DB3">
        <w:rPr>
          <w:lang w:val="en-US" w:eastAsia="en-AU"/>
        </w:rPr>
        <w:t>0</w:t>
      </w:r>
      <w:r w:rsidR="00EB712D">
        <w:rPr>
          <w:lang w:val="en-US" w:eastAsia="en-AU"/>
        </w:rPr>
        <w:t>,</w:t>
      </w:r>
      <w:r w:rsidR="00440DB3">
        <w:rPr>
          <w:lang w:val="en-US" w:eastAsia="en-AU"/>
        </w:rPr>
        <w:t xml:space="preserve"> and $5</w:t>
      </w:r>
      <w:r w:rsidR="00C6598D">
        <w:rPr>
          <w:lang w:val="en-US" w:eastAsia="en-AU"/>
        </w:rPr>
        <w:t>3</w:t>
      </w:r>
      <w:r w:rsidR="00440DB3">
        <w:rPr>
          <w:lang w:val="en-US" w:eastAsia="en-AU"/>
        </w:rPr>
        <w:t>0 per week</w:t>
      </w:r>
      <w:r w:rsidR="00EB712D">
        <w:rPr>
          <w:lang w:val="en-US" w:eastAsia="en-AU"/>
        </w:rPr>
        <w:t>,</w:t>
      </w:r>
      <w:r w:rsidR="00440DB3">
        <w:rPr>
          <w:lang w:val="en-US" w:eastAsia="en-AU"/>
        </w:rPr>
        <w:t xml:space="preserve"> respectively. The median rental rate for a house was $</w:t>
      </w:r>
      <w:r w:rsidR="000807FF">
        <w:rPr>
          <w:lang w:val="en-US" w:eastAsia="en-AU"/>
        </w:rPr>
        <w:t>77</w:t>
      </w:r>
      <w:r w:rsidR="00440DB3">
        <w:rPr>
          <w:lang w:val="en-US" w:eastAsia="en-AU"/>
        </w:rPr>
        <w:t xml:space="preserve">0 in Greater Sydney, </w:t>
      </w:r>
      <w:r w:rsidR="003E44E6">
        <w:rPr>
          <w:lang w:val="en-US" w:eastAsia="en-AU"/>
        </w:rPr>
        <w:t>compared with</w:t>
      </w:r>
      <w:r w:rsidR="00440DB3">
        <w:rPr>
          <w:lang w:val="en-US" w:eastAsia="en-AU"/>
        </w:rPr>
        <w:t xml:space="preserve"> $5</w:t>
      </w:r>
      <w:r w:rsidR="00DA1C73">
        <w:rPr>
          <w:lang w:val="en-US" w:eastAsia="en-AU"/>
        </w:rPr>
        <w:t>5</w:t>
      </w:r>
      <w:r w:rsidR="00440DB3">
        <w:rPr>
          <w:lang w:val="en-US" w:eastAsia="en-AU"/>
        </w:rPr>
        <w:t>0 in the rest of New South Wales. Units by comparison were $</w:t>
      </w:r>
      <w:r w:rsidR="000807FF">
        <w:rPr>
          <w:lang w:val="en-US" w:eastAsia="en-AU"/>
        </w:rPr>
        <w:t>700</w:t>
      </w:r>
      <w:r w:rsidR="00440DB3">
        <w:rPr>
          <w:lang w:val="en-US" w:eastAsia="en-AU"/>
        </w:rPr>
        <w:t xml:space="preserve"> in Greater Sydney</w:t>
      </w:r>
      <w:r w:rsidR="00EB712D">
        <w:rPr>
          <w:lang w:val="en-US" w:eastAsia="en-AU"/>
        </w:rPr>
        <w:t>,</w:t>
      </w:r>
      <w:r w:rsidR="00440DB3">
        <w:rPr>
          <w:lang w:val="en-US" w:eastAsia="en-AU"/>
        </w:rPr>
        <w:t xml:space="preserve"> versus $4</w:t>
      </w:r>
      <w:r w:rsidR="00146586">
        <w:rPr>
          <w:lang w:val="en-US" w:eastAsia="en-AU"/>
        </w:rPr>
        <w:t>6</w:t>
      </w:r>
      <w:r w:rsidR="00440DB3">
        <w:rPr>
          <w:lang w:val="en-US" w:eastAsia="en-AU"/>
        </w:rPr>
        <w:t>0 in the rest of New</w:t>
      </w:r>
      <w:r w:rsidR="00F303BB">
        <w:rPr>
          <w:lang w:val="en-US" w:eastAsia="en-AU"/>
        </w:rPr>
        <w:t> </w:t>
      </w:r>
      <w:r w:rsidR="00440DB3">
        <w:rPr>
          <w:lang w:val="en-US" w:eastAsia="en-AU"/>
        </w:rPr>
        <w:t>South Wales</w:t>
      </w:r>
      <w:r w:rsidR="009E710A">
        <w:rPr>
          <w:lang w:val="en-US" w:eastAsia="en-AU"/>
        </w:rPr>
        <w:t xml:space="preserve"> (CoreLogic, 2024)</w:t>
      </w:r>
      <w:r w:rsidR="00440DB3">
        <w:rPr>
          <w:lang w:val="en-US" w:eastAsia="en-AU"/>
        </w:rPr>
        <w:t>.</w:t>
      </w:r>
    </w:p>
    <w:p w14:paraId="4C12DDF8" w14:textId="3BE9884A" w:rsidR="00FE3AEE" w:rsidRDefault="00440DB3" w:rsidP="00DA14B6">
      <w:pPr>
        <w:pStyle w:val="BodyText"/>
        <w:rPr>
          <w:lang w:val="en-US" w:eastAsia="en-AU"/>
        </w:rPr>
      </w:pPr>
      <w:r>
        <w:rPr>
          <w:lang w:val="en-US" w:eastAsia="en-AU"/>
        </w:rPr>
        <w:t xml:space="preserve">Growth in advertised rents </w:t>
      </w:r>
      <w:r w:rsidR="00EB712D">
        <w:rPr>
          <w:lang w:val="en-US" w:eastAsia="en-AU"/>
        </w:rPr>
        <w:t>started rising</w:t>
      </w:r>
      <w:r>
        <w:rPr>
          <w:lang w:val="en-US" w:eastAsia="en-AU"/>
        </w:rPr>
        <w:t xml:space="preserve"> sharply from mid-2021, with annual growth peaking at 21.4 per cent </w:t>
      </w:r>
      <w:r w:rsidR="008673D3">
        <w:rPr>
          <w:lang w:val="en-US" w:eastAsia="en-AU"/>
        </w:rPr>
        <w:t>through</w:t>
      </w:r>
      <w:r>
        <w:rPr>
          <w:lang w:val="en-US" w:eastAsia="en-AU"/>
        </w:rPr>
        <w:t xml:space="preserve"> the </w:t>
      </w:r>
      <w:r w:rsidR="008673D3">
        <w:rPr>
          <w:lang w:val="en-US" w:eastAsia="en-AU"/>
        </w:rPr>
        <w:t>year</w:t>
      </w:r>
      <w:r w:rsidR="00F2288F">
        <w:rPr>
          <w:lang w:val="en-US" w:eastAsia="en-AU"/>
        </w:rPr>
        <w:t xml:space="preserve"> to</w:t>
      </w:r>
      <w:r>
        <w:rPr>
          <w:lang w:val="en-US" w:eastAsia="en-AU"/>
        </w:rPr>
        <w:t xml:space="preserve"> July 2023. Since the July peak, rent price</w:t>
      </w:r>
      <w:r w:rsidR="003733E9">
        <w:rPr>
          <w:lang w:val="en-US" w:eastAsia="en-AU"/>
        </w:rPr>
        <w:t xml:space="preserve"> </w:t>
      </w:r>
      <w:r>
        <w:rPr>
          <w:lang w:val="en-US" w:eastAsia="en-AU"/>
        </w:rPr>
        <w:t xml:space="preserve">growth has </w:t>
      </w:r>
      <w:r w:rsidR="008673D3">
        <w:rPr>
          <w:lang w:val="en-US" w:eastAsia="en-AU"/>
        </w:rPr>
        <w:t>eased</w:t>
      </w:r>
      <w:r w:rsidR="001F52EF">
        <w:rPr>
          <w:lang w:val="en-US" w:eastAsia="en-AU"/>
        </w:rPr>
        <w:t xml:space="preserve"> but remains elevated</w:t>
      </w:r>
      <w:r>
        <w:rPr>
          <w:lang w:val="en-US" w:eastAsia="en-AU"/>
        </w:rPr>
        <w:t xml:space="preserve">, with rents increasing at </w:t>
      </w:r>
      <w:r w:rsidR="00373F8E">
        <w:rPr>
          <w:lang w:val="en-US" w:eastAsia="en-AU"/>
        </w:rPr>
        <w:t>9.0</w:t>
      </w:r>
      <w:r>
        <w:rPr>
          <w:lang w:val="en-US" w:eastAsia="en-AU"/>
        </w:rPr>
        <w:t xml:space="preserve"> per cent </w:t>
      </w:r>
      <w:r w:rsidR="008673D3">
        <w:rPr>
          <w:lang w:val="en-US" w:eastAsia="en-AU"/>
        </w:rPr>
        <w:t>though</w:t>
      </w:r>
      <w:r>
        <w:rPr>
          <w:lang w:val="en-US" w:eastAsia="en-AU"/>
        </w:rPr>
        <w:t xml:space="preserve"> the year </w:t>
      </w:r>
      <w:r w:rsidR="00332917">
        <w:rPr>
          <w:lang w:val="en-US" w:eastAsia="en-AU"/>
        </w:rPr>
        <w:t>to</w:t>
      </w:r>
      <w:r>
        <w:rPr>
          <w:lang w:val="en-US" w:eastAsia="en-AU"/>
        </w:rPr>
        <w:t xml:space="preserve"> </w:t>
      </w:r>
      <w:r w:rsidR="00373F8E">
        <w:rPr>
          <w:lang w:val="en-US" w:eastAsia="en-AU"/>
        </w:rPr>
        <w:t>May</w:t>
      </w:r>
      <w:r>
        <w:rPr>
          <w:lang w:val="en-US" w:eastAsia="en-AU"/>
        </w:rPr>
        <w:t xml:space="preserve"> 2024</w:t>
      </w:r>
      <w:r w:rsidR="00537702">
        <w:rPr>
          <w:lang w:val="en-US" w:eastAsia="en-AU"/>
        </w:rPr>
        <w:t xml:space="preserve"> (Chart 1.29)</w:t>
      </w:r>
      <w:r>
        <w:rPr>
          <w:lang w:val="en-US" w:eastAsia="en-AU"/>
        </w:rPr>
        <w:t>.</w:t>
      </w:r>
    </w:p>
    <w:p w14:paraId="046FD4FE" w14:textId="4CE36E7F" w:rsidR="00440DB3" w:rsidRDefault="00440DB3" w:rsidP="006026D7">
      <w:pPr>
        <w:pStyle w:val="Chart1X"/>
        <w:keepNext/>
      </w:pPr>
      <w:r>
        <w:t xml:space="preserve">Advertised NSW residential annual rental price </w:t>
      </w:r>
      <w:proofErr w:type="gramStart"/>
      <w:r>
        <w:t>growth</w:t>
      </w:r>
      <w:proofErr w:type="gramEnd"/>
    </w:p>
    <w:p w14:paraId="514AD4F0" w14:textId="40811B95" w:rsidR="00440DB3" w:rsidRPr="00EA2134" w:rsidRDefault="000C03A5" w:rsidP="00E72E0B">
      <w:pPr>
        <w:keepNext/>
        <w:keepLines/>
      </w:pPr>
      <w:r>
        <w:rPr>
          <w:noProof/>
        </w:rPr>
        <w:drawing>
          <wp:inline distT="0" distB="0" distL="0" distR="0" wp14:anchorId="03DED81F" wp14:editId="66A13276">
            <wp:extent cx="6116400" cy="2376000"/>
            <wp:effectExtent l="0" t="0" r="0" b="5715"/>
            <wp:docPr id="24" name="Chart 24" descr="Chart 1.29: Advertised NSW residential annual rental price growth">
              <a:extLst xmlns:a="http://schemas.openxmlformats.org/drawingml/2006/main">
                <a:ext uri="{FF2B5EF4-FFF2-40B4-BE49-F238E27FC236}">
                  <a16:creationId xmlns:a16="http://schemas.microsoft.com/office/drawing/2014/main" id="{14EEF562-058C-40FE-96DB-0B4CF88FB70B}"/>
                </a:ext>
                <a:ext uri="{147F2762-F138-4A5C-976F-8EAC2B608ADB}">
                  <a16:predDERef xmlns:a16="http://schemas.microsoft.com/office/drawing/2014/main" pred="{33782DA6-9BC3-489C-90E2-0F4161C9B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ED7E2A8" w14:textId="77777777" w:rsidR="00440DB3" w:rsidRDefault="00440DB3" w:rsidP="00E72E0B">
      <w:pPr>
        <w:pStyle w:val="Source"/>
        <w:keepNext/>
        <w:keepLines/>
      </w:pPr>
      <w:r>
        <w:t>Source: CoreLogic, 2024</w:t>
      </w:r>
    </w:p>
    <w:p w14:paraId="221AE8F2" w14:textId="5C330CF9" w:rsidR="00516FA2" w:rsidRDefault="007E178C" w:rsidP="00E53D3C">
      <w:pPr>
        <w:keepNext/>
        <w:keepLines/>
        <w:rPr>
          <w:rFonts w:ascii="Public Sans" w:hAnsi="Public Sans" w:cs="Arial"/>
          <w:iCs/>
          <w:sz w:val="22"/>
          <w:lang w:val="en-US" w:eastAsia="en-AU"/>
        </w:rPr>
      </w:pPr>
      <w:r w:rsidRPr="00033BA3">
        <w:rPr>
          <w:rFonts w:ascii="Public Sans" w:hAnsi="Public Sans"/>
          <w:sz w:val="17"/>
          <w:szCs w:val="17"/>
        </w:rPr>
        <w:t xml:space="preserve">Note: </w:t>
      </w:r>
      <w:r w:rsidR="00564DB7" w:rsidRPr="00033BA3">
        <w:rPr>
          <w:rFonts w:ascii="Public Sans" w:hAnsi="Public Sans"/>
          <w:sz w:val="17"/>
          <w:szCs w:val="17"/>
        </w:rPr>
        <w:t>The regions have been defined using the Australian Statistical Geography Standard (ASGS) 2021 standard.</w:t>
      </w:r>
    </w:p>
    <w:p w14:paraId="481275ED" w14:textId="77777777" w:rsidR="00263AC6" w:rsidRDefault="00263AC6" w:rsidP="00D77274">
      <w:pPr>
        <w:rPr>
          <w:lang w:val="en-US" w:eastAsia="en-AU"/>
        </w:rPr>
      </w:pPr>
    </w:p>
    <w:p w14:paraId="710F6148" w14:textId="25D1CC30" w:rsidR="00440DB3" w:rsidRPr="00857FFD" w:rsidRDefault="00440DB3" w:rsidP="00B009C2">
      <w:pPr>
        <w:pStyle w:val="BodyText"/>
      </w:pPr>
      <w:r>
        <w:rPr>
          <w:lang w:val="en-US" w:eastAsia="en-AU"/>
        </w:rPr>
        <w:t>For mortgage holders, a mixture of factors including constrained housing supply and rapid</w:t>
      </w:r>
      <w:r w:rsidR="00715062">
        <w:rPr>
          <w:lang w:val="en-US" w:eastAsia="en-AU"/>
        </w:rPr>
        <w:t> </w:t>
      </w:r>
      <w:r>
        <w:rPr>
          <w:lang w:val="en-US" w:eastAsia="en-AU"/>
        </w:rPr>
        <w:t>cash rate increases</w:t>
      </w:r>
      <w:r w:rsidR="298B98A3" w:rsidRPr="4222F88C">
        <w:rPr>
          <w:lang w:val="en-US" w:eastAsia="en-AU"/>
        </w:rPr>
        <w:t xml:space="preserve">, an increase </w:t>
      </w:r>
      <w:r w:rsidR="298B98A3" w:rsidRPr="21859C1E">
        <w:rPr>
          <w:lang w:val="en-US" w:eastAsia="en-AU"/>
        </w:rPr>
        <w:t xml:space="preserve">of </w:t>
      </w:r>
      <w:r w:rsidR="298B98A3" w:rsidRPr="4222F88C">
        <w:rPr>
          <w:lang w:val="en-US" w:eastAsia="en-AU"/>
        </w:rPr>
        <w:t xml:space="preserve">4.25 percentage </w:t>
      </w:r>
      <w:r w:rsidR="298B98A3" w:rsidRPr="21859C1E">
        <w:rPr>
          <w:lang w:val="en-US" w:eastAsia="en-AU"/>
        </w:rPr>
        <w:t>points</w:t>
      </w:r>
      <w:r w:rsidR="002466A5">
        <w:rPr>
          <w:lang w:val="en-US" w:eastAsia="en-AU"/>
        </w:rPr>
        <w:t>—</w:t>
      </w:r>
      <w:r w:rsidR="298B98A3" w:rsidRPr="21859C1E">
        <w:rPr>
          <w:lang w:val="en-US" w:eastAsia="en-AU"/>
        </w:rPr>
        <w:t>from</w:t>
      </w:r>
      <w:r w:rsidR="298B98A3" w:rsidRPr="33329012">
        <w:rPr>
          <w:lang w:val="en-US" w:eastAsia="en-AU"/>
        </w:rPr>
        <w:t xml:space="preserve"> </w:t>
      </w:r>
      <w:r>
        <w:rPr>
          <w:lang w:val="en-US" w:eastAsia="en-AU"/>
        </w:rPr>
        <w:t>0.10 per cent</w:t>
      </w:r>
      <w:r w:rsidR="00926961">
        <w:rPr>
          <w:lang w:val="en-US" w:eastAsia="en-AU"/>
        </w:rPr>
        <w:t>,</w:t>
      </w:r>
      <w:r>
        <w:rPr>
          <w:lang w:val="en-US" w:eastAsia="en-AU"/>
        </w:rPr>
        <w:t xml:space="preserve"> to 4.35</w:t>
      </w:r>
      <w:r w:rsidR="00715062">
        <w:rPr>
          <w:lang w:val="en-US" w:eastAsia="en-AU"/>
        </w:rPr>
        <w:t> </w:t>
      </w:r>
      <w:r>
        <w:rPr>
          <w:lang w:val="en-US" w:eastAsia="en-AU"/>
        </w:rPr>
        <w:t xml:space="preserve">per cent </w:t>
      </w:r>
      <w:r w:rsidR="00926961">
        <w:rPr>
          <w:lang w:val="en-US" w:eastAsia="en-AU"/>
        </w:rPr>
        <w:t xml:space="preserve">over the </w:t>
      </w:r>
      <w:r w:rsidR="00EA049F">
        <w:rPr>
          <w:lang w:val="en-US" w:eastAsia="en-AU"/>
        </w:rPr>
        <w:t>19</w:t>
      </w:r>
      <w:r w:rsidR="00643288">
        <w:rPr>
          <w:lang w:val="en-US" w:eastAsia="en-AU"/>
        </w:rPr>
        <w:t>-</w:t>
      </w:r>
      <w:r w:rsidR="00926961">
        <w:rPr>
          <w:lang w:val="en-US" w:eastAsia="en-AU"/>
        </w:rPr>
        <w:t>months</w:t>
      </w:r>
      <w:r>
        <w:rPr>
          <w:lang w:val="en-US" w:eastAsia="en-AU"/>
        </w:rPr>
        <w:t xml:space="preserve"> from April 2022 to November 2023</w:t>
      </w:r>
      <w:r w:rsidR="00926961">
        <w:rPr>
          <w:lang w:val="en-US" w:eastAsia="en-AU"/>
        </w:rPr>
        <w:t>—</w:t>
      </w:r>
      <w:r>
        <w:rPr>
          <w:lang w:val="en-US" w:eastAsia="en-AU"/>
        </w:rPr>
        <w:t xml:space="preserve">have significantly increased the cost of servicing a new mortgage. In November 2023, the cost of a new </w:t>
      </w:r>
      <w:r w:rsidR="00926961">
        <w:rPr>
          <w:lang w:val="en-US" w:eastAsia="en-AU"/>
        </w:rPr>
        <w:t>30-year</w:t>
      </w:r>
      <w:r>
        <w:rPr>
          <w:lang w:val="en-US" w:eastAsia="en-AU"/>
        </w:rPr>
        <w:t xml:space="preserve"> mortgage was </w:t>
      </w:r>
      <w:r w:rsidR="00405D50">
        <w:rPr>
          <w:lang w:val="en-US" w:eastAsia="en-AU"/>
        </w:rPr>
        <w:t>31.3</w:t>
      </w:r>
      <w:r>
        <w:rPr>
          <w:lang w:val="en-US" w:eastAsia="en-AU"/>
        </w:rPr>
        <w:t xml:space="preserve"> per cent of average disposable income, the highest share since 2003. This share has almost doubled from 1</w:t>
      </w:r>
      <w:r w:rsidR="00CB4503">
        <w:rPr>
          <w:lang w:val="en-US" w:eastAsia="en-AU"/>
        </w:rPr>
        <w:t>6.6</w:t>
      </w:r>
      <w:r>
        <w:rPr>
          <w:lang w:val="en-US" w:eastAsia="en-AU"/>
        </w:rPr>
        <w:t xml:space="preserve"> per cent in November 2020</w:t>
      </w:r>
      <w:r w:rsidR="00131022">
        <w:rPr>
          <w:lang w:val="en-US" w:eastAsia="en-AU"/>
        </w:rPr>
        <w:t xml:space="preserve"> </w:t>
      </w:r>
      <w:r w:rsidR="0034104C">
        <w:rPr>
          <w:lang w:val="en-US" w:eastAsia="en-AU"/>
        </w:rPr>
        <w:t>(Chart 1.30)</w:t>
      </w:r>
      <w:r>
        <w:rPr>
          <w:lang w:val="en-US" w:eastAsia="en-AU"/>
        </w:rPr>
        <w:t>.</w:t>
      </w:r>
    </w:p>
    <w:p w14:paraId="75EA4E84" w14:textId="5851F19B" w:rsidR="00440DB3" w:rsidRPr="005F5C2E" w:rsidRDefault="00E26440" w:rsidP="00E53D3C">
      <w:pPr>
        <w:pStyle w:val="Chart1X"/>
        <w:keepNext/>
      </w:pPr>
      <w:r>
        <w:lastRenderedPageBreak/>
        <w:t>M</w:t>
      </w:r>
      <w:r w:rsidR="00440DB3">
        <w:t>ortgage servicing costs as a share of average household income</w:t>
      </w:r>
      <w:r>
        <w:t xml:space="preserve">, </w:t>
      </w:r>
      <w:proofErr w:type="gramStart"/>
      <w:r>
        <w:t>NSW</w:t>
      </w:r>
      <w:proofErr w:type="gramEnd"/>
    </w:p>
    <w:p w14:paraId="38D3122B" w14:textId="2F7F08BB" w:rsidR="00440DB3" w:rsidRDefault="005530CF" w:rsidP="00A11B12">
      <w:pPr>
        <w:keepNext/>
        <w:keepLines/>
        <w:rPr>
          <w:lang w:val="en-US" w:eastAsia="en-AU"/>
        </w:rPr>
      </w:pPr>
      <w:r>
        <w:rPr>
          <w:noProof/>
        </w:rPr>
        <w:drawing>
          <wp:inline distT="0" distB="0" distL="0" distR="0" wp14:anchorId="00486F11" wp14:editId="7BF80DDD">
            <wp:extent cx="6116400" cy="2376000"/>
            <wp:effectExtent l="0" t="0" r="0" b="0"/>
            <wp:docPr id="21" name="Chart 21" descr="Chart 1.30: Mortgage servicing costs as a share of average household income, NSW ">
              <a:extLst xmlns:a="http://schemas.openxmlformats.org/drawingml/2006/main">
                <a:ext uri="{FF2B5EF4-FFF2-40B4-BE49-F238E27FC236}">
                  <a16:creationId xmlns:a16="http://schemas.microsoft.com/office/drawing/2014/main" id="{54C84C1A-B8A7-47FA-82D9-7B114D8341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F1F8552" w14:textId="77777777" w:rsidR="00FE3AEE" w:rsidRDefault="00440DB3" w:rsidP="00A11B12">
      <w:pPr>
        <w:pStyle w:val="Source"/>
        <w:keepNext/>
        <w:keepLines/>
        <w:tabs>
          <w:tab w:val="left" w:pos="7200"/>
        </w:tabs>
      </w:pPr>
      <w:r>
        <w:t xml:space="preserve">Source: ABS, 2024; CoreLogic, 2024; HILDA, 2023; RBA, 2024; </w:t>
      </w:r>
      <w:r w:rsidR="003235A2">
        <w:t>NSW Treasury</w:t>
      </w:r>
    </w:p>
    <w:p w14:paraId="2AFE4609" w14:textId="77777777" w:rsidR="00D77274" w:rsidRDefault="00D77274" w:rsidP="00D77274"/>
    <w:p w14:paraId="2511587B" w14:textId="3868E3F7" w:rsidR="00FE3AEE" w:rsidRDefault="00440DB3" w:rsidP="001B1DBE">
      <w:pPr>
        <w:pStyle w:val="Heading4"/>
      </w:pPr>
      <w:r w:rsidRPr="00550620">
        <w:t>Home ownership</w:t>
      </w:r>
    </w:p>
    <w:p w14:paraId="7930459B" w14:textId="3699F532" w:rsidR="00FE3AEE" w:rsidRDefault="00440DB3" w:rsidP="00DA14B6">
      <w:pPr>
        <w:pStyle w:val="BodyText"/>
      </w:pPr>
      <w:r w:rsidRPr="00550620">
        <w:t>Home</w:t>
      </w:r>
      <w:r>
        <w:t xml:space="preserve"> </w:t>
      </w:r>
      <w:r w:rsidRPr="00550620">
        <w:t xml:space="preserve">ownership provides individuals with security and increased autonomy. Over the </w:t>
      </w:r>
      <w:r>
        <w:t>p</w:t>
      </w:r>
      <w:r w:rsidRPr="00550620">
        <w:t>ast 20</w:t>
      </w:r>
      <w:r w:rsidR="00E14694">
        <w:t> </w:t>
      </w:r>
      <w:r w:rsidRPr="00550620">
        <w:t xml:space="preserve">years, home ownership rates have </w:t>
      </w:r>
      <w:r>
        <w:t>fallen by 7.6 percentage points,</w:t>
      </w:r>
      <w:r w:rsidRPr="00790EB7">
        <w:t xml:space="preserve"> </w:t>
      </w:r>
      <w:r w:rsidRPr="00550620">
        <w:t>from 70.</w:t>
      </w:r>
      <w:r>
        <w:t>3</w:t>
      </w:r>
      <w:r w:rsidRPr="00550620">
        <w:t xml:space="preserve"> per cent in 1994-95</w:t>
      </w:r>
      <w:r>
        <w:t>,</w:t>
      </w:r>
      <w:r w:rsidRPr="00550620">
        <w:t xml:space="preserve"> to 6</w:t>
      </w:r>
      <w:r w:rsidR="00133636">
        <w:t>4.3</w:t>
      </w:r>
      <w:r w:rsidRPr="00550620">
        <w:t xml:space="preserve"> per cent in 2019-20</w:t>
      </w:r>
      <w:r>
        <w:t>. A steady decline since the late 1990s has accelerated in recent years</w:t>
      </w:r>
      <w:r w:rsidRPr="00550620">
        <w:t xml:space="preserve"> </w:t>
      </w:r>
      <w:r w:rsidR="00926961">
        <w:t xml:space="preserve">due to </w:t>
      </w:r>
      <w:r w:rsidR="00895C54">
        <w:t>high costs</w:t>
      </w:r>
      <w:r w:rsidR="00926961">
        <w:t xml:space="preserve"> and</w:t>
      </w:r>
      <w:r>
        <w:t xml:space="preserve"> supply pressures</w:t>
      </w:r>
      <w:r w:rsidRPr="00550620">
        <w:t>.</w:t>
      </w:r>
    </w:p>
    <w:p w14:paraId="4FA69E31" w14:textId="2D85A2D8" w:rsidR="00440DB3" w:rsidRDefault="00BD1B5C" w:rsidP="00DA14B6">
      <w:pPr>
        <w:pStyle w:val="BodyText"/>
      </w:pPr>
      <w:r>
        <w:t>Chart 1.</w:t>
      </w:r>
      <w:r w:rsidR="00B65D11">
        <w:t>3</w:t>
      </w:r>
      <w:r w:rsidR="005C6FD7">
        <w:t>1</w:t>
      </w:r>
      <w:r w:rsidR="00440DB3">
        <w:t xml:space="preserve"> </w:t>
      </w:r>
      <w:r w:rsidR="00440DB3" w:rsidRPr="00550620">
        <w:t>presents home</w:t>
      </w:r>
      <w:r w:rsidR="00440DB3">
        <w:t xml:space="preserve"> </w:t>
      </w:r>
      <w:r w:rsidR="00440DB3" w:rsidRPr="00550620">
        <w:t xml:space="preserve">ownership by age </w:t>
      </w:r>
      <w:r w:rsidR="00440DB3">
        <w:t>and</w:t>
      </w:r>
      <w:r w:rsidR="00440DB3" w:rsidRPr="00550620">
        <w:t xml:space="preserve"> birth cohort. Across all birth cohorts, home ownership increases with age</w:t>
      </w:r>
      <w:r w:rsidR="00440DB3">
        <w:t xml:space="preserve">, yet we are seeing lower rates of home ownership among each successive </w:t>
      </w:r>
      <w:r w:rsidR="00926961">
        <w:t>group</w:t>
      </w:r>
      <w:r w:rsidR="00440DB3" w:rsidRPr="00550620">
        <w:t xml:space="preserve">. </w:t>
      </w:r>
      <w:r w:rsidR="00440DB3">
        <w:t xml:space="preserve">Moreover, </w:t>
      </w:r>
      <w:r w:rsidR="009C7518">
        <w:t>younger birth cohorts are unlikely to reach the home ownership rates experienced by older cohorts.</w:t>
      </w:r>
    </w:p>
    <w:p w14:paraId="460F994A" w14:textId="2F9C76EA" w:rsidR="00440DB3" w:rsidRPr="00550620" w:rsidRDefault="00440DB3" w:rsidP="00DA14B6">
      <w:pPr>
        <w:pStyle w:val="BodyText"/>
      </w:pPr>
      <w:r>
        <w:t xml:space="preserve">Households are </w:t>
      </w:r>
      <w:r w:rsidR="00926961">
        <w:t>achieving</w:t>
      </w:r>
      <w:r>
        <w:t xml:space="preserve"> home </w:t>
      </w:r>
      <w:r w:rsidRPr="00550620">
        <w:t>ownership</w:t>
      </w:r>
      <w:r>
        <w:t xml:space="preserve"> later in life and ownership </w:t>
      </w:r>
      <w:r w:rsidRPr="00550620">
        <w:t>among</w:t>
      </w:r>
      <w:r>
        <w:t xml:space="preserve"> younger cohorts</w:t>
      </w:r>
      <w:r w:rsidR="00715062">
        <w:t> </w:t>
      </w:r>
      <w:r>
        <w:t xml:space="preserve">has collapsed. For example, home ownership </w:t>
      </w:r>
      <w:r w:rsidR="00926961">
        <w:t>among</w:t>
      </w:r>
      <w:r w:rsidR="00926961" w:rsidRPr="00550620">
        <w:t xml:space="preserve"> </w:t>
      </w:r>
      <w:r>
        <w:t>30–34-</w:t>
      </w:r>
      <w:r w:rsidRPr="00550620">
        <w:t xml:space="preserve">year-olds </w:t>
      </w:r>
      <w:r>
        <w:t xml:space="preserve">has fallen </w:t>
      </w:r>
      <w:r w:rsidRPr="00550620">
        <w:t xml:space="preserve">by </w:t>
      </w:r>
      <w:r>
        <w:t>2</w:t>
      </w:r>
      <w:r w:rsidR="0014397A">
        <w:t>0</w:t>
      </w:r>
      <w:r>
        <w:t>.</w:t>
      </w:r>
      <w:r w:rsidR="0014397A">
        <w:t>6</w:t>
      </w:r>
      <w:r w:rsidRPr="00550620">
        <w:t xml:space="preserve"> percent</w:t>
      </w:r>
      <w:r>
        <w:t>age points</w:t>
      </w:r>
      <w:r w:rsidRPr="00550620">
        <w:t xml:space="preserve"> in 2021 (born in 19</w:t>
      </w:r>
      <w:r>
        <w:t>87-91</w:t>
      </w:r>
      <w:r w:rsidRPr="00550620">
        <w:t>)</w:t>
      </w:r>
      <w:r w:rsidR="008A1453">
        <w:t>,</w:t>
      </w:r>
      <w:r w:rsidRPr="00550620">
        <w:t xml:space="preserve"> compared </w:t>
      </w:r>
      <w:r>
        <w:t>with</w:t>
      </w:r>
      <w:r w:rsidRPr="00550620">
        <w:t xml:space="preserve"> </w:t>
      </w:r>
      <w:r>
        <w:t>those of the same age</w:t>
      </w:r>
      <w:r w:rsidRPr="00550620">
        <w:t xml:space="preserve"> in 1976 (born 1947-51)</w:t>
      </w:r>
      <w:r>
        <w:t>—from 6</w:t>
      </w:r>
      <w:r w:rsidR="00F00F4B">
        <w:t>5.7</w:t>
      </w:r>
      <w:r>
        <w:t xml:space="preserve"> to 45</w:t>
      </w:r>
      <w:r w:rsidR="0006707C">
        <w:t>.1</w:t>
      </w:r>
      <w:r>
        <w:t xml:space="preserve"> per cent</w:t>
      </w:r>
      <w:r w:rsidRPr="00550620">
        <w:t xml:space="preserve">. A similar trend can be seen across all age </w:t>
      </w:r>
      <w:r w:rsidR="00874A97">
        <w:t>and</w:t>
      </w:r>
      <w:r w:rsidRPr="00550620">
        <w:t xml:space="preserve"> birth cohorts.</w:t>
      </w:r>
    </w:p>
    <w:p w14:paraId="5F787D67" w14:textId="397B7619" w:rsidR="00440DB3" w:rsidRPr="00550620" w:rsidRDefault="00440DB3" w:rsidP="005061FF">
      <w:pPr>
        <w:pStyle w:val="Chart1X"/>
      </w:pPr>
      <w:bookmarkStart w:id="37" w:name="_Ref167728152"/>
      <w:r w:rsidRPr="00550620">
        <w:t>Home ownership by age</w:t>
      </w:r>
      <w:r>
        <w:t xml:space="preserve"> and birth cohort</w:t>
      </w:r>
      <w:r w:rsidRPr="00550620">
        <w:t>, NSW</w:t>
      </w:r>
      <w:bookmarkEnd w:id="37"/>
    </w:p>
    <w:p w14:paraId="2C6FCA3C" w14:textId="40A05561" w:rsidR="00440DB3" w:rsidRPr="00BE45E6" w:rsidRDefault="00EF11C7" w:rsidP="004F3B13">
      <w:pPr>
        <w:keepNext/>
        <w:keepLines/>
      </w:pPr>
      <w:r>
        <w:rPr>
          <w:noProof/>
        </w:rPr>
        <w:drawing>
          <wp:inline distT="0" distB="0" distL="0" distR="0" wp14:anchorId="6DD5D772" wp14:editId="7450D6E8">
            <wp:extent cx="6116400" cy="2376000"/>
            <wp:effectExtent l="0" t="0" r="0" b="5715"/>
            <wp:docPr id="16" name="Chart 16" descr="Chart 1.31: Home ownership by age and birth cohort, NSW">
              <a:extLst xmlns:a="http://schemas.openxmlformats.org/drawingml/2006/main">
                <a:ext uri="{FF2B5EF4-FFF2-40B4-BE49-F238E27FC236}">
                  <a16:creationId xmlns:a16="http://schemas.microsoft.com/office/drawing/2014/main" id="{514940DF-3FC9-3FE4-68BC-82F5C6DE6CD9}"/>
                </a:ext>
                <a:ext uri="{147F2762-F138-4A5C-976F-8EAC2B608ADB}">
                  <a16:predDERef xmlns:a16="http://schemas.microsoft.com/office/drawing/2014/main" pred="{1A16ADB5-B958-4C55-ABE6-18601003E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90B28F8" w14:textId="77777777" w:rsidR="00982B17" w:rsidRPr="00982B17" w:rsidRDefault="00982B17" w:rsidP="004F3B13">
      <w:pPr>
        <w:keepNext/>
        <w:keepLines/>
        <w:rPr>
          <w:sz w:val="6"/>
          <w:szCs w:val="6"/>
        </w:rPr>
      </w:pPr>
    </w:p>
    <w:p w14:paraId="38D576C9" w14:textId="23146864" w:rsidR="00FE3AEE" w:rsidRDefault="00440DB3" w:rsidP="007B2D91">
      <w:pPr>
        <w:pStyle w:val="Source"/>
        <w:keepNext/>
        <w:keepLines/>
      </w:pPr>
      <w:r w:rsidRPr="00BE45E6">
        <w:t>Source: A</w:t>
      </w:r>
      <w:r w:rsidR="00325AC5">
        <w:t>IHW</w:t>
      </w:r>
      <w:r w:rsidRPr="00BE45E6">
        <w:t>, 202</w:t>
      </w:r>
      <w:r w:rsidR="007E3C41">
        <w:t>3</w:t>
      </w:r>
      <w:r w:rsidR="003B2C62">
        <w:br/>
      </w:r>
      <w:r w:rsidR="003B2C62">
        <w:br w:type="page"/>
      </w:r>
    </w:p>
    <w:p w14:paraId="30638C39" w14:textId="30CE115D" w:rsidR="00023BFB" w:rsidRDefault="00023BFB" w:rsidP="00D00D34">
      <w:pPr>
        <w:pStyle w:val="11Heading2"/>
        <w:keepNext/>
      </w:pPr>
      <w:r>
        <w:lastRenderedPageBreak/>
        <w:t>General public services</w:t>
      </w:r>
    </w:p>
    <w:p w14:paraId="1EE4D64A" w14:textId="77777777" w:rsidR="00FE3AEE" w:rsidRDefault="00023BFB" w:rsidP="001B1DBE">
      <w:pPr>
        <w:pStyle w:val="Heading3"/>
      </w:pPr>
      <w:r>
        <w:t>Introduction</w:t>
      </w:r>
    </w:p>
    <w:p w14:paraId="5C4E63AD" w14:textId="4B8A978D" w:rsidR="00023BFB" w:rsidRDefault="00023BFB" w:rsidP="00DA14B6">
      <w:pPr>
        <w:pStyle w:val="BodyText"/>
      </w:pPr>
      <w:r>
        <w:t>General Public Services</w:t>
      </w:r>
      <w:r w:rsidRPr="006F1DB6">
        <w:t xml:space="preserve"> facilitate</w:t>
      </w:r>
      <w:r w:rsidR="004D629B">
        <w:t>s</w:t>
      </w:r>
      <w:r w:rsidRPr="006F1DB6">
        <w:t xml:space="preserve"> </w:t>
      </w:r>
      <w:r>
        <w:t xml:space="preserve">the </w:t>
      </w:r>
      <w:r w:rsidRPr="006F1DB6">
        <w:t xml:space="preserve">effective functioning of </w:t>
      </w:r>
      <w:r>
        <w:t xml:space="preserve">NSW </w:t>
      </w:r>
      <w:r w:rsidR="00760362">
        <w:t>G</w:t>
      </w:r>
      <w:r w:rsidRPr="006F1DB6">
        <w:t xml:space="preserve">overnment agencies. </w:t>
      </w:r>
      <w:r>
        <w:t xml:space="preserve">General </w:t>
      </w:r>
      <w:r w:rsidR="003B3E4A">
        <w:t>P</w:t>
      </w:r>
      <w:r>
        <w:t xml:space="preserve">ublic </w:t>
      </w:r>
      <w:r w:rsidR="003B3E4A">
        <w:t>S</w:t>
      </w:r>
      <w:r>
        <w:t>ervices include central functions of government such as the Premier’s Department, the Cabinet Office, the Treasury, the Legislature, and the Public Service Commission. They</w:t>
      </w:r>
      <w:r w:rsidRPr="006F1DB6">
        <w:t xml:space="preserve"> deliver services that contribute to the wellbeing of citizens </w:t>
      </w:r>
      <w:r w:rsidR="003A1DD6">
        <w:t xml:space="preserve">by supporting </w:t>
      </w:r>
      <w:r w:rsidR="007E27F5">
        <w:t xml:space="preserve">coordinated, </w:t>
      </w:r>
      <w:proofErr w:type="gramStart"/>
      <w:r w:rsidR="007E27F5">
        <w:t>transparent</w:t>
      </w:r>
      <w:proofErr w:type="gramEnd"/>
      <w:r w:rsidR="007E27F5">
        <w:t xml:space="preserve"> and trusted government, </w:t>
      </w:r>
      <w:r>
        <w:t xml:space="preserve">robust and sustainable finances, </w:t>
      </w:r>
      <w:r w:rsidR="00300134">
        <w:t>a</w:t>
      </w:r>
      <w:r w:rsidR="00261178">
        <w:t xml:space="preserve">nd </w:t>
      </w:r>
      <w:r>
        <w:t>effective economic policies</w:t>
      </w:r>
      <w:r w:rsidRPr="006F1DB6">
        <w:t>.</w:t>
      </w:r>
    </w:p>
    <w:p w14:paraId="31A7FE78" w14:textId="555DC953" w:rsidR="00023BFB" w:rsidRDefault="00023BFB" w:rsidP="001B1DBE">
      <w:pPr>
        <w:pStyle w:val="Heading3"/>
        <w:rPr>
          <w:rFonts w:eastAsia="Public Sans"/>
        </w:rPr>
      </w:pPr>
      <w:r w:rsidRPr="316BBD37">
        <w:rPr>
          <w:rFonts w:eastAsia="Public Sans"/>
        </w:rPr>
        <w:t>Trust in NSW Government services</w:t>
      </w:r>
    </w:p>
    <w:p w14:paraId="48D27197" w14:textId="2067ADBA" w:rsidR="005C6FD7" w:rsidRDefault="00023BFB" w:rsidP="00DA14B6">
      <w:pPr>
        <w:pStyle w:val="BodyText"/>
      </w:pPr>
      <w:r>
        <w:t xml:space="preserve">The NSW Department of Customer Service collects </w:t>
      </w:r>
      <w:r w:rsidR="003754CE">
        <w:t>month</w:t>
      </w:r>
      <w:r>
        <w:t xml:space="preserve">ly </w:t>
      </w:r>
      <w:r w:rsidR="00B81DA0">
        <w:t>i</w:t>
      </w:r>
      <w:r>
        <w:t xml:space="preserve">nformation on </w:t>
      </w:r>
      <w:r w:rsidR="00B81DA0">
        <w:t>the</w:t>
      </w:r>
      <w:r w:rsidR="00D478E4">
        <w:t xml:space="preserve"> </w:t>
      </w:r>
      <w:r>
        <w:t>experience of government services</w:t>
      </w:r>
      <w:r w:rsidR="00B81DA0">
        <w:t xml:space="preserve"> by people and businesses</w:t>
      </w:r>
      <w:r>
        <w:t xml:space="preserve">. Respondents </w:t>
      </w:r>
      <w:r w:rsidR="0035758A">
        <w:t xml:space="preserve">are </w:t>
      </w:r>
      <w:r>
        <w:t>asked to rate their interaction with a government service on a scale of one to five, where one means ‘Do not trust at all</w:t>
      </w:r>
      <w:r w:rsidR="00C83727">
        <w:t>’</w:t>
      </w:r>
      <w:r>
        <w:t xml:space="preserve"> and five means ‘Trust a great deal’</w:t>
      </w:r>
      <w:r w:rsidR="00EC5EBE">
        <w:t xml:space="preserve"> </w:t>
      </w:r>
      <w:r w:rsidR="00B8024C">
        <w:t>(</w:t>
      </w:r>
      <w:r w:rsidR="003A1DD6">
        <w:t xml:space="preserve">Chart </w:t>
      </w:r>
      <w:r w:rsidR="00584323">
        <w:t>1.</w:t>
      </w:r>
      <w:r w:rsidR="005C1C82">
        <w:t>3</w:t>
      </w:r>
      <w:r w:rsidR="005C6FD7">
        <w:t>2</w:t>
      </w:r>
      <w:r w:rsidR="00B8024C">
        <w:t>).</w:t>
      </w:r>
    </w:p>
    <w:p w14:paraId="0C0B1DA4" w14:textId="5D69CACE" w:rsidR="00023BFB" w:rsidRDefault="00584323" w:rsidP="00DA14B6">
      <w:pPr>
        <w:pStyle w:val="BodyText"/>
      </w:pPr>
      <w:r>
        <w:t xml:space="preserve"> s</w:t>
      </w:r>
      <w:r w:rsidR="003A1DD6">
        <w:t xml:space="preserve">hows </w:t>
      </w:r>
      <w:r w:rsidR="00CB7A22">
        <w:t xml:space="preserve">the proportion of </w:t>
      </w:r>
      <w:r>
        <w:t>respondent</w:t>
      </w:r>
      <w:r w:rsidR="00023BFB">
        <w:t xml:space="preserve">s who chose ‘Trust a great deal’ or ‘Somewhat trust’ </w:t>
      </w:r>
      <w:r w:rsidR="006F734D">
        <w:t xml:space="preserve">when rating their experience </w:t>
      </w:r>
      <w:r w:rsidR="00023BFB">
        <w:t>(Department of Customer Service, 2024).</w:t>
      </w:r>
    </w:p>
    <w:p w14:paraId="4CF2F2FF" w14:textId="0F0DDA97" w:rsidR="00023BFB" w:rsidRDefault="00023BFB" w:rsidP="00DA14B6">
      <w:pPr>
        <w:pStyle w:val="BodyText"/>
      </w:pPr>
      <w:r>
        <w:t xml:space="preserve">Between 2022 to 2024, trust in government services </w:t>
      </w:r>
      <w:r w:rsidR="004B76F7">
        <w:t>ha</w:t>
      </w:r>
      <w:r w:rsidR="009B6FCA">
        <w:t>ve</w:t>
      </w:r>
      <w:r>
        <w:t xml:space="preserve"> remained stable. </w:t>
      </w:r>
      <w:r w:rsidR="008B6197">
        <w:t>T</w:t>
      </w:r>
      <w:r>
        <w:t xml:space="preserve">rust among individuals </w:t>
      </w:r>
      <w:r w:rsidR="008B6197">
        <w:t>ranged</w:t>
      </w:r>
      <w:r>
        <w:t xml:space="preserve"> </w:t>
      </w:r>
      <w:r w:rsidR="008B6197">
        <w:t>between</w:t>
      </w:r>
      <w:r>
        <w:t xml:space="preserve"> 7</w:t>
      </w:r>
      <w:r w:rsidR="00D667E5">
        <w:t>1</w:t>
      </w:r>
      <w:r>
        <w:t>.</w:t>
      </w:r>
      <w:r w:rsidR="00D667E5">
        <w:t>0</w:t>
      </w:r>
      <w:r>
        <w:t xml:space="preserve"> </w:t>
      </w:r>
      <w:r w:rsidR="00F2617E">
        <w:t xml:space="preserve">and </w:t>
      </w:r>
      <w:r>
        <w:t>7</w:t>
      </w:r>
      <w:r w:rsidR="00D667E5">
        <w:t>3.4</w:t>
      </w:r>
      <w:r>
        <w:t xml:space="preserve"> per cent. Trust among businesses </w:t>
      </w:r>
      <w:r w:rsidR="008B6197">
        <w:t>ranged between</w:t>
      </w:r>
      <w:r>
        <w:t xml:space="preserve"> 68.9 </w:t>
      </w:r>
      <w:r w:rsidR="00F2617E">
        <w:t>and</w:t>
      </w:r>
      <w:r>
        <w:t xml:space="preserve"> 7</w:t>
      </w:r>
      <w:r w:rsidR="0094657B">
        <w:t>2</w:t>
      </w:r>
      <w:r>
        <w:t>.</w:t>
      </w:r>
      <w:r w:rsidR="0094657B">
        <w:t>0</w:t>
      </w:r>
      <w:r>
        <w:t xml:space="preserve"> per cent.</w:t>
      </w:r>
    </w:p>
    <w:p w14:paraId="3F206394" w14:textId="218781EA" w:rsidR="00FF4181" w:rsidRDefault="00023BFB" w:rsidP="00DA14B6">
      <w:pPr>
        <w:pStyle w:val="BodyText"/>
        <w:rPr>
          <w:color w:val="57514D"/>
          <w:kern w:val="28"/>
        </w:rPr>
      </w:pPr>
      <w:r>
        <w:t>Survey results from March 2022</w:t>
      </w:r>
      <w:r w:rsidR="001D494E">
        <w:t>—the most recent for which comparison can be made—</w:t>
      </w:r>
      <w:r>
        <w:t xml:space="preserve">show </w:t>
      </w:r>
      <w:r w:rsidR="00812772">
        <w:t xml:space="preserve">the </w:t>
      </w:r>
      <w:r w:rsidR="004A29D9">
        <w:t xml:space="preserve">share </w:t>
      </w:r>
      <w:r>
        <w:t xml:space="preserve">of participants that had trust in government services was higher in New South Wales </w:t>
      </w:r>
      <w:r w:rsidR="00F15121">
        <w:t>than</w:t>
      </w:r>
      <w:r>
        <w:t xml:space="preserve"> </w:t>
      </w:r>
      <w:r w:rsidR="00F15121">
        <w:t>in</w:t>
      </w:r>
      <w:r>
        <w:t xml:space="preserve"> Victoria and Queensland.</w:t>
      </w:r>
    </w:p>
    <w:p w14:paraId="483EDA66" w14:textId="10BA4AFF" w:rsidR="00CE38EA" w:rsidRDefault="00023BFB" w:rsidP="00E53D3C">
      <w:pPr>
        <w:pStyle w:val="Chart1X"/>
        <w:keepNext/>
      </w:pPr>
      <w:bookmarkStart w:id="38" w:name="_Ref168048645"/>
      <w:bookmarkStart w:id="39" w:name="_Ref168438030"/>
      <w:bookmarkStart w:id="40" w:name="_Ref168498228"/>
      <w:r>
        <w:t>Trust in NSW Government Services</w:t>
      </w:r>
      <w:bookmarkEnd w:id="38"/>
      <w:bookmarkEnd w:id="39"/>
      <w:bookmarkEnd w:id="40"/>
    </w:p>
    <w:p w14:paraId="1A487459" w14:textId="76A481AD" w:rsidR="00CE38EA" w:rsidRDefault="00A15FEB" w:rsidP="004E219E">
      <w:pPr>
        <w:pStyle w:val="Source"/>
        <w:keepNext/>
        <w:keepLines/>
      </w:pPr>
      <w:r>
        <w:drawing>
          <wp:inline distT="0" distB="0" distL="0" distR="0" wp14:anchorId="200FC867" wp14:editId="4FAF1471">
            <wp:extent cx="6116400" cy="2376000"/>
            <wp:effectExtent l="0" t="0" r="0" b="5715"/>
            <wp:docPr id="36" name="Chart 36" descr="Chart 1.32: Trust in NSW Government Services">
              <a:extLst xmlns:a="http://schemas.openxmlformats.org/drawingml/2006/main">
                <a:ext uri="{FF2B5EF4-FFF2-40B4-BE49-F238E27FC236}">
                  <a16:creationId xmlns:a16="http://schemas.microsoft.com/office/drawing/2014/main" id="{BAC6DB7C-5E56-C035-A852-3431B06328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B2B9CA4" w14:textId="26177D85" w:rsidR="00AD4FC0" w:rsidRDefault="00EB7CAA" w:rsidP="004E219E">
      <w:pPr>
        <w:pStyle w:val="Source"/>
        <w:keepNext/>
        <w:keepLines/>
      </w:pPr>
      <w:r w:rsidRPr="001C1214">
        <w:t>Source:</w:t>
      </w:r>
      <w:r>
        <w:t xml:space="preserve"> Department of Customer Service, 2024</w:t>
      </w:r>
    </w:p>
    <w:p w14:paraId="6E371B33" w14:textId="77777777" w:rsidR="00AD4FC0" w:rsidRDefault="00AD4FC0">
      <w:pPr>
        <w:rPr>
          <w:rFonts w:ascii="Public Sans" w:hAnsi="Public Sans" w:cs="Arial"/>
          <w:i/>
          <w:noProof/>
          <w:color w:val="4F4F4F"/>
          <w:sz w:val="17"/>
          <w:szCs w:val="17"/>
          <w:lang w:eastAsia="en-AU"/>
        </w:rPr>
      </w:pPr>
      <w:r>
        <w:br w:type="page"/>
      </w:r>
    </w:p>
    <w:p w14:paraId="44863500" w14:textId="497480E3" w:rsidR="00023BFB" w:rsidRDefault="00023BFB" w:rsidP="008470DB">
      <w:pPr>
        <w:pStyle w:val="11Heading2"/>
      </w:pPr>
      <w:r>
        <w:lastRenderedPageBreak/>
        <w:t>Economic affairs</w:t>
      </w:r>
    </w:p>
    <w:p w14:paraId="05ACF004" w14:textId="77777777" w:rsidR="00FE3AEE" w:rsidRDefault="00023BFB" w:rsidP="001B1DBE">
      <w:pPr>
        <w:pStyle w:val="Heading3"/>
      </w:pPr>
      <w:r>
        <w:t>Introduction</w:t>
      </w:r>
    </w:p>
    <w:p w14:paraId="562F78A3" w14:textId="61C97233" w:rsidR="00FE3AEE" w:rsidRDefault="00023BFB" w:rsidP="00DA14B6">
      <w:pPr>
        <w:pStyle w:val="BodyText"/>
      </w:pPr>
      <w:r>
        <w:t xml:space="preserve">The NSW Government recognises the importance of a thriving economy that fosters growth, </w:t>
      </w:r>
      <w:r w:rsidR="00251823">
        <w:t>share</w:t>
      </w:r>
      <w:r w:rsidR="00F375B5">
        <w:t>s</w:t>
      </w:r>
      <w:r w:rsidR="00251823">
        <w:t xml:space="preserve"> </w:t>
      </w:r>
      <w:r>
        <w:t xml:space="preserve">prosperity, </w:t>
      </w:r>
      <w:r w:rsidR="00F375B5">
        <w:t xml:space="preserve">supports </w:t>
      </w:r>
      <w:r w:rsidR="00581FBD">
        <w:t xml:space="preserve">high </w:t>
      </w:r>
      <w:r>
        <w:t xml:space="preserve">living standards and </w:t>
      </w:r>
      <w:r w:rsidR="0088384A">
        <w:t xml:space="preserve">provides </w:t>
      </w:r>
      <w:r>
        <w:t>opportunities for residents. Sustained</w:t>
      </w:r>
      <w:r w:rsidR="00457329">
        <w:t xml:space="preserve"> and inclusive</w:t>
      </w:r>
      <w:r>
        <w:t xml:space="preserve"> economic growth can be achieved through </w:t>
      </w:r>
      <w:r w:rsidR="007C025C">
        <w:t>economic policies such as</w:t>
      </w:r>
      <w:r w:rsidR="00EB4B79">
        <w:t xml:space="preserve"> </w:t>
      </w:r>
      <w:r w:rsidR="0062139C">
        <w:t xml:space="preserve">sound </w:t>
      </w:r>
      <w:r w:rsidR="006F67BF">
        <w:t xml:space="preserve">regulation, </w:t>
      </w:r>
      <w:r w:rsidR="007C5E1C">
        <w:t xml:space="preserve">fair and </w:t>
      </w:r>
      <w:r w:rsidR="006F67BF">
        <w:t xml:space="preserve">open markets, </w:t>
      </w:r>
      <w:r w:rsidR="00BC4090">
        <w:t xml:space="preserve">strong institutions, and </w:t>
      </w:r>
      <w:r w:rsidR="006F67BF">
        <w:t>stable government</w:t>
      </w:r>
      <w:r>
        <w:t>.</w:t>
      </w:r>
    </w:p>
    <w:p w14:paraId="6C3ED02E" w14:textId="4706426F" w:rsidR="00023BFB" w:rsidRDefault="00023BFB" w:rsidP="001B1DBE">
      <w:pPr>
        <w:pStyle w:val="Heading3"/>
      </w:pPr>
      <w:r>
        <w:t xml:space="preserve">Income, </w:t>
      </w:r>
      <w:proofErr w:type="gramStart"/>
      <w:r>
        <w:t>wealth</w:t>
      </w:r>
      <w:proofErr w:type="gramEnd"/>
      <w:r>
        <w:t xml:space="preserve"> and inequality</w:t>
      </w:r>
    </w:p>
    <w:p w14:paraId="3AA02FE8" w14:textId="579287E2" w:rsidR="00FE3AEE" w:rsidRDefault="00023BFB" w:rsidP="00DA14B6">
      <w:pPr>
        <w:pStyle w:val="BodyText"/>
      </w:pPr>
      <w:r w:rsidRPr="000F59A5">
        <w:t xml:space="preserve">The Gini coefficient (Gini) is a measure of inequality. </w:t>
      </w:r>
      <w:r w:rsidR="00292437">
        <w:t>A</w:t>
      </w:r>
      <w:r w:rsidR="008F3FC0">
        <w:t xml:space="preserve"> higher Gini </w:t>
      </w:r>
      <w:r w:rsidR="007B7C8F">
        <w:t xml:space="preserve">indicates greater inequality, whereas a lower Gini suggests less </w:t>
      </w:r>
      <w:r w:rsidR="00C3194B">
        <w:t>inequality.</w:t>
      </w:r>
      <w:r w:rsidR="008F3FC0">
        <w:t xml:space="preserve"> </w:t>
      </w:r>
      <w:r w:rsidR="00BD1777">
        <w:t xml:space="preserve">This analysis uses </w:t>
      </w:r>
      <w:r w:rsidR="0092488F">
        <w:t>data</w:t>
      </w:r>
      <w:r w:rsidR="00C3194B">
        <w:t xml:space="preserve"> from the </w:t>
      </w:r>
      <w:r w:rsidR="00F0348D">
        <w:t xml:space="preserve">Household, Income and Labour Dynamics in Australia (HILDA) </w:t>
      </w:r>
      <w:r w:rsidR="00F9064D">
        <w:t xml:space="preserve">household panel </w:t>
      </w:r>
      <w:r w:rsidR="00F0348D">
        <w:t>survey</w:t>
      </w:r>
      <w:r w:rsidR="0048090D">
        <w:t>,</w:t>
      </w:r>
      <w:r w:rsidR="00F0348D">
        <w:t xml:space="preserve"> </w:t>
      </w:r>
      <w:r w:rsidR="00B84C8C">
        <w:t>administered by the Melbourne Institute of Ap</w:t>
      </w:r>
      <w:r w:rsidR="0048090D">
        <w:t>plied Economic and Social Research</w:t>
      </w:r>
      <w:r w:rsidR="00F9064D">
        <w:t xml:space="preserve"> since 2001</w:t>
      </w:r>
      <w:r w:rsidR="004D5F2E">
        <w:t xml:space="preserve"> (Chart 1.33)</w:t>
      </w:r>
      <w:r w:rsidR="00675C7A">
        <w:t>.</w:t>
      </w:r>
    </w:p>
    <w:p w14:paraId="1CEDA76E" w14:textId="62DFB143" w:rsidR="00023BFB" w:rsidRDefault="00023BFB" w:rsidP="00DA14B6">
      <w:pPr>
        <w:pStyle w:val="BodyText"/>
      </w:pPr>
      <w:r>
        <w:t xml:space="preserve">In 2022, the NSW wealth Gini was 0.570. This means that NSW’s wealth distribution is more unequal than equal. On the other hand, the </w:t>
      </w:r>
      <w:r w:rsidRPr="000F59A5">
        <w:t xml:space="preserve">NSW income Gini </w:t>
      </w:r>
      <w:r>
        <w:t xml:space="preserve">was 0.341, placing us closer to equality than inequality. </w:t>
      </w:r>
      <w:r w:rsidR="007C5E1C">
        <w:t>In 2021 t</w:t>
      </w:r>
      <w:r>
        <w:t>he OECD average income Gini was 0.313.</w:t>
      </w:r>
    </w:p>
    <w:p w14:paraId="0CF7A9FC" w14:textId="77777777" w:rsidR="00FE3AEE" w:rsidRDefault="00023BFB" w:rsidP="00DA14B6">
      <w:pPr>
        <w:pStyle w:val="BodyText"/>
      </w:pPr>
      <w:r>
        <w:t xml:space="preserve">Wealth inequality increased from around 2010 to the beginning of the COVID-19 period but </w:t>
      </w:r>
      <w:r w:rsidR="007C5E1C">
        <w:t xml:space="preserve">fell </w:t>
      </w:r>
      <w:r>
        <w:t xml:space="preserve">during the first two years of the pandemic. </w:t>
      </w:r>
      <w:r w:rsidR="00423E73">
        <w:t xml:space="preserve">During </w:t>
      </w:r>
      <w:r w:rsidR="000F7C19">
        <w:t>this</w:t>
      </w:r>
      <w:r w:rsidR="00423E73">
        <w:t xml:space="preserve"> period </w:t>
      </w:r>
      <w:r w:rsidR="00AC0093">
        <w:t xml:space="preserve">government support </w:t>
      </w:r>
      <w:r w:rsidR="0092488F">
        <w:t>to households and businesses, combined with</w:t>
      </w:r>
      <w:r w:rsidR="00AC0093">
        <w:t xml:space="preserve"> ultra-low interest </w:t>
      </w:r>
      <w:r w:rsidR="0092488F">
        <w:t xml:space="preserve">rates, </w:t>
      </w:r>
      <w:r w:rsidR="00BE7903">
        <w:t>strengthened</w:t>
      </w:r>
      <w:r w:rsidR="0007019E">
        <w:t xml:space="preserve"> </w:t>
      </w:r>
      <w:r w:rsidR="00423E73">
        <w:t>household balance sheet</w:t>
      </w:r>
      <w:r w:rsidR="00403C0E">
        <w:t xml:space="preserve">s. </w:t>
      </w:r>
      <w:r w:rsidR="002C3C83">
        <w:t xml:space="preserve">Moreover, because during COVID the value of cheaper </w:t>
      </w:r>
      <w:r w:rsidR="00CB7AED">
        <w:t xml:space="preserve">outer metropolitan and regional </w:t>
      </w:r>
      <w:r w:rsidR="002C3C83">
        <w:t xml:space="preserve">dwellings increased by more than the value of more expensive </w:t>
      </w:r>
      <w:r w:rsidR="00CB7AED">
        <w:t xml:space="preserve">city </w:t>
      </w:r>
      <w:r w:rsidR="002C3C83">
        <w:t>dwellings</w:t>
      </w:r>
      <w:r w:rsidR="002C591E">
        <w:t>,</w:t>
      </w:r>
      <w:r w:rsidR="002C3C83">
        <w:t xml:space="preserve"> </w:t>
      </w:r>
      <w:r w:rsidR="002C591E">
        <w:t>inequality among homeowners declined.</w:t>
      </w:r>
    </w:p>
    <w:p w14:paraId="031B3FCC" w14:textId="77777777" w:rsidR="00FE3AEE" w:rsidRDefault="007C5E1C" w:rsidP="00DA14B6">
      <w:pPr>
        <w:pStyle w:val="BodyText"/>
      </w:pPr>
      <w:r>
        <w:t xml:space="preserve">The Commonwealth </w:t>
      </w:r>
      <w:r w:rsidR="00023BFB">
        <w:t xml:space="preserve">Productivity Commission </w:t>
      </w:r>
      <w:r>
        <w:t xml:space="preserve">has suggested that </w:t>
      </w:r>
      <w:r w:rsidR="00AB0488">
        <w:t xml:space="preserve">after 2022 </w:t>
      </w:r>
      <w:r w:rsidR="005A1801">
        <w:t>wealth inequality</w:t>
      </w:r>
      <w:r>
        <w:t xml:space="preserve"> </w:t>
      </w:r>
      <w:r w:rsidR="00227BB7">
        <w:t>started to</w:t>
      </w:r>
      <w:r w:rsidR="00846EC6">
        <w:t xml:space="preserve"> increase</w:t>
      </w:r>
      <w:r w:rsidR="008E7008">
        <w:t xml:space="preserve"> </w:t>
      </w:r>
      <w:r w:rsidR="00AB0488">
        <w:t>again</w:t>
      </w:r>
      <w:r w:rsidR="00023BFB">
        <w:t xml:space="preserve">. This may have been due to people drawing down on cash buffers </w:t>
      </w:r>
      <w:r w:rsidR="00E83177">
        <w:t xml:space="preserve">and </w:t>
      </w:r>
      <w:r w:rsidR="003E293E">
        <w:t>the unwinding of</w:t>
      </w:r>
      <w:r w:rsidR="00E83177">
        <w:t xml:space="preserve"> </w:t>
      </w:r>
      <w:r w:rsidR="007A779F">
        <w:t>pandemic</w:t>
      </w:r>
      <w:r w:rsidR="007A779F" w:rsidDel="00285322">
        <w:t xml:space="preserve"> </w:t>
      </w:r>
      <w:r w:rsidR="00AB0488">
        <w:t>house price trends</w:t>
      </w:r>
      <w:r w:rsidR="00023BFB">
        <w:t>.</w:t>
      </w:r>
    </w:p>
    <w:p w14:paraId="415403AF" w14:textId="11271399" w:rsidR="00E71C73" w:rsidRPr="000B1126" w:rsidRDefault="00023BFB" w:rsidP="00DA14B6">
      <w:pPr>
        <w:pStyle w:val="BodyText"/>
      </w:pPr>
      <w:r>
        <w:t xml:space="preserve">Income inequality has increased slightly over the past 20 years, from a Gini of 0.326 in 2002, to 0.341 in 2022. That is, the disparity </w:t>
      </w:r>
      <w:r w:rsidR="00E063ED">
        <w:t>in NSW</w:t>
      </w:r>
      <w:r>
        <w:t xml:space="preserve"> incomes </w:t>
      </w:r>
      <w:r w:rsidR="00E063ED">
        <w:t>has</w:t>
      </w:r>
      <w:r>
        <w:t xml:space="preserve"> </w:t>
      </w:r>
      <w:r w:rsidR="00113D8A">
        <w:t>increas</w:t>
      </w:r>
      <w:r w:rsidR="00E063ED">
        <w:t>ed</w:t>
      </w:r>
      <w:r w:rsidR="00113D8A">
        <w:t xml:space="preserve"> </w:t>
      </w:r>
      <w:r>
        <w:t>over time. Over a similar period</w:t>
      </w:r>
      <w:r w:rsidR="008D3AF9">
        <w:t xml:space="preserve"> from 2007 to 2021</w:t>
      </w:r>
      <w:r>
        <w:t xml:space="preserve">, the </w:t>
      </w:r>
      <w:r w:rsidR="00071F7B">
        <w:t xml:space="preserve">average </w:t>
      </w:r>
      <w:r>
        <w:t xml:space="preserve">OECD income Gini decreased </w:t>
      </w:r>
      <w:r w:rsidR="00FB4FD2">
        <w:t>slightly</w:t>
      </w:r>
      <w:r>
        <w:t xml:space="preserve"> from 0.319 to 0.313.</w:t>
      </w:r>
    </w:p>
    <w:p w14:paraId="2BF9344E" w14:textId="7C5525C2" w:rsidR="00023BFB" w:rsidRDefault="00023BFB" w:rsidP="00DA14B6">
      <w:pPr>
        <w:pStyle w:val="BodyText"/>
      </w:pPr>
      <w:r>
        <w:t xml:space="preserve">While the Gini is a commonly used measure of inequality, it has limitations because it summarises distributional information into a single measure. </w:t>
      </w:r>
      <w:r w:rsidR="003F2F0D">
        <w:t>This is because</w:t>
      </w:r>
      <w:r w:rsidR="00F01D96">
        <w:t xml:space="preserve"> it</w:t>
      </w:r>
      <w:r>
        <w:t xml:space="preserve"> </w:t>
      </w:r>
      <w:r w:rsidR="00071F7B">
        <w:t>averages many trends in the distribution of income and wealth</w:t>
      </w:r>
      <w:r>
        <w:t xml:space="preserve"> </w:t>
      </w:r>
      <w:r w:rsidR="003F2F0D">
        <w:t>between, and within, cohorts</w:t>
      </w:r>
      <w:r>
        <w:t xml:space="preserve">. Alternative measures of inequality </w:t>
      </w:r>
      <w:r w:rsidR="00CF7B81">
        <w:t xml:space="preserve">that </w:t>
      </w:r>
      <w:r>
        <w:t>compare</w:t>
      </w:r>
      <w:r w:rsidR="00CF7B81">
        <w:t xml:space="preserve"> the experience of</w:t>
      </w:r>
      <w:r>
        <w:t xml:space="preserve"> high-income </w:t>
      </w:r>
      <w:r w:rsidR="00FB4FD2">
        <w:t xml:space="preserve">with </w:t>
      </w:r>
      <w:r>
        <w:t xml:space="preserve">low-income </w:t>
      </w:r>
      <w:r w:rsidR="00FB4FD2">
        <w:t>groups</w:t>
      </w:r>
      <w:r w:rsidR="001641A5">
        <w:t xml:space="preserve"> can provide additional information</w:t>
      </w:r>
      <w:r w:rsidR="000D7254">
        <w:t xml:space="preserve">. Nevertheless, the Gini is a </w:t>
      </w:r>
      <w:r w:rsidR="001641A5">
        <w:t>robust</w:t>
      </w:r>
      <w:r w:rsidR="000D7254">
        <w:t xml:space="preserve"> measure of average inequality.</w:t>
      </w:r>
    </w:p>
    <w:p w14:paraId="12584E69" w14:textId="68441A85" w:rsidR="00023BFB" w:rsidRPr="000B1126" w:rsidRDefault="00023BFB" w:rsidP="00DA14B6">
      <w:pPr>
        <w:pStyle w:val="BodyText"/>
      </w:pPr>
      <w:r>
        <w:t xml:space="preserve">Wealth inequality is influenced by a range of demographic factors. Factors that will continue to influence the wealth Gini over time include </w:t>
      </w:r>
      <w:r w:rsidR="006B2FD7">
        <w:t>income inequ</w:t>
      </w:r>
      <w:r w:rsidR="000D6BDC">
        <w:t xml:space="preserve">ality, </w:t>
      </w:r>
      <w:r>
        <w:t>population</w:t>
      </w:r>
      <w:r w:rsidR="000D6BDC">
        <w:t xml:space="preserve"> ageing</w:t>
      </w:r>
      <w:r>
        <w:t xml:space="preserve">, </w:t>
      </w:r>
      <w:r w:rsidR="00E00BD9">
        <w:t>intergenerational wealth transfer</w:t>
      </w:r>
      <w:r>
        <w:t xml:space="preserve">, and the housing sector through </w:t>
      </w:r>
      <w:r w:rsidR="00B26C6D">
        <w:t>both the extent of</w:t>
      </w:r>
      <w:r>
        <w:t xml:space="preserve"> home ownership and house price growth.</w:t>
      </w:r>
    </w:p>
    <w:p w14:paraId="60C4BCDA" w14:textId="0E9E8143" w:rsidR="00023BFB" w:rsidRPr="00120E53" w:rsidRDefault="00023BFB" w:rsidP="00222FDD">
      <w:pPr>
        <w:pStyle w:val="Chart1X"/>
        <w:keepNext/>
        <w:ind w:left="357" w:hanging="357"/>
      </w:pPr>
      <w:r>
        <w:lastRenderedPageBreak/>
        <w:t xml:space="preserve">Income and </w:t>
      </w:r>
      <w:r w:rsidR="00B53B0A">
        <w:t>w</w:t>
      </w:r>
      <w:r>
        <w:t>ealth Gini coefficient</w:t>
      </w:r>
      <w:r w:rsidRPr="00120E53">
        <w:t>, NSW</w:t>
      </w:r>
    </w:p>
    <w:p w14:paraId="768DE590" w14:textId="4C0FF186" w:rsidR="00023BFB" w:rsidRPr="000F59A5" w:rsidRDefault="00023BFB" w:rsidP="00800BB1">
      <w:pPr>
        <w:keepNext/>
        <w:keepLines/>
      </w:pPr>
      <w:r>
        <w:rPr>
          <w:noProof/>
        </w:rPr>
        <w:drawing>
          <wp:inline distT="0" distB="0" distL="0" distR="0" wp14:anchorId="4A8CEF6B" wp14:editId="70A81D4E">
            <wp:extent cx="6116400" cy="2376000"/>
            <wp:effectExtent l="0" t="0" r="0" b="5715"/>
            <wp:docPr id="448952526" name="Chart 448952526" descr="Chart 1.33: Income and wealth Gini coefficient, NSW">
              <a:extLst xmlns:a="http://schemas.openxmlformats.org/drawingml/2006/main">
                <a:ext uri="{FF2B5EF4-FFF2-40B4-BE49-F238E27FC236}">
                  <a16:creationId xmlns:a16="http://schemas.microsoft.com/office/drawing/2014/main" id="{2BDF61B9-DACB-CF09-876F-88F609244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05A3056" w14:textId="65D9E267" w:rsidR="00023BFB" w:rsidRPr="007207D8" w:rsidDel="00495AC3" w:rsidRDefault="00023BFB" w:rsidP="00800BB1">
      <w:pPr>
        <w:pStyle w:val="Source"/>
        <w:keepNext/>
        <w:keepLines/>
      </w:pPr>
      <w:r w:rsidRPr="001C1214">
        <w:t>Source:</w:t>
      </w:r>
      <w:r>
        <w:t xml:space="preserve"> HILDA, 2023; </w:t>
      </w:r>
      <w:r w:rsidR="003235A2">
        <w:t>NSW Treasury</w:t>
      </w:r>
      <w:r w:rsidR="00336BFB">
        <w:t>, 2024</w:t>
      </w:r>
    </w:p>
    <w:p w14:paraId="20D79351" w14:textId="77777777" w:rsidR="00D77274" w:rsidRDefault="00D77274" w:rsidP="00D77274"/>
    <w:p w14:paraId="0EFD1927" w14:textId="15816A4C" w:rsidR="00023BFB" w:rsidRDefault="00023BFB" w:rsidP="001B1DBE">
      <w:pPr>
        <w:pStyle w:val="Heading4"/>
      </w:pPr>
      <w:r>
        <w:t>Workplace safety</w:t>
      </w:r>
    </w:p>
    <w:p w14:paraId="3715DBBA" w14:textId="79183A06" w:rsidR="00720076" w:rsidRDefault="001B6BB9" w:rsidP="00DA14B6">
      <w:pPr>
        <w:pStyle w:val="BodyText"/>
      </w:pPr>
      <w:r w:rsidRPr="002C4FD7">
        <w:t xml:space="preserve">Workplace safety is important for </w:t>
      </w:r>
      <w:r w:rsidR="00DB6548">
        <w:t>household</w:t>
      </w:r>
      <w:r w:rsidR="001C764A">
        <w:t>s</w:t>
      </w:r>
      <w:r w:rsidR="00DB6548">
        <w:t xml:space="preserve"> </w:t>
      </w:r>
      <w:r w:rsidR="00760F9D">
        <w:t>because it can save lives</w:t>
      </w:r>
      <w:r w:rsidR="00A769FC">
        <w:t xml:space="preserve">. It is also important for </w:t>
      </w:r>
      <w:r w:rsidRPr="002C4FD7">
        <w:t xml:space="preserve">economic prosperity because it </w:t>
      </w:r>
      <w:r w:rsidR="004E5CC0">
        <w:t xml:space="preserve">strengthens businesses by </w:t>
      </w:r>
      <w:r w:rsidR="004E5CC0" w:rsidRPr="002C4FD7">
        <w:t>reduci</w:t>
      </w:r>
      <w:r w:rsidR="004E5CC0">
        <w:t>ng</w:t>
      </w:r>
      <w:r w:rsidRPr="002C4FD7">
        <w:t xml:space="preserve"> costs</w:t>
      </w:r>
      <w:r w:rsidR="006A4472">
        <w:t>,</w:t>
      </w:r>
      <w:r w:rsidRPr="002C4FD7">
        <w:t xml:space="preserve"> </w:t>
      </w:r>
      <w:r w:rsidR="004E5CC0">
        <w:t>lifting</w:t>
      </w:r>
      <w:r w:rsidRPr="002C4FD7">
        <w:t xml:space="preserve"> productivity</w:t>
      </w:r>
      <w:r w:rsidR="001471A2">
        <w:t>,</w:t>
      </w:r>
      <w:r w:rsidRPr="002C4FD7">
        <w:t xml:space="preserve"> and </w:t>
      </w:r>
      <w:r w:rsidR="004E5CC0">
        <w:t xml:space="preserve">improving </w:t>
      </w:r>
      <w:r w:rsidRPr="002C4FD7">
        <w:t xml:space="preserve">employee </w:t>
      </w:r>
      <w:r w:rsidR="004E5CC0">
        <w:t>confidence</w:t>
      </w:r>
      <w:r w:rsidRPr="002C4FD7">
        <w:t xml:space="preserve">. </w:t>
      </w:r>
      <w:r>
        <w:t>The NSW Government supports workplace safety through SafeWork NSW.</w:t>
      </w:r>
    </w:p>
    <w:p w14:paraId="7B666C71" w14:textId="0E89A2D1" w:rsidR="00023BFB" w:rsidRDefault="00023BFB" w:rsidP="00DA14B6">
      <w:pPr>
        <w:pStyle w:val="BodyText"/>
      </w:pPr>
      <w:r>
        <w:t>A notifiable fatality is defined as workers (employees and self-employed) who suffered a fatal injury at work</w:t>
      </w:r>
      <w:r w:rsidR="00C8728B">
        <w:t>,</w:t>
      </w:r>
      <w:r>
        <w:t xml:space="preserve"> </w:t>
      </w:r>
      <w:r w:rsidR="00C8728B">
        <w:t>or</w:t>
      </w:r>
      <w:r>
        <w:t xml:space="preserve"> bystanders who suffered a fatal injury from work activity (</w:t>
      </w:r>
      <w:r w:rsidR="00F73E8F">
        <w:t>Department of Customer Service</w:t>
      </w:r>
      <w:r>
        <w:t xml:space="preserve">, 2024). </w:t>
      </w:r>
      <w:r w:rsidR="00F03BCE">
        <w:t>From March 2018 to Marc</w:t>
      </w:r>
      <w:r w:rsidR="00742090">
        <w:t>h</w:t>
      </w:r>
      <w:r w:rsidR="00F03BCE">
        <w:t xml:space="preserve"> 2024 work</w:t>
      </w:r>
      <w:r w:rsidR="001C764A">
        <w:t xml:space="preserve">place fatalities </w:t>
      </w:r>
      <w:r w:rsidR="00A95AC8">
        <w:t xml:space="preserve">averaged </w:t>
      </w:r>
      <w:r w:rsidR="00AB081B">
        <w:t>0.3</w:t>
      </w:r>
      <w:r w:rsidR="00E1522F">
        <w:t> </w:t>
      </w:r>
      <w:r w:rsidR="00742090">
        <w:t>per 100,000 people</w:t>
      </w:r>
      <w:r w:rsidR="00EC52B2">
        <w:t xml:space="preserve"> (Chart </w:t>
      </w:r>
      <w:r w:rsidR="00233519">
        <w:t>1.</w:t>
      </w:r>
      <w:r w:rsidR="005C1C82">
        <w:t>3</w:t>
      </w:r>
      <w:r w:rsidR="005C6FD7">
        <w:t>4</w:t>
      </w:r>
      <w:r w:rsidR="00233519">
        <w:t>)</w:t>
      </w:r>
      <w:r w:rsidR="00742090">
        <w:t>.</w:t>
      </w:r>
    </w:p>
    <w:p w14:paraId="39842388" w14:textId="29A5D6FB" w:rsidR="00220CCA" w:rsidRDefault="00023BFB" w:rsidP="00D00D34">
      <w:pPr>
        <w:pStyle w:val="Chart1X"/>
      </w:pPr>
      <w:bookmarkStart w:id="41" w:name="_Ref167988676"/>
      <w:r>
        <w:t xml:space="preserve">Incidence rate of work-related </w:t>
      </w:r>
      <w:bookmarkEnd w:id="41"/>
      <w:r>
        <w:t>fatalities</w:t>
      </w:r>
      <w:r w:rsidR="00F26D47">
        <w:t xml:space="preserve"> per 100,000 people</w:t>
      </w:r>
      <w:r w:rsidR="00624176">
        <w:t>, NSW</w:t>
      </w:r>
    </w:p>
    <w:p w14:paraId="525391EF" w14:textId="0097472D" w:rsidR="00220CCA" w:rsidRDefault="00C33658" w:rsidP="00BB13B5">
      <w:pPr>
        <w:pStyle w:val="Source"/>
        <w:keepNext/>
        <w:keepLines/>
      </w:pPr>
      <w:r>
        <w:drawing>
          <wp:inline distT="0" distB="0" distL="0" distR="0" wp14:anchorId="46923A47" wp14:editId="6533E6DB">
            <wp:extent cx="6119495" cy="2375535"/>
            <wp:effectExtent l="0" t="0" r="0" b="5715"/>
            <wp:docPr id="14" name="Chart 14" descr="Chart 1.34: Incidence rate of work-related fatalities per 100,000 people, NSW">
              <a:extLst xmlns:a="http://schemas.openxmlformats.org/drawingml/2006/main">
                <a:ext uri="{FF2B5EF4-FFF2-40B4-BE49-F238E27FC236}">
                  <a16:creationId xmlns:a16="http://schemas.microsoft.com/office/drawing/2014/main" id="{174ADB9B-488E-4E3D-B3CF-DDC038C51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9E29314" w14:textId="0C44911E" w:rsidR="004D5F2E" w:rsidRPr="00FC2692" w:rsidRDefault="00F037F3" w:rsidP="00D77274">
      <w:pPr>
        <w:pStyle w:val="Source"/>
      </w:pPr>
      <w:r w:rsidRPr="001C1214">
        <w:t>Source:</w:t>
      </w:r>
      <w:r>
        <w:t xml:space="preserve"> Department</w:t>
      </w:r>
      <w:r w:rsidR="008C269F">
        <w:t xml:space="preserve"> of Customer Service, 2024</w:t>
      </w:r>
    </w:p>
    <w:p w14:paraId="734C6F81" w14:textId="77777777" w:rsidR="004D5F2E" w:rsidRDefault="004D5F2E">
      <w:pPr>
        <w:rPr>
          <w:rFonts w:ascii="Public Sans" w:hAnsi="Public Sans" w:cs="Arial"/>
          <w:i/>
          <w:noProof/>
          <w:color w:val="4F4F4F"/>
          <w:sz w:val="17"/>
          <w:szCs w:val="17"/>
          <w:lang w:eastAsia="en-AU"/>
        </w:rPr>
      </w:pPr>
      <w:r>
        <w:br w:type="page"/>
      </w:r>
    </w:p>
    <w:p w14:paraId="5C36CA81" w14:textId="04A785EE" w:rsidR="00023BFB" w:rsidRDefault="00023BFB" w:rsidP="008470DB">
      <w:pPr>
        <w:pStyle w:val="11Heading2"/>
      </w:pPr>
      <w:r>
        <w:lastRenderedPageBreak/>
        <w:t xml:space="preserve">Environmental </w:t>
      </w:r>
      <w:r w:rsidDel="00B45EF1">
        <w:t>protection</w:t>
      </w:r>
    </w:p>
    <w:p w14:paraId="6A60D76B" w14:textId="77777777" w:rsidR="00FE3AEE" w:rsidRDefault="00023BFB" w:rsidP="001B1DBE">
      <w:pPr>
        <w:pStyle w:val="Heading3"/>
      </w:pPr>
      <w:r>
        <w:t>Introduction</w:t>
      </w:r>
    </w:p>
    <w:p w14:paraId="4CEF479D" w14:textId="347AE99C" w:rsidR="00D53550" w:rsidRDefault="00D53550" w:rsidP="00DA14B6">
      <w:pPr>
        <w:pStyle w:val="BodyText"/>
        <w:rPr>
          <w:rStyle w:val="cf01"/>
          <w:rFonts w:ascii="Public Sans" w:hAnsi="Public Sans"/>
          <w:b/>
          <w:bCs/>
          <w:iCs w:val="0"/>
          <w:color w:val="22272B"/>
          <w:kern w:val="28"/>
          <w:sz w:val="22"/>
          <w:szCs w:val="22"/>
        </w:rPr>
      </w:pPr>
      <w:r w:rsidRPr="006742A5">
        <w:rPr>
          <w:rStyle w:val="cf01"/>
          <w:rFonts w:ascii="Public Sans" w:hAnsi="Public Sans"/>
          <w:sz w:val="22"/>
          <w:szCs w:val="22"/>
        </w:rPr>
        <w:t xml:space="preserve">The NSW Government is responsible for </w:t>
      </w:r>
      <w:r>
        <w:rPr>
          <w:rStyle w:val="cf01"/>
          <w:rFonts w:ascii="Public Sans" w:hAnsi="Public Sans"/>
          <w:sz w:val="22"/>
          <w:szCs w:val="22"/>
        </w:rPr>
        <w:t>the stewardship of the State’s natural assets and heritage. This includes protecting and restoring natur</w:t>
      </w:r>
      <w:r w:rsidR="00A4371B">
        <w:rPr>
          <w:rStyle w:val="cf01"/>
          <w:rFonts w:ascii="Public Sans" w:hAnsi="Public Sans"/>
          <w:sz w:val="22"/>
          <w:szCs w:val="22"/>
        </w:rPr>
        <w:t>al assets</w:t>
      </w:r>
      <w:r>
        <w:rPr>
          <w:rStyle w:val="cf01"/>
          <w:rFonts w:ascii="Public Sans" w:hAnsi="Public Sans"/>
          <w:sz w:val="22"/>
          <w:szCs w:val="22"/>
        </w:rPr>
        <w:t xml:space="preserve"> such as national parks, </w:t>
      </w:r>
      <w:proofErr w:type="gramStart"/>
      <w:r>
        <w:rPr>
          <w:rStyle w:val="cf01"/>
          <w:rFonts w:ascii="Public Sans" w:hAnsi="Public Sans"/>
          <w:sz w:val="22"/>
          <w:szCs w:val="22"/>
        </w:rPr>
        <w:t>conserving</w:t>
      </w:r>
      <w:proofErr w:type="gramEnd"/>
      <w:r>
        <w:rPr>
          <w:rStyle w:val="cf01"/>
          <w:rFonts w:ascii="Public Sans" w:hAnsi="Public Sans"/>
          <w:sz w:val="22"/>
          <w:szCs w:val="22"/>
        </w:rPr>
        <w:t xml:space="preserve"> and recognising heritage, ensuring sustainable water resources, and managing waste. It also includes climate change mitigation and </w:t>
      </w:r>
      <w:r w:rsidRPr="007B309E">
        <w:rPr>
          <w:rStyle w:val="cf01"/>
          <w:rFonts w:ascii="Public Sans" w:hAnsi="Public Sans"/>
          <w:sz w:val="22"/>
          <w:szCs w:val="22"/>
        </w:rPr>
        <w:t xml:space="preserve">ensuring the State has </w:t>
      </w:r>
      <w:r>
        <w:rPr>
          <w:rStyle w:val="cf01"/>
          <w:rFonts w:ascii="Public Sans" w:hAnsi="Public Sans"/>
          <w:sz w:val="22"/>
          <w:szCs w:val="22"/>
        </w:rPr>
        <w:t>secure</w:t>
      </w:r>
      <w:r w:rsidRPr="007B309E">
        <w:rPr>
          <w:rStyle w:val="cf01"/>
          <w:rFonts w:ascii="Public Sans" w:hAnsi="Public Sans"/>
          <w:sz w:val="22"/>
          <w:szCs w:val="22"/>
        </w:rPr>
        <w:t xml:space="preserve">, reliable, and </w:t>
      </w:r>
      <w:r>
        <w:rPr>
          <w:rStyle w:val="cf01"/>
          <w:rFonts w:ascii="Public Sans" w:hAnsi="Public Sans"/>
          <w:sz w:val="22"/>
          <w:szCs w:val="22"/>
        </w:rPr>
        <w:t>affordable</w:t>
      </w:r>
      <w:r w:rsidRPr="007B309E">
        <w:rPr>
          <w:rStyle w:val="cf01"/>
          <w:rFonts w:ascii="Public Sans" w:hAnsi="Public Sans"/>
          <w:sz w:val="22"/>
          <w:szCs w:val="22"/>
        </w:rPr>
        <w:t xml:space="preserve"> energy</w:t>
      </w:r>
      <w:r w:rsidR="006F7A76">
        <w:rPr>
          <w:rStyle w:val="cf01"/>
          <w:rFonts w:ascii="Public Sans" w:hAnsi="Public Sans"/>
          <w:sz w:val="22"/>
          <w:szCs w:val="22"/>
        </w:rPr>
        <w:t xml:space="preserve"> as it transitions to a net zero economy</w:t>
      </w:r>
      <w:r>
        <w:rPr>
          <w:rStyle w:val="cf01"/>
          <w:rFonts w:ascii="Public Sans" w:hAnsi="Public Sans"/>
          <w:sz w:val="22"/>
          <w:szCs w:val="22"/>
        </w:rPr>
        <w:t>.</w:t>
      </w:r>
    </w:p>
    <w:p w14:paraId="22A04786" w14:textId="5EF79503" w:rsidR="00023BFB" w:rsidRDefault="00DF25A8" w:rsidP="00DA14B6">
      <w:pPr>
        <w:pStyle w:val="BodyText"/>
      </w:pPr>
      <w:r>
        <w:t>P</w:t>
      </w:r>
      <w:r w:rsidR="00E547D6">
        <w:t xml:space="preserve">rotection of the </w:t>
      </w:r>
      <w:r>
        <w:t>e</w:t>
      </w:r>
      <w:r w:rsidR="00023BFB">
        <w:t xml:space="preserve">nvironment </w:t>
      </w:r>
      <w:r w:rsidR="006F7A76">
        <w:t xml:space="preserve">and biodiversity </w:t>
      </w:r>
      <w:r w:rsidR="00023BFB">
        <w:t xml:space="preserve">is essential for the health and wellbeing of </w:t>
      </w:r>
      <w:r w:rsidR="00564EED">
        <w:t>NSW</w:t>
      </w:r>
      <w:r w:rsidR="00023BFB">
        <w:t xml:space="preserve"> residents. Protecting the environment</w:t>
      </w:r>
      <w:r w:rsidR="00921C19">
        <w:t>, and retai</w:t>
      </w:r>
      <w:r w:rsidR="00C911E1">
        <w:t>ning our biodiversity</w:t>
      </w:r>
      <w:r w:rsidR="00DD1EF0">
        <w:t>,</w:t>
      </w:r>
      <w:r w:rsidR="00023BFB">
        <w:t xml:space="preserve"> </w:t>
      </w:r>
      <w:r w:rsidR="00422CE3">
        <w:t>will support</w:t>
      </w:r>
      <w:r w:rsidR="00023BFB">
        <w:t xml:space="preserve"> thriving natural environments, communities, and heritage for current and future generations.</w:t>
      </w:r>
    </w:p>
    <w:p w14:paraId="56E5CD0C" w14:textId="5E2CD0BE" w:rsidR="00023BFB" w:rsidRDefault="00023BFB" w:rsidP="001B1DBE">
      <w:pPr>
        <w:pStyle w:val="Heading4"/>
        <w:rPr>
          <w:lang w:eastAsia="en-AU"/>
        </w:rPr>
      </w:pPr>
      <w:r w:rsidRPr="00D126EC">
        <w:t>Greenhouse gas emissions</w:t>
      </w:r>
    </w:p>
    <w:p w14:paraId="48F82318" w14:textId="358D66E6" w:rsidR="00023BFB" w:rsidRPr="0021540F" w:rsidRDefault="00023BFB" w:rsidP="00DA14B6">
      <w:pPr>
        <w:pStyle w:val="BodyText"/>
      </w:pPr>
      <w:r>
        <w:t xml:space="preserve">The </w:t>
      </w:r>
      <w:r w:rsidRPr="48F081E6">
        <w:rPr>
          <w:i/>
        </w:rPr>
        <w:t>Climate Change</w:t>
      </w:r>
      <w:r>
        <w:rPr>
          <w:i/>
        </w:rPr>
        <w:t xml:space="preserve"> (Net Zero Future)</w:t>
      </w:r>
      <w:r w:rsidRPr="48F081E6">
        <w:rPr>
          <w:i/>
        </w:rPr>
        <w:t xml:space="preserve"> Act 2023</w:t>
      </w:r>
      <w:r>
        <w:t xml:space="preserve"> </w:t>
      </w:r>
      <w:r w:rsidR="00BD0479">
        <w:t>establishes</w:t>
      </w:r>
      <w:r w:rsidR="00610A1D">
        <w:t xml:space="preserve"> </w:t>
      </w:r>
      <w:r>
        <w:t>New South Wales’</w:t>
      </w:r>
      <w:r w:rsidR="002045A6">
        <w:t>s</w:t>
      </w:r>
      <w:r>
        <w:t xml:space="preserve"> approach to addressing climate change. </w:t>
      </w:r>
      <w:r w:rsidR="00BD0479">
        <w:t>The Act sets targets to</w:t>
      </w:r>
      <w:r>
        <w:t xml:space="preserve"> deliver net greenhouse gas emissions reduction</w:t>
      </w:r>
      <w:r w:rsidR="00E957DA">
        <w:t>s</w:t>
      </w:r>
      <w:r>
        <w:t xml:space="preserve"> </w:t>
      </w:r>
      <w:r w:rsidR="00E957DA">
        <w:t>of</w:t>
      </w:r>
      <w:r>
        <w:t xml:space="preserve"> 50 per cent </w:t>
      </w:r>
      <w:r w:rsidR="00E957DA">
        <w:t>on</w:t>
      </w:r>
      <w:r>
        <w:t xml:space="preserve"> 2005 levels by 2030, 70 per cent by 2035</w:t>
      </w:r>
      <w:r w:rsidR="00E957DA">
        <w:t>,</w:t>
      </w:r>
      <w:r>
        <w:t xml:space="preserve"> and net zero emissions by 2050.</w:t>
      </w:r>
    </w:p>
    <w:p w14:paraId="72673279" w14:textId="18EAE892" w:rsidR="00023BFB" w:rsidRDefault="00CD73B3" w:rsidP="00DA14B6">
      <w:pPr>
        <w:pStyle w:val="BodyText"/>
      </w:pPr>
      <w:r>
        <w:t xml:space="preserve">There are policies and frameworks in place to support the achievement of these targets including the </w:t>
      </w:r>
      <w:r w:rsidR="0093481A">
        <w:t>NSW Environment Protection Authority</w:t>
      </w:r>
      <w:r w:rsidR="002B7977">
        <w:t>’s</w:t>
      </w:r>
      <w:r w:rsidR="00023BFB" w:rsidRPr="0021540F">
        <w:t xml:space="preserve"> Climate Change Policy and Action Plan, </w:t>
      </w:r>
      <w:r w:rsidR="00023BFB">
        <w:t xml:space="preserve">the Electricity Infrastructure Roadmap, the Net Zero Plan, and </w:t>
      </w:r>
      <w:r w:rsidR="00023BFB" w:rsidRPr="0021540F">
        <w:t xml:space="preserve">the Commonwealth’s Safeguard Mechanism reforms. </w:t>
      </w:r>
      <w:r w:rsidR="00023BFB">
        <w:t>Efforts have focused on decarbonising the electricity sector as a foundation for achieving emission targets.</w:t>
      </w:r>
    </w:p>
    <w:p w14:paraId="215DA1CC" w14:textId="5D4314D2" w:rsidR="00FE3AEE" w:rsidRDefault="00023BFB" w:rsidP="00DA14B6">
      <w:pPr>
        <w:pStyle w:val="BodyText"/>
      </w:pPr>
      <w:r w:rsidRPr="00E0430A">
        <w:t>CO</w:t>
      </w:r>
      <w:r w:rsidRPr="00E0430A">
        <w:rPr>
          <w:vertAlign w:val="subscript"/>
        </w:rPr>
        <w:t>2</w:t>
      </w:r>
      <w:r w:rsidRPr="00E0430A">
        <w:t xml:space="preserve"> equivalent emissions emitted in 199</w:t>
      </w:r>
      <w:r>
        <w:t>0</w:t>
      </w:r>
      <w:r w:rsidRPr="00E0430A">
        <w:t xml:space="preserve"> </w:t>
      </w:r>
      <w:r w:rsidR="0063521A">
        <w:t>were</w:t>
      </w:r>
      <w:r w:rsidRPr="00E0430A">
        <w:t xml:space="preserve"> </w:t>
      </w:r>
      <w:r>
        <w:t xml:space="preserve">approximately </w:t>
      </w:r>
      <w:r w:rsidRPr="00E0430A">
        <w:t>1</w:t>
      </w:r>
      <w:r>
        <w:t>69</w:t>
      </w:r>
      <w:r w:rsidRPr="00E0430A">
        <w:t xml:space="preserve"> million tonnes and had steadily fallen to</w:t>
      </w:r>
      <w:r>
        <w:t xml:space="preserve"> roughly</w:t>
      </w:r>
      <w:r w:rsidRPr="00E0430A">
        <w:t xml:space="preserve"> 1</w:t>
      </w:r>
      <w:r>
        <w:t>27</w:t>
      </w:r>
      <w:r w:rsidRPr="00E0430A">
        <w:t xml:space="preserve"> million tonnes by 199</w:t>
      </w:r>
      <w:r>
        <w:t>7</w:t>
      </w:r>
      <w:r w:rsidRPr="00E0430A">
        <w:t xml:space="preserve">. Emissions later </w:t>
      </w:r>
      <w:r>
        <w:t xml:space="preserve">steadily rose until </w:t>
      </w:r>
      <w:r w:rsidRPr="00E0430A">
        <w:t>200</w:t>
      </w:r>
      <w:r>
        <w:t>6</w:t>
      </w:r>
      <w:r w:rsidRPr="00E0430A">
        <w:t xml:space="preserve"> </w:t>
      </w:r>
      <w:r>
        <w:t>to</w:t>
      </w:r>
      <w:r w:rsidRPr="00E0430A">
        <w:t xml:space="preserve"> </w:t>
      </w:r>
      <w:r>
        <w:t xml:space="preserve">around </w:t>
      </w:r>
      <w:r w:rsidRPr="00E0430A">
        <w:t>1</w:t>
      </w:r>
      <w:r>
        <w:t xml:space="preserve">64 </w:t>
      </w:r>
      <w:r w:rsidRPr="00E0430A">
        <w:t xml:space="preserve">million tonnes and have since </w:t>
      </w:r>
      <w:r w:rsidR="008F22E2">
        <w:t>trended down</w:t>
      </w:r>
      <w:r w:rsidRPr="00E0430A">
        <w:t xml:space="preserve"> until 2023. From 201</w:t>
      </w:r>
      <w:r>
        <w:t>2</w:t>
      </w:r>
      <w:r w:rsidRPr="00E0430A">
        <w:t xml:space="preserve"> to 202</w:t>
      </w:r>
      <w:r>
        <w:t>2,</w:t>
      </w:r>
      <w:r w:rsidRPr="00E0430A">
        <w:t xml:space="preserve"> CO</w:t>
      </w:r>
      <w:r w:rsidRPr="001A2D3D">
        <w:rPr>
          <w:vertAlign w:val="subscript"/>
        </w:rPr>
        <w:t>2</w:t>
      </w:r>
      <w:r w:rsidRPr="00E0430A">
        <w:t xml:space="preserve"> equivalent emissions in </w:t>
      </w:r>
      <w:r w:rsidR="008F22E2">
        <w:t>New South Wales</w:t>
      </w:r>
      <w:r w:rsidR="008F22E2" w:rsidRPr="00E0430A">
        <w:t xml:space="preserve"> </w:t>
      </w:r>
      <w:r w:rsidRPr="00E0430A">
        <w:t xml:space="preserve">decreased by </w:t>
      </w:r>
      <w:r>
        <w:t xml:space="preserve">24.1 per cent </w:t>
      </w:r>
      <w:r w:rsidRPr="00B44A61">
        <w:t>(</w:t>
      </w:r>
      <w:r w:rsidR="00B44A61" w:rsidRPr="00B44A61">
        <w:t>Chart 1.</w:t>
      </w:r>
      <w:r w:rsidR="005C1C82">
        <w:t>3</w:t>
      </w:r>
      <w:r w:rsidR="005C6FD7">
        <w:t>5</w:t>
      </w:r>
      <w:r w:rsidRPr="00B44A61">
        <w:t>).</w:t>
      </w:r>
      <w:r>
        <w:t xml:space="preserve"> Over the same period, Australian emissions decreased by 22.0 per cent.</w:t>
      </w:r>
    </w:p>
    <w:p w14:paraId="2801EB78" w14:textId="11771B43" w:rsidR="00023BFB" w:rsidRDefault="00023BFB" w:rsidP="00DA14B6">
      <w:pPr>
        <w:pStyle w:val="BodyText"/>
      </w:pPr>
      <w:r>
        <w:t xml:space="preserve">A key driver of the downward trend in emissions is the increasing </w:t>
      </w:r>
      <w:r w:rsidR="00247045">
        <w:t xml:space="preserve">use </w:t>
      </w:r>
      <w:r>
        <w:t xml:space="preserve">of renewable energy </w:t>
      </w:r>
      <w:r w:rsidR="00247045">
        <w:t>and</w:t>
      </w:r>
      <w:r>
        <w:t xml:space="preserve"> the closure of coal-fired electricity generators. Growth in population, which </w:t>
      </w:r>
      <w:r w:rsidR="002244F8">
        <w:t>brings</w:t>
      </w:r>
      <w:r>
        <w:t xml:space="preserve"> increased energy production and consumption, has the opposite effect. Advances in technology and structural shifts </w:t>
      </w:r>
      <w:r w:rsidR="00247045">
        <w:t xml:space="preserve">in </w:t>
      </w:r>
      <w:r>
        <w:t>the economy, however, continue to bring reductions in the emissions per capita even as the population grows.</w:t>
      </w:r>
    </w:p>
    <w:p w14:paraId="7587C13C" w14:textId="7182AFE7" w:rsidR="00023BFB" w:rsidRDefault="00F26D47" w:rsidP="0034104C">
      <w:pPr>
        <w:pStyle w:val="Chart1X"/>
        <w:keepNext/>
        <w:ind w:left="357" w:hanging="357"/>
        <w:rPr>
          <w:lang w:eastAsia="en-AU"/>
        </w:rPr>
      </w:pPr>
      <w:bookmarkStart w:id="42" w:name="_Ref168438139"/>
      <w:r>
        <w:t>Carbon dioxide equivalent</w:t>
      </w:r>
      <w:r w:rsidR="00023BFB">
        <w:t xml:space="preserve"> </w:t>
      </w:r>
      <w:bookmarkStart w:id="43" w:name="_Ref167279187"/>
      <w:r w:rsidR="00023BFB" w:rsidRPr="00FC2A0C">
        <w:rPr>
          <w:lang w:eastAsia="en-AU"/>
        </w:rPr>
        <w:t>Greenhouse Gas Emissions</w:t>
      </w:r>
      <w:bookmarkEnd w:id="42"/>
      <w:bookmarkEnd w:id="43"/>
    </w:p>
    <w:p w14:paraId="5BE7EBA5" w14:textId="77777777" w:rsidR="00023BFB" w:rsidRDefault="00023BFB" w:rsidP="00BB13B5">
      <w:pPr>
        <w:keepNext/>
        <w:keepLines/>
      </w:pPr>
      <w:r>
        <w:rPr>
          <w:noProof/>
        </w:rPr>
        <w:drawing>
          <wp:inline distT="0" distB="0" distL="0" distR="0" wp14:anchorId="3BF0754B" wp14:editId="03C90FBC">
            <wp:extent cx="6116400" cy="2376000"/>
            <wp:effectExtent l="0" t="0" r="0" b="5715"/>
            <wp:docPr id="448952529" name="Chart 448952529" descr="Chart 1.35: Carbon dioxide equivalent Greenhouse Gas Emissions, AR5">
              <a:extLst xmlns:a="http://schemas.openxmlformats.org/drawingml/2006/main">
                <a:ext uri="{FF2B5EF4-FFF2-40B4-BE49-F238E27FC236}">
                  <a16:creationId xmlns:a16="http://schemas.microsoft.com/office/drawing/2014/main" id="{492F4C82-FA61-4E55-900E-650A38686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CE9751B" w14:textId="0ABEFC76" w:rsidR="0032278F" w:rsidRPr="0032278F" w:rsidRDefault="0032278F" w:rsidP="00BB13B5">
      <w:pPr>
        <w:keepNext/>
        <w:keepLines/>
        <w:rPr>
          <w:sz w:val="6"/>
          <w:szCs w:val="6"/>
        </w:rPr>
      </w:pPr>
    </w:p>
    <w:p w14:paraId="47A1A42A" w14:textId="4AC877BD" w:rsidR="006E1D3A" w:rsidRPr="00475D78" w:rsidRDefault="00023BFB" w:rsidP="00E53D3C">
      <w:pPr>
        <w:pStyle w:val="Source"/>
        <w:keepNext/>
        <w:keepLines/>
      </w:pPr>
      <w:r w:rsidRPr="00A4006E">
        <w:t>Source: National Greenhouse Accounts, 202</w:t>
      </w:r>
      <w:r>
        <w:t>3</w:t>
      </w:r>
      <w:r w:rsidR="004730DE">
        <w:t>, AR5</w:t>
      </w:r>
    </w:p>
    <w:p w14:paraId="5C2F38FE" w14:textId="77777777" w:rsidR="004D5F2E" w:rsidRDefault="004D5F2E">
      <w:pPr>
        <w:rPr>
          <w:rFonts w:ascii="Public Sans SemiBold" w:hAnsi="Public Sans SemiBold"/>
          <w:b/>
          <w:bCs/>
          <w:color w:val="22272B"/>
          <w:kern w:val="28"/>
          <w:sz w:val="24"/>
          <w:szCs w:val="28"/>
        </w:rPr>
      </w:pPr>
      <w:r>
        <w:br w:type="page"/>
      </w:r>
    </w:p>
    <w:p w14:paraId="41F7E321" w14:textId="77777777" w:rsidR="00FE3AEE" w:rsidRDefault="00023BFB" w:rsidP="001B1DBE">
      <w:pPr>
        <w:pStyle w:val="Heading4"/>
      </w:pPr>
      <w:r>
        <w:lastRenderedPageBreak/>
        <w:t>Renewable energy</w:t>
      </w:r>
    </w:p>
    <w:p w14:paraId="70FAC31F" w14:textId="484A80C7" w:rsidR="00EE167B" w:rsidRDefault="00CD2045" w:rsidP="00DA14B6">
      <w:pPr>
        <w:pStyle w:val="BodyText"/>
        <w:rPr>
          <w:lang w:eastAsia="en-AU"/>
        </w:rPr>
      </w:pPr>
      <w:r>
        <w:rPr>
          <w:lang w:eastAsia="en-AU"/>
        </w:rPr>
        <w:t xml:space="preserve">The share of </w:t>
      </w:r>
      <w:r w:rsidR="0070674D">
        <w:rPr>
          <w:lang w:eastAsia="en-AU"/>
        </w:rPr>
        <w:t xml:space="preserve">NSW </w:t>
      </w:r>
      <w:r>
        <w:rPr>
          <w:lang w:eastAsia="en-AU"/>
        </w:rPr>
        <w:t>electricity generated from renewable sources has steadily increased since 2009 from 3.1</w:t>
      </w:r>
      <w:r w:rsidR="00AB7618">
        <w:rPr>
          <w:lang w:eastAsia="en-AU"/>
        </w:rPr>
        <w:t>,</w:t>
      </w:r>
      <w:r>
        <w:rPr>
          <w:lang w:eastAsia="en-AU"/>
        </w:rPr>
        <w:t xml:space="preserve"> to 33.6 per cent in 2023. </w:t>
      </w:r>
      <w:r w:rsidR="008C0233">
        <w:rPr>
          <w:lang w:eastAsia="en-AU"/>
        </w:rPr>
        <w:t>This</w:t>
      </w:r>
      <w:r>
        <w:rPr>
          <w:lang w:eastAsia="en-AU"/>
        </w:rPr>
        <w:t xml:space="preserve"> </w:t>
      </w:r>
      <w:r w:rsidR="005A0D8A">
        <w:rPr>
          <w:lang w:eastAsia="en-AU"/>
        </w:rPr>
        <w:t>is consistent with</w:t>
      </w:r>
      <w:r>
        <w:rPr>
          <w:lang w:eastAsia="en-AU"/>
        </w:rPr>
        <w:t xml:space="preserve"> trend</w:t>
      </w:r>
      <w:r w:rsidR="005A0D8A">
        <w:rPr>
          <w:lang w:eastAsia="en-AU"/>
        </w:rPr>
        <w:t>s</w:t>
      </w:r>
      <w:r>
        <w:rPr>
          <w:lang w:eastAsia="en-AU"/>
        </w:rPr>
        <w:t xml:space="preserve"> in Victoria and Queensland </w:t>
      </w:r>
      <w:r w:rsidR="004432D7">
        <w:rPr>
          <w:lang w:eastAsia="en-AU"/>
        </w:rPr>
        <w:t xml:space="preserve">that </w:t>
      </w:r>
      <w:r>
        <w:rPr>
          <w:lang w:eastAsia="en-AU"/>
        </w:rPr>
        <w:t xml:space="preserve">both increased </w:t>
      </w:r>
      <w:r w:rsidR="005A0D8A">
        <w:rPr>
          <w:lang w:eastAsia="en-AU"/>
        </w:rPr>
        <w:t xml:space="preserve">their shares of renewable electricity generation </w:t>
      </w:r>
      <w:r>
        <w:rPr>
          <w:lang w:eastAsia="en-AU"/>
        </w:rPr>
        <w:t>from 5.5 to 39.2 per cent</w:t>
      </w:r>
      <w:r w:rsidR="004432D7">
        <w:rPr>
          <w:lang w:eastAsia="en-AU"/>
        </w:rPr>
        <w:t>,</w:t>
      </w:r>
      <w:r>
        <w:rPr>
          <w:lang w:eastAsia="en-AU"/>
        </w:rPr>
        <w:t xml:space="preserve"> and 3.9 to 24.3 per cent</w:t>
      </w:r>
      <w:r w:rsidR="004432D7">
        <w:rPr>
          <w:lang w:eastAsia="en-AU"/>
        </w:rPr>
        <w:t>,</w:t>
      </w:r>
      <w:r>
        <w:rPr>
          <w:lang w:eastAsia="en-AU"/>
        </w:rPr>
        <w:t xml:space="preserve"> respectively over the same period</w:t>
      </w:r>
      <w:r w:rsidR="00C8082A">
        <w:rPr>
          <w:lang w:eastAsia="en-AU"/>
        </w:rPr>
        <w:t xml:space="preserve"> (Chart </w:t>
      </w:r>
      <w:r w:rsidR="00F1645F">
        <w:rPr>
          <w:lang w:eastAsia="en-AU"/>
        </w:rPr>
        <w:t>1.36)</w:t>
      </w:r>
      <w:r>
        <w:rPr>
          <w:lang w:eastAsia="en-AU"/>
        </w:rPr>
        <w:t>.</w:t>
      </w:r>
    </w:p>
    <w:p w14:paraId="4BEFDBF4" w14:textId="77777777" w:rsidR="00FE3AEE" w:rsidRDefault="00066E3D" w:rsidP="00DA14B6">
      <w:pPr>
        <w:pStyle w:val="BodyText"/>
        <w:rPr>
          <w:lang w:eastAsia="en-AU"/>
        </w:rPr>
      </w:pPr>
      <w:r>
        <w:rPr>
          <w:lang w:eastAsia="en-AU"/>
        </w:rPr>
        <w:t>The share of renewable energy in New South Wales has more than doubled over the past 5</w:t>
      </w:r>
      <w:r w:rsidR="00895233">
        <w:rPr>
          <w:lang w:eastAsia="en-AU"/>
        </w:rPr>
        <w:t> </w:t>
      </w:r>
      <w:r>
        <w:rPr>
          <w:lang w:eastAsia="en-AU"/>
        </w:rPr>
        <w:t>years.</w:t>
      </w:r>
      <w:r w:rsidR="00CD2045" w:rsidRPr="002C4C88">
        <w:rPr>
          <w:lang w:eastAsia="en-AU"/>
        </w:rPr>
        <w:t xml:space="preserve"> Th</w:t>
      </w:r>
      <w:r>
        <w:rPr>
          <w:lang w:eastAsia="en-AU"/>
        </w:rPr>
        <w:t>is</w:t>
      </w:r>
      <w:r w:rsidR="00CD2045" w:rsidRPr="002C4C88">
        <w:rPr>
          <w:lang w:eastAsia="en-AU"/>
        </w:rPr>
        <w:t xml:space="preserve"> can be attributed to decreasing costs, bolstered by favourable policies and financing. </w:t>
      </w:r>
      <w:r w:rsidR="00CD2045">
        <w:rPr>
          <w:lang w:eastAsia="en-AU"/>
        </w:rPr>
        <w:t xml:space="preserve">More </w:t>
      </w:r>
      <w:r w:rsidR="00CD2045" w:rsidRPr="002C4C88">
        <w:rPr>
          <w:lang w:eastAsia="en-AU"/>
        </w:rPr>
        <w:t xml:space="preserve">affordable renewable energy sources </w:t>
      </w:r>
      <w:r w:rsidR="00CD2045">
        <w:rPr>
          <w:lang w:eastAsia="en-AU"/>
        </w:rPr>
        <w:t xml:space="preserve">have therefore </w:t>
      </w:r>
      <w:r w:rsidR="00CD2045" w:rsidRPr="002C4C88">
        <w:rPr>
          <w:lang w:eastAsia="en-AU"/>
        </w:rPr>
        <w:t>displac</w:t>
      </w:r>
      <w:r w:rsidR="00CD2045">
        <w:rPr>
          <w:lang w:eastAsia="en-AU"/>
        </w:rPr>
        <w:t>ed</w:t>
      </w:r>
      <w:r w:rsidR="00CD2045" w:rsidRPr="002C4C88">
        <w:rPr>
          <w:lang w:eastAsia="en-AU"/>
        </w:rPr>
        <w:t xml:space="preserve"> coal and g</w:t>
      </w:r>
      <w:r w:rsidR="0002139B">
        <w:rPr>
          <w:lang w:eastAsia="en-AU"/>
        </w:rPr>
        <w:t xml:space="preserve">as </w:t>
      </w:r>
      <w:r w:rsidR="00090A26">
        <w:rPr>
          <w:lang w:eastAsia="en-AU"/>
        </w:rPr>
        <w:t>at</w:t>
      </w:r>
      <w:r w:rsidR="00CD2045">
        <w:rPr>
          <w:lang w:eastAsia="en-AU"/>
        </w:rPr>
        <w:t xml:space="preserve"> a faster rate. </w:t>
      </w:r>
      <w:r w:rsidR="00CD2045" w:rsidRPr="002C4C88">
        <w:rPr>
          <w:lang w:eastAsia="en-AU"/>
        </w:rPr>
        <w:t>The share of renewable generation is expected to continue to increase as NSW coal</w:t>
      </w:r>
      <w:r w:rsidR="009A0D52">
        <w:rPr>
          <w:lang w:eastAsia="en-AU"/>
        </w:rPr>
        <w:t>-fired</w:t>
      </w:r>
      <w:r w:rsidR="00CD2045" w:rsidRPr="002C4C88">
        <w:rPr>
          <w:lang w:eastAsia="en-AU"/>
        </w:rPr>
        <w:t xml:space="preserve"> </w:t>
      </w:r>
      <w:r w:rsidR="009A0D52">
        <w:rPr>
          <w:lang w:eastAsia="en-AU"/>
        </w:rPr>
        <w:t xml:space="preserve">electricity generation </w:t>
      </w:r>
      <w:r w:rsidR="00CD2045" w:rsidRPr="002C4C88">
        <w:rPr>
          <w:lang w:eastAsia="en-AU"/>
        </w:rPr>
        <w:t xml:space="preserve">plants </w:t>
      </w:r>
      <w:r w:rsidR="009A0D52">
        <w:rPr>
          <w:lang w:eastAsia="en-AU"/>
        </w:rPr>
        <w:t>retire</w:t>
      </w:r>
      <w:r w:rsidR="00CD2045" w:rsidRPr="002C4C88">
        <w:rPr>
          <w:lang w:eastAsia="en-AU"/>
        </w:rPr>
        <w:t>.</w:t>
      </w:r>
    </w:p>
    <w:p w14:paraId="3AA95AF1" w14:textId="32F068C3" w:rsidR="00023BFB" w:rsidRPr="00DA7E0E" w:rsidRDefault="009A0D52" w:rsidP="00E53D3C">
      <w:pPr>
        <w:pStyle w:val="Chart1X"/>
        <w:keepNext/>
      </w:pPr>
      <w:r>
        <w:rPr>
          <w:lang w:eastAsia="en-AU"/>
        </w:rPr>
        <w:t>Share of e</w:t>
      </w:r>
      <w:r w:rsidR="00023BFB">
        <w:rPr>
          <w:lang w:eastAsia="en-AU"/>
        </w:rPr>
        <w:t>lectricity generation from renewable sources</w:t>
      </w:r>
    </w:p>
    <w:p w14:paraId="0E129E87" w14:textId="06892381" w:rsidR="00023BFB" w:rsidRDefault="00023BFB" w:rsidP="00BB13B5">
      <w:pPr>
        <w:keepNext/>
        <w:keepLines/>
        <w:rPr>
          <w:lang w:eastAsia="en-AU"/>
        </w:rPr>
      </w:pPr>
      <w:r>
        <w:rPr>
          <w:noProof/>
        </w:rPr>
        <w:drawing>
          <wp:inline distT="0" distB="0" distL="0" distR="0" wp14:anchorId="16026407" wp14:editId="555EBA7C">
            <wp:extent cx="6116400" cy="2376000"/>
            <wp:effectExtent l="0" t="0" r="0" b="5715"/>
            <wp:docPr id="448952532" name="Chart 448952532" descr="Chart 1.36: Share of electricity generation from renewable sources">
              <a:extLst xmlns:a="http://schemas.openxmlformats.org/drawingml/2006/main">
                <a:ext uri="{FF2B5EF4-FFF2-40B4-BE49-F238E27FC236}">
                  <a16:creationId xmlns:a16="http://schemas.microsoft.com/office/drawing/2014/main" id="{34B5A710-849E-4BA8-8699-7F5C05F32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B5865C0" w14:textId="7D909981" w:rsidR="00023BFB" w:rsidRDefault="00023BFB" w:rsidP="00BB13B5">
      <w:pPr>
        <w:pStyle w:val="Source"/>
        <w:keepNext/>
        <w:keepLines/>
      </w:pPr>
      <w:r>
        <w:t xml:space="preserve">Source: </w:t>
      </w:r>
      <w:r w:rsidR="008603FF">
        <w:t>Australian Energy Statistics</w:t>
      </w:r>
      <w:r>
        <w:t>, 2024</w:t>
      </w:r>
    </w:p>
    <w:p w14:paraId="1D1DD8D6" w14:textId="205B94A5" w:rsidR="0032278F" w:rsidRDefault="0032278F" w:rsidP="0032278F"/>
    <w:sectPr w:rsidR="0032278F" w:rsidSect="00A728BF">
      <w:headerReference w:type="even" r:id="rId50"/>
      <w:headerReference w:type="default" r:id="rId51"/>
      <w:footerReference w:type="even" r:id="rId52"/>
      <w:footerReference w:type="default" r:id="rId53"/>
      <w:headerReference w:type="first" r:id="rId54"/>
      <w:footerReference w:type="first" r:id="rId55"/>
      <w:pgSz w:w="11907" w:h="16840" w:code="9"/>
      <w:pgMar w:top="1134" w:right="1134" w:bottom="454"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8068B" w14:textId="77777777" w:rsidR="00E81306" w:rsidRDefault="00E81306">
      <w:r>
        <w:separator/>
      </w:r>
    </w:p>
    <w:p w14:paraId="762FF343" w14:textId="77777777" w:rsidR="00E81306" w:rsidRDefault="00E81306"/>
  </w:endnote>
  <w:endnote w:type="continuationSeparator" w:id="0">
    <w:p w14:paraId="59689CF0" w14:textId="77777777" w:rsidR="00E81306" w:rsidRDefault="00E81306">
      <w:r>
        <w:continuationSeparator/>
      </w:r>
    </w:p>
    <w:p w14:paraId="1D599754" w14:textId="77777777" w:rsidR="00E81306" w:rsidRDefault="00E81306"/>
  </w:endnote>
  <w:endnote w:type="continuationNotice" w:id="1">
    <w:p w14:paraId="102A11FF" w14:textId="77777777" w:rsidR="00E81306" w:rsidRDefault="00E81306"/>
    <w:p w14:paraId="39011BE9" w14:textId="77777777" w:rsidR="00E81306" w:rsidRDefault="00E81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2678" w14:textId="31598B1A" w:rsidR="00BD1B5C" w:rsidRPr="0060505B" w:rsidRDefault="005061FF" w:rsidP="0060505B">
    <w:pPr>
      <w:pBdr>
        <w:top w:val="single" w:sz="4" w:space="4" w:color="auto"/>
      </w:pBdr>
      <w:tabs>
        <w:tab w:val="right" w:pos="9923"/>
      </w:tabs>
      <w:rPr>
        <w:rFonts w:ascii="Public Sans" w:hAnsi="Public Sans" w:cs="Arial"/>
        <w:noProof/>
        <w:sz w:val="18"/>
        <w:szCs w:val="18"/>
      </w:rPr>
    </w:pPr>
    <w:r>
      <w:rPr>
        <w:rFonts w:ascii="Public Sans" w:hAnsi="Public Sans" w:cs="Arial"/>
        <w:sz w:val="18"/>
        <w:szCs w:val="18"/>
      </w:rPr>
      <w:t>1</w:t>
    </w:r>
    <w:r w:rsidR="00DE0DD3" w:rsidRPr="00343559">
      <w:rPr>
        <w:rFonts w:ascii="Public Sans" w:hAnsi="Public Sans" w:cs="Arial"/>
        <w:sz w:val="18"/>
        <w:szCs w:val="18"/>
      </w:rPr>
      <w:t xml:space="preserve"> - </w:t>
    </w:r>
    <w:r w:rsidR="00DE0DD3" w:rsidRPr="00343559">
      <w:rPr>
        <w:rFonts w:ascii="Public Sans" w:hAnsi="Public Sans" w:cs="Arial"/>
        <w:sz w:val="18"/>
        <w:szCs w:val="18"/>
      </w:rPr>
      <w:fldChar w:fldCharType="begin"/>
    </w:r>
    <w:r w:rsidR="00DE0DD3" w:rsidRPr="00343559">
      <w:rPr>
        <w:rFonts w:ascii="Public Sans" w:hAnsi="Public Sans" w:cs="Arial"/>
        <w:sz w:val="18"/>
        <w:szCs w:val="18"/>
      </w:rPr>
      <w:instrText xml:space="preserve"> PAGE   \* MERGEFORMAT </w:instrText>
    </w:r>
    <w:r w:rsidR="00DE0DD3" w:rsidRPr="00343559">
      <w:rPr>
        <w:rFonts w:ascii="Public Sans" w:hAnsi="Public Sans" w:cs="Arial"/>
        <w:sz w:val="18"/>
        <w:szCs w:val="18"/>
      </w:rPr>
      <w:fldChar w:fldCharType="separate"/>
    </w:r>
    <w:r w:rsidR="00DE0DD3">
      <w:rPr>
        <w:rFonts w:ascii="Public Sans" w:hAnsi="Public Sans" w:cs="Arial"/>
        <w:sz w:val="18"/>
        <w:szCs w:val="18"/>
      </w:rPr>
      <w:t>2</w:t>
    </w:r>
    <w:r w:rsidR="00DE0DD3" w:rsidRPr="00343559">
      <w:rPr>
        <w:rFonts w:ascii="Public Sans" w:hAnsi="Public Sans" w:cs="Arial"/>
        <w:noProof/>
        <w:sz w:val="18"/>
        <w:szCs w:val="18"/>
      </w:rPr>
      <w:fldChar w:fldCharType="end"/>
    </w:r>
    <w:r w:rsidR="00DE0DD3">
      <w:rPr>
        <w:rFonts w:ascii="Public Sans" w:hAnsi="Public Sans" w:cs="Arial"/>
        <w:noProof/>
        <w:sz w:val="18"/>
        <w:szCs w:val="18"/>
      </w:rPr>
      <w:tab/>
    </w: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D173CA">
      <w:rPr>
        <w:rFonts w:ascii="Public Sans" w:hAnsi="Public Sans" w:cs="Arial"/>
        <w:sz w:val="18"/>
        <w:szCs w:val="18"/>
      </w:rPr>
      <w:t>Agency Financial Statements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C0C9" w14:textId="24B58BE4" w:rsidR="00CB7B9D" w:rsidRDefault="005061FF" w:rsidP="00CB7B9D">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D173CA">
      <w:rPr>
        <w:rFonts w:ascii="Public Sans" w:hAnsi="Public Sans" w:cs="Arial"/>
        <w:sz w:val="18"/>
        <w:szCs w:val="18"/>
      </w:rPr>
      <w:t>Agency Financial Statements</w:t>
    </w:r>
    <w:r w:rsidR="00CB7B9D">
      <w:rPr>
        <w:rFonts w:ascii="Public Sans" w:hAnsi="Public Sans" w:cs="Arial"/>
        <w:sz w:val="18"/>
        <w:szCs w:val="18"/>
      </w:rPr>
      <w:tab/>
    </w:r>
    <w:r>
      <w:rPr>
        <w:rFonts w:ascii="Public Sans" w:hAnsi="Public Sans" w:cs="Arial"/>
        <w:sz w:val="18"/>
        <w:szCs w:val="18"/>
      </w:rPr>
      <w:t>1</w:t>
    </w:r>
    <w:r w:rsidR="00CB7B9D" w:rsidRPr="00343559">
      <w:rPr>
        <w:rFonts w:ascii="Public Sans" w:hAnsi="Public Sans" w:cs="Arial"/>
        <w:sz w:val="18"/>
        <w:szCs w:val="18"/>
      </w:rPr>
      <w:t xml:space="preserve"> - </w:t>
    </w:r>
    <w:r w:rsidR="00CB7B9D" w:rsidRPr="00343559">
      <w:rPr>
        <w:rFonts w:ascii="Public Sans" w:hAnsi="Public Sans" w:cs="Arial"/>
        <w:sz w:val="18"/>
        <w:szCs w:val="18"/>
      </w:rPr>
      <w:fldChar w:fldCharType="begin"/>
    </w:r>
    <w:r w:rsidR="00CB7B9D" w:rsidRPr="005C2A89">
      <w:rPr>
        <w:rFonts w:ascii="Arial" w:hAnsi="Arial" w:cs="Arial"/>
        <w:sz w:val="18"/>
        <w:szCs w:val="18"/>
      </w:rPr>
      <w:instrText xml:space="preserve"> PAGE   \* MERGEFORMAT </w:instrText>
    </w:r>
    <w:r w:rsidR="00CB7B9D" w:rsidRPr="00343559">
      <w:rPr>
        <w:rFonts w:ascii="Public Sans" w:hAnsi="Public Sans" w:cs="Arial"/>
        <w:sz w:val="18"/>
        <w:szCs w:val="18"/>
      </w:rPr>
      <w:fldChar w:fldCharType="separate"/>
    </w:r>
    <w:r w:rsidR="00CB7B9D">
      <w:rPr>
        <w:rFonts w:ascii="Public Sans" w:hAnsi="Public Sans" w:cs="Arial"/>
        <w:sz w:val="18"/>
        <w:szCs w:val="18"/>
      </w:rPr>
      <w:t>1</w:t>
    </w:r>
    <w:r w:rsidR="00CB7B9D"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9F1C" w14:textId="22090CD4" w:rsidR="00BD1B5C" w:rsidRDefault="00FB6427" w:rsidP="00FB6427">
    <w:pPr>
      <w:pBdr>
        <w:top w:val="single" w:sz="4" w:space="4" w:color="auto"/>
      </w:pBdr>
      <w:tabs>
        <w:tab w:val="right" w:pos="9923"/>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5</w:t>
    </w:r>
    <w:r w:rsidR="003E1E5A">
      <w:rPr>
        <w:rFonts w:ascii="Public Sans" w:hAnsi="Public Sans" w:cs="Arial"/>
        <w:sz w:val="18"/>
        <w:szCs w:val="18"/>
      </w:rPr>
      <w:t xml:space="preserve"> Agency Financial Statements</w:t>
    </w:r>
    <w:r>
      <w:rPr>
        <w:rFonts w:ascii="Public Sans" w:hAnsi="Public Sans" w:cs="Arial"/>
        <w:sz w:val="18"/>
        <w:szCs w:val="18"/>
      </w:rPr>
      <w:tab/>
    </w:r>
    <w:r w:rsidR="003E1E5A">
      <w:rPr>
        <w:rFonts w:ascii="Public Sans" w:hAnsi="Public Sans" w:cs="Arial"/>
        <w:sz w:val="18"/>
        <w:szCs w:val="18"/>
      </w:rPr>
      <w:t>1</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Pr>
        <w:rFonts w:ascii="Public Sans" w:hAnsi="Public Sans" w:cs="Arial"/>
        <w:sz w:val="18"/>
        <w:szCs w:val="18"/>
      </w:rPr>
      <w:t>1</w:t>
    </w:r>
    <w:r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5CC45" w14:textId="77777777" w:rsidR="00E81306" w:rsidRDefault="00E81306">
      <w:pPr>
        <w:spacing w:before="120"/>
      </w:pPr>
      <w:r>
        <w:separator/>
      </w:r>
    </w:p>
    <w:p w14:paraId="43AA578C" w14:textId="77777777" w:rsidR="00E81306" w:rsidRDefault="00E81306"/>
  </w:footnote>
  <w:footnote w:type="continuationSeparator" w:id="0">
    <w:p w14:paraId="457BD360" w14:textId="77777777" w:rsidR="00E81306" w:rsidRDefault="00E81306">
      <w:pPr>
        <w:spacing w:before="120"/>
      </w:pPr>
      <w:r>
        <w:continuationSeparator/>
      </w:r>
    </w:p>
    <w:p w14:paraId="3A68E2D1" w14:textId="77777777" w:rsidR="00E81306" w:rsidRDefault="00E81306"/>
  </w:footnote>
  <w:footnote w:type="continuationNotice" w:id="1">
    <w:p w14:paraId="6F897BDE" w14:textId="77777777" w:rsidR="00E81306" w:rsidRDefault="00E81306">
      <w:pPr>
        <w:rPr>
          <w:sz w:val="16"/>
        </w:rPr>
      </w:pPr>
    </w:p>
    <w:p w14:paraId="0861E3BF" w14:textId="77777777" w:rsidR="00E81306" w:rsidRDefault="00E81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83EE" w14:textId="27D6842F" w:rsidR="009E5213" w:rsidRPr="008B3993" w:rsidRDefault="000E7ED8" w:rsidP="00300F1F">
    <w:pPr>
      <w:pStyle w:val="HeaderHeading"/>
      <w:pageBreakBefore w:val="0"/>
      <w:pBdr>
        <w:bottom w:val="single" w:sz="4" w:space="4" w:color="auto"/>
      </w:pBdr>
      <w:rPr>
        <w:sz w:val="18"/>
        <w:szCs w:val="18"/>
      </w:rPr>
    </w:pPr>
    <w:r>
      <w:rPr>
        <w:rFonts w:ascii="Public Sans" w:hAnsi="Public Sans"/>
        <w:sz w:val="18"/>
        <w:szCs w:val="18"/>
      </w:rPr>
      <w:t xml:space="preserve">Performance of </w:t>
    </w:r>
    <w:r w:rsidR="000D7706">
      <w:rPr>
        <w:rFonts w:ascii="Public Sans" w:hAnsi="Public Sans"/>
        <w:sz w:val="18"/>
        <w:szCs w:val="18"/>
      </w:rPr>
      <w:t>S</w:t>
    </w:r>
    <w:r>
      <w:rPr>
        <w:rFonts w:ascii="Public Sans" w:hAnsi="Public Sans"/>
        <w:sz w:val="18"/>
        <w:szCs w:val="18"/>
      </w:rPr>
      <w:t>ervice</w:t>
    </w:r>
    <w:r w:rsidR="00D03E94">
      <w:rPr>
        <w:rFonts w:ascii="Public Sans" w:hAnsi="Public Sans"/>
        <w:sz w:val="18"/>
        <w:szCs w:val="18"/>
      </w:rPr>
      <w:t>s</w:t>
    </w:r>
  </w:p>
  <w:p w14:paraId="18C3D1A9" w14:textId="77777777" w:rsidR="00BD1B5C" w:rsidRDefault="00BD1B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51CA" w14:textId="386D9348" w:rsidR="00D03E94" w:rsidRPr="00300F1F" w:rsidRDefault="00D03E94">
    <w:pPr>
      <w:pStyle w:val="HeaderHeading"/>
      <w:pageBreakBefore w:val="0"/>
      <w:pBdr>
        <w:bottom w:val="single" w:sz="4" w:space="4" w:color="auto"/>
      </w:pBdr>
      <w:jc w:val="right"/>
      <w:rPr>
        <w:sz w:val="18"/>
        <w:szCs w:val="18"/>
      </w:rPr>
    </w:pPr>
    <w:r>
      <w:rPr>
        <w:rFonts w:ascii="Public Sans" w:hAnsi="Public Sans"/>
        <w:sz w:val="18"/>
        <w:szCs w:val="18"/>
      </w:rPr>
      <w:t xml:space="preserve">Performance of </w:t>
    </w:r>
    <w:r w:rsidR="000D7706">
      <w:rPr>
        <w:rFonts w:ascii="Public Sans" w:hAnsi="Public Sans"/>
        <w:sz w:val="18"/>
        <w:szCs w:val="18"/>
      </w:rPr>
      <w:t>S</w:t>
    </w:r>
    <w:r>
      <w:rPr>
        <w:rFonts w:ascii="Public Sans" w:hAnsi="Public Sans"/>
        <w:sz w:val="18"/>
        <w:szCs w:val="18"/>
      </w:rPr>
      <w:t>ervices</w:t>
    </w:r>
  </w:p>
  <w:p w14:paraId="6F3B7D83" w14:textId="77777777" w:rsidR="00BD1B5C" w:rsidRDefault="00BD1B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8B04" w14:textId="77777777" w:rsidR="00693AD2" w:rsidRDefault="0069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077B3A7C"/>
    <w:multiLevelType w:val="hybridMultilevel"/>
    <w:tmpl w:val="C7EAE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E3447D"/>
    <w:multiLevelType w:val="hybridMultilevel"/>
    <w:tmpl w:val="E5AA6910"/>
    <w:lvl w:ilvl="0" w:tplc="EFB6D6DA">
      <w:numFmt w:val="bullet"/>
      <w:lvlText w:val="•"/>
      <w:lvlJc w:val="left"/>
      <w:pPr>
        <w:ind w:left="1080" w:hanging="720"/>
      </w:pPr>
      <w:rPr>
        <w:rFonts w:ascii="Public Sans" w:eastAsiaTheme="minorEastAsia"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FD0B49"/>
    <w:multiLevelType w:val="hybridMultilevel"/>
    <w:tmpl w:val="3B1AD8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132383"/>
    <w:multiLevelType w:val="hybridMultilevel"/>
    <w:tmpl w:val="21D09B74"/>
    <w:lvl w:ilvl="0" w:tplc="49722B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202333"/>
    <w:multiLevelType w:val="hybridMultilevel"/>
    <w:tmpl w:val="A3465A7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1B2465"/>
    <w:multiLevelType w:val="hybridMultilevel"/>
    <w:tmpl w:val="E834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526CB5"/>
    <w:multiLevelType w:val="multilevel"/>
    <w:tmpl w:val="326821E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1100178"/>
    <w:multiLevelType w:val="hybridMultilevel"/>
    <w:tmpl w:val="2FAC67F0"/>
    <w:lvl w:ilvl="0" w:tplc="A46C447A">
      <w:start w:val="1"/>
      <w:numFmt w:val="decimal"/>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E7F3ED6"/>
    <w:multiLevelType w:val="hybridMultilevel"/>
    <w:tmpl w:val="2006DFD4"/>
    <w:lvl w:ilvl="0" w:tplc="65AA8794">
      <w:numFmt w:val="bullet"/>
      <w:lvlText w:val="•"/>
      <w:lvlJc w:val="left"/>
      <w:pPr>
        <w:ind w:left="1080" w:hanging="720"/>
      </w:pPr>
      <w:rPr>
        <w:rFonts w:ascii="Public Sans" w:eastAsiaTheme="minorEastAsia"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4"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2" w15:restartNumberingAfterBreak="0">
    <w:nsid w:val="4D8E799A"/>
    <w:multiLevelType w:val="hybridMultilevel"/>
    <w:tmpl w:val="DE60B2C6"/>
    <w:lvl w:ilvl="0" w:tplc="3C283CAA">
      <w:start w:val="1"/>
      <w:numFmt w:val="decimal"/>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0"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B477537"/>
    <w:multiLevelType w:val="hybridMultilevel"/>
    <w:tmpl w:val="1762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4039FA"/>
    <w:multiLevelType w:val="hybridMultilevel"/>
    <w:tmpl w:val="95E4DEDA"/>
    <w:lvl w:ilvl="0" w:tplc="45E61772">
      <w:start w:val="1"/>
      <w:numFmt w:val="decimal"/>
      <w:lvlText w:val="1.%1"/>
      <w:lvlJc w:val="left"/>
      <w:pPr>
        <w:ind w:left="360" w:hanging="360"/>
      </w:pPr>
      <w:rPr>
        <w:rFonts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E2338D0"/>
    <w:multiLevelType w:val="hybridMultilevel"/>
    <w:tmpl w:val="31D04028"/>
    <w:lvl w:ilvl="0" w:tplc="D0F4C2B6">
      <w:start w:val="1"/>
      <w:numFmt w:val="bullet"/>
      <w:pStyle w:val="Bullet1"/>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6"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FF450DC"/>
    <w:multiLevelType w:val="hybridMultilevel"/>
    <w:tmpl w:val="4FC0D538"/>
    <w:lvl w:ilvl="0" w:tplc="4DE26EA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9"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1FF304D"/>
    <w:multiLevelType w:val="hybridMultilevel"/>
    <w:tmpl w:val="EE1A244C"/>
    <w:lvl w:ilvl="0" w:tplc="E3CC863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608000C"/>
    <w:multiLevelType w:val="hybridMultilevel"/>
    <w:tmpl w:val="6B18D092"/>
    <w:lvl w:ilvl="0" w:tplc="061EEC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A18611C"/>
    <w:multiLevelType w:val="hybridMultilevel"/>
    <w:tmpl w:val="C716483E"/>
    <w:lvl w:ilvl="0" w:tplc="42422F08">
      <w:start w:val="1"/>
      <w:numFmt w:val="decimal"/>
      <w:pStyle w:val="Table1X"/>
      <w:lvlText w:val="Table X.%1:"/>
      <w:lvlJc w:val="left"/>
      <w:pPr>
        <w:ind w:left="360" w:hanging="360"/>
      </w:pPr>
      <w:rPr>
        <w:rFonts w:ascii="Public Sans" w:hAnsi="Public Sans" w:hint="default"/>
        <w:b w:val="0"/>
        <w:i/>
        <w:color w:val="4F4F4F"/>
        <w:sz w:val="22"/>
        <w:u w:val="none" w:color="4F4F4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D633B70"/>
    <w:multiLevelType w:val="hybridMultilevel"/>
    <w:tmpl w:val="8A30DD2A"/>
    <w:lvl w:ilvl="0" w:tplc="5490AA78">
      <w:start w:val="1"/>
      <w:numFmt w:val="decimal"/>
      <w:lvlText w:val="Box X.%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3112603"/>
    <w:multiLevelType w:val="hybridMultilevel"/>
    <w:tmpl w:val="934E8560"/>
    <w:lvl w:ilvl="0" w:tplc="CB506FDC">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1025" w:hanging="360"/>
      </w:pPr>
      <w:rPr>
        <w:rFonts w:ascii="Courier New" w:hAnsi="Courier New" w:cs="Courier New" w:hint="default"/>
      </w:rPr>
    </w:lvl>
    <w:lvl w:ilvl="2" w:tplc="0C090005" w:tentative="1">
      <w:start w:val="1"/>
      <w:numFmt w:val="bullet"/>
      <w:lvlText w:val=""/>
      <w:lvlJc w:val="left"/>
      <w:pPr>
        <w:ind w:left="1745" w:hanging="360"/>
      </w:pPr>
      <w:rPr>
        <w:rFonts w:ascii="Wingdings" w:hAnsi="Wingdings" w:hint="default"/>
      </w:rPr>
    </w:lvl>
    <w:lvl w:ilvl="3" w:tplc="0C090001" w:tentative="1">
      <w:start w:val="1"/>
      <w:numFmt w:val="bullet"/>
      <w:lvlText w:val=""/>
      <w:lvlJc w:val="left"/>
      <w:pPr>
        <w:ind w:left="2465" w:hanging="360"/>
      </w:pPr>
      <w:rPr>
        <w:rFonts w:ascii="Symbol" w:hAnsi="Symbol" w:hint="default"/>
      </w:rPr>
    </w:lvl>
    <w:lvl w:ilvl="4" w:tplc="0C090003" w:tentative="1">
      <w:start w:val="1"/>
      <w:numFmt w:val="bullet"/>
      <w:lvlText w:val="o"/>
      <w:lvlJc w:val="left"/>
      <w:pPr>
        <w:ind w:left="3185" w:hanging="360"/>
      </w:pPr>
      <w:rPr>
        <w:rFonts w:ascii="Courier New" w:hAnsi="Courier New" w:cs="Courier New" w:hint="default"/>
      </w:rPr>
    </w:lvl>
    <w:lvl w:ilvl="5" w:tplc="0C090005" w:tentative="1">
      <w:start w:val="1"/>
      <w:numFmt w:val="bullet"/>
      <w:lvlText w:val=""/>
      <w:lvlJc w:val="left"/>
      <w:pPr>
        <w:ind w:left="3905" w:hanging="360"/>
      </w:pPr>
      <w:rPr>
        <w:rFonts w:ascii="Wingdings" w:hAnsi="Wingdings" w:hint="default"/>
      </w:rPr>
    </w:lvl>
    <w:lvl w:ilvl="6" w:tplc="0C090001" w:tentative="1">
      <w:start w:val="1"/>
      <w:numFmt w:val="bullet"/>
      <w:lvlText w:val=""/>
      <w:lvlJc w:val="left"/>
      <w:pPr>
        <w:ind w:left="4625" w:hanging="360"/>
      </w:pPr>
      <w:rPr>
        <w:rFonts w:ascii="Symbol" w:hAnsi="Symbol" w:hint="default"/>
      </w:rPr>
    </w:lvl>
    <w:lvl w:ilvl="7" w:tplc="0C090003" w:tentative="1">
      <w:start w:val="1"/>
      <w:numFmt w:val="bullet"/>
      <w:lvlText w:val="o"/>
      <w:lvlJc w:val="left"/>
      <w:pPr>
        <w:ind w:left="5345" w:hanging="360"/>
      </w:pPr>
      <w:rPr>
        <w:rFonts w:ascii="Courier New" w:hAnsi="Courier New" w:cs="Courier New" w:hint="default"/>
      </w:rPr>
    </w:lvl>
    <w:lvl w:ilvl="8" w:tplc="0C090005" w:tentative="1">
      <w:start w:val="1"/>
      <w:numFmt w:val="bullet"/>
      <w:lvlText w:val=""/>
      <w:lvlJc w:val="left"/>
      <w:pPr>
        <w:ind w:left="6065" w:hanging="360"/>
      </w:pPr>
      <w:rPr>
        <w:rFonts w:ascii="Wingdings" w:hAnsi="Wingdings" w:hint="default"/>
      </w:rPr>
    </w:lvl>
  </w:abstractNum>
  <w:abstractNum w:abstractNumId="85"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67126F5"/>
    <w:multiLevelType w:val="hybridMultilevel"/>
    <w:tmpl w:val="8AF0A8AC"/>
    <w:lvl w:ilvl="0" w:tplc="BD72777E">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6A90654"/>
    <w:multiLevelType w:val="hybridMultilevel"/>
    <w:tmpl w:val="74F44B8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7612233"/>
    <w:multiLevelType w:val="hybridMultilevel"/>
    <w:tmpl w:val="0A0835A8"/>
    <w:lvl w:ilvl="0" w:tplc="4BECF0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82868C0"/>
    <w:multiLevelType w:val="hybridMultilevel"/>
    <w:tmpl w:val="9D1232C6"/>
    <w:lvl w:ilvl="0" w:tplc="513CBA5E">
      <w:start w:val="1"/>
      <w:numFmt w:val="decimal"/>
      <w:pStyle w:val="Figure1X"/>
      <w:lvlText w:val="Figure X.%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55"/>
  </w:num>
  <w:num w:numId="2" w16cid:durableId="1012880008">
    <w:abstractNumId w:val="73"/>
  </w:num>
  <w:num w:numId="3" w16cid:durableId="2113668973">
    <w:abstractNumId w:val="21"/>
  </w:num>
  <w:num w:numId="4" w16cid:durableId="772550103">
    <w:abstractNumId w:val="80"/>
  </w:num>
  <w:num w:numId="5" w16cid:durableId="1976445903">
    <w:abstractNumId w:val="52"/>
  </w:num>
  <w:num w:numId="6" w16cid:durableId="909848092">
    <w:abstractNumId w:val="36"/>
  </w:num>
  <w:num w:numId="7" w16cid:durableId="1206916741">
    <w:abstractNumId w:val="53"/>
  </w:num>
  <w:num w:numId="8" w16cid:durableId="227422026">
    <w:abstractNumId w:val="48"/>
  </w:num>
  <w:num w:numId="9" w16cid:durableId="2037533935">
    <w:abstractNumId w:val="51"/>
  </w:num>
  <w:num w:numId="10" w16cid:durableId="1915430418">
    <w:abstractNumId w:val="0"/>
  </w:num>
  <w:num w:numId="11" w16cid:durableId="464155706">
    <w:abstractNumId w:val="56"/>
  </w:num>
  <w:num w:numId="12" w16cid:durableId="742945067">
    <w:abstractNumId w:val="90"/>
  </w:num>
  <w:num w:numId="13" w16cid:durableId="723021600">
    <w:abstractNumId w:val="35"/>
  </w:num>
  <w:num w:numId="14" w16cid:durableId="1098327593">
    <w:abstractNumId w:val="43"/>
  </w:num>
  <w:num w:numId="15" w16cid:durableId="1633049061">
    <w:abstractNumId w:val="94"/>
  </w:num>
  <w:num w:numId="16" w16cid:durableId="1226532607">
    <w:abstractNumId w:val="13"/>
  </w:num>
  <w:num w:numId="17" w16cid:durableId="454057914">
    <w:abstractNumId w:val="82"/>
  </w:num>
  <w:num w:numId="18" w16cid:durableId="477262018">
    <w:abstractNumId w:val="64"/>
  </w:num>
  <w:num w:numId="19" w16cid:durableId="364059373">
    <w:abstractNumId w:val="28"/>
  </w:num>
  <w:num w:numId="20" w16cid:durableId="1156338826">
    <w:abstractNumId w:val="60"/>
  </w:num>
  <w:num w:numId="21" w16cid:durableId="1949193816">
    <w:abstractNumId w:val="58"/>
  </w:num>
  <w:num w:numId="22" w16cid:durableId="666320605">
    <w:abstractNumId w:val="49"/>
  </w:num>
  <w:num w:numId="23" w16cid:durableId="956104870">
    <w:abstractNumId w:val="6"/>
  </w:num>
  <w:num w:numId="24" w16cid:durableId="1920405866">
    <w:abstractNumId w:val="37"/>
  </w:num>
  <w:num w:numId="25" w16cid:durableId="1950819111">
    <w:abstractNumId w:val="4"/>
  </w:num>
  <w:num w:numId="26" w16cid:durableId="47804031">
    <w:abstractNumId w:val="3"/>
  </w:num>
  <w:num w:numId="27" w16cid:durableId="793137578">
    <w:abstractNumId w:val="22"/>
  </w:num>
  <w:num w:numId="28" w16cid:durableId="545260190">
    <w:abstractNumId w:val="10"/>
  </w:num>
  <w:num w:numId="29" w16cid:durableId="1633096602">
    <w:abstractNumId w:val="57"/>
  </w:num>
  <w:num w:numId="30" w16cid:durableId="334453913">
    <w:abstractNumId w:val="87"/>
  </w:num>
  <w:num w:numId="31" w16cid:durableId="1537817192">
    <w:abstractNumId w:val="20"/>
  </w:num>
  <w:num w:numId="32" w16cid:durableId="1665814591">
    <w:abstractNumId w:val="8"/>
  </w:num>
  <w:num w:numId="33" w16cid:durableId="361633808">
    <w:abstractNumId w:val="98"/>
  </w:num>
  <w:num w:numId="34" w16cid:durableId="762606329">
    <w:abstractNumId w:val="17"/>
  </w:num>
  <w:num w:numId="35" w16cid:durableId="1135373535">
    <w:abstractNumId w:val="59"/>
  </w:num>
  <w:num w:numId="36" w16cid:durableId="357900749">
    <w:abstractNumId w:val="76"/>
  </w:num>
  <w:num w:numId="37" w16cid:durableId="223028694">
    <w:abstractNumId w:val="30"/>
  </w:num>
  <w:num w:numId="38" w16cid:durableId="269355950">
    <w:abstractNumId w:val="42"/>
  </w:num>
  <w:num w:numId="39" w16cid:durableId="869148335">
    <w:abstractNumId w:val="34"/>
  </w:num>
  <w:num w:numId="40" w16cid:durableId="1011645628">
    <w:abstractNumId w:val="2"/>
  </w:num>
  <w:num w:numId="41" w16cid:durableId="861433331">
    <w:abstractNumId w:val="46"/>
  </w:num>
  <w:num w:numId="42" w16cid:durableId="1580796687">
    <w:abstractNumId w:val="79"/>
  </w:num>
  <w:num w:numId="43" w16cid:durableId="955988063">
    <w:abstractNumId w:val="41"/>
  </w:num>
  <w:num w:numId="44" w16cid:durableId="1461920188">
    <w:abstractNumId w:val="61"/>
  </w:num>
  <w:num w:numId="45" w16cid:durableId="373890380">
    <w:abstractNumId w:val="15"/>
  </w:num>
  <w:num w:numId="46" w16cid:durableId="328564473">
    <w:abstractNumId w:val="96"/>
  </w:num>
  <w:num w:numId="47" w16cid:durableId="1859393466">
    <w:abstractNumId w:val="95"/>
  </w:num>
  <w:num w:numId="48" w16cid:durableId="1904829545">
    <w:abstractNumId w:val="54"/>
  </w:num>
  <w:num w:numId="49" w16cid:durableId="1208951634">
    <w:abstractNumId w:val="31"/>
  </w:num>
  <w:num w:numId="50" w16cid:durableId="1401174682">
    <w:abstractNumId w:val="86"/>
  </w:num>
  <w:num w:numId="51" w16cid:durableId="864098280">
    <w:abstractNumId w:val="47"/>
  </w:num>
  <w:num w:numId="52" w16cid:durableId="1779250943">
    <w:abstractNumId w:val="1"/>
  </w:num>
  <w:num w:numId="53" w16cid:durableId="231546739">
    <w:abstractNumId w:val="38"/>
  </w:num>
  <w:num w:numId="54" w16cid:durableId="1681737941">
    <w:abstractNumId w:val="50"/>
  </w:num>
  <w:num w:numId="55" w16cid:durableId="909967997">
    <w:abstractNumId w:val="24"/>
  </w:num>
  <w:num w:numId="56" w16cid:durableId="2050185579">
    <w:abstractNumId w:val="18"/>
  </w:num>
  <w:num w:numId="57" w16cid:durableId="776219239">
    <w:abstractNumId w:val="99"/>
  </w:num>
  <w:num w:numId="58" w16cid:durableId="1917664535">
    <w:abstractNumId w:val="69"/>
  </w:num>
  <w:num w:numId="59" w16cid:durableId="255671717">
    <w:abstractNumId w:val="32"/>
  </w:num>
  <w:num w:numId="60" w16cid:durableId="2076318444">
    <w:abstractNumId w:val="92"/>
  </w:num>
  <w:num w:numId="61" w16cid:durableId="395512177">
    <w:abstractNumId w:val="66"/>
  </w:num>
  <w:num w:numId="62" w16cid:durableId="1206210815">
    <w:abstractNumId w:val="14"/>
  </w:num>
  <w:num w:numId="63" w16cid:durableId="1765802761">
    <w:abstractNumId w:val="29"/>
  </w:num>
  <w:num w:numId="64" w16cid:durableId="1761874542">
    <w:abstractNumId w:val="44"/>
  </w:num>
  <w:num w:numId="65" w16cid:durableId="1861121264">
    <w:abstractNumId w:val="70"/>
  </w:num>
  <w:num w:numId="66" w16cid:durableId="1274485297">
    <w:abstractNumId w:val="12"/>
  </w:num>
  <w:num w:numId="67" w16cid:durableId="269045170">
    <w:abstractNumId w:val="74"/>
  </w:num>
  <w:num w:numId="68" w16cid:durableId="564142231">
    <w:abstractNumId w:val="93"/>
  </w:num>
  <w:num w:numId="69" w16cid:durableId="1935896891">
    <w:abstractNumId w:val="33"/>
  </w:num>
  <w:num w:numId="70" w16cid:durableId="1000350292">
    <w:abstractNumId w:val="27"/>
  </w:num>
  <w:num w:numId="71" w16cid:durableId="1638224708">
    <w:abstractNumId w:val="19"/>
  </w:num>
  <w:num w:numId="72" w16cid:durableId="46152577">
    <w:abstractNumId w:val="85"/>
  </w:num>
  <w:num w:numId="73" w16cid:durableId="1874461038">
    <w:abstractNumId w:val="5"/>
  </w:num>
  <w:num w:numId="74" w16cid:durableId="309018397">
    <w:abstractNumId w:val="97"/>
  </w:num>
  <w:num w:numId="75" w16cid:durableId="982927874">
    <w:abstractNumId w:val="77"/>
  </w:num>
  <w:num w:numId="76" w16cid:durableId="165947709">
    <w:abstractNumId w:val="45"/>
  </w:num>
  <w:num w:numId="77" w16cid:durableId="2086950109">
    <w:abstractNumId w:val="67"/>
  </w:num>
  <w:num w:numId="78" w16cid:durableId="1473255083">
    <w:abstractNumId w:val="72"/>
  </w:num>
  <w:num w:numId="79" w16cid:durableId="1156533060">
    <w:abstractNumId w:val="40"/>
  </w:num>
  <w:num w:numId="80" w16cid:durableId="647629019">
    <w:abstractNumId w:val="83"/>
  </w:num>
  <w:num w:numId="81" w16cid:durableId="1492595967">
    <w:abstractNumId w:val="63"/>
  </w:num>
  <w:num w:numId="82" w16cid:durableId="1872302351">
    <w:abstractNumId w:val="68"/>
  </w:num>
  <w:num w:numId="83" w16cid:durableId="1893078097">
    <w:abstractNumId w:val="84"/>
    <w:lvlOverride w:ilvl="0">
      <w:startOverride w:val="1"/>
    </w:lvlOverride>
  </w:num>
  <w:num w:numId="84" w16cid:durableId="1900624745">
    <w:abstractNumId w:val="26"/>
  </w:num>
  <w:num w:numId="85" w16cid:durableId="963925961">
    <w:abstractNumId w:val="71"/>
  </w:num>
  <w:num w:numId="86" w16cid:durableId="1684815057">
    <w:abstractNumId w:val="76"/>
  </w:num>
  <w:num w:numId="87" w16cid:durableId="303582965">
    <w:abstractNumId w:val="91"/>
  </w:num>
  <w:num w:numId="88" w16cid:durableId="479542258">
    <w:abstractNumId w:val="75"/>
  </w:num>
  <w:num w:numId="89" w16cid:durableId="1189105725">
    <w:abstractNumId w:val="55"/>
  </w:num>
  <w:num w:numId="90" w16cid:durableId="53967288">
    <w:abstractNumId w:val="72"/>
  </w:num>
  <w:num w:numId="91" w16cid:durableId="829711744">
    <w:abstractNumId w:val="36"/>
  </w:num>
  <w:num w:numId="92" w16cid:durableId="1303191124">
    <w:abstractNumId w:val="66"/>
  </w:num>
  <w:num w:numId="93" w16cid:durableId="2028292290">
    <w:abstractNumId w:val="73"/>
  </w:num>
  <w:num w:numId="94" w16cid:durableId="1572888930">
    <w:abstractNumId w:val="53"/>
  </w:num>
  <w:num w:numId="95" w16cid:durableId="174460474">
    <w:abstractNumId w:val="84"/>
  </w:num>
  <w:num w:numId="96" w16cid:durableId="824971399">
    <w:abstractNumId w:val="91"/>
  </w:num>
  <w:num w:numId="97" w16cid:durableId="234172233">
    <w:abstractNumId w:val="23"/>
  </w:num>
  <w:num w:numId="98" w16cid:durableId="1837647477">
    <w:abstractNumId w:val="89"/>
  </w:num>
  <w:num w:numId="99" w16cid:durableId="424618428">
    <w:abstractNumId w:val="88"/>
  </w:num>
  <w:num w:numId="100" w16cid:durableId="769662296">
    <w:abstractNumId w:val="75"/>
  </w:num>
  <w:num w:numId="101" w16cid:durableId="1330598539">
    <w:abstractNumId w:val="7"/>
  </w:num>
  <w:num w:numId="102" w16cid:durableId="1403142408">
    <w:abstractNumId w:val="25"/>
  </w:num>
  <w:num w:numId="103" w16cid:durableId="503010316">
    <w:abstractNumId w:val="9"/>
  </w:num>
  <w:num w:numId="104" w16cid:durableId="581642165">
    <w:abstractNumId w:val="39"/>
  </w:num>
  <w:num w:numId="105" w16cid:durableId="1984655216">
    <w:abstractNumId w:val="7"/>
  </w:num>
  <w:num w:numId="106" w16cid:durableId="1827891975">
    <w:abstractNumId w:val="11"/>
  </w:num>
  <w:num w:numId="107" w16cid:durableId="1492671817">
    <w:abstractNumId w:val="16"/>
  </w:num>
  <w:num w:numId="108" w16cid:durableId="486092068">
    <w:abstractNumId w:val="76"/>
  </w:num>
  <w:num w:numId="109" w16cid:durableId="1849249364">
    <w:abstractNumId w:val="81"/>
  </w:num>
  <w:num w:numId="110" w16cid:durableId="1591768558">
    <w:abstractNumId w:val="80"/>
  </w:num>
  <w:num w:numId="111" w16cid:durableId="1624340944">
    <w:abstractNumId w:val="75"/>
  </w:num>
  <w:num w:numId="112" w16cid:durableId="1377006134">
    <w:abstractNumId w:val="55"/>
  </w:num>
  <w:num w:numId="113" w16cid:durableId="430126162">
    <w:abstractNumId w:val="72"/>
  </w:num>
  <w:num w:numId="114" w16cid:durableId="328025152">
    <w:abstractNumId w:val="84"/>
  </w:num>
  <w:num w:numId="115" w16cid:durableId="1862669213">
    <w:abstractNumId w:val="92"/>
  </w:num>
  <w:num w:numId="116" w16cid:durableId="978412617">
    <w:abstractNumId w:val="78"/>
  </w:num>
  <w:num w:numId="117" w16cid:durableId="1066412222">
    <w:abstractNumId w:val="84"/>
  </w:num>
  <w:num w:numId="118" w16cid:durableId="755783546">
    <w:abstractNumId w:val="91"/>
    <w:lvlOverride w:ilvl="0">
      <w:startOverride w:val="1"/>
    </w:lvlOverride>
  </w:num>
  <w:num w:numId="119" w16cid:durableId="1953247649">
    <w:abstractNumId w:val="62"/>
  </w:num>
  <w:num w:numId="120" w16cid:durableId="386879034">
    <w:abstractNumId w:val="6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36"/>
    <w:rsid w:val="00000040"/>
    <w:rsid w:val="000000AF"/>
    <w:rsid w:val="00000111"/>
    <w:rsid w:val="00000136"/>
    <w:rsid w:val="0000017A"/>
    <w:rsid w:val="000002DF"/>
    <w:rsid w:val="00000316"/>
    <w:rsid w:val="00000387"/>
    <w:rsid w:val="0000039F"/>
    <w:rsid w:val="000005C8"/>
    <w:rsid w:val="000005E3"/>
    <w:rsid w:val="00000718"/>
    <w:rsid w:val="0000081F"/>
    <w:rsid w:val="00000842"/>
    <w:rsid w:val="00000881"/>
    <w:rsid w:val="000008D4"/>
    <w:rsid w:val="00000963"/>
    <w:rsid w:val="00000975"/>
    <w:rsid w:val="00000A02"/>
    <w:rsid w:val="00000A16"/>
    <w:rsid w:val="00000A26"/>
    <w:rsid w:val="00000B5E"/>
    <w:rsid w:val="00000CBB"/>
    <w:rsid w:val="00000CC1"/>
    <w:rsid w:val="00000D02"/>
    <w:rsid w:val="00000D75"/>
    <w:rsid w:val="00000F2B"/>
    <w:rsid w:val="00000FDC"/>
    <w:rsid w:val="00000FDD"/>
    <w:rsid w:val="00000FEE"/>
    <w:rsid w:val="0000103F"/>
    <w:rsid w:val="00001088"/>
    <w:rsid w:val="000010CC"/>
    <w:rsid w:val="000010F4"/>
    <w:rsid w:val="00001229"/>
    <w:rsid w:val="0000123E"/>
    <w:rsid w:val="00001261"/>
    <w:rsid w:val="0000128B"/>
    <w:rsid w:val="000012D4"/>
    <w:rsid w:val="0000130E"/>
    <w:rsid w:val="0000131B"/>
    <w:rsid w:val="00001370"/>
    <w:rsid w:val="000013A9"/>
    <w:rsid w:val="000013DA"/>
    <w:rsid w:val="00001563"/>
    <w:rsid w:val="00001641"/>
    <w:rsid w:val="00001672"/>
    <w:rsid w:val="000016E5"/>
    <w:rsid w:val="0000173E"/>
    <w:rsid w:val="00001762"/>
    <w:rsid w:val="000017BA"/>
    <w:rsid w:val="000017C6"/>
    <w:rsid w:val="000017CA"/>
    <w:rsid w:val="000018F4"/>
    <w:rsid w:val="000019B1"/>
    <w:rsid w:val="00001AA3"/>
    <w:rsid w:val="00001ACD"/>
    <w:rsid w:val="00001B52"/>
    <w:rsid w:val="00001C55"/>
    <w:rsid w:val="00001C67"/>
    <w:rsid w:val="00001C9B"/>
    <w:rsid w:val="00001CE8"/>
    <w:rsid w:val="00001D6D"/>
    <w:rsid w:val="00001DCC"/>
    <w:rsid w:val="00001E20"/>
    <w:rsid w:val="00001E3A"/>
    <w:rsid w:val="00001E97"/>
    <w:rsid w:val="00001F37"/>
    <w:rsid w:val="00001F4F"/>
    <w:rsid w:val="000020B3"/>
    <w:rsid w:val="000020BB"/>
    <w:rsid w:val="000020EA"/>
    <w:rsid w:val="00002159"/>
    <w:rsid w:val="00002175"/>
    <w:rsid w:val="00002178"/>
    <w:rsid w:val="000021B9"/>
    <w:rsid w:val="0000226D"/>
    <w:rsid w:val="00002294"/>
    <w:rsid w:val="000023AF"/>
    <w:rsid w:val="000023E0"/>
    <w:rsid w:val="000024CF"/>
    <w:rsid w:val="000024ED"/>
    <w:rsid w:val="00002598"/>
    <w:rsid w:val="000025AF"/>
    <w:rsid w:val="000025F7"/>
    <w:rsid w:val="00002626"/>
    <w:rsid w:val="000026E3"/>
    <w:rsid w:val="000026FE"/>
    <w:rsid w:val="000027EB"/>
    <w:rsid w:val="000029F3"/>
    <w:rsid w:val="00002A1C"/>
    <w:rsid w:val="00002AAF"/>
    <w:rsid w:val="00002AEA"/>
    <w:rsid w:val="00002B1A"/>
    <w:rsid w:val="00002B75"/>
    <w:rsid w:val="00002BA4"/>
    <w:rsid w:val="00002C07"/>
    <w:rsid w:val="00002D40"/>
    <w:rsid w:val="00002ED6"/>
    <w:rsid w:val="00002ED8"/>
    <w:rsid w:val="00002EEE"/>
    <w:rsid w:val="00002FFD"/>
    <w:rsid w:val="0000305C"/>
    <w:rsid w:val="0000307A"/>
    <w:rsid w:val="00003099"/>
    <w:rsid w:val="00003372"/>
    <w:rsid w:val="0000340E"/>
    <w:rsid w:val="000034F2"/>
    <w:rsid w:val="00003506"/>
    <w:rsid w:val="00003619"/>
    <w:rsid w:val="000036F8"/>
    <w:rsid w:val="00003761"/>
    <w:rsid w:val="00003859"/>
    <w:rsid w:val="00003893"/>
    <w:rsid w:val="000038B3"/>
    <w:rsid w:val="0000396A"/>
    <w:rsid w:val="0000397F"/>
    <w:rsid w:val="000039A0"/>
    <w:rsid w:val="00003A24"/>
    <w:rsid w:val="00003A9E"/>
    <w:rsid w:val="00003AB0"/>
    <w:rsid w:val="00003AF5"/>
    <w:rsid w:val="00003D24"/>
    <w:rsid w:val="00003D49"/>
    <w:rsid w:val="00003E1F"/>
    <w:rsid w:val="00003E3C"/>
    <w:rsid w:val="00003EE2"/>
    <w:rsid w:val="00003F9A"/>
    <w:rsid w:val="00003FD0"/>
    <w:rsid w:val="00004066"/>
    <w:rsid w:val="0000420C"/>
    <w:rsid w:val="000043D0"/>
    <w:rsid w:val="000044CF"/>
    <w:rsid w:val="00004519"/>
    <w:rsid w:val="00004589"/>
    <w:rsid w:val="00004639"/>
    <w:rsid w:val="000047B3"/>
    <w:rsid w:val="000047C9"/>
    <w:rsid w:val="0000483E"/>
    <w:rsid w:val="0000483F"/>
    <w:rsid w:val="0000484D"/>
    <w:rsid w:val="000048C7"/>
    <w:rsid w:val="000048FC"/>
    <w:rsid w:val="00004911"/>
    <w:rsid w:val="00004956"/>
    <w:rsid w:val="00004965"/>
    <w:rsid w:val="00004967"/>
    <w:rsid w:val="000049A0"/>
    <w:rsid w:val="000049FC"/>
    <w:rsid w:val="00004B07"/>
    <w:rsid w:val="00004B24"/>
    <w:rsid w:val="00004B7A"/>
    <w:rsid w:val="00004BD2"/>
    <w:rsid w:val="00004DAC"/>
    <w:rsid w:val="00004E79"/>
    <w:rsid w:val="00004F0B"/>
    <w:rsid w:val="00004F25"/>
    <w:rsid w:val="00004F3B"/>
    <w:rsid w:val="00004F4E"/>
    <w:rsid w:val="00004FF3"/>
    <w:rsid w:val="0000508F"/>
    <w:rsid w:val="000050C2"/>
    <w:rsid w:val="000051A2"/>
    <w:rsid w:val="00005315"/>
    <w:rsid w:val="00005391"/>
    <w:rsid w:val="0000540B"/>
    <w:rsid w:val="0000543C"/>
    <w:rsid w:val="0000547E"/>
    <w:rsid w:val="00005522"/>
    <w:rsid w:val="00005536"/>
    <w:rsid w:val="0000559C"/>
    <w:rsid w:val="0000559D"/>
    <w:rsid w:val="0000559F"/>
    <w:rsid w:val="000055F4"/>
    <w:rsid w:val="000056A6"/>
    <w:rsid w:val="00005735"/>
    <w:rsid w:val="00005865"/>
    <w:rsid w:val="0000594A"/>
    <w:rsid w:val="00005A52"/>
    <w:rsid w:val="00005A66"/>
    <w:rsid w:val="00005A7B"/>
    <w:rsid w:val="00005A88"/>
    <w:rsid w:val="00005AA6"/>
    <w:rsid w:val="00005AD1"/>
    <w:rsid w:val="00005B33"/>
    <w:rsid w:val="00005B8D"/>
    <w:rsid w:val="00005BD0"/>
    <w:rsid w:val="00005D44"/>
    <w:rsid w:val="00005D67"/>
    <w:rsid w:val="00005EC5"/>
    <w:rsid w:val="00005F28"/>
    <w:rsid w:val="00005F85"/>
    <w:rsid w:val="0000605C"/>
    <w:rsid w:val="00006064"/>
    <w:rsid w:val="00006094"/>
    <w:rsid w:val="000060C5"/>
    <w:rsid w:val="000061A9"/>
    <w:rsid w:val="000061C7"/>
    <w:rsid w:val="0000639C"/>
    <w:rsid w:val="000063DF"/>
    <w:rsid w:val="0000647B"/>
    <w:rsid w:val="00006499"/>
    <w:rsid w:val="000064B3"/>
    <w:rsid w:val="000064F0"/>
    <w:rsid w:val="00006534"/>
    <w:rsid w:val="000065AA"/>
    <w:rsid w:val="000065E4"/>
    <w:rsid w:val="00006667"/>
    <w:rsid w:val="000066E2"/>
    <w:rsid w:val="000066ED"/>
    <w:rsid w:val="000066FE"/>
    <w:rsid w:val="00006781"/>
    <w:rsid w:val="000067B3"/>
    <w:rsid w:val="00006991"/>
    <w:rsid w:val="000069F6"/>
    <w:rsid w:val="00006A1A"/>
    <w:rsid w:val="00006BA1"/>
    <w:rsid w:val="00006DEB"/>
    <w:rsid w:val="00006E02"/>
    <w:rsid w:val="00006EFB"/>
    <w:rsid w:val="00006F1D"/>
    <w:rsid w:val="00006FB9"/>
    <w:rsid w:val="0000708F"/>
    <w:rsid w:val="000070EA"/>
    <w:rsid w:val="000070F6"/>
    <w:rsid w:val="000071A5"/>
    <w:rsid w:val="000071FA"/>
    <w:rsid w:val="000071FE"/>
    <w:rsid w:val="0000720C"/>
    <w:rsid w:val="00007326"/>
    <w:rsid w:val="00007361"/>
    <w:rsid w:val="000073F8"/>
    <w:rsid w:val="00007529"/>
    <w:rsid w:val="000075F2"/>
    <w:rsid w:val="0000760F"/>
    <w:rsid w:val="0000765B"/>
    <w:rsid w:val="000076AB"/>
    <w:rsid w:val="000076E6"/>
    <w:rsid w:val="00007845"/>
    <w:rsid w:val="00007980"/>
    <w:rsid w:val="000079C3"/>
    <w:rsid w:val="00007A1A"/>
    <w:rsid w:val="00007AD5"/>
    <w:rsid w:val="00007B6F"/>
    <w:rsid w:val="00007B77"/>
    <w:rsid w:val="00007BDB"/>
    <w:rsid w:val="00007C4E"/>
    <w:rsid w:val="00007C67"/>
    <w:rsid w:val="00007C8F"/>
    <w:rsid w:val="00007DE8"/>
    <w:rsid w:val="00007E0B"/>
    <w:rsid w:val="00010037"/>
    <w:rsid w:val="000100ED"/>
    <w:rsid w:val="00010176"/>
    <w:rsid w:val="000101CC"/>
    <w:rsid w:val="000103EC"/>
    <w:rsid w:val="000103FE"/>
    <w:rsid w:val="00010423"/>
    <w:rsid w:val="00010466"/>
    <w:rsid w:val="00010493"/>
    <w:rsid w:val="000104EB"/>
    <w:rsid w:val="00010530"/>
    <w:rsid w:val="000105DE"/>
    <w:rsid w:val="00010768"/>
    <w:rsid w:val="000108C2"/>
    <w:rsid w:val="00010A14"/>
    <w:rsid w:val="00010A29"/>
    <w:rsid w:val="00010A8E"/>
    <w:rsid w:val="00010AA1"/>
    <w:rsid w:val="00010ADE"/>
    <w:rsid w:val="00010B19"/>
    <w:rsid w:val="00010B55"/>
    <w:rsid w:val="00010C68"/>
    <w:rsid w:val="00010C6E"/>
    <w:rsid w:val="00010CE9"/>
    <w:rsid w:val="00010CFB"/>
    <w:rsid w:val="00010DD6"/>
    <w:rsid w:val="00010EEC"/>
    <w:rsid w:val="00010EF4"/>
    <w:rsid w:val="00011061"/>
    <w:rsid w:val="000110B0"/>
    <w:rsid w:val="0001115E"/>
    <w:rsid w:val="000111B0"/>
    <w:rsid w:val="00011210"/>
    <w:rsid w:val="00011227"/>
    <w:rsid w:val="0001126D"/>
    <w:rsid w:val="00011290"/>
    <w:rsid w:val="00011315"/>
    <w:rsid w:val="00011375"/>
    <w:rsid w:val="000113EE"/>
    <w:rsid w:val="0001151B"/>
    <w:rsid w:val="000115AF"/>
    <w:rsid w:val="00011654"/>
    <w:rsid w:val="00011747"/>
    <w:rsid w:val="00011798"/>
    <w:rsid w:val="000117F1"/>
    <w:rsid w:val="00011A5A"/>
    <w:rsid w:val="00011A81"/>
    <w:rsid w:val="00011D8C"/>
    <w:rsid w:val="00011EBD"/>
    <w:rsid w:val="00011EF0"/>
    <w:rsid w:val="00011F2D"/>
    <w:rsid w:val="0001204A"/>
    <w:rsid w:val="00012065"/>
    <w:rsid w:val="00012070"/>
    <w:rsid w:val="000120A4"/>
    <w:rsid w:val="00012109"/>
    <w:rsid w:val="00012286"/>
    <w:rsid w:val="000122A8"/>
    <w:rsid w:val="000122B9"/>
    <w:rsid w:val="00012343"/>
    <w:rsid w:val="000123F7"/>
    <w:rsid w:val="0001241B"/>
    <w:rsid w:val="00012533"/>
    <w:rsid w:val="0001253F"/>
    <w:rsid w:val="00012565"/>
    <w:rsid w:val="00012570"/>
    <w:rsid w:val="0001260E"/>
    <w:rsid w:val="00012688"/>
    <w:rsid w:val="00012707"/>
    <w:rsid w:val="00012877"/>
    <w:rsid w:val="000128CE"/>
    <w:rsid w:val="00012947"/>
    <w:rsid w:val="00012987"/>
    <w:rsid w:val="00012A05"/>
    <w:rsid w:val="00012A08"/>
    <w:rsid w:val="00012A5E"/>
    <w:rsid w:val="00012A91"/>
    <w:rsid w:val="00012B07"/>
    <w:rsid w:val="00012CE3"/>
    <w:rsid w:val="00012D8E"/>
    <w:rsid w:val="00012E62"/>
    <w:rsid w:val="00012F08"/>
    <w:rsid w:val="00012F99"/>
    <w:rsid w:val="00012FBF"/>
    <w:rsid w:val="00012FCF"/>
    <w:rsid w:val="00012FEF"/>
    <w:rsid w:val="00013143"/>
    <w:rsid w:val="00013154"/>
    <w:rsid w:val="0001328C"/>
    <w:rsid w:val="00013463"/>
    <w:rsid w:val="000134A2"/>
    <w:rsid w:val="000134C1"/>
    <w:rsid w:val="000134E8"/>
    <w:rsid w:val="00013555"/>
    <w:rsid w:val="000136BD"/>
    <w:rsid w:val="000137BE"/>
    <w:rsid w:val="000137D4"/>
    <w:rsid w:val="00013810"/>
    <w:rsid w:val="00013831"/>
    <w:rsid w:val="000138B3"/>
    <w:rsid w:val="00013915"/>
    <w:rsid w:val="00013916"/>
    <w:rsid w:val="000139E4"/>
    <w:rsid w:val="00013A98"/>
    <w:rsid w:val="00013B6E"/>
    <w:rsid w:val="00013B73"/>
    <w:rsid w:val="00013B8E"/>
    <w:rsid w:val="00013C20"/>
    <w:rsid w:val="00013C83"/>
    <w:rsid w:val="00013DA4"/>
    <w:rsid w:val="00013DBE"/>
    <w:rsid w:val="00013DD1"/>
    <w:rsid w:val="00013E57"/>
    <w:rsid w:val="00013E9A"/>
    <w:rsid w:val="00013EF2"/>
    <w:rsid w:val="00013F50"/>
    <w:rsid w:val="00013F75"/>
    <w:rsid w:val="00013FA4"/>
    <w:rsid w:val="00013FC1"/>
    <w:rsid w:val="00013FDC"/>
    <w:rsid w:val="0001401C"/>
    <w:rsid w:val="00014064"/>
    <w:rsid w:val="0001407F"/>
    <w:rsid w:val="000140D8"/>
    <w:rsid w:val="00014113"/>
    <w:rsid w:val="00014171"/>
    <w:rsid w:val="000141AC"/>
    <w:rsid w:val="00014228"/>
    <w:rsid w:val="000142B9"/>
    <w:rsid w:val="00014478"/>
    <w:rsid w:val="00014482"/>
    <w:rsid w:val="00014509"/>
    <w:rsid w:val="0001452C"/>
    <w:rsid w:val="00014536"/>
    <w:rsid w:val="0001459C"/>
    <w:rsid w:val="000145B7"/>
    <w:rsid w:val="000146AF"/>
    <w:rsid w:val="00014770"/>
    <w:rsid w:val="00014786"/>
    <w:rsid w:val="000148F4"/>
    <w:rsid w:val="00014918"/>
    <w:rsid w:val="00014B01"/>
    <w:rsid w:val="00014BF4"/>
    <w:rsid w:val="00014D7C"/>
    <w:rsid w:val="00014DAA"/>
    <w:rsid w:val="00014DC4"/>
    <w:rsid w:val="00014E14"/>
    <w:rsid w:val="00014E53"/>
    <w:rsid w:val="00014ED1"/>
    <w:rsid w:val="00014EE6"/>
    <w:rsid w:val="00014F44"/>
    <w:rsid w:val="00014F69"/>
    <w:rsid w:val="00014FDE"/>
    <w:rsid w:val="00014FE4"/>
    <w:rsid w:val="000150AB"/>
    <w:rsid w:val="000150C5"/>
    <w:rsid w:val="00015416"/>
    <w:rsid w:val="00015493"/>
    <w:rsid w:val="00015513"/>
    <w:rsid w:val="0001556F"/>
    <w:rsid w:val="000155BB"/>
    <w:rsid w:val="000155D6"/>
    <w:rsid w:val="00015688"/>
    <w:rsid w:val="0001575C"/>
    <w:rsid w:val="000158A2"/>
    <w:rsid w:val="000158A3"/>
    <w:rsid w:val="000158CD"/>
    <w:rsid w:val="000158F1"/>
    <w:rsid w:val="00015919"/>
    <w:rsid w:val="00015BEC"/>
    <w:rsid w:val="00015C0F"/>
    <w:rsid w:val="00015C50"/>
    <w:rsid w:val="00015D82"/>
    <w:rsid w:val="00015DCF"/>
    <w:rsid w:val="00015DDB"/>
    <w:rsid w:val="00015E21"/>
    <w:rsid w:val="00015E55"/>
    <w:rsid w:val="00015E7E"/>
    <w:rsid w:val="00015E8F"/>
    <w:rsid w:val="00015EEE"/>
    <w:rsid w:val="00015F3C"/>
    <w:rsid w:val="00015F90"/>
    <w:rsid w:val="00016032"/>
    <w:rsid w:val="000160FF"/>
    <w:rsid w:val="00016158"/>
    <w:rsid w:val="00016175"/>
    <w:rsid w:val="0001628D"/>
    <w:rsid w:val="00016351"/>
    <w:rsid w:val="0001637F"/>
    <w:rsid w:val="0001638B"/>
    <w:rsid w:val="000163EE"/>
    <w:rsid w:val="00016500"/>
    <w:rsid w:val="000165BF"/>
    <w:rsid w:val="000165FA"/>
    <w:rsid w:val="00016605"/>
    <w:rsid w:val="0001666C"/>
    <w:rsid w:val="000168C4"/>
    <w:rsid w:val="000168E1"/>
    <w:rsid w:val="000168FD"/>
    <w:rsid w:val="0001695E"/>
    <w:rsid w:val="00016A43"/>
    <w:rsid w:val="00016B46"/>
    <w:rsid w:val="00016BBD"/>
    <w:rsid w:val="00016C62"/>
    <w:rsid w:val="00016C7D"/>
    <w:rsid w:val="00016CEF"/>
    <w:rsid w:val="00016D9A"/>
    <w:rsid w:val="00016DC4"/>
    <w:rsid w:val="00016DE4"/>
    <w:rsid w:val="00016DFE"/>
    <w:rsid w:val="00016E0A"/>
    <w:rsid w:val="00016E45"/>
    <w:rsid w:val="00016F16"/>
    <w:rsid w:val="00016F32"/>
    <w:rsid w:val="000170BD"/>
    <w:rsid w:val="0001713D"/>
    <w:rsid w:val="000171CA"/>
    <w:rsid w:val="00017204"/>
    <w:rsid w:val="00017214"/>
    <w:rsid w:val="00017257"/>
    <w:rsid w:val="000172AA"/>
    <w:rsid w:val="000172FE"/>
    <w:rsid w:val="00017398"/>
    <w:rsid w:val="000174DC"/>
    <w:rsid w:val="00017620"/>
    <w:rsid w:val="00017621"/>
    <w:rsid w:val="0001762D"/>
    <w:rsid w:val="0001766A"/>
    <w:rsid w:val="000176AE"/>
    <w:rsid w:val="00017743"/>
    <w:rsid w:val="00017818"/>
    <w:rsid w:val="0001791C"/>
    <w:rsid w:val="00017956"/>
    <w:rsid w:val="00017A7B"/>
    <w:rsid w:val="00017ABE"/>
    <w:rsid w:val="00017AD1"/>
    <w:rsid w:val="00017ADF"/>
    <w:rsid w:val="00017B5A"/>
    <w:rsid w:val="00017B75"/>
    <w:rsid w:val="00017BCA"/>
    <w:rsid w:val="00017BF6"/>
    <w:rsid w:val="00017C04"/>
    <w:rsid w:val="00017CFD"/>
    <w:rsid w:val="00017DBC"/>
    <w:rsid w:val="00017DEE"/>
    <w:rsid w:val="00017E90"/>
    <w:rsid w:val="00017EA1"/>
    <w:rsid w:val="00017F38"/>
    <w:rsid w:val="0001C3D6"/>
    <w:rsid w:val="00020038"/>
    <w:rsid w:val="000200EB"/>
    <w:rsid w:val="00020100"/>
    <w:rsid w:val="00020188"/>
    <w:rsid w:val="0002026D"/>
    <w:rsid w:val="0002029C"/>
    <w:rsid w:val="00020368"/>
    <w:rsid w:val="0002038F"/>
    <w:rsid w:val="000203C3"/>
    <w:rsid w:val="000203F6"/>
    <w:rsid w:val="00020499"/>
    <w:rsid w:val="000204AD"/>
    <w:rsid w:val="000204AF"/>
    <w:rsid w:val="00020561"/>
    <w:rsid w:val="00020569"/>
    <w:rsid w:val="0002056A"/>
    <w:rsid w:val="000205AC"/>
    <w:rsid w:val="000205D0"/>
    <w:rsid w:val="00020650"/>
    <w:rsid w:val="000206C9"/>
    <w:rsid w:val="0002071D"/>
    <w:rsid w:val="00020738"/>
    <w:rsid w:val="00020769"/>
    <w:rsid w:val="000207FB"/>
    <w:rsid w:val="0002080A"/>
    <w:rsid w:val="00020846"/>
    <w:rsid w:val="000208C3"/>
    <w:rsid w:val="000208DE"/>
    <w:rsid w:val="00020AA6"/>
    <w:rsid w:val="00020BA0"/>
    <w:rsid w:val="00020BE5"/>
    <w:rsid w:val="00020BFD"/>
    <w:rsid w:val="00020C0F"/>
    <w:rsid w:val="00020D13"/>
    <w:rsid w:val="00020DAD"/>
    <w:rsid w:val="00020DE7"/>
    <w:rsid w:val="00020EC8"/>
    <w:rsid w:val="00020EF2"/>
    <w:rsid w:val="00020F06"/>
    <w:rsid w:val="00020F25"/>
    <w:rsid w:val="00020F53"/>
    <w:rsid w:val="00020F7F"/>
    <w:rsid w:val="0002105B"/>
    <w:rsid w:val="00021165"/>
    <w:rsid w:val="00021169"/>
    <w:rsid w:val="00021182"/>
    <w:rsid w:val="0002124C"/>
    <w:rsid w:val="00021294"/>
    <w:rsid w:val="000212C2"/>
    <w:rsid w:val="00021331"/>
    <w:rsid w:val="00021332"/>
    <w:rsid w:val="0002139B"/>
    <w:rsid w:val="000213C6"/>
    <w:rsid w:val="0002145B"/>
    <w:rsid w:val="000214E7"/>
    <w:rsid w:val="00021787"/>
    <w:rsid w:val="000217CC"/>
    <w:rsid w:val="000217F7"/>
    <w:rsid w:val="000218AD"/>
    <w:rsid w:val="000218DE"/>
    <w:rsid w:val="00021A2A"/>
    <w:rsid w:val="00021AC5"/>
    <w:rsid w:val="00021BAD"/>
    <w:rsid w:val="00021BFD"/>
    <w:rsid w:val="00021D74"/>
    <w:rsid w:val="00021DCA"/>
    <w:rsid w:val="00021EB2"/>
    <w:rsid w:val="00021EEC"/>
    <w:rsid w:val="00021F89"/>
    <w:rsid w:val="00021F93"/>
    <w:rsid w:val="00022012"/>
    <w:rsid w:val="000220F6"/>
    <w:rsid w:val="00022221"/>
    <w:rsid w:val="0002227B"/>
    <w:rsid w:val="000222BC"/>
    <w:rsid w:val="000222EB"/>
    <w:rsid w:val="000222F3"/>
    <w:rsid w:val="0002232C"/>
    <w:rsid w:val="00022567"/>
    <w:rsid w:val="0002258A"/>
    <w:rsid w:val="00022632"/>
    <w:rsid w:val="00022672"/>
    <w:rsid w:val="00022782"/>
    <w:rsid w:val="0002279E"/>
    <w:rsid w:val="00022914"/>
    <w:rsid w:val="00022924"/>
    <w:rsid w:val="00022957"/>
    <w:rsid w:val="00022A11"/>
    <w:rsid w:val="00022B2A"/>
    <w:rsid w:val="00022B43"/>
    <w:rsid w:val="00022B4A"/>
    <w:rsid w:val="00022BA5"/>
    <w:rsid w:val="00022C0D"/>
    <w:rsid w:val="00022C38"/>
    <w:rsid w:val="00022C81"/>
    <w:rsid w:val="00022D6D"/>
    <w:rsid w:val="00022DE3"/>
    <w:rsid w:val="00022E88"/>
    <w:rsid w:val="00022ED8"/>
    <w:rsid w:val="00022F0F"/>
    <w:rsid w:val="00022F4C"/>
    <w:rsid w:val="00023170"/>
    <w:rsid w:val="000231B3"/>
    <w:rsid w:val="000231F9"/>
    <w:rsid w:val="00023216"/>
    <w:rsid w:val="00023219"/>
    <w:rsid w:val="00023289"/>
    <w:rsid w:val="00023299"/>
    <w:rsid w:val="0002329D"/>
    <w:rsid w:val="000232B3"/>
    <w:rsid w:val="0002335E"/>
    <w:rsid w:val="000235A1"/>
    <w:rsid w:val="00023699"/>
    <w:rsid w:val="000236EB"/>
    <w:rsid w:val="00023780"/>
    <w:rsid w:val="00023787"/>
    <w:rsid w:val="0002378B"/>
    <w:rsid w:val="00023791"/>
    <w:rsid w:val="000237D4"/>
    <w:rsid w:val="0002380D"/>
    <w:rsid w:val="00023897"/>
    <w:rsid w:val="000238B9"/>
    <w:rsid w:val="00023906"/>
    <w:rsid w:val="0002392C"/>
    <w:rsid w:val="00023987"/>
    <w:rsid w:val="000239DC"/>
    <w:rsid w:val="00023BDC"/>
    <w:rsid w:val="00023BED"/>
    <w:rsid w:val="00023BF3"/>
    <w:rsid w:val="00023BFB"/>
    <w:rsid w:val="00023C6A"/>
    <w:rsid w:val="00023CC4"/>
    <w:rsid w:val="00023CD9"/>
    <w:rsid w:val="00023DB9"/>
    <w:rsid w:val="00023DFA"/>
    <w:rsid w:val="00023E86"/>
    <w:rsid w:val="00023F8C"/>
    <w:rsid w:val="000240BD"/>
    <w:rsid w:val="0002417A"/>
    <w:rsid w:val="000243F1"/>
    <w:rsid w:val="00024410"/>
    <w:rsid w:val="0002442B"/>
    <w:rsid w:val="000244AC"/>
    <w:rsid w:val="0002450D"/>
    <w:rsid w:val="00024551"/>
    <w:rsid w:val="00024658"/>
    <w:rsid w:val="00024797"/>
    <w:rsid w:val="000247B1"/>
    <w:rsid w:val="000247FF"/>
    <w:rsid w:val="00024890"/>
    <w:rsid w:val="00024928"/>
    <w:rsid w:val="00024A1C"/>
    <w:rsid w:val="00024A46"/>
    <w:rsid w:val="00024A9B"/>
    <w:rsid w:val="00024BA4"/>
    <w:rsid w:val="00024BB1"/>
    <w:rsid w:val="00024DBA"/>
    <w:rsid w:val="00024EA9"/>
    <w:rsid w:val="00024EBC"/>
    <w:rsid w:val="00024ED0"/>
    <w:rsid w:val="00024F40"/>
    <w:rsid w:val="00024FAD"/>
    <w:rsid w:val="00025087"/>
    <w:rsid w:val="00025089"/>
    <w:rsid w:val="00025090"/>
    <w:rsid w:val="0002511B"/>
    <w:rsid w:val="0002514B"/>
    <w:rsid w:val="000251DF"/>
    <w:rsid w:val="000253F0"/>
    <w:rsid w:val="00025514"/>
    <w:rsid w:val="0002552E"/>
    <w:rsid w:val="0002553B"/>
    <w:rsid w:val="0002553E"/>
    <w:rsid w:val="00025643"/>
    <w:rsid w:val="0002565F"/>
    <w:rsid w:val="00025664"/>
    <w:rsid w:val="000256D1"/>
    <w:rsid w:val="000256ED"/>
    <w:rsid w:val="000256FA"/>
    <w:rsid w:val="0002573F"/>
    <w:rsid w:val="000258D7"/>
    <w:rsid w:val="00025900"/>
    <w:rsid w:val="000259B4"/>
    <w:rsid w:val="000259BB"/>
    <w:rsid w:val="000259E7"/>
    <w:rsid w:val="00025A67"/>
    <w:rsid w:val="00025A9D"/>
    <w:rsid w:val="00025BA8"/>
    <w:rsid w:val="00025BC2"/>
    <w:rsid w:val="00025C71"/>
    <w:rsid w:val="00025DB5"/>
    <w:rsid w:val="00025E17"/>
    <w:rsid w:val="00025ECF"/>
    <w:rsid w:val="00025FA3"/>
    <w:rsid w:val="00025FAA"/>
    <w:rsid w:val="00025FAB"/>
    <w:rsid w:val="00025FC8"/>
    <w:rsid w:val="000260E2"/>
    <w:rsid w:val="000260EE"/>
    <w:rsid w:val="00026166"/>
    <w:rsid w:val="000261B0"/>
    <w:rsid w:val="000262AA"/>
    <w:rsid w:val="000262E2"/>
    <w:rsid w:val="00026308"/>
    <w:rsid w:val="00026336"/>
    <w:rsid w:val="00026373"/>
    <w:rsid w:val="00026421"/>
    <w:rsid w:val="0002642A"/>
    <w:rsid w:val="000264E3"/>
    <w:rsid w:val="000265C8"/>
    <w:rsid w:val="00026635"/>
    <w:rsid w:val="00026888"/>
    <w:rsid w:val="000268A7"/>
    <w:rsid w:val="000269F5"/>
    <w:rsid w:val="00026A3C"/>
    <w:rsid w:val="00026B2C"/>
    <w:rsid w:val="00026BD5"/>
    <w:rsid w:val="00026C6B"/>
    <w:rsid w:val="00026CC3"/>
    <w:rsid w:val="00026CDA"/>
    <w:rsid w:val="00026D45"/>
    <w:rsid w:val="00026DB4"/>
    <w:rsid w:val="00026DD7"/>
    <w:rsid w:val="00026DF5"/>
    <w:rsid w:val="00026E27"/>
    <w:rsid w:val="00026E93"/>
    <w:rsid w:val="00026EFC"/>
    <w:rsid w:val="00026F56"/>
    <w:rsid w:val="00026F9B"/>
    <w:rsid w:val="00027010"/>
    <w:rsid w:val="00027020"/>
    <w:rsid w:val="0002707D"/>
    <w:rsid w:val="0002711C"/>
    <w:rsid w:val="000271A7"/>
    <w:rsid w:val="00027384"/>
    <w:rsid w:val="0002755D"/>
    <w:rsid w:val="00027634"/>
    <w:rsid w:val="0002768D"/>
    <w:rsid w:val="00027692"/>
    <w:rsid w:val="00027712"/>
    <w:rsid w:val="00027794"/>
    <w:rsid w:val="00027797"/>
    <w:rsid w:val="00027859"/>
    <w:rsid w:val="000278E7"/>
    <w:rsid w:val="0002790C"/>
    <w:rsid w:val="00027936"/>
    <w:rsid w:val="0002794E"/>
    <w:rsid w:val="00027AEB"/>
    <w:rsid w:val="00027B4A"/>
    <w:rsid w:val="00027C7F"/>
    <w:rsid w:val="00027D2F"/>
    <w:rsid w:val="00027E5A"/>
    <w:rsid w:val="00027F1F"/>
    <w:rsid w:val="0003000B"/>
    <w:rsid w:val="00030080"/>
    <w:rsid w:val="000300BF"/>
    <w:rsid w:val="0003018D"/>
    <w:rsid w:val="000301F4"/>
    <w:rsid w:val="00030200"/>
    <w:rsid w:val="000302C6"/>
    <w:rsid w:val="00030300"/>
    <w:rsid w:val="000303BD"/>
    <w:rsid w:val="000303E4"/>
    <w:rsid w:val="00030469"/>
    <w:rsid w:val="0003057E"/>
    <w:rsid w:val="00030593"/>
    <w:rsid w:val="00030616"/>
    <w:rsid w:val="000306B5"/>
    <w:rsid w:val="000306F8"/>
    <w:rsid w:val="00030753"/>
    <w:rsid w:val="0003079A"/>
    <w:rsid w:val="00030835"/>
    <w:rsid w:val="000309EC"/>
    <w:rsid w:val="00030A14"/>
    <w:rsid w:val="00030A9D"/>
    <w:rsid w:val="00030C1F"/>
    <w:rsid w:val="00030C9F"/>
    <w:rsid w:val="00030D21"/>
    <w:rsid w:val="00030DC3"/>
    <w:rsid w:val="00030E28"/>
    <w:rsid w:val="00030E56"/>
    <w:rsid w:val="00030EE4"/>
    <w:rsid w:val="00030F1D"/>
    <w:rsid w:val="00030F24"/>
    <w:rsid w:val="00030FAA"/>
    <w:rsid w:val="00031035"/>
    <w:rsid w:val="0003106A"/>
    <w:rsid w:val="000310B1"/>
    <w:rsid w:val="00031150"/>
    <w:rsid w:val="0003123B"/>
    <w:rsid w:val="0003123D"/>
    <w:rsid w:val="00031347"/>
    <w:rsid w:val="00031384"/>
    <w:rsid w:val="000313A4"/>
    <w:rsid w:val="0003140F"/>
    <w:rsid w:val="00031449"/>
    <w:rsid w:val="0003145A"/>
    <w:rsid w:val="000314EE"/>
    <w:rsid w:val="0003171F"/>
    <w:rsid w:val="0003185C"/>
    <w:rsid w:val="000318A7"/>
    <w:rsid w:val="000318DC"/>
    <w:rsid w:val="00031965"/>
    <w:rsid w:val="00031985"/>
    <w:rsid w:val="0003198C"/>
    <w:rsid w:val="00031B2F"/>
    <w:rsid w:val="00031B4E"/>
    <w:rsid w:val="00031C30"/>
    <w:rsid w:val="00031CEE"/>
    <w:rsid w:val="00031DF6"/>
    <w:rsid w:val="00031E41"/>
    <w:rsid w:val="00031E7D"/>
    <w:rsid w:val="00031F04"/>
    <w:rsid w:val="0003202B"/>
    <w:rsid w:val="00032069"/>
    <w:rsid w:val="00032146"/>
    <w:rsid w:val="000321BE"/>
    <w:rsid w:val="00032225"/>
    <w:rsid w:val="00032257"/>
    <w:rsid w:val="00032318"/>
    <w:rsid w:val="0003238B"/>
    <w:rsid w:val="0003239A"/>
    <w:rsid w:val="000323A6"/>
    <w:rsid w:val="0003241B"/>
    <w:rsid w:val="00032426"/>
    <w:rsid w:val="0003249A"/>
    <w:rsid w:val="000324BC"/>
    <w:rsid w:val="00032573"/>
    <w:rsid w:val="00032587"/>
    <w:rsid w:val="000325B3"/>
    <w:rsid w:val="00032660"/>
    <w:rsid w:val="00032691"/>
    <w:rsid w:val="00032751"/>
    <w:rsid w:val="00032781"/>
    <w:rsid w:val="0003278C"/>
    <w:rsid w:val="000327DB"/>
    <w:rsid w:val="00032813"/>
    <w:rsid w:val="0003283B"/>
    <w:rsid w:val="00032862"/>
    <w:rsid w:val="0003286B"/>
    <w:rsid w:val="00032879"/>
    <w:rsid w:val="0003297A"/>
    <w:rsid w:val="00032AA3"/>
    <w:rsid w:val="00032B31"/>
    <w:rsid w:val="00032CA9"/>
    <w:rsid w:val="00032D28"/>
    <w:rsid w:val="00032D84"/>
    <w:rsid w:val="00032DB5"/>
    <w:rsid w:val="00032DC5"/>
    <w:rsid w:val="00032DF2"/>
    <w:rsid w:val="00032E5B"/>
    <w:rsid w:val="00032E87"/>
    <w:rsid w:val="00032FA6"/>
    <w:rsid w:val="00032FB5"/>
    <w:rsid w:val="00033046"/>
    <w:rsid w:val="00033069"/>
    <w:rsid w:val="000330F1"/>
    <w:rsid w:val="0003323F"/>
    <w:rsid w:val="0003328F"/>
    <w:rsid w:val="000332BD"/>
    <w:rsid w:val="000332F2"/>
    <w:rsid w:val="00033330"/>
    <w:rsid w:val="00033395"/>
    <w:rsid w:val="000333B4"/>
    <w:rsid w:val="00033407"/>
    <w:rsid w:val="0003343C"/>
    <w:rsid w:val="00033446"/>
    <w:rsid w:val="00033449"/>
    <w:rsid w:val="000334E5"/>
    <w:rsid w:val="000334F7"/>
    <w:rsid w:val="0003358F"/>
    <w:rsid w:val="0003375C"/>
    <w:rsid w:val="0003375D"/>
    <w:rsid w:val="00033806"/>
    <w:rsid w:val="000338F9"/>
    <w:rsid w:val="00033969"/>
    <w:rsid w:val="00033AB9"/>
    <w:rsid w:val="00033B69"/>
    <w:rsid w:val="00033BA3"/>
    <w:rsid w:val="00033BD7"/>
    <w:rsid w:val="00033C13"/>
    <w:rsid w:val="00033F2F"/>
    <w:rsid w:val="00033F48"/>
    <w:rsid w:val="00033F86"/>
    <w:rsid w:val="000340C6"/>
    <w:rsid w:val="00034144"/>
    <w:rsid w:val="00034153"/>
    <w:rsid w:val="0003416F"/>
    <w:rsid w:val="00034256"/>
    <w:rsid w:val="00034284"/>
    <w:rsid w:val="0003429A"/>
    <w:rsid w:val="000342A8"/>
    <w:rsid w:val="0003435B"/>
    <w:rsid w:val="000343B0"/>
    <w:rsid w:val="00034481"/>
    <w:rsid w:val="000344AC"/>
    <w:rsid w:val="000344B5"/>
    <w:rsid w:val="00034531"/>
    <w:rsid w:val="000346F8"/>
    <w:rsid w:val="00034828"/>
    <w:rsid w:val="00034847"/>
    <w:rsid w:val="000348E9"/>
    <w:rsid w:val="00034A75"/>
    <w:rsid w:val="00034B5B"/>
    <w:rsid w:val="00034BC8"/>
    <w:rsid w:val="00034C4A"/>
    <w:rsid w:val="00034C59"/>
    <w:rsid w:val="00034D57"/>
    <w:rsid w:val="00034FA8"/>
    <w:rsid w:val="0003502B"/>
    <w:rsid w:val="00035068"/>
    <w:rsid w:val="0003518F"/>
    <w:rsid w:val="0003527F"/>
    <w:rsid w:val="000352EE"/>
    <w:rsid w:val="00035379"/>
    <w:rsid w:val="00035388"/>
    <w:rsid w:val="000353B5"/>
    <w:rsid w:val="00035483"/>
    <w:rsid w:val="0003553C"/>
    <w:rsid w:val="000355CA"/>
    <w:rsid w:val="00035658"/>
    <w:rsid w:val="0003565A"/>
    <w:rsid w:val="0003565E"/>
    <w:rsid w:val="0003568B"/>
    <w:rsid w:val="0003568F"/>
    <w:rsid w:val="000356CF"/>
    <w:rsid w:val="00035758"/>
    <w:rsid w:val="000357D1"/>
    <w:rsid w:val="00035885"/>
    <w:rsid w:val="000358E5"/>
    <w:rsid w:val="00035927"/>
    <w:rsid w:val="00035A7F"/>
    <w:rsid w:val="00035A83"/>
    <w:rsid w:val="00035B11"/>
    <w:rsid w:val="00035B35"/>
    <w:rsid w:val="00035B97"/>
    <w:rsid w:val="00035CDA"/>
    <w:rsid w:val="00035D01"/>
    <w:rsid w:val="00035D15"/>
    <w:rsid w:val="00035D29"/>
    <w:rsid w:val="00035D34"/>
    <w:rsid w:val="00035D4B"/>
    <w:rsid w:val="00035DBA"/>
    <w:rsid w:val="00035E0D"/>
    <w:rsid w:val="00035EA6"/>
    <w:rsid w:val="00035EFE"/>
    <w:rsid w:val="00035F13"/>
    <w:rsid w:val="00035FAD"/>
    <w:rsid w:val="00036113"/>
    <w:rsid w:val="00036124"/>
    <w:rsid w:val="000361B1"/>
    <w:rsid w:val="00036204"/>
    <w:rsid w:val="00036328"/>
    <w:rsid w:val="000363CA"/>
    <w:rsid w:val="000363E6"/>
    <w:rsid w:val="00036495"/>
    <w:rsid w:val="0003668D"/>
    <w:rsid w:val="0003670E"/>
    <w:rsid w:val="0003675C"/>
    <w:rsid w:val="00036780"/>
    <w:rsid w:val="000367D5"/>
    <w:rsid w:val="00036804"/>
    <w:rsid w:val="00036808"/>
    <w:rsid w:val="0003682E"/>
    <w:rsid w:val="000368DA"/>
    <w:rsid w:val="00036952"/>
    <w:rsid w:val="000369C2"/>
    <w:rsid w:val="000369DD"/>
    <w:rsid w:val="000369F4"/>
    <w:rsid w:val="00036AA6"/>
    <w:rsid w:val="00036AEE"/>
    <w:rsid w:val="00036B20"/>
    <w:rsid w:val="00036B8D"/>
    <w:rsid w:val="00036BB3"/>
    <w:rsid w:val="00036CD0"/>
    <w:rsid w:val="00036DBA"/>
    <w:rsid w:val="00036EE7"/>
    <w:rsid w:val="00036F54"/>
    <w:rsid w:val="00036F92"/>
    <w:rsid w:val="00037044"/>
    <w:rsid w:val="0003704C"/>
    <w:rsid w:val="0003706D"/>
    <w:rsid w:val="000370B1"/>
    <w:rsid w:val="000370BA"/>
    <w:rsid w:val="00037149"/>
    <w:rsid w:val="0003720F"/>
    <w:rsid w:val="00037288"/>
    <w:rsid w:val="000372A4"/>
    <w:rsid w:val="000372DF"/>
    <w:rsid w:val="00037445"/>
    <w:rsid w:val="000375AD"/>
    <w:rsid w:val="000376DC"/>
    <w:rsid w:val="000377FE"/>
    <w:rsid w:val="0003780F"/>
    <w:rsid w:val="000378AB"/>
    <w:rsid w:val="000378AF"/>
    <w:rsid w:val="000378F7"/>
    <w:rsid w:val="0003793F"/>
    <w:rsid w:val="00037963"/>
    <w:rsid w:val="000379B9"/>
    <w:rsid w:val="00037AE1"/>
    <w:rsid w:val="00037BD1"/>
    <w:rsid w:val="00037C8B"/>
    <w:rsid w:val="00037C8E"/>
    <w:rsid w:val="00037D36"/>
    <w:rsid w:val="00037D8F"/>
    <w:rsid w:val="00037E41"/>
    <w:rsid w:val="00037E83"/>
    <w:rsid w:val="00037EEC"/>
    <w:rsid w:val="00037F60"/>
    <w:rsid w:val="00037FBC"/>
    <w:rsid w:val="00037FF7"/>
    <w:rsid w:val="0004008B"/>
    <w:rsid w:val="000400FF"/>
    <w:rsid w:val="00040282"/>
    <w:rsid w:val="000402A5"/>
    <w:rsid w:val="0004034C"/>
    <w:rsid w:val="000403E0"/>
    <w:rsid w:val="000404A5"/>
    <w:rsid w:val="000404EE"/>
    <w:rsid w:val="0004057E"/>
    <w:rsid w:val="00040691"/>
    <w:rsid w:val="000406AC"/>
    <w:rsid w:val="00040863"/>
    <w:rsid w:val="000408B9"/>
    <w:rsid w:val="0004093F"/>
    <w:rsid w:val="00040973"/>
    <w:rsid w:val="00040A24"/>
    <w:rsid w:val="00040A8A"/>
    <w:rsid w:val="00040ADC"/>
    <w:rsid w:val="00040AE1"/>
    <w:rsid w:val="00040AE2"/>
    <w:rsid w:val="00040BC8"/>
    <w:rsid w:val="00040C08"/>
    <w:rsid w:val="00040C15"/>
    <w:rsid w:val="00040D3A"/>
    <w:rsid w:val="00040D87"/>
    <w:rsid w:val="00040DA6"/>
    <w:rsid w:val="00040E11"/>
    <w:rsid w:val="00040E3D"/>
    <w:rsid w:val="00041055"/>
    <w:rsid w:val="0004111E"/>
    <w:rsid w:val="00041182"/>
    <w:rsid w:val="0004132D"/>
    <w:rsid w:val="00041341"/>
    <w:rsid w:val="00041347"/>
    <w:rsid w:val="000413CE"/>
    <w:rsid w:val="00041455"/>
    <w:rsid w:val="0004148B"/>
    <w:rsid w:val="0004148D"/>
    <w:rsid w:val="000414DE"/>
    <w:rsid w:val="000414FD"/>
    <w:rsid w:val="000415B0"/>
    <w:rsid w:val="0004160B"/>
    <w:rsid w:val="0004166D"/>
    <w:rsid w:val="00041671"/>
    <w:rsid w:val="000416B4"/>
    <w:rsid w:val="000416DF"/>
    <w:rsid w:val="000416F3"/>
    <w:rsid w:val="000417AF"/>
    <w:rsid w:val="0004181C"/>
    <w:rsid w:val="00041894"/>
    <w:rsid w:val="00041993"/>
    <w:rsid w:val="000419BD"/>
    <w:rsid w:val="00041B51"/>
    <w:rsid w:val="00041C35"/>
    <w:rsid w:val="00041CE0"/>
    <w:rsid w:val="00041D09"/>
    <w:rsid w:val="00041D1B"/>
    <w:rsid w:val="00041E2C"/>
    <w:rsid w:val="00041E4B"/>
    <w:rsid w:val="00041F45"/>
    <w:rsid w:val="00041F4C"/>
    <w:rsid w:val="0004205F"/>
    <w:rsid w:val="00042078"/>
    <w:rsid w:val="0004207C"/>
    <w:rsid w:val="000420A9"/>
    <w:rsid w:val="000420E4"/>
    <w:rsid w:val="00042118"/>
    <w:rsid w:val="00042292"/>
    <w:rsid w:val="0004234F"/>
    <w:rsid w:val="00042409"/>
    <w:rsid w:val="00042523"/>
    <w:rsid w:val="0004254B"/>
    <w:rsid w:val="00042592"/>
    <w:rsid w:val="000425B7"/>
    <w:rsid w:val="000425FF"/>
    <w:rsid w:val="0004263D"/>
    <w:rsid w:val="000426C7"/>
    <w:rsid w:val="000426E6"/>
    <w:rsid w:val="0004270A"/>
    <w:rsid w:val="000427C1"/>
    <w:rsid w:val="00042827"/>
    <w:rsid w:val="00042844"/>
    <w:rsid w:val="000428B9"/>
    <w:rsid w:val="00042912"/>
    <w:rsid w:val="00042A1D"/>
    <w:rsid w:val="00042A25"/>
    <w:rsid w:val="00042A2B"/>
    <w:rsid w:val="00042B37"/>
    <w:rsid w:val="00042BB4"/>
    <w:rsid w:val="00042BDC"/>
    <w:rsid w:val="00042C48"/>
    <w:rsid w:val="00042C5B"/>
    <w:rsid w:val="00042C91"/>
    <w:rsid w:val="00042D08"/>
    <w:rsid w:val="00042DB9"/>
    <w:rsid w:val="00042DF5"/>
    <w:rsid w:val="00042F38"/>
    <w:rsid w:val="00043044"/>
    <w:rsid w:val="000430CB"/>
    <w:rsid w:val="0004314A"/>
    <w:rsid w:val="00043196"/>
    <w:rsid w:val="000431D3"/>
    <w:rsid w:val="0004320D"/>
    <w:rsid w:val="00043245"/>
    <w:rsid w:val="0004334F"/>
    <w:rsid w:val="000434C7"/>
    <w:rsid w:val="000434E0"/>
    <w:rsid w:val="00043530"/>
    <w:rsid w:val="00043599"/>
    <w:rsid w:val="0004366C"/>
    <w:rsid w:val="0004368B"/>
    <w:rsid w:val="00043696"/>
    <w:rsid w:val="00043916"/>
    <w:rsid w:val="00043A46"/>
    <w:rsid w:val="00043B3F"/>
    <w:rsid w:val="00043B58"/>
    <w:rsid w:val="00043B9B"/>
    <w:rsid w:val="00043C1A"/>
    <w:rsid w:val="00043C6A"/>
    <w:rsid w:val="00043D52"/>
    <w:rsid w:val="00043D7E"/>
    <w:rsid w:val="00043DE1"/>
    <w:rsid w:val="00043DE4"/>
    <w:rsid w:val="00043E26"/>
    <w:rsid w:val="00043E76"/>
    <w:rsid w:val="00043EB1"/>
    <w:rsid w:val="00043EF9"/>
    <w:rsid w:val="00043F52"/>
    <w:rsid w:val="00044167"/>
    <w:rsid w:val="00044184"/>
    <w:rsid w:val="000441C6"/>
    <w:rsid w:val="00044338"/>
    <w:rsid w:val="00044376"/>
    <w:rsid w:val="00044392"/>
    <w:rsid w:val="000443C0"/>
    <w:rsid w:val="00044532"/>
    <w:rsid w:val="00044610"/>
    <w:rsid w:val="0004466C"/>
    <w:rsid w:val="0004475F"/>
    <w:rsid w:val="0004476C"/>
    <w:rsid w:val="0004489C"/>
    <w:rsid w:val="00044959"/>
    <w:rsid w:val="00044968"/>
    <w:rsid w:val="0004497B"/>
    <w:rsid w:val="00044992"/>
    <w:rsid w:val="000449F2"/>
    <w:rsid w:val="00044A31"/>
    <w:rsid w:val="00044B6B"/>
    <w:rsid w:val="00044C36"/>
    <w:rsid w:val="00044C7A"/>
    <w:rsid w:val="00044D10"/>
    <w:rsid w:val="00044DB7"/>
    <w:rsid w:val="00044E71"/>
    <w:rsid w:val="00044F3E"/>
    <w:rsid w:val="00044F7E"/>
    <w:rsid w:val="0004504B"/>
    <w:rsid w:val="0004511B"/>
    <w:rsid w:val="000451EE"/>
    <w:rsid w:val="00045378"/>
    <w:rsid w:val="00045452"/>
    <w:rsid w:val="00045657"/>
    <w:rsid w:val="000457B2"/>
    <w:rsid w:val="00045828"/>
    <w:rsid w:val="000458DF"/>
    <w:rsid w:val="000458EE"/>
    <w:rsid w:val="00045929"/>
    <w:rsid w:val="000459D8"/>
    <w:rsid w:val="000459DA"/>
    <w:rsid w:val="000459E7"/>
    <w:rsid w:val="00045B34"/>
    <w:rsid w:val="00045C42"/>
    <w:rsid w:val="00045C66"/>
    <w:rsid w:val="00045CE1"/>
    <w:rsid w:val="00045D43"/>
    <w:rsid w:val="00045DE2"/>
    <w:rsid w:val="00045E0B"/>
    <w:rsid w:val="00045E78"/>
    <w:rsid w:val="00045E80"/>
    <w:rsid w:val="00045ECF"/>
    <w:rsid w:val="00045FEF"/>
    <w:rsid w:val="0004600C"/>
    <w:rsid w:val="0004602C"/>
    <w:rsid w:val="000460FD"/>
    <w:rsid w:val="000461A8"/>
    <w:rsid w:val="00046279"/>
    <w:rsid w:val="000462A3"/>
    <w:rsid w:val="000462B5"/>
    <w:rsid w:val="000462DE"/>
    <w:rsid w:val="000462EF"/>
    <w:rsid w:val="00046309"/>
    <w:rsid w:val="00046338"/>
    <w:rsid w:val="0004634C"/>
    <w:rsid w:val="00046385"/>
    <w:rsid w:val="00046490"/>
    <w:rsid w:val="000464BE"/>
    <w:rsid w:val="000464CE"/>
    <w:rsid w:val="000465FD"/>
    <w:rsid w:val="00046638"/>
    <w:rsid w:val="000466CC"/>
    <w:rsid w:val="000466F2"/>
    <w:rsid w:val="000466F3"/>
    <w:rsid w:val="0004675F"/>
    <w:rsid w:val="000467D5"/>
    <w:rsid w:val="000468AA"/>
    <w:rsid w:val="000468D7"/>
    <w:rsid w:val="0004691B"/>
    <w:rsid w:val="000469E6"/>
    <w:rsid w:val="00046A21"/>
    <w:rsid w:val="00046A66"/>
    <w:rsid w:val="00046AB3"/>
    <w:rsid w:val="00046B1A"/>
    <w:rsid w:val="00046B75"/>
    <w:rsid w:val="00046CBF"/>
    <w:rsid w:val="00046D08"/>
    <w:rsid w:val="00046D5C"/>
    <w:rsid w:val="00046D8F"/>
    <w:rsid w:val="00046D97"/>
    <w:rsid w:val="00046DD1"/>
    <w:rsid w:val="00046E00"/>
    <w:rsid w:val="00046F74"/>
    <w:rsid w:val="0004708C"/>
    <w:rsid w:val="000470B6"/>
    <w:rsid w:val="000470DA"/>
    <w:rsid w:val="0004729E"/>
    <w:rsid w:val="000472C8"/>
    <w:rsid w:val="0004734D"/>
    <w:rsid w:val="0004737B"/>
    <w:rsid w:val="00047381"/>
    <w:rsid w:val="000473BB"/>
    <w:rsid w:val="000473E9"/>
    <w:rsid w:val="00047640"/>
    <w:rsid w:val="00047673"/>
    <w:rsid w:val="00047717"/>
    <w:rsid w:val="00047759"/>
    <w:rsid w:val="00047795"/>
    <w:rsid w:val="000477E8"/>
    <w:rsid w:val="00047815"/>
    <w:rsid w:val="000478AB"/>
    <w:rsid w:val="000478C5"/>
    <w:rsid w:val="000478F0"/>
    <w:rsid w:val="000478F4"/>
    <w:rsid w:val="0004798F"/>
    <w:rsid w:val="000479A3"/>
    <w:rsid w:val="00047A5C"/>
    <w:rsid w:val="00047ACE"/>
    <w:rsid w:val="00047AFC"/>
    <w:rsid w:val="00047B1E"/>
    <w:rsid w:val="00047B29"/>
    <w:rsid w:val="00047BC2"/>
    <w:rsid w:val="00047BFE"/>
    <w:rsid w:val="00047C92"/>
    <w:rsid w:val="00047D57"/>
    <w:rsid w:val="00047D8C"/>
    <w:rsid w:val="00047E52"/>
    <w:rsid w:val="00047E5A"/>
    <w:rsid w:val="00047E5F"/>
    <w:rsid w:val="00047F62"/>
    <w:rsid w:val="00047FD6"/>
    <w:rsid w:val="00050106"/>
    <w:rsid w:val="00050121"/>
    <w:rsid w:val="00050124"/>
    <w:rsid w:val="00050298"/>
    <w:rsid w:val="00050320"/>
    <w:rsid w:val="000503F5"/>
    <w:rsid w:val="000504D8"/>
    <w:rsid w:val="0005051C"/>
    <w:rsid w:val="00050544"/>
    <w:rsid w:val="000505C4"/>
    <w:rsid w:val="00050632"/>
    <w:rsid w:val="000506C3"/>
    <w:rsid w:val="000506C5"/>
    <w:rsid w:val="0005093A"/>
    <w:rsid w:val="00050A16"/>
    <w:rsid w:val="00050A48"/>
    <w:rsid w:val="00050A6E"/>
    <w:rsid w:val="00050AB0"/>
    <w:rsid w:val="00050C69"/>
    <w:rsid w:val="00050D3C"/>
    <w:rsid w:val="00050F07"/>
    <w:rsid w:val="00050F3B"/>
    <w:rsid w:val="00050F80"/>
    <w:rsid w:val="0005115B"/>
    <w:rsid w:val="00051333"/>
    <w:rsid w:val="000513D3"/>
    <w:rsid w:val="000514B3"/>
    <w:rsid w:val="0005162D"/>
    <w:rsid w:val="000516DF"/>
    <w:rsid w:val="00051826"/>
    <w:rsid w:val="0005185E"/>
    <w:rsid w:val="00051961"/>
    <w:rsid w:val="0005198F"/>
    <w:rsid w:val="000519F8"/>
    <w:rsid w:val="00051A1D"/>
    <w:rsid w:val="00051A69"/>
    <w:rsid w:val="00051BD9"/>
    <w:rsid w:val="00051C0B"/>
    <w:rsid w:val="00051DAC"/>
    <w:rsid w:val="00051E2A"/>
    <w:rsid w:val="00051EBE"/>
    <w:rsid w:val="00051F3C"/>
    <w:rsid w:val="00051F7C"/>
    <w:rsid w:val="00051F92"/>
    <w:rsid w:val="00051FA0"/>
    <w:rsid w:val="00051FC9"/>
    <w:rsid w:val="00052359"/>
    <w:rsid w:val="00052383"/>
    <w:rsid w:val="000523D2"/>
    <w:rsid w:val="0005242C"/>
    <w:rsid w:val="00052452"/>
    <w:rsid w:val="000524D1"/>
    <w:rsid w:val="000524E4"/>
    <w:rsid w:val="00052601"/>
    <w:rsid w:val="00052689"/>
    <w:rsid w:val="000526F4"/>
    <w:rsid w:val="00052704"/>
    <w:rsid w:val="00052728"/>
    <w:rsid w:val="00052791"/>
    <w:rsid w:val="000527FC"/>
    <w:rsid w:val="0005281A"/>
    <w:rsid w:val="00052889"/>
    <w:rsid w:val="00052941"/>
    <w:rsid w:val="0005295B"/>
    <w:rsid w:val="00052984"/>
    <w:rsid w:val="00052A6F"/>
    <w:rsid w:val="00052AAB"/>
    <w:rsid w:val="00052BCE"/>
    <w:rsid w:val="00052C21"/>
    <w:rsid w:val="00052CD7"/>
    <w:rsid w:val="00052D43"/>
    <w:rsid w:val="00052DF8"/>
    <w:rsid w:val="00052F8E"/>
    <w:rsid w:val="0005304E"/>
    <w:rsid w:val="000530E5"/>
    <w:rsid w:val="0005313B"/>
    <w:rsid w:val="00053257"/>
    <w:rsid w:val="00053306"/>
    <w:rsid w:val="00053380"/>
    <w:rsid w:val="00053486"/>
    <w:rsid w:val="000534CD"/>
    <w:rsid w:val="000534DD"/>
    <w:rsid w:val="000535F6"/>
    <w:rsid w:val="00053614"/>
    <w:rsid w:val="0005364D"/>
    <w:rsid w:val="0005374E"/>
    <w:rsid w:val="00053778"/>
    <w:rsid w:val="0005382A"/>
    <w:rsid w:val="00053911"/>
    <w:rsid w:val="0005392D"/>
    <w:rsid w:val="00053951"/>
    <w:rsid w:val="00053AA0"/>
    <w:rsid w:val="00053B00"/>
    <w:rsid w:val="00053B02"/>
    <w:rsid w:val="00053B8E"/>
    <w:rsid w:val="00053BB6"/>
    <w:rsid w:val="00053C18"/>
    <w:rsid w:val="00053D1F"/>
    <w:rsid w:val="00053D60"/>
    <w:rsid w:val="00053E70"/>
    <w:rsid w:val="00053F2D"/>
    <w:rsid w:val="00053F64"/>
    <w:rsid w:val="00054036"/>
    <w:rsid w:val="0005406D"/>
    <w:rsid w:val="000540B0"/>
    <w:rsid w:val="0005413B"/>
    <w:rsid w:val="00054149"/>
    <w:rsid w:val="000541AB"/>
    <w:rsid w:val="00054205"/>
    <w:rsid w:val="00054218"/>
    <w:rsid w:val="00054224"/>
    <w:rsid w:val="00054257"/>
    <w:rsid w:val="00054277"/>
    <w:rsid w:val="00054403"/>
    <w:rsid w:val="00054450"/>
    <w:rsid w:val="00054500"/>
    <w:rsid w:val="0005457E"/>
    <w:rsid w:val="000545F3"/>
    <w:rsid w:val="000545FE"/>
    <w:rsid w:val="00054602"/>
    <w:rsid w:val="0005462D"/>
    <w:rsid w:val="000546A2"/>
    <w:rsid w:val="00054716"/>
    <w:rsid w:val="00054727"/>
    <w:rsid w:val="00054768"/>
    <w:rsid w:val="000547BE"/>
    <w:rsid w:val="0005482E"/>
    <w:rsid w:val="000549D6"/>
    <w:rsid w:val="00054AA6"/>
    <w:rsid w:val="00054B35"/>
    <w:rsid w:val="00054B46"/>
    <w:rsid w:val="00054BCC"/>
    <w:rsid w:val="00054BE5"/>
    <w:rsid w:val="00054DDF"/>
    <w:rsid w:val="00054E75"/>
    <w:rsid w:val="00054F0E"/>
    <w:rsid w:val="00054F2D"/>
    <w:rsid w:val="00054F52"/>
    <w:rsid w:val="00054FA3"/>
    <w:rsid w:val="00055018"/>
    <w:rsid w:val="0005506D"/>
    <w:rsid w:val="000550D8"/>
    <w:rsid w:val="000550E0"/>
    <w:rsid w:val="000550E7"/>
    <w:rsid w:val="00055144"/>
    <w:rsid w:val="0005516D"/>
    <w:rsid w:val="000551E9"/>
    <w:rsid w:val="000552A8"/>
    <w:rsid w:val="000552DD"/>
    <w:rsid w:val="00055309"/>
    <w:rsid w:val="000553C7"/>
    <w:rsid w:val="0005541E"/>
    <w:rsid w:val="0005558F"/>
    <w:rsid w:val="0005563F"/>
    <w:rsid w:val="00055742"/>
    <w:rsid w:val="0005574F"/>
    <w:rsid w:val="00055753"/>
    <w:rsid w:val="00055773"/>
    <w:rsid w:val="0005579F"/>
    <w:rsid w:val="0005580F"/>
    <w:rsid w:val="00055847"/>
    <w:rsid w:val="0005593D"/>
    <w:rsid w:val="0005593F"/>
    <w:rsid w:val="000559A9"/>
    <w:rsid w:val="00055A15"/>
    <w:rsid w:val="00055AB9"/>
    <w:rsid w:val="00055AC7"/>
    <w:rsid w:val="00055AD5"/>
    <w:rsid w:val="00055B06"/>
    <w:rsid w:val="00055BBE"/>
    <w:rsid w:val="00055BFB"/>
    <w:rsid w:val="00055C1E"/>
    <w:rsid w:val="00055C39"/>
    <w:rsid w:val="00055C4E"/>
    <w:rsid w:val="00055DD0"/>
    <w:rsid w:val="00055EE8"/>
    <w:rsid w:val="00055FDD"/>
    <w:rsid w:val="00055FE2"/>
    <w:rsid w:val="0005600F"/>
    <w:rsid w:val="00056030"/>
    <w:rsid w:val="000560F4"/>
    <w:rsid w:val="0005621C"/>
    <w:rsid w:val="0005629F"/>
    <w:rsid w:val="000562A3"/>
    <w:rsid w:val="0005630E"/>
    <w:rsid w:val="0005630F"/>
    <w:rsid w:val="00056332"/>
    <w:rsid w:val="0005633C"/>
    <w:rsid w:val="0005642D"/>
    <w:rsid w:val="000564D2"/>
    <w:rsid w:val="0005651A"/>
    <w:rsid w:val="0005656F"/>
    <w:rsid w:val="00056657"/>
    <w:rsid w:val="000566B6"/>
    <w:rsid w:val="000566C7"/>
    <w:rsid w:val="000566EB"/>
    <w:rsid w:val="00056775"/>
    <w:rsid w:val="00056898"/>
    <w:rsid w:val="000568B7"/>
    <w:rsid w:val="000568F3"/>
    <w:rsid w:val="000568FE"/>
    <w:rsid w:val="00056922"/>
    <w:rsid w:val="0005696E"/>
    <w:rsid w:val="00056AB8"/>
    <w:rsid w:val="00056B97"/>
    <w:rsid w:val="00056C37"/>
    <w:rsid w:val="00056C4B"/>
    <w:rsid w:val="00056C82"/>
    <w:rsid w:val="00056CA4"/>
    <w:rsid w:val="00056D25"/>
    <w:rsid w:val="00056D8E"/>
    <w:rsid w:val="00056E32"/>
    <w:rsid w:val="00056EC8"/>
    <w:rsid w:val="00056F83"/>
    <w:rsid w:val="00057028"/>
    <w:rsid w:val="0005705E"/>
    <w:rsid w:val="00057126"/>
    <w:rsid w:val="0005715F"/>
    <w:rsid w:val="0005721D"/>
    <w:rsid w:val="000572EA"/>
    <w:rsid w:val="000573EE"/>
    <w:rsid w:val="000574BB"/>
    <w:rsid w:val="00057582"/>
    <w:rsid w:val="000575ED"/>
    <w:rsid w:val="0005769C"/>
    <w:rsid w:val="0005775D"/>
    <w:rsid w:val="000577A4"/>
    <w:rsid w:val="000577A9"/>
    <w:rsid w:val="00057869"/>
    <w:rsid w:val="00057930"/>
    <w:rsid w:val="00057A17"/>
    <w:rsid w:val="00057A77"/>
    <w:rsid w:val="00057ADF"/>
    <w:rsid w:val="00057B70"/>
    <w:rsid w:val="00057CBA"/>
    <w:rsid w:val="00057D21"/>
    <w:rsid w:val="00057D8C"/>
    <w:rsid w:val="00057DA7"/>
    <w:rsid w:val="00057E3D"/>
    <w:rsid w:val="00057E5C"/>
    <w:rsid w:val="00057E65"/>
    <w:rsid w:val="00057E8F"/>
    <w:rsid w:val="00057FB7"/>
    <w:rsid w:val="0005E84A"/>
    <w:rsid w:val="00060038"/>
    <w:rsid w:val="00060187"/>
    <w:rsid w:val="0006022F"/>
    <w:rsid w:val="00060231"/>
    <w:rsid w:val="0006026A"/>
    <w:rsid w:val="000603E2"/>
    <w:rsid w:val="00060479"/>
    <w:rsid w:val="0006052C"/>
    <w:rsid w:val="000605C3"/>
    <w:rsid w:val="000605D6"/>
    <w:rsid w:val="00060717"/>
    <w:rsid w:val="0006071F"/>
    <w:rsid w:val="00060737"/>
    <w:rsid w:val="00060779"/>
    <w:rsid w:val="000607BB"/>
    <w:rsid w:val="00060870"/>
    <w:rsid w:val="000608E9"/>
    <w:rsid w:val="0006099E"/>
    <w:rsid w:val="000609DA"/>
    <w:rsid w:val="00060A10"/>
    <w:rsid w:val="00060A1A"/>
    <w:rsid w:val="00060A3E"/>
    <w:rsid w:val="00060B74"/>
    <w:rsid w:val="00060B87"/>
    <w:rsid w:val="00060C4C"/>
    <w:rsid w:val="00060C50"/>
    <w:rsid w:val="00060E13"/>
    <w:rsid w:val="00060E1C"/>
    <w:rsid w:val="00060E24"/>
    <w:rsid w:val="00060E5C"/>
    <w:rsid w:val="00060E95"/>
    <w:rsid w:val="00060ED5"/>
    <w:rsid w:val="00060FBD"/>
    <w:rsid w:val="00060FCF"/>
    <w:rsid w:val="00060FF2"/>
    <w:rsid w:val="0006102B"/>
    <w:rsid w:val="0006104D"/>
    <w:rsid w:val="000610E5"/>
    <w:rsid w:val="000610E9"/>
    <w:rsid w:val="0006111B"/>
    <w:rsid w:val="000612FF"/>
    <w:rsid w:val="000613CA"/>
    <w:rsid w:val="00061491"/>
    <w:rsid w:val="000614AC"/>
    <w:rsid w:val="000614D4"/>
    <w:rsid w:val="00061569"/>
    <w:rsid w:val="00061597"/>
    <w:rsid w:val="000615AE"/>
    <w:rsid w:val="000616B0"/>
    <w:rsid w:val="0006174E"/>
    <w:rsid w:val="00061752"/>
    <w:rsid w:val="00061788"/>
    <w:rsid w:val="000617BC"/>
    <w:rsid w:val="0006184C"/>
    <w:rsid w:val="0006184D"/>
    <w:rsid w:val="000618DC"/>
    <w:rsid w:val="00061915"/>
    <w:rsid w:val="0006191B"/>
    <w:rsid w:val="00061A21"/>
    <w:rsid w:val="00061A2E"/>
    <w:rsid w:val="00061A89"/>
    <w:rsid w:val="00061B3B"/>
    <w:rsid w:val="00061B46"/>
    <w:rsid w:val="00061B66"/>
    <w:rsid w:val="00061B81"/>
    <w:rsid w:val="00061BBD"/>
    <w:rsid w:val="00061BE1"/>
    <w:rsid w:val="00061C21"/>
    <w:rsid w:val="00061C88"/>
    <w:rsid w:val="00061CC3"/>
    <w:rsid w:val="00061D44"/>
    <w:rsid w:val="00061F11"/>
    <w:rsid w:val="00061F42"/>
    <w:rsid w:val="00061F5F"/>
    <w:rsid w:val="00062001"/>
    <w:rsid w:val="00062089"/>
    <w:rsid w:val="00062091"/>
    <w:rsid w:val="00062147"/>
    <w:rsid w:val="0006219E"/>
    <w:rsid w:val="00062200"/>
    <w:rsid w:val="00062416"/>
    <w:rsid w:val="00062422"/>
    <w:rsid w:val="0006250D"/>
    <w:rsid w:val="0006267F"/>
    <w:rsid w:val="000626A0"/>
    <w:rsid w:val="000627A5"/>
    <w:rsid w:val="000627D0"/>
    <w:rsid w:val="000627EC"/>
    <w:rsid w:val="00062932"/>
    <w:rsid w:val="00062B5F"/>
    <w:rsid w:val="00062B6A"/>
    <w:rsid w:val="00062C97"/>
    <w:rsid w:val="00062DF2"/>
    <w:rsid w:val="000630AD"/>
    <w:rsid w:val="00063190"/>
    <w:rsid w:val="000632A5"/>
    <w:rsid w:val="000632AC"/>
    <w:rsid w:val="00063396"/>
    <w:rsid w:val="00063531"/>
    <w:rsid w:val="000635CC"/>
    <w:rsid w:val="00063660"/>
    <w:rsid w:val="00063671"/>
    <w:rsid w:val="00063682"/>
    <w:rsid w:val="0006368D"/>
    <w:rsid w:val="00063830"/>
    <w:rsid w:val="00063928"/>
    <w:rsid w:val="00063987"/>
    <w:rsid w:val="0006398E"/>
    <w:rsid w:val="000639C8"/>
    <w:rsid w:val="000639D8"/>
    <w:rsid w:val="000639E2"/>
    <w:rsid w:val="00063A48"/>
    <w:rsid w:val="00063B2F"/>
    <w:rsid w:val="00063B5B"/>
    <w:rsid w:val="00063C0B"/>
    <w:rsid w:val="00063CBB"/>
    <w:rsid w:val="00063CE3"/>
    <w:rsid w:val="00063CED"/>
    <w:rsid w:val="00063D97"/>
    <w:rsid w:val="00063DF8"/>
    <w:rsid w:val="00063E02"/>
    <w:rsid w:val="00063E03"/>
    <w:rsid w:val="00063E61"/>
    <w:rsid w:val="00063E8B"/>
    <w:rsid w:val="00063EE2"/>
    <w:rsid w:val="00063F20"/>
    <w:rsid w:val="00063F5A"/>
    <w:rsid w:val="00063F98"/>
    <w:rsid w:val="0006407E"/>
    <w:rsid w:val="000640FE"/>
    <w:rsid w:val="0006416F"/>
    <w:rsid w:val="00064238"/>
    <w:rsid w:val="00064302"/>
    <w:rsid w:val="00064375"/>
    <w:rsid w:val="000643CE"/>
    <w:rsid w:val="000643D9"/>
    <w:rsid w:val="00064473"/>
    <w:rsid w:val="000644F5"/>
    <w:rsid w:val="00064536"/>
    <w:rsid w:val="000645FB"/>
    <w:rsid w:val="000646B1"/>
    <w:rsid w:val="000646E5"/>
    <w:rsid w:val="00064738"/>
    <w:rsid w:val="000647D4"/>
    <w:rsid w:val="000649DB"/>
    <w:rsid w:val="000649DC"/>
    <w:rsid w:val="000649F6"/>
    <w:rsid w:val="00064A11"/>
    <w:rsid w:val="00064A25"/>
    <w:rsid w:val="00064A54"/>
    <w:rsid w:val="00064A7C"/>
    <w:rsid w:val="00064B36"/>
    <w:rsid w:val="00064C5F"/>
    <w:rsid w:val="00064DFA"/>
    <w:rsid w:val="00064E5C"/>
    <w:rsid w:val="00064E70"/>
    <w:rsid w:val="00064F17"/>
    <w:rsid w:val="00064F19"/>
    <w:rsid w:val="00064FAE"/>
    <w:rsid w:val="00064FDA"/>
    <w:rsid w:val="000652F8"/>
    <w:rsid w:val="000653B8"/>
    <w:rsid w:val="000653E3"/>
    <w:rsid w:val="00065401"/>
    <w:rsid w:val="0006541C"/>
    <w:rsid w:val="000654C6"/>
    <w:rsid w:val="000655C0"/>
    <w:rsid w:val="000655F8"/>
    <w:rsid w:val="0006568E"/>
    <w:rsid w:val="00065699"/>
    <w:rsid w:val="000656DB"/>
    <w:rsid w:val="000656F0"/>
    <w:rsid w:val="00065702"/>
    <w:rsid w:val="00065882"/>
    <w:rsid w:val="000658E9"/>
    <w:rsid w:val="00065A0F"/>
    <w:rsid w:val="00065A1C"/>
    <w:rsid w:val="00065A30"/>
    <w:rsid w:val="00065A92"/>
    <w:rsid w:val="00065B84"/>
    <w:rsid w:val="00065C34"/>
    <w:rsid w:val="00065CAE"/>
    <w:rsid w:val="00065CDA"/>
    <w:rsid w:val="00065D15"/>
    <w:rsid w:val="00065D1C"/>
    <w:rsid w:val="00065D47"/>
    <w:rsid w:val="00065DFC"/>
    <w:rsid w:val="00065E18"/>
    <w:rsid w:val="00065E3F"/>
    <w:rsid w:val="00065E75"/>
    <w:rsid w:val="00065EF5"/>
    <w:rsid w:val="00065F23"/>
    <w:rsid w:val="00065F36"/>
    <w:rsid w:val="00065F5B"/>
    <w:rsid w:val="00065FB4"/>
    <w:rsid w:val="00065FE9"/>
    <w:rsid w:val="00066024"/>
    <w:rsid w:val="0006602B"/>
    <w:rsid w:val="0006604F"/>
    <w:rsid w:val="00066075"/>
    <w:rsid w:val="000660ED"/>
    <w:rsid w:val="00066150"/>
    <w:rsid w:val="00066171"/>
    <w:rsid w:val="000661F4"/>
    <w:rsid w:val="0006626B"/>
    <w:rsid w:val="0006629D"/>
    <w:rsid w:val="000662FB"/>
    <w:rsid w:val="000663E3"/>
    <w:rsid w:val="0006644D"/>
    <w:rsid w:val="0006651A"/>
    <w:rsid w:val="00066539"/>
    <w:rsid w:val="000665FC"/>
    <w:rsid w:val="0006661F"/>
    <w:rsid w:val="00066693"/>
    <w:rsid w:val="00066794"/>
    <w:rsid w:val="000667F1"/>
    <w:rsid w:val="00066819"/>
    <w:rsid w:val="00066821"/>
    <w:rsid w:val="000668AE"/>
    <w:rsid w:val="000668C4"/>
    <w:rsid w:val="000668E0"/>
    <w:rsid w:val="00066AA7"/>
    <w:rsid w:val="00066AF4"/>
    <w:rsid w:val="00066C60"/>
    <w:rsid w:val="00066E3D"/>
    <w:rsid w:val="00067006"/>
    <w:rsid w:val="0006702A"/>
    <w:rsid w:val="0006707A"/>
    <w:rsid w:val="0006707C"/>
    <w:rsid w:val="000670A8"/>
    <w:rsid w:val="000670FF"/>
    <w:rsid w:val="000671FA"/>
    <w:rsid w:val="0006724B"/>
    <w:rsid w:val="000672B8"/>
    <w:rsid w:val="00067313"/>
    <w:rsid w:val="00067318"/>
    <w:rsid w:val="00067512"/>
    <w:rsid w:val="0006771B"/>
    <w:rsid w:val="0006774E"/>
    <w:rsid w:val="000677A6"/>
    <w:rsid w:val="000677EB"/>
    <w:rsid w:val="000678AF"/>
    <w:rsid w:val="00067970"/>
    <w:rsid w:val="00067A23"/>
    <w:rsid w:val="00067A4E"/>
    <w:rsid w:val="00067A60"/>
    <w:rsid w:val="00067B75"/>
    <w:rsid w:val="00067BC5"/>
    <w:rsid w:val="00067BFD"/>
    <w:rsid w:val="00067C5D"/>
    <w:rsid w:val="00067CA7"/>
    <w:rsid w:val="00067D9B"/>
    <w:rsid w:val="00067E1B"/>
    <w:rsid w:val="00067E3E"/>
    <w:rsid w:val="00067E43"/>
    <w:rsid w:val="00067E4A"/>
    <w:rsid w:val="00067E87"/>
    <w:rsid w:val="00067EED"/>
    <w:rsid w:val="00067FE4"/>
    <w:rsid w:val="000700EE"/>
    <w:rsid w:val="00070139"/>
    <w:rsid w:val="0007019E"/>
    <w:rsid w:val="000701D1"/>
    <w:rsid w:val="000701E4"/>
    <w:rsid w:val="00070305"/>
    <w:rsid w:val="000703A7"/>
    <w:rsid w:val="000703E3"/>
    <w:rsid w:val="000703FD"/>
    <w:rsid w:val="00070416"/>
    <w:rsid w:val="000704B2"/>
    <w:rsid w:val="00070599"/>
    <w:rsid w:val="0007059D"/>
    <w:rsid w:val="000705D9"/>
    <w:rsid w:val="00070649"/>
    <w:rsid w:val="0007068A"/>
    <w:rsid w:val="000706B3"/>
    <w:rsid w:val="000706D2"/>
    <w:rsid w:val="000706D7"/>
    <w:rsid w:val="00070808"/>
    <w:rsid w:val="000708A7"/>
    <w:rsid w:val="000708AA"/>
    <w:rsid w:val="000708D2"/>
    <w:rsid w:val="0007095E"/>
    <w:rsid w:val="00070A20"/>
    <w:rsid w:val="00070A51"/>
    <w:rsid w:val="00070BD1"/>
    <w:rsid w:val="00070C05"/>
    <w:rsid w:val="00070CB3"/>
    <w:rsid w:val="00070ED2"/>
    <w:rsid w:val="00071114"/>
    <w:rsid w:val="000711DC"/>
    <w:rsid w:val="000712F2"/>
    <w:rsid w:val="0007134A"/>
    <w:rsid w:val="000713F5"/>
    <w:rsid w:val="00071423"/>
    <w:rsid w:val="000714CB"/>
    <w:rsid w:val="000714EB"/>
    <w:rsid w:val="00071534"/>
    <w:rsid w:val="00071539"/>
    <w:rsid w:val="000715FC"/>
    <w:rsid w:val="00071669"/>
    <w:rsid w:val="0007167F"/>
    <w:rsid w:val="000716A8"/>
    <w:rsid w:val="0007179E"/>
    <w:rsid w:val="000717BD"/>
    <w:rsid w:val="00071A1C"/>
    <w:rsid w:val="00071B91"/>
    <w:rsid w:val="00071C2E"/>
    <w:rsid w:val="00071C3A"/>
    <w:rsid w:val="00071C4D"/>
    <w:rsid w:val="00071C54"/>
    <w:rsid w:val="00071C8F"/>
    <w:rsid w:val="00071CF1"/>
    <w:rsid w:val="00071D85"/>
    <w:rsid w:val="00071DB1"/>
    <w:rsid w:val="00071DDF"/>
    <w:rsid w:val="00071E16"/>
    <w:rsid w:val="00071F4D"/>
    <w:rsid w:val="00071F7B"/>
    <w:rsid w:val="00071F81"/>
    <w:rsid w:val="00072060"/>
    <w:rsid w:val="0007218F"/>
    <w:rsid w:val="00072228"/>
    <w:rsid w:val="00072229"/>
    <w:rsid w:val="00072250"/>
    <w:rsid w:val="000722E5"/>
    <w:rsid w:val="00072334"/>
    <w:rsid w:val="000723CA"/>
    <w:rsid w:val="000723D3"/>
    <w:rsid w:val="0007244E"/>
    <w:rsid w:val="0007263C"/>
    <w:rsid w:val="000726CB"/>
    <w:rsid w:val="0007275C"/>
    <w:rsid w:val="00072761"/>
    <w:rsid w:val="0007279A"/>
    <w:rsid w:val="00072872"/>
    <w:rsid w:val="000728A5"/>
    <w:rsid w:val="00072998"/>
    <w:rsid w:val="000729E6"/>
    <w:rsid w:val="00072B77"/>
    <w:rsid w:val="00072B8B"/>
    <w:rsid w:val="00072BDD"/>
    <w:rsid w:val="00072BE6"/>
    <w:rsid w:val="00072C68"/>
    <w:rsid w:val="00072D23"/>
    <w:rsid w:val="00072E47"/>
    <w:rsid w:val="00072EA4"/>
    <w:rsid w:val="00072F91"/>
    <w:rsid w:val="00072FDC"/>
    <w:rsid w:val="00073003"/>
    <w:rsid w:val="0007300C"/>
    <w:rsid w:val="000730EE"/>
    <w:rsid w:val="00073105"/>
    <w:rsid w:val="0007310C"/>
    <w:rsid w:val="00073136"/>
    <w:rsid w:val="00073147"/>
    <w:rsid w:val="000731BC"/>
    <w:rsid w:val="000731E9"/>
    <w:rsid w:val="000731F6"/>
    <w:rsid w:val="0007322A"/>
    <w:rsid w:val="000732EF"/>
    <w:rsid w:val="00073314"/>
    <w:rsid w:val="0007343D"/>
    <w:rsid w:val="00073479"/>
    <w:rsid w:val="00073481"/>
    <w:rsid w:val="000734D9"/>
    <w:rsid w:val="0007355E"/>
    <w:rsid w:val="000735E4"/>
    <w:rsid w:val="0007361C"/>
    <w:rsid w:val="00073622"/>
    <w:rsid w:val="0007363B"/>
    <w:rsid w:val="00073753"/>
    <w:rsid w:val="0007392B"/>
    <w:rsid w:val="000739CC"/>
    <w:rsid w:val="00073B31"/>
    <w:rsid w:val="00073B7A"/>
    <w:rsid w:val="00073C77"/>
    <w:rsid w:val="00073CCF"/>
    <w:rsid w:val="00073D02"/>
    <w:rsid w:val="00073DD5"/>
    <w:rsid w:val="00073E33"/>
    <w:rsid w:val="00073E92"/>
    <w:rsid w:val="00073F26"/>
    <w:rsid w:val="00073FA6"/>
    <w:rsid w:val="00074042"/>
    <w:rsid w:val="00074043"/>
    <w:rsid w:val="00074049"/>
    <w:rsid w:val="000740D2"/>
    <w:rsid w:val="000741DB"/>
    <w:rsid w:val="0007426F"/>
    <w:rsid w:val="00074316"/>
    <w:rsid w:val="00074317"/>
    <w:rsid w:val="00074330"/>
    <w:rsid w:val="000743AD"/>
    <w:rsid w:val="000743D8"/>
    <w:rsid w:val="0007443C"/>
    <w:rsid w:val="00074498"/>
    <w:rsid w:val="00074548"/>
    <w:rsid w:val="00074618"/>
    <w:rsid w:val="0007462D"/>
    <w:rsid w:val="00074700"/>
    <w:rsid w:val="00074764"/>
    <w:rsid w:val="00074777"/>
    <w:rsid w:val="0007478F"/>
    <w:rsid w:val="000747E7"/>
    <w:rsid w:val="00074881"/>
    <w:rsid w:val="000748BF"/>
    <w:rsid w:val="0007495C"/>
    <w:rsid w:val="00074986"/>
    <w:rsid w:val="000749FE"/>
    <w:rsid w:val="00074A14"/>
    <w:rsid w:val="00074A1B"/>
    <w:rsid w:val="00074A96"/>
    <w:rsid w:val="00074B9E"/>
    <w:rsid w:val="00074C00"/>
    <w:rsid w:val="00074C75"/>
    <w:rsid w:val="00074C7F"/>
    <w:rsid w:val="00074D04"/>
    <w:rsid w:val="00074E5C"/>
    <w:rsid w:val="00074F09"/>
    <w:rsid w:val="00074F6A"/>
    <w:rsid w:val="00075117"/>
    <w:rsid w:val="00075270"/>
    <w:rsid w:val="000752DE"/>
    <w:rsid w:val="00075323"/>
    <w:rsid w:val="00075376"/>
    <w:rsid w:val="00075382"/>
    <w:rsid w:val="000753C7"/>
    <w:rsid w:val="000753FF"/>
    <w:rsid w:val="0007543B"/>
    <w:rsid w:val="000754A3"/>
    <w:rsid w:val="0007551E"/>
    <w:rsid w:val="000756F0"/>
    <w:rsid w:val="0007574D"/>
    <w:rsid w:val="000757AA"/>
    <w:rsid w:val="0007580C"/>
    <w:rsid w:val="000759F9"/>
    <w:rsid w:val="00075B78"/>
    <w:rsid w:val="00075BEC"/>
    <w:rsid w:val="00075C6B"/>
    <w:rsid w:val="00075C9B"/>
    <w:rsid w:val="00075D53"/>
    <w:rsid w:val="00075DA4"/>
    <w:rsid w:val="00075DCC"/>
    <w:rsid w:val="00075EAA"/>
    <w:rsid w:val="00075EE3"/>
    <w:rsid w:val="00075F41"/>
    <w:rsid w:val="00075F62"/>
    <w:rsid w:val="00075FE5"/>
    <w:rsid w:val="00076013"/>
    <w:rsid w:val="00076016"/>
    <w:rsid w:val="00076023"/>
    <w:rsid w:val="0007605A"/>
    <w:rsid w:val="00076072"/>
    <w:rsid w:val="00076125"/>
    <w:rsid w:val="00076221"/>
    <w:rsid w:val="000762F1"/>
    <w:rsid w:val="00076308"/>
    <w:rsid w:val="000764B4"/>
    <w:rsid w:val="000764C3"/>
    <w:rsid w:val="000764EA"/>
    <w:rsid w:val="000765A5"/>
    <w:rsid w:val="000765A6"/>
    <w:rsid w:val="00076968"/>
    <w:rsid w:val="0007698B"/>
    <w:rsid w:val="00076A0A"/>
    <w:rsid w:val="00076BD4"/>
    <w:rsid w:val="00076C39"/>
    <w:rsid w:val="00076CF9"/>
    <w:rsid w:val="00076D54"/>
    <w:rsid w:val="00076D8D"/>
    <w:rsid w:val="00076E54"/>
    <w:rsid w:val="00076EDC"/>
    <w:rsid w:val="00076F3D"/>
    <w:rsid w:val="00077053"/>
    <w:rsid w:val="0007705B"/>
    <w:rsid w:val="0007707F"/>
    <w:rsid w:val="000770A6"/>
    <w:rsid w:val="0007717B"/>
    <w:rsid w:val="00077196"/>
    <w:rsid w:val="00077232"/>
    <w:rsid w:val="00077236"/>
    <w:rsid w:val="00077469"/>
    <w:rsid w:val="00077492"/>
    <w:rsid w:val="0007763C"/>
    <w:rsid w:val="00077718"/>
    <w:rsid w:val="00077731"/>
    <w:rsid w:val="00077747"/>
    <w:rsid w:val="00077852"/>
    <w:rsid w:val="000778D8"/>
    <w:rsid w:val="000778F4"/>
    <w:rsid w:val="0007799F"/>
    <w:rsid w:val="00077A96"/>
    <w:rsid w:val="00077A9F"/>
    <w:rsid w:val="00077B21"/>
    <w:rsid w:val="00077B42"/>
    <w:rsid w:val="00077D8E"/>
    <w:rsid w:val="00077E01"/>
    <w:rsid w:val="00077E3A"/>
    <w:rsid w:val="00077EA0"/>
    <w:rsid w:val="00077F15"/>
    <w:rsid w:val="00080046"/>
    <w:rsid w:val="0008021F"/>
    <w:rsid w:val="0008022E"/>
    <w:rsid w:val="0008030C"/>
    <w:rsid w:val="00080472"/>
    <w:rsid w:val="000804E4"/>
    <w:rsid w:val="0008057E"/>
    <w:rsid w:val="00080663"/>
    <w:rsid w:val="00080731"/>
    <w:rsid w:val="000807FF"/>
    <w:rsid w:val="0008085A"/>
    <w:rsid w:val="000808EB"/>
    <w:rsid w:val="0008093A"/>
    <w:rsid w:val="00080A18"/>
    <w:rsid w:val="00080B35"/>
    <w:rsid w:val="00080B6F"/>
    <w:rsid w:val="00080B89"/>
    <w:rsid w:val="00080BF5"/>
    <w:rsid w:val="00080D8B"/>
    <w:rsid w:val="00080DE6"/>
    <w:rsid w:val="00080EFE"/>
    <w:rsid w:val="00080F9E"/>
    <w:rsid w:val="0008103B"/>
    <w:rsid w:val="00081041"/>
    <w:rsid w:val="00081051"/>
    <w:rsid w:val="000810D5"/>
    <w:rsid w:val="000811E6"/>
    <w:rsid w:val="000812CE"/>
    <w:rsid w:val="00081457"/>
    <w:rsid w:val="00081471"/>
    <w:rsid w:val="00081491"/>
    <w:rsid w:val="0008149F"/>
    <w:rsid w:val="000814A2"/>
    <w:rsid w:val="000814A4"/>
    <w:rsid w:val="00081533"/>
    <w:rsid w:val="00081566"/>
    <w:rsid w:val="000815BF"/>
    <w:rsid w:val="0008161F"/>
    <w:rsid w:val="00081635"/>
    <w:rsid w:val="0008168E"/>
    <w:rsid w:val="0008175C"/>
    <w:rsid w:val="0008177A"/>
    <w:rsid w:val="000817D1"/>
    <w:rsid w:val="00081825"/>
    <w:rsid w:val="0008187D"/>
    <w:rsid w:val="00081927"/>
    <w:rsid w:val="0008194B"/>
    <w:rsid w:val="000819B2"/>
    <w:rsid w:val="000819CC"/>
    <w:rsid w:val="00081A71"/>
    <w:rsid w:val="00081B70"/>
    <w:rsid w:val="00081CA1"/>
    <w:rsid w:val="00081CF4"/>
    <w:rsid w:val="00081D17"/>
    <w:rsid w:val="00081DF5"/>
    <w:rsid w:val="00081F44"/>
    <w:rsid w:val="0008208A"/>
    <w:rsid w:val="0008209E"/>
    <w:rsid w:val="00082102"/>
    <w:rsid w:val="000821EA"/>
    <w:rsid w:val="00082218"/>
    <w:rsid w:val="000822A0"/>
    <w:rsid w:val="0008231D"/>
    <w:rsid w:val="00082374"/>
    <w:rsid w:val="0008241A"/>
    <w:rsid w:val="00082424"/>
    <w:rsid w:val="000824E7"/>
    <w:rsid w:val="00082517"/>
    <w:rsid w:val="00082561"/>
    <w:rsid w:val="000825DA"/>
    <w:rsid w:val="000825EB"/>
    <w:rsid w:val="000826F7"/>
    <w:rsid w:val="00082707"/>
    <w:rsid w:val="00082726"/>
    <w:rsid w:val="0008272E"/>
    <w:rsid w:val="000827C1"/>
    <w:rsid w:val="000827EF"/>
    <w:rsid w:val="00082807"/>
    <w:rsid w:val="000829A4"/>
    <w:rsid w:val="00082A3A"/>
    <w:rsid w:val="00082B89"/>
    <w:rsid w:val="00082BDD"/>
    <w:rsid w:val="00082C01"/>
    <w:rsid w:val="00082C36"/>
    <w:rsid w:val="00082C51"/>
    <w:rsid w:val="00082FEF"/>
    <w:rsid w:val="00083046"/>
    <w:rsid w:val="0008311F"/>
    <w:rsid w:val="00083208"/>
    <w:rsid w:val="00083215"/>
    <w:rsid w:val="000832F5"/>
    <w:rsid w:val="0008346B"/>
    <w:rsid w:val="000834AE"/>
    <w:rsid w:val="00083533"/>
    <w:rsid w:val="000835A6"/>
    <w:rsid w:val="0008368A"/>
    <w:rsid w:val="00083723"/>
    <w:rsid w:val="00083767"/>
    <w:rsid w:val="00083955"/>
    <w:rsid w:val="000839D6"/>
    <w:rsid w:val="00083BB3"/>
    <w:rsid w:val="00083BEE"/>
    <w:rsid w:val="00083C21"/>
    <w:rsid w:val="00083D2B"/>
    <w:rsid w:val="00083E4D"/>
    <w:rsid w:val="00083EE7"/>
    <w:rsid w:val="00083F3C"/>
    <w:rsid w:val="00083F6A"/>
    <w:rsid w:val="00083F78"/>
    <w:rsid w:val="00083F7F"/>
    <w:rsid w:val="00083FA5"/>
    <w:rsid w:val="00083FC1"/>
    <w:rsid w:val="00083FCA"/>
    <w:rsid w:val="0008404A"/>
    <w:rsid w:val="000842E6"/>
    <w:rsid w:val="0008437C"/>
    <w:rsid w:val="00084424"/>
    <w:rsid w:val="0008444E"/>
    <w:rsid w:val="000844CF"/>
    <w:rsid w:val="00084512"/>
    <w:rsid w:val="0008464A"/>
    <w:rsid w:val="00084667"/>
    <w:rsid w:val="00084683"/>
    <w:rsid w:val="00084711"/>
    <w:rsid w:val="00084732"/>
    <w:rsid w:val="0008484D"/>
    <w:rsid w:val="0008487A"/>
    <w:rsid w:val="0008496B"/>
    <w:rsid w:val="000849F0"/>
    <w:rsid w:val="00084B14"/>
    <w:rsid w:val="00084C0B"/>
    <w:rsid w:val="00084C1B"/>
    <w:rsid w:val="00084C48"/>
    <w:rsid w:val="00084C67"/>
    <w:rsid w:val="00084C99"/>
    <w:rsid w:val="00084CA1"/>
    <w:rsid w:val="00084CF3"/>
    <w:rsid w:val="00084D3C"/>
    <w:rsid w:val="00084DBF"/>
    <w:rsid w:val="00084E20"/>
    <w:rsid w:val="00084EBB"/>
    <w:rsid w:val="00084F6A"/>
    <w:rsid w:val="00084FBF"/>
    <w:rsid w:val="00085291"/>
    <w:rsid w:val="000852FD"/>
    <w:rsid w:val="00085321"/>
    <w:rsid w:val="00085402"/>
    <w:rsid w:val="0008541D"/>
    <w:rsid w:val="00085538"/>
    <w:rsid w:val="000855E3"/>
    <w:rsid w:val="000855F7"/>
    <w:rsid w:val="00085609"/>
    <w:rsid w:val="0008561C"/>
    <w:rsid w:val="0008567E"/>
    <w:rsid w:val="00085987"/>
    <w:rsid w:val="00085A30"/>
    <w:rsid w:val="00085AB5"/>
    <w:rsid w:val="00085C9A"/>
    <w:rsid w:val="00085CB9"/>
    <w:rsid w:val="00085D38"/>
    <w:rsid w:val="00085D73"/>
    <w:rsid w:val="00085D9E"/>
    <w:rsid w:val="00085EFA"/>
    <w:rsid w:val="0008607A"/>
    <w:rsid w:val="0008611C"/>
    <w:rsid w:val="00086123"/>
    <w:rsid w:val="00086183"/>
    <w:rsid w:val="0008619E"/>
    <w:rsid w:val="00086332"/>
    <w:rsid w:val="00086346"/>
    <w:rsid w:val="00086386"/>
    <w:rsid w:val="000863DC"/>
    <w:rsid w:val="00086420"/>
    <w:rsid w:val="00086549"/>
    <w:rsid w:val="000866E7"/>
    <w:rsid w:val="0008689F"/>
    <w:rsid w:val="00086900"/>
    <w:rsid w:val="00086949"/>
    <w:rsid w:val="00086A0F"/>
    <w:rsid w:val="00086B01"/>
    <w:rsid w:val="00086C52"/>
    <w:rsid w:val="00086C84"/>
    <w:rsid w:val="00086CA7"/>
    <w:rsid w:val="00086CD2"/>
    <w:rsid w:val="00086D00"/>
    <w:rsid w:val="00086D34"/>
    <w:rsid w:val="00086DC4"/>
    <w:rsid w:val="00086E3D"/>
    <w:rsid w:val="00086EFC"/>
    <w:rsid w:val="0008707B"/>
    <w:rsid w:val="0008713E"/>
    <w:rsid w:val="00087196"/>
    <w:rsid w:val="000871A4"/>
    <w:rsid w:val="00087320"/>
    <w:rsid w:val="00087352"/>
    <w:rsid w:val="000874E8"/>
    <w:rsid w:val="0008770B"/>
    <w:rsid w:val="0008770F"/>
    <w:rsid w:val="00087735"/>
    <w:rsid w:val="000878AB"/>
    <w:rsid w:val="000878C7"/>
    <w:rsid w:val="00087908"/>
    <w:rsid w:val="00087973"/>
    <w:rsid w:val="000879FF"/>
    <w:rsid w:val="00087A97"/>
    <w:rsid w:val="00087AD8"/>
    <w:rsid w:val="00087E37"/>
    <w:rsid w:val="00087E50"/>
    <w:rsid w:val="00087E6F"/>
    <w:rsid w:val="00087EFB"/>
    <w:rsid w:val="00087F0F"/>
    <w:rsid w:val="000900A5"/>
    <w:rsid w:val="000900C7"/>
    <w:rsid w:val="00090145"/>
    <w:rsid w:val="00090337"/>
    <w:rsid w:val="000903CB"/>
    <w:rsid w:val="000904F5"/>
    <w:rsid w:val="00090510"/>
    <w:rsid w:val="00090571"/>
    <w:rsid w:val="000905C8"/>
    <w:rsid w:val="00090648"/>
    <w:rsid w:val="0009070F"/>
    <w:rsid w:val="0009072F"/>
    <w:rsid w:val="00090793"/>
    <w:rsid w:val="00090827"/>
    <w:rsid w:val="0009085C"/>
    <w:rsid w:val="00090A26"/>
    <w:rsid w:val="00090A97"/>
    <w:rsid w:val="00090B31"/>
    <w:rsid w:val="00090B60"/>
    <w:rsid w:val="00090B6E"/>
    <w:rsid w:val="00090BE0"/>
    <w:rsid w:val="00090C9B"/>
    <w:rsid w:val="00090D1E"/>
    <w:rsid w:val="00090D46"/>
    <w:rsid w:val="00090DE7"/>
    <w:rsid w:val="00090E15"/>
    <w:rsid w:val="00090EBD"/>
    <w:rsid w:val="00090F0D"/>
    <w:rsid w:val="00090F64"/>
    <w:rsid w:val="00090F9F"/>
    <w:rsid w:val="00090FB8"/>
    <w:rsid w:val="00090FDE"/>
    <w:rsid w:val="00090FF7"/>
    <w:rsid w:val="0009108D"/>
    <w:rsid w:val="00091160"/>
    <w:rsid w:val="000911CC"/>
    <w:rsid w:val="00091267"/>
    <w:rsid w:val="0009127B"/>
    <w:rsid w:val="000912C6"/>
    <w:rsid w:val="00091363"/>
    <w:rsid w:val="000913DB"/>
    <w:rsid w:val="0009146D"/>
    <w:rsid w:val="00091473"/>
    <w:rsid w:val="00091481"/>
    <w:rsid w:val="000914A5"/>
    <w:rsid w:val="00091530"/>
    <w:rsid w:val="00091542"/>
    <w:rsid w:val="00091583"/>
    <w:rsid w:val="0009161B"/>
    <w:rsid w:val="00091782"/>
    <w:rsid w:val="000917BD"/>
    <w:rsid w:val="00091840"/>
    <w:rsid w:val="00091876"/>
    <w:rsid w:val="0009188C"/>
    <w:rsid w:val="00091915"/>
    <w:rsid w:val="000919DB"/>
    <w:rsid w:val="00091A6E"/>
    <w:rsid w:val="00091A8E"/>
    <w:rsid w:val="00091AC6"/>
    <w:rsid w:val="00091AD7"/>
    <w:rsid w:val="00091ADF"/>
    <w:rsid w:val="00091B53"/>
    <w:rsid w:val="00091B6E"/>
    <w:rsid w:val="00091BF4"/>
    <w:rsid w:val="00091C7D"/>
    <w:rsid w:val="00091D26"/>
    <w:rsid w:val="00091D7A"/>
    <w:rsid w:val="00091DD9"/>
    <w:rsid w:val="00091F65"/>
    <w:rsid w:val="0009204D"/>
    <w:rsid w:val="000920C7"/>
    <w:rsid w:val="000920E9"/>
    <w:rsid w:val="00092105"/>
    <w:rsid w:val="0009216E"/>
    <w:rsid w:val="000921C8"/>
    <w:rsid w:val="000921F0"/>
    <w:rsid w:val="00092210"/>
    <w:rsid w:val="000924BB"/>
    <w:rsid w:val="00092561"/>
    <w:rsid w:val="0009256E"/>
    <w:rsid w:val="000925BD"/>
    <w:rsid w:val="000926B4"/>
    <w:rsid w:val="000926BE"/>
    <w:rsid w:val="0009272B"/>
    <w:rsid w:val="00092785"/>
    <w:rsid w:val="00092893"/>
    <w:rsid w:val="000928AE"/>
    <w:rsid w:val="000928DB"/>
    <w:rsid w:val="000928F2"/>
    <w:rsid w:val="00092956"/>
    <w:rsid w:val="00092AA6"/>
    <w:rsid w:val="00092B2F"/>
    <w:rsid w:val="00092BD6"/>
    <w:rsid w:val="00092C86"/>
    <w:rsid w:val="00092D0C"/>
    <w:rsid w:val="00092D30"/>
    <w:rsid w:val="00092DF9"/>
    <w:rsid w:val="00092FC4"/>
    <w:rsid w:val="00093043"/>
    <w:rsid w:val="00093051"/>
    <w:rsid w:val="000930CD"/>
    <w:rsid w:val="000930ED"/>
    <w:rsid w:val="00093299"/>
    <w:rsid w:val="000932C6"/>
    <w:rsid w:val="00093341"/>
    <w:rsid w:val="00093379"/>
    <w:rsid w:val="00093445"/>
    <w:rsid w:val="0009346A"/>
    <w:rsid w:val="0009346B"/>
    <w:rsid w:val="00093624"/>
    <w:rsid w:val="00093673"/>
    <w:rsid w:val="000936C0"/>
    <w:rsid w:val="000936CA"/>
    <w:rsid w:val="00093720"/>
    <w:rsid w:val="00093784"/>
    <w:rsid w:val="000937CD"/>
    <w:rsid w:val="0009388A"/>
    <w:rsid w:val="00093923"/>
    <w:rsid w:val="000939FD"/>
    <w:rsid w:val="00093A2B"/>
    <w:rsid w:val="00093B1E"/>
    <w:rsid w:val="00093B3E"/>
    <w:rsid w:val="00093B83"/>
    <w:rsid w:val="00093CC9"/>
    <w:rsid w:val="00093CDB"/>
    <w:rsid w:val="00093D15"/>
    <w:rsid w:val="00093D5D"/>
    <w:rsid w:val="00093D93"/>
    <w:rsid w:val="00093ED7"/>
    <w:rsid w:val="00093EE2"/>
    <w:rsid w:val="000940BB"/>
    <w:rsid w:val="00094211"/>
    <w:rsid w:val="00094232"/>
    <w:rsid w:val="00094247"/>
    <w:rsid w:val="000942AD"/>
    <w:rsid w:val="000942E2"/>
    <w:rsid w:val="00094363"/>
    <w:rsid w:val="00094450"/>
    <w:rsid w:val="0009445D"/>
    <w:rsid w:val="00094471"/>
    <w:rsid w:val="000944E8"/>
    <w:rsid w:val="000944F9"/>
    <w:rsid w:val="00094610"/>
    <w:rsid w:val="00094666"/>
    <w:rsid w:val="000946CE"/>
    <w:rsid w:val="00094702"/>
    <w:rsid w:val="0009473A"/>
    <w:rsid w:val="0009473C"/>
    <w:rsid w:val="0009491A"/>
    <w:rsid w:val="00094923"/>
    <w:rsid w:val="000949CB"/>
    <w:rsid w:val="000949F2"/>
    <w:rsid w:val="00094A88"/>
    <w:rsid w:val="00094AD5"/>
    <w:rsid w:val="00094B73"/>
    <w:rsid w:val="00094C04"/>
    <w:rsid w:val="00094C32"/>
    <w:rsid w:val="00094CF0"/>
    <w:rsid w:val="00094D51"/>
    <w:rsid w:val="00094E44"/>
    <w:rsid w:val="00094E5E"/>
    <w:rsid w:val="00094F17"/>
    <w:rsid w:val="00094F30"/>
    <w:rsid w:val="00094FB9"/>
    <w:rsid w:val="00094FD0"/>
    <w:rsid w:val="00094FE5"/>
    <w:rsid w:val="0009504C"/>
    <w:rsid w:val="00095063"/>
    <w:rsid w:val="0009507D"/>
    <w:rsid w:val="0009509D"/>
    <w:rsid w:val="000950E9"/>
    <w:rsid w:val="00095121"/>
    <w:rsid w:val="000951AC"/>
    <w:rsid w:val="000951F4"/>
    <w:rsid w:val="0009523F"/>
    <w:rsid w:val="00095272"/>
    <w:rsid w:val="000952FB"/>
    <w:rsid w:val="000953F8"/>
    <w:rsid w:val="00095415"/>
    <w:rsid w:val="0009544C"/>
    <w:rsid w:val="000954D0"/>
    <w:rsid w:val="00095596"/>
    <w:rsid w:val="000955BD"/>
    <w:rsid w:val="000955CC"/>
    <w:rsid w:val="000955E5"/>
    <w:rsid w:val="000955F0"/>
    <w:rsid w:val="0009560F"/>
    <w:rsid w:val="0009561C"/>
    <w:rsid w:val="00095633"/>
    <w:rsid w:val="000956BE"/>
    <w:rsid w:val="000956C1"/>
    <w:rsid w:val="0009571D"/>
    <w:rsid w:val="00095776"/>
    <w:rsid w:val="00095822"/>
    <w:rsid w:val="00095845"/>
    <w:rsid w:val="000958E6"/>
    <w:rsid w:val="000958FC"/>
    <w:rsid w:val="000959DF"/>
    <w:rsid w:val="00095AFA"/>
    <w:rsid w:val="00095C37"/>
    <w:rsid w:val="00095C5C"/>
    <w:rsid w:val="00095C84"/>
    <w:rsid w:val="00095CCD"/>
    <w:rsid w:val="00095E69"/>
    <w:rsid w:val="00095FCF"/>
    <w:rsid w:val="00095FF7"/>
    <w:rsid w:val="0009606C"/>
    <w:rsid w:val="000962F6"/>
    <w:rsid w:val="00096309"/>
    <w:rsid w:val="0009634D"/>
    <w:rsid w:val="000963B8"/>
    <w:rsid w:val="0009640E"/>
    <w:rsid w:val="0009646F"/>
    <w:rsid w:val="000964A7"/>
    <w:rsid w:val="000966E5"/>
    <w:rsid w:val="00096788"/>
    <w:rsid w:val="000967B9"/>
    <w:rsid w:val="00096833"/>
    <w:rsid w:val="00096840"/>
    <w:rsid w:val="000968F5"/>
    <w:rsid w:val="00096A9D"/>
    <w:rsid w:val="00096B06"/>
    <w:rsid w:val="00096BD2"/>
    <w:rsid w:val="00096C7B"/>
    <w:rsid w:val="00096D56"/>
    <w:rsid w:val="00096EA9"/>
    <w:rsid w:val="00096ED2"/>
    <w:rsid w:val="00096FC6"/>
    <w:rsid w:val="0009708C"/>
    <w:rsid w:val="000970D7"/>
    <w:rsid w:val="00097131"/>
    <w:rsid w:val="00097188"/>
    <w:rsid w:val="0009718B"/>
    <w:rsid w:val="000971EC"/>
    <w:rsid w:val="00097224"/>
    <w:rsid w:val="00097298"/>
    <w:rsid w:val="000972CC"/>
    <w:rsid w:val="00097323"/>
    <w:rsid w:val="00097452"/>
    <w:rsid w:val="000974AD"/>
    <w:rsid w:val="000974F8"/>
    <w:rsid w:val="00097515"/>
    <w:rsid w:val="00097540"/>
    <w:rsid w:val="00097608"/>
    <w:rsid w:val="00097613"/>
    <w:rsid w:val="00097633"/>
    <w:rsid w:val="000976E6"/>
    <w:rsid w:val="000977F8"/>
    <w:rsid w:val="00097829"/>
    <w:rsid w:val="00097895"/>
    <w:rsid w:val="000978A5"/>
    <w:rsid w:val="0009797E"/>
    <w:rsid w:val="00097A0A"/>
    <w:rsid w:val="00097A39"/>
    <w:rsid w:val="00097A50"/>
    <w:rsid w:val="00097C3D"/>
    <w:rsid w:val="00097C72"/>
    <w:rsid w:val="00097C93"/>
    <w:rsid w:val="00097D0B"/>
    <w:rsid w:val="00097D34"/>
    <w:rsid w:val="00097DA2"/>
    <w:rsid w:val="00097E79"/>
    <w:rsid w:val="00097EC2"/>
    <w:rsid w:val="00097F46"/>
    <w:rsid w:val="00097FB8"/>
    <w:rsid w:val="000A0089"/>
    <w:rsid w:val="000A00D3"/>
    <w:rsid w:val="000A00D5"/>
    <w:rsid w:val="000A00F3"/>
    <w:rsid w:val="000A01E6"/>
    <w:rsid w:val="000A0229"/>
    <w:rsid w:val="000A02B9"/>
    <w:rsid w:val="000A039B"/>
    <w:rsid w:val="000A041E"/>
    <w:rsid w:val="000A04B5"/>
    <w:rsid w:val="000A0703"/>
    <w:rsid w:val="000A08A5"/>
    <w:rsid w:val="000A08AB"/>
    <w:rsid w:val="000A08BB"/>
    <w:rsid w:val="000A098F"/>
    <w:rsid w:val="000A0A19"/>
    <w:rsid w:val="000A0A4B"/>
    <w:rsid w:val="000A0B48"/>
    <w:rsid w:val="000A0C32"/>
    <w:rsid w:val="000A0C41"/>
    <w:rsid w:val="000A0DC9"/>
    <w:rsid w:val="000A0E26"/>
    <w:rsid w:val="000A0F27"/>
    <w:rsid w:val="000A0F6C"/>
    <w:rsid w:val="000A1027"/>
    <w:rsid w:val="000A10ED"/>
    <w:rsid w:val="000A114D"/>
    <w:rsid w:val="000A126A"/>
    <w:rsid w:val="000A12EB"/>
    <w:rsid w:val="000A12F5"/>
    <w:rsid w:val="000A13AC"/>
    <w:rsid w:val="000A13BC"/>
    <w:rsid w:val="000A13BE"/>
    <w:rsid w:val="000A1419"/>
    <w:rsid w:val="000A1440"/>
    <w:rsid w:val="000A1486"/>
    <w:rsid w:val="000A1736"/>
    <w:rsid w:val="000A17B3"/>
    <w:rsid w:val="000A17BA"/>
    <w:rsid w:val="000A1847"/>
    <w:rsid w:val="000A18DB"/>
    <w:rsid w:val="000A194D"/>
    <w:rsid w:val="000A1AA9"/>
    <w:rsid w:val="000A1AF8"/>
    <w:rsid w:val="000A1B77"/>
    <w:rsid w:val="000A1B9E"/>
    <w:rsid w:val="000A1C1F"/>
    <w:rsid w:val="000A1C68"/>
    <w:rsid w:val="000A1C70"/>
    <w:rsid w:val="000A1E44"/>
    <w:rsid w:val="000A1EFE"/>
    <w:rsid w:val="000A1F41"/>
    <w:rsid w:val="000A1F47"/>
    <w:rsid w:val="000A1F6A"/>
    <w:rsid w:val="000A1FD6"/>
    <w:rsid w:val="000A1FF2"/>
    <w:rsid w:val="000A2087"/>
    <w:rsid w:val="000A214F"/>
    <w:rsid w:val="000A2187"/>
    <w:rsid w:val="000A21AD"/>
    <w:rsid w:val="000A2221"/>
    <w:rsid w:val="000A2283"/>
    <w:rsid w:val="000A229C"/>
    <w:rsid w:val="000A22FB"/>
    <w:rsid w:val="000A2301"/>
    <w:rsid w:val="000A2325"/>
    <w:rsid w:val="000A2337"/>
    <w:rsid w:val="000A24D9"/>
    <w:rsid w:val="000A251F"/>
    <w:rsid w:val="000A261A"/>
    <w:rsid w:val="000A267A"/>
    <w:rsid w:val="000A27CD"/>
    <w:rsid w:val="000A2829"/>
    <w:rsid w:val="000A2891"/>
    <w:rsid w:val="000A28F0"/>
    <w:rsid w:val="000A299B"/>
    <w:rsid w:val="000A2A19"/>
    <w:rsid w:val="000A2A68"/>
    <w:rsid w:val="000A2B20"/>
    <w:rsid w:val="000A2BC5"/>
    <w:rsid w:val="000A2BDC"/>
    <w:rsid w:val="000A2CCB"/>
    <w:rsid w:val="000A2D08"/>
    <w:rsid w:val="000A2D8B"/>
    <w:rsid w:val="000A2E53"/>
    <w:rsid w:val="000A2E93"/>
    <w:rsid w:val="000A2ECD"/>
    <w:rsid w:val="000A2F40"/>
    <w:rsid w:val="000A2F6D"/>
    <w:rsid w:val="000A3000"/>
    <w:rsid w:val="000A30A3"/>
    <w:rsid w:val="000A3106"/>
    <w:rsid w:val="000A313A"/>
    <w:rsid w:val="000A314C"/>
    <w:rsid w:val="000A3217"/>
    <w:rsid w:val="000A32D6"/>
    <w:rsid w:val="000A3419"/>
    <w:rsid w:val="000A3437"/>
    <w:rsid w:val="000A34BD"/>
    <w:rsid w:val="000A3542"/>
    <w:rsid w:val="000A3556"/>
    <w:rsid w:val="000A359E"/>
    <w:rsid w:val="000A360A"/>
    <w:rsid w:val="000A37E4"/>
    <w:rsid w:val="000A381A"/>
    <w:rsid w:val="000A39E4"/>
    <w:rsid w:val="000A39F4"/>
    <w:rsid w:val="000A39FB"/>
    <w:rsid w:val="000A3AB3"/>
    <w:rsid w:val="000A3E88"/>
    <w:rsid w:val="000A3EE9"/>
    <w:rsid w:val="000A3EF4"/>
    <w:rsid w:val="000A3F5A"/>
    <w:rsid w:val="000A3F97"/>
    <w:rsid w:val="000A4005"/>
    <w:rsid w:val="000A4043"/>
    <w:rsid w:val="000A4181"/>
    <w:rsid w:val="000A418B"/>
    <w:rsid w:val="000A425A"/>
    <w:rsid w:val="000A428B"/>
    <w:rsid w:val="000A432B"/>
    <w:rsid w:val="000A43F7"/>
    <w:rsid w:val="000A4419"/>
    <w:rsid w:val="000A4504"/>
    <w:rsid w:val="000A459D"/>
    <w:rsid w:val="000A45B5"/>
    <w:rsid w:val="000A4680"/>
    <w:rsid w:val="000A46DD"/>
    <w:rsid w:val="000A47F8"/>
    <w:rsid w:val="000A48EC"/>
    <w:rsid w:val="000A4923"/>
    <w:rsid w:val="000A4949"/>
    <w:rsid w:val="000A49DF"/>
    <w:rsid w:val="000A49F1"/>
    <w:rsid w:val="000A4A59"/>
    <w:rsid w:val="000A4BE1"/>
    <w:rsid w:val="000A4CB7"/>
    <w:rsid w:val="000A4D57"/>
    <w:rsid w:val="000A4DD7"/>
    <w:rsid w:val="000A4E0E"/>
    <w:rsid w:val="000A502C"/>
    <w:rsid w:val="000A5042"/>
    <w:rsid w:val="000A50D0"/>
    <w:rsid w:val="000A5162"/>
    <w:rsid w:val="000A5180"/>
    <w:rsid w:val="000A5292"/>
    <w:rsid w:val="000A52DC"/>
    <w:rsid w:val="000A5496"/>
    <w:rsid w:val="000A55AD"/>
    <w:rsid w:val="000A5615"/>
    <w:rsid w:val="000A56DA"/>
    <w:rsid w:val="000A570C"/>
    <w:rsid w:val="000A5780"/>
    <w:rsid w:val="000A597F"/>
    <w:rsid w:val="000A59E0"/>
    <w:rsid w:val="000A5A2C"/>
    <w:rsid w:val="000A5B0F"/>
    <w:rsid w:val="000A5B5A"/>
    <w:rsid w:val="000A5B72"/>
    <w:rsid w:val="000A5BB7"/>
    <w:rsid w:val="000A5C37"/>
    <w:rsid w:val="000A5CBD"/>
    <w:rsid w:val="000A5D39"/>
    <w:rsid w:val="000A5D40"/>
    <w:rsid w:val="000A5D9E"/>
    <w:rsid w:val="000A5ED2"/>
    <w:rsid w:val="000A5EF7"/>
    <w:rsid w:val="000A5F2C"/>
    <w:rsid w:val="000A5F95"/>
    <w:rsid w:val="000A604B"/>
    <w:rsid w:val="000A6053"/>
    <w:rsid w:val="000A60B5"/>
    <w:rsid w:val="000A615E"/>
    <w:rsid w:val="000A62B2"/>
    <w:rsid w:val="000A62C4"/>
    <w:rsid w:val="000A6322"/>
    <w:rsid w:val="000A6354"/>
    <w:rsid w:val="000A6355"/>
    <w:rsid w:val="000A641A"/>
    <w:rsid w:val="000A649C"/>
    <w:rsid w:val="000A6572"/>
    <w:rsid w:val="000A66E1"/>
    <w:rsid w:val="000A67B5"/>
    <w:rsid w:val="000A67F5"/>
    <w:rsid w:val="000A68CD"/>
    <w:rsid w:val="000A68F7"/>
    <w:rsid w:val="000A69B7"/>
    <w:rsid w:val="000A69D1"/>
    <w:rsid w:val="000A6AEC"/>
    <w:rsid w:val="000A6B0D"/>
    <w:rsid w:val="000A6BAA"/>
    <w:rsid w:val="000A6BC5"/>
    <w:rsid w:val="000A6D90"/>
    <w:rsid w:val="000A6E29"/>
    <w:rsid w:val="000A6E60"/>
    <w:rsid w:val="000A6F87"/>
    <w:rsid w:val="000A6FA8"/>
    <w:rsid w:val="000A6FAC"/>
    <w:rsid w:val="000A705A"/>
    <w:rsid w:val="000A70A8"/>
    <w:rsid w:val="000A7130"/>
    <w:rsid w:val="000A7239"/>
    <w:rsid w:val="000A7245"/>
    <w:rsid w:val="000A726A"/>
    <w:rsid w:val="000A72B1"/>
    <w:rsid w:val="000A7329"/>
    <w:rsid w:val="000A734D"/>
    <w:rsid w:val="000A73E7"/>
    <w:rsid w:val="000A74C4"/>
    <w:rsid w:val="000A7542"/>
    <w:rsid w:val="000A755D"/>
    <w:rsid w:val="000A7574"/>
    <w:rsid w:val="000A75E1"/>
    <w:rsid w:val="000A7643"/>
    <w:rsid w:val="000A7646"/>
    <w:rsid w:val="000A7714"/>
    <w:rsid w:val="000A784F"/>
    <w:rsid w:val="000A78BC"/>
    <w:rsid w:val="000A7953"/>
    <w:rsid w:val="000A7955"/>
    <w:rsid w:val="000A7A52"/>
    <w:rsid w:val="000A7A6C"/>
    <w:rsid w:val="000A7A6F"/>
    <w:rsid w:val="000A7A78"/>
    <w:rsid w:val="000A7AD0"/>
    <w:rsid w:val="000A7BDE"/>
    <w:rsid w:val="000A7C34"/>
    <w:rsid w:val="000A7C96"/>
    <w:rsid w:val="000A7D4A"/>
    <w:rsid w:val="000A7D5D"/>
    <w:rsid w:val="000A7F00"/>
    <w:rsid w:val="000A7F8B"/>
    <w:rsid w:val="000A7F91"/>
    <w:rsid w:val="000B0003"/>
    <w:rsid w:val="000B005B"/>
    <w:rsid w:val="000B00B1"/>
    <w:rsid w:val="000B0184"/>
    <w:rsid w:val="000B01B3"/>
    <w:rsid w:val="000B01FB"/>
    <w:rsid w:val="000B0204"/>
    <w:rsid w:val="000B0367"/>
    <w:rsid w:val="000B0381"/>
    <w:rsid w:val="000B03D6"/>
    <w:rsid w:val="000B045C"/>
    <w:rsid w:val="000B0679"/>
    <w:rsid w:val="000B06D5"/>
    <w:rsid w:val="000B07DB"/>
    <w:rsid w:val="000B084D"/>
    <w:rsid w:val="000B087F"/>
    <w:rsid w:val="000B08AB"/>
    <w:rsid w:val="000B08E6"/>
    <w:rsid w:val="000B090C"/>
    <w:rsid w:val="000B0963"/>
    <w:rsid w:val="000B0A46"/>
    <w:rsid w:val="000B0B93"/>
    <w:rsid w:val="000B0C70"/>
    <w:rsid w:val="000B0D12"/>
    <w:rsid w:val="000B0EEE"/>
    <w:rsid w:val="000B0F12"/>
    <w:rsid w:val="000B0F1E"/>
    <w:rsid w:val="000B1032"/>
    <w:rsid w:val="000B10DC"/>
    <w:rsid w:val="000B121E"/>
    <w:rsid w:val="000B128A"/>
    <w:rsid w:val="000B13BD"/>
    <w:rsid w:val="000B1495"/>
    <w:rsid w:val="000B157F"/>
    <w:rsid w:val="000B1675"/>
    <w:rsid w:val="000B16CB"/>
    <w:rsid w:val="000B16E4"/>
    <w:rsid w:val="000B16E7"/>
    <w:rsid w:val="000B176F"/>
    <w:rsid w:val="000B17C5"/>
    <w:rsid w:val="000B17C6"/>
    <w:rsid w:val="000B1807"/>
    <w:rsid w:val="000B181C"/>
    <w:rsid w:val="000B1840"/>
    <w:rsid w:val="000B1889"/>
    <w:rsid w:val="000B1892"/>
    <w:rsid w:val="000B1975"/>
    <w:rsid w:val="000B19EC"/>
    <w:rsid w:val="000B1A21"/>
    <w:rsid w:val="000B1A23"/>
    <w:rsid w:val="000B1A74"/>
    <w:rsid w:val="000B1AD3"/>
    <w:rsid w:val="000B1AE7"/>
    <w:rsid w:val="000B1B1E"/>
    <w:rsid w:val="000B1C3D"/>
    <w:rsid w:val="000B1C51"/>
    <w:rsid w:val="000B1C76"/>
    <w:rsid w:val="000B1C9D"/>
    <w:rsid w:val="000B1D72"/>
    <w:rsid w:val="000B1E3B"/>
    <w:rsid w:val="000B1E41"/>
    <w:rsid w:val="000B1EE6"/>
    <w:rsid w:val="000B1F20"/>
    <w:rsid w:val="000B1FB4"/>
    <w:rsid w:val="000B20A0"/>
    <w:rsid w:val="000B2222"/>
    <w:rsid w:val="000B2344"/>
    <w:rsid w:val="000B2378"/>
    <w:rsid w:val="000B24E1"/>
    <w:rsid w:val="000B2593"/>
    <w:rsid w:val="000B25FB"/>
    <w:rsid w:val="000B263A"/>
    <w:rsid w:val="000B2645"/>
    <w:rsid w:val="000B285E"/>
    <w:rsid w:val="000B2884"/>
    <w:rsid w:val="000B2920"/>
    <w:rsid w:val="000B2990"/>
    <w:rsid w:val="000B29BB"/>
    <w:rsid w:val="000B2A23"/>
    <w:rsid w:val="000B2B27"/>
    <w:rsid w:val="000B2B5C"/>
    <w:rsid w:val="000B2B71"/>
    <w:rsid w:val="000B2B8D"/>
    <w:rsid w:val="000B2BB3"/>
    <w:rsid w:val="000B2BC6"/>
    <w:rsid w:val="000B2C0C"/>
    <w:rsid w:val="000B2C44"/>
    <w:rsid w:val="000B2CC5"/>
    <w:rsid w:val="000B2D04"/>
    <w:rsid w:val="000B2D3E"/>
    <w:rsid w:val="000B2D53"/>
    <w:rsid w:val="000B2DB2"/>
    <w:rsid w:val="000B2E2E"/>
    <w:rsid w:val="000B2EBA"/>
    <w:rsid w:val="000B2EDE"/>
    <w:rsid w:val="000B2EE5"/>
    <w:rsid w:val="000B2F0D"/>
    <w:rsid w:val="000B2F1E"/>
    <w:rsid w:val="000B2FC6"/>
    <w:rsid w:val="000B2FED"/>
    <w:rsid w:val="000B2FF5"/>
    <w:rsid w:val="000B30A0"/>
    <w:rsid w:val="000B3183"/>
    <w:rsid w:val="000B3236"/>
    <w:rsid w:val="000B334C"/>
    <w:rsid w:val="000B3366"/>
    <w:rsid w:val="000B33B4"/>
    <w:rsid w:val="000B3489"/>
    <w:rsid w:val="000B34FE"/>
    <w:rsid w:val="000B3514"/>
    <w:rsid w:val="000B3546"/>
    <w:rsid w:val="000B3589"/>
    <w:rsid w:val="000B3603"/>
    <w:rsid w:val="000B373E"/>
    <w:rsid w:val="000B3785"/>
    <w:rsid w:val="000B380F"/>
    <w:rsid w:val="000B388B"/>
    <w:rsid w:val="000B39A3"/>
    <w:rsid w:val="000B3A05"/>
    <w:rsid w:val="000B3AE1"/>
    <w:rsid w:val="000B3B4E"/>
    <w:rsid w:val="000B3BBA"/>
    <w:rsid w:val="000B3BC0"/>
    <w:rsid w:val="000B3C5F"/>
    <w:rsid w:val="000B3C71"/>
    <w:rsid w:val="000B3CC1"/>
    <w:rsid w:val="000B3D52"/>
    <w:rsid w:val="000B3E2F"/>
    <w:rsid w:val="000B3E9E"/>
    <w:rsid w:val="000B3EB5"/>
    <w:rsid w:val="000B3EEF"/>
    <w:rsid w:val="000B3F19"/>
    <w:rsid w:val="000B3FB1"/>
    <w:rsid w:val="000B4091"/>
    <w:rsid w:val="000B40FF"/>
    <w:rsid w:val="000B4184"/>
    <w:rsid w:val="000B43FA"/>
    <w:rsid w:val="000B44E1"/>
    <w:rsid w:val="000B45A5"/>
    <w:rsid w:val="000B4639"/>
    <w:rsid w:val="000B46BA"/>
    <w:rsid w:val="000B4727"/>
    <w:rsid w:val="000B475F"/>
    <w:rsid w:val="000B47FA"/>
    <w:rsid w:val="000B494F"/>
    <w:rsid w:val="000B49BA"/>
    <w:rsid w:val="000B4AB6"/>
    <w:rsid w:val="000B4B26"/>
    <w:rsid w:val="000B4B64"/>
    <w:rsid w:val="000B4B9E"/>
    <w:rsid w:val="000B4C65"/>
    <w:rsid w:val="000B4CF6"/>
    <w:rsid w:val="000B4DCC"/>
    <w:rsid w:val="000B4E7A"/>
    <w:rsid w:val="000B4EBE"/>
    <w:rsid w:val="000B4EE0"/>
    <w:rsid w:val="000B5051"/>
    <w:rsid w:val="000B5166"/>
    <w:rsid w:val="000B51CB"/>
    <w:rsid w:val="000B5215"/>
    <w:rsid w:val="000B528C"/>
    <w:rsid w:val="000B5468"/>
    <w:rsid w:val="000B550D"/>
    <w:rsid w:val="000B5598"/>
    <w:rsid w:val="000B5830"/>
    <w:rsid w:val="000B589B"/>
    <w:rsid w:val="000B591B"/>
    <w:rsid w:val="000B5994"/>
    <w:rsid w:val="000B5B82"/>
    <w:rsid w:val="000B5C8E"/>
    <w:rsid w:val="000B5CDE"/>
    <w:rsid w:val="000B5CEE"/>
    <w:rsid w:val="000B5CF3"/>
    <w:rsid w:val="000B5D11"/>
    <w:rsid w:val="000B5D54"/>
    <w:rsid w:val="000B5D62"/>
    <w:rsid w:val="000B5DC6"/>
    <w:rsid w:val="000B5E27"/>
    <w:rsid w:val="000B5E75"/>
    <w:rsid w:val="000B5FDE"/>
    <w:rsid w:val="000B5FEB"/>
    <w:rsid w:val="000B6064"/>
    <w:rsid w:val="000B60F2"/>
    <w:rsid w:val="000B612D"/>
    <w:rsid w:val="000B61D2"/>
    <w:rsid w:val="000B6239"/>
    <w:rsid w:val="000B62F5"/>
    <w:rsid w:val="000B63B8"/>
    <w:rsid w:val="000B63FE"/>
    <w:rsid w:val="000B6528"/>
    <w:rsid w:val="000B65A5"/>
    <w:rsid w:val="000B664B"/>
    <w:rsid w:val="000B66D0"/>
    <w:rsid w:val="000B66F4"/>
    <w:rsid w:val="000B671F"/>
    <w:rsid w:val="000B674F"/>
    <w:rsid w:val="000B6753"/>
    <w:rsid w:val="000B67C9"/>
    <w:rsid w:val="000B68EC"/>
    <w:rsid w:val="000B6919"/>
    <w:rsid w:val="000B691E"/>
    <w:rsid w:val="000B69BE"/>
    <w:rsid w:val="000B6A40"/>
    <w:rsid w:val="000B6A4A"/>
    <w:rsid w:val="000B6DD9"/>
    <w:rsid w:val="000B6E3D"/>
    <w:rsid w:val="000B6EBC"/>
    <w:rsid w:val="000B6F04"/>
    <w:rsid w:val="000B6F0E"/>
    <w:rsid w:val="000B6F55"/>
    <w:rsid w:val="000B6FB1"/>
    <w:rsid w:val="000B6FFD"/>
    <w:rsid w:val="000B7124"/>
    <w:rsid w:val="000B712F"/>
    <w:rsid w:val="000B7189"/>
    <w:rsid w:val="000B7239"/>
    <w:rsid w:val="000B7268"/>
    <w:rsid w:val="000B72F3"/>
    <w:rsid w:val="000B737E"/>
    <w:rsid w:val="000B7382"/>
    <w:rsid w:val="000B751E"/>
    <w:rsid w:val="000B7618"/>
    <w:rsid w:val="000B763E"/>
    <w:rsid w:val="000B76D5"/>
    <w:rsid w:val="000B7715"/>
    <w:rsid w:val="000B771E"/>
    <w:rsid w:val="000B773C"/>
    <w:rsid w:val="000B7769"/>
    <w:rsid w:val="000B77B9"/>
    <w:rsid w:val="000B7896"/>
    <w:rsid w:val="000B789E"/>
    <w:rsid w:val="000B797F"/>
    <w:rsid w:val="000B7984"/>
    <w:rsid w:val="000B7A75"/>
    <w:rsid w:val="000B7A7F"/>
    <w:rsid w:val="000B7B5B"/>
    <w:rsid w:val="000B7B66"/>
    <w:rsid w:val="000B7B76"/>
    <w:rsid w:val="000B7B8A"/>
    <w:rsid w:val="000B7DB7"/>
    <w:rsid w:val="000B7E55"/>
    <w:rsid w:val="000B7E71"/>
    <w:rsid w:val="000B7F95"/>
    <w:rsid w:val="000C009E"/>
    <w:rsid w:val="000C01E7"/>
    <w:rsid w:val="000C0318"/>
    <w:rsid w:val="000C0367"/>
    <w:rsid w:val="000C03A5"/>
    <w:rsid w:val="000C03C6"/>
    <w:rsid w:val="000C041D"/>
    <w:rsid w:val="000C04D3"/>
    <w:rsid w:val="000C04D4"/>
    <w:rsid w:val="000C05FE"/>
    <w:rsid w:val="000C0686"/>
    <w:rsid w:val="000C06C6"/>
    <w:rsid w:val="000C0776"/>
    <w:rsid w:val="000C07D6"/>
    <w:rsid w:val="000C07DD"/>
    <w:rsid w:val="000C0800"/>
    <w:rsid w:val="000C0863"/>
    <w:rsid w:val="000C091D"/>
    <w:rsid w:val="000C0996"/>
    <w:rsid w:val="000C09FF"/>
    <w:rsid w:val="000C0A42"/>
    <w:rsid w:val="000C0A8F"/>
    <w:rsid w:val="000C0ADD"/>
    <w:rsid w:val="000C0BA0"/>
    <w:rsid w:val="000C0C6D"/>
    <w:rsid w:val="000C0CE9"/>
    <w:rsid w:val="000C0D02"/>
    <w:rsid w:val="000C0D82"/>
    <w:rsid w:val="000C0F55"/>
    <w:rsid w:val="000C0FEE"/>
    <w:rsid w:val="000C1081"/>
    <w:rsid w:val="000C10DC"/>
    <w:rsid w:val="000C1123"/>
    <w:rsid w:val="000C11FE"/>
    <w:rsid w:val="000C1212"/>
    <w:rsid w:val="000C1220"/>
    <w:rsid w:val="000C12AC"/>
    <w:rsid w:val="000C12E7"/>
    <w:rsid w:val="000C1359"/>
    <w:rsid w:val="000C1383"/>
    <w:rsid w:val="000C1385"/>
    <w:rsid w:val="000C13AA"/>
    <w:rsid w:val="000C13BF"/>
    <w:rsid w:val="000C14BE"/>
    <w:rsid w:val="000C14DD"/>
    <w:rsid w:val="000C15FE"/>
    <w:rsid w:val="000C165F"/>
    <w:rsid w:val="000C168B"/>
    <w:rsid w:val="000C18E6"/>
    <w:rsid w:val="000C18E7"/>
    <w:rsid w:val="000C1936"/>
    <w:rsid w:val="000C1944"/>
    <w:rsid w:val="000C1945"/>
    <w:rsid w:val="000C19D3"/>
    <w:rsid w:val="000C19DC"/>
    <w:rsid w:val="000C1A2E"/>
    <w:rsid w:val="000C1AE4"/>
    <w:rsid w:val="000C1B04"/>
    <w:rsid w:val="000C1BDE"/>
    <w:rsid w:val="000C1BE2"/>
    <w:rsid w:val="000C1C70"/>
    <w:rsid w:val="000C1CD2"/>
    <w:rsid w:val="000C1D81"/>
    <w:rsid w:val="000C1DD4"/>
    <w:rsid w:val="000C1E69"/>
    <w:rsid w:val="000C1EB4"/>
    <w:rsid w:val="000C1F77"/>
    <w:rsid w:val="000C1F81"/>
    <w:rsid w:val="000C201E"/>
    <w:rsid w:val="000C2081"/>
    <w:rsid w:val="000C20B4"/>
    <w:rsid w:val="000C20CB"/>
    <w:rsid w:val="000C21AE"/>
    <w:rsid w:val="000C22EF"/>
    <w:rsid w:val="000C23F9"/>
    <w:rsid w:val="000C248B"/>
    <w:rsid w:val="000C24E2"/>
    <w:rsid w:val="000C2542"/>
    <w:rsid w:val="000C2551"/>
    <w:rsid w:val="000C2565"/>
    <w:rsid w:val="000C264F"/>
    <w:rsid w:val="000C2653"/>
    <w:rsid w:val="000C27CA"/>
    <w:rsid w:val="000C27E8"/>
    <w:rsid w:val="000C28A1"/>
    <w:rsid w:val="000C2AB9"/>
    <w:rsid w:val="000C2ADE"/>
    <w:rsid w:val="000C2B70"/>
    <w:rsid w:val="000C2CB0"/>
    <w:rsid w:val="000C2CEC"/>
    <w:rsid w:val="000C2E0E"/>
    <w:rsid w:val="000C2E10"/>
    <w:rsid w:val="000C2E6A"/>
    <w:rsid w:val="000C2FFA"/>
    <w:rsid w:val="000C3041"/>
    <w:rsid w:val="000C308A"/>
    <w:rsid w:val="000C311F"/>
    <w:rsid w:val="000C3131"/>
    <w:rsid w:val="000C3206"/>
    <w:rsid w:val="000C32B2"/>
    <w:rsid w:val="000C32DF"/>
    <w:rsid w:val="000C3359"/>
    <w:rsid w:val="000C33D1"/>
    <w:rsid w:val="000C3550"/>
    <w:rsid w:val="000C3569"/>
    <w:rsid w:val="000C3624"/>
    <w:rsid w:val="000C3696"/>
    <w:rsid w:val="000C36BE"/>
    <w:rsid w:val="000C371C"/>
    <w:rsid w:val="000C38B5"/>
    <w:rsid w:val="000C3981"/>
    <w:rsid w:val="000C3A86"/>
    <w:rsid w:val="000C3A87"/>
    <w:rsid w:val="000C3AAA"/>
    <w:rsid w:val="000C3AC9"/>
    <w:rsid w:val="000C3B6C"/>
    <w:rsid w:val="000C3CFF"/>
    <w:rsid w:val="000C3D70"/>
    <w:rsid w:val="000C3DF2"/>
    <w:rsid w:val="000C3E97"/>
    <w:rsid w:val="000C3F90"/>
    <w:rsid w:val="000C3F9C"/>
    <w:rsid w:val="000C400D"/>
    <w:rsid w:val="000C404C"/>
    <w:rsid w:val="000C4165"/>
    <w:rsid w:val="000C41F1"/>
    <w:rsid w:val="000C433C"/>
    <w:rsid w:val="000C43B5"/>
    <w:rsid w:val="000C4636"/>
    <w:rsid w:val="000C46CE"/>
    <w:rsid w:val="000C46D4"/>
    <w:rsid w:val="000C48AB"/>
    <w:rsid w:val="000C48CA"/>
    <w:rsid w:val="000C49AF"/>
    <w:rsid w:val="000C4A0E"/>
    <w:rsid w:val="000C4B2F"/>
    <w:rsid w:val="000C4B51"/>
    <w:rsid w:val="000C4C72"/>
    <w:rsid w:val="000C4C7F"/>
    <w:rsid w:val="000C4D4E"/>
    <w:rsid w:val="000C4E94"/>
    <w:rsid w:val="000C4E9D"/>
    <w:rsid w:val="000C4F16"/>
    <w:rsid w:val="000C5034"/>
    <w:rsid w:val="000C5046"/>
    <w:rsid w:val="000C50E4"/>
    <w:rsid w:val="000C5144"/>
    <w:rsid w:val="000C517F"/>
    <w:rsid w:val="000C5229"/>
    <w:rsid w:val="000C52B0"/>
    <w:rsid w:val="000C52C0"/>
    <w:rsid w:val="000C52F1"/>
    <w:rsid w:val="000C5431"/>
    <w:rsid w:val="000C54D4"/>
    <w:rsid w:val="000C54E6"/>
    <w:rsid w:val="000C5552"/>
    <w:rsid w:val="000C5555"/>
    <w:rsid w:val="000C55CC"/>
    <w:rsid w:val="000C55FB"/>
    <w:rsid w:val="000C5632"/>
    <w:rsid w:val="000C573C"/>
    <w:rsid w:val="000C57E2"/>
    <w:rsid w:val="000C57F4"/>
    <w:rsid w:val="000C582A"/>
    <w:rsid w:val="000C5901"/>
    <w:rsid w:val="000C5920"/>
    <w:rsid w:val="000C5936"/>
    <w:rsid w:val="000C593E"/>
    <w:rsid w:val="000C5962"/>
    <w:rsid w:val="000C59B6"/>
    <w:rsid w:val="000C59D7"/>
    <w:rsid w:val="000C5AEC"/>
    <w:rsid w:val="000C5B79"/>
    <w:rsid w:val="000C5BDB"/>
    <w:rsid w:val="000C5BE9"/>
    <w:rsid w:val="000C5C1E"/>
    <w:rsid w:val="000C5C3D"/>
    <w:rsid w:val="000C5D18"/>
    <w:rsid w:val="000C5DBF"/>
    <w:rsid w:val="000C5E44"/>
    <w:rsid w:val="000C6064"/>
    <w:rsid w:val="000C618A"/>
    <w:rsid w:val="000C61A6"/>
    <w:rsid w:val="000C61DB"/>
    <w:rsid w:val="000C6307"/>
    <w:rsid w:val="000C6397"/>
    <w:rsid w:val="000C646D"/>
    <w:rsid w:val="000C6585"/>
    <w:rsid w:val="000C65C3"/>
    <w:rsid w:val="000C65F0"/>
    <w:rsid w:val="000C65F2"/>
    <w:rsid w:val="000C664B"/>
    <w:rsid w:val="000C6717"/>
    <w:rsid w:val="000C67D2"/>
    <w:rsid w:val="000C67F5"/>
    <w:rsid w:val="000C684B"/>
    <w:rsid w:val="000C68C3"/>
    <w:rsid w:val="000C6955"/>
    <w:rsid w:val="000C6A15"/>
    <w:rsid w:val="000C6A36"/>
    <w:rsid w:val="000C6A6E"/>
    <w:rsid w:val="000C6A96"/>
    <w:rsid w:val="000C6C09"/>
    <w:rsid w:val="000C6C16"/>
    <w:rsid w:val="000C6C3D"/>
    <w:rsid w:val="000C6C8B"/>
    <w:rsid w:val="000C6CDC"/>
    <w:rsid w:val="000C6E4A"/>
    <w:rsid w:val="000C6F5B"/>
    <w:rsid w:val="000C7029"/>
    <w:rsid w:val="000C7043"/>
    <w:rsid w:val="000C7066"/>
    <w:rsid w:val="000C70CF"/>
    <w:rsid w:val="000C70EA"/>
    <w:rsid w:val="000C7201"/>
    <w:rsid w:val="000C7302"/>
    <w:rsid w:val="000C7332"/>
    <w:rsid w:val="000C739C"/>
    <w:rsid w:val="000C73AA"/>
    <w:rsid w:val="000C73F3"/>
    <w:rsid w:val="000C7560"/>
    <w:rsid w:val="000C75C8"/>
    <w:rsid w:val="000C75E9"/>
    <w:rsid w:val="000C768F"/>
    <w:rsid w:val="000C76FD"/>
    <w:rsid w:val="000C777C"/>
    <w:rsid w:val="000C7794"/>
    <w:rsid w:val="000C7B02"/>
    <w:rsid w:val="000C7B79"/>
    <w:rsid w:val="000C7C79"/>
    <w:rsid w:val="000C7CC2"/>
    <w:rsid w:val="000C7DC2"/>
    <w:rsid w:val="000C7E46"/>
    <w:rsid w:val="000C7EF6"/>
    <w:rsid w:val="000C7F65"/>
    <w:rsid w:val="000C7FAA"/>
    <w:rsid w:val="000C7FAB"/>
    <w:rsid w:val="000C7FE6"/>
    <w:rsid w:val="000C7FEB"/>
    <w:rsid w:val="000D0083"/>
    <w:rsid w:val="000D011F"/>
    <w:rsid w:val="000D01FD"/>
    <w:rsid w:val="000D0201"/>
    <w:rsid w:val="000D0242"/>
    <w:rsid w:val="000D040A"/>
    <w:rsid w:val="000D04E1"/>
    <w:rsid w:val="000D05EA"/>
    <w:rsid w:val="000D0682"/>
    <w:rsid w:val="000D06AA"/>
    <w:rsid w:val="000D06B1"/>
    <w:rsid w:val="000D079C"/>
    <w:rsid w:val="000D084E"/>
    <w:rsid w:val="000D0979"/>
    <w:rsid w:val="000D0AAC"/>
    <w:rsid w:val="000D0AEE"/>
    <w:rsid w:val="000D0B5D"/>
    <w:rsid w:val="000D0BAF"/>
    <w:rsid w:val="000D0C09"/>
    <w:rsid w:val="000D0D17"/>
    <w:rsid w:val="000D0DAA"/>
    <w:rsid w:val="000D0E7A"/>
    <w:rsid w:val="000D0EB5"/>
    <w:rsid w:val="000D0EB9"/>
    <w:rsid w:val="000D0F07"/>
    <w:rsid w:val="000D0F25"/>
    <w:rsid w:val="000D0F26"/>
    <w:rsid w:val="000D111E"/>
    <w:rsid w:val="000D1134"/>
    <w:rsid w:val="000D11CC"/>
    <w:rsid w:val="000D120F"/>
    <w:rsid w:val="000D1215"/>
    <w:rsid w:val="000D124E"/>
    <w:rsid w:val="000D1290"/>
    <w:rsid w:val="000D12B2"/>
    <w:rsid w:val="000D134E"/>
    <w:rsid w:val="000D1434"/>
    <w:rsid w:val="000D14A7"/>
    <w:rsid w:val="000D14F7"/>
    <w:rsid w:val="000D1557"/>
    <w:rsid w:val="000D1561"/>
    <w:rsid w:val="000D1595"/>
    <w:rsid w:val="000D15BF"/>
    <w:rsid w:val="000D16D3"/>
    <w:rsid w:val="000D16EC"/>
    <w:rsid w:val="000D1719"/>
    <w:rsid w:val="000D1764"/>
    <w:rsid w:val="000D1771"/>
    <w:rsid w:val="000D17E4"/>
    <w:rsid w:val="000D17E7"/>
    <w:rsid w:val="000D1836"/>
    <w:rsid w:val="000D1860"/>
    <w:rsid w:val="000D18F5"/>
    <w:rsid w:val="000D1A08"/>
    <w:rsid w:val="000D1AA2"/>
    <w:rsid w:val="000D1B1F"/>
    <w:rsid w:val="000D1B4A"/>
    <w:rsid w:val="000D1B89"/>
    <w:rsid w:val="000D1B8B"/>
    <w:rsid w:val="000D1C8D"/>
    <w:rsid w:val="000D1CD4"/>
    <w:rsid w:val="000D1CD6"/>
    <w:rsid w:val="000D1D13"/>
    <w:rsid w:val="000D1D57"/>
    <w:rsid w:val="000D1D95"/>
    <w:rsid w:val="000D1DA4"/>
    <w:rsid w:val="000D1DC0"/>
    <w:rsid w:val="000D1DDA"/>
    <w:rsid w:val="000D1DE6"/>
    <w:rsid w:val="000D1F1D"/>
    <w:rsid w:val="000D2190"/>
    <w:rsid w:val="000D2224"/>
    <w:rsid w:val="000D2353"/>
    <w:rsid w:val="000D2364"/>
    <w:rsid w:val="000D2385"/>
    <w:rsid w:val="000D2421"/>
    <w:rsid w:val="000D24CD"/>
    <w:rsid w:val="000D2521"/>
    <w:rsid w:val="000D2657"/>
    <w:rsid w:val="000D26A6"/>
    <w:rsid w:val="000D26DB"/>
    <w:rsid w:val="000D273E"/>
    <w:rsid w:val="000D2741"/>
    <w:rsid w:val="000D2762"/>
    <w:rsid w:val="000D28C6"/>
    <w:rsid w:val="000D28E4"/>
    <w:rsid w:val="000D29BE"/>
    <w:rsid w:val="000D2A03"/>
    <w:rsid w:val="000D2A0C"/>
    <w:rsid w:val="000D2A52"/>
    <w:rsid w:val="000D2C83"/>
    <w:rsid w:val="000D2D02"/>
    <w:rsid w:val="000D2DF8"/>
    <w:rsid w:val="000D2E1B"/>
    <w:rsid w:val="000D2EEA"/>
    <w:rsid w:val="000D2FE9"/>
    <w:rsid w:val="000D3188"/>
    <w:rsid w:val="000D320F"/>
    <w:rsid w:val="000D3259"/>
    <w:rsid w:val="000D325A"/>
    <w:rsid w:val="000D32F3"/>
    <w:rsid w:val="000D32F9"/>
    <w:rsid w:val="000D3365"/>
    <w:rsid w:val="000D34D0"/>
    <w:rsid w:val="000D358D"/>
    <w:rsid w:val="000D3621"/>
    <w:rsid w:val="000D37AD"/>
    <w:rsid w:val="000D38EF"/>
    <w:rsid w:val="000D3929"/>
    <w:rsid w:val="000D39D0"/>
    <w:rsid w:val="000D3A78"/>
    <w:rsid w:val="000D3AAD"/>
    <w:rsid w:val="000D3B27"/>
    <w:rsid w:val="000D3B76"/>
    <w:rsid w:val="000D3BA1"/>
    <w:rsid w:val="000D3BEA"/>
    <w:rsid w:val="000D3CF6"/>
    <w:rsid w:val="000D3CFF"/>
    <w:rsid w:val="000D3D04"/>
    <w:rsid w:val="000D3E03"/>
    <w:rsid w:val="000D3E53"/>
    <w:rsid w:val="000D3ED0"/>
    <w:rsid w:val="000D4100"/>
    <w:rsid w:val="000D4234"/>
    <w:rsid w:val="000D426A"/>
    <w:rsid w:val="000D43EE"/>
    <w:rsid w:val="000D447D"/>
    <w:rsid w:val="000D4497"/>
    <w:rsid w:val="000D450A"/>
    <w:rsid w:val="000D452D"/>
    <w:rsid w:val="000D4530"/>
    <w:rsid w:val="000D4545"/>
    <w:rsid w:val="000D4567"/>
    <w:rsid w:val="000D458D"/>
    <w:rsid w:val="000D4647"/>
    <w:rsid w:val="000D4667"/>
    <w:rsid w:val="000D4668"/>
    <w:rsid w:val="000D4713"/>
    <w:rsid w:val="000D493A"/>
    <w:rsid w:val="000D4A03"/>
    <w:rsid w:val="000D4A96"/>
    <w:rsid w:val="000D4AAD"/>
    <w:rsid w:val="000D4B4E"/>
    <w:rsid w:val="000D4B85"/>
    <w:rsid w:val="000D4B93"/>
    <w:rsid w:val="000D4BAA"/>
    <w:rsid w:val="000D4C38"/>
    <w:rsid w:val="000D4C7D"/>
    <w:rsid w:val="000D4C82"/>
    <w:rsid w:val="000D4CDC"/>
    <w:rsid w:val="000D4D6D"/>
    <w:rsid w:val="000D4E4A"/>
    <w:rsid w:val="000D4F72"/>
    <w:rsid w:val="000D4FB6"/>
    <w:rsid w:val="000D5053"/>
    <w:rsid w:val="000D5203"/>
    <w:rsid w:val="000D5237"/>
    <w:rsid w:val="000D53E4"/>
    <w:rsid w:val="000D53FC"/>
    <w:rsid w:val="000D541D"/>
    <w:rsid w:val="000D5485"/>
    <w:rsid w:val="000D54C8"/>
    <w:rsid w:val="000D5528"/>
    <w:rsid w:val="000D5568"/>
    <w:rsid w:val="000D55CA"/>
    <w:rsid w:val="000D564F"/>
    <w:rsid w:val="000D56B4"/>
    <w:rsid w:val="000D56FF"/>
    <w:rsid w:val="000D57D3"/>
    <w:rsid w:val="000D5919"/>
    <w:rsid w:val="000D59C6"/>
    <w:rsid w:val="000D5AA7"/>
    <w:rsid w:val="000D5AF0"/>
    <w:rsid w:val="000D5BC6"/>
    <w:rsid w:val="000D5C5A"/>
    <w:rsid w:val="000D5D8A"/>
    <w:rsid w:val="000D5E07"/>
    <w:rsid w:val="000D5E7D"/>
    <w:rsid w:val="000D5F33"/>
    <w:rsid w:val="000D5FD0"/>
    <w:rsid w:val="000D5FD6"/>
    <w:rsid w:val="000D6110"/>
    <w:rsid w:val="000D6123"/>
    <w:rsid w:val="000D6149"/>
    <w:rsid w:val="000D625E"/>
    <w:rsid w:val="000D626B"/>
    <w:rsid w:val="000D635D"/>
    <w:rsid w:val="000D6376"/>
    <w:rsid w:val="000D6384"/>
    <w:rsid w:val="000D642A"/>
    <w:rsid w:val="000D657C"/>
    <w:rsid w:val="000D66DA"/>
    <w:rsid w:val="000D66F9"/>
    <w:rsid w:val="000D6744"/>
    <w:rsid w:val="000D6767"/>
    <w:rsid w:val="000D67C6"/>
    <w:rsid w:val="000D6808"/>
    <w:rsid w:val="000D68D0"/>
    <w:rsid w:val="000D68E8"/>
    <w:rsid w:val="000D69A4"/>
    <w:rsid w:val="000D69ED"/>
    <w:rsid w:val="000D6A1F"/>
    <w:rsid w:val="000D6ACA"/>
    <w:rsid w:val="000D6AD3"/>
    <w:rsid w:val="000D6B3D"/>
    <w:rsid w:val="000D6BDC"/>
    <w:rsid w:val="000D6BE9"/>
    <w:rsid w:val="000D6C6B"/>
    <w:rsid w:val="000D6CEE"/>
    <w:rsid w:val="000D6D00"/>
    <w:rsid w:val="000D6D13"/>
    <w:rsid w:val="000D6D14"/>
    <w:rsid w:val="000D6D61"/>
    <w:rsid w:val="000D700B"/>
    <w:rsid w:val="000D7118"/>
    <w:rsid w:val="000D7220"/>
    <w:rsid w:val="000D7248"/>
    <w:rsid w:val="000D7254"/>
    <w:rsid w:val="000D7295"/>
    <w:rsid w:val="000D73A0"/>
    <w:rsid w:val="000D75AE"/>
    <w:rsid w:val="000D7651"/>
    <w:rsid w:val="000D7706"/>
    <w:rsid w:val="000D777C"/>
    <w:rsid w:val="000D7851"/>
    <w:rsid w:val="000D7897"/>
    <w:rsid w:val="000D7900"/>
    <w:rsid w:val="000D795E"/>
    <w:rsid w:val="000D79A3"/>
    <w:rsid w:val="000D79AE"/>
    <w:rsid w:val="000D79D9"/>
    <w:rsid w:val="000D7B34"/>
    <w:rsid w:val="000D7BF3"/>
    <w:rsid w:val="000D7C3F"/>
    <w:rsid w:val="000D7C6D"/>
    <w:rsid w:val="000D7DB9"/>
    <w:rsid w:val="000D7DEC"/>
    <w:rsid w:val="000D7DF1"/>
    <w:rsid w:val="000D7E3D"/>
    <w:rsid w:val="000D7EB6"/>
    <w:rsid w:val="000D7ECC"/>
    <w:rsid w:val="000D7FC3"/>
    <w:rsid w:val="000E00A9"/>
    <w:rsid w:val="000E01A6"/>
    <w:rsid w:val="000E02B8"/>
    <w:rsid w:val="000E02C1"/>
    <w:rsid w:val="000E02FB"/>
    <w:rsid w:val="000E0384"/>
    <w:rsid w:val="000E03F1"/>
    <w:rsid w:val="000E0487"/>
    <w:rsid w:val="000E04A6"/>
    <w:rsid w:val="000E04D0"/>
    <w:rsid w:val="000E051B"/>
    <w:rsid w:val="000E05B3"/>
    <w:rsid w:val="000E05E9"/>
    <w:rsid w:val="000E0613"/>
    <w:rsid w:val="000E0622"/>
    <w:rsid w:val="000E0630"/>
    <w:rsid w:val="000E0665"/>
    <w:rsid w:val="000E06BF"/>
    <w:rsid w:val="000E072C"/>
    <w:rsid w:val="000E072E"/>
    <w:rsid w:val="000E07B8"/>
    <w:rsid w:val="000E084D"/>
    <w:rsid w:val="000E084F"/>
    <w:rsid w:val="000E0896"/>
    <w:rsid w:val="000E0927"/>
    <w:rsid w:val="000E09A4"/>
    <w:rsid w:val="000E0AEF"/>
    <w:rsid w:val="000E0BBD"/>
    <w:rsid w:val="000E0C04"/>
    <w:rsid w:val="000E0CB6"/>
    <w:rsid w:val="000E0DC4"/>
    <w:rsid w:val="000E0E6A"/>
    <w:rsid w:val="000E0F60"/>
    <w:rsid w:val="000E10ED"/>
    <w:rsid w:val="000E1118"/>
    <w:rsid w:val="000E1181"/>
    <w:rsid w:val="000E11AA"/>
    <w:rsid w:val="000E1362"/>
    <w:rsid w:val="000E1401"/>
    <w:rsid w:val="000E147E"/>
    <w:rsid w:val="000E14DD"/>
    <w:rsid w:val="000E156E"/>
    <w:rsid w:val="000E1580"/>
    <w:rsid w:val="000E1665"/>
    <w:rsid w:val="000E16E8"/>
    <w:rsid w:val="000E1957"/>
    <w:rsid w:val="000E1A18"/>
    <w:rsid w:val="000E1A79"/>
    <w:rsid w:val="000E1AE1"/>
    <w:rsid w:val="000E1B6C"/>
    <w:rsid w:val="000E1B93"/>
    <w:rsid w:val="000E1C05"/>
    <w:rsid w:val="000E1C2D"/>
    <w:rsid w:val="000E1C68"/>
    <w:rsid w:val="000E1C69"/>
    <w:rsid w:val="000E1CB4"/>
    <w:rsid w:val="000E1D0C"/>
    <w:rsid w:val="000E1D7C"/>
    <w:rsid w:val="000E1E09"/>
    <w:rsid w:val="000E1E5F"/>
    <w:rsid w:val="000E1F01"/>
    <w:rsid w:val="000E1F1B"/>
    <w:rsid w:val="000E1FB7"/>
    <w:rsid w:val="000E20D7"/>
    <w:rsid w:val="000E215A"/>
    <w:rsid w:val="000E2199"/>
    <w:rsid w:val="000E2419"/>
    <w:rsid w:val="000E247F"/>
    <w:rsid w:val="000E273A"/>
    <w:rsid w:val="000E2757"/>
    <w:rsid w:val="000E27D5"/>
    <w:rsid w:val="000E27F1"/>
    <w:rsid w:val="000E2854"/>
    <w:rsid w:val="000E28EB"/>
    <w:rsid w:val="000E29C4"/>
    <w:rsid w:val="000E2A2E"/>
    <w:rsid w:val="000E2A54"/>
    <w:rsid w:val="000E2B94"/>
    <w:rsid w:val="000E2C0B"/>
    <w:rsid w:val="000E2C49"/>
    <w:rsid w:val="000E2C61"/>
    <w:rsid w:val="000E2C64"/>
    <w:rsid w:val="000E2C6D"/>
    <w:rsid w:val="000E2D39"/>
    <w:rsid w:val="000E2D9B"/>
    <w:rsid w:val="000E2E99"/>
    <w:rsid w:val="000E2F36"/>
    <w:rsid w:val="000E2FB4"/>
    <w:rsid w:val="000E308D"/>
    <w:rsid w:val="000E3172"/>
    <w:rsid w:val="000E31D5"/>
    <w:rsid w:val="000E32CB"/>
    <w:rsid w:val="000E32DB"/>
    <w:rsid w:val="000E32EE"/>
    <w:rsid w:val="000E32F0"/>
    <w:rsid w:val="000E331A"/>
    <w:rsid w:val="000E3576"/>
    <w:rsid w:val="000E357A"/>
    <w:rsid w:val="000E35FB"/>
    <w:rsid w:val="000E3608"/>
    <w:rsid w:val="000E3617"/>
    <w:rsid w:val="000E3676"/>
    <w:rsid w:val="000E372F"/>
    <w:rsid w:val="000E37B5"/>
    <w:rsid w:val="000E37CD"/>
    <w:rsid w:val="000E37FE"/>
    <w:rsid w:val="000E385C"/>
    <w:rsid w:val="000E38CF"/>
    <w:rsid w:val="000E394A"/>
    <w:rsid w:val="000E3962"/>
    <w:rsid w:val="000E3A6D"/>
    <w:rsid w:val="000E3B86"/>
    <w:rsid w:val="000E3D78"/>
    <w:rsid w:val="000E3D84"/>
    <w:rsid w:val="000E3E08"/>
    <w:rsid w:val="000E3FFE"/>
    <w:rsid w:val="000E401B"/>
    <w:rsid w:val="000E40BB"/>
    <w:rsid w:val="000E40D9"/>
    <w:rsid w:val="000E426C"/>
    <w:rsid w:val="000E42A6"/>
    <w:rsid w:val="000E42AE"/>
    <w:rsid w:val="000E42B1"/>
    <w:rsid w:val="000E445A"/>
    <w:rsid w:val="000E44B3"/>
    <w:rsid w:val="000E4506"/>
    <w:rsid w:val="000E4AAE"/>
    <w:rsid w:val="000E4CD3"/>
    <w:rsid w:val="000E4D27"/>
    <w:rsid w:val="000E4D7E"/>
    <w:rsid w:val="000E4D86"/>
    <w:rsid w:val="000E4E06"/>
    <w:rsid w:val="000E4E36"/>
    <w:rsid w:val="000E4E8A"/>
    <w:rsid w:val="000E4ED7"/>
    <w:rsid w:val="000E4F04"/>
    <w:rsid w:val="000E4F18"/>
    <w:rsid w:val="000E4F7B"/>
    <w:rsid w:val="000E4FAF"/>
    <w:rsid w:val="000E506D"/>
    <w:rsid w:val="000E5087"/>
    <w:rsid w:val="000E5110"/>
    <w:rsid w:val="000E515B"/>
    <w:rsid w:val="000E52F0"/>
    <w:rsid w:val="000E53A4"/>
    <w:rsid w:val="000E5427"/>
    <w:rsid w:val="000E55E0"/>
    <w:rsid w:val="000E5645"/>
    <w:rsid w:val="000E5802"/>
    <w:rsid w:val="000E589F"/>
    <w:rsid w:val="000E5913"/>
    <w:rsid w:val="000E5972"/>
    <w:rsid w:val="000E5A35"/>
    <w:rsid w:val="000E5AAF"/>
    <w:rsid w:val="000E5C38"/>
    <w:rsid w:val="000E5D0E"/>
    <w:rsid w:val="000E5D1C"/>
    <w:rsid w:val="000E5DEC"/>
    <w:rsid w:val="000E5DF8"/>
    <w:rsid w:val="000E5E4B"/>
    <w:rsid w:val="000E5F73"/>
    <w:rsid w:val="000E5FE3"/>
    <w:rsid w:val="000E605D"/>
    <w:rsid w:val="000E607C"/>
    <w:rsid w:val="000E60A5"/>
    <w:rsid w:val="000E60DD"/>
    <w:rsid w:val="000E60F5"/>
    <w:rsid w:val="000E618A"/>
    <w:rsid w:val="000E61C4"/>
    <w:rsid w:val="000E634E"/>
    <w:rsid w:val="000E6368"/>
    <w:rsid w:val="000E638B"/>
    <w:rsid w:val="000E63DE"/>
    <w:rsid w:val="000E63DF"/>
    <w:rsid w:val="000E646C"/>
    <w:rsid w:val="000E647E"/>
    <w:rsid w:val="000E64FA"/>
    <w:rsid w:val="000E6523"/>
    <w:rsid w:val="000E6525"/>
    <w:rsid w:val="000E65D7"/>
    <w:rsid w:val="000E6632"/>
    <w:rsid w:val="000E666D"/>
    <w:rsid w:val="000E6680"/>
    <w:rsid w:val="000E6686"/>
    <w:rsid w:val="000E668E"/>
    <w:rsid w:val="000E66D7"/>
    <w:rsid w:val="000E6723"/>
    <w:rsid w:val="000E6748"/>
    <w:rsid w:val="000E681A"/>
    <w:rsid w:val="000E688A"/>
    <w:rsid w:val="000E6897"/>
    <w:rsid w:val="000E6905"/>
    <w:rsid w:val="000E6B9A"/>
    <w:rsid w:val="000E6BC5"/>
    <w:rsid w:val="000E6BD4"/>
    <w:rsid w:val="000E6CBA"/>
    <w:rsid w:val="000E6E30"/>
    <w:rsid w:val="000E6ED6"/>
    <w:rsid w:val="000E6FBB"/>
    <w:rsid w:val="000E7024"/>
    <w:rsid w:val="000E714B"/>
    <w:rsid w:val="000E7155"/>
    <w:rsid w:val="000E717A"/>
    <w:rsid w:val="000E7227"/>
    <w:rsid w:val="000E7231"/>
    <w:rsid w:val="000E723F"/>
    <w:rsid w:val="000E72AF"/>
    <w:rsid w:val="000E7310"/>
    <w:rsid w:val="000E73D7"/>
    <w:rsid w:val="000E742E"/>
    <w:rsid w:val="000E746D"/>
    <w:rsid w:val="000E7495"/>
    <w:rsid w:val="000E74EB"/>
    <w:rsid w:val="000E74F8"/>
    <w:rsid w:val="000E7520"/>
    <w:rsid w:val="000E7601"/>
    <w:rsid w:val="000E767A"/>
    <w:rsid w:val="000E76C8"/>
    <w:rsid w:val="000E77DA"/>
    <w:rsid w:val="000E77ED"/>
    <w:rsid w:val="000E780F"/>
    <w:rsid w:val="000E78AC"/>
    <w:rsid w:val="000E78AE"/>
    <w:rsid w:val="000E78DD"/>
    <w:rsid w:val="000E7952"/>
    <w:rsid w:val="000E7A17"/>
    <w:rsid w:val="000E7A18"/>
    <w:rsid w:val="000E7B1B"/>
    <w:rsid w:val="000E7B38"/>
    <w:rsid w:val="000E7BAC"/>
    <w:rsid w:val="000E7C7D"/>
    <w:rsid w:val="000E7CE6"/>
    <w:rsid w:val="000E7CF9"/>
    <w:rsid w:val="000E7ED8"/>
    <w:rsid w:val="000E7FE8"/>
    <w:rsid w:val="000F0019"/>
    <w:rsid w:val="000F0028"/>
    <w:rsid w:val="000F013A"/>
    <w:rsid w:val="000F0212"/>
    <w:rsid w:val="000F023E"/>
    <w:rsid w:val="000F0248"/>
    <w:rsid w:val="000F02B2"/>
    <w:rsid w:val="000F0305"/>
    <w:rsid w:val="000F058A"/>
    <w:rsid w:val="000F0631"/>
    <w:rsid w:val="000F068B"/>
    <w:rsid w:val="000F06DC"/>
    <w:rsid w:val="000F07CB"/>
    <w:rsid w:val="000F07D0"/>
    <w:rsid w:val="000F0847"/>
    <w:rsid w:val="000F087F"/>
    <w:rsid w:val="000F092A"/>
    <w:rsid w:val="000F09C9"/>
    <w:rsid w:val="000F09DF"/>
    <w:rsid w:val="000F0ABF"/>
    <w:rsid w:val="000F0C3B"/>
    <w:rsid w:val="000F0D89"/>
    <w:rsid w:val="000F0EDA"/>
    <w:rsid w:val="000F0EDB"/>
    <w:rsid w:val="000F0F51"/>
    <w:rsid w:val="000F0F87"/>
    <w:rsid w:val="000F1061"/>
    <w:rsid w:val="000F10A2"/>
    <w:rsid w:val="000F1103"/>
    <w:rsid w:val="000F118D"/>
    <w:rsid w:val="000F11D2"/>
    <w:rsid w:val="000F11E4"/>
    <w:rsid w:val="000F120C"/>
    <w:rsid w:val="000F1284"/>
    <w:rsid w:val="000F130A"/>
    <w:rsid w:val="000F1373"/>
    <w:rsid w:val="000F1415"/>
    <w:rsid w:val="000F1446"/>
    <w:rsid w:val="000F14D4"/>
    <w:rsid w:val="000F14EE"/>
    <w:rsid w:val="000F1586"/>
    <w:rsid w:val="000F15E8"/>
    <w:rsid w:val="000F16A3"/>
    <w:rsid w:val="000F1776"/>
    <w:rsid w:val="000F17F5"/>
    <w:rsid w:val="000F1813"/>
    <w:rsid w:val="000F185B"/>
    <w:rsid w:val="000F18B7"/>
    <w:rsid w:val="000F19F3"/>
    <w:rsid w:val="000F1A40"/>
    <w:rsid w:val="000F1A4E"/>
    <w:rsid w:val="000F1BA1"/>
    <w:rsid w:val="000F1BAE"/>
    <w:rsid w:val="000F1CD1"/>
    <w:rsid w:val="000F1CDD"/>
    <w:rsid w:val="000F203B"/>
    <w:rsid w:val="000F20A8"/>
    <w:rsid w:val="000F20F6"/>
    <w:rsid w:val="000F21D1"/>
    <w:rsid w:val="000F221A"/>
    <w:rsid w:val="000F2224"/>
    <w:rsid w:val="000F2347"/>
    <w:rsid w:val="000F2372"/>
    <w:rsid w:val="000F25D8"/>
    <w:rsid w:val="000F26CD"/>
    <w:rsid w:val="000F2907"/>
    <w:rsid w:val="000F293F"/>
    <w:rsid w:val="000F2976"/>
    <w:rsid w:val="000F29A5"/>
    <w:rsid w:val="000F29BA"/>
    <w:rsid w:val="000F29F5"/>
    <w:rsid w:val="000F2A0E"/>
    <w:rsid w:val="000F2A9D"/>
    <w:rsid w:val="000F2AD6"/>
    <w:rsid w:val="000F2AE8"/>
    <w:rsid w:val="000F2B32"/>
    <w:rsid w:val="000F2B98"/>
    <w:rsid w:val="000F2BFC"/>
    <w:rsid w:val="000F2C23"/>
    <w:rsid w:val="000F2C64"/>
    <w:rsid w:val="000F2CEC"/>
    <w:rsid w:val="000F2CFA"/>
    <w:rsid w:val="000F2DCA"/>
    <w:rsid w:val="000F2DCD"/>
    <w:rsid w:val="000F2E15"/>
    <w:rsid w:val="000F2E3F"/>
    <w:rsid w:val="000F2E77"/>
    <w:rsid w:val="000F2EF6"/>
    <w:rsid w:val="000F2F12"/>
    <w:rsid w:val="000F2FD2"/>
    <w:rsid w:val="000F30ED"/>
    <w:rsid w:val="000F315B"/>
    <w:rsid w:val="000F317E"/>
    <w:rsid w:val="000F328C"/>
    <w:rsid w:val="000F32FF"/>
    <w:rsid w:val="000F3302"/>
    <w:rsid w:val="000F3383"/>
    <w:rsid w:val="000F33DF"/>
    <w:rsid w:val="000F3454"/>
    <w:rsid w:val="000F3464"/>
    <w:rsid w:val="000F3471"/>
    <w:rsid w:val="000F34C7"/>
    <w:rsid w:val="000F34DB"/>
    <w:rsid w:val="000F34F7"/>
    <w:rsid w:val="000F3622"/>
    <w:rsid w:val="000F3649"/>
    <w:rsid w:val="000F371B"/>
    <w:rsid w:val="000F3765"/>
    <w:rsid w:val="000F3776"/>
    <w:rsid w:val="000F3854"/>
    <w:rsid w:val="000F38A5"/>
    <w:rsid w:val="000F38D3"/>
    <w:rsid w:val="000F38F0"/>
    <w:rsid w:val="000F39AA"/>
    <w:rsid w:val="000F3A20"/>
    <w:rsid w:val="000F3AE7"/>
    <w:rsid w:val="000F3BA2"/>
    <w:rsid w:val="000F3BDE"/>
    <w:rsid w:val="000F3CCB"/>
    <w:rsid w:val="000F3CED"/>
    <w:rsid w:val="000F3E45"/>
    <w:rsid w:val="000F3F5E"/>
    <w:rsid w:val="000F3F60"/>
    <w:rsid w:val="000F3FA8"/>
    <w:rsid w:val="000F4070"/>
    <w:rsid w:val="000F4095"/>
    <w:rsid w:val="000F4108"/>
    <w:rsid w:val="000F4170"/>
    <w:rsid w:val="000F41CE"/>
    <w:rsid w:val="000F420C"/>
    <w:rsid w:val="000F43B6"/>
    <w:rsid w:val="000F445D"/>
    <w:rsid w:val="000F446C"/>
    <w:rsid w:val="000F453A"/>
    <w:rsid w:val="000F4558"/>
    <w:rsid w:val="000F4574"/>
    <w:rsid w:val="000F46C8"/>
    <w:rsid w:val="000F46DF"/>
    <w:rsid w:val="000F47EC"/>
    <w:rsid w:val="000F4853"/>
    <w:rsid w:val="000F4874"/>
    <w:rsid w:val="000F4917"/>
    <w:rsid w:val="000F499F"/>
    <w:rsid w:val="000F4A01"/>
    <w:rsid w:val="000F4AB0"/>
    <w:rsid w:val="000F4AB3"/>
    <w:rsid w:val="000F4B1D"/>
    <w:rsid w:val="000F4B65"/>
    <w:rsid w:val="000F4B6D"/>
    <w:rsid w:val="000F4BC1"/>
    <w:rsid w:val="000F4C04"/>
    <w:rsid w:val="000F4D43"/>
    <w:rsid w:val="000F4D5B"/>
    <w:rsid w:val="000F4D9E"/>
    <w:rsid w:val="000F4DCA"/>
    <w:rsid w:val="000F4E0B"/>
    <w:rsid w:val="000F4E26"/>
    <w:rsid w:val="000F4E87"/>
    <w:rsid w:val="000F4E8D"/>
    <w:rsid w:val="000F4EA7"/>
    <w:rsid w:val="000F4EA9"/>
    <w:rsid w:val="000F4F04"/>
    <w:rsid w:val="000F5046"/>
    <w:rsid w:val="000F508A"/>
    <w:rsid w:val="000F5156"/>
    <w:rsid w:val="000F517F"/>
    <w:rsid w:val="000F519D"/>
    <w:rsid w:val="000F522F"/>
    <w:rsid w:val="000F5337"/>
    <w:rsid w:val="000F53E6"/>
    <w:rsid w:val="000F55F5"/>
    <w:rsid w:val="000F5615"/>
    <w:rsid w:val="000F56B4"/>
    <w:rsid w:val="000F5821"/>
    <w:rsid w:val="000F585E"/>
    <w:rsid w:val="000F5A17"/>
    <w:rsid w:val="000F5A28"/>
    <w:rsid w:val="000F5AB4"/>
    <w:rsid w:val="000F5B6F"/>
    <w:rsid w:val="000F5BBF"/>
    <w:rsid w:val="000F5C48"/>
    <w:rsid w:val="000F5C72"/>
    <w:rsid w:val="000F5D9F"/>
    <w:rsid w:val="000F5E63"/>
    <w:rsid w:val="000F5EC6"/>
    <w:rsid w:val="000F5EC7"/>
    <w:rsid w:val="000F5ECE"/>
    <w:rsid w:val="000F5EE4"/>
    <w:rsid w:val="000F6077"/>
    <w:rsid w:val="000F60C0"/>
    <w:rsid w:val="000F60F6"/>
    <w:rsid w:val="000F61C2"/>
    <w:rsid w:val="000F6206"/>
    <w:rsid w:val="000F6211"/>
    <w:rsid w:val="000F62C1"/>
    <w:rsid w:val="000F6339"/>
    <w:rsid w:val="000F63C0"/>
    <w:rsid w:val="000F649E"/>
    <w:rsid w:val="000F6511"/>
    <w:rsid w:val="000F655A"/>
    <w:rsid w:val="000F65AB"/>
    <w:rsid w:val="000F65CE"/>
    <w:rsid w:val="000F66E4"/>
    <w:rsid w:val="000F6734"/>
    <w:rsid w:val="000F67E3"/>
    <w:rsid w:val="000F6823"/>
    <w:rsid w:val="000F686A"/>
    <w:rsid w:val="000F688B"/>
    <w:rsid w:val="000F68FD"/>
    <w:rsid w:val="000F69F1"/>
    <w:rsid w:val="000F6A6F"/>
    <w:rsid w:val="000F6BB0"/>
    <w:rsid w:val="000F6BD3"/>
    <w:rsid w:val="000F6BEB"/>
    <w:rsid w:val="000F6C50"/>
    <w:rsid w:val="000F6C8C"/>
    <w:rsid w:val="000F6DDD"/>
    <w:rsid w:val="000F6E0E"/>
    <w:rsid w:val="000F6E71"/>
    <w:rsid w:val="000F6F5D"/>
    <w:rsid w:val="000F7060"/>
    <w:rsid w:val="000F707C"/>
    <w:rsid w:val="000F70EE"/>
    <w:rsid w:val="000F719E"/>
    <w:rsid w:val="000F71A5"/>
    <w:rsid w:val="000F71DD"/>
    <w:rsid w:val="000F71E2"/>
    <w:rsid w:val="000F727C"/>
    <w:rsid w:val="000F7289"/>
    <w:rsid w:val="000F728E"/>
    <w:rsid w:val="000F72A0"/>
    <w:rsid w:val="000F73A4"/>
    <w:rsid w:val="000F7427"/>
    <w:rsid w:val="000F74A7"/>
    <w:rsid w:val="000F760E"/>
    <w:rsid w:val="000F7620"/>
    <w:rsid w:val="000F768E"/>
    <w:rsid w:val="000F76A0"/>
    <w:rsid w:val="000F76F8"/>
    <w:rsid w:val="000F76F9"/>
    <w:rsid w:val="000F77E9"/>
    <w:rsid w:val="000F784C"/>
    <w:rsid w:val="000F786B"/>
    <w:rsid w:val="000F798E"/>
    <w:rsid w:val="000F7A30"/>
    <w:rsid w:val="000F7B06"/>
    <w:rsid w:val="000F7B46"/>
    <w:rsid w:val="000F7B8A"/>
    <w:rsid w:val="000F7BDF"/>
    <w:rsid w:val="000F7C19"/>
    <w:rsid w:val="000F7C1E"/>
    <w:rsid w:val="000F7C5E"/>
    <w:rsid w:val="000F7C72"/>
    <w:rsid w:val="000F7D07"/>
    <w:rsid w:val="000F7D5A"/>
    <w:rsid w:val="000F7E14"/>
    <w:rsid w:val="000F7EAE"/>
    <w:rsid w:val="000F7EFF"/>
    <w:rsid w:val="000F7F3F"/>
    <w:rsid w:val="000F7F48"/>
    <w:rsid w:val="00100056"/>
    <w:rsid w:val="00100065"/>
    <w:rsid w:val="0010008F"/>
    <w:rsid w:val="0010011C"/>
    <w:rsid w:val="0010016D"/>
    <w:rsid w:val="00100176"/>
    <w:rsid w:val="0010023E"/>
    <w:rsid w:val="001002AB"/>
    <w:rsid w:val="001002BD"/>
    <w:rsid w:val="00100306"/>
    <w:rsid w:val="0010043A"/>
    <w:rsid w:val="0010055B"/>
    <w:rsid w:val="001005B7"/>
    <w:rsid w:val="00100620"/>
    <w:rsid w:val="00100671"/>
    <w:rsid w:val="0010067C"/>
    <w:rsid w:val="00100737"/>
    <w:rsid w:val="0010080E"/>
    <w:rsid w:val="001009F3"/>
    <w:rsid w:val="00100A67"/>
    <w:rsid w:val="00100ADB"/>
    <w:rsid w:val="00100BEA"/>
    <w:rsid w:val="00100D32"/>
    <w:rsid w:val="00100D92"/>
    <w:rsid w:val="00100E43"/>
    <w:rsid w:val="00100F1B"/>
    <w:rsid w:val="00100F9D"/>
    <w:rsid w:val="00101070"/>
    <w:rsid w:val="00101090"/>
    <w:rsid w:val="00101182"/>
    <w:rsid w:val="001011B5"/>
    <w:rsid w:val="00101220"/>
    <w:rsid w:val="00101252"/>
    <w:rsid w:val="00101265"/>
    <w:rsid w:val="0010136D"/>
    <w:rsid w:val="00101449"/>
    <w:rsid w:val="00101516"/>
    <w:rsid w:val="00101549"/>
    <w:rsid w:val="00101597"/>
    <w:rsid w:val="00101674"/>
    <w:rsid w:val="001016A8"/>
    <w:rsid w:val="001016E1"/>
    <w:rsid w:val="00101726"/>
    <w:rsid w:val="0010176C"/>
    <w:rsid w:val="001017BB"/>
    <w:rsid w:val="001017C2"/>
    <w:rsid w:val="001017C5"/>
    <w:rsid w:val="00101812"/>
    <w:rsid w:val="001019AF"/>
    <w:rsid w:val="00101A36"/>
    <w:rsid w:val="00101A5E"/>
    <w:rsid w:val="00101A62"/>
    <w:rsid w:val="00101AC8"/>
    <w:rsid w:val="00101B56"/>
    <w:rsid w:val="00101BB6"/>
    <w:rsid w:val="00101C24"/>
    <w:rsid w:val="00101C2E"/>
    <w:rsid w:val="00101C31"/>
    <w:rsid w:val="00101C81"/>
    <w:rsid w:val="00101D3A"/>
    <w:rsid w:val="00101DEF"/>
    <w:rsid w:val="00101EB3"/>
    <w:rsid w:val="00101F09"/>
    <w:rsid w:val="00101F18"/>
    <w:rsid w:val="00101FB9"/>
    <w:rsid w:val="001020AA"/>
    <w:rsid w:val="001020F2"/>
    <w:rsid w:val="00102275"/>
    <w:rsid w:val="001022BF"/>
    <w:rsid w:val="001022CE"/>
    <w:rsid w:val="00102309"/>
    <w:rsid w:val="00102329"/>
    <w:rsid w:val="00102366"/>
    <w:rsid w:val="001023D9"/>
    <w:rsid w:val="001023DC"/>
    <w:rsid w:val="00102556"/>
    <w:rsid w:val="001025A9"/>
    <w:rsid w:val="00102605"/>
    <w:rsid w:val="001026CE"/>
    <w:rsid w:val="0010276E"/>
    <w:rsid w:val="0010277D"/>
    <w:rsid w:val="001027E2"/>
    <w:rsid w:val="001027FF"/>
    <w:rsid w:val="0010298E"/>
    <w:rsid w:val="001029A3"/>
    <w:rsid w:val="001029A9"/>
    <w:rsid w:val="001029CF"/>
    <w:rsid w:val="00102A7E"/>
    <w:rsid w:val="00102B3B"/>
    <w:rsid w:val="00102B71"/>
    <w:rsid w:val="00102B89"/>
    <w:rsid w:val="00102B8A"/>
    <w:rsid w:val="00102BEA"/>
    <w:rsid w:val="00102CE9"/>
    <w:rsid w:val="00102CF8"/>
    <w:rsid w:val="00102D06"/>
    <w:rsid w:val="00102D23"/>
    <w:rsid w:val="00102DA5"/>
    <w:rsid w:val="00102E1A"/>
    <w:rsid w:val="00102EC8"/>
    <w:rsid w:val="00102EE5"/>
    <w:rsid w:val="00102F45"/>
    <w:rsid w:val="00102FDF"/>
    <w:rsid w:val="001030B8"/>
    <w:rsid w:val="001030C6"/>
    <w:rsid w:val="001030E7"/>
    <w:rsid w:val="00103140"/>
    <w:rsid w:val="0010336E"/>
    <w:rsid w:val="001034F3"/>
    <w:rsid w:val="00103655"/>
    <w:rsid w:val="00103858"/>
    <w:rsid w:val="00103865"/>
    <w:rsid w:val="001038AA"/>
    <w:rsid w:val="00103AA6"/>
    <w:rsid w:val="00103BC7"/>
    <w:rsid w:val="00103BD7"/>
    <w:rsid w:val="00103C40"/>
    <w:rsid w:val="00103C65"/>
    <w:rsid w:val="00103D04"/>
    <w:rsid w:val="00103E6B"/>
    <w:rsid w:val="00103ED9"/>
    <w:rsid w:val="00103FB1"/>
    <w:rsid w:val="0010432E"/>
    <w:rsid w:val="001043C6"/>
    <w:rsid w:val="00104401"/>
    <w:rsid w:val="00104456"/>
    <w:rsid w:val="001045F0"/>
    <w:rsid w:val="00104613"/>
    <w:rsid w:val="0010468D"/>
    <w:rsid w:val="001046DE"/>
    <w:rsid w:val="00104764"/>
    <w:rsid w:val="001047A2"/>
    <w:rsid w:val="0010483E"/>
    <w:rsid w:val="00104884"/>
    <w:rsid w:val="0010492A"/>
    <w:rsid w:val="00104975"/>
    <w:rsid w:val="001049CD"/>
    <w:rsid w:val="001049FB"/>
    <w:rsid w:val="00104A5E"/>
    <w:rsid w:val="00104B7D"/>
    <w:rsid w:val="00104BB5"/>
    <w:rsid w:val="00104C0F"/>
    <w:rsid w:val="00104C1F"/>
    <w:rsid w:val="00104CAB"/>
    <w:rsid w:val="00104CC1"/>
    <w:rsid w:val="00104D67"/>
    <w:rsid w:val="00104DF5"/>
    <w:rsid w:val="00104F1E"/>
    <w:rsid w:val="00104F89"/>
    <w:rsid w:val="00105048"/>
    <w:rsid w:val="0010509D"/>
    <w:rsid w:val="00105138"/>
    <w:rsid w:val="001052BC"/>
    <w:rsid w:val="001052E6"/>
    <w:rsid w:val="00105464"/>
    <w:rsid w:val="00105535"/>
    <w:rsid w:val="00105630"/>
    <w:rsid w:val="00105680"/>
    <w:rsid w:val="0010569E"/>
    <w:rsid w:val="0010575C"/>
    <w:rsid w:val="00105859"/>
    <w:rsid w:val="001058E8"/>
    <w:rsid w:val="001059FE"/>
    <w:rsid w:val="00105A4A"/>
    <w:rsid w:val="00105ACE"/>
    <w:rsid w:val="00105AFE"/>
    <w:rsid w:val="00105C6C"/>
    <w:rsid w:val="00105CB0"/>
    <w:rsid w:val="00105CF0"/>
    <w:rsid w:val="00105E06"/>
    <w:rsid w:val="00105E18"/>
    <w:rsid w:val="00105E3A"/>
    <w:rsid w:val="00105EF4"/>
    <w:rsid w:val="00105F02"/>
    <w:rsid w:val="00105F42"/>
    <w:rsid w:val="00105F4E"/>
    <w:rsid w:val="0010600E"/>
    <w:rsid w:val="0010605C"/>
    <w:rsid w:val="00106079"/>
    <w:rsid w:val="001060B8"/>
    <w:rsid w:val="001060C4"/>
    <w:rsid w:val="001061F8"/>
    <w:rsid w:val="00106206"/>
    <w:rsid w:val="0010620A"/>
    <w:rsid w:val="0010620E"/>
    <w:rsid w:val="001064EE"/>
    <w:rsid w:val="0010652C"/>
    <w:rsid w:val="001066B5"/>
    <w:rsid w:val="001066F8"/>
    <w:rsid w:val="00106857"/>
    <w:rsid w:val="00106897"/>
    <w:rsid w:val="00106907"/>
    <w:rsid w:val="0010694A"/>
    <w:rsid w:val="00106967"/>
    <w:rsid w:val="001069B4"/>
    <w:rsid w:val="00106A01"/>
    <w:rsid w:val="00106A11"/>
    <w:rsid w:val="00106A92"/>
    <w:rsid w:val="00106B60"/>
    <w:rsid w:val="00106B89"/>
    <w:rsid w:val="00106BD4"/>
    <w:rsid w:val="00106C63"/>
    <w:rsid w:val="00106DA0"/>
    <w:rsid w:val="00106E27"/>
    <w:rsid w:val="00106E73"/>
    <w:rsid w:val="00106F8F"/>
    <w:rsid w:val="00106FC1"/>
    <w:rsid w:val="00107090"/>
    <w:rsid w:val="0010713A"/>
    <w:rsid w:val="001071EA"/>
    <w:rsid w:val="0010724C"/>
    <w:rsid w:val="001072BB"/>
    <w:rsid w:val="001072E2"/>
    <w:rsid w:val="001072FB"/>
    <w:rsid w:val="0010732B"/>
    <w:rsid w:val="0010733D"/>
    <w:rsid w:val="00107412"/>
    <w:rsid w:val="00107487"/>
    <w:rsid w:val="001074B6"/>
    <w:rsid w:val="001074B7"/>
    <w:rsid w:val="001074EC"/>
    <w:rsid w:val="001075DC"/>
    <w:rsid w:val="00107708"/>
    <w:rsid w:val="001077B8"/>
    <w:rsid w:val="0010785C"/>
    <w:rsid w:val="001078D3"/>
    <w:rsid w:val="00107A7B"/>
    <w:rsid w:val="00107B0C"/>
    <w:rsid w:val="00107BF2"/>
    <w:rsid w:val="00107C19"/>
    <w:rsid w:val="00107CDD"/>
    <w:rsid w:val="00107D58"/>
    <w:rsid w:val="00107DED"/>
    <w:rsid w:val="00107E5B"/>
    <w:rsid w:val="00107E95"/>
    <w:rsid w:val="00107FBA"/>
    <w:rsid w:val="00110005"/>
    <w:rsid w:val="0011007A"/>
    <w:rsid w:val="001100DB"/>
    <w:rsid w:val="00110107"/>
    <w:rsid w:val="00110120"/>
    <w:rsid w:val="001102D6"/>
    <w:rsid w:val="001103E7"/>
    <w:rsid w:val="001103E9"/>
    <w:rsid w:val="00110468"/>
    <w:rsid w:val="00110470"/>
    <w:rsid w:val="001104D6"/>
    <w:rsid w:val="001104DD"/>
    <w:rsid w:val="00110614"/>
    <w:rsid w:val="0011066A"/>
    <w:rsid w:val="001106A7"/>
    <w:rsid w:val="001106C3"/>
    <w:rsid w:val="00110711"/>
    <w:rsid w:val="00110716"/>
    <w:rsid w:val="0011079B"/>
    <w:rsid w:val="001108EB"/>
    <w:rsid w:val="00110929"/>
    <w:rsid w:val="00110959"/>
    <w:rsid w:val="00110A53"/>
    <w:rsid w:val="00110A90"/>
    <w:rsid w:val="00110B72"/>
    <w:rsid w:val="00110DD2"/>
    <w:rsid w:val="00110E4A"/>
    <w:rsid w:val="00110E50"/>
    <w:rsid w:val="00110E72"/>
    <w:rsid w:val="00110EA5"/>
    <w:rsid w:val="00110F29"/>
    <w:rsid w:val="00110F36"/>
    <w:rsid w:val="001111D3"/>
    <w:rsid w:val="001112EF"/>
    <w:rsid w:val="001113D1"/>
    <w:rsid w:val="0011152C"/>
    <w:rsid w:val="00111535"/>
    <w:rsid w:val="001115C9"/>
    <w:rsid w:val="00111631"/>
    <w:rsid w:val="00111645"/>
    <w:rsid w:val="00111680"/>
    <w:rsid w:val="00111681"/>
    <w:rsid w:val="001117C0"/>
    <w:rsid w:val="0011180E"/>
    <w:rsid w:val="0011185B"/>
    <w:rsid w:val="001118A8"/>
    <w:rsid w:val="0011199D"/>
    <w:rsid w:val="00111A16"/>
    <w:rsid w:val="00111A45"/>
    <w:rsid w:val="00111B63"/>
    <w:rsid w:val="00111BF6"/>
    <w:rsid w:val="00111C91"/>
    <w:rsid w:val="00111DC1"/>
    <w:rsid w:val="0011204E"/>
    <w:rsid w:val="001122DA"/>
    <w:rsid w:val="001124DC"/>
    <w:rsid w:val="0011257A"/>
    <w:rsid w:val="001125BC"/>
    <w:rsid w:val="001125D4"/>
    <w:rsid w:val="00112606"/>
    <w:rsid w:val="00112651"/>
    <w:rsid w:val="00112716"/>
    <w:rsid w:val="001127C7"/>
    <w:rsid w:val="00112818"/>
    <w:rsid w:val="00112819"/>
    <w:rsid w:val="00112834"/>
    <w:rsid w:val="0011285E"/>
    <w:rsid w:val="00112968"/>
    <w:rsid w:val="001129BC"/>
    <w:rsid w:val="00112A0E"/>
    <w:rsid w:val="00112A33"/>
    <w:rsid w:val="00112ABB"/>
    <w:rsid w:val="00112ACB"/>
    <w:rsid w:val="00112ED5"/>
    <w:rsid w:val="00112F0A"/>
    <w:rsid w:val="00112F5D"/>
    <w:rsid w:val="00112F7E"/>
    <w:rsid w:val="00113052"/>
    <w:rsid w:val="00113074"/>
    <w:rsid w:val="0011319C"/>
    <w:rsid w:val="001132F1"/>
    <w:rsid w:val="0011337C"/>
    <w:rsid w:val="001133CF"/>
    <w:rsid w:val="001133D5"/>
    <w:rsid w:val="00113419"/>
    <w:rsid w:val="0011348F"/>
    <w:rsid w:val="001134AC"/>
    <w:rsid w:val="001134F5"/>
    <w:rsid w:val="00113571"/>
    <w:rsid w:val="0011358B"/>
    <w:rsid w:val="00113604"/>
    <w:rsid w:val="001136DB"/>
    <w:rsid w:val="00113789"/>
    <w:rsid w:val="001138EE"/>
    <w:rsid w:val="001138F8"/>
    <w:rsid w:val="001139A7"/>
    <w:rsid w:val="00113A4D"/>
    <w:rsid w:val="00113B49"/>
    <w:rsid w:val="00113BB2"/>
    <w:rsid w:val="00113C9E"/>
    <w:rsid w:val="00113D35"/>
    <w:rsid w:val="00113D8A"/>
    <w:rsid w:val="00113DF7"/>
    <w:rsid w:val="00113E7E"/>
    <w:rsid w:val="00113EDB"/>
    <w:rsid w:val="00113F1B"/>
    <w:rsid w:val="00113FD4"/>
    <w:rsid w:val="0011402E"/>
    <w:rsid w:val="00114039"/>
    <w:rsid w:val="0011416E"/>
    <w:rsid w:val="00114172"/>
    <w:rsid w:val="00114182"/>
    <w:rsid w:val="001141BB"/>
    <w:rsid w:val="001141FE"/>
    <w:rsid w:val="0011421F"/>
    <w:rsid w:val="00114383"/>
    <w:rsid w:val="001143A8"/>
    <w:rsid w:val="001143E8"/>
    <w:rsid w:val="0011440A"/>
    <w:rsid w:val="001144A4"/>
    <w:rsid w:val="00114513"/>
    <w:rsid w:val="001146A3"/>
    <w:rsid w:val="0011480B"/>
    <w:rsid w:val="00114931"/>
    <w:rsid w:val="001149AC"/>
    <w:rsid w:val="00114A36"/>
    <w:rsid w:val="00114AD9"/>
    <w:rsid w:val="00114ADB"/>
    <w:rsid w:val="00114AF5"/>
    <w:rsid w:val="00114B69"/>
    <w:rsid w:val="00114BC1"/>
    <w:rsid w:val="00114C65"/>
    <w:rsid w:val="00114D14"/>
    <w:rsid w:val="00114DAB"/>
    <w:rsid w:val="00114FAC"/>
    <w:rsid w:val="00114FAE"/>
    <w:rsid w:val="0011508A"/>
    <w:rsid w:val="00115154"/>
    <w:rsid w:val="001151F1"/>
    <w:rsid w:val="0011521C"/>
    <w:rsid w:val="00115270"/>
    <w:rsid w:val="0011528A"/>
    <w:rsid w:val="001152D4"/>
    <w:rsid w:val="00115347"/>
    <w:rsid w:val="0011536C"/>
    <w:rsid w:val="001153D7"/>
    <w:rsid w:val="001154C5"/>
    <w:rsid w:val="001154DA"/>
    <w:rsid w:val="00115576"/>
    <w:rsid w:val="001156D0"/>
    <w:rsid w:val="00115768"/>
    <w:rsid w:val="001158CE"/>
    <w:rsid w:val="001158EF"/>
    <w:rsid w:val="00115AE1"/>
    <w:rsid w:val="00115AFD"/>
    <w:rsid w:val="00115B26"/>
    <w:rsid w:val="00115C01"/>
    <w:rsid w:val="00115C5E"/>
    <w:rsid w:val="00115C67"/>
    <w:rsid w:val="00115D39"/>
    <w:rsid w:val="00115D40"/>
    <w:rsid w:val="00115DB0"/>
    <w:rsid w:val="00115EA9"/>
    <w:rsid w:val="00115F85"/>
    <w:rsid w:val="00115F99"/>
    <w:rsid w:val="0011617A"/>
    <w:rsid w:val="001161B2"/>
    <w:rsid w:val="00116317"/>
    <w:rsid w:val="001163EF"/>
    <w:rsid w:val="00116475"/>
    <w:rsid w:val="001164D1"/>
    <w:rsid w:val="001164DB"/>
    <w:rsid w:val="00116559"/>
    <w:rsid w:val="00116602"/>
    <w:rsid w:val="001166DD"/>
    <w:rsid w:val="001167A5"/>
    <w:rsid w:val="00116812"/>
    <w:rsid w:val="0011681B"/>
    <w:rsid w:val="00116916"/>
    <w:rsid w:val="00116957"/>
    <w:rsid w:val="00116A73"/>
    <w:rsid w:val="00116B00"/>
    <w:rsid w:val="00116CD1"/>
    <w:rsid w:val="00116D01"/>
    <w:rsid w:val="00116D4A"/>
    <w:rsid w:val="00116E62"/>
    <w:rsid w:val="00116E63"/>
    <w:rsid w:val="00116ED0"/>
    <w:rsid w:val="00116EE4"/>
    <w:rsid w:val="00116F22"/>
    <w:rsid w:val="00116FD8"/>
    <w:rsid w:val="00117059"/>
    <w:rsid w:val="00117154"/>
    <w:rsid w:val="001171BB"/>
    <w:rsid w:val="0011737F"/>
    <w:rsid w:val="0011739F"/>
    <w:rsid w:val="001173B7"/>
    <w:rsid w:val="001173F3"/>
    <w:rsid w:val="0011745C"/>
    <w:rsid w:val="00117527"/>
    <w:rsid w:val="001175F4"/>
    <w:rsid w:val="0011767C"/>
    <w:rsid w:val="00117775"/>
    <w:rsid w:val="001177AE"/>
    <w:rsid w:val="00117815"/>
    <w:rsid w:val="0011799E"/>
    <w:rsid w:val="001179FB"/>
    <w:rsid w:val="00117ADB"/>
    <w:rsid w:val="00117AEE"/>
    <w:rsid w:val="00117AF5"/>
    <w:rsid w:val="00117B76"/>
    <w:rsid w:val="00117B8F"/>
    <w:rsid w:val="00117CFD"/>
    <w:rsid w:val="00117D24"/>
    <w:rsid w:val="00117D68"/>
    <w:rsid w:val="00117D70"/>
    <w:rsid w:val="00117D8F"/>
    <w:rsid w:val="00117E0E"/>
    <w:rsid w:val="00117E3D"/>
    <w:rsid w:val="00117E75"/>
    <w:rsid w:val="00117E81"/>
    <w:rsid w:val="00117F74"/>
    <w:rsid w:val="0012003C"/>
    <w:rsid w:val="00120092"/>
    <w:rsid w:val="001200E8"/>
    <w:rsid w:val="00120161"/>
    <w:rsid w:val="001202BC"/>
    <w:rsid w:val="001202D8"/>
    <w:rsid w:val="001203A3"/>
    <w:rsid w:val="001203D4"/>
    <w:rsid w:val="0012049C"/>
    <w:rsid w:val="001204C6"/>
    <w:rsid w:val="001205F5"/>
    <w:rsid w:val="00120644"/>
    <w:rsid w:val="00120851"/>
    <w:rsid w:val="00120929"/>
    <w:rsid w:val="0012092D"/>
    <w:rsid w:val="001209AA"/>
    <w:rsid w:val="00120A8B"/>
    <w:rsid w:val="00120B2D"/>
    <w:rsid w:val="00120C00"/>
    <w:rsid w:val="00120C05"/>
    <w:rsid w:val="00120D42"/>
    <w:rsid w:val="00120DC0"/>
    <w:rsid w:val="00120DE9"/>
    <w:rsid w:val="00120E47"/>
    <w:rsid w:val="00120E54"/>
    <w:rsid w:val="00120E58"/>
    <w:rsid w:val="00120F16"/>
    <w:rsid w:val="00120F4A"/>
    <w:rsid w:val="00121093"/>
    <w:rsid w:val="0012123C"/>
    <w:rsid w:val="0012128F"/>
    <w:rsid w:val="001212EB"/>
    <w:rsid w:val="001213E9"/>
    <w:rsid w:val="00121497"/>
    <w:rsid w:val="001214A3"/>
    <w:rsid w:val="001214C9"/>
    <w:rsid w:val="001214CB"/>
    <w:rsid w:val="001214CE"/>
    <w:rsid w:val="001215FE"/>
    <w:rsid w:val="00121673"/>
    <w:rsid w:val="001216B3"/>
    <w:rsid w:val="0012174C"/>
    <w:rsid w:val="0012179D"/>
    <w:rsid w:val="001218AA"/>
    <w:rsid w:val="00121939"/>
    <w:rsid w:val="001219DC"/>
    <w:rsid w:val="00121A18"/>
    <w:rsid w:val="00121A4C"/>
    <w:rsid w:val="00121AF2"/>
    <w:rsid w:val="00121B2B"/>
    <w:rsid w:val="00121B35"/>
    <w:rsid w:val="00121BE0"/>
    <w:rsid w:val="00121C38"/>
    <w:rsid w:val="00121C48"/>
    <w:rsid w:val="00121CB0"/>
    <w:rsid w:val="00121CE7"/>
    <w:rsid w:val="00121D5A"/>
    <w:rsid w:val="00121DD1"/>
    <w:rsid w:val="00121DD2"/>
    <w:rsid w:val="00121E4A"/>
    <w:rsid w:val="00121E91"/>
    <w:rsid w:val="00121F0A"/>
    <w:rsid w:val="00121F9A"/>
    <w:rsid w:val="00121FF7"/>
    <w:rsid w:val="0012200A"/>
    <w:rsid w:val="001220FD"/>
    <w:rsid w:val="00122145"/>
    <w:rsid w:val="00122192"/>
    <w:rsid w:val="001221FD"/>
    <w:rsid w:val="001222B0"/>
    <w:rsid w:val="00122305"/>
    <w:rsid w:val="00122347"/>
    <w:rsid w:val="00122616"/>
    <w:rsid w:val="0012273A"/>
    <w:rsid w:val="0012276B"/>
    <w:rsid w:val="00122778"/>
    <w:rsid w:val="00122897"/>
    <w:rsid w:val="00122938"/>
    <w:rsid w:val="00122A48"/>
    <w:rsid w:val="00122A7E"/>
    <w:rsid w:val="00122B98"/>
    <w:rsid w:val="00122C40"/>
    <w:rsid w:val="00122C71"/>
    <w:rsid w:val="00122C84"/>
    <w:rsid w:val="00122CA0"/>
    <w:rsid w:val="00122D68"/>
    <w:rsid w:val="00122DC7"/>
    <w:rsid w:val="00122EFF"/>
    <w:rsid w:val="00122F66"/>
    <w:rsid w:val="00122F89"/>
    <w:rsid w:val="0012309E"/>
    <w:rsid w:val="0012314B"/>
    <w:rsid w:val="001231AA"/>
    <w:rsid w:val="001231C4"/>
    <w:rsid w:val="001231DF"/>
    <w:rsid w:val="0012326F"/>
    <w:rsid w:val="001232D6"/>
    <w:rsid w:val="001232DF"/>
    <w:rsid w:val="001233CF"/>
    <w:rsid w:val="0012340E"/>
    <w:rsid w:val="00123582"/>
    <w:rsid w:val="00123667"/>
    <w:rsid w:val="001236AB"/>
    <w:rsid w:val="001236AC"/>
    <w:rsid w:val="001236EF"/>
    <w:rsid w:val="0012370A"/>
    <w:rsid w:val="0012373C"/>
    <w:rsid w:val="0012384E"/>
    <w:rsid w:val="001238B6"/>
    <w:rsid w:val="00123947"/>
    <w:rsid w:val="0012399F"/>
    <w:rsid w:val="00123A50"/>
    <w:rsid w:val="00123A59"/>
    <w:rsid w:val="00123BA5"/>
    <w:rsid w:val="00123BA9"/>
    <w:rsid w:val="00123BF6"/>
    <w:rsid w:val="00123C6B"/>
    <w:rsid w:val="00123CD5"/>
    <w:rsid w:val="001240F5"/>
    <w:rsid w:val="00124133"/>
    <w:rsid w:val="00124172"/>
    <w:rsid w:val="001241E0"/>
    <w:rsid w:val="001243CB"/>
    <w:rsid w:val="001243D5"/>
    <w:rsid w:val="00124435"/>
    <w:rsid w:val="0012453A"/>
    <w:rsid w:val="00124541"/>
    <w:rsid w:val="00124550"/>
    <w:rsid w:val="00124591"/>
    <w:rsid w:val="00124663"/>
    <w:rsid w:val="00124679"/>
    <w:rsid w:val="001246C8"/>
    <w:rsid w:val="0012479C"/>
    <w:rsid w:val="0012497E"/>
    <w:rsid w:val="001249C8"/>
    <w:rsid w:val="00124A1B"/>
    <w:rsid w:val="00124AE1"/>
    <w:rsid w:val="00124BA6"/>
    <w:rsid w:val="00124C01"/>
    <w:rsid w:val="00124C37"/>
    <w:rsid w:val="00124C7B"/>
    <w:rsid w:val="00124D6A"/>
    <w:rsid w:val="00124E1F"/>
    <w:rsid w:val="00124E3E"/>
    <w:rsid w:val="00124E82"/>
    <w:rsid w:val="00124F3B"/>
    <w:rsid w:val="00124FD6"/>
    <w:rsid w:val="00125015"/>
    <w:rsid w:val="00125162"/>
    <w:rsid w:val="0012517D"/>
    <w:rsid w:val="001251CA"/>
    <w:rsid w:val="00125345"/>
    <w:rsid w:val="001254A7"/>
    <w:rsid w:val="00125525"/>
    <w:rsid w:val="001256A7"/>
    <w:rsid w:val="001256B6"/>
    <w:rsid w:val="0012587C"/>
    <w:rsid w:val="001259AC"/>
    <w:rsid w:val="001259AE"/>
    <w:rsid w:val="001259C2"/>
    <w:rsid w:val="00125A0B"/>
    <w:rsid w:val="00125AE6"/>
    <w:rsid w:val="00125B6E"/>
    <w:rsid w:val="00125C63"/>
    <w:rsid w:val="00125CA6"/>
    <w:rsid w:val="00125CB2"/>
    <w:rsid w:val="00125CD4"/>
    <w:rsid w:val="00125D05"/>
    <w:rsid w:val="00125D88"/>
    <w:rsid w:val="00125DA0"/>
    <w:rsid w:val="00125DEA"/>
    <w:rsid w:val="00125E62"/>
    <w:rsid w:val="00125E7C"/>
    <w:rsid w:val="00125EE5"/>
    <w:rsid w:val="00125F72"/>
    <w:rsid w:val="001260A2"/>
    <w:rsid w:val="001260CE"/>
    <w:rsid w:val="00126165"/>
    <w:rsid w:val="00126222"/>
    <w:rsid w:val="00126327"/>
    <w:rsid w:val="00126376"/>
    <w:rsid w:val="00126378"/>
    <w:rsid w:val="001263D7"/>
    <w:rsid w:val="0012667C"/>
    <w:rsid w:val="001266BD"/>
    <w:rsid w:val="001266C2"/>
    <w:rsid w:val="0012680E"/>
    <w:rsid w:val="00126898"/>
    <w:rsid w:val="0012695A"/>
    <w:rsid w:val="0012699E"/>
    <w:rsid w:val="001269A4"/>
    <w:rsid w:val="001269B2"/>
    <w:rsid w:val="00126B7D"/>
    <w:rsid w:val="00126C1C"/>
    <w:rsid w:val="00126D00"/>
    <w:rsid w:val="00126D3A"/>
    <w:rsid w:val="00126D66"/>
    <w:rsid w:val="00126E1E"/>
    <w:rsid w:val="00127041"/>
    <w:rsid w:val="0012708F"/>
    <w:rsid w:val="001270B4"/>
    <w:rsid w:val="001270B6"/>
    <w:rsid w:val="0012713D"/>
    <w:rsid w:val="00127184"/>
    <w:rsid w:val="00127234"/>
    <w:rsid w:val="0012724B"/>
    <w:rsid w:val="001272D9"/>
    <w:rsid w:val="0012737B"/>
    <w:rsid w:val="001273B7"/>
    <w:rsid w:val="0012744D"/>
    <w:rsid w:val="00127460"/>
    <w:rsid w:val="0012747D"/>
    <w:rsid w:val="00127536"/>
    <w:rsid w:val="00127559"/>
    <w:rsid w:val="00127560"/>
    <w:rsid w:val="001275BA"/>
    <w:rsid w:val="001275E1"/>
    <w:rsid w:val="00127628"/>
    <w:rsid w:val="001276C2"/>
    <w:rsid w:val="001276F8"/>
    <w:rsid w:val="00127735"/>
    <w:rsid w:val="00127812"/>
    <w:rsid w:val="001279BE"/>
    <w:rsid w:val="00127A8A"/>
    <w:rsid w:val="00127A9E"/>
    <w:rsid w:val="00127CA3"/>
    <w:rsid w:val="00127DA4"/>
    <w:rsid w:val="00127DAB"/>
    <w:rsid w:val="00127E44"/>
    <w:rsid w:val="00127E99"/>
    <w:rsid w:val="00127EE5"/>
    <w:rsid w:val="00127F5D"/>
    <w:rsid w:val="00127FDC"/>
    <w:rsid w:val="00130006"/>
    <w:rsid w:val="001300FA"/>
    <w:rsid w:val="00130292"/>
    <w:rsid w:val="001302CF"/>
    <w:rsid w:val="00130309"/>
    <w:rsid w:val="00130418"/>
    <w:rsid w:val="001305FF"/>
    <w:rsid w:val="00130608"/>
    <w:rsid w:val="0013071C"/>
    <w:rsid w:val="00130759"/>
    <w:rsid w:val="0013081E"/>
    <w:rsid w:val="00130828"/>
    <w:rsid w:val="0013082E"/>
    <w:rsid w:val="0013088B"/>
    <w:rsid w:val="00130921"/>
    <w:rsid w:val="00130928"/>
    <w:rsid w:val="0013096C"/>
    <w:rsid w:val="001309D8"/>
    <w:rsid w:val="00130B28"/>
    <w:rsid w:val="00130BC3"/>
    <w:rsid w:val="00130BCA"/>
    <w:rsid w:val="00130C17"/>
    <w:rsid w:val="00130C86"/>
    <w:rsid w:val="00131022"/>
    <w:rsid w:val="0013103E"/>
    <w:rsid w:val="0013106F"/>
    <w:rsid w:val="001310DC"/>
    <w:rsid w:val="00131190"/>
    <w:rsid w:val="001311A2"/>
    <w:rsid w:val="001311D0"/>
    <w:rsid w:val="001312C2"/>
    <w:rsid w:val="001312E6"/>
    <w:rsid w:val="00131332"/>
    <w:rsid w:val="0013135C"/>
    <w:rsid w:val="001313CB"/>
    <w:rsid w:val="00131419"/>
    <w:rsid w:val="00131466"/>
    <w:rsid w:val="00131487"/>
    <w:rsid w:val="001314B0"/>
    <w:rsid w:val="001314D6"/>
    <w:rsid w:val="001314E1"/>
    <w:rsid w:val="0013150F"/>
    <w:rsid w:val="00131560"/>
    <w:rsid w:val="001315F4"/>
    <w:rsid w:val="0013179A"/>
    <w:rsid w:val="001318AE"/>
    <w:rsid w:val="001318B3"/>
    <w:rsid w:val="001318B4"/>
    <w:rsid w:val="001318B9"/>
    <w:rsid w:val="001318EB"/>
    <w:rsid w:val="00131955"/>
    <w:rsid w:val="001319B3"/>
    <w:rsid w:val="00131B25"/>
    <w:rsid w:val="00131B29"/>
    <w:rsid w:val="00131BAD"/>
    <w:rsid w:val="00131BC5"/>
    <w:rsid w:val="00131C53"/>
    <w:rsid w:val="00131CFA"/>
    <w:rsid w:val="00131D03"/>
    <w:rsid w:val="00131D71"/>
    <w:rsid w:val="00131DAC"/>
    <w:rsid w:val="00131FD0"/>
    <w:rsid w:val="00132030"/>
    <w:rsid w:val="00132065"/>
    <w:rsid w:val="001321A2"/>
    <w:rsid w:val="0013232D"/>
    <w:rsid w:val="00132355"/>
    <w:rsid w:val="0013236D"/>
    <w:rsid w:val="00132386"/>
    <w:rsid w:val="001323E9"/>
    <w:rsid w:val="0013245D"/>
    <w:rsid w:val="00132465"/>
    <w:rsid w:val="00132468"/>
    <w:rsid w:val="0013246B"/>
    <w:rsid w:val="001324C5"/>
    <w:rsid w:val="0013258E"/>
    <w:rsid w:val="0013262F"/>
    <w:rsid w:val="00132639"/>
    <w:rsid w:val="001327E3"/>
    <w:rsid w:val="00132803"/>
    <w:rsid w:val="00132817"/>
    <w:rsid w:val="0013283B"/>
    <w:rsid w:val="0013291A"/>
    <w:rsid w:val="00132938"/>
    <w:rsid w:val="00132939"/>
    <w:rsid w:val="00132947"/>
    <w:rsid w:val="001329AB"/>
    <w:rsid w:val="00132C4D"/>
    <w:rsid w:val="00132C6F"/>
    <w:rsid w:val="00132CE1"/>
    <w:rsid w:val="00132DB8"/>
    <w:rsid w:val="00132DEE"/>
    <w:rsid w:val="00132E6F"/>
    <w:rsid w:val="00132F0C"/>
    <w:rsid w:val="00132F10"/>
    <w:rsid w:val="00132F38"/>
    <w:rsid w:val="00132FF0"/>
    <w:rsid w:val="00132FFE"/>
    <w:rsid w:val="0013309D"/>
    <w:rsid w:val="001330B3"/>
    <w:rsid w:val="0013311F"/>
    <w:rsid w:val="0013318F"/>
    <w:rsid w:val="0013324A"/>
    <w:rsid w:val="001332D0"/>
    <w:rsid w:val="001333D4"/>
    <w:rsid w:val="0013341E"/>
    <w:rsid w:val="00133423"/>
    <w:rsid w:val="0013348B"/>
    <w:rsid w:val="001335A3"/>
    <w:rsid w:val="001335B4"/>
    <w:rsid w:val="001335E4"/>
    <w:rsid w:val="00133636"/>
    <w:rsid w:val="001336E1"/>
    <w:rsid w:val="001337E0"/>
    <w:rsid w:val="0013386C"/>
    <w:rsid w:val="001338FA"/>
    <w:rsid w:val="001339C4"/>
    <w:rsid w:val="001339E2"/>
    <w:rsid w:val="00133BBF"/>
    <w:rsid w:val="00133BD2"/>
    <w:rsid w:val="00133C0E"/>
    <w:rsid w:val="00133C48"/>
    <w:rsid w:val="00133CB9"/>
    <w:rsid w:val="00133F17"/>
    <w:rsid w:val="00133F41"/>
    <w:rsid w:val="00133F66"/>
    <w:rsid w:val="00133FFD"/>
    <w:rsid w:val="00134010"/>
    <w:rsid w:val="00134116"/>
    <w:rsid w:val="0013419A"/>
    <w:rsid w:val="00134201"/>
    <w:rsid w:val="001343A3"/>
    <w:rsid w:val="001343D4"/>
    <w:rsid w:val="00134522"/>
    <w:rsid w:val="0013453F"/>
    <w:rsid w:val="00134553"/>
    <w:rsid w:val="00134677"/>
    <w:rsid w:val="00134695"/>
    <w:rsid w:val="001346B9"/>
    <w:rsid w:val="001346F7"/>
    <w:rsid w:val="0013472B"/>
    <w:rsid w:val="001348A2"/>
    <w:rsid w:val="00134A66"/>
    <w:rsid w:val="00134A9E"/>
    <w:rsid w:val="00134C56"/>
    <w:rsid w:val="00134C7C"/>
    <w:rsid w:val="00134D6B"/>
    <w:rsid w:val="00134D83"/>
    <w:rsid w:val="00134DEB"/>
    <w:rsid w:val="00134E85"/>
    <w:rsid w:val="00134F57"/>
    <w:rsid w:val="00134FED"/>
    <w:rsid w:val="0013503A"/>
    <w:rsid w:val="0013506B"/>
    <w:rsid w:val="0013507F"/>
    <w:rsid w:val="00135086"/>
    <w:rsid w:val="001351EA"/>
    <w:rsid w:val="00135248"/>
    <w:rsid w:val="00135283"/>
    <w:rsid w:val="00135297"/>
    <w:rsid w:val="001352C7"/>
    <w:rsid w:val="00135317"/>
    <w:rsid w:val="001353CA"/>
    <w:rsid w:val="001353F6"/>
    <w:rsid w:val="0013547D"/>
    <w:rsid w:val="001354DF"/>
    <w:rsid w:val="001355A8"/>
    <w:rsid w:val="0013560E"/>
    <w:rsid w:val="00135610"/>
    <w:rsid w:val="0013561F"/>
    <w:rsid w:val="00135752"/>
    <w:rsid w:val="001357B7"/>
    <w:rsid w:val="001357D6"/>
    <w:rsid w:val="001357F4"/>
    <w:rsid w:val="0013580A"/>
    <w:rsid w:val="00135812"/>
    <w:rsid w:val="0013596C"/>
    <w:rsid w:val="00135981"/>
    <w:rsid w:val="00135A4A"/>
    <w:rsid w:val="00135A8E"/>
    <w:rsid w:val="00135AD2"/>
    <w:rsid w:val="00135B22"/>
    <w:rsid w:val="00135C2A"/>
    <w:rsid w:val="00135C8A"/>
    <w:rsid w:val="00135D66"/>
    <w:rsid w:val="00135ECD"/>
    <w:rsid w:val="00135F4C"/>
    <w:rsid w:val="00135F57"/>
    <w:rsid w:val="00135F96"/>
    <w:rsid w:val="00136084"/>
    <w:rsid w:val="001360C3"/>
    <w:rsid w:val="0013618A"/>
    <w:rsid w:val="00136346"/>
    <w:rsid w:val="00136361"/>
    <w:rsid w:val="001363D0"/>
    <w:rsid w:val="00136415"/>
    <w:rsid w:val="0013653F"/>
    <w:rsid w:val="0013656C"/>
    <w:rsid w:val="0013657B"/>
    <w:rsid w:val="0013662C"/>
    <w:rsid w:val="0013665F"/>
    <w:rsid w:val="001367FD"/>
    <w:rsid w:val="0013681E"/>
    <w:rsid w:val="0013683D"/>
    <w:rsid w:val="00136914"/>
    <w:rsid w:val="00136929"/>
    <w:rsid w:val="0013696C"/>
    <w:rsid w:val="0013697E"/>
    <w:rsid w:val="001369FC"/>
    <w:rsid w:val="00136A28"/>
    <w:rsid w:val="00136A2C"/>
    <w:rsid w:val="00136AE0"/>
    <w:rsid w:val="00136AE7"/>
    <w:rsid w:val="00136D48"/>
    <w:rsid w:val="00136D51"/>
    <w:rsid w:val="00136DF2"/>
    <w:rsid w:val="00136E78"/>
    <w:rsid w:val="00136E9D"/>
    <w:rsid w:val="00136ED6"/>
    <w:rsid w:val="00136F49"/>
    <w:rsid w:val="00136FF5"/>
    <w:rsid w:val="00137064"/>
    <w:rsid w:val="0013706C"/>
    <w:rsid w:val="0013707D"/>
    <w:rsid w:val="001370E9"/>
    <w:rsid w:val="001370FF"/>
    <w:rsid w:val="00137177"/>
    <w:rsid w:val="00137187"/>
    <w:rsid w:val="00137217"/>
    <w:rsid w:val="001372BA"/>
    <w:rsid w:val="001373DE"/>
    <w:rsid w:val="00137405"/>
    <w:rsid w:val="0013758A"/>
    <w:rsid w:val="001376E7"/>
    <w:rsid w:val="00137754"/>
    <w:rsid w:val="00137793"/>
    <w:rsid w:val="001377CB"/>
    <w:rsid w:val="001377EA"/>
    <w:rsid w:val="00137803"/>
    <w:rsid w:val="00137806"/>
    <w:rsid w:val="00137855"/>
    <w:rsid w:val="00137881"/>
    <w:rsid w:val="00137A03"/>
    <w:rsid w:val="00137A20"/>
    <w:rsid w:val="00137A37"/>
    <w:rsid w:val="00137A8E"/>
    <w:rsid w:val="00137B71"/>
    <w:rsid w:val="00137BCB"/>
    <w:rsid w:val="00137CE4"/>
    <w:rsid w:val="00137D22"/>
    <w:rsid w:val="00137D52"/>
    <w:rsid w:val="00137E74"/>
    <w:rsid w:val="00137EB1"/>
    <w:rsid w:val="00137FF1"/>
    <w:rsid w:val="00140206"/>
    <w:rsid w:val="00140208"/>
    <w:rsid w:val="0014026F"/>
    <w:rsid w:val="001402D3"/>
    <w:rsid w:val="00140508"/>
    <w:rsid w:val="00140528"/>
    <w:rsid w:val="001405B8"/>
    <w:rsid w:val="001405DB"/>
    <w:rsid w:val="00140635"/>
    <w:rsid w:val="00140665"/>
    <w:rsid w:val="001406A7"/>
    <w:rsid w:val="001406FD"/>
    <w:rsid w:val="00140729"/>
    <w:rsid w:val="001407EC"/>
    <w:rsid w:val="00140853"/>
    <w:rsid w:val="00140898"/>
    <w:rsid w:val="0014089B"/>
    <w:rsid w:val="001408F8"/>
    <w:rsid w:val="001409CD"/>
    <w:rsid w:val="00140ADB"/>
    <w:rsid w:val="00140C6E"/>
    <w:rsid w:val="00140D4E"/>
    <w:rsid w:val="00140D8A"/>
    <w:rsid w:val="00140D97"/>
    <w:rsid w:val="00140E0D"/>
    <w:rsid w:val="00140E19"/>
    <w:rsid w:val="00140E34"/>
    <w:rsid w:val="00140E77"/>
    <w:rsid w:val="00140E9A"/>
    <w:rsid w:val="00140EF3"/>
    <w:rsid w:val="00141075"/>
    <w:rsid w:val="001410AF"/>
    <w:rsid w:val="00141119"/>
    <w:rsid w:val="0014120D"/>
    <w:rsid w:val="00141244"/>
    <w:rsid w:val="00141255"/>
    <w:rsid w:val="0014128D"/>
    <w:rsid w:val="00141329"/>
    <w:rsid w:val="0014140B"/>
    <w:rsid w:val="001415AB"/>
    <w:rsid w:val="001415CB"/>
    <w:rsid w:val="0014161C"/>
    <w:rsid w:val="00141622"/>
    <w:rsid w:val="00141662"/>
    <w:rsid w:val="00141997"/>
    <w:rsid w:val="00141BF5"/>
    <w:rsid w:val="00141CE2"/>
    <w:rsid w:val="00141CE9"/>
    <w:rsid w:val="00141D3B"/>
    <w:rsid w:val="00141D5F"/>
    <w:rsid w:val="00141D91"/>
    <w:rsid w:val="00141E9B"/>
    <w:rsid w:val="00141ECD"/>
    <w:rsid w:val="00141EDC"/>
    <w:rsid w:val="00141EDD"/>
    <w:rsid w:val="00141FCE"/>
    <w:rsid w:val="00141FFB"/>
    <w:rsid w:val="0014204B"/>
    <w:rsid w:val="00142080"/>
    <w:rsid w:val="00142129"/>
    <w:rsid w:val="001421AE"/>
    <w:rsid w:val="0014221D"/>
    <w:rsid w:val="00142248"/>
    <w:rsid w:val="00142447"/>
    <w:rsid w:val="0014258B"/>
    <w:rsid w:val="001425D3"/>
    <w:rsid w:val="00142625"/>
    <w:rsid w:val="00142631"/>
    <w:rsid w:val="001426E2"/>
    <w:rsid w:val="00142704"/>
    <w:rsid w:val="0014270C"/>
    <w:rsid w:val="00142719"/>
    <w:rsid w:val="0014287A"/>
    <w:rsid w:val="001428B1"/>
    <w:rsid w:val="001428EB"/>
    <w:rsid w:val="0014298F"/>
    <w:rsid w:val="001429F9"/>
    <w:rsid w:val="00142AAC"/>
    <w:rsid w:val="00142AC5"/>
    <w:rsid w:val="00142B12"/>
    <w:rsid w:val="00142B4C"/>
    <w:rsid w:val="00142BB4"/>
    <w:rsid w:val="00142C27"/>
    <w:rsid w:val="00142C68"/>
    <w:rsid w:val="00142CFD"/>
    <w:rsid w:val="00142E3F"/>
    <w:rsid w:val="00143042"/>
    <w:rsid w:val="001430B7"/>
    <w:rsid w:val="001430C3"/>
    <w:rsid w:val="001431EA"/>
    <w:rsid w:val="001431FE"/>
    <w:rsid w:val="00143369"/>
    <w:rsid w:val="001433E1"/>
    <w:rsid w:val="001433F0"/>
    <w:rsid w:val="00143492"/>
    <w:rsid w:val="001434BB"/>
    <w:rsid w:val="001435C8"/>
    <w:rsid w:val="00143717"/>
    <w:rsid w:val="00143745"/>
    <w:rsid w:val="00143773"/>
    <w:rsid w:val="00143805"/>
    <w:rsid w:val="0014380A"/>
    <w:rsid w:val="0014391D"/>
    <w:rsid w:val="00143939"/>
    <w:rsid w:val="0014397A"/>
    <w:rsid w:val="001439E1"/>
    <w:rsid w:val="00143AB2"/>
    <w:rsid w:val="00143C12"/>
    <w:rsid w:val="00143EBF"/>
    <w:rsid w:val="00143F85"/>
    <w:rsid w:val="00143FDC"/>
    <w:rsid w:val="00144066"/>
    <w:rsid w:val="0014422F"/>
    <w:rsid w:val="00144252"/>
    <w:rsid w:val="0014427D"/>
    <w:rsid w:val="00144332"/>
    <w:rsid w:val="001443C6"/>
    <w:rsid w:val="0014447B"/>
    <w:rsid w:val="00144486"/>
    <w:rsid w:val="001444BA"/>
    <w:rsid w:val="001444C6"/>
    <w:rsid w:val="00144506"/>
    <w:rsid w:val="00144609"/>
    <w:rsid w:val="001447F4"/>
    <w:rsid w:val="0014480A"/>
    <w:rsid w:val="0014488F"/>
    <w:rsid w:val="001448CF"/>
    <w:rsid w:val="00144923"/>
    <w:rsid w:val="0014492C"/>
    <w:rsid w:val="001449FF"/>
    <w:rsid w:val="00144AA2"/>
    <w:rsid w:val="00144B5B"/>
    <w:rsid w:val="00144B71"/>
    <w:rsid w:val="00144BED"/>
    <w:rsid w:val="00144BEF"/>
    <w:rsid w:val="00144C74"/>
    <w:rsid w:val="00144CBA"/>
    <w:rsid w:val="00144CD2"/>
    <w:rsid w:val="00144D06"/>
    <w:rsid w:val="00144DA6"/>
    <w:rsid w:val="00144E37"/>
    <w:rsid w:val="00144E6D"/>
    <w:rsid w:val="00144E7C"/>
    <w:rsid w:val="00144F64"/>
    <w:rsid w:val="0014500C"/>
    <w:rsid w:val="00145016"/>
    <w:rsid w:val="00145192"/>
    <w:rsid w:val="00145201"/>
    <w:rsid w:val="00145225"/>
    <w:rsid w:val="001452E1"/>
    <w:rsid w:val="00145341"/>
    <w:rsid w:val="00145350"/>
    <w:rsid w:val="0014536F"/>
    <w:rsid w:val="00145384"/>
    <w:rsid w:val="00145508"/>
    <w:rsid w:val="001455CE"/>
    <w:rsid w:val="00145636"/>
    <w:rsid w:val="00145654"/>
    <w:rsid w:val="00145821"/>
    <w:rsid w:val="00145842"/>
    <w:rsid w:val="00145850"/>
    <w:rsid w:val="00145988"/>
    <w:rsid w:val="00145BE5"/>
    <w:rsid w:val="00145C7B"/>
    <w:rsid w:val="00145CDF"/>
    <w:rsid w:val="00145D9F"/>
    <w:rsid w:val="00145EBC"/>
    <w:rsid w:val="00145F6D"/>
    <w:rsid w:val="00145FEB"/>
    <w:rsid w:val="00146072"/>
    <w:rsid w:val="001460EA"/>
    <w:rsid w:val="00146128"/>
    <w:rsid w:val="00146154"/>
    <w:rsid w:val="001461AB"/>
    <w:rsid w:val="001461C5"/>
    <w:rsid w:val="001461E2"/>
    <w:rsid w:val="00146231"/>
    <w:rsid w:val="00146258"/>
    <w:rsid w:val="0014637F"/>
    <w:rsid w:val="0014645B"/>
    <w:rsid w:val="00146472"/>
    <w:rsid w:val="0014655A"/>
    <w:rsid w:val="00146586"/>
    <w:rsid w:val="00146612"/>
    <w:rsid w:val="0014665B"/>
    <w:rsid w:val="0014666F"/>
    <w:rsid w:val="00146691"/>
    <w:rsid w:val="001466F1"/>
    <w:rsid w:val="001468F2"/>
    <w:rsid w:val="0014692D"/>
    <w:rsid w:val="00146A5C"/>
    <w:rsid w:val="00146B51"/>
    <w:rsid w:val="00146BC3"/>
    <w:rsid w:val="00146C3D"/>
    <w:rsid w:val="00146DA9"/>
    <w:rsid w:val="00146DBA"/>
    <w:rsid w:val="00146DC1"/>
    <w:rsid w:val="00146EB6"/>
    <w:rsid w:val="00146F5B"/>
    <w:rsid w:val="0014702F"/>
    <w:rsid w:val="0014705B"/>
    <w:rsid w:val="00147133"/>
    <w:rsid w:val="00147144"/>
    <w:rsid w:val="001471A2"/>
    <w:rsid w:val="001472A6"/>
    <w:rsid w:val="001473B8"/>
    <w:rsid w:val="001473EA"/>
    <w:rsid w:val="00147540"/>
    <w:rsid w:val="00147544"/>
    <w:rsid w:val="001475B7"/>
    <w:rsid w:val="001475F3"/>
    <w:rsid w:val="00147727"/>
    <w:rsid w:val="00147763"/>
    <w:rsid w:val="00147787"/>
    <w:rsid w:val="00147874"/>
    <w:rsid w:val="00147892"/>
    <w:rsid w:val="001478AC"/>
    <w:rsid w:val="0014791F"/>
    <w:rsid w:val="00147923"/>
    <w:rsid w:val="001479DF"/>
    <w:rsid w:val="00147B4B"/>
    <w:rsid w:val="00147BBC"/>
    <w:rsid w:val="00147BFC"/>
    <w:rsid w:val="00147C5D"/>
    <w:rsid w:val="00147CCC"/>
    <w:rsid w:val="00147E59"/>
    <w:rsid w:val="00147EFD"/>
    <w:rsid w:val="00147F26"/>
    <w:rsid w:val="00147FC8"/>
    <w:rsid w:val="0015002A"/>
    <w:rsid w:val="00150036"/>
    <w:rsid w:val="00150070"/>
    <w:rsid w:val="0015020E"/>
    <w:rsid w:val="001502B0"/>
    <w:rsid w:val="001502D0"/>
    <w:rsid w:val="00150317"/>
    <w:rsid w:val="00150323"/>
    <w:rsid w:val="0015044E"/>
    <w:rsid w:val="001504E6"/>
    <w:rsid w:val="001505E9"/>
    <w:rsid w:val="001506FC"/>
    <w:rsid w:val="0015073C"/>
    <w:rsid w:val="00150835"/>
    <w:rsid w:val="001508E1"/>
    <w:rsid w:val="00150965"/>
    <w:rsid w:val="00150B2A"/>
    <w:rsid w:val="00150B4A"/>
    <w:rsid w:val="00150CE8"/>
    <w:rsid w:val="00150DB9"/>
    <w:rsid w:val="00150E40"/>
    <w:rsid w:val="00150E54"/>
    <w:rsid w:val="00150E75"/>
    <w:rsid w:val="00150F96"/>
    <w:rsid w:val="00150FBB"/>
    <w:rsid w:val="00151000"/>
    <w:rsid w:val="0015100A"/>
    <w:rsid w:val="00151074"/>
    <w:rsid w:val="001510B8"/>
    <w:rsid w:val="001510C6"/>
    <w:rsid w:val="001510F7"/>
    <w:rsid w:val="0015117D"/>
    <w:rsid w:val="0015124D"/>
    <w:rsid w:val="00151263"/>
    <w:rsid w:val="00151271"/>
    <w:rsid w:val="001512CA"/>
    <w:rsid w:val="001512E5"/>
    <w:rsid w:val="00151330"/>
    <w:rsid w:val="0015135F"/>
    <w:rsid w:val="001513DF"/>
    <w:rsid w:val="001514E9"/>
    <w:rsid w:val="00151549"/>
    <w:rsid w:val="00151554"/>
    <w:rsid w:val="001515B1"/>
    <w:rsid w:val="001515FF"/>
    <w:rsid w:val="001516AB"/>
    <w:rsid w:val="00151704"/>
    <w:rsid w:val="00151711"/>
    <w:rsid w:val="0015172F"/>
    <w:rsid w:val="00151794"/>
    <w:rsid w:val="00151839"/>
    <w:rsid w:val="00151861"/>
    <w:rsid w:val="001518A9"/>
    <w:rsid w:val="00151955"/>
    <w:rsid w:val="00151A43"/>
    <w:rsid w:val="00151A63"/>
    <w:rsid w:val="00151A95"/>
    <w:rsid w:val="00151ACD"/>
    <w:rsid w:val="00151B44"/>
    <w:rsid w:val="00151B5A"/>
    <w:rsid w:val="00151BD9"/>
    <w:rsid w:val="00151BDD"/>
    <w:rsid w:val="00151BE2"/>
    <w:rsid w:val="00151C86"/>
    <w:rsid w:val="00151CEA"/>
    <w:rsid w:val="00151D2B"/>
    <w:rsid w:val="00151D89"/>
    <w:rsid w:val="00151E37"/>
    <w:rsid w:val="00151E72"/>
    <w:rsid w:val="00151EC3"/>
    <w:rsid w:val="00152133"/>
    <w:rsid w:val="00152153"/>
    <w:rsid w:val="001521B7"/>
    <w:rsid w:val="001521FE"/>
    <w:rsid w:val="00152232"/>
    <w:rsid w:val="001522C8"/>
    <w:rsid w:val="0015237B"/>
    <w:rsid w:val="001525AA"/>
    <w:rsid w:val="0015262F"/>
    <w:rsid w:val="00152640"/>
    <w:rsid w:val="0015268C"/>
    <w:rsid w:val="00152694"/>
    <w:rsid w:val="0015276C"/>
    <w:rsid w:val="0015278E"/>
    <w:rsid w:val="00152889"/>
    <w:rsid w:val="001528FB"/>
    <w:rsid w:val="00152902"/>
    <w:rsid w:val="00152925"/>
    <w:rsid w:val="001529D2"/>
    <w:rsid w:val="00152A00"/>
    <w:rsid w:val="00152B4A"/>
    <w:rsid w:val="00152C2F"/>
    <w:rsid w:val="00152C3C"/>
    <w:rsid w:val="00152C75"/>
    <w:rsid w:val="00152CA5"/>
    <w:rsid w:val="00152D7F"/>
    <w:rsid w:val="00152D92"/>
    <w:rsid w:val="00152DE5"/>
    <w:rsid w:val="00152E5C"/>
    <w:rsid w:val="00152EC2"/>
    <w:rsid w:val="00152EC3"/>
    <w:rsid w:val="00152EDB"/>
    <w:rsid w:val="00152F67"/>
    <w:rsid w:val="00152FA4"/>
    <w:rsid w:val="0015303F"/>
    <w:rsid w:val="0015315A"/>
    <w:rsid w:val="00153192"/>
    <w:rsid w:val="00153280"/>
    <w:rsid w:val="001532A9"/>
    <w:rsid w:val="0015340E"/>
    <w:rsid w:val="00153428"/>
    <w:rsid w:val="00153466"/>
    <w:rsid w:val="00153483"/>
    <w:rsid w:val="001534D7"/>
    <w:rsid w:val="0015356A"/>
    <w:rsid w:val="001535CB"/>
    <w:rsid w:val="0015378E"/>
    <w:rsid w:val="001538F9"/>
    <w:rsid w:val="0015392D"/>
    <w:rsid w:val="001539C8"/>
    <w:rsid w:val="00153A70"/>
    <w:rsid w:val="00153AAF"/>
    <w:rsid w:val="00153ABA"/>
    <w:rsid w:val="00153C09"/>
    <w:rsid w:val="00153C47"/>
    <w:rsid w:val="00153C91"/>
    <w:rsid w:val="00153D52"/>
    <w:rsid w:val="00153D53"/>
    <w:rsid w:val="00153D6C"/>
    <w:rsid w:val="00153D6F"/>
    <w:rsid w:val="00153FD8"/>
    <w:rsid w:val="00153FF8"/>
    <w:rsid w:val="0015401D"/>
    <w:rsid w:val="00154064"/>
    <w:rsid w:val="001540CB"/>
    <w:rsid w:val="001541BA"/>
    <w:rsid w:val="00154220"/>
    <w:rsid w:val="0015427E"/>
    <w:rsid w:val="00154330"/>
    <w:rsid w:val="001543DD"/>
    <w:rsid w:val="0015445B"/>
    <w:rsid w:val="00154469"/>
    <w:rsid w:val="00154475"/>
    <w:rsid w:val="0015465A"/>
    <w:rsid w:val="001546DC"/>
    <w:rsid w:val="0015471B"/>
    <w:rsid w:val="00154884"/>
    <w:rsid w:val="001548B9"/>
    <w:rsid w:val="00154969"/>
    <w:rsid w:val="0015497B"/>
    <w:rsid w:val="0015498F"/>
    <w:rsid w:val="00154A06"/>
    <w:rsid w:val="00154A09"/>
    <w:rsid w:val="00154AF3"/>
    <w:rsid w:val="00154BDB"/>
    <w:rsid w:val="00154BE5"/>
    <w:rsid w:val="00154BFA"/>
    <w:rsid w:val="00154C02"/>
    <w:rsid w:val="00154C34"/>
    <w:rsid w:val="00154DB1"/>
    <w:rsid w:val="00155085"/>
    <w:rsid w:val="00155124"/>
    <w:rsid w:val="00155168"/>
    <w:rsid w:val="0015523F"/>
    <w:rsid w:val="00155265"/>
    <w:rsid w:val="00155298"/>
    <w:rsid w:val="00155385"/>
    <w:rsid w:val="001553F1"/>
    <w:rsid w:val="001554A4"/>
    <w:rsid w:val="001554BE"/>
    <w:rsid w:val="00155502"/>
    <w:rsid w:val="00155559"/>
    <w:rsid w:val="0015557E"/>
    <w:rsid w:val="001555E6"/>
    <w:rsid w:val="00155675"/>
    <w:rsid w:val="001556AC"/>
    <w:rsid w:val="00155744"/>
    <w:rsid w:val="0015577E"/>
    <w:rsid w:val="001557A6"/>
    <w:rsid w:val="001557E0"/>
    <w:rsid w:val="0015596A"/>
    <w:rsid w:val="00155A00"/>
    <w:rsid w:val="00155A10"/>
    <w:rsid w:val="00155A42"/>
    <w:rsid w:val="00155AE1"/>
    <w:rsid w:val="00155B7D"/>
    <w:rsid w:val="00155BA3"/>
    <w:rsid w:val="00155D04"/>
    <w:rsid w:val="00155D22"/>
    <w:rsid w:val="00155D5E"/>
    <w:rsid w:val="00155E5D"/>
    <w:rsid w:val="00155E88"/>
    <w:rsid w:val="00155F5C"/>
    <w:rsid w:val="00155FD0"/>
    <w:rsid w:val="00155FFB"/>
    <w:rsid w:val="00155FFF"/>
    <w:rsid w:val="0015600A"/>
    <w:rsid w:val="00156162"/>
    <w:rsid w:val="001561AA"/>
    <w:rsid w:val="001562A6"/>
    <w:rsid w:val="00156329"/>
    <w:rsid w:val="001563D5"/>
    <w:rsid w:val="00156477"/>
    <w:rsid w:val="0015658B"/>
    <w:rsid w:val="001565A0"/>
    <w:rsid w:val="001565DE"/>
    <w:rsid w:val="00156657"/>
    <w:rsid w:val="0015665A"/>
    <w:rsid w:val="00156692"/>
    <w:rsid w:val="00156754"/>
    <w:rsid w:val="001568DC"/>
    <w:rsid w:val="001568F3"/>
    <w:rsid w:val="00156A5A"/>
    <w:rsid w:val="00156BB6"/>
    <w:rsid w:val="00156C10"/>
    <w:rsid w:val="00156D30"/>
    <w:rsid w:val="00156D72"/>
    <w:rsid w:val="00156DB4"/>
    <w:rsid w:val="00156E16"/>
    <w:rsid w:val="00156E26"/>
    <w:rsid w:val="00156E7D"/>
    <w:rsid w:val="00156FAD"/>
    <w:rsid w:val="00157086"/>
    <w:rsid w:val="001570AF"/>
    <w:rsid w:val="0015712C"/>
    <w:rsid w:val="001571BF"/>
    <w:rsid w:val="001571C0"/>
    <w:rsid w:val="001571CB"/>
    <w:rsid w:val="001571E6"/>
    <w:rsid w:val="0015727C"/>
    <w:rsid w:val="001572A4"/>
    <w:rsid w:val="0015734C"/>
    <w:rsid w:val="001573B1"/>
    <w:rsid w:val="001573C9"/>
    <w:rsid w:val="0015741E"/>
    <w:rsid w:val="00157451"/>
    <w:rsid w:val="0015745B"/>
    <w:rsid w:val="0015751E"/>
    <w:rsid w:val="00157522"/>
    <w:rsid w:val="0015756D"/>
    <w:rsid w:val="0015757A"/>
    <w:rsid w:val="001576B2"/>
    <w:rsid w:val="001576DD"/>
    <w:rsid w:val="00157781"/>
    <w:rsid w:val="001577CE"/>
    <w:rsid w:val="001578BC"/>
    <w:rsid w:val="00157902"/>
    <w:rsid w:val="00157920"/>
    <w:rsid w:val="0015794D"/>
    <w:rsid w:val="001579C9"/>
    <w:rsid w:val="00157A17"/>
    <w:rsid w:val="00157A7C"/>
    <w:rsid w:val="00157B05"/>
    <w:rsid w:val="00157BC7"/>
    <w:rsid w:val="00157C2B"/>
    <w:rsid w:val="00157F0E"/>
    <w:rsid w:val="00160021"/>
    <w:rsid w:val="001600AE"/>
    <w:rsid w:val="001600FF"/>
    <w:rsid w:val="0016019C"/>
    <w:rsid w:val="001602AA"/>
    <w:rsid w:val="00160697"/>
    <w:rsid w:val="00160770"/>
    <w:rsid w:val="0016078D"/>
    <w:rsid w:val="00160875"/>
    <w:rsid w:val="001608D5"/>
    <w:rsid w:val="001608F1"/>
    <w:rsid w:val="0016090D"/>
    <w:rsid w:val="00160A34"/>
    <w:rsid w:val="00160A63"/>
    <w:rsid w:val="00160A84"/>
    <w:rsid w:val="00160AD5"/>
    <w:rsid w:val="00160AE4"/>
    <w:rsid w:val="00160AFC"/>
    <w:rsid w:val="00160B2F"/>
    <w:rsid w:val="00160B6B"/>
    <w:rsid w:val="00160C18"/>
    <w:rsid w:val="00160C30"/>
    <w:rsid w:val="00160CD2"/>
    <w:rsid w:val="00160CEF"/>
    <w:rsid w:val="00160CF6"/>
    <w:rsid w:val="00160DD2"/>
    <w:rsid w:val="00160DF7"/>
    <w:rsid w:val="00160E2E"/>
    <w:rsid w:val="00160EE1"/>
    <w:rsid w:val="00160FAF"/>
    <w:rsid w:val="0016111F"/>
    <w:rsid w:val="00161158"/>
    <w:rsid w:val="0016146C"/>
    <w:rsid w:val="0016159A"/>
    <w:rsid w:val="001615CD"/>
    <w:rsid w:val="0016166B"/>
    <w:rsid w:val="00161729"/>
    <w:rsid w:val="00161772"/>
    <w:rsid w:val="001617DD"/>
    <w:rsid w:val="00161833"/>
    <w:rsid w:val="0016184A"/>
    <w:rsid w:val="00161898"/>
    <w:rsid w:val="001618ED"/>
    <w:rsid w:val="0016193A"/>
    <w:rsid w:val="001619A3"/>
    <w:rsid w:val="00161A5D"/>
    <w:rsid w:val="00161BED"/>
    <w:rsid w:val="00161CE2"/>
    <w:rsid w:val="00161D5A"/>
    <w:rsid w:val="00161DF9"/>
    <w:rsid w:val="00161DFF"/>
    <w:rsid w:val="00161E18"/>
    <w:rsid w:val="00161E61"/>
    <w:rsid w:val="00161E68"/>
    <w:rsid w:val="00161F5C"/>
    <w:rsid w:val="00161F91"/>
    <w:rsid w:val="001620AE"/>
    <w:rsid w:val="00162156"/>
    <w:rsid w:val="00162172"/>
    <w:rsid w:val="001622F5"/>
    <w:rsid w:val="00162410"/>
    <w:rsid w:val="0016246C"/>
    <w:rsid w:val="00162488"/>
    <w:rsid w:val="001625D5"/>
    <w:rsid w:val="00162613"/>
    <w:rsid w:val="0016262E"/>
    <w:rsid w:val="0016273E"/>
    <w:rsid w:val="0016278A"/>
    <w:rsid w:val="0016285E"/>
    <w:rsid w:val="00162860"/>
    <w:rsid w:val="00162888"/>
    <w:rsid w:val="00162900"/>
    <w:rsid w:val="00162957"/>
    <w:rsid w:val="001629B5"/>
    <w:rsid w:val="001629CA"/>
    <w:rsid w:val="00162A2F"/>
    <w:rsid w:val="00162A70"/>
    <w:rsid w:val="00162A7E"/>
    <w:rsid w:val="00162AC8"/>
    <w:rsid w:val="00162C16"/>
    <w:rsid w:val="00162C28"/>
    <w:rsid w:val="00162CA6"/>
    <w:rsid w:val="00162D87"/>
    <w:rsid w:val="00162E3C"/>
    <w:rsid w:val="00162E5C"/>
    <w:rsid w:val="00162E76"/>
    <w:rsid w:val="00162E94"/>
    <w:rsid w:val="00162F21"/>
    <w:rsid w:val="00163047"/>
    <w:rsid w:val="0016310D"/>
    <w:rsid w:val="00163312"/>
    <w:rsid w:val="00163346"/>
    <w:rsid w:val="0016337A"/>
    <w:rsid w:val="00163405"/>
    <w:rsid w:val="00163448"/>
    <w:rsid w:val="00163495"/>
    <w:rsid w:val="001634BA"/>
    <w:rsid w:val="00163545"/>
    <w:rsid w:val="001635B8"/>
    <w:rsid w:val="001635E3"/>
    <w:rsid w:val="001635E4"/>
    <w:rsid w:val="00163715"/>
    <w:rsid w:val="00163796"/>
    <w:rsid w:val="001637B8"/>
    <w:rsid w:val="001639CF"/>
    <w:rsid w:val="00163A68"/>
    <w:rsid w:val="00163AAC"/>
    <w:rsid w:val="00163ADB"/>
    <w:rsid w:val="00163C40"/>
    <w:rsid w:val="00163C41"/>
    <w:rsid w:val="00163C53"/>
    <w:rsid w:val="00163C54"/>
    <w:rsid w:val="00163C89"/>
    <w:rsid w:val="00163D81"/>
    <w:rsid w:val="00163DC2"/>
    <w:rsid w:val="00163DFD"/>
    <w:rsid w:val="00163ECC"/>
    <w:rsid w:val="00163EE5"/>
    <w:rsid w:val="00163EE8"/>
    <w:rsid w:val="00163F49"/>
    <w:rsid w:val="00164007"/>
    <w:rsid w:val="00164050"/>
    <w:rsid w:val="0016405B"/>
    <w:rsid w:val="00164099"/>
    <w:rsid w:val="001640B0"/>
    <w:rsid w:val="001640CB"/>
    <w:rsid w:val="001641A5"/>
    <w:rsid w:val="001641C0"/>
    <w:rsid w:val="0016423A"/>
    <w:rsid w:val="0016424D"/>
    <w:rsid w:val="001642A0"/>
    <w:rsid w:val="001642D7"/>
    <w:rsid w:val="00164303"/>
    <w:rsid w:val="00164324"/>
    <w:rsid w:val="00164364"/>
    <w:rsid w:val="001643AB"/>
    <w:rsid w:val="001643F9"/>
    <w:rsid w:val="00164540"/>
    <w:rsid w:val="00164608"/>
    <w:rsid w:val="001646D7"/>
    <w:rsid w:val="00164718"/>
    <w:rsid w:val="00164751"/>
    <w:rsid w:val="0016477D"/>
    <w:rsid w:val="001647B6"/>
    <w:rsid w:val="00164870"/>
    <w:rsid w:val="001648A1"/>
    <w:rsid w:val="00164962"/>
    <w:rsid w:val="001649B2"/>
    <w:rsid w:val="001649D6"/>
    <w:rsid w:val="00164A18"/>
    <w:rsid w:val="00164B16"/>
    <w:rsid w:val="00164C14"/>
    <w:rsid w:val="00164E42"/>
    <w:rsid w:val="00164E71"/>
    <w:rsid w:val="00164E9A"/>
    <w:rsid w:val="00164ED6"/>
    <w:rsid w:val="00164EF0"/>
    <w:rsid w:val="00164EF6"/>
    <w:rsid w:val="00164F8A"/>
    <w:rsid w:val="00164FED"/>
    <w:rsid w:val="001650D7"/>
    <w:rsid w:val="001650E6"/>
    <w:rsid w:val="001651A3"/>
    <w:rsid w:val="00165272"/>
    <w:rsid w:val="00165292"/>
    <w:rsid w:val="0016533D"/>
    <w:rsid w:val="001653C7"/>
    <w:rsid w:val="001653CB"/>
    <w:rsid w:val="001653FF"/>
    <w:rsid w:val="0016548F"/>
    <w:rsid w:val="001654FB"/>
    <w:rsid w:val="001655DD"/>
    <w:rsid w:val="001655E5"/>
    <w:rsid w:val="00165606"/>
    <w:rsid w:val="001656D9"/>
    <w:rsid w:val="00165757"/>
    <w:rsid w:val="00165816"/>
    <w:rsid w:val="0016589F"/>
    <w:rsid w:val="001658CE"/>
    <w:rsid w:val="0016595D"/>
    <w:rsid w:val="00165988"/>
    <w:rsid w:val="00165AC5"/>
    <w:rsid w:val="00165BD4"/>
    <w:rsid w:val="00165C09"/>
    <w:rsid w:val="00165CAB"/>
    <w:rsid w:val="00165D1C"/>
    <w:rsid w:val="00165D22"/>
    <w:rsid w:val="00165E4A"/>
    <w:rsid w:val="00165EC5"/>
    <w:rsid w:val="00165EF5"/>
    <w:rsid w:val="00165EF9"/>
    <w:rsid w:val="00165F0B"/>
    <w:rsid w:val="00165F25"/>
    <w:rsid w:val="00166098"/>
    <w:rsid w:val="0016613A"/>
    <w:rsid w:val="00166208"/>
    <w:rsid w:val="001662A0"/>
    <w:rsid w:val="001662AB"/>
    <w:rsid w:val="001662D7"/>
    <w:rsid w:val="001663C5"/>
    <w:rsid w:val="00166564"/>
    <w:rsid w:val="001665EA"/>
    <w:rsid w:val="00166605"/>
    <w:rsid w:val="001666D7"/>
    <w:rsid w:val="00166705"/>
    <w:rsid w:val="00166745"/>
    <w:rsid w:val="0016681E"/>
    <w:rsid w:val="00166873"/>
    <w:rsid w:val="001668A1"/>
    <w:rsid w:val="001668C7"/>
    <w:rsid w:val="001668FD"/>
    <w:rsid w:val="00166989"/>
    <w:rsid w:val="001669B1"/>
    <w:rsid w:val="00166AC5"/>
    <w:rsid w:val="00166BAD"/>
    <w:rsid w:val="00166CF8"/>
    <w:rsid w:val="00166DFC"/>
    <w:rsid w:val="00166E20"/>
    <w:rsid w:val="00166E2E"/>
    <w:rsid w:val="00166E6D"/>
    <w:rsid w:val="00166F05"/>
    <w:rsid w:val="00166F86"/>
    <w:rsid w:val="00166FC4"/>
    <w:rsid w:val="0016701D"/>
    <w:rsid w:val="00167053"/>
    <w:rsid w:val="001670A2"/>
    <w:rsid w:val="001670EB"/>
    <w:rsid w:val="0016714B"/>
    <w:rsid w:val="001671B7"/>
    <w:rsid w:val="001672D1"/>
    <w:rsid w:val="00167396"/>
    <w:rsid w:val="001673BB"/>
    <w:rsid w:val="001674D3"/>
    <w:rsid w:val="001674D6"/>
    <w:rsid w:val="001675B1"/>
    <w:rsid w:val="001676BB"/>
    <w:rsid w:val="001676F1"/>
    <w:rsid w:val="001677D9"/>
    <w:rsid w:val="0016782C"/>
    <w:rsid w:val="001678BA"/>
    <w:rsid w:val="001678DF"/>
    <w:rsid w:val="00167948"/>
    <w:rsid w:val="0016797A"/>
    <w:rsid w:val="00167AC8"/>
    <w:rsid w:val="00167B76"/>
    <w:rsid w:val="00167BB3"/>
    <w:rsid w:val="00167C5C"/>
    <w:rsid w:val="00167CC4"/>
    <w:rsid w:val="00167CD6"/>
    <w:rsid w:val="00167DAE"/>
    <w:rsid w:val="00167EC3"/>
    <w:rsid w:val="00167F2B"/>
    <w:rsid w:val="00167FCB"/>
    <w:rsid w:val="00167FDD"/>
    <w:rsid w:val="00170004"/>
    <w:rsid w:val="0017001B"/>
    <w:rsid w:val="0017002E"/>
    <w:rsid w:val="00170060"/>
    <w:rsid w:val="001700D9"/>
    <w:rsid w:val="001701ED"/>
    <w:rsid w:val="001701FF"/>
    <w:rsid w:val="00170243"/>
    <w:rsid w:val="00170308"/>
    <w:rsid w:val="0017033C"/>
    <w:rsid w:val="0017049E"/>
    <w:rsid w:val="0017055C"/>
    <w:rsid w:val="0017066C"/>
    <w:rsid w:val="001706A1"/>
    <w:rsid w:val="001706D6"/>
    <w:rsid w:val="00170747"/>
    <w:rsid w:val="00170790"/>
    <w:rsid w:val="001707AF"/>
    <w:rsid w:val="001707E4"/>
    <w:rsid w:val="00170837"/>
    <w:rsid w:val="001708BD"/>
    <w:rsid w:val="001708CC"/>
    <w:rsid w:val="00170903"/>
    <w:rsid w:val="0017095E"/>
    <w:rsid w:val="00170967"/>
    <w:rsid w:val="001709A0"/>
    <w:rsid w:val="001709E9"/>
    <w:rsid w:val="00170A16"/>
    <w:rsid w:val="00170BE3"/>
    <w:rsid w:val="00170BF1"/>
    <w:rsid w:val="00170C73"/>
    <w:rsid w:val="00170C81"/>
    <w:rsid w:val="00170C8D"/>
    <w:rsid w:val="00170C9D"/>
    <w:rsid w:val="00170CB4"/>
    <w:rsid w:val="00170DB1"/>
    <w:rsid w:val="00170E11"/>
    <w:rsid w:val="00171009"/>
    <w:rsid w:val="0017100B"/>
    <w:rsid w:val="001710BF"/>
    <w:rsid w:val="00171137"/>
    <w:rsid w:val="00171156"/>
    <w:rsid w:val="00171258"/>
    <w:rsid w:val="001712CA"/>
    <w:rsid w:val="001713FF"/>
    <w:rsid w:val="00171440"/>
    <w:rsid w:val="00171650"/>
    <w:rsid w:val="00171669"/>
    <w:rsid w:val="0017174F"/>
    <w:rsid w:val="001717F8"/>
    <w:rsid w:val="00171943"/>
    <w:rsid w:val="001719CD"/>
    <w:rsid w:val="00171B1F"/>
    <w:rsid w:val="00171BD1"/>
    <w:rsid w:val="00171CC0"/>
    <w:rsid w:val="00171D06"/>
    <w:rsid w:val="00171D60"/>
    <w:rsid w:val="00171EDD"/>
    <w:rsid w:val="00171FEA"/>
    <w:rsid w:val="00172069"/>
    <w:rsid w:val="00172076"/>
    <w:rsid w:val="001720B1"/>
    <w:rsid w:val="001720DD"/>
    <w:rsid w:val="001720EF"/>
    <w:rsid w:val="00172124"/>
    <w:rsid w:val="00172202"/>
    <w:rsid w:val="0017225E"/>
    <w:rsid w:val="001723F5"/>
    <w:rsid w:val="0017241E"/>
    <w:rsid w:val="00172446"/>
    <w:rsid w:val="001724A4"/>
    <w:rsid w:val="001724D4"/>
    <w:rsid w:val="00172519"/>
    <w:rsid w:val="00172582"/>
    <w:rsid w:val="0017261E"/>
    <w:rsid w:val="00172757"/>
    <w:rsid w:val="001727D6"/>
    <w:rsid w:val="00172929"/>
    <w:rsid w:val="001729F3"/>
    <w:rsid w:val="00172BCB"/>
    <w:rsid w:val="00172C0D"/>
    <w:rsid w:val="00172C83"/>
    <w:rsid w:val="00172D18"/>
    <w:rsid w:val="00172D7C"/>
    <w:rsid w:val="00172E23"/>
    <w:rsid w:val="00172F8D"/>
    <w:rsid w:val="00172FB7"/>
    <w:rsid w:val="00173030"/>
    <w:rsid w:val="0017303C"/>
    <w:rsid w:val="0017309D"/>
    <w:rsid w:val="001730CC"/>
    <w:rsid w:val="001731E0"/>
    <w:rsid w:val="00173207"/>
    <w:rsid w:val="0017322E"/>
    <w:rsid w:val="0017325A"/>
    <w:rsid w:val="001732FA"/>
    <w:rsid w:val="00173372"/>
    <w:rsid w:val="00173376"/>
    <w:rsid w:val="0017339A"/>
    <w:rsid w:val="00173588"/>
    <w:rsid w:val="001735D7"/>
    <w:rsid w:val="001735DE"/>
    <w:rsid w:val="001736B9"/>
    <w:rsid w:val="001736EC"/>
    <w:rsid w:val="00173876"/>
    <w:rsid w:val="001738E1"/>
    <w:rsid w:val="001739B4"/>
    <w:rsid w:val="001739B6"/>
    <w:rsid w:val="00173A50"/>
    <w:rsid w:val="00173A70"/>
    <w:rsid w:val="00173A87"/>
    <w:rsid w:val="00173ABA"/>
    <w:rsid w:val="00173B0D"/>
    <w:rsid w:val="00173B7D"/>
    <w:rsid w:val="00173CD4"/>
    <w:rsid w:val="00173CFE"/>
    <w:rsid w:val="00173E2F"/>
    <w:rsid w:val="00173ED3"/>
    <w:rsid w:val="00173EE1"/>
    <w:rsid w:val="00173EE6"/>
    <w:rsid w:val="00173FA9"/>
    <w:rsid w:val="00173FB6"/>
    <w:rsid w:val="00174159"/>
    <w:rsid w:val="00174320"/>
    <w:rsid w:val="001743A7"/>
    <w:rsid w:val="00174493"/>
    <w:rsid w:val="001744B9"/>
    <w:rsid w:val="001744BA"/>
    <w:rsid w:val="001744D3"/>
    <w:rsid w:val="0017459A"/>
    <w:rsid w:val="0017459C"/>
    <w:rsid w:val="001745DB"/>
    <w:rsid w:val="00174670"/>
    <w:rsid w:val="00174681"/>
    <w:rsid w:val="001746C8"/>
    <w:rsid w:val="0017471F"/>
    <w:rsid w:val="00174772"/>
    <w:rsid w:val="00174780"/>
    <w:rsid w:val="00174837"/>
    <w:rsid w:val="001748B3"/>
    <w:rsid w:val="00174AE9"/>
    <w:rsid w:val="00174B19"/>
    <w:rsid w:val="00174B82"/>
    <w:rsid w:val="00174BF1"/>
    <w:rsid w:val="00174BF5"/>
    <w:rsid w:val="00174C02"/>
    <w:rsid w:val="00174C0D"/>
    <w:rsid w:val="00174C3E"/>
    <w:rsid w:val="00174C6F"/>
    <w:rsid w:val="00174C72"/>
    <w:rsid w:val="00174C79"/>
    <w:rsid w:val="00174D44"/>
    <w:rsid w:val="00174D58"/>
    <w:rsid w:val="00174E60"/>
    <w:rsid w:val="00174ECF"/>
    <w:rsid w:val="001750B2"/>
    <w:rsid w:val="00175173"/>
    <w:rsid w:val="001751A1"/>
    <w:rsid w:val="001751C9"/>
    <w:rsid w:val="001752B0"/>
    <w:rsid w:val="001752D9"/>
    <w:rsid w:val="001752FF"/>
    <w:rsid w:val="00175301"/>
    <w:rsid w:val="0017532F"/>
    <w:rsid w:val="0017534F"/>
    <w:rsid w:val="00175431"/>
    <w:rsid w:val="0017552C"/>
    <w:rsid w:val="00175543"/>
    <w:rsid w:val="00175599"/>
    <w:rsid w:val="00175601"/>
    <w:rsid w:val="00175645"/>
    <w:rsid w:val="00175682"/>
    <w:rsid w:val="001757B1"/>
    <w:rsid w:val="001757D0"/>
    <w:rsid w:val="001757D9"/>
    <w:rsid w:val="0017581D"/>
    <w:rsid w:val="0017584C"/>
    <w:rsid w:val="001758A6"/>
    <w:rsid w:val="0017597D"/>
    <w:rsid w:val="00175980"/>
    <w:rsid w:val="001759AF"/>
    <w:rsid w:val="001759C1"/>
    <w:rsid w:val="001759C5"/>
    <w:rsid w:val="00175A04"/>
    <w:rsid w:val="00175D08"/>
    <w:rsid w:val="00175D26"/>
    <w:rsid w:val="00175E6D"/>
    <w:rsid w:val="00175F35"/>
    <w:rsid w:val="00175F57"/>
    <w:rsid w:val="00175F9F"/>
    <w:rsid w:val="0017600E"/>
    <w:rsid w:val="00176038"/>
    <w:rsid w:val="001760DF"/>
    <w:rsid w:val="00176125"/>
    <w:rsid w:val="0017616F"/>
    <w:rsid w:val="00176186"/>
    <w:rsid w:val="0017618F"/>
    <w:rsid w:val="001764E3"/>
    <w:rsid w:val="0017658E"/>
    <w:rsid w:val="001765B7"/>
    <w:rsid w:val="001765E7"/>
    <w:rsid w:val="00176635"/>
    <w:rsid w:val="00176687"/>
    <w:rsid w:val="001767CF"/>
    <w:rsid w:val="0017684F"/>
    <w:rsid w:val="0017698C"/>
    <w:rsid w:val="001769B0"/>
    <w:rsid w:val="001769BA"/>
    <w:rsid w:val="001769DF"/>
    <w:rsid w:val="001769F8"/>
    <w:rsid w:val="001769FE"/>
    <w:rsid w:val="00176A02"/>
    <w:rsid w:val="00176A88"/>
    <w:rsid w:val="00176ABE"/>
    <w:rsid w:val="00176BA6"/>
    <w:rsid w:val="00176BEC"/>
    <w:rsid w:val="00176C17"/>
    <w:rsid w:val="00176D13"/>
    <w:rsid w:val="00176D34"/>
    <w:rsid w:val="00176D50"/>
    <w:rsid w:val="00176D62"/>
    <w:rsid w:val="00176E98"/>
    <w:rsid w:val="00176EDA"/>
    <w:rsid w:val="00177062"/>
    <w:rsid w:val="00177140"/>
    <w:rsid w:val="001772A3"/>
    <w:rsid w:val="00177398"/>
    <w:rsid w:val="001773A9"/>
    <w:rsid w:val="001773B6"/>
    <w:rsid w:val="0017748B"/>
    <w:rsid w:val="001774A3"/>
    <w:rsid w:val="001774C0"/>
    <w:rsid w:val="0017756F"/>
    <w:rsid w:val="001775AA"/>
    <w:rsid w:val="001775E6"/>
    <w:rsid w:val="001775EB"/>
    <w:rsid w:val="00177619"/>
    <w:rsid w:val="00177652"/>
    <w:rsid w:val="001776C9"/>
    <w:rsid w:val="001776E8"/>
    <w:rsid w:val="00177750"/>
    <w:rsid w:val="001777B6"/>
    <w:rsid w:val="001777D0"/>
    <w:rsid w:val="00177827"/>
    <w:rsid w:val="00177849"/>
    <w:rsid w:val="0017785D"/>
    <w:rsid w:val="0017794C"/>
    <w:rsid w:val="0017798B"/>
    <w:rsid w:val="00177994"/>
    <w:rsid w:val="00177A43"/>
    <w:rsid w:val="00177ABC"/>
    <w:rsid w:val="00177B3D"/>
    <w:rsid w:val="00177B40"/>
    <w:rsid w:val="00177B52"/>
    <w:rsid w:val="00177CF6"/>
    <w:rsid w:val="00177D99"/>
    <w:rsid w:val="00177DD8"/>
    <w:rsid w:val="00177EAB"/>
    <w:rsid w:val="00177FBB"/>
    <w:rsid w:val="00177FC6"/>
    <w:rsid w:val="0018003F"/>
    <w:rsid w:val="001800B7"/>
    <w:rsid w:val="0018020E"/>
    <w:rsid w:val="00180285"/>
    <w:rsid w:val="001802DE"/>
    <w:rsid w:val="0018035F"/>
    <w:rsid w:val="0018050D"/>
    <w:rsid w:val="0018051B"/>
    <w:rsid w:val="001805BA"/>
    <w:rsid w:val="001807AF"/>
    <w:rsid w:val="00180912"/>
    <w:rsid w:val="00180933"/>
    <w:rsid w:val="00180A02"/>
    <w:rsid w:val="00180A34"/>
    <w:rsid w:val="00180AC8"/>
    <w:rsid w:val="00180B41"/>
    <w:rsid w:val="00180BC8"/>
    <w:rsid w:val="00180C06"/>
    <w:rsid w:val="00180CAB"/>
    <w:rsid w:val="00180DEC"/>
    <w:rsid w:val="00180DF1"/>
    <w:rsid w:val="00180E76"/>
    <w:rsid w:val="00180F2B"/>
    <w:rsid w:val="00180F2E"/>
    <w:rsid w:val="00180F9B"/>
    <w:rsid w:val="00180F9C"/>
    <w:rsid w:val="00181013"/>
    <w:rsid w:val="001810F0"/>
    <w:rsid w:val="001811C7"/>
    <w:rsid w:val="001811D2"/>
    <w:rsid w:val="00181212"/>
    <w:rsid w:val="0018124E"/>
    <w:rsid w:val="00181273"/>
    <w:rsid w:val="0018127B"/>
    <w:rsid w:val="001812FE"/>
    <w:rsid w:val="00181317"/>
    <w:rsid w:val="0018133E"/>
    <w:rsid w:val="00181341"/>
    <w:rsid w:val="001813C9"/>
    <w:rsid w:val="00181435"/>
    <w:rsid w:val="00181489"/>
    <w:rsid w:val="001814A9"/>
    <w:rsid w:val="001814CF"/>
    <w:rsid w:val="001814E4"/>
    <w:rsid w:val="001814E5"/>
    <w:rsid w:val="00181579"/>
    <w:rsid w:val="00181587"/>
    <w:rsid w:val="001815A9"/>
    <w:rsid w:val="001815EA"/>
    <w:rsid w:val="00181645"/>
    <w:rsid w:val="00181739"/>
    <w:rsid w:val="0018179F"/>
    <w:rsid w:val="001817DF"/>
    <w:rsid w:val="00181A33"/>
    <w:rsid w:val="00181AF9"/>
    <w:rsid w:val="00181B02"/>
    <w:rsid w:val="00181B41"/>
    <w:rsid w:val="00181B84"/>
    <w:rsid w:val="00181CD5"/>
    <w:rsid w:val="00181E84"/>
    <w:rsid w:val="00181EF1"/>
    <w:rsid w:val="00182035"/>
    <w:rsid w:val="00182098"/>
    <w:rsid w:val="00182107"/>
    <w:rsid w:val="0018214A"/>
    <w:rsid w:val="001821D7"/>
    <w:rsid w:val="0018234B"/>
    <w:rsid w:val="00182369"/>
    <w:rsid w:val="0018237A"/>
    <w:rsid w:val="001823E2"/>
    <w:rsid w:val="00182407"/>
    <w:rsid w:val="00182452"/>
    <w:rsid w:val="00182511"/>
    <w:rsid w:val="00182521"/>
    <w:rsid w:val="0018255B"/>
    <w:rsid w:val="00182592"/>
    <w:rsid w:val="001825FC"/>
    <w:rsid w:val="00182605"/>
    <w:rsid w:val="00182645"/>
    <w:rsid w:val="00182652"/>
    <w:rsid w:val="0018265A"/>
    <w:rsid w:val="00182669"/>
    <w:rsid w:val="0018267B"/>
    <w:rsid w:val="001826EC"/>
    <w:rsid w:val="0018270A"/>
    <w:rsid w:val="0018283E"/>
    <w:rsid w:val="00182859"/>
    <w:rsid w:val="00182969"/>
    <w:rsid w:val="001829A4"/>
    <w:rsid w:val="001829B1"/>
    <w:rsid w:val="001829EE"/>
    <w:rsid w:val="001829F0"/>
    <w:rsid w:val="001829F2"/>
    <w:rsid w:val="00182A44"/>
    <w:rsid w:val="00182A5E"/>
    <w:rsid w:val="00182B26"/>
    <w:rsid w:val="00182B8A"/>
    <w:rsid w:val="00182B96"/>
    <w:rsid w:val="00182D39"/>
    <w:rsid w:val="00182DC4"/>
    <w:rsid w:val="00182E4A"/>
    <w:rsid w:val="00182E52"/>
    <w:rsid w:val="00182E75"/>
    <w:rsid w:val="00182F08"/>
    <w:rsid w:val="00182FCA"/>
    <w:rsid w:val="0018314B"/>
    <w:rsid w:val="0018323E"/>
    <w:rsid w:val="001832A8"/>
    <w:rsid w:val="001832C6"/>
    <w:rsid w:val="00183325"/>
    <w:rsid w:val="0018333D"/>
    <w:rsid w:val="00183449"/>
    <w:rsid w:val="001834F8"/>
    <w:rsid w:val="00183506"/>
    <w:rsid w:val="00183528"/>
    <w:rsid w:val="001835B9"/>
    <w:rsid w:val="00183630"/>
    <w:rsid w:val="001836E7"/>
    <w:rsid w:val="001837AA"/>
    <w:rsid w:val="00183978"/>
    <w:rsid w:val="00183A9D"/>
    <w:rsid w:val="00183AC2"/>
    <w:rsid w:val="00183AC3"/>
    <w:rsid w:val="00183B0C"/>
    <w:rsid w:val="00183B19"/>
    <w:rsid w:val="00183B91"/>
    <w:rsid w:val="00183BB9"/>
    <w:rsid w:val="00183C58"/>
    <w:rsid w:val="00183DB3"/>
    <w:rsid w:val="00183DC4"/>
    <w:rsid w:val="00183F04"/>
    <w:rsid w:val="00183F10"/>
    <w:rsid w:val="00183F13"/>
    <w:rsid w:val="00183F9F"/>
    <w:rsid w:val="0018404B"/>
    <w:rsid w:val="00184113"/>
    <w:rsid w:val="00184117"/>
    <w:rsid w:val="0018411F"/>
    <w:rsid w:val="00184143"/>
    <w:rsid w:val="001841AA"/>
    <w:rsid w:val="001841F8"/>
    <w:rsid w:val="001842A3"/>
    <w:rsid w:val="0018441F"/>
    <w:rsid w:val="00184441"/>
    <w:rsid w:val="001844EF"/>
    <w:rsid w:val="001845E2"/>
    <w:rsid w:val="001846C4"/>
    <w:rsid w:val="00184704"/>
    <w:rsid w:val="0018471B"/>
    <w:rsid w:val="00184756"/>
    <w:rsid w:val="001847AC"/>
    <w:rsid w:val="00184849"/>
    <w:rsid w:val="00184881"/>
    <w:rsid w:val="0018488B"/>
    <w:rsid w:val="001848A9"/>
    <w:rsid w:val="001849A6"/>
    <w:rsid w:val="00184A63"/>
    <w:rsid w:val="00184A6E"/>
    <w:rsid w:val="00184A8B"/>
    <w:rsid w:val="00184B2F"/>
    <w:rsid w:val="00184BA8"/>
    <w:rsid w:val="00184C03"/>
    <w:rsid w:val="00184C19"/>
    <w:rsid w:val="00184C23"/>
    <w:rsid w:val="00184C8C"/>
    <w:rsid w:val="00184F29"/>
    <w:rsid w:val="00184F31"/>
    <w:rsid w:val="00184F85"/>
    <w:rsid w:val="00185007"/>
    <w:rsid w:val="001850B6"/>
    <w:rsid w:val="00185152"/>
    <w:rsid w:val="00185159"/>
    <w:rsid w:val="001852B7"/>
    <w:rsid w:val="00185428"/>
    <w:rsid w:val="001854D2"/>
    <w:rsid w:val="001854EB"/>
    <w:rsid w:val="001854F6"/>
    <w:rsid w:val="00185501"/>
    <w:rsid w:val="00185554"/>
    <w:rsid w:val="0018555F"/>
    <w:rsid w:val="00185698"/>
    <w:rsid w:val="001856D6"/>
    <w:rsid w:val="0018574E"/>
    <w:rsid w:val="001857E9"/>
    <w:rsid w:val="001857F5"/>
    <w:rsid w:val="0018582E"/>
    <w:rsid w:val="001858F6"/>
    <w:rsid w:val="00185989"/>
    <w:rsid w:val="00185A4E"/>
    <w:rsid w:val="00185A82"/>
    <w:rsid w:val="00185AE7"/>
    <w:rsid w:val="00185B8E"/>
    <w:rsid w:val="00185C15"/>
    <w:rsid w:val="00185C49"/>
    <w:rsid w:val="00185C94"/>
    <w:rsid w:val="00185DD4"/>
    <w:rsid w:val="00185E39"/>
    <w:rsid w:val="00185E97"/>
    <w:rsid w:val="00185F25"/>
    <w:rsid w:val="00185F71"/>
    <w:rsid w:val="00186062"/>
    <w:rsid w:val="0018606E"/>
    <w:rsid w:val="001860B9"/>
    <w:rsid w:val="00186168"/>
    <w:rsid w:val="001862E4"/>
    <w:rsid w:val="001862FE"/>
    <w:rsid w:val="0018637E"/>
    <w:rsid w:val="001863A3"/>
    <w:rsid w:val="001863A4"/>
    <w:rsid w:val="001863ED"/>
    <w:rsid w:val="00186527"/>
    <w:rsid w:val="00186585"/>
    <w:rsid w:val="001865D0"/>
    <w:rsid w:val="001865EC"/>
    <w:rsid w:val="00186630"/>
    <w:rsid w:val="00186662"/>
    <w:rsid w:val="00186708"/>
    <w:rsid w:val="00186855"/>
    <w:rsid w:val="00186A1D"/>
    <w:rsid w:val="00186A27"/>
    <w:rsid w:val="00186A79"/>
    <w:rsid w:val="00186ACB"/>
    <w:rsid w:val="00186ACD"/>
    <w:rsid w:val="00186AF3"/>
    <w:rsid w:val="00186B5F"/>
    <w:rsid w:val="00186B93"/>
    <w:rsid w:val="00186C84"/>
    <w:rsid w:val="00186D0E"/>
    <w:rsid w:val="00186E0A"/>
    <w:rsid w:val="00186ECF"/>
    <w:rsid w:val="001870DC"/>
    <w:rsid w:val="001870E3"/>
    <w:rsid w:val="0018717A"/>
    <w:rsid w:val="001871C2"/>
    <w:rsid w:val="001871C5"/>
    <w:rsid w:val="001871E8"/>
    <w:rsid w:val="00187206"/>
    <w:rsid w:val="00187231"/>
    <w:rsid w:val="001872B0"/>
    <w:rsid w:val="001872D5"/>
    <w:rsid w:val="00187332"/>
    <w:rsid w:val="001873AC"/>
    <w:rsid w:val="00187458"/>
    <w:rsid w:val="001875B3"/>
    <w:rsid w:val="00187661"/>
    <w:rsid w:val="001876A2"/>
    <w:rsid w:val="0018776C"/>
    <w:rsid w:val="00187836"/>
    <w:rsid w:val="001878F9"/>
    <w:rsid w:val="00187A71"/>
    <w:rsid w:val="00187B87"/>
    <w:rsid w:val="00187BD4"/>
    <w:rsid w:val="00187D73"/>
    <w:rsid w:val="00187D7A"/>
    <w:rsid w:val="00187E4D"/>
    <w:rsid w:val="00187E5B"/>
    <w:rsid w:val="00187E8A"/>
    <w:rsid w:val="00187F4D"/>
    <w:rsid w:val="00187F6D"/>
    <w:rsid w:val="00190031"/>
    <w:rsid w:val="001900CB"/>
    <w:rsid w:val="00190108"/>
    <w:rsid w:val="00190178"/>
    <w:rsid w:val="001901A6"/>
    <w:rsid w:val="001903B9"/>
    <w:rsid w:val="0019043D"/>
    <w:rsid w:val="001905BA"/>
    <w:rsid w:val="001905FC"/>
    <w:rsid w:val="00190678"/>
    <w:rsid w:val="00190703"/>
    <w:rsid w:val="001907A6"/>
    <w:rsid w:val="001907BB"/>
    <w:rsid w:val="0019082E"/>
    <w:rsid w:val="00190876"/>
    <w:rsid w:val="00190900"/>
    <w:rsid w:val="001909C9"/>
    <w:rsid w:val="001909E0"/>
    <w:rsid w:val="00190A3A"/>
    <w:rsid w:val="00190A96"/>
    <w:rsid w:val="00190AD0"/>
    <w:rsid w:val="00190B1D"/>
    <w:rsid w:val="00190B3D"/>
    <w:rsid w:val="00190B74"/>
    <w:rsid w:val="00190BB2"/>
    <w:rsid w:val="00190BF7"/>
    <w:rsid w:val="00190CD9"/>
    <w:rsid w:val="00190D84"/>
    <w:rsid w:val="00190DC6"/>
    <w:rsid w:val="00190E5B"/>
    <w:rsid w:val="00190E77"/>
    <w:rsid w:val="00190EC9"/>
    <w:rsid w:val="00190EFB"/>
    <w:rsid w:val="00190FF1"/>
    <w:rsid w:val="0019101C"/>
    <w:rsid w:val="001910B2"/>
    <w:rsid w:val="00191140"/>
    <w:rsid w:val="0019119C"/>
    <w:rsid w:val="001911DF"/>
    <w:rsid w:val="0019125B"/>
    <w:rsid w:val="00191345"/>
    <w:rsid w:val="0019138D"/>
    <w:rsid w:val="00191408"/>
    <w:rsid w:val="00191435"/>
    <w:rsid w:val="0019144B"/>
    <w:rsid w:val="00191470"/>
    <w:rsid w:val="00191504"/>
    <w:rsid w:val="0019151E"/>
    <w:rsid w:val="00191547"/>
    <w:rsid w:val="001916BD"/>
    <w:rsid w:val="001916CE"/>
    <w:rsid w:val="00191704"/>
    <w:rsid w:val="00191751"/>
    <w:rsid w:val="001917B1"/>
    <w:rsid w:val="0019180B"/>
    <w:rsid w:val="00191811"/>
    <w:rsid w:val="00191871"/>
    <w:rsid w:val="00191893"/>
    <w:rsid w:val="001918CE"/>
    <w:rsid w:val="00191962"/>
    <w:rsid w:val="001919A6"/>
    <w:rsid w:val="00191AEB"/>
    <w:rsid w:val="00191B54"/>
    <w:rsid w:val="00191BF9"/>
    <w:rsid w:val="00191C75"/>
    <w:rsid w:val="00191CBB"/>
    <w:rsid w:val="00191CCF"/>
    <w:rsid w:val="00191CD2"/>
    <w:rsid w:val="00191E30"/>
    <w:rsid w:val="00191E42"/>
    <w:rsid w:val="00191F0B"/>
    <w:rsid w:val="00191F22"/>
    <w:rsid w:val="00192065"/>
    <w:rsid w:val="00192081"/>
    <w:rsid w:val="001920EF"/>
    <w:rsid w:val="00192141"/>
    <w:rsid w:val="001921B0"/>
    <w:rsid w:val="001921E3"/>
    <w:rsid w:val="001922CA"/>
    <w:rsid w:val="001923C0"/>
    <w:rsid w:val="00192465"/>
    <w:rsid w:val="0019247B"/>
    <w:rsid w:val="001924B1"/>
    <w:rsid w:val="001925F0"/>
    <w:rsid w:val="0019270A"/>
    <w:rsid w:val="001927EA"/>
    <w:rsid w:val="001927FF"/>
    <w:rsid w:val="00192889"/>
    <w:rsid w:val="001928E0"/>
    <w:rsid w:val="00192907"/>
    <w:rsid w:val="00192959"/>
    <w:rsid w:val="001929B7"/>
    <w:rsid w:val="00192A37"/>
    <w:rsid w:val="00192A49"/>
    <w:rsid w:val="00192AE4"/>
    <w:rsid w:val="00192B5E"/>
    <w:rsid w:val="00192BC8"/>
    <w:rsid w:val="00192C18"/>
    <w:rsid w:val="00192DAC"/>
    <w:rsid w:val="00192DBB"/>
    <w:rsid w:val="00192EEA"/>
    <w:rsid w:val="00192F17"/>
    <w:rsid w:val="00192FF4"/>
    <w:rsid w:val="0019301C"/>
    <w:rsid w:val="00193020"/>
    <w:rsid w:val="001931A7"/>
    <w:rsid w:val="001931CA"/>
    <w:rsid w:val="0019326B"/>
    <w:rsid w:val="0019327C"/>
    <w:rsid w:val="0019328F"/>
    <w:rsid w:val="001932DD"/>
    <w:rsid w:val="001933E4"/>
    <w:rsid w:val="001934FC"/>
    <w:rsid w:val="00193516"/>
    <w:rsid w:val="00193522"/>
    <w:rsid w:val="00193552"/>
    <w:rsid w:val="001935FF"/>
    <w:rsid w:val="00193703"/>
    <w:rsid w:val="0019370B"/>
    <w:rsid w:val="001938BF"/>
    <w:rsid w:val="0019391F"/>
    <w:rsid w:val="00193968"/>
    <w:rsid w:val="00193BB8"/>
    <w:rsid w:val="00193C79"/>
    <w:rsid w:val="00193CB9"/>
    <w:rsid w:val="00193D92"/>
    <w:rsid w:val="00193DEB"/>
    <w:rsid w:val="00193DF2"/>
    <w:rsid w:val="00193EE8"/>
    <w:rsid w:val="00193F39"/>
    <w:rsid w:val="00193F8C"/>
    <w:rsid w:val="00193FFA"/>
    <w:rsid w:val="00194029"/>
    <w:rsid w:val="0019407D"/>
    <w:rsid w:val="0019408C"/>
    <w:rsid w:val="001940A8"/>
    <w:rsid w:val="001940CC"/>
    <w:rsid w:val="00194155"/>
    <w:rsid w:val="00194214"/>
    <w:rsid w:val="00194249"/>
    <w:rsid w:val="001942F8"/>
    <w:rsid w:val="00194301"/>
    <w:rsid w:val="001943BF"/>
    <w:rsid w:val="001944A5"/>
    <w:rsid w:val="001944D9"/>
    <w:rsid w:val="001944ED"/>
    <w:rsid w:val="001944F9"/>
    <w:rsid w:val="00194531"/>
    <w:rsid w:val="001945D3"/>
    <w:rsid w:val="00194778"/>
    <w:rsid w:val="001947FE"/>
    <w:rsid w:val="0019499E"/>
    <w:rsid w:val="00194A0B"/>
    <w:rsid w:val="00194B1A"/>
    <w:rsid w:val="00194B66"/>
    <w:rsid w:val="00194F48"/>
    <w:rsid w:val="00194F67"/>
    <w:rsid w:val="00195011"/>
    <w:rsid w:val="00195031"/>
    <w:rsid w:val="0019505D"/>
    <w:rsid w:val="001950C6"/>
    <w:rsid w:val="00195117"/>
    <w:rsid w:val="00195129"/>
    <w:rsid w:val="00195237"/>
    <w:rsid w:val="001952E2"/>
    <w:rsid w:val="00195415"/>
    <w:rsid w:val="0019572A"/>
    <w:rsid w:val="00195776"/>
    <w:rsid w:val="001957E4"/>
    <w:rsid w:val="001958A4"/>
    <w:rsid w:val="001958FF"/>
    <w:rsid w:val="001959A4"/>
    <w:rsid w:val="001959BF"/>
    <w:rsid w:val="001959C6"/>
    <w:rsid w:val="00195A00"/>
    <w:rsid w:val="00195A8A"/>
    <w:rsid w:val="00195AED"/>
    <w:rsid w:val="00195B1C"/>
    <w:rsid w:val="00195B9D"/>
    <w:rsid w:val="00195BB7"/>
    <w:rsid w:val="00195BC4"/>
    <w:rsid w:val="00195BD0"/>
    <w:rsid w:val="00195BD8"/>
    <w:rsid w:val="00195C8F"/>
    <w:rsid w:val="00195CBF"/>
    <w:rsid w:val="00195F5A"/>
    <w:rsid w:val="00195FA9"/>
    <w:rsid w:val="00196020"/>
    <w:rsid w:val="00196029"/>
    <w:rsid w:val="0019609E"/>
    <w:rsid w:val="001960BB"/>
    <w:rsid w:val="00196151"/>
    <w:rsid w:val="00196172"/>
    <w:rsid w:val="001961E6"/>
    <w:rsid w:val="00196278"/>
    <w:rsid w:val="001963DB"/>
    <w:rsid w:val="001964A9"/>
    <w:rsid w:val="001964BF"/>
    <w:rsid w:val="001964C9"/>
    <w:rsid w:val="001964EA"/>
    <w:rsid w:val="00196515"/>
    <w:rsid w:val="0019653F"/>
    <w:rsid w:val="00196693"/>
    <w:rsid w:val="001966EC"/>
    <w:rsid w:val="00196711"/>
    <w:rsid w:val="001967B3"/>
    <w:rsid w:val="001967C3"/>
    <w:rsid w:val="001967C5"/>
    <w:rsid w:val="0019684A"/>
    <w:rsid w:val="001969FF"/>
    <w:rsid w:val="00196A2F"/>
    <w:rsid w:val="00196A51"/>
    <w:rsid w:val="00196A8A"/>
    <w:rsid w:val="00196ACE"/>
    <w:rsid w:val="00196B2E"/>
    <w:rsid w:val="00196B5E"/>
    <w:rsid w:val="00196BD9"/>
    <w:rsid w:val="00196C8F"/>
    <w:rsid w:val="00196CFC"/>
    <w:rsid w:val="00196DDE"/>
    <w:rsid w:val="00196EAB"/>
    <w:rsid w:val="00196F2F"/>
    <w:rsid w:val="00196F64"/>
    <w:rsid w:val="00197028"/>
    <w:rsid w:val="00197052"/>
    <w:rsid w:val="00197059"/>
    <w:rsid w:val="0019706B"/>
    <w:rsid w:val="001970F4"/>
    <w:rsid w:val="00197223"/>
    <w:rsid w:val="001972D7"/>
    <w:rsid w:val="00197338"/>
    <w:rsid w:val="00197419"/>
    <w:rsid w:val="0019743F"/>
    <w:rsid w:val="0019758E"/>
    <w:rsid w:val="001975D4"/>
    <w:rsid w:val="0019760B"/>
    <w:rsid w:val="001977F6"/>
    <w:rsid w:val="001977F7"/>
    <w:rsid w:val="0019783D"/>
    <w:rsid w:val="00197840"/>
    <w:rsid w:val="00197896"/>
    <w:rsid w:val="0019789D"/>
    <w:rsid w:val="00197978"/>
    <w:rsid w:val="00197990"/>
    <w:rsid w:val="00197A16"/>
    <w:rsid w:val="00197AD0"/>
    <w:rsid w:val="00197BCB"/>
    <w:rsid w:val="00197BE4"/>
    <w:rsid w:val="00197CC4"/>
    <w:rsid w:val="00197CEC"/>
    <w:rsid w:val="00197DB9"/>
    <w:rsid w:val="00197DC6"/>
    <w:rsid w:val="00197DF0"/>
    <w:rsid w:val="00197F7E"/>
    <w:rsid w:val="00197FD4"/>
    <w:rsid w:val="001A00C3"/>
    <w:rsid w:val="001A01CA"/>
    <w:rsid w:val="001A01DB"/>
    <w:rsid w:val="001A01EB"/>
    <w:rsid w:val="001A0343"/>
    <w:rsid w:val="001A04A4"/>
    <w:rsid w:val="001A05F3"/>
    <w:rsid w:val="001A0640"/>
    <w:rsid w:val="001A06C4"/>
    <w:rsid w:val="001A06E3"/>
    <w:rsid w:val="001A0790"/>
    <w:rsid w:val="001A0795"/>
    <w:rsid w:val="001A088F"/>
    <w:rsid w:val="001A0959"/>
    <w:rsid w:val="001A0A2A"/>
    <w:rsid w:val="001A0A99"/>
    <w:rsid w:val="001A0B86"/>
    <w:rsid w:val="001A0CF3"/>
    <w:rsid w:val="001A0E86"/>
    <w:rsid w:val="001A0E8A"/>
    <w:rsid w:val="001A0EED"/>
    <w:rsid w:val="001A0F09"/>
    <w:rsid w:val="001A0F7E"/>
    <w:rsid w:val="001A0F84"/>
    <w:rsid w:val="001A0FCD"/>
    <w:rsid w:val="001A1149"/>
    <w:rsid w:val="001A1181"/>
    <w:rsid w:val="001A11E6"/>
    <w:rsid w:val="001A1235"/>
    <w:rsid w:val="001A1258"/>
    <w:rsid w:val="001A129F"/>
    <w:rsid w:val="001A12A3"/>
    <w:rsid w:val="001A12DE"/>
    <w:rsid w:val="001A12F9"/>
    <w:rsid w:val="001A133E"/>
    <w:rsid w:val="001A1361"/>
    <w:rsid w:val="001A137C"/>
    <w:rsid w:val="001A13B2"/>
    <w:rsid w:val="001A1431"/>
    <w:rsid w:val="001A1439"/>
    <w:rsid w:val="001A143C"/>
    <w:rsid w:val="001A1454"/>
    <w:rsid w:val="001A15F5"/>
    <w:rsid w:val="001A16A6"/>
    <w:rsid w:val="001A170B"/>
    <w:rsid w:val="001A18BF"/>
    <w:rsid w:val="001A1923"/>
    <w:rsid w:val="001A1930"/>
    <w:rsid w:val="001A1944"/>
    <w:rsid w:val="001A19FD"/>
    <w:rsid w:val="001A1A29"/>
    <w:rsid w:val="001A1A34"/>
    <w:rsid w:val="001A1A3D"/>
    <w:rsid w:val="001A1AAA"/>
    <w:rsid w:val="001A1B4D"/>
    <w:rsid w:val="001A1C67"/>
    <w:rsid w:val="001A1CC3"/>
    <w:rsid w:val="001A1D21"/>
    <w:rsid w:val="001A1D22"/>
    <w:rsid w:val="001A1D38"/>
    <w:rsid w:val="001A1D3C"/>
    <w:rsid w:val="001A1DF2"/>
    <w:rsid w:val="001A1E08"/>
    <w:rsid w:val="001A1E90"/>
    <w:rsid w:val="001A1EAA"/>
    <w:rsid w:val="001A1F73"/>
    <w:rsid w:val="001A1FA8"/>
    <w:rsid w:val="001A2056"/>
    <w:rsid w:val="001A209F"/>
    <w:rsid w:val="001A2101"/>
    <w:rsid w:val="001A219B"/>
    <w:rsid w:val="001A21A7"/>
    <w:rsid w:val="001A21F2"/>
    <w:rsid w:val="001A2505"/>
    <w:rsid w:val="001A2576"/>
    <w:rsid w:val="001A25B2"/>
    <w:rsid w:val="001A2638"/>
    <w:rsid w:val="001A264C"/>
    <w:rsid w:val="001A266B"/>
    <w:rsid w:val="001A26DE"/>
    <w:rsid w:val="001A26ED"/>
    <w:rsid w:val="001A278C"/>
    <w:rsid w:val="001A2AED"/>
    <w:rsid w:val="001A2B64"/>
    <w:rsid w:val="001A2BD5"/>
    <w:rsid w:val="001A2C14"/>
    <w:rsid w:val="001A2C4B"/>
    <w:rsid w:val="001A2D26"/>
    <w:rsid w:val="001A2FC8"/>
    <w:rsid w:val="001A30D9"/>
    <w:rsid w:val="001A3141"/>
    <w:rsid w:val="001A32B1"/>
    <w:rsid w:val="001A32BD"/>
    <w:rsid w:val="001A3487"/>
    <w:rsid w:val="001A3502"/>
    <w:rsid w:val="001A36C4"/>
    <w:rsid w:val="001A3823"/>
    <w:rsid w:val="001A3832"/>
    <w:rsid w:val="001A3838"/>
    <w:rsid w:val="001A387B"/>
    <w:rsid w:val="001A387E"/>
    <w:rsid w:val="001A3A2D"/>
    <w:rsid w:val="001A3B3F"/>
    <w:rsid w:val="001A3B51"/>
    <w:rsid w:val="001A3C90"/>
    <w:rsid w:val="001A3C9E"/>
    <w:rsid w:val="001A3CB3"/>
    <w:rsid w:val="001A3CD4"/>
    <w:rsid w:val="001A3D37"/>
    <w:rsid w:val="001A3D5A"/>
    <w:rsid w:val="001A3D80"/>
    <w:rsid w:val="001A3DDD"/>
    <w:rsid w:val="001A3E09"/>
    <w:rsid w:val="001A3ED9"/>
    <w:rsid w:val="001A3F5B"/>
    <w:rsid w:val="001A4064"/>
    <w:rsid w:val="001A40B3"/>
    <w:rsid w:val="001A40F7"/>
    <w:rsid w:val="001A4184"/>
    <w:rsid w:val="001A41EF"/>
    <w:rsid w:val="001A4304"/>
    <w:rsid w:val="001A43A3"/>
    <w:rsid w:val="001A4432"/>
    <w:rsid w:val="001A4542"/>
    <w:rsid w:val="001A45C2"/>
    <w:rsid w:val="001A45F1"/>
    <w:rsid w:val="001A46AB"/>
    <w:rsid w:val="001A47AE"/>
    <w:rsid w:val="001A47F3"/>
    <w:rsid w:val="001A4812"/>
    <w:rsid w:val="001A4927"/>
    <w:rsid w:val="001A49CF"/>
    <w:rsid w:val="001A4ADE"/>
    <w:rsid w:val="001A4B40"/>
    <w:rsid w:val="001A4B9F"/>
    <w:rsid w:val="001A4EFA"/>
    <w:rsid w:val="001A5035"/>
    <w:rsid w:val="001A5075"/>
    <w:rsid w:val="001A5113"/>
    <w:rsid w:val="001A5136"/>
    <w:rsid w:val="001A517A"/>
    <w:rsid w:val="001A5220"/>
    <w:rsid w:val="001A5246"/>
    <w:rsid w:val="001A52C6"/>
    <w:rsid w:val="001A5356"/>
    <w:rsid w:val="001A5378"/>
    <w:rsid w:val="001A5384"/>
    <w:rsid w:val="001A5388"/>
    <w:rsid w:val="001A5406"/>
    <w:rsid w:val="001A540C"/>
    <w:rsid w:val="001A544E"/>
    <w:rsid w:val="001A55F3"/>
    <w:rsid w:val="001A5656"/>
    <w:rsid w:val="001A5788"/>
    <w:rsid w:val="001A5854"/>
    <w:rsid w:val="001A5929"/>
    <w:rsid w:val="001A5952"/>
    <w:rsid w:val="001A5A67"/>
    <w:rsid w:val="001A5A9A"/>
    <w:rsid w:val="001A5AD3"/>
    <w:rsid w:val="001A5B5A"/>
    <w:rsid w:val="001A5B73"/>
    <w:rsid w:val="001A5B8A"/>
    <w:rsid w:val="001A5BD2"/>
    <w:rsid w:val="001A5D46"/>
    <w:rsid w:val="001A5E09"/>
    <w:rsid w:val="001A5E55"/>
    <w:rsid w:val="001A5EF9"/>
    <w:rsid w:val="001A5F72"/>
    <w:rsid w:val="001A6115"/>
    <w:rsid w:val="001A61B4"/>
    <w:rsid w:val="001A61CD"/>
    <w:rsid w:val="001A61EE"/>
    <w:rsid w:val="001A624D"/>
    <w:rsid w:val="001A6251"/>
    <w:rsid w:val="001A626D"/>
    <w:rsid w:val="001A6271"/>
    <w:rsid w:val="001A62C8"/>
    <w:rsid w:val="001A6335"/>
    <w:rsid w:val="001A63A6"/>
    <w:rsid w:val="001A63CD"/>
    <w:rsid w:val="001A6472"/>
    <w:rsid w:val="001A648E"/>
    <w:rsid w:val="001A64A9"/>
    <w:rsid w:val="001A64B5"/>
    <w:rsid w:val="001A6521"/>
    <w:rsid w:val="001A664C"/>
    <w:rsid w:val="001A6672"/>
    <w:rsid w:val="001A668C"/>
    <w:rsid w:val="001A66AF"/>
    <w:rsid w:val="001A66D6"/>
    <w:rsid w:val="001A66F4"/>
    <w:rsid w:val="001A67E9"/>
    <w:rsid w:val="001A686E"/>
    <w:rsid w:val="001A692B"/>
    <w:rsid w:val="001A6A45"/>
    <w:rsid w:val="001A6A5B"/>
    <w:rsid w:val="001A6ADA"/>
    <w:rsid w:val="001A6B0D"/>
    <w:rsid w:val="001A6BDD"/>
    <w:rsid w:val="001A6C3B"/>
    <w:rsid w:val="001A6C40"/>
    <w:rsid w:val="001A6CB2"/>
    <w:rsid w:val="001A6D22"/>
    <w:rsid w:val="001A6E3C"/>
    <w:rsid w:val="001A6E79"/>
    <w:rsid w:val="001A6E9F"/>
    <w:rsid w:val="001A6ED7"/>
    <w:rsid w:val="001A6F84"/>
    <w:rsid w:val="001A7060"/>
    <w:rsid w:val="001A70FE"/>
    <w:rsid w:val="001A71ED"/>
    <w:rsid w:val="001A7283"/>
    <w:rsid w:val="001A7296"/>
    <w:rsid w:val="001A7358"/>
    <w:rsid w:val="001A73F8"/>
    <w:rsid w:val="001A74CB"/>
    <w:rsid w:val="001A74ED"/>
    <w:rsid w:val="001A74F3"/>
    <w:rsid w:val="001A74FF"/>
    <w:rsid w:val="001A7673"/>
    <w:rsid w:val="001A772F"/>
    <w:rsid w:val="001A7871"/>
    <w:rsid w:val="001A7A21"/>
    <w:rsid w:val="001A7A44"/>
    <w:rsid w:val="001A7A73"/>
    <w:rsid w:val="001A7B41"/>
    <w:rsid w:val="001A7BC6"/>
    <w:rsid w:val="001A7F01"/>
    <w:rsid w:val="001A7F45"/>
    <w:rsid w:val="001A7F67"/>
    <w:rsid w:val="001A7F7D"/>
    <w:rsid w:val="001B0080"/>
    <w:rsid w:val="001B00AE"/>
    <w:rsid w:val="001B00CE"/>
    <w:rsid w:val="001B0149"/>
    <w:rsid w:val="001B014A"/>
    <w:rsid w:val="001B017B"/>
    <w:rsid w:val="001B021F"/>
    <w:rsid w:val="001B0236"/>
    <w:rsid w:val="001B0329"/>
    <w:rsid w:val="001B0441"/>
    <w:rsid w:val="001B04EE"/>
    <w:rsid w:val="001B056A"/>
    <w:rsid w:val="001B0831"/>
    <w:rsid w:val="001B0866"/>
    <w:rsid w:val="001B08C4"/>
    <w:rsid w:val="001B0912"/>
    <w:rsid w:val="001B0B23"/>
    <w:rsid w:val="001B0B83"/>
    <w:rsid w:val="001B0C2C"/>
    <w:rsid w:val="001B0C42"/>
    <w:rsid w:val="001B0D4D"/>
    <w:rsid w:val="001B0E6A"/>
    <w:rsid w:val="001B0F2F"/>
    <w:rsid w:val="001B0FD0"/>
    <w:rsid w:val="001B0FEA"/>
    <w:rsid w:val="001B1062"/>
    <w:rsid w:val="001B10E5"/>
    <w:rsid w:val="001B10FB"/>
    <w:rsid w:val="001B1196"/>
    <w:rsid w:val="001B11AB"/>
    <w:rsid w:val="001B11EE"/>
    <w:rsid w:val="001B12EF"/>
    <w:rsid w:val="001B13B7"/>
    <w:rsid w:val="001B152F"/>
    <w:rsid w:val="001B1536"/>
    <w:rsid w:val="001B1565"/>
    <w:rsid w:val="001B17CA"/>
    <w:rsid w:val="001B17E8"/>
    <w:rsid w:val="001B186E"/>
    <w:rsid w:val="001B1972"/>
    <w:rsid w:val="001B1979"/>
    <w:rsid w:val="001B1B4E"/>
    <w:rsid w:val="001B1BC6"/>
    <w:rsid w:val="001B1C39"/>
    <w:rsid w:val="001B1D93"/>
    <w:rsid w:val="001B1DBE"/>
    <w:rsid w:val="001B1DD9"/>
    <w:rsid w:val="001B1EC2"/>
    <w:rsid w:val="001B1F45"/>
    <w:rsid w:val="001B1F64"/>
    <w:rsid w:val="001B1F9B"/>
    <w:rsid w:val="001B1FA8"/>
    <w:rsid w:val="001B204D"/>
    <w:rsid w:val="001B210C"/>
    <w:rsid w:val="001B2189"/>
    <w:rsid w:val="001B2201"/>
    <w:rsid w:val="001B2226"/>
    <w:rsid w:val="001B2365"/>
    <w:rsid w:val="001B23D5"/>
    <w:rsid w:val="001B23F9"/>
    <w:rsid w:val="001B2467"/>
    <w:rsid w:val="001B24E0"/>
    <w:rsid w:val="001B2590"/>
    <w:rsid w:val="001B25EE"/>
    <w:rsid w:val="001B2684"/>
    <w:rsid w:val="001B26A4"/>
    <w:rsid w:val="001B26CD"/>
    <w:rsid w:val="001B27A1"/>
    <w:rsid w:val="001B27A2"/>
    <w:rsid w:val="001B2814"/>
    <w:rsid w:val="001B282D"/>
    <w:rsid w:val="001B29B5"/>
    <w:rsid w:val="001B2A56"/>
    <w:rsid w:val="001B2AAA"/>
    <w:rsid w:val="001B2AE3"/>
    <w:rsid w:val="001B2BEC"/>
    <w:rsid w:val="001B2CC1"/>
    <w:rsid w:val="001B2D5F"/>
    <w:rsid w:val="001B2D67"/>
    <w:rsid w:val="001B2D80"/>
    <w:rsid w:val="001B2E1E"/>
    <w:rsid w:val="001B2E6A"/>
    <w:rsid w:val="001B2F2F"/>
    <w:rsid w:val="001B2FDB"/>
    <w:rsid w:val="001B3038"/>
    <w:rsid w:val="001B304C"/>
    <w:rsid w:val="001B3099"/>
    <w:rsid w:val="001B3116"/>
    <w:rsid w:val="001B328C"/>
    <w:rsid w:val="001B33BD"/>
    <w:rsid w:val="001B3400"/>
    <w:rsid w:val="001B3448"/>
    <w:rsid w:val="001B34B6"/>
    <w:rsid w:val="001B3542"/>
    <w:rsid w:val="001B3558"/>
    <w:rsid w:val="001B3578"/>
    <w:rsid w:val="001B3584"/>
    <w:rsid w:val="001B35D8"/>
    <w:rsid w:val="001B35F8"/>
    <w:rsid w:val="001B360F"/>
    <w:rsid w:val="001B3643"/>
    <w:rsid w:val="001B36D8"/>
    <w:rsid w:val="001B3745"/>
    <w:rsid w:val="001B3792"/>
    <w:rsid w:val="001B381F"/>
    <w:rsid w:val="001B3A2F"/>
    <w:rsid w:val="001B3A56"/>
    <w:rsid w:val="001B3AD7"/>
    <w:rsid w:val="001B3AE6"/>
    <w:rsid w:val="001B3BA9"/>
    <w:rsid w:val="001B3C01"/>
    <w:rsid w:val="001B3C2E"/>
    <w:rsid w:val="001B3D8C"/>
    <w:rsid w:val="001B3DE1"/>
    <w:rsid w:val="001B3DED"/>
    <w:rsid w:val="001B3DF2"/>
    <w:rsid w:val="001B3E07"/>
    <w:rsid w:val="001B3F60"/>
    <w:rsid w:val="001B3F70"/>
    <w:rsid w:val="001B4018"/>
    <w:rsid w:val="001B403F"/>
    <w:rsid w:val="001B4048"/>
    <w:rsid w:val="001B419A"/>
    <w:rsid w:val="001B429C"/>
    <w:rsid w:val="001B4347"/>
    <w:rsid w:val="001B4386"/>
    <w:rsid w:val="001B4448"/>
    <w:rsid w:val="001B44FB"/>
    <w:rsid w:val="001B4564"/>
    <w:rsid w:val="001B4578"/>
    <w:rsid w:val="001B46D4"/>
    <w:rsid w:val="001B46DB"/>
    <w:rsid w:val="001B46FF"/>
    <w:rsid w:val="001B48D5"/>
    <w:rsid w:val="001B48FA"/>
    <w:rsid w:val="001B4947"/>
    <w:rsid w:val="001B49CC"/>
    <w:rsid w:val="001B49F5"/>
    <w:rsid w:val="001B4A41"/>
    <w:rsid w:val="001B4AC8"/>
    <w:rsid w:val="001B4B0A"/>
    <w:rsid w:val="001B4B59"/>
    <w:rsid w:val="001B4CA5"/>
    <w:rsid w:val="001B4D92"/>
    <w:rsid w:val="001B4EBB"/>
    <w:rsid w:val="001B4EC8"/>
    <w:rsid w:val="001B4ED5"/>
    <w:rsid w:val="001B4F35"/>
    <w:rsid w:val="001B4F94"/>
    <w:rsid w:val="001B5104"/>
    <w:rsid w:val="001B525E"/>
    <w:rsid w:val="001B5380"/>
    <w:rsid w:val="001B539A"/>
    <w:rsid w:val="001B53FC"/>
    <w:rsid w:val="001B540C"/>
    <w:rsid w:val="001B5447"/>
    <w:rsid w:val="001B5699"/>
    <w:rsid w:val="001B5731"/>
    <w:rsid w:val="001B5746"/>
    <w:rsid w:val="001B5849"/>
    <w:rsid w:val="001B58FD"/>
    <w:rsid w:val="001B5903"/>
    <w:rsid w:val="001B5A4A"/>
    <w:rsid w:val="001B5A68"/>
    <w:rsid w:val="001B5ADF"/>
    <w:rsid w:val="001B5B24"/>
    <w:rsid w:val="001B5B7C"/>
    <w:rsid w:val="001B5B99"/>
    <w:rsid w:val="001B5BCA"/>
    <w:rsid w:val="001B5C29"/>
    <w:rsid w:val="001B5CD7"/>
    <w:rsid w:val="001B5CDD"/>
    <w:rsid w:val="001B5D0D"/>
    <w:rsid w:val="001B5D55"/>
    <w:rsid w:val="001B5E43"/>
    <w:rsid w:val="001B5E4B"/>
    <w:rsid w:val="001B5E99"/>
    <w:rsid w:val="001B5EBE"/>
    <w:rsid w:val="001B5EE4"/>
    <w:rsid w:val="001B5EE7"/>
    <w:rsid w:val="001B5F9B"/>
    <w:rsid w:val="001B6230"/>
    <w:rsid w:val="001B6243"/>
    <w:rsid w:val="001B625B"/>
    <w:rsid w:val="001B6261"/>
    <w:rsid w:val="001B62FC"/>
    <w:rsid w:val="001B633A"/>
    <w:rsid w:val="001B64A4"/>
    <w:rsid w:val="001B64D3"/>
    <w:rsid w:val="001B651D"/>
    <w:rsid w:val="001B6522"/>
    <w:rsid w:val="001B65CE"/>
    <w:rsid w:val="001B65E4"/>
    <w:rsid w:val="001B671F"/>
    <w:rsid w:val="001B6844"/>
    <w:rsid w:val="001B6857"/>
    <w:rsid w:val="001B6864"/>
    <w:rsid w:val="001B6865"/>
    <w:rsid w:val="001B6891"/>
    <w:rsid w:val="001B68A4"/>
    <w:rsid w:val="001B68AF"/>
    <w:rsid w:val="001B68E0"/>
    <w:rsid w:val="001B68E4"/>
    <w:rsid w:val="001B68ED"/>
    <w:rsid w:val="001B6907"/>
    <w:rsid w:val="001B692A"/>
    <w:rsid w:val="001B6AF5"/>
    <w:rsid w:val="001B6B24"/>
    <w:rsid w:val="001B6BB9"/>
    <w:rsid w:val="001B6CC2"/>
    <w:rsid w:val="001B6D24"/>
    <w:rsid w:val="001B6D9A"/>
    <w:rsid w:val="001B6E94"/>
    <w:rsid w:val="001B70AF"/>
    <w:rsid w:val="001B7151"/>
    <w:rsid w:val="001B719D"/>
    <w:rsid w:val="001B721D"/>
    <w:rsid w:val="001B7411"/>
    <w:rsid w:val="001B749A"/>
    <w:rsid w:val="001B7745"/>
    <w:rsid w:val="001B77E1"/>
    <w:rsid w:val="001B7932"/>
    <w:rsid w:val="001B794E"/>
    <w:rsid w:val="001B7AB2"/>
    <w:rsid w:val="001B7AF3"/>
    <w:rsid w:val="001B7BA1"/>
    <w:rsid w:val="001B7CF6"/>
    <w:rsid w:val="001B7D35"/>
    <w:rsid w:val="001B7D8F"/>
    <w:rsid w:val="001B7DE5"/>
    <w:rsid w:val="001B7E3B"/>
    <w:rsid w:val="001B7E54"/>
    <w:rsid w:val="001B7E59"/>
    <w:rsid w:val="001B7ED3"/>
    <w:rsid w:val="001B7EDC"/>
    <w:rsid w:val="001B7F1F"/>
    <w:rsid w:val="001B7F28"/>
    <w:rsid w:val="001B7F34"/>
    <w:rsid w:val="001B7F5B"/>
    <w:rsid w:val="001B7FA5"/>
    <w:rsid w:val="001C0038"/>
    <w:rsid w:val="001C00E3"/>
    <w:rsid w:val="001C00EB"/>
    <w:rsid w:val="001C0104"/>
    <w:rsid w:val="001C0110"/>
    <w:rsid w:val="001C0163"/>
    <w:rsid w:val="001C01A0"/>
    <w:rsid w:val="001C0251"/>
    <w:rsid w:val="001C0387"/>
    <w:rsid w:val="001C056F"/>
    <w:rsid w:val="001C077F"/>
    <w:rsid w:val="001C0788"/>
    <w:rsid w:val="001C079F"/>
    <w:rsid w:val="001C07DD"/>
    <w:rsid w:val="001C07FB"/>
    <w:rsid w:val="001C083C"/>
    <w:rsid w:val="001C0869"/>
    <w:rsid w:val="001C087F"/>
    <w:rsid w:val="001C08C0"/>
    <w:rsid w:val="001C0961"/>
    <w:rsid w:val="001C0A06"/>
    <w:rsid w:val="001C0A2F"/>
    <w:rsid w:val="001C0BCA"/>
    <w:rsid w:val="001C0BDF"/>
    <w:rsid w:val="001C0D36"/>
    <w:rsid w:val="001C0E8F"/>
    <w:rsid w:val="001C0EA0"/>
    <w:rsid w:val="001C10C8"/>
    <w:rsid w:val="001C10E1"/>
    <w:rsid w:val="001C1143"/>
    <w:rsid w:val="001C11B1"/>
    <w:rsid w:val="001C11BD"/>
    <w:rsid w:val="001C1266"/>
    <w:rsid w:val="001C1287"/>
    <w:rsid w:val="001C12B5"/>
    <w:rsid w:val="001C131E"/>
    <w:rsid w:val="001C138E"/>
    <w:rsid w:val="001C1490"/>
    <w:rsid w:val="001C14B3"/>
    <w:rsid w:val="001C14FD"/>
    <w:rsid w:val="001C1597"/>
    <w:rsid w:val="001C15BE"/>
    <w:rsid w:val="001C15D8"/>
    <w:rsid w:val="001C1622"/>
    <w:rsid w:val="001C1815"/>
    <w:rsid w:val="001C1878"/>
    <w:rsid w:val="001C1965"/>
    <w:rsid w:val="001C19DF"/>
    <w:rsid w:val="001C1A10"/>
    <w:rsid w:val="001C1B3A"/>
    <w:rsid w:val="001C1C65"/>
    <w:rsid w:val="001C1C81"/>
    <w:rsid w:val="001C1CFF"/>
    <w:rsid w:val="001C1D00"/>
    <w:rsid w:val="001C1D1C"/>
    <w:rsid w:val="001C1D8B"/>
    <w:rsid w:val="001C1D95"/>
    <w:rsid w:val="001C1EA2"/>
    <w:rsid w:val="001C1EF9"/>
    <w:rsid w:val="001C1F06"/>
    <w:rsid w:val="001C1F26"/>
    <w:rsid w:val="001C1FED"/>
    <w:rsid w:val="001C2021"/>
    <w:rsid w:val="001C2289"/>
    <w:rsid w:val="001C22A8"/>
    <w:rsid w:val="001C22FB"/>
    <w:rsid w:val="001C23E5"/>
    <w:rsid w:val="001C2433"/>
    <w:rsid w:val="001C2445"/>
    <w:rsid w:val="001C259E"/>
    <w:rsid w:val="001C2623"/>
    <w:rsid w:val="001C26D1"/>
    <w:rsid w:val="001C26E6"/>
    <w:rsid w:val="001C272F"/>
    <w:rsid w:val="001C27A2"/>
    <w:rsid w:val="001C27A3"/>
    <w:rsid w:val="001C27B3"/>
    <w:rsid w:val="001C27BD"/>
    <w:rsid w:val="001C287F"/>
    <w:rsid w:val="001C28B3"/>
    <w:rsid w:val="001C2A64"/>
    <w:rsid w:val="001C2ACC"/>
    <w:rsid w:val="001C2BEC"/>
    <w:rsid w:val="001C2C14"/>
    <w:rsid w:val="001C2CA2"/>
    <w:rsid w:val="001C2DC1"/>
    <w:rsid w:val="001C2DCB"/>
    <w:rsid w:val="001C2E4C"/>
    <w:rsid w:val="001C2E89"/>
    <w:rsid w:val="001C2E97"/>
    <w:rsid w:val="001C2F07"/>
    <w:rsid w:val="001C2F3B"/>
    <w:rsid w:val="001C2F62"/>
    <w:rsid w:val="001C3028"/>
    <w:rsid w:val="001C3047"/>
    <w:rsid w:val="001C30B4"/>
    <w:rsid w:val="001C3226"/>
    <w:rsid w:val="001C345C"/>
    <w:rsid w:val="001C3478"/>
    <w:rsid w:val="001C3525"/>
    <w:rsid w:val="001C3578"/>
    <w:rsid w:val="001C3748"/>
    <w:rsid w:val="001C376C"/>
    <w:rsid w:val="001C37F9"/>
    <w:rsid w:val="001C38CB"/>
    <w:rsid w:val="001C3950"/>
    <w:rsid w:val="001C3AB3"/>
    <w:rsid w:val="001C3B74"/>
    <w:rsid w:val="001C3B95"/>
    <w:rsid w:val="001C3C6A"/>
    <w:rsid w:val="001C3CC0"/>
    <w:rsid w:val="001C3CCD"/>
    <w:rsid w:val="001C3D02"/>
    <w:rsid w:val="001C3D42"/>
    <w:rsid w:val="001C3D55"/>
    <w:rsid w:val="001C3D6F"/>
    <w:rsid w:val="001C3DB8"/>
    <w:rsid w:val="001C3E03"/>
    <w:rsid w:val="001C3E1E"/>
    <w:rsid w:val="001C3E25"/>
    <w:rsid w:val="001C3E8F"/>
    <w:rsid w:val="001C3ECD"/>
    <w:rsid w:val="001C4099"/>
    <w:rsid w:val="001C415B"/>
    <w:rsid w:val="001C4185"/>
    <w:rsid w:val="001C41B3"/>
    <w:rsid w:val="001C41DD"/>
    <w:rsid w:val="001C42EB"/>
    <w:rsid w:val="001C4350"/>
    <w:rsid w:val="001C43B9"/>
    <w:rsid w:val="001C4405"/>
    <w:rsid w:val="001C4414"/>
    <w:rsid w:val="001C4434"/>
    <w:rsid w:val="001C44F8"/>
    <w:rsid w:val="001C4568"/>
    <w:rsid w:val="001C45EE"/>
    <w:rsid w:val="001C4665"/>
    <w:rsid w:val="001C46EB"/>
    <w:rsid w:val="001C47CC"/>
    <w:rsid w:val="001C484B"/>
    <w:rsid w:val="001C4857"/>
    <w:rsid w:val="001C4888"/>
    <w:rsid w:val="001C4891"/>
    <w:rsid w:val="001C4A36"/>
    <w:rsid w:val="001C4A68"/>
    <w:rsid w:val="001C4C84"/>
    <w:rsid w:val="001C4CF6"/>
    <w:rsid w:val="001C4D29"/>
    <w:rsid w:val="001C4D39"/>
    <w:rsid w:val="001C4D44"/>
    <w:rsid w:val="001C4D47"/>
    <w:rsid w:val="001C4DF1"/>
    <w:rsid w:val="001C4EAE"/>
    <w:rsid w:val="001C4EE2"/>
    <w:rsid w:val="001C50C2"/>
    <w:rsid w:val="001C5354"/>
    <w:rsid w:val="001C543C"/>
    <w:rsid w:val="001C5469"/>
    <w:rsid w:val="001C54DE"/>
    <w:rsid w:val="001C565A"/>
    <w:rsid w:val="001C5679"/>
    <w:rsid w:val="001C567A"/>
    <w:rsid w:val="001C5698"/>
    <w:rsid w:val="001C5738"/>
    <w:rsid w:val="001C577D"/>
    <w:rsid w:val="001C5828"/>
    <w:rsid w:val="001C5863"/>
    <w:rsid w:val="001C58C8"/>
    <w:rsid w:val="001C5964"/>
    <w:rsid w:val="001C5992"/>
    <w:rsid w:val="001C59BC"/>
    <w:rsid w:val="001C5A29"/>
    <w:rsid w:val="001C5A4E"/>
    <w:rsid w:val="001C5A99"/>
    <w:rsid w:val="001C5B03"/>
    <w:rsid w:val="001C5B09"/>
    <w:rsid w:val="001C5B5D"/>
    <w:rsid w:val="001C5C3C"/>
    <w:rsid w:val="001C5C97"/>
    <w:rsid w:val="001C5CE7"/>
    <w:rsid w:val="001C5CE9"/>
    <w:rsid w:val="001C5E7A"/>
    <w:rsid w:val="001C5F77"/>
    <w:rsid w:val="001C5F8A"/>
    <w:rsid w:val="001C6087"/>
    <w:rsid w:val="001C6113"/>
    <w:rsid w:val="001C6181"/>
    <w:rsid w:val="001C6457"/>
    <w:rsid w:val="001C64D0"/>
    <w:rsid w:val="001C665B"/>
    <w:rsid w:val="001C669F"/>
    <w:rsid w:val="001C6720"/>
    <w:rsid w:val="001C676E"/>
    <w:rsid w:val="001C67AE"/>
    <w:rsid w:val="001C67F6"/>
    <w:rsid w:val="001C6819"/>
    <w:rsid w:val="001C688B"/>
    <w:rsid w:val="001C6967"/>
    <w:rsid w:val="001C69F9"/>
    <w:rsid w:val="001C6B03"/>
    <w:rsid w:val="001C6CC6"/>
    <w:rsid w:val="001C6CD7"/>
    <w:rsid w:val="001C6D71"/>
    <w:rsid w:val="001C6D8C"/>
    <w:rsid w:val="001C6DC0"/>
    <w:rsid w:val="001C6EDF"/>
    <w:rsid w:val="001C6F66"/>
    <w:rsid w:val="001C6FEC"/>
    <w:rsid w:val="001C6FF7"/>
    <w:rsid w:val="001C7032"/>
    <w:rsid w:val="001C70F4"/>
    <w:rsid w:val="001C713B"/>
    <w:rsid w:val="001C7191"/>
    <w:rsid w:val="001C7206"/>
    <w:rsid w:val="001C725B"/>
    <w:rsid w:val="001C7287"/>
    <w:rsid w:val="001C729C"/>
    <w:rsid w:val="001C72AB"/>
    <w:rsid w:val="001C72CD"/>
    <w:rsid w:val="001C7326"/>
    <w:rsid w:val="001C732A"/>
    <w:rsid w:val="001C738C"/>
    <w:rsid w:val="001C74ED"/>
    <w:rsid w:val="001C758A"/>
    <w:rsid w:val="001C75B0"/>
    <w:rsid w:val="001C75BB"/>
    <w:rsid w:val="001C75DB"/>
    <w:rsid w:val="001C75E8"/>
    <w:rsid w:val="001C75EE"/>
    <w:rsid w:val="001C7642"/>
    <w:rsid w:val="001C764A"/>
    <w:rsid w:val="001C764C"/>
    <w:rsid w:val="001C76B9"/>
    <w:rsid w:val="001C78B3"/>
    <w:rsid w:val="001C7906"/>
    <w:rsid w:val="001C7A8C"/>
    <w:rsid w:val="001C7B22"/>
    <w:rsid w:val="001C7B31"/>
    <w:rsid w:val="001C7B7B"/>
    <w:rsid w:val="001C7C3D"/>
    <w:rsid w:val="001C7C98"/>
    <w:rsid w:val="001C7CBF"/>
    <w:rsid w:val="001C7D01"/>
    <w:rsid w:val="001C7D02"/>
    <w:rsid w:val="001C7D81"/>
    <w:rsid w:val="001C7ECA"/>
    <w:rsid w:val="001C7F00"/>
    <w:rsid w:val="001C7F7C"/>
    <w:rsid w:val="001C7F84"/>
    <w:rsid w:val="001C7FB7"/>
    <w:rsid w:val="001D0042"/>
    <w:rsid w:val="001D0048"/>
    <w:rsid w:val="001D00E9"/>
    <w:rsid w:val="001D01E6"/>
    <w:rsid w:val="001D0221"/>
    <w:rsid w:val="001D0232"/>
    <w:rsid w:val="001D0249"/>
    <w:rsid w:val="001D03F1"/>
    <w:rsid w:val="001D03F4"/>
    <w:rsid w:val="001D04A3"/>
    <w:rsid w:val="001D04B0"/>
    <w:rsid w:val="001D054B"/>
    <w:rsid w:val="001D0636"/>
    <w:rsid w:val="001D0653"/>
    <w:rsid w:val="001D0654"/>
    <w:rsid w:val="001D07D6"/>
    <w:rsid w:val="001D08E5"/>
    <w:rsid w:val="001D0912"/>
    <w:rsid w:val="001D094E"/>
    <w:rsid w:val="001D0987"/>
    <w:rsid w:val="001D0AD9"/>
    <w:rsid w:val="001D0B3F"/>
    <w:rsid w:val="001D0BAD"/>
    <w:rsid w:val="001D0BC5"/>
    <w:rsid w:val="001D0C82"/>
    <w:rsid w:val="001D0C94"/>
    <w:rsid w:val="001D0D36"/>
    <w:rsid w:val="001D0D88"/>
    <w:rsid w:val="001D0DCC"/>
    <w:rsid w:val="001D0EF9"/>
    <w:rsid w:val="001D0FB7"/>
    <w:rsid w:val="001D0FC3"/>
    <w:rsid w:val="001D0FDF"/>
    <w:rsid w:val="001D100E"/>
    <w:rsid w:val="001D107B"/>
    <w:rsid w:val="001D12DE"/>
    <w:rsid w:val="001D14B0"/>
    <w:rsid w:val="001D14D7"/>
    <w:rsid w:val="001D154F"/>
    <w:rsid w:val="001D159C"/>
    <w:rsid w:val="001D15FB"/>
    <w:rsid w:val="001D1647"/>
    <w:rsid w:val="001D16C5"/>
    <w:rsid w:val="001D16E8"/>
    <w:rsid w:val="001D1736"/>
    <w:rsid w:val="001D175A"/>
    <w:rsid w:val="001D1797"/>
    <w:rsid w:val="001D17A7"/>
    <w:rsid w:val="001D17DA"/>
    <w:rsid w:val="001D17F7"/>
    <w:rsid w:val="001D1811"/>
    <w:rsid w:val="001D18C4"/>
    <w:rsid w:val="001D18C9"/>
    <w:rsid w:val="001D1905"/>
    <w:rsid w:val="001D190C"/>
    <w:rsid w:val="001D1A4A"/>
    <w:rsid w:val="001D1B4D"/>
    <w:rsid w:val="001D1B9B"/>
    <w:rsid w:val="001D1CEA"/>
    <w:rsid w:val="001D1D42"/>
    <w:rsid w:val="001D1DDC"/>
    <w:rsid w:val="001D1E84"/>
    <w:rsid w:val="001D1EAC"/>
    <w:rsid w:val="001D1EF9"/>
    <w:rsid w:val="001D2105"/>
    <w:rsid w:val="001D2108"/>
    <w:rsid w:val="001D2246"/>
    <w:rsid w:val="001D2478"/>
    <w:rsid w:val="001D24C0"/>
    <w:rsid w:val="001D2768"/>
    <w:rsid w:val="001D2797"/>
    <w:rsid w:val="001D281D"/>
    <w:rsid w:val="001D2825"/>
    <w:rsid w:val="001D2857"/>
    <w:rsid w:val="001D28CA"/>
    <w:rsid w:val="001D2901"/>
    <w:rsid w:val="001D2A2E"/>
    <w:rsid w:val="001D2AE2"/>
    <w:rsid w:val="001D2AF2"/>
    <w:rsid w:val="001D2B18"/>
    <w:rsid w:val="001D2C23"/>
    <w:rsid w:val="001D2C89"/>
    <w:rsid w:val="001D2CF2"/>
    <w:rsid w:val="001D2CF7"/>
    <w:rsid w:val="001D2D8F"/>
    <w:rsid w:val="001D2DE5"/>
    <w:rsid w:val="001D2EBA"/>
    <w:rsid w:val="001D2F21"/>
    <w:rsid w:val="001D2F3D"/>
    <w:rsid w:val="001D2F40"/>
    <w:rsid w:val="001D2F6B"/>
    <w:rsid w:val="001D2F91"/>
    <w:rsid w:val="001D2FAE"/>
    <w:rsid w:val="001D3057"/>
    <w:rsid w:val="001D3071"/>
    <w:rsid w:val="001D30C5"/>
    <w:rsid w:val="001D310B"/>
    <w:rsid w:val="001D3135"/>
    <w:rsid w:val="001D31DD"/>
    <w:rsid w:val="001D3237"/>
    <w:rsid w:val="001D328C"/>
    <w:rsid w:val="001D32B8"/>
    <w:rsid w:val="001D32F4"/>
    <w:rsid w:val="001D341A"/>
    <w:rsid w:val="001D35A2"/>
    <w:rsid w:val="001D35AE"/>
    <w:rsid w:val="001D35EC"/>
    <w:rsid w:val="001D35FC"/>
    <w:rsid w:val="001D3622"/>
    <w:rsid w:val="001D3782"/>
    <w:rsid w:val="001D3783"/>
    <w:rsid w:val="001D3886"/>
    <w:rsid w:val="001D38BC"/>
    <w:rsid w:val="001D390E"/>
    <w:rsid w:val="001D3A64"/>
    <w:rsid w:val="001D3AC1"/>
    <w:rsid w:val="001D3C2A"/>
    <w:rsid w:val="001D3CC8"/>
    <w:rsid w:val="001D3E99"/>
    <w:rsid w:val="001D3F3E"/>
    <w:rsid w:val="001D3F70"/>
    <w:rsid w:val="001D3FDF"/>
    <w:rsid w:val="001D4077"/>
    <w:rsid w:val="001D412B"/>
    <w:rsid w:val="001D4147"/>
    <w:rsid w:val="001D41D5"/>
    <w:rsid w:val="001D42BD"/>
    <w:rsid w:val="001D42BE"/>
    <w:rsid w:val="001D430C"/>
    <w:rsid w:val="001D437C"/>
    <w:rsid w:val="001D446D"/>
    <w:rsid w:val="001D451C"/>
    <w:rsid w:val="001D453A"/>
    <w:rsid w:val="001D4595"/>
    <w:rsid w:val="001D45FE"/>
    <w:rsid w:val="001D4624"/>
    <w:rsid w:val="001D4656"/>
    <w:rsid w:val="001D4797"/>
    <w:rsid w:val="001D483A"/>
    <w:rsid w:val="001D4879"/>
    <w:rsid w:val="001D48CB"/>
    <w:rsid w:val="001D494E"/>
    <w:rsid w:val="001D4981"/>
    <w:rsid w:val="001D49AA"/>
    <w:rsid w:val="001D49F7"/>
    <w:rsid w:val="001D4A00"/>
    <w:rsid w:val="001D4A59"/>
    <w:rsid w:val="001D4B8A"/>
    <w:rsid w:val="001D4CB6"/>
    <w:rsid w:val="001D4D7C"/>
    <w:rsid w:val="001D4DB5"/>
    <w:rsid w:val="001D4DC7"/>
    <w:rsid w:val="001D4E41"/>
    <w:rsid w:val="001D4F95"/>
    <w:rsid w:val="001D4FD1"/>
    <w:rsid w:val="001D519A"/>
    <w:rsid w:val="001D51EC"/>
    <w:rsid w:val="001D524E"/>
    <w:rsid w:val="001D529F"/>
    <w:rsid w:val="001D52BB"/>
    <w:rsid w:val="001D5311"/>
    <w:rsid w:val="001D5327"/>
    <w:rsid w:val="001D536D"/>
    <w:rsid w:val="001D56BE"/>
    <w:rsid w:val="001D5816"/>
    <w:rsid w:val="001D58EE"/>
    <w:rsid w:val="001D5947"/>
    <w:rsid w:val="001D59D8"/>
    <w:rsid w:val="001D5A41"/>
    <w:rsid w:val="001D5AA3"/>
    <w:rsid w:val="001D5C83"/>
    <w:rsid w:val="001D5CA9"/>
    <w:rsid w:val="001D5D4C"/>
    <w:rsid w:val="001D5D5A"/>
    <w:rsid w:val="001D5D93"/>
    <w:rsid w:val="001D5E4B"/>
    <w:rsid w:val="001D5FC0"/>
    <w:rsid w:val="001D6009"/>
    <w:rsid w:val="001D604F"/>
    <w:rsid w:val="001D6051"/>
    <w:rsid w:val="001D6108"/>
    <w:rsid w:val="001D6115"/>
    <w:rsid w:val="001D62DE"/>
    <w:rsid w:val="001D63A0"/>
    <w:rsid w:val="001D6403"/>
    <w:rsid w:val="001D64AC"/>
    <w:rsid w:val="001D64F7"/>
    <w:rsid w:val="001D6559"/>
    <w:rsid w:val="001D65A2"/>
    <w:rsid w:val="001D665C"/>
    <w:rsid w:val="001D6663"/>
    <w:rsid w:val="001D6674"/>
    <w:rsid w:val="001D669E"/>
    <w:rsid w:val="001D66C7"/>
    <w:rsid w:val="001D674D"/>
    <w:rsid w:val="001D6793"/>
    <w:rsid w:val="001D67BA"/>
    <w:rsid w:val="001D67F5"/>
    <w:rsid w:val="001D68FB"/>
    <w:rsid w:val="001D6918"/>
    <w:rsid w:val="001D69A2"/>
    <w:rsid w:val="001D69B2"/>
    <w:rsid w:val="001D69F6"/>
    <w:rsid w:val="001D6A93"/>
    <w:rsid w:val="001D6AB8"/>
    <w:rsid w:val="001D6AD2"/>
    <w:rsid w:val="001D6AD6"/>
    <w:rsid w:val="001D6B75"/>
    <w:rsid w:val="001D6B94"/>
    <w:rsid w:val="001D6CD3"/>
    <w:rsid w:val="001D6CD4"/>
    <w:rsid w:val="001D6CE0"/>
    <w:rsid w:val="001D6DF3"/>
    <w:rsid w:val="001D6EFE"/>
    <w:rsid w:val="001D6F01"/>
    <w:rsid w:val="001D6F45"/>
    <w:rsid w:val="001D703C"/>
    <w:rsid w:val="001D71B3"/>
    <w:rsid w:val="001D71E4"/>
    <w:rsid w:val="001D722F"/>
    <w:rsid w:val="001D728C"/>
    <w:rsid w:val="001D72DB"/>
    <w:rsid w:val="001D72F4"/>
    <w:rsid w:val="001D742A"/>
    <w:rsid w:val="001D7449"/>
    <w:rsid w:val="001D749E"/>
    <w:rsid w:val="001D74B4"/>
    <w:rsid w:val="001D7547"/>
    <w:rsid w:val="001D759C"/>
    <w:rsid w:val="001D75C4"/>
    <w:rsid w:val="001D75E6"/>
    <w:rsid w:val="001D76EA"/>
    <w:rsid w:val="001D784B"/>
    <w:rsid w:val="001D7929"/>
    <w:rsid w:val="001D793B"/>
    <w:rsid w:val="001D7989"/>
    <w:rsid w:val="001D7A03"/>
    <w:rsid w:val="001D7B01"/>
    <w:rsid w:val="001D7B9F"/>
    <w:rsid w:val="001D7BB9"/>
    <w:rsid w:val="001D7D44"/>
    <w:rsid w:val="001D7D6E"/>
    <w:rsid w:val="001E0069"/>
    <w:rsid w:val="001E00E8"/>
    <w:rsid w:val="001E0114"/>
    <w:rsid w:val="001E0124"/>
    <w:rsid w:val="001E0181"/>
    <w:rsid w:val="001E01D3"/>
    <w:rsid w:val="001E02EE"/>
    <w:rsid w:val="001E0364"/>
    <w:rsid w:val="001E0427"/>
    <w:rsid w:val="001E0458"/>
    <w:rsid w:val="001E04B8"/>
    <w:rsid w:val="001E0516"/>
    <w:rsid w:val="001E0638"/>
    <w:rsid w:val="001E06B6"/>
    <w:rsid w:val="001E0704"/>
    <w:rsid w:val="001E07B2"/>
    <w:rsid w:val="001E08A5"/>
    <w:rsid w:val="001E08A6"/>
    <w:rsid w:val="001E08E7"/>
    <w:rsid w:val="001E0926"/>
    <w:rsid w:val="001E0B27"/>
    <w:rsid w:val="001E0B65"/>
    <w:rsid w:val="001E0DAC"/>
    <w:rsid w:val="001E0E2F"/>
    <w:rsid w:val="001E0ED9"/>
    <w:rsid w:val="001E0F4E"/>
    <w:rsid w:val="001E1002"/>
    <w:rsid w:val="001E1047"/>
    <w:rsid w:val="001E10B9"/>
    <w:rsid w:val="001E1137"/>
    <w:rsid w:val="001E1266"/>
    <w:rsid w:val="001E130D"/>
    <w:rsid w:val="001E1383"/>
    <w:rsid w:val="001E142C"/>
    <w:rsid w:val="001E1498"/>
    <w:rsid w:val="001E14D9"/>
    <w:rsid w:val="001E14FE"/>
    <w:rsid w:val="001E152E"/>
    <w:rsid w:val="001E15EE"/>
    <w:rsid w:val="001E18FA"/>
    <w:rsid w:val="001E193A"/>
    <w:rsid w:val="001E1964"/>
    <w:rsid w:val="001E1A01"/>
    <w:rsid w:val="001E1AC8"/>
    <w:rsid w:val="001E1AEA"/>
    <w:rsid w:val="001E1B76"/>
    <w:rsid w:val="001E1B87"/>
    <w:rsid w:val="001E1BC5"/>
    <w:rsid w:val="001E1C0B"/>
    <w:rsid w:val="001E1D58"/>
    <w:rsid w:val="001E1E0A"/>
    <w:rsid w:val="001E1E20"/>
    <w:rsid w:val="001E1F8B"/>
    <w:rsid w:val="001E1FCC"/>
    <w:rsid w:val="001E1FEB"/>
    <w:rsid w:val="001E2062"/>
    <w:rsid w:val="001E20B0"/>
    <w:rsid w:val="001E20E5"/>
    <w:rsid w:val="001E21B0"/>
    <w:rsid w:val="001E21B9"/>
    <w:rsid w:val="001E21FC"/>
    <w:rsid w:val="001E21FD"/>
    <w:rsid w:val="001E2237"/>
    <w:rsid w:val="001E22F8"/>
    <w:rsid w:val="001E23B7"/>
    <w:rsid w:val="001E254F"/>
    <w:rsid w:val="001E26FB"/>
    <w:rsid w:val="001E27FF"/>
    <w:rsid w:val="001E2966"/>
    <w:rsid w:val="001E29C1"/>
    <w:rsid w:val="001E2A3A"/>
    <w:rsid w:val="001E2A55"/>
    <w:rsid w:val="001E2B82"/>
    <w:rsid w:val="001E2CA0"/>
    <w:rsid w:val="001E2D4A"/>
    <w:rsid w:val="001E2DCA"/>
    <w:rsid w:val="001E2E73"/>
    <w:rsid w:val="001E2F75"/>
    <w:rsid w:val="001E2FCB"/>
    <w:rsid w:val="001E3017"/>
    <w:rsid w:val="001E301F"/>
    <w:rsid w:val="001E3052"/>
    <w:rsid w:val="001E3153"/>
    <w:rsid w:val="001E31F4"/>
    <w:rsid w:val="001E3285"/>
    <w:rsid w:val="001E334E"/>
    <w:rsid w:val="001E3415"/>
    <w:rsid w:val="001E3436"/>
    <w:rsid w:val="001E3458"/>
    <w:rsid w:val="001E3494"/>
    <w:rsid w:val="001E352B"/>
    <w:rsid w:val="001E35BA"/>
    <w:rsid w:val="001E3685"/>
    <w:rsid w:val="001E36F1"/>
    <w:rsid w:val="001E3714"/>
    <w:rsid w:val="001E395A"/>
    <w:rsid w:val="001E3A13"/>
    <w:rsid w:val="001E3AC2"/>
    <w:rsid w:val="001E3B88"/>
    <w:rsid w:val="001E3BE1"/>
    <w:rsid w:val="001E3C7E"/>
    <w:rsid w:val="001E3D4F"/>
    <w:rsid w:val="001E3DCF"/>
    <w:rsid w:val="001E3E94"/>
    <w:rsid w:val="001E4047"/>
    <w:rsid w:val="001E4078"/>
    <w:rsid w:val="001E40B6"/>
    <w:rsid w:val="001E40CB"/>
    <w:rsid w:val="001E40D6"/>
    <w:rsid w:val="001E4112"/>
    <w:rsid w:val="001E4181"/>
    <w:rsid w:val="001E41AA"/>
    <w:rsid w:val="001E427A"/>
    <w:rsid w:val="001E43E2"/>
    <w:rsid w:val="001E4421"/>
    <w:rsid w:val="001E456B"/>
    <w:rsid w:val="001E464F"/>
    <w:rsid w:val="001E46C7"/>
    <w:rsid w:val="001E47A0"/>
    <w:rsid w:val="001E4926"/>
    <w:rsid w:val="001E4B69"/>
    <w:rsid w:val="001E4BBD"/>
    <w:rsid w:val="001E4C41"/>
    <w:rsid w:val="001E4C48"/>
    <w:rsid w:val="001E4C55"/>
    <w:rsid w:val="001E4D34"/>
    <w:rsid w:val="001E4DBC"/>
    <w:rsid w:val="001E4DE0"/>
    <w:rsid w:val="001E4E70"/>
    <w:rsid w:val="001E4EBA"/>
    <w:rsid w:val="001E4F7C"/>
    <w:rsid w:val="001E5057"/>
    <w:rsid w:val="001E5060"/>
    <w:rsid w:val="001E50A9"/>
    <w:rsid w:val="001E50EA"/>
    <w:rsid w:val="001E51A0"/>
    <w:rsid w:val="001E5305"/>
    <w:rsid w:val="001E5454"/>
    <w:rsid w:val="001E54DA"/>
    <w:rsid w:val="001E5613"/>
    <w:rsid w:val="001E5663"/>
    <w:rsid w:val="001E5738"/>
    <w:rsid w:val="001E57FE"/>
    <w:rsid w:val="001E58CE"/>
    <w:rsid w:val="001E58F4"/>
    <w:rsid w:val="001E5A1C"/>
    <w:rsid w:val="001E5AD8"/>
    <w:rsid w:val="001E5B11"/>
    <w:rsid w:val="001E5B30"/>
    <w:rsid w:val="001E5B48"/>
    <w:rsid w:val="001E5BD0"/>
    <w:rsid w:val="001E5D2D"/>
    <w:rsid w:val="001E5F6F"/>
    <w:rsid w:val="001E606E"/>
    <w:rsid w:val="001E60FC"/>
    <w:rsid w:val="001E6121"/>
    <w:rsid w:val="001E6126"/>
    <w:rsid w:val="001E6127"/>
    <w:rsid w:val="001E616D"/>
    <w:rsid w:val="001E617C"/>
    <w:rsid w:val="001E637D"/>
    <w:rsid w:val="001E63A6"/>
    <w:rsid w:val="001E63BF"/>
    <w:rsid w:val="001E64B0"/>
    <w:rsid w:val="001E64EE"/>
    <w:rsid w:val="001E6517"/>
    <w:rsid w:val="001E661B"/>
    <w:rsid w:val="001E6728"/>
    <w:rsid w:val="001E6878"/>
    <w:rsid w:val="001E687A"/>
    <w:rsid w:val="001E68B7"/>
    <w:rsid w:val="001E69A4"/>
    <w:rsid w:val="001E6B17"/>
    <w:rsid w:val="001E6C7C"/>
    <w:rsid w:val="001E6D23"/>
    <w:rsid w:val="001E6D5C"/>
    <w:rsid w:val="001E6F22"/>
    <w:rsid w:val="001E6F3D"/>
    <w:rsid w:val="001E6F7F"/>
    <w:rsid w:val="001E7064"/>
    <w:rsid w:val="001E70F4"/>
    <w:rsid w:val="001E70F6"/>
    <w:rsid w:val="001E7177"/>
    <w:rsid w:val="001E71C9"/>
    <w:rsid w:val="001E729D"/>
    <w:rsid w:val="001E7390"/>
    <w:rsid w:val="001E73B0"/>
    <w:rsid w:val="001E73FD"/>
    <w:rsid w:val="001E74F5"/>
    <w:rsid w:val="001E755D"/>
    <w:rsid w:val="001E75CE"/>
    <w:rsid w:val="001E75EC"/>
    <w:rsid w:val="001E763D"/>
    <w:rsid w:val="001E7640"/>
    <w:rsid w:val="001E768A"/>
    <w:rsid w:val="001E76A4"/>
    <w:rsid w:val="001E77D1"/>
    <w:rsid w:val="001E78FC"/>
    <w:rsid w:val="001E797D"/>
    <w:rsid w:val="001E7A85"/>
    <w:rsid w:val="001E7AC4"/>
    <w:rsid w:val="001E7AD1"/>
    <w:rsid w:val="001E7BC3"/>
    <w:rsid w:val="001E7E3B"/>
    <w:rsid w:val="001E7E43"/>
    <w:rsid w:val="001E7E9C"/>
    <w:rsid w:val="001E7F0C"/>
    <w:rsid w:val="001F0029"/>
    <w:rsid w:val="001F00EC"/>
    <w:rsid w:val="001F011C"/>
    <w:rsid w:val="001F01A6"/>
    <w:rsid w:val="001F0247"/>
    <w:rsid w:val="001F025B"/>
    <w:rsid w:val="001F032C"/>
    <w:rsid w:val="001F03AC"/>
    <w:rsid w:val="001F043F"/>
    <w:rsid w:val="001F046F"/>
    <w:rsid w:val="001F051E"/>
    <w:rsid w:val="001F0548"/>
    <w:rsid w:val="001F057B"/>
    <w:rsid w:val="001F0724"/>
    <w:rsid w:val="001F0757"/>
    <w:rsid w:val="001F0781"/>
    <w:rsid w:val="001F0785"/>
    <w:rsid w:val="001F07A3"/>
    <w:rsid w:val="001F0A1E"/>
    <w:rsid w:val="001F0B21"/>
    <w:rsid w:val="001F0B40"/>
    <w:rsid w:val="001F0B99"/>
    <w:rsid w:val="001F0C20"/>
    <w:rsid w:val="001F0C8E"/>
    <w:rsid w:val="001F0CFC"/>
    <w:rsid w:val="001F0D06"/>
    <w:rsid w:val="001F0D6F"/>
    <w:rsid w:val="001F0DE8"/>
    <w:rsid w:val="001F0E46"/>
    <w:rsid w:val="001F0E68"/>
    <w:rsid w:val="001F101B"/>
    <w:rsid w:val="001F10D1"/>
    <w:rsid w:val="001F12B8"/>
    <w:rsid w:val="001F12DE"/>
    <w:rsid w:val="001F12FA"/>
    <w:rsid w:val="001F1344"/>
    <w:rsid w:val="001F1372"/>
    <w:rsid w:val="001F145F"/>
    <w:rsid w:val="001F1495"/>
    <w:rsid w:val="001F14CD"/>
    <w:rsid w:val="001F14D8"/>
    <w:rsid w:val="001F152F"/>
    <w:rsid w:val="001F15AF"/>
    <w:rsid w:val="001F15C2"/>
    <w:rsid w:val="001F15CC"/>
    <w:rsid w:val="001F1627"/>
    <w:rsid w:val="001F163D"/>
    <w:rsid w:val="001F1728"/>
    <w:rsid w:val="001F1769"/>
    <w:rsid w:val="001F1786"/>
    <w:rsid w:val="001F17F6"/>
    <w:rsid w:val="001F1806"/>
    <w:rsid w:val="001F1828"/>
    <w:rsid w:val="001F183E"/>
    <w:rsid w:val="001F1930"/>
    <w:rsid w:val="001F1A0B"/>
    <w:rsid w:val="001F1B44"/>
    <w:rsid w:val="001F1B54"/>
    <w:rsid w:val="001F1BD2"/>
    <w:rsid w:val="001F1C74"/>
    <w:rsid w:val="001F1CE4"/>
    <w:rsid w:val="001F1D03"/>
    <w:rsid w:val="001F1D0B"/>
    <w:rsid w:val="001F1DDE"/>
    <w:rsid w:val="001F1E28"/>
    <w:rsid w:val="001F1E4D"/>
    <w:rsid w:val="001F1E75"/>
    <w:rsid w:val="001F1E83"/>
    <w:rsid w:val="001F2039"/>
    <w:rsid w:val="001F209C"/>
    <w:rsid w:val="001F20AA"/>
    <w:rsid w:val="001F210E"/>
    <w:rsid w:val="001F21AC"/>
    <w:rsid w:val="001F21B1"/>
    <w:rsid w:val="001F2218"/>
    <w:rsid w:val="001F223E"/>
    <w:rsid w:val="001F226C"/>
    <w:rsid w:val="001F22B8"/>
    <w:rsid w:val="001F22FA"/>
    <w:rsid w:val="001F23FD"/>
    <w:rsid w:val="001F2506"/>
    <w:rsid w:val="001F2564"/>
    <w:rsid w:val="001F2580"/>
    <w:rsid w:val="001F25BF"/>
    <w:rsid w:val="001F267F"/>
    <w:rsid w:val="001F2744"/>
    <w:rsid w:val="001F278C"/>
    <w:rsid w:val="001F287D"/>
    <w:rsid w:val="001F2999"/>
    <w:rsid w:val="001F29A9"/>
    <w:rsid w:val="001F29DE"/>
    <w:rsid w:val="001F29EF"/>
    <w:rsid w:val="001F29F0"/>
    <w:rsid w:val="001F2A1B"/>
    <w:rsid w:val="001F2C02"/>
    <w:rsid w:val="001F2D78"/>
    <w:rsid w:val="001F2E08"/>
    <w:rsid w:val="001F2E70"/>
    <w:rsid w:val="001F2EC3"/>
    <w:rsid w:val="001F2F97"/>
    <w:rsid w:val="001F2FC0"/>
    <w:rsid w:val="001F30C3"/>
    <w:rsid w:val="001F311A"/>
    <w:rsid w:val="001F3173"/>
    <w:rsid w:val="001F31E9"/>
    <w:rsid w:val="001F324A"/>
    <w:rsid w:val="001F32AB"/>
    <w:rsid w:val="001F3340"/>
    <w:rsid w:val="001F355C"/>
    <w:rsid w:val="001F35FB"/>
    <w:rsid w:val="001F3683"/>
    <w:rsid w:val="001F3693"/>
    <w:rsid w:val="001F382A"/>
    <w:rsid w:val="001F3858"/>
    <w:rsid w:val="001F38C5"/>
    <w:rsid w:val="001F38D9"/>
    <w:rsid w:val="001F3955"/>
    <w:rsid w:val="001F3ADE"/>
    <w:rsid w:val="001F3B14"/>
    <w:rsid w:val="001F3B49"/>
    <w:rsid w:val="001F3B75"/>
    <w:rsid w:val="001F3BB0"/>
    <w:rsid w:val="001F3BD8"/>
    <w:rsid w:val="001F3C23"/>
    <w:rsid w:val="001F3D50"/>
    <w:rsid w:val="001F3D95"/>
    <w:rsid w:val="001F3DCA"/>
    <w:rsid w:val="001F3E0D"/>
    <w:rsid w:val="001F3E9F"/>
    <w:rsid w:val="001F3EC7"/>
    <w:rsid w:val="001F3F9D"/>
    <w:rsid w:val="001F4012"/>
    <w:rsid w:val="001F4039"/>
    <w:rsid w:val="001F40D8"/>
    <w:rsid w:val="001F411D"/>
    <w:rsid w:val="001F4223"/>
    <w:rsid w:val="001F4232"/>
    <w:rsid w:val="001F4270"/>
    <w:rsid w:val="001F441F"/>
    <w:rsid w:val="001F44CB"/>
    <w:rsid w:val="001F4763"/>
    <w:rsid w:val="001F476F"/>
    <w:rsid w:val="001F4770"/>
    <w:rsid w:val="001F4771"/>
    <w:rsid w:val="001F4875"/>
    <w:rsid w:val="001F48B1"/>
    <w:rsid w:val="001F4947"/>
    <w:rsid w:val="001F49FF"/>
    <w:rsid w:val="001F4B1E"/>
    <w:rsid w:val="001F4B21"/>
    <w:rsid w:val="001F4B35"/>
    <w:rsid w:val="001F4BD9"/>
    <w:rsid w:val="001F4C3A"/>
    <w:rsid w:val="001F4CB4"/>
    <w:rsid w:val="001F4D0A"/>
    <w:rsid w:val="001F4D24"/>
    <w:rsid w:val="001F4D6A"/>
    <w:rsid w:val="001F4DC2"/>
    <w:rsid w:val="001F4E58"/>
    <w:rsid w:val="001F4E7C"/>
    <w:rsid w:val="001F4F44"/>
    <w:rsid w:val="001F501E"/>
    <w:rsid w:val="001F511D"/>
    <w:rsid w:val="001F5197"/>
    <w:rsid w:val="001F523F"/>
    <w:rsid w:val="001F5241"/>
    <w:rsid w:val="001F52EF"/>
    <w:rsid w:val="001F537E"/>
    <w:rsid w:val="001F53AA"/>
    <w:rsid w:val="001F56CD"/>
    <w:rsid w:val="001F56EA"/>
    <w:rsid w:val="001F5734"/>
    <w:rsid w:val="001F576C"/>
    <w:rsid w:val="001F5780"/>
    <w:rsid w:val="001F5849"/>
    <w:rsid w:val="001F58DB"/>
    <w:rsid w:val="001F58EA"/>
    <w:rsid w:val="001F5AA7"/>
    <w:rsid w:val="001F5ACE"/>
    <w:rsid w:val="001F5AE9"/>
    <w:rsid w:val="001F5B22"/>
    <w:rsid w:val="001F5B6B"/>
    <w:rsid w:val="001F5BFC"/>
    <w:rsid w:val="001F5BFE"/>
    <w:rsid w:val="001F5C16"/>
    <w:rsid w:val="001F5C2E"/>
    <w:rsid w:val="001F5C87"/>
    <w:rsid w:val="001F5CB1"/>
    <w:rsid w:val="001F5CF8"/>
    <w:rsid w:val="001F5D18"/>
    <w:rsid w:val="001F5DA5"/>
    <w:rsid w:val="001F5DB5"/>
    <w:rsid w:val="001F5E6D"/>
    <w:rsid w:val="001F5EE3"/>
    <w:rsid w:val="001F5F27"/>
    <w:rsid w:val="001F5FB0"/>
    <w:rsid w:val="001F5FB7"/>
    <w:rsid w:val="001F60B7"/>
    <w:rsid w:val="001F60E7"/>
    <w:rsid w:val="001F626A"/>
    <w:rsid w:val="001F6307"/>
    <w:rsid w:val="001F632E"/>
    <w:rsid w:val="001F63AD"/>
    <w:rsid w:val="001F64FC"/>
    <w:rsid w:val="001F653E"/>
    <w:rsid w:val="001F66A3"/>
    <w:rsid w:val="001F66B2"/>
    <w:rsid w:val="001F672A"/>
    <w:rsid w:val="001F67A1"/>
    <w:rsid w:val="001F67EB"/>
    <w:rsid w:val="001F6919"/>
    <w:rsid w:val="001F6923"/>
    <w:rsid w:val="001F6975"/>
    <w:rsid w:val="001F6A8A"/>
    <w:rsid w:val="001F6B07"/>
    <w:rsid w:val="001F6B1A"/>
    <w:rsid w:val="001F6B24"/>
    <w:rsid w:val="001F6C9B"/>
    <w:rsid w:val="001F6D57"/>
    <w:rsid w:val="001F6DE7"/>
    <w:rsid w:val="001F6EFF"/>
    <w:rsid w:val="001F6F4E"/>
    <w:rsid w:val="001F7079"/>
    <w:rsid w:val="001F7189"/>
    <w:rsid w:val="001F71D5"/>
    <w:rsid w:val="001F71E5"/>
    <w:rsid w:val="001F7200"/>
    <w:rsid w:val="001F72B6"/>
    <w:rsid w:val="001F72E6"/>
    <w:rsid w:val="001F7300"/>
    <w:rsid w:val="001F7327"/>
    <w:rsid w:val="001F733D"/>
    <w:rsid w:val="001F746B"/>
    <w:rsid w:val="001F7486"/>
    <w:rsid w:val="001F75AB"/>
    <w:rsid w:val="001F7676"/>
    <w:rsid w:val="001F76B5"/>
    <w:rsid w:val="001F76CE"/>
    <w:rsid w:val="001F7764"/>
    <w:rsid w:val="001F77C2"/>
    <w:rsid w:val="001F787A"/>
    <w:rsid w:val="001F7884"/>
    <w:rsid w:val="001F788A"/>
    <w:rsid w:val="001F78D4"/>
    <w:rsid w:val="001F7A2A"/>
    <w:rsid w:val="001F7B99"/>
    <w:rsid w:val="001F7BAD"/>
    <w:rsid w:val="001F7BBE"/>
    <w:rsid w:val="001F7BD6"/>
    <w:rsid w:val="001F7BF5"/>
    <w:rsid w:val="001F7D34"/>
    <w:rsid w:val="001F7D45"/>
    <w:rsid w:val="001F7D6E"/>
    <w:rsid w:val="001F7D97"/>
    <w:rsid w:val="001F7E48"/>
    <w:rsid w:val="001F7E7A"/>
    <w:rsid w:val="001F7E91"/>
    <w:rsid w:val="001F7EA9"/>
    <w:rsid w:val="001F7EAD"/>
    <w:rsid w:val="001F7FA4"/>
    <w:rsid w:val="00200154"/>
    <w:rsid w:val="00200186"/>
    <w:rsid w:val="002002D3"/>
    <w:rsid w:val="002002E9"/>
    <w:rsid w:val="00200316"/>
    <w:rsid w:val="0020035C"/>
    <w:rsid w:val="0020048F"/>
    <w:rsid w:val="002004BF"/>
    <w:rsid w:val="00200538"/>
    <w:rsid w:val="002005C8"/>
    <w:rsid w:val="00200639"/>
    <w:rsid w:val="00200689"/>
    <w:rsid w:val="002006F1"/>
    <w:rsid w:val="0020072C"/>
    <w:rsid w:val="0020076A"/>
    <w:rsid w:val="002007D3"/>
    <w:rsid w:val="00200855"/>
    <w:rsid w:val="0020085D"/>
    <w:rsid w:val="00200916"/>
    <w:rsid w:val="00200941"/>
    <w:rsid w:val="00200943"/>
    <w:rsid w:val="00200B03"/>
    <w:rsid w:val="00200BAC"/>
    <w:rsid w:val="00200CA0"/>
    <w:rsid w:val="00200E2E"/>
    <w:rsid w:val="00200E7F"/>
    <w:rsid w:val="00200F00"/>
    <w:rsid w:val="002010BF"/>
    <w:rsid w:val="00201184"/>
    <w:rsid w:val="002011AA"/>
    <w:rsid w:val="002011B9"/>
    <w:rsid w:val="0020122D"/>
    <w:rsid w:val="002012BE"/>
    <w:rsid w:val="002012D6"/>
    <w:rsid w:val="002012E4"/>
    <w:rsid w:val="0020136B"/>
    <w:rsid w:val="00201578"/>
    <w:rsid w:val="00201613"/>
    <w:rsid w:val="0020161B"/>
    <w:rsid w:val="00201641"/>
    <w:rsid w:val="00201689"/>
    <w:rsid w:val="002017B8"/>
    <w:rsid w:val="00201871"/>
    <w:rsid w:val="0020199B"/>
    <w:rsid w:val="002019CE"/>
    <w:rsid w:val="00201BF7"/>
    <w:rsid w:val="00201C0D"/>
    <w:rsid w:val="00201CB0"/>
    <w:rsid w:val="00201CBD"/>
    <w:rsid w:val="00201DBE"/>
    <w:rsid w:val="00201E85"/>
    <w:rsid w:val="00201EFA"/>
    <w:rsid w:val="00201FB1"/>
    <w:rsid w:val="00201FCB"/>
    <w:rsid w:val="002020A1"/>
    <w:rsid w:val="002020F9"/>
    <w:rsid w:val="002021B4"/>
    <w:rsid w:val="002021C8"/>
    <w:rsid w:val="0020226E"/>
    <w:rsid w:val="00202298"/>
    <w:rsid w:val="002022BB"/>
    <w:rsid w:val="00202306"/>
    <w:rsid w:val="002023EB"/>
    <w:rsid w:val="00202522"/>
    <w:rsid w:val="00202591"/>
    <w:rsid w:val="002025D7"/>
    <w:rsid w:val="002025F1"/>
    <w:rsid w:val="0020263E"/>
    <w:rsid w:val="00202767"/>
    <w:rsid w:val="0020277A"/>
    <w:rsid w:val="0020277B"/>
    <w:rsid w:val="002027AD"/>
    <w:rsid w:val="0020282D"/>
    <w:rsid w:val="002028F7"/>
    <w:rsid w:val="00202A2A"/>
    <w:rsid w:val="00202C33"/>
    <w:rsid w:val="00202DAA"/>
    <w:rsid w:val="00202DE8"/>
    <w:rsid w:val="00202E91"/>
    <w:rsid w:val="00202ED9"/>
    <w:rsid w:val="00203010"/>
    <w:rsid w:val="0020312F"/>
    <w:rsid w:val="002031EA"/>
    <w:rsid w:val="002032A5"/>
    <w:rsid w:val="002032FF"/>
    <w:rsid w:val="00203309"/>
    <w:rsid w:val="0020333F"/>
    <w:rsid w:val="002033C5"/>
    <w:rsid w:val="0020343F"/>
    <w:rsid w:val="00203481"/>
    <w:rsid w:val="002035B9"/>
    <w:rsid w:val="00203661"/>
    <w:rsid w:val="002036AA"/>
    <w:rsid w:val="002036AD"/>
    <w:rsid w:val="0020380D"/>
    <w:rsid w:val="00203836"/>
    <w:rsid w:val="00203852"/>
    <w:rsid w:val="002038C7"/>
    <w:rsid w:val="002038CB"/>
    <w:rsid w:val="00203900"/>
    <w:rsid w:val="00203909"/>
    <w:rsid w:val="00203957"/>
    <w:rsid w:val="00203979"/>
    <w:rsid w:val="002039C7"/>
    <w:rsid w:val="00203B1D"/>
    <w:rsid w:val="00203C12"/>
    <w:rsid w:val="00203C80"/>
    <w:rsid w:val="00203CAD"/>
    <w:rsid w:val="00203CD6"/>
    <w:rsid w:val="00203D31"/>
    <w:rsid w:val="00203E54"/>
    <w:rsid w:val="00203EFE"/>
    <w:rsid w:val="00203F0F"/>
    <w:rsid w:val="00203F3B"/>
    <w:rsid w:val="00203F7D"/>
    <w:rsid w:val="00204053"/>
    <w:rsid w:val="002040D9"/>
    <w:rsid w:val="002042D8"/>
    <w:rsid w:val="002043A1"/>
    <w:rsid w:val="00204410"/>
    <w:rsid w:val="0020441A"/>
    <w:rsid w:val="00204457"/>
    <w:rsid w:val="00204557"/>
    <w:rsid w:val="002045A6"/>
    <w:rsid w:val="00204663"/>
    <w:rsid w:val="002046A6"/>
    <w:rsid w:val="002046BA"/>
    <w:rsid w:val="00204768"/>
    <w:rsid w:val="00204840"/>
    <w:rsid w:val="002049D5"/>
    <w:rsid w:val="00204A56"/>
    <w:rsid w:val="00204A66"/>
    <w:rsid w:val="00204A8F"/>
    <w:rsid w:val="00204B22"/>
    <w:rsid w:val="00204BB6"/>
    <w:rsid w:val="00204CF7"/>
    <w:rsid w:val="00204D53"/>
    <w:rsid w:val="00204E78"/>
    <w:rsid w:val="00204EC0"/>
    <w:rsid w:val="00204FC4"/>
    <w:rsid w:val="00204FCE"/>
    <w:rsid w:val="00204FEC"/>
    <w:rsid w:val="002050E9"/>
    <w:rsid w:val="002051EA"/>
    <w:rsid w:val="0020525E"/>
    <w:rsid w:val="002052A0"/>
    <w:rsid w:val="002052B8"/>
    <w:rsid w:val="00205321"/>
    <w:rsid w:val="00205374"/>
    <w:rsid w:val="002053C0"/>
    <w:rsid w:val="0020541A"/>
    <w:rsid w:val="0020543B"/>
    <w:rsid w:val="00205447"/>
    <w:rsid w:val="00205456"/>
    <w:rsid w:val="0020547E"/>
    <w:rsid w:val="002054B3"/>
    <w:rsid w:val="00205512"/>
    <w:rsid w:val="00205539"/>
    <w:rsid w:val="0020553C"/>
    <w:rsid w:val="0020558F"/>
    <w:rsid w:val="002055B8"/>
    <w:rsid w:val="002056D4"/>
    <w:rsid w:val="00205729"/>
    <w:rsid w:val="00205850"/>
    <w:rsid w:val="0020587B"/>
    <w:rsid w:val="0020587F"/>
    <w:rsid w:val="002058FC"/>
    <w:rsid w:val="00205AA5"/>
    <w:rsid w:val="00205AD7"/>
    <w:rsid w:val="00205B8C"/>
    <w:rsid w:val="00205BC1"/>
    <w:rsid w:val="00205CED"/>
    <w:rsid w:val="00205D72"/>
    <w:rsid w:val="00205DAC"/>
    <w:rsid w:val="00205E14"/>
    <w:rsid w:val="00205E1C"/>
    <w:rsid w:val="00205E7F"/>
    <w:rsid w:val="00205FCD"/>
    <w:rsid w:val="00206031"/>
    <w:rsid w:val="0020605F"/>
    <w:rsid w:val="002061C9"/>
    <w:rsid w:val="002061CC"/>
    <w:rsid w:val="00206252"/>
    <w:rsid w:val="00206346"/>
    <w:rsid w:val="00206352"/>
    <w:rsid w:val="002063F1"/>
    <w:rsid w:val="00206451"/>
    <w:rsid w:val="002064A8"/>
    <w:rsid w:val="002064F4"/>
    <w:rsid w:val="0020652C"/>
    <w:rsid w:val="00206532"/>
    <w:rsid w:val="0020663D"/>
    <w:rsid w:val="00206642"/>
    <w:rsid w:val="00206665"/>
    <w:rsid w:val="0020682A"/>
    <w:rsid w:val="002068DD"/>
    <w:rsid w:val="002068E0"/>
    <w:rsid w:val="002069EA"/>
    <w:rsid w:val="00206AE9"/>
    <w:rsid w:val="00206B0B"/>
    <w:rsid w:val="00206B3C"/>
    <w:rsid w:val="00206B4F"/>
    <w:rsid w:val="00206B59"/>
    <w:rsid w:val="00206CF0"/>
    <w:rsid w:val="00206D70"/>
    <w:rsid w:val="00206D7E"/>
    <w:rsid w:val="00206DAB"/>
    <w:rsid w:val="00206DE9"/>
    <w:rsid w:val="00206E38"/>
    <w:rsid w:val="00206E9E"/>
    <w:rsid w:val="00206EB9"/>
    <w:rsid w:val="00206F31"/>
    <w:rsid w:val="00207047"/>
    <w:rsid w:val="002070E1"/>
    <w:rsid w:val="002071A9"/>
    <w:rsid w:val="002071D2"/>
    <w:rsid w:val="002071EB"/>
    <w:rsid w:val="0020731A"/>
    <w:rsid w:val="0020746F"/>
    <w:rsid w:val="0020755A"/>
    <w:rsid w:val="002075D5"/>
    <w:rsid w:val="00207682"/>
    <w:rsid w:val="002077D7"/>
    <w:rsid w:val="0020793F"/>
    <w:rsid w:val="00207A0A"/>
    <w:rsid w:val="00207B9B"/>
    <w:rsid w:val="00207C01"/>
    <w:rsid w:val="00207C9F"/>
    <w:rsid w:val="00207CCF"/>
    <w:rsid w:val="00207D1D"/>
    <w:rsid w:val="00207D29"/>
    <w:rsid w:val="00207D83"/>
    <w:rsid w:val="00207DD6"/>
    <w:rsid w:val="00207E89"/>
    <w:rsid w:val="00207EEF"/>
    <w:rsid w:val="00207F57"/>
    <w:rsid w:val="00207FC2"/>
    <w:rsid w:val="00207FD1"/>
    <w:rsid w:val="00207FDA"/>
    <w:rsid w:val="00207FF9"/>
    <w:rsid w:val="00210001"/>
    <w:rsid w:val="0021002E"/>
    <w:rsid w:val="002100FA"/>
    <w:rsid w:val="0021011F"/>
    <w:rsid w:val="00210290"/>
    <w:rsid w:val="002103F5"/>
    <w:rsid w:val="0021041B"/>
    <w:rsid w:val="0021041F"/>
    <w:rsid w:val="00210463"/>
    <w:rsid w:val="00210495"/>
    <w:rsid w:val="002104D2"/>
    <w:rsid w:val="002106AD"/>
    <w:rsid w:val="0021071B"/>
    <w:rsid w:val="0021072D"/>
    <w:rsid w:val="00210753"/>
    <w:rsid w:val="00210890"/>
    <w:rsid w:val="00210926"/>
    <w:rsid w:val="002109FE"/>
    <w:rsid w:val="00210A72"/>
    <w:rsid w:val="00210A9C"/>
    <w:rsid w:val="00210B57"/>
    <w:rsid w:val="00210BAD"/>
    <w:rsid w:val="00210BE5"/>
    <w:rsid w:val="00210C18"/>
    <w:rsid w:val="00210C1C"/>
    <w:rsid w:val="00210C46"/>
    <w:rsid w:val="00210D2E"/>
    <w:rsid w:val="00210D85"/>
    <w:rsid w:val="00210FA5"/>
    <w:rsid w:val="00211063"/>
    <w:rsid w:val="0021106C"/>
    <w:rsid w:val="002110B5"/>
    <w:rsid w:val="00211179"/>
    <w:rsid w:val="002111BE"/>
    <w:rsid w:val="002111CE"/>
    <w:rsid w:val="002111D7"/>
    <w:rsid w:val="0021127C"/>
    <w:rsid w:val="00211287"/>
    <w:rsid w:val="002112BF"/>
    <w:rsid w:val="0021131B"/>
    <w:rsid w:val="002113B6"/>
    <w:rsid w:val="002113E8"/>
    <w:rsid w:val="00211472"/>
    <w:rsid w:val="00211583"/>
    <w:rsid w:val="00211637"/>
    <w:rsid w:val="002116C0"/>
    <w:rsid w:val="002116F0"/>
    <w:rsid w:val="00211715"/>
    <w:rsid w:val="00211729"/>
    <w:rsid w:val="00211816"/>
    <w:rsid w:val="0021188D"/>
    <w:rsid w:val="002118BD"/>
    <w:rsid w:val="002118C8"/>
    <w:rsid w:val="002118E7"/>
    <w:rsid w:val="00211910"/>
    <w:rsid w:val="002119A3"/>
    <w:rsid w:val="002119B8"/>
    <w:rsid w:val="00211A01"/>
    <w:rsid w:val="00211A97"/>
    <w:rsid w:val="00211BAE"/>
    <w:rsid w:val="00211C58"/>
    <w:rsid w:val="00211C78"/>
    <w:rsid w:val="00211CBB"/>
    <w:rsid w:val="00211E82"/>
    <w:rsid w:val="00211EF7"/>
    <w:rsid w:val="00211F5D"/>
    <w:rsid w:val="00211FAD"/>
    <w:rsid w:val="00211FE5"/>
    <w:rsid w:val="00212023"/>
    <w:rsid w:val="00212036"/>
    <w:rsid w:val="0021203E"/>
    <w:rsid w:val="00212270"/>
    <w:rsid w:val="002122D2"/>
    <w:rsid w:val="002123D0"/>
    <w:rsid w:val="002124B0"/>
    <w:rsid w:val="00212500"/>
    <w:rsid w:val="00212537"/>
    <w:rsid w:val="002125CE"/>
    <w:rsid w:val="00212680"/>
    <w:rsid w:val="0021282A"/>
    <w:rsid w:val="002128B6"/>
    <w:rsid w:val="002128DD"/>
    <w:rsid w:val="002128E6"/>
    <w:rsid w:val="00212972"/>
    <w:rsid w:val="002129AB"/>
    <w:rsid w:val="002129CD"/>
    <w:rsid w:val="00212BA2"/>
    <w:rsid w:val="00212C90"/>
    <w:rsid w:val="00212D11"/>
    <w:rsid w:val="00212D61"/>
    <w:rsid w:val="00212D9E"/>
    <w:rsid w:val="00212E44"/>
    <w:rsid w:val="00212E65"/>
    <w:rsid w:val="00212F4B"/>
    <w:rsid w:val="00212FEA"/>
    <w:rsid w:val="00213004"/>
    <w:rsid w:val="00213080"/>
    <w:rsid w:val="0021313B"/>
    <w:rsid w:val="00213190"/>
    <w:rsid w:val="002131BD"/>
    <w:rsid w:val="00213251"/>
    <w:rsid w:val="00213297"/>
    <w:rsid w:val="00213347"/>
    <w:rsid w:val="00213354"/>
    <w:rsid w:val="002133C0"/>
    <w:rsid w:val="002133DC"/>
    <w:rsid w:val="0021358B"/>
    <w:rsid w:val="0021365D"/>
    <w:rsid w:val="00213675"/>
    <w:rsid w:val="002136E0"/>
    <w:rsid w:val="00213750"/>
    <w:rsid w:val="002137B8"/>
    <w:rsid w:val="002137CB"/>
    <w:rsid w:val="002137FA"/>
    <w:rsid w:val="00213842"/>
    <w:rsid w:val="00213959"/>
    <w:rsid w:val="002139CF"/>
    <w:rsid w:val="002139DC"/>
    <w:rsid w:val="002139F9"/>
    <w:rsid w:val="00213A5D"/>
    <w:rsid w:val="00213BB8"/>
    <w:rsid w:val="00213D57"/>
    <w:rsid w:val="00213D78"/>
    <w:rsid w:val="00213E07"/>
    <w:rsid w:val="00213E67"/>
    <w:rsid w:val="00213E94"/>
    <w:rsid w:val="00213EC3"/>
    <w:rsid w:val="00213ECE"/>
    <w:rsid w:val="00213FE5"/>
    <w:rsid w:val="00214050"/>
    <w:rsid w:val="002140C4"/>
    <w:rsid w:val="002140FE"/>
    <w:rsid w:val="00214226"/>
    <w:rsid w:val="00214236"/>
    <w:rsid w:val="00214271"/>
    <w:rsid w:val="00214291"/>
    <w:rsid w:val="002142BF"/>
    <w:rsid w:val="002142D6"/>
    <w:rsid w:val="00214382"/>
    <w:rsid w:val="002143C5"/>
    <w:rsid w:val="002143D0"/>
    <w:rsid w:val="0021440E"/>
    <w:rsid w:val="002144D2"/>
    <w:rsid w:val="00214538"/>
    <w:rsid w:val="00214558"/>
    <w:rsid w:val="00214582"/>
    <w:rsid w:val="0021459F"/>
    <w:rsid w:val="00214631"/>
    <w:rsid w:val="0021464B"/>
    <w:rsid w:val="002146AB"/>
    <w:rsid w:val="0021471A"/>
    <w:rsid w:val="0021473A"/>
    <w:rsid w:val="002147A8"/>
    <w:rsid w:val="002147BF"/>
    <w:rsid w:val="002148AD"/>
    <w:rsid w:val="00214A83"/>
    <w:rsid w:val="00214AC5"/>
    <w:rsid w:val="00214AF0"/>
    <w:rsid w:val="00214B0D"/>
    <w:rsid w:val="00214B53"/>
    <w:rsid w:val="00214B92"/>
    <w:rsid w:val="00214BAC"/>
    <w:rsid w:val="00214C25"/>
    <w:rsid w:val="00214C7A"/>
    <w:rsid w:val="00214C95"/>
    <w:rsid w:val="00214CC8"/>
    <w:rsid w:val="00214D5E"/>
    <w:rsid w:val="00214DC9"/>
    <w:rsid w:val="00214E0B"/>
    <w:rsid w:val="00214E38"/>
    <w:rsid w:val="00214F5C"/>
    <w:rsid w:val="00214F70"/>
    <w:rsid w:val="00215030"/>
    <w:rsid w:val="00215146"/>
    <w:rsid w:val="00215181"/>
    <w:rsid w:val="002151E6"/>
    <w:rsid w:val="00215393"/>
    <w:rsid w:val="0021539B"/>
    <w:rsid w:val="002153EC"/>
    <w:rsid w:val="00215442"/>
    <w:rsid w:val="00215452"/>
    <w:rsid w:val="00215470"/>
    <w:rsid w:val="0021547C"/>
    <w:rsid w:val="002154ED"/>
    <w:rsid w:val="0021558A"/>
    <w:rsid w:val="002156D2"/>
    <w:rsid w:val="00215815"/>
    <w:rsid w:val="00215894"/>
    <w:rsid w:val="002158F8"/>
    <w:rsid w:val="0021598C"/>
    <w:rsid w:val="00215993"/>
    <w:rsid w:val="00215A2F"/>
    <w:rsid w:val="00215A6E"/>
    <w:rsid w:val="00215AAB"/>
    <w:rsid w:val="00215ACE"/>
    <w:rsid w:val="00215B23"/>
    <w:rsid w:val="00215B89"/>
    <w:rsid w:val="00215B91"/>
    <w:rsid w:val="00215CCB"/>
    <w:rsid w:val="00215CD0"/>
    <w:rsid w:val="00215E12"/>
    <w:rsid w:val="00215E2F"/>
    <w:rsid w:val="00215F14"/>
    <w:rsid w:val="00215F82"/>
    <w:rsid w:val="00216019"/>
    <w:rsid w:val="0021607D"/>
    <w:rsid w:val="00216082"/>
    <w:rsid w:val="002161C8"/>
    <w:rsid w:val="002162F5"/>
    <w:rsid w:val="002162F9"/>
    <w:rsid w:val="0021637C"/>
    <w:rsid w:val="00216385"/>
    <w:rsid w:val="00216397"/>
    <w:rsid w:val="002163DF"/>
    <w:rsid w:val="0021646F"/>
    <w:rsid w:val="00216491"/>
    <w:rsid w:val="002165BA"/>
    <w:rsid w:val="002166A4"/>
    <w:rsid w:val="00216886"/>
    <w:rsid w:val="002168F2"/>
    <w:rsid w:val="0021695D"/>
    <w:rsid w:val="0021697F"/>
    <w:rsid w:val="00216A42"/>
    <w:rsid w:val="00216AF0"/>
    <w:rsid w:val="00216AF9"/>
    <w:rsid w:val="00216B0A"/>
    <w:rsid w:val="00216B13"/>
    <w:rsid w:val="00216B76"/>
    <w:rsid w:val="00216CA5"/>
    <w:rsid w:val="00216CAA"/>
    <w:rsid w:val="00216D39"/>
    <w:rsid w:val="00216D62"/>
    <w:rsid w:val="00216EB3"/>
    <w:rsid w:val="00216EB6"/>
    <w:rsid w:val="00216F39"/>
    <w:rsid w:val="00216F7C"/>
    <w:rsid w:val="00216F8F"/>
    <w:rsid w:val="00216FE8"/>
    <w:rsid w:val="00217007"/>
    <w:rsid w:val="0021708E"/>
    <w:rsid w:val="00217092"/>
    <w:rsid w:val="002170A6"/>
    <w:rsid w:val="002170A7"/>
    <w:rsid w:val="00217109"/>
    <w:rsid w:val="00217114"/>
    <w:rsid w:val="0021723C"/>
    <w:rsid w:val="002173B1"/>
    <w:rsid w:val="002173CA"/>
    <w:rsid w:val="002173ED"/>
    <w:rsid w:val="002175A0"/>
    <w:rsid w:val="002176DB"/>
    <w:rsid w:val="0021776D"/>
    <w:rsid w:val="002177B0"/>
    <w:rsid w:val="0021788B"/>
    <w:rsid w:val="00217908"/>
    <w:rsid w:val="00217954"/>
    <w:rsid w:val="00217A84"/>
    <w:rsid w:val="00217AC4"/>
    <w:rsid w:val="00217ADA"/>
    <w:rsid w:val="00217AEB"/>
    <w:rsid w:val="00217C2F"/>
    <w:rsid w:val="00217FC6"/>
    <w:rsid w:val="00220052"/>
    <w:rsid w:val="00220081"/>
    <w:rsid w:val="00220296"/>
    <w:rsid w:val="0022029D"/>
    <w:rsid w:val="00220335"/>
    <w:rsid w:val="0022033F"/>
    <w:rsid w:val="002203F3"/>
    <w:rsid w:val="00220522"/>
    <w:rsid w:val="00220646"/>
    <w:rsid w:val="00220682"/>
    <w:rsid w:val="00220697"/>
    <w:rsid w:val="002207A6"/>
    <w:rsid w:val="002207D0"/>
    <w:rsid w:val="002208AE"/>
    <w:rsid w:val="00220900"/>
    <w:rsid w:val="0022098A"/>
    <w:rsid w:val="00220A48"/>
    <w:rsid w:val="00220BF6"/>
    <w:rsid w:val="00220C3E"/>
    <w:rsid w:val="00220C4D"/>
    <w:rsid w:val="00220CCA"/>
    <w:rsid w:val="00220DC4"/>
    <w:rsid w:val="00220DD8"/>
    <w:rsid w:val="00220E0E"/>
    <w:rsid w:val="00220EEC"/>
    <w:rsid w:val="00220FD2"/>
    <w:rsid w:val="002210FC"/>
    <w:rsid w:val="00221134"/>
    <w:rsid w:val="002211CB"/>
    <w:rsid w:val="002211CD"/>
    <w:rsid w:val="00221262"/>
    <w:rsid w:val="00221266"/>
    <w:rsid w:val="00221308"/>
    <w:rsid w:val="0022131D"/>
    <w:rsid w:val="00221324"/>
    <w:rsid w:val="002213C3"/>
    <w:rsid w:val="002213DC"/>
    <w:rsid w:val="00221415"/>
    <w:rsid w:val="00221434"/>
    <w:rsid w:val="00221470"/>
    <w:rsid w:val="00221492"/>
    <w:rsid w:val="00221559"/>
    <w:rsid w:val="0022156F"/>
    <w:rsid w:val="002215BB"/>
    <w:rsid w:val="0022160E"/>
    <w:rsid w:val="00221650"/>
    <w:rsid w:val="0022166A"/>
    <w:rsid w:val="00221699"/>
    <w:rsid w:val="002216DB"/>
    <w:rsid w:val="00221847"/>
    <w:rsid w:val="002218AA"/>
    <w:rsid w:val="0022191A"/>
    <w:rsid w:val="0022196E"/>
    <w:rsid w:val="002219EC"/>
    <w:rsid w:val="00221A11"/>
    <w:rsid w:val="00221B60"/>
    <w:rsid w:val="00221C16"/>
    <w:rsid w:val="00221CB4"/>
    <w:rsid w:val="00221CB9"/>
    <w:rsid w:val="00221CC9"/>
    <w:rsid w:val="00221D18"/>
    <w:rsid w:val="00221D41"/>
    <w:rsid w:val="00221D8D"/>
    <w:rsid w:val="00221E35"/>
    <w:rsid w:val="00221EEF"/>
    <w:rsid w:val="00221F85"/>
    <w:rsid w:val="00221F9B"/>
    <w:rsid w:val="00221FDB"/>
    <w:rsid w:val="00221FE1"/>
    <w:rsid w:val="00221FE6"/>
    <w:rsid w:val="00222041"/>
    <w:rsid w:val="002220C1"/>
    <w:rsid w:val="002220C4"/>
    <w:rsid w:val="00222128"/>
    <w:rsid w:val="002221F4"/>
    <w:rsid w:val="002222D1"/>
    <w:rsid w:val="002222FA"/>
    <w:rsid w:val="002223A8"/>
    <w:rsid w:val="002224C4"/>
    <w:rsid w:val="002224CD"/>
    <w:rsid w:val="00222530"/>
    <w:rsid w:val="00222636"/>
    <w:rsid w:val="002226E9"/>
    <w:rsid w:val="0022272E"/>
    <w:rsid w:val="00222765"/>
    <w:rsid w:val="00222777"/>
    <w:rsid w:val="002227F2"/>
    <w:rsid w:val="00222894"/>
    <w:rsid w:val="00222925"/>
    <w:rsid w:val="00222994"/>
    <w:rsid w:val="00222B79"/>
    <w:rsid w:val="00222CDD"/>
    <w:rsid w:val="00222CE9"/>
    <w:rsid w:val="00222EC4"/>
    <w:rsid w:val="00222F82"/>
    <w:rsid w:val="00222FDD"/>
    <w:rsid w:val="0022303A"/>
    <w:rsid w:val="0022308F"/>
    <w:rsid w:val="002230B2"/>
    <w:rsid w:val="002230E3"/>
    <w:rsid w:val="002231FC"/>
    <w:rsid w:val="00223276"/>
    <w:rsid w:val="002232BA"/>
    <w:rsid w:val="0022334E"/>
    <w:rsid w:val="00223437"/>
    <w:rsid w:val="002234AE"/>
    <w:rsid w:val="002234C1"/>
    <w:rsid w:val="00223571"/>
    <w:rsid w:val="002235CB"/>
    <w:rsid w:val="002235D1"/>
    <w:rsid w:val="0022367D"/>
    <w:rsid w:val="0022370D"/>
    <w:rsid w:val="00223773"/>
    <w:rsid w:val="002237AC"/>
    <w:rsid w:val="0022382D"/>
    <w:rsid w:val="0022384E"/>
    <w:rsid w:val="002238AB"/>
    <w:rsid w:val="002238D2"/>
    <w:rsid w:val="00223906"/>
    <w:rsid w:val="00223A17"/>
    <w:rsid w:val="00223A61"/>
    <w:rsid w:val="00223B88"/>
    <w:rsid w:val="00223C1C"/>
    <w:rsid w:val="00223C35"/>
    <w:rsid w:val="00223C58"/>
    <w:rsid w:val="00223CA6"/>
    <w:rsid w:val="00223CC4"/>
    <w:rsid w:val="00223CEA"/>
    <w:rsid w:val="00223D7E"/>
    <w:rsid w:val="00223D9A"/>
    <w:rsid w:val="00223DF6"/>
    <w:rsid w:val="00223F3D"/>
    <w:rsid w:val="00223F46"/>
    <w:rsid w:val="00223F5A"/>
    <w:rsid w:val="00223F7E"/>
    <w:rsid w:val="00223F82"/>
    <w:rsid w:val="00223FDD"/>
    <w:rsid w:val="00223FFF"/>
    <w:rsid w:val="00224089"/>
    <w:rsid w:val="0022409C"/>
    <w:rsid w:val="002241EA"/>
    <w:rsid w:val="00224240"/>
    <w:rsid w:val="00224269"/>
    <w:rsid w:val="0022426B"/>
    <w:rsid w:val="00224291"/>
    <w:rsid w:val="002244CD"/>
    <w:rsid w:val="002244F8"/>
    <w:rsid w:val="0022450E"/>
    <w:rsid w:val="002245CB"/>
    <w:rsid w:val="002245E4"/>
    <w:rsid w:val="00224619"/>
    <w:rsid w:val="00224632"/>
    <w:rsid w:val="00224640"/>
    <w:rsid w:val="002246A6"/>
    <w:rsid w:val="002246D5"/>
    <w:rsid w:val="00224733"/>
    <w:rsid w:val="002248D1"/>
    <w:rsid w:val="002248D3"/>
    <w:rsid w:val="00224937"/>
    <w:rsid w:val="00224AB9"/>
    <w:rsid w:val="00224ACA"/>
    <w:rsid w:val="00224AD0"/>
    <w:rsid w:val="00224AD6"/>
    <w:rsid w:val="00224ADF"/>
    <w:rsid w:val="00224B1D"/>
    <w:rsid w:val="00224C37"/>
    <w:rsid w:val="00224CBF"/>
    <w:rsid w:val="00224CD8"/>
    <w:rsid w:val="00224CE3"/>
    <w:rsid w:val="00224D87"/>
    <w:rsid w:val="00224DC2"/>
    <w:rsid w:val="00224EA5"/>
    <w:rsid w:val="00224F26"/>
    <w:rsid w:val="00224FD7"/>
    <w:rsid w:val="0022501B"/>
    <w:rsid w:val="0022501F"/>
    <w:rsid w:val="0022506D"/>
    <w:rsid w:val="00225083"/>
    <w:rsid w:val="002250B2"/>
    <w:rsid w:val="00225117"/>
    <w:rsid w:val="002251B1"/>
    <w:rsid w:val="0022530F"/>
    <w:rsid w:val="0022534B"/>
    <w:rsid w:val="0022538B"/>
    <w:rsid w:val="0022542B"/>
    <w:rsid w:val="0022542D"/>
    <w:rsid w:val="00225530"/>
    <w:rsid w:val="00225552"/>
    <w:rsid w:val="002255BD"/>
    <w:rsid w:val="002255E2"/>
    <w:rsid w:val="0022573E"/>
    <w:rsid w:val="002257D6"/>
    <w:rsid w:val="00225833"/>
    <w:rsid w:val="00225896"/>
    <w:rsid w:val="00225898"/>
    <w:rsid w:val="00225A28"/>
    <w:rsid w:val="00225BCE"/>
    <w:rsid w:val="00225BD9"/>
    <w:rsid w:val="00225C19"/>
    <w:rsid w:val="00225C3C"/>
    <w:rsid w:val="00225CEA"/>
    <w:rsid w:val="00225CEB"/>
    <w:rsid w:val="00225E3E"/>
    <w:rsid w:val="00225E88"/>
    <w:rsid w:val="00225F3E"/>
    <w:rsid w:val="00225F85"/>
    <w:rsid w:val="0022622C"/>
    <w:rsid w:val="002262E2"/>
    <w:rsid w:val="002263A1"/>
    <w:rsid w:val="0022642E"/>
    <w:rsid w:val="0022643F"/>
    <w:rsid w:val="0022650D"/>
    <w:rsid w:val="00226637"/>
    <w:rsid w:val="00226686"/>
    <w:rsid w:val="002266FF"/>
    <w:rsid w:val="0022671D"/>
    <w:rsid w:val="0022673F"/>
    <w:rsid w:val="00226751"/>
    <w:rsid w:val="0022679B"/>
    <w:rsid w:val="00226838"/>
    <w:rsid w:val="00226988"/>
    <w:rsid w:val="00226BFF"/>
    <w:rsid w:val="00226C9B"/>
    <w:rsid w:val="00226CD7"/>
    <w:rsid w:val="00226D35"/>
    <w:rsid w:val="00226D4F"/>
    <w:rsid w:val="00226D93"/>
    <w:rsid w:val="00226E0C"/>
    <w:rsid w:val="00226F72"/>
    <w:rsid w:val="002270A2"/>
    <w:rsid w:val="002270DE"/>
    <w:rsid w:val="0022713B"/>
    <w:rsid w:val="0022726C"/>
    <w:rsid w:val="002272A6"/>
    <w:rsid w:val="002272B4"/>
    <w:rsid w:val="0022736B"/>
    <w:rsid w:val="002274CF"/>
    <w:rsid w:val="0022751C"/>
    <w:rsid w:val="0022759C"/>
    <w:rsid w:val="002279B9"/>
    <w:rsid w:val="002279C7"/>
    <w:rsid w:val="00227A19"/>
    <w:rsid w:val="00227AED"/>
    <w:rsid w:val="00227BB7"/>
    <w:rsid w:val="00227C37"/>
    <w:rsid w:val="00227C50"/>
    <w:rsid w:val="00227C5B"/>
    <w:rsid w:val="00227C81"/>
    <w:rsid w:val="00227C82"/>
    <w:rsid w:val="00227CE7"/>
    <w:rsid w:val="00227CF4"/>
    <w:rsid w:val="00227D3B"/>
    <w:rsid w:val="00227E01"/>
    <w:rsid w:val="00227E1F"/>
    <w:rsid w:val="00227EE5"/>
    <w:rsid w:val="00227F4F"/>
    <w:rsid w:val="002300FB"/>
    <w:rsid w:val="002300FD"/>
    <w:rsid w:val="002300FE"/>
    <w:rsid w:val="00230145"/>
    <w:rsid w:val="002301D1"/>
    <w:rsid w:val="00230213"/>
    <w:rsid w:val="0023028A"/>
    <w:rsid w:val="00230296"/>
    <w:rsid w:val="0023029B"/>
    <w:rsid w:val="002302B9"/>
    <w:rsid w:val="0023031D"/>
    <w:rsid w:val="00230397"/>
    <w:rsid w:val="00230461"/>
    <w:rsid w:val="00230511"/>
    <w:rsid w:val="0023059C"/>
    <w:rsid w:val="00230636"/>
    <w:rsid w:val="0023063B"/>
    <w:rsid w:val="00230825"/>
    <w:rsid w:val="0023083F"/>
    <w:rsid w:val="00230936"/>
    <w:rsid w:val="00230A75"/>
    <w:rsid w:val="00230B1F"/>
    <w:rsid w:val="00230B43"/>
    <w:rsid w:val="00230BCE"/>
    <w:rsid w:val="00230BE3"/>
    <w:rsid w:val="00230C14"/>
    <w:rsid w:val="00230C55"/>
    <w:rsid w:val="00230CC6"/>
    <w:rsid w:val="00230DA2"/>
    <w:rsid w:val="00230E37"/>
    <w:rsid w:val="00230F69"/>
    <w:rsid w:val="00231078"/>
    <w:rsid w:val="0023108C"/>
    <w:rsid w:val="0023115D"/>
    <w:rsid w:val="002312A1"/>
    <w:rsid w:val="002312FA"/>
    <w:rsid w:val="00231364"/>
    <w:rsid w:val="00231394"/>
    <w:rsid w:val="00231398"/>
    <w:rsid w:val="002313B8"/>
    <w:rsid w:val="002314AD"/>
    <w:rsid w:val="0023159C"/>
    <w:rsid w:val="002315BB"/>
    <w:rsid w:val="002315C2"/>
    <w:rsid w:val="00231769"/>
    <w:rsid w:val="00231820"/>
    <w:rsid w:val="00231875"/>
    <w:rsid w:val="00231A25"/>
    <w:rsid w:val="00231AA6"/>
    <w:rsid w:val="00231AE7"/>
    <w:rsid w:val="00231AF8"/>
    <w:rsid w:val="00231B69"/>
    <w:rsid w:val="00231B71"/>
    <w:rsid w:val="00231B94"/>
    <w:rsid w:val="00231CD2"/>
    <w:rsid w:val="00231E2D"/>
    <w:rsid w:val="00231E3B"/>
    <w:rsid w:val="00231E4F"/>
    <w:rsid w:val="00231F5E"/>
    <w:rsid w:val="00231FCC"/>
    <w:rsid w:val="00232097"/>
    <w:rsid w:val="002320AF"/>
    <w:rsid w:val="00232140"/>
    <w:rsid w:val="00232178"/>
    <w:rsid w:val="002321A2"/>
    <w:rsid w:val="002321FC"/>
    <w:rsid w:val="002322A2"/>
    <w:rsid w:val="00232321"/>
    <w:rsid w:val="00232336"/>
    <w:rsid w:val="00232366"/>
    <w:rsid w:val="00232431"/>
    <w:rsid w:val="002324A7"/>
    <w:rsid w:val="002325BA"/>
    <w:rsid w:val="00232645"/>
    <w:rsid w:val="00232671"/>
    <w:rsid w:val="0023272E"/>
    <w:rsid w:val="0023289D"/>
    <w:rsid w:val="00232929"/>
    <w:rsid w:val="002329C2"/>
    <w:rsid w:val="002329FC"/>
    <w:rsid w:val="00232A6A"/>
    <w:rsid w:val="00232BB0"/>
    <w:rsid w:val="00232C19"/>
    <w:rsid w:val="00232CD5"/>
    <w:rsid w:val="00232CFD"/>
    <w:rsid w:val="00232DA3"/>
    <w:rsid w:val="00232E86"/>
    <w:rsid w:val="00232EA1"/>
    <w:rsid w:val="00232EF8"/>
    <w:rsid w:val="002330C0"/>
    <w:rsid w:val="002330CF"/>
    <w:rsid w:val="002331FE"/>
    <w:rsid w:val="002332F2"/>
    <w:rsid w:val="00233339"/>
    <w:rsid w:val="00233351"/>
    <w:rsid w:val="002333BA"/>
    <w:rsid w:val="002333CD"/>
    <w:rsid w:val="002334C5"/>
    <w:rsid w:val="00233508"/>
    <w:rsid w:val="00233519"/>
    <w:rsid w:val="00233562"/>
    <w:rsid w:val="002335B0"/>
    <w:rsid w:val="00233676"/>
    <w:rsid w:val="002336E5"/>
    <w:rsid w:val="002336EB"/>
    <w:rsid w:val="0023372C"/>
    <w:rsid w:val="00233740"/>
    <w:rsid w:val="00233818"/>
    <w:rsid w:val="00233884"/>
    <w:rsid w:val="0023399D"/>
    <w:rsid w:val="002339CE"/>
    <w:rsid w:val="00233A20"/>
    <w:rsid w:val="00233A3E"/>
    <w:rsid w:val="00233A4A"/>
    <w:rsid w:val="00233ABC"/>
    <w:rsid w:val="00233B12"/>
    <w:rsid w:val="00233C39"/>
    <w:rsid w:val="00233C5C"/>
    <w:rsid w:val="00233D23"/>
    <w:rsid w:val="00233D86"/>
    <w:rsid w:val="00233DB6"/>
    <w:rsid w:val="00233E7B"/>
    <w:rsid w:val="00233F1C"/>
    <w:rsid w:val="00233F69"/>
    <w:rsid w:val="00233F7B"/>
    <w:rsid w:val="00233FDA"/>
    <w:rsid w:val="00234022"/>
    <w:rsid w:val="00234025"/>
    <w:rsid w:val="0023405A"/>
    <w:rsid w:val="002340E1"/>
    <w:rsid w:val="0023412F"/>
    <w:rsid w:val="0023419B"/>
    <w:rsid w:val="00234277"/>
    <w:rsid w:val="00234314"/>
    <w:rsid w:val="002343A3"/>
    <w:rsid w:val="002343F5"/>
    <w:rsid w:val="0023442B"/>
    <w:rsid w:val="002344D8"/>
    <w:rsid w:val="0023469B"/>
    <w:rsid w:val="002346FB"/>
    <w:rsid w:val="00234753"/>
    <w:rsid w:val="00234770"/>
    <w:rsid w:val="00234784"/>
    <w:rsid w:val="002348B0"/>
    <w:rsid w:val="00234981"/>
    <w:rsid w:val="00234A75"/>
    <w:rsid w:val="00234B0B"/>
    <w:rsid w:val="00234B97"/>
    <w:rsid w:val="00234BF7"/>
    <w:rsid w:val="00234C7B"/>
    <w:rsid w:val="00234D0B"/>
    <w:rsid w:val="00234DDC"/>
    <w:rsid w:val="00234E6E"/>
    <w:rsid w:val="00234EB2"/>
    <w:rsid w:val="0023504F"/>
    <w:rsid w:val="002350A6"/>
    <w:rsid w:val="00235133"/>
    <w:rsid w:val="002351BB"/>
    <w:rsid w:val="002351BF"/>
    <w:rsid w:val="002351EE"/>
    <w:rsid w:val="00235278"/>
    <w:rsid w:val="00235286"/>
    <w:rsid w:val="00235322"/>
    <w:rsid w:val="0023540E"/>
    <w:rsid w:val="00235502"/>
    <w:rsid w:val="00235652"/>
    <w:rsid w:val="002356DE"/>
    <w:rsid w:val="00235782"/>
    <w:rsid w:val="00235789"/>
    <w:rsid w:val="00235A47"/>
    <w:rsid w:val="00235A9A"/>
    <w:rsid w:val="00235B74"/>
    <w:rsid w:val="00235BA6"/>
    <w:rsid w:val="00235DE8"/>
    <w:rsid w:val="00235E2A"/>
    <w:rsid w:val="00235F60"/>
    <w:rsid w:val="00235FD5"/>
    <w:rsid w:val="00236006"/>
    <w:rsid w:val="0023606F"/>
    <w:rsid w:val="0023609B"/>
    <w:rsid w:val="002360BA"/>
    <w:rsid w:val="002360D5"/>
    <w:rsid w:val="00236103"/>
    <w:rsid w:val="0023612E"/>
    <w:rsid w:val="002361BC"/>
    <w:rsid w:val="00236202"/>
    <w:rsid w:val="00236233"/>
    <w:rsid w:val="0023624A"/>
    <w:rsid w:val="00236281"/>
    <w:rsid w:val="00236351"/>
    <w:rsid w:val="002363E7"/>
    <w:rsid w:val="002363EE"/>
    <w:rsid w:val="0023641B"/>
    <w:rsid w:val="0023649E"/>
    <w:rsid w:val="002365EE"/>
    <w:rsid w:val="00236658"/>
    <w:rsid w:val="0023668C"/>
    <w:rsid w:val="00236771"/>
    <w:rsid w:val="00236795"/>
    <w:rsid w:val="002367C0"/>
    <w:rsid w:val="00236876"/>
    <w:rsid w:val="00236877"/>
    <w:rsid w:val="00236880"/>
    <w:rsid w:val="002368CF"/>
    <w:rsid w:val="002369AE"/>
    <w:rsid w:val="002369BF"/>
    <w:rsid w:val="002369CF"/>
    <w:rsid w:val="00236AF7"/>
    <w:rsid w:val="00236C88"/>
    <w:rsid w:val="00236CA6"/>
    <w:rsid w:val="00236CBA"/>
    <w:rsid w:val="00236ED6"/>
    <w:rsid w:val="00236F4F"/>
    <w:rsid w:val="00236F74"/>
    <w:rsid w:val="00236F79"/>
    <w:rsid w:val="00236FDF"/>
    <w:rsid w:val="00237016"/>
    <w:rsid w:val="0023711E"/>
    <w:rsid w:val="00237186"/>
    <w:rsid w:val="002372D4"/>
    <w:rsid w:val="00237383"/>
    <w:rsid w:val="002373AE"/>
    <w:rsid w:val="002373F7"/>
    <w:rsid w:val="002374C5"/>
    <w:rsid w:val="002375DF"/>
    <w:rsid w:val="002375EC"/>
    <w:rsid w:val="002376B3"/>
    <w:rsid w:val="002376DA"/>
    <w:rsid w:val="00237759"/>
    <w:rsid w:val="00237813"/>
    <w:rsid w:val="002378C3"/>
    <w:rsid w:val="002378DA"/>
    <w:rsid w:val="00237935"/>
    <w:rsid w:val="002379E0"/>
    <w:rsid w:val="002379EC"/>
    <w:rsid w:val="00237A0A"/>
    <w:rsid w:val="00237A33"/>
    <w:rsid w:val="00237A40"/>
    <w:rsid w:val="00237AB8"/>
    <w:rsid w:val="00237AF5"/>
    <w:rsid w:val="00237B02"/>
    <w:rsid w:val="00237B93"/>
    <w:rsid w:val="00237BAD"/>
    <w:rsid w:val="00237BE6"/>
    <w:rsid w:val="00237C3F"/>
    <w:rsid w:val="00237C66"/>
    <w:rsid w:val="00237C99"/>
    <w:rsid w:val="00237CFE"/>
    <w:rsid w:val="00237D24"/>
    <w:rsid w:val="00237D5F"/>
    <w:rsid w:val="00237D66"/>
    <w:rsid w:val="00237D6B"/>
    <w:rsid w:val="00237D9D"/>
    <w:rsid w:val="00237DB6"/>
    <w:rsid w:val="00237EC2"/>
    <w:rsid w:val="00237F54"/>
    <w:rsid w:val="00237F99"/>
    <w:rsid w:val="002400B9"/>
    <w:rsid w:val="0024016F"/>
    <w:rsid w:val="002402B5"/>
    <w:rsid w:val="0024035A"/>
    <w:rsid w:val="00240448"/>
    <w:rsid w:val="0024045C"/>
    <w:rsid w:val="002404B7"/>
    <w:rsid w:val="0024051B"/>
    <w:rsid w:val="00240528"/>
    <w:rsid w:val="0024057F"/>
    <w:rsid w:val="002406B8"/>
    <w:rsid w:val="00240937"/>
    <w:rsid w:val="00240954"/>
    <w:rsid w:val="0024095D"/>
    <w:rsid w:val="00240987"/>
    <w:rsid w:val="00240A63"/>
    <w:rsid w:val="00240A94"/>
    <w:rsid w:val="00240B64"/>
    <w:rsid w:val="00240BD1"/>
    <w:rsid w:val="00240D2D"/>
    <w:rsid w:val="00240D87"/>
    <w:rsid w:val="00240DFB"/>
    <w:rsid w:val="00240E20"/>
    <w:rsid w:val="00240E5E"/>
    <w:rsid w:val="00240EAF"/>
    <w:rsid w:val="00240F58"/>
    <w:rsid w:val="00240FD3"/>
    <w:rsid w:val="00240FEC"/>
    <w:rsid w:val="00240FFB"/>
    <w:rsid w:val="00241009"/>
    <w:rsid w:val="00241014"/>
    <w:rsid w:val="00241034"/>
    <w:rsid w:val="0024104B"/>
    <w:rsid w:val="0024107F"/>
    <w:rsid w:val="002410A3"/>
    <w:rsid w:val="002410D0"/>
    <w:rsid w:val="002410D6"/>
    <w:rsid w:val="00241132"/>
    <w:rsid w:val="0024113D"/>
    <w:rsid w:val="0024121F"/>
    <w:rsid w:val="00241224"/>
    <w:rsid w:val="00241267"/>
    <w:rsid w:val="0024126F"/>
    <w:rsid w:val="0024127D"/>
    <w:rsid w:val="0024131F"/>
    <w:rsid w:val="00241372"/>
    <w:rsid w:val="00241376"/>
    <w:rsid w:val="0024143B"/>
    <w:rsid w:val="00241558"/>
    <w:rsid w:val="00241591"/>
    <w:rsid w:val="002415F6"/>
    <w:rsid w:val="00241630"/>
    <w:rsid w:val="00241649"/>
    <w:rsid w:val="00241706"/>
    <w:rsid w:val="00241755"/>
    <w:rsid w:val="002418F9"/>
    <w:rsid w:val="00241900"/>
    <w:rsid w:val="00241947"/>
    <w:rsid w:val="00241998"/>
    <w:rsid w:val="002419A4"/>
    <w:rsid w:val="00241A3F"/>
    <w:rsid w:val="00241B65"/>
    <w:rsid w:val="00241B85"/>
    <w:rsid w:val="00241B89"/>
    <w:rsid w:val="00241BE3"/>
    <w:rsid w:val="00241D25"/>
    <w:rsid w:val="00241D33"/>
    <w:rsid w:val="00241D84"/>
    <w:rsid w:val="00241FB0"/>
    <w:rsid w:val="00242037"/>
    <w:rsid w:val="002420A6"/>
    <w:rsid w:val="002420A8"/>
    <w:rsid w:val="002420B4"/>
    <w:rsid w:val="002420C9"/>
    <w:rsid w:val="0024214B"/>
    <w:rsid w:val="00242152"/>
    <w:rsid w:val="00242198"/>
    <w:rsid w:val="002421C0"/>
    <w:rsid w:val="0024221B"/>
    <w:rsid w:val="00242260"/>
    <w:rsid w:val="0024226A"/>
    <w:rsid w:val="00242324"/>
    <w:rsid w:val="00242363"/>
    <w:rsid w:val="002423EC"/>
    <w:rsid w:val="0024242A"/>
    <w:rsid w:val="0024256F"/>
    <w:rsid w:val="002426EA"/>
    <w:rsid w:val="00242703"/>
    <w:rsid w:val="0024279A"/>
    <w:rsid w:val="00242A83"/>
    <w:rsid w:val="00242B4F"/>
    <w:rsid w:val="00242B8C"/>
    <w:rsid w:val="00242BC3"/>
    <w:rsid w:val="00242DA8"/>
    <w:rsid w:val="00242E90"/>
    <w:rsid w:val="00242F30"/>
    <w:rsid w:val="002430B8"/>
    <w:rsid w:val="002430DE"/>
    <w:rsid w:val="002431A0"/>
    <w:rsid w:val="00243267"/>
    <w:rsid w:val="0024328B"/>
    <w:rsid w:val="0024335A"/>
    <w:rsid w:val="002433FC"/>
    <w:rsid w:val="002434C4"/>
    <w:rsid w:val="00243555"/>
    <w:rsid w:val="002435B1"/>
    <w:rsid w:val="00243633"/>
    <w:rsid w:val="002437B9"/>
    <w:rsid w:val="00243889"/>
    <w:rsid w:val="002438A3"/>
    <w:rsid w:val="00243A6D"/>
    <w:rsid w:val="00243A78"/>
    <w:rsid w:val="00243B48"/>
    <w:rsid w:val="00243B7A"/>
    <w:rsid w:val="00243B9C"/>
    <w:rsid w:val="00243BB3"/>
    <w:rsid w:val="00243CE9"/>
    <w:rsid w:val="00243DED"/>
    <w:rsid w:val="0024403C"/>
    <w:rsid w:val="00244046"/>
    <w:rsid w:val="0024405F"/>
    <w:rsid w:val="002441A5"/>
    <w:rsid w:val="002441A6"/>
    <w:rsid w:val="002441A9"/>
    <w:rsid w:val="0024425A"/>
    <w:rsid w:val="00244285"/>
    <w:rsid w:val="002442BD"/>
    <w:rsid w:val="00244361"/>
    <w:rsid w:val="002444A7"/>
    <w:rsid w:val="00244584"/>
    <w:rsid w:val="00244609"/>
    <w:rsid w:val="002446FF"/>
    <w:rsid w:val="00244703"/>
    <w:rsid w:val="0024479E"/>
    <w:rsid w:val="0024480C"/>
    <w:rsid w:val="0024489C"/>
    <w:rsid w:val="002448C1"/>
    <w:rsid w:val="00244A1B"/>
    <w:rsid w:val="00244B31"/>
    <w:rsid w:val="00244CB0"/>
    <w:rsid w:val="00244DD2"/>
    <w:rsid w:val="00244E0D"/>
    <w:rsid w:val="00244E9C"/>
    <w:rsid w:val="002451C4"/>
    <w:rsid w:val="002451CF"/>
    <w:rsid w:val="002452A2"/>
    <w:rsid w:val="002452DC"/>
    <w:rsid w:val="00245379"/>
    <w:rsid w:val="00245569"/>
    <w:rsid w:val="00245592"/>
    <w:rsid w:val="00245605"/>
    <w:rsid w:val="00245668"/>
    <w:rsid w:val="00245731"/>
    <w:rsid w:val="00245757"/>
    <w:rsid w:val="002458C2"/>
    <w:rsid w:val="00245934"/>
    <w:rsid w:val="002459F6"/>
    <w:rsid w:val="00245A15"/>
    <w:rsid w:val="00245A7C"/>
    <w:rsid w:val="00245A81"/>
    <w:rsid w:val="00245B9F"/>
    <w:rsid w:val="00245C87"/>
    <w:rsid w:val="00245E94"/>
    <w:rsid w:val="00245ECF"/>
    <w:rsid w:val="00245F1E"/>
    <w:rsid w:val="00246104"/>
    <w:rsid w:val="0024610B"/>
    <w:rsid w:val="002462D0"/>
    <w:rsid w:val="00246326"/>
    <w:rsid w:val="00246344"/>
    <w:rsid w:val="002463C5"/>
    <w:rsid w:val="00246470"/>
    <w:rsid w:val="002464B2"/>
    <w:rsid w:val="002464E4"/>
    <w:rsid w:val="0024652D"/>
    <w:rsid w:val="0024654A"/>
    <w:rsid w:val="002465A7"/>
    <w:rsid w:val="002466A5"/>
    <w:rsid w:val="002466CD"/>
    <w:rsid w:val="002466FB"/>
    <w:rsid w:val="00246797"/>
    <w:rsid w:val="002467E1"/>
    <w:rsid w:val="002467F3"/>
    <w:rsid w:val="00246909"/>
    <w:rsid w:val="0024692A"/>
    <w:rsid w:val="002469E7"/>
    <w:rsid w:val="00246A29"/>
    <w:rsid w:val="00246AA5"/>
    <w:rsid w:val="00246AAF"/>
    <w:rsid w:val="00246B31"/>
    <w:rsid w:val="00246D3B"/>
    <w:rsid w:val="00246DF3"/>
    <w:rsid w:val="00246E2F"/>
    <w:rsid w:val="00246EA3"/>
    <w:rsid w:val="00246EAA"/>
    <w:rsid w:val="00247000"/>
    <w:rsid w:val="00247032"/>
    <w:rsid w:val="00247045"/>
    <w:rsid w:val="00247063"/>
    <w:rsid w:val="0024706A"/>
    <w:rsid w:val="002470DD"/>
    <w:rsid w:val="002470DF"/>
    <w:rsid w:val="0024712A"/>
    <w:rsid w:val="0024712C"/>
    <w:rsid w:val="002471CA"/>
    <w:rsid w:val="00247271"/>
    <w:rsid w:val="00247326"/>
    <w:rsid w:val="002473E0"/>
    <w:rsid w:val="002474CE"/>
    <w:rsid w:val="00247524"/>
    <w:rsid w:val="00247597"/>
    <w:rsid w:val="00247665"/>
    <w:rsid w:val="002476D7"/>
    <w:rsid w:val="002476F1"/>
    <w:rsid w:val="0024779D"/>
    <w:rsid w:val="002478C8"/>
    <w:rsid w:val="00247949"/>
    <w:rsid w:val="002479C5"/>
    <w:rsid w:val="00247A37"/>
    <w:rsid w:val="00247A6A"/>
    <w:rsid w:val="00247AFC"/>
    <w:rsid w:val="00247BB9"/>
    <w:rsid w:val="00247C52"/>
    <w:rsid w:val="00247D51"/>
    <w:rsid w:val="00247EC7"/>
    <w:rsid w:val="00247EEA"/>
    <w:rsid w:val="00247F1B"/>
    <w:rsid w:val="00247FA0"/>
    <w:rsid w:val="00247FCA"/>
    <w:rsid w:val="00250039"/>
    <w:rsid w:val="002500CD"/>
    <w:rsid w:val="002501C5"/>
    <w:rsid w:val="0025026A"/>
    <w:rsid w:val="002502F8"/>
    <w:rsid w:val="00250341"/>
    <w:rsid w:val="002503A6"/>
    <w:rsid w:val="002503EF"/>
    <w:rsid w:val="00250515"/>
    <w:rsid w:val="00250518"/>
    <w:rsid w:val="00250583"/>
    <w:rsid w:val="002505B8"/>
    <w:rsid w:val="00250623"/>
    <w:rsid w:val="00250632"/>
    <w:rsid w:val="00250764"/>
    <w:rsid w:val="0025076D"/>
    <w:rsid w:val="00250822"/>
    <w:rsid w:val="002508B0"/>
    <w:rsid w:val="002508C1"/>
    <w:rsid w:val="0025091D"/>
    <w:rsid w:val="00250929"/>
    <w:rsid w:val="00250A4A"/>
    <w:rsid w:val="00250B80"/>
    <w:rsid w:val="00250E1F"/>
    <w:rsid w:val="00250E66"/>
    <w:rsid w:val="0025107B"/>
    <w:rsid w:val="00251108"/>
    <w:rsid w:val="00251109"/>
    <w:rsid w:val="00251173"/>
    <w:rsid w:val="002511B3"/>
    <w:rsid w:val="002512C4"/>
    <w:rsid w:val="002512F8"/>
    <w:rsid w:val="00251405"/>
    <w:rsid w:val="0025146F"/>
    <w:rsid w:val="002514B5"/>
    <w:rsid w:val="002514EA"/>
    <w:rsid w:val="0025157A"/>
    <w:rsid w:val="0025158C"/>
    <w:rsid w:val="002515F6"/>
    <w:rsid w:val="0025168F"/>
    <w:rsid w:val="002516F8"/>
    <w:rsid w:val="00251774"/>
    <w:rsid w:val="002517C8"/>
    <w:rsid w:val="002517DD"/>
    <w:rsid w:val="00251823"/>
    <w:rsid w:val="002518D7"/>
    <w:rsid w:val="00251934"/>
    <w:rsid w:val="00251A50"/>
    <w:rsid w:val="00251A5F"/>
    <w:rsid w:val="00251B79"/>
    <w:rsid w:val="00251B82"/>
    <w:rsid w:val="00251BA0"/>
    <w:rsid w:val="00251CD7"/>
    <w:rsid w:val="00251D2F"/>
    <w:rsid w:val="00251DB6"/>
    <w:rsid w:val="00251DC6"/>
    <w:rsid w:val="00251DDF"/>
    <w:rsid w:val="00251E1E"/>
    <w:rsid w:val="00251F1A"/>
    <w:rsid w:val="00252093"/>
    <w:rsid w:val="00252103"/>
    <w:rsid w:val="002521AE"/>
    <w:rsid w:val="002521C0"/>
    <w:rsid w:val="002521F5"/>
    <w:rsid w:val="0025222F"/>
    <w:rsid w:val="002522EE"/>
    <w:rsid w:val="00252418"/>
    <w:rsid w:val="00252450"/>
    <w:rsid w:val="002525E4"/>
    <w:rsid w:val="00252682"/>
    <w:rsid w:val="00252684"/>
    <w:rsid w:val="00252698"/>
    <w:rsid w:val="002526A5"/>
    <w:rsid w:val="00252703"/>
    <w:rsid w:val="002527C3"/>
    <w:rsid w:val="002528F7"/>
    <w:rsid w:val="002529B4"/>
    <w:rsid w:val="002529FE"/>
    <w:rsid w:val="00252A55"/>
    <w:rsid w:val="00252AF2"/>
    <w:rsid w:val="00252B9D"/>
    <w:rsid w:val="00252CB3"/>
    <w:rsid w:val="00252CBC"/>
    <w:rsid w:val="00252D64"/>
    <w:rsid w:val="00252DFF"/>
    <w:rsid w:val="00252E7B"/>
    <w:rsid w:val="00253002"/>
    <w:rsid w:val="00253078"/>
    <w:rsid w:val="002530A1"/>
    <w:rsid w:val="00253117"/>
    <w:rsid w:val="002531A4"/>
    <w:rsid w:val="002531CE"/>
    <w:rsid w:val="0025327A"/>
    <w:rsid w:val="002532CC"/>
    <w:rsid w:val="002532F5"/>
    <w:rsid w:val="00253359"/>
    <w:rsid w:val="0025339F"/>
    <w:rsid w:val="00253438"/>
    <w:rsid w:val="00253471"/>
    <w:rsid w:val="002534A7"/>
    <w:rsid w:val="002535BE"/>
    <w:rsid w:val="002535C5"/>
    <w:rsid w:val="00253673"/>
    <w:rsid w:val="00253698"/>
    <w:rsid w:val="00253805"/>
    <w:rsid w:val="00253886"/>
    <w:rsid w:val="00253917"/>
    <w:rsid w:val="0025392E"/>
    <w:rsid w:val="0025393F"/>
    <w:rsid w:val="00253995"/>
    <w:rsid w:val="002539CE"/>
    <w:rsid w:val="002539E2"/>
    <w:rsid w:val="002539E5"/>
    <w:rsid w:val="00253A93"/>
    <w:rsid w:val="00253AFF"/>
    <w:rsid w:val="00253B7A"/>
    <w:rsid w:val="00253C03"/>
    <w:rsid w:val="00253CD1"/>
    <w:rsid w:val="00253D4E"/>
    <w:rsid w:val="00253D6F"/>
    <w:rsid w:val="00253D90"/>
    <w:rsid w:val="00253DF7"/>
    <w:rsid w:val="00253E40"/>
    <w:rsid w:val="00253E44"/>
    <w:rsid w:val="00253EA4"/>
    <w:rsid w:val="00253EB7"/>
    <w:rsid w:val="00253F12"/>
    <w:rsid w:val="00253F58"/>
    <w:rsid w:val="00253FC2"/>
    <w:rsid w:val="00253FDE"/>
    <w:rsid w:val="00253FE2"/>
    <w:rsid w:val="00254035"/>
    <w:rsid w:val="00254049"/>
    <w:rsid w:val="00254070"/>
    <w:rsid w:val="00254102"/>
    <w:rsid w:val="0025410E"/>
    <w:rsid w:val="00254117"/>
    <w:rsid w:val="0025420E"/>
    <w:rsid w:val="0025426F"/>
    <w:rsid w:val="002542AD"/>
    <w:rsid w:val="00254403"/>
    <w:rsid w:val="00254432"/>
    <w:rsid w:val="0025446F"/>
    <w:rsid w:val="00254547"/>
    <w:rsid w:val="00254649"/>
    <w:rsid w:val="00254684"/>
    <w:rsid w:val="00254752"/>
    <w:rsid w:val="00254857"/>
    <w:rsid w:val="00254893"/>
    <w:rsid w:val="0025490A"/>
    <w:rsid w:val="0025496F"/>
    <w:rsid w:val="00254B26"/>
    <w:rsid w:val="00254C6B"/>
    <w:rsid w:val="00254C73"/>
    <w:rsid w:val="00254CBF"/>
    <w:rsid w:val="00254DD3"/>
    <w:rsid w:val="00254DD9"/>
    <w:rsid w:val="00254DE8"/>
    <w:rsid w:val="00254E08"/>
    <w:rsid w:val="00254ECB"/>
    <w:rsid w:val="00254EE9"/>
    <w:rsid w:val="00254F18"/>
    <w:rsid w:val="00254F1B"/>
    <w:rsid w:val="00254F1D"/>
    <w:rsid w:val="00254F69"/>
    <w:rsid w:val="00254FD7"/>
    <w:rsid w:val="00254FE0"/>
    <w:rsid w:val="0025500E"/>
    <w:rsid w:val="00255011"/>
    <w:rsid w:val="00255177"/>
    <w:rsid w:val="00255202"/>
    <w:rsid w:val="00255291"/>
    <w:rsid w:val="00255404"/>
    <w:rsid w:val="00255474"/>
    <w:rsid w:val="002554D5"/>
    <w:rsid w:val="002555DE"/>
    <w:rsid w:val="00255665"/>
    <w:rsid w:val="00255739"/>
    <w:rsid w:val="00255754"/>
    <w:rsid w:val="00255799"/>
    <w:rsid w:val="002557E3"/>
    <w:rsid w:val="00255821"/>
    <w:rsid w:val="0025586F"/>
    <w:rsid w:val="0025588B"/>
    <w:rsid w:val="002558F5"/>
    <w:rsid w:val="00255939"/>
    <w:rsid w:val="00255974"/>
    <w:rsid w:val="00255A02"/>
    <w:rsid w:val="00255AA3"/>
    <w:rsid w:val="00255AD9"/>
    <w:rsid w:val="00255AEF"/>
    <w:rsid w:val="00255BA7"/>
    <w:rsid w:val="00255BC1"/>
    <w:rsid w:val="00255CBC"/>
    <w:rsid w:val="00255D6F"/>
    <w:rsid w:val="00255DC5"/>
    <w:rsid w:val="00255EE4"/>
    <w:rsid w:val="00255F3F"/>
    <w:rsid w:val="00255F55"/>
    <w:rsid w:val="00256025"/>
    <w:rsid w:val="00256125"/>
    <w:rsid w:val="00256153"/>
    <w:rsid w:val="002561DE"/>
    <w:rsid w:val="002561F9"/>
    <w:rsid w:val="0025624F"/>
    <w:rsid w:val="0025626D"/>
    <w:rsid w:val="002562AB"/>
    <w:rsid w:val="002562BA"/>
    <w:rsid w:val="002562EA"/>
    <w:rsid w:val="002563A3"/>
    <w:rsid w:val="0025649E"/>
    <w:rsid w:val="00256543"/>
    <w:rsid w:val="002565BB"/>
    <w:rsid w:val="002565DD"/>
    <w:rsid w:val="0025661C"/>
    <w:rsid w:val="0025665A"/>
    <w:rsid w:val="0025672D"/>
    <w:rsid w:val="002567DD"/>
    <w:rsid w:val="0025687A"/>
    <w:rsid w:val="00256985"/>
    <w:rsid w:val="002569C3"/>
    <w:rsid w:val="00256A0D"/>
    <w:rsid w:val="00256B65"/>
    <w:rsid w:val="00256BE9"/>
    <w:rsid w:val="00256C17"/>
    <w:rsid w:val="00256CCC"/>
    <w:rsid w:val="00256E06"/>
    <w:rsid w:val="00256E2A"/>
    <w:rsid w:val="00256E68"/>
    <w:rsid w:val="00256EF9"/>
    <w:rsid w:val="00256F01"/>
    <w:rsid w:val="00256F42"/>
    <w:rsid w:val="00256F93"/>
    <w:rsid w:val="00257080"/>
    <w:rsid w:val="00257097"/>
    <w:rsid w:val="00257110"/>
    <w:rsid w:val="0025713D"/>
    <w:rsid w:val="00257145"/>
    <w:rsid w:val="002571BA"/>
    <w:rsid w:val="002571CC"/>
    <w:rsid w:val="002572F4"/>
    <w:rsid w:val="00257399"/>
    <w:rsid w:val="002573AD"/>
    <w:rsid w:val="00257465"/>
    <w:rsid w:val="002574B9"/>
    <w:rsid w:val="002574DE"/>
    <w:rsid w:val="00257568"/>
    <w:rsid w:val="0025768D"/>
    <w:rsid w:val="0025769E"/>
    <w:rsid w:val="002576D7"/>
    <w:rsid w:val="0025778E"/>
    <w:rsid w:val="002577B7"/>
    <w:rsid w:val="002577D8"/>
    <w:rsid w:val="0025786D"/>
    <w:rsid w:val="00257997"/>
    <w:rsid w:val="00257A1C"/>
    <w:rsid w:val="00257A1F"/>
    <w:rsid w:val="00257AAE"/>
    <w:rsid w:val="00257C99"/>
    <w:rsid w:val="00257D1A"/>
    <w:rsid w:val="00257DA6"/>
    <w:rsid w:val="00257DD5"/>
    <w:rsid w:val="00257E82"/>
    <w:rsid w:val="00257F23"/>
    <w:rsid w:val="00260144"/>
    <w:rsid w:val="0026014A"/>
    <w:rsid w:val="002601F9"/>
    <w:rsid w:val="00260200"/>
    <w:rsid w:val="00260241"/>
    <w:rsid w:val="002602E5"/>
    <w:rsid w:val="002603CF"/>
    <w:rsid w:val="002603D4"/>
    <w:rsid w:val="002604BB"/>
    <w:rsid w:val="0026062E"/>
    <w:rsid w:val="0026064A"/>
    <w:rsid w:val="002606BB"/>
    <w:rsid w:val="002606FE"/>
    <w:rsid w:val="00260765"/>
    <w:rsid w:val="0026078B"/>
    <w:rsid w:val="002607BC"/>
    <w:rsid w:val="002609FB"/>
    <w:rsid w:val="00260A3F"/>
    <w:rsid w:val="00260B4C"/>
    <w:rsid w:val="00260BEA"/>
    <w:rsid w:val="00260C14"/>
    <w:rsid w:val="00260C58"/>
    <w:rsid w:val="00260D37"/>
    <w:rsid w:val="00260DC5"/>
    <w:rsid w:val="00260F96"/>
    <w:rsid w:val="00261092"/>
    <w:rsid w:val="00261178"/>
    <w:rsid w:val="002611CA"/>
    <w:rsid w:val="002611D5"/>
    <w:rsid w:val="00261248"/>
    <w:rsid w:val="00261380"/>
    <w:rsid w:val="00261429"/>
    <w:rsid w:val="002614AF"/>
    <w:rsid w:val="002614B5"/>
    <w:rsid w:val="0026150E"/>
    <w:rsid w:val="0026156E"/>
    <w:rsid w:val="00261579"/>
    <w:rsid w:val="00261583"/>
    <w:rsid w:val="00261585"/>
    <w:rsid w:val="002615F1"/>
    <w:rsid w:val="002617A4"/>
    <w:rsid w:val="00261876"/>
    <w:rsid w:val="00261891"/>
    <w:rsid w:val="002618C7"/>
    <w:rsid w:val="002618FA"/>
    <w:rsid w:val="00261924"/>
    <w:rsid w:val="00261929"/>
    <w:rsid w:val="002619EF"/>
    <w:rsid w:val="00261A1F"/>
    <w:rsid w:val="00261B9B"/>
    <w:rsid w:val="00261BA0"/>
    <w:rsid w:val="00261D04"/>
    <w:rsid w:val="00261D13"/>
    <w:rsid w:val="00261D59"/>
    <w:rsid w:val="00261D81"/>
    <w:rsid w:val="00261ECF"/>
    <w:rsid w:val="00261F01"/>
    <w:rsid w:val="00261F87"/>
    <w:rsid w:val="00261F8A"/>
    <w:rsid w:val="00261FCC"/>
    <w:rsid w:val="0026200F"/>
    <w:rsid w:val="00262022"/>
    <w:rsid w:val="00262060"/>
    <w:rsid w:val="00262097"/>
    <w:rsid w:val="0026209A"/>
    <w:rsid w:val="002620E8"/>
    <w:rsid w:val="002621B2"/>
    <w:rsid w:val="002622C8"/>
    <w:rsid w:val="00262372"/>
    <w:rsid w:val="00262625"/>
    <w:rsid w:val="00262663"/>
    <w:rsid w:val="00262674"/>
    <w:rsid w:val="002626AB"/>
    <w:rsid w:val="002626C3"/>
    <w:rsid w:val="0026272E"/>
    <w:rsid w:val="00262768"/>
    <w:rsid w:val="00262812"/>
    <w:rsid w:val="00262852"/>
    <w:rsid w:val="00262858"/>
    <w:rsid w:val="002628BE"/>
    <w:rsid w:val="0026298A"/>
    <w:rsid w:val="002629D2"/>
    <w:rsid w:val="00262B06"/>
    <w:rsid w:val="00262B11"/>
    <w:rsid w:val="00262B96"/>
    <w:rsid w:val="00262BF8"/>
    <w:rsid w:val="00262D1E"/>
    <w:rsid w:val="00262D54"/>
    <w:rsid w:val="00262D87"/>
    <w:rsid w:val="00262DDF"/>
    <w:rsid w:val="00262E3D"/>
    <w:rsid w:val="00262F27"/>
    <w:rsid w:val="00262FB0"/>
    <w:rsid w:val="00263070"/>
    <w:rsid w:val="0026316E"/>
    <w:rsid w:val="002632A1"/>
    <w:rsid w:val="00263417"/>
    <w:rsid w:val="00263524"/>
    <w:rsid w:val="00263630"/>
    <w:rsid w:val="0026363E"/>
    <w:rsid w:val="00263673"/>
    <w:rsid w:val="00263759"/>
    <w:rsid w:val="0026379C"/>
    <w:rsid w:val="0026398E"/>
    <w:rsid w:val="00263A53"/>
    <w:rsid w:val="00263AA0"/>
    <w:rsid w:val="00263AC6"/>
    <w:rsid w:val="00263AE7"/>
    <w:rsid w:val="00263B2B"/>
    <w:rsid w:val="00263B62"/>
    <w:rsid w:val="00263B70"/>
    <w:rsid w:val="00263C63"/>
    <w:rsid w:val="00263D64"/>
    <w:rsid w:val="00263EAD"/>
    <w:rsid w:val="00263F6A"/>
    <w:rsid w:val="00263F98"/>
    <w:rsid w:val="00263FD6"/>
    <w:rsid w:val="0026418E"/>
    <w:rsid w:val="0026424A"/>
    <w:rsid w:val="00264291"/>
    <w:rsid w:val="00264294"/>
    <w:rsid w:val="00264298"/>
    <w:rsid w:val="002642C2"/>
    <w:rsid w:val="0026439A"/>
    <w:rsid w:val="0026440E"/>
    <w:rsid w:val="00264465"/>
    <w:rsid w:val="002644A3"/>
    <w:rsid w:val="002645A6"/>
    <w:rsid w:val="002645CA"/>
    <w:rsid w:val="002646E6"/>
    <w:rsid w:val="002647C6"/>
    <w:rsid w:val="002647D0"/>
    <w:rsid w:val="00264822"/>
    <w:rsid w:val="00264855"/>
    <w:rsid w:val="00264AC9"/>
    <w:rsid w:val="00264AD1"/>
    <w:rsid w:val="00264AE4"/>
    <w:rsid w:val="00264AED"/>
    <w:rsid w:val="00264B93"/>
    <w:rsid w:val="00264D52"/>
    <w:rsid w:val="00264D7F"/>
    <w:rsid w:val="00264DA8"/>
    <w:rsid w:val="00264DA9"/>
    <w:rsid w:val="00264ECB"/>
    <w:rsid w:val="00264FCD"/>
    <w:rsid w:val="00265027"/>
    <w:rsid w:val="0026502C"/>
    <w:rsid w:val="00265153"/>
    <w:rsid w:val="00265169"/>
    <w:rsid w:val="0026517A"/>
    <w:rsid w:val="00265195"/>
    <w:rsid w:val="002651E9"/>
    <w:rsid w:val="002652B1"/>
    <w:rsid w:val="0026532E"/>
    <w:rsid w:val="00265424"/>
    <w:rsid w:val="00265438"/>
    <w:rsid w:val="0026548D"/>
    <w:rsid w:val="002654E2"/>
    <w:rsid w:val="00265501"/>
    <w:rsid w:val="0026550D"/>
    <w:rsid w:val="00265650"/>
    <w:rsid w:val="002656E8"/>
    <w:rsid w:val="00265728"/>
    <w:rsid w:val="00265742"/>
    <w:rsid w:val="00265821"/>
    <w:rsid w:val="00265834"/>
    <w:rsid w:val="0026583F"/>
    <w:rsid w:val="00265868"/>
    <w:rsid w:val="00265896"/>
    <w:rsid w:val="0026595B"/>
    <w:rsid w:val="00265986"/>
    <w:rsid w:val="002659B6"/>
    <w:rsid w:val="00265CD0"/>
    <w:rsid w:val="00265D6B"/>
    <w:rsid w:val="00265D79"/>
    <w:rsid w:val="00265E1E"/>
    <w:rsid w:val="00265ED8"/>
    <w:rsid w:val="00265F30"/>
    <w:rsid w:val="00265F58"/>
    <w:rsid w:val="0026603E"/>
    <w:rsid w:val="00266071"/>
    <w:rsid w:val="002661D7"/>
    <w:rsid w:val="002662DE"/>
    <w:rsid w:val="002664B1"/>
    <w:rsid w:val="002664CA"/>
    <w:rsid w:val="002664D4"/>
    <w:rsid w:val="00266526"/>
    <w:rsid w:val="0026655A"/>
    <w:rsid w:val="00266566"/>
    <w:rsid w:val="00266576"/>
    <w:rsid w:val="002665B1"/>
    <w:rsid w:val="002665DB"/>
    <w:rsid w:val="00266657"/>
    <w:rsid w:val="002666D1"/>
    <w:rsid w:val="002666E0"/>
    <w:rsid w:val="0026679D"/>
    <w:rsid w:val="0026688A"/>
    <w:rsid w:val="002668C7"/>
    <w:rsid w:val="00266935"/>
    <w:rsid w:val="00266A6B"/>
    <w:rsid w:val="00266AE4"/>
    <w:rsid w:val="00266BB6"/>
    <w:rsid w:val="00266BD8"/>
    <w:rsid w:val="00266C00"/>
    <w:rsid w:val="00266C1D"/>
    <w:rsid w:val="00266D22"/>
    <w:rsid w:val="00266D97"/>
    <w:rsid w:val="00266D9E"/>
    <w:rsid w:val="00266DBA"/>
    <w:rsid w:val="00266ECB"/>
    <w:rsid w:val="00266EE0"/>
    <w:rsid w:val="00266F49"/>
    <w:rsid w:val="002671EE"/>
    <w:rsid w:val="002672F2"/>
    <w:rsid w:val="00267314"/>
    <w:rsid w:val="0026732D"/>
    <w:rsid w:val="00267382"/>
    <w:rsid w:val="002673BF"/>
    <w:rsid w:val="00267440"/>
    <w:rsid w:val="00267541"/>
    <w:rsid w:val="002676AF"/>
    <w:rsid w:val="00267728"/>
    <w:rsid w:val="00267814"/>
    <w:rsid w:val="002679CB"/>
    <w:rsid w:val="00267AE1"/>
    <w:rsid w:val="00267B47"/>
    <w:rsid w:val="00267BB4"/>
    <w:rsid w:val="00267BEE"/>
    <w:rsid w:val="00267C46"/>
    <w:rsid w:val="00267DF1"/>
    <w:rsid w:val="00267E6B"/>
    <w:rsid w:val="00267EBD"/>
    <w:rsid w:val="00267F46"/>
    <w:rsid w:val="00270081"/>
    <w:rsid w:val="00270107"/>
    <w:rsid w:val="00270119"/>
    <w:rsid w:val="00270238"/>
    <w:rsid w:val="002702DE"/>
    <w:rsid w:val="002703C0"/>
    <w:rsid w:val="002703C8"/>
    <w:rsid w:val="00270759"/>
    <w:rsid w:val="00270763"/>
    <w:rsid w:val="002708F2"/>
    <w:rsid w:val="00270964"/>
    <w:rsid w:val="00270982"/>
    <w:rsid w:val="00270A2C"/>
    <w:rsid w:val="00270B84"/>
    <w:rsid w:val="00270CCC"/>
    <w:rsid w:val="00270D0C"/>
    <w:rsid w:val="00270DAA"/>
    <w:rsid w:val="00270E54"/>
    <w:rsid w:val="00270E69"/>
    <w:rsid w:val="00270E8E"/>
    <w:rsid w:val="00270EC5"/>
    <w:rsid w:val="00270F32"/>
    <w:rsid w:val="00270FD5"/>
    <w:rsid w:val="0027124B"/>
    <w:rsid w:val="002712B6"/>
    <w:rsid w:val="002712DE"/>
    <w:rsid w:val="002712F5"/>
    <w:rsid w:val="00271357"/>
    <w:rsid w:val="00271361"/>
    <w:rsid w:val="002713E3"/>
    <w:rsid w:val="002713F4"/>
    <w:rsid w:val="00271442"/>
    <w:rsid w:val="002714AE"/>
    <w:rsid w:val="002714E2"/>
    <w:rsid w:val="002714E4"/>
    <w:rsid w:val="00271559"/>
    <w:rsid w:val="002715FF"/>
    <w:rsid w:val="002716D2"/>
    <w:rsid w:val="00271917"/>
    <w:rsid w:val="0027191C"/>
    <w:rsid w:val="00271A65"/>
    <w:rsid w:val="00271A7D"/>
    <w:rsid w:val="00271AFE"/>
    <w:rsid w:val="00271B12"/>
    <w:rsid w:val="00271BF7"/>
    <w:rsid w:val="00271C13"/>
    <w:rsid w:val="00271C24"/>
    <w:rsid w:val="00271C6A"/>
    <w:rsid w:val="00271C7A"/>
    <w:rsid w:val="00271D37"/>
    <w:rsid w:val="00271E27"/>
    <w:rsid w:val="00271E57"/>
    <w:rsid w:val="00271EB8"/>
    <w:rsid w:val="00271ED5"/>
    <w:rsid w:val="00271F52"/>
    <w:rsid w:val="00271FCC"/>
    <w:rsid w:val="00271FE9"/>
    <w:rsid w:val="00272095"/>
    <w:rsid w:val="002720E8"/>
    <w:rsid w:val="00272154"/>
    <w:rsid w:val="002721DE"/>
    <w:rsid w:val="0027239B"/>
    <w:rsid w:val="002723A7"/>
    <w:rsid w:val="002723CE"/>
    <w:rsid w:val="00272460"/>
    <w:rsid w:val="00272481"/>
    <w:rsid w:val="002724AE"/>
    <w:rsid w:val="002725AE"/>
    <w:rsid w:val="00272660"/>
    <w:rsid w:val="002726B6"/>
    <w:rsid w:val="002727F6"/>
    <w:rsid w:val="00272A04"/>
    <w:rsid w:val="00272B0D"/>
    <w:rsid w:val="00272B21"/>
    <w:rsid w:val="00272B22"/>
    <w:rsid w:val="00272CC8"/>
    <w:rsid w:val="00272D87"/>
    <w:rsid w:val="00272DA8"/>
    <w:rsid w:val="00272E11"/>
    <w:rsid w:val="00272E78"/>
    <w:rsid w:val="00272E8B"/>
    <w:rsid w:val="00272FAE"/>
    <w:rsid w:val="00272FC9"/>
    <w:rsid w:val="00273075"/>
    <w:rsid w:val="002730BC"/>
    <w:rsid w:val="0027338D"/>
    <w:rsid w:val="002733B9"/>
    <w:rsid w:val="002733CE"/>
    <w:rsid w:val="00273451"/>
    <w:rsid w:val="0027345F"/>
    <w:rsid w:val="002735CF"/>
    <w:rsid w:val="00273623"/>
    <w:rsid w:val="002736BF"/>
    <w:rsid w:val="00273790"/>
    <w:rsid w:val="002737BC"/>
    <w:rsid w:val="002738DA"/>
    <w:rsid w:val="002738E1"/>
    <w:rsid w:val="00273A01"/>
    <w:rsid w:val="00273A0E"/>
    <w:rsid w:val="00273BE7"/>
    <w:rsid w:val="00273C36"/>
    <w:rsid w:val="00273CC1"/>
    <w:rsid w:val="00273DA1"/>
    <w:rsid w:val="00273E18"/>
    <w:rsid w:val="00273F15"/>
    <w:rsid w:val="00273F43"/>
    <w:rsid w:val="00273F50"/>
    <w:rsid w:val="00273F68"/>
    <w:rsid w:val="00273F8E"/>
    <w:rsid w:val="0027402D"/>
    <w:rsid w:val="00274032"/>
    <w:rsid w:val="00274057"/>
    <w:rsid w:val="002740B2"/>
    <w:rsid w:val="002740F4"/>
    <w:rsid w:val="00274166"/>
    <w:rsid w:val="0027440C"/>
    <w:rsid w:val="002744AD"/>
    <w:rsid w:val="002744C6"/>
    <w:rsid w:val="00274596"/>
    <w:rsid w:val="002745C3"/>
    <w:rsid w:val="0027465B"/>
    <w:rsid w:val="00274677"/>
    <w:rsid w:val="002746C7"/>
    <w:rsid w:val="002746D7"/>
    <w:rsid w:val="00274708"/>
    <w:rsid w:val="002747ED"/>
    <w:rsid w:val="0027480C"/>
    <w:rsid w:val="00274950"/>
    <w:rsid w:val="002749A3"/>
    <w:rsid w:val="00274AA9"/>
    <w:rsid w:val="00274AD8"/>
    <w:rsid w:val="00274B70"/>
    <w:rsid w:val="00274BDA"/>
    <w:rsid w:val="00274BF4"/>
    <w:rsid w:val="00274C95"/>
    <w:rsid w:val="00274CDF"/>
    <w:rsid w:val="00274D08"/>
    <w:rsid w:val="00274D53"/>
    <w:rsid w:val="00274D94"/>
    <w:rsid w:val="00274D99"/>
    <w:rsid w:val="00274E4C"/>
    <w:rsid w:val="00275089"/>
    <w:rsid w:val="00275094"/>
    <w:rsid w:val="002750C5"/>
    <w:rsid w:val="00275103"/>
    <w:rsid w:val="00275128"/>
    <w:rsid w:val="0027517D"/>
    <w:rsid w:val="0027519B"/>
    <w:rsid w:val="00275264"/>
    <w:rsid w:val="002752EC"/>
    <w:rsid w:val="002752FF"/>
    <w:rsid w:val="00275446"/>
    <w:rsid w:val="00275474"/>
    <w:rsid w:val="00275478"/>
    <w:rsid w:val="00275495"/>
    <w:rsid w:val="00275553"/>
    <w:rsid w:val="002755C1"/>
    <w:rsid w:val="0027567E"/>
    <w:rsid w:val="002756C3"/>
    <w:rsid w:val="002756D7"/>
    <w:rsid w:val="0027574F"/>
    <w:rsid w:val="00275816"/>
    <w:rsid w:val="00275887"/>
    <w:rsid w:val="002758DE"/>
    <w:rsid w:val="0027591C"/>
    <w:rsid w:val="00275936"/>
    <w:rsid w:val="002759EF"/>
    <w:rsid w:val="00275A28"/>
    <w:rsid w:val="00275AE8"/>
    <w:rsid w:val="00275B8F"/>
    <w:rsid w:val="00275B9D"/>
    <w:rsid w:val="00275CD9"/>
    <w:rsid w:val="00275CE7"/>
    <w:rsid w:val="00275D3E"/>
    <w:rsid w:val="00275E74"/>
    <w:rsid w:val="00275EBE"/>
    <w:rsid w:val="0027611C"/>
    <w:rsid w:val="002761D7"/>
    <w:rsid w:val="002761F4"/>
    <w:rsid w:val="0027623A"/>
    <w:rsid w:val="00276268"/>
    <w:rsid w:val="002762FB"/>
    <w:rsid w:val="002763B9"/>
    <w:rsid w:val="00276524"/>
    <w:rsid w:val="00276561"/>
    <w:rsid w:val="00276599"/>
    <w:rsid w:val="002766D1"/>
    <w:rsid w:val="002766D2"/>
    <w:rsid w:val="00276723"/>
    <w:rsid w:val="0027672A"/>
    <w:rsid w:val="0027673C"/>
    <w:rsid w:val="0027674A"/>
    <w:rsid w:val="00276763"/>
    <w:rsid w:val="002767B7"/>
    <w:rsid w:val="0027681E"/>
    <w:rsid w:val="002768F5"/>
    <w:rsid w:val="00276907"/>
    <w:rsid w:val="0027692F"/>
    <w:rsid w:val="002769B8"/>
    <w:rsid w:val="00276A2A"/>
    <w:rsid w:val="00276AE5"/>
    <w:rsid w:val="00276C7D"/>
    <w:rsid w:val="00276CB4"/>
    <w:rsid w:val="00276CD9"/>
    <w:rsid w:val="00276D2E"/>
    <w:rsid w:val="00276DEA"/>
    <w:rsid w:val="00276DF7"/>
    <w:rsid w:val="00276E1C"/>
    <w:rsid w:val="00276E2E"/>
    <w:rsid w:val="00276EAD"/>
    <w:rsid w:val="00276EC8"/>
    <w:rsid w:val="00276EFD"/>
    <w:rsid w:val="00276F57"/>
    <w:rsid w:val="00276F94"/>
    <w:rsid w:val="00276F9B"/>
    <w:rsid w:val="00277037"/>
    <w:rsid w:val="00277078"/>
    <w:rsid w:val="00277083"/>
    <w:rsid w:val="002770BA"/>
    <w:rsid w:val="002770ED"/>
    <w:rsid w:val="002773C6"/>
    <w:rsid w:val="00277413"/>
    <w:rsid w:val="00277533"/>
    <w:rsid w:val="002775DC"/>
    <w:rsid w:val="00277601"/>
    <w:rsid w:val="00277721"/>
    <w:rsid w:val="002777A2"/>
    <w:rsid w:val="002777D0"/>
    <w:rsid w:val="0027781D"/>
    <w:rsid w:val="002778E3"/>
    <w:rsid w:val="0027794B"/>
    <w:rsid w:val="00277B2B"/>
    <w:rsid w:val="00277C84"/>
    <w:rsid w:val="00277CF2"/>
    <w:rsid w:val="00277CF7"/>
    <w:rsid w:val="00277D46"/>
    <w:rsid w:val="00277D86"/>
    <w:rsid w:val="00277DDD"/>
    <w:rsid w:val="00277F35"/>
    <w:rsid w:val="00277F8F"/>
    <w:rsid w:val="00277FF3"/>
    <w:rsid w:val="0028007A"/>
    <w:rsid w:val="002800CC"/>
    <w:rsid w:val="00280105"/>
    <w:rsid w:val="00280263"/>
    <w:rsid w:val="0028027C"/>
    <w:rsid w:val="00280367"/>
    <w:rsid w:val="0028038C"/>
    <w:rsid w:val="002803AA"/>
    <w:rsid w:val="002803C6"/>
    <w:rsid w:val="002804BC"/>
    <w:rsid w:val="002804C4"/>
    <w:rsid w:val="002804CA"/>
    <w:rsid w:val="002804DE"/>
    <w:rsid w:val="00280507"/>
    <w:rsid w:val="00280660"/>
    <w:rsid w:val="0028077A"/>
    <w:rsid w:val="0028077E"/>
    <w:rsid w:val="002807DE"/>
    <w:rsid w:val="002807FD"/>
    <w:rsid w:val="00280905"/>
    <w:rsid w:val="00280B50"/>
    <w:rsid w:val="00280B60"/>
    <w:rsid w:val="00280C12"/>
    <w:rsid w:val="00280C38"/>
    <w:rsid w:val="00280CD3"/>
    <w:rsid w:val="00280CF1"/>
    <w:rsid w:val="00280D15"/>
    <w:rsid w:val="00280D5B"/>
    <w:rsid w:val="00280E84"/>
    <w:rsid w:val="00280F72"/>
    <w:rsid w:val="00280FF5"/>
    <w:rsid w:val="0028106B"/>
    <w:rsid w:val="00281078"/>
    <w:rsid w:val="00281337"/>
    <w:rsid w:val="00281427"/>
    <w:rsid w:val="00281439"/>
    <w:rsid w:val="002814B5"/>
    <w:rsid w:val="002814F4"/>
    <w:rsid w:val="0028152A"/>
    <w:rsid w:val="002815DF"/>
    <w:rsid w:val="0028167E"/>
    <w:rsid w:val="002816E0"/>
    <w:rsid w:val="002816E1"/>
    <w:rsid w:val="002817A9"/>
    <w:rsid w:val="002817B9"/>
    <w:rsid w:val="00281865"/>
    <w:rsid w:val="0028189A"/>
    <w:rsid w:val="002818DC"/>
    <w:rsid w:val="00281912"/>
    <w:rsid w:val="00281A56"/>
    <w:rsid w:val="00281ABE"/>
    <w:rsid w:val="00281BEC"/>
    <w:rsid w:val="00281C23"/>
    <w:rsid w:val="00281C67"/>
    <w:rsid w:val="00281CBE"/>
    <w:rsid w:val="00281D79"/>
    <w:rsid w:val="00281DFD"/>
    <w:rsid w:val="00281E0B"/>
    <w:rsid w:val="00281E29"/>
    <w:rsid w:val="00281E48"/>
    <w:rsid w:val="00281E4C"/>
    <w:rsid w:val="00281E94"/>
    <w:rsid w:val="00281EE5"/>
    <w:rsid w:val="00281EED"/>
    <w:rsid w:val="00281F27"/>
    <w:rsid w:val="00281FCA"/>
    <w:rsid w:val="00282094"/>
    <w:rsid w:val="00282106"/>
    <w:rsid w:val="002821BD"/>
    <w:rsid w:val="00282236"/>
    <w:rsid w:val="00282311"/>
    <w:rsid w:val="00282426"/>
    <w:rsid w:val="00282468"/>
    <w:rsid w:val="00282518"/>
    <w:rsid w:val="00282588"/>
    <w:rsid w:val="00282662"/>
    <w:rsid w:val="0028276E"/>
    <w:rsid w:val="00282774"/>
    <w:rsid w:val="002828B6"/>
    <w:rsid w:val="002828FA"/>
    <w:rsid w:val="0028293E"/>
    <w:rsid w:val="00282A35"/>
    <w:rsid w:val="00282B13"/>
    <w:rsid w:val="00282B75"/>
    <w:rsid w:val="00282B7F"/>
    <w:rsid w:val="00282C76"/>
    <w:rsid w:val="00282D00"/>
    <w:rsid w:val="00282F5D"/>
    <w:rsid w:val="00282F9D"/>
    <w:rsid w:val="00282FA4"/>
    <w:rsid w:val="00283035"/>
    <w:rsid w:val="002831CC"/>
    <w:rsid w:val="00283257"/>
    <w:rsid w:val="002832E7"/>
    <w:rsid w:val="00283311"/>
    <w:rsid w:val="00283456"/>
    <w:rsid w:val="00283500"/>
    <w:rsid w:val="0028350A"/>
    <w:rsid w:val="0028352B"/>
    <w:rsid w:val="002835DA"/>
    <w:rsid w:val="002835DD"/>
    <w:rsid w:val="0028379C"/>
    <w:rsid w:val="002837CE"/>
    <w:rsid w:val="002838B1"/>
    <w:rsid w:val="00283979"/>
    <w:rsid w:val="00283A1C"/>
    <w:rsid w:val="00283A37"/>
    <w:rsid w:val="00283A5B"/>
    <w:rsid w:val="00283A98"/>
    <w:rsid w:val="00283B8E"/>
    <w:rsid w:val="00283BBD"/>
    <w:rsid w:val="00283C7D"/>
    <w:rsid w:val="00283CA3"/>
    <w:rsid w:val="00283CF3"/>
    <w:rsid w:val="00283D6A"/>
    <w:rsid w:val="00283DBB"/>
    <w:rsid w:val="00283E74"/>
    <w:rsid w:val="00283F7E"/>
    <w:rsid w:val="00283F8F"/>
    <w:rsid w:val="00284066"/>
    <w:rsid w:val="002840F8"/>
    <w:rsid w:val="0028415A"/>
    <w:rsid w:val="00284161"/>
    <w:rsid w:val="00284188"/>
    <w:rsid w:val="00284214"/>
    <w:rsid w:val="002842A7"/>
    <w:rsid w:val="00284303"/>
    <w:rsid w:val="0028432A"/>
    <w:rsid w:val="00284482"/>
    <w:rsid w:val="00284590"/>
    <w:rsid w:val="002845F6"/>
    <w:rsid w:val="002846DA"/>
    <w:rsid w:val="002846FB"/>
    <w:rsid w:val="002847AC"/>
    <w:rsid w:val="002847EA"/>
    <w:rsid w:val="00284961"/>
    <w:rsid w:val="0028496D"/>
    <w:rsid w:val="002849E9"/>
    <w:rsid w:val="00284A7B"/>
    <w:rsid w:val="00284B7F"/>
    <w:rsid w:val="00284BE6"/>
    <w:rsid w:val="00284C1E"/>
    <w:rsid w:val="00284CCA"/>
    <w:rsid w:val="00284D28"/>
    <w:rsid w:val="00284D95"/>
    <w:rsid w:val="00284FA8"/>
    <w:rsid w:val="0028508B"/>
    <w:rsid w:val="002850D0"/>
    <w:rsid w:val="002850DE"/>
    <w:rsid w:val="00285111"/>
    <w:rsid w:val="0028512E"/>
    <w:rsid w:val="002851AC"/>
    <w:rsid w:val="0028529E"/>
    <w:rsid w:val="00285314"/>
    <w:rsid w:val="00285322"/>
    <w:rsid w:val="00285326"/>
    <w:rsid w:val="00285357"/>
    <w:rsid w:val="0028539C"/>
    <w:rsid w:val="00285438"/>
    <w:rsid w:val="00285480"/>
    <w:rsid w:val="0028551A"/>
    <w:rsid w:val="0028552D"/>
    <w:rsid w:val="00285597"/>
    <w:rsid w:val="002855BD"/>
    <w:rsid w:val="00285627"/>
    <w:rsid w:val="002856CE"/>
    <w:rsid w:val="00285712"/>
    <w:rsid w:val="002857D6"/>
    <w:rsid w:val="0028583E"/>
    <w:rsid w:val="002859DE"/>
    <w:rsid w:val="00285A0D"/>
    <w:rsid w:val="00285B65"/>
    <w:rsid w:val="00285C95"/>
    <w:rsid w:val="00285DE1"/>
    <w:rsid w:val="00285E19"/>
    <w:rsid w:val="00285E54"/>
    <w:rsid w:val="00285EB9"/>
    <w:rsid w:val="00285EE1"/>
    <w:rsid w:val="00285F63"/>
    <w:rsid w:val="00285F79"/>
    <w:rsid w:val="00285FAF"/>
    <w:rsid w:val="0028606D"/>
    <w:rsid w:val="00286121"/>
    <w:rsid w:val="0028612D"/>
    <w:rsid w:val="002862D5"/>
    <w:rsid w:val="002863E3"/>
    <w:rsid w:val="002863F9"/>
    <w:rsid w:val="0028647C"/>
    <w:rsid w:val="0028649C"/>
    <w:rsid w:val="002864BF"/>
    <w:rsid w:val="002864E8"/>
    <w:rsid w:val="00286650"/>
    <w:rsid w:val="002866C1"/>
    <w:rsid w:val="002867C4"/>
    <w:rsid w:val="00286AA6"/>
    <w:rsid w:val="00286B22"/>
    <w:rsid w:val="00286B44"/>
    <w:rsid w:val="00286BD5"/>
    <w:rsid w:val="00286D43"/>
    <w:rsid w:val="00286E5F"/>
    <w:rsid w:val="00286EAC"/>
    <w:rsid w:val="00286EEF"/>
    <w:rsid w:val="00286EFC"/>
    <w:rsid w:val="00286F07"/>
    <w:rsid w:val="00286F79"/>
    <w:rsid w:val="00286FB7"/>
    <w:rsid w:val="00286FFD"/>
    <w:rsid w:val="002871E0"/>
    <w:rsid w:val="002871EB"/>
    <w:rsid w:val="00287270"/>
    <w:rsid w:val="002872F7"/>
    <w:rsid w:val="00287305"/>
    <w:rsid w:val="0028730E"/>
    <w:rsid w:val="00287335"/>
    <w:rsid w:val="00287400"/>
    <w:rsid w:val="002876AD"/>
    <w:rsid w:val="002876B1"/>
    <w:rsid w:val="002877B2"/>
    <w:rsid w:val="002877B9"/>
    <w:rsid w:val="002877DB"/>
    <w:rsid w:val="00287873"/>
    <w:rsid w:val="00287877"/>
    <w:rsid w:val="002878C8"/>
    <w:rsid w:val="0028791D"/>
    <w:rsid w:val="00287982"/>
    <w:rsid w:val="002879D2"/>
    <w:rsid w:val="00287A23"/>
    <w:rsid w:val="00287A7B"/>
    <w:rsid w:val="00287AB1"/>
    <w:rsid w:val="00287B12"/>
    <w:rsid w:val="00287B4F"/>
    <w:rsid w:val="00287B84"/>
    <w:rsid w:val="00287BAC"/>
    <w:rsid w:val="00287BD2"/>
    <w:rsid w:val="00287BF5"/>
    <w:rsid w:val="00287CB7"/>
    <w:rsid w:val="00287DC5"/>
    <w:rsid w:val="00287E41"/>
    <w:rsid w:val="00287E4A"/>
    <w:rsid w:val="00287E56"/>
    <w:rsid w:val="00287E62"/>
    <w:rsid w:val="00287EB8"/>
    <w:rsid w:val="00287F69"/>
    <w:rsid w:val="00287F6B"/>
    <w:rsid w:val="00290109"/>
    <w:rsid w:val="002902C1"/>
    <w:rsid w:val="002902E6"/>
    <w:rsid w:val="0029033D"/>
    <w:rsid w:val="00290546"/>
    <w:rsid w:val="0029056D"/>
    <w:rsid w:val="00290655"/>
    <w:rsid w:val="002906F9"/>
    <w:rsid w:val="0029075F"/>
    <w:rsid w:val="00290766"/>
    <w:rsid w:val="00290829"/>
    <w:rsid w:val="002908A6"/>
    <w:rsid w:val="0029092C"/>
    <w:rsid w:val="00290949"/>
    <w:rsid w:val="00290A33"/>
    <w:rsid w:val="00290A55"/>
    <w:rsid w:val="00290B12"/>
    <w:rsid w:val="00290B37"/>
    <w:rsid w:val="00290BC6"/>
    <w:rsid w:val="00290BF3"/>
    <w:rsid w:val="00290CB3"/>
    <w:rsid w:val="00290DAC"/>
    <w:rsid w:val="00290E79"/>
    <w:rsid w:val="00290F21"/>
    <w:rsid w:val="00290F8F"/>
    <w:rsid w:val="00290FB1"/>
    <w:rsid w:val="00290FCE"/>
    <w:rsid w:val="00291045"/>
    <w:rsid w:val="0029109D"/>
    <w:rsid w:val="00291101"/>
    <w:rsid w:val="00291116"/>
    <w:rsid w:val="0029114D"/>
    <w:rsid w:val="00291203"/>
    <w:rsid w:val="00291241"/>
    <w:rsid w:val="002912E4"/>
    <w:rsid w:val="0029134C"/>
    <w:rsid w:val="002915A8"/>
    <w:rsid w:val="0029162A"/>
    <w:rsid w:val="00291673"/>
    <w:rsid w:val="0029167F"/>
    <w:rsid w:val="002917AF"/>
    <w:rsid w:val="0029187F"/>
    <w:rsid w:val="002918C9"/>
    <w:rsid w:val="00291969"/>
    <w:rsid w:val="002919B6"/>
    <w:rsid w:val="00291A72"/>
    <w:rsid w:val="00291A75"/>
    <w:rsid w:val="00291AB3"/>
    <w:rsid w:val="00291B5D"/>
    <w:rsid w:val="00291C47"/>
    <w:rsid w:val="00291C77"/>
    <w:rsid w:val="00291DB1"/>
    <w:rsid w:val="00291DDF"/>
    <w:rsid w:val="00291DEE"/>
    <w:rsid w:val="00291DF3"/>
    <w:rsid w:val="00291EFC"/>
    <w:rsid w:val="00291F17"/>
    <w:rsid w:val="00291FD6"/>
    <w:rsid w:val="00291FF4"/>
    <w:rsid w:val="00292090"/>
    <w:rsid w:val="0029209B"/>
    <w:rsid w:val="002920DE"/>
    <w:rsid w:val="0029214D"/>
    <w:rsid w:val="002921AC"/>
    <w:rsid w:val="0029230B"/>
    <w:rsid w:val="002923EC"/>
    <w:rsid w:val="00292428"/>
    <w:rsid w:val="00292437"/>
    <w:rsid w:val="00292451"/>
    <w:rsid w:val="002924DA"/>
    <w:rsid w:val="00292541"/>
    <w:rsid w:val="002925A0"/>
    <w:rsid w:val="00292622"/>
    <w:rsid w:val="002926EF"/>
    <w:rsid w:val="002927AA"/>
    <w:rsid w:val="002927F3"/>
    <w:rsid w:val="002927F6"/>
    <w:rsid w:val="0029285F"/>
    <w:rsid w:val="00292C1D"/>
    <w:rsid w:val="00292C80"/>
    <w:rsid w:val="00292CAA"/>
    <w:rsid w:val="00292D6B"/>
    <w:rsid w:val="00292E84"/>
    <w:rsid w:val="00292F00"/>
    <w:rsid w:val="00292F35"/>
    <w:rsid w:val="00292F80"/>
    <w:rsid w:val="00292FF0"/>
    <w:rsid w:val="002930F1"/>
    <w:rsid w:val="00293184"/>
    <w:rsid w:val="002933B8"/>
    <w:rsid w:val="002933F3"/>
    <w:rsid w:val="0029347C"/>
    <w:rsid w:val="00293597"/>
    <w:rsid w:val="002935C1"/>
    <w:rsid w:val="00293627"/>
    <w:rsid w:val="00293634"/>
    <w:rsid w:val="00293646"/>
    <w:rsid w:val="00293687"/>
    <w:rsid w:val="00293694"/>
    <w:rsid w:val="00293750"/>
    <w:rsid w:val="00293753"/>
    <w:rsid w:val="002937FD"/>
    <w:rsid w:val="0029392F"/>
    <w:rsid w:val="002939B5"/>
    <w:rsid w:val="002939DE"/>
    <w:rsid w:val="002939FF"/>
    <w:rsid w:val="00293A94"/>
    <w:rsid w:val="00293C37"/>
    <w:rsid w:val="00293C4F"/>
    <w:rsid w:val="00293C9A"/>
    <w:rsid w:val="00293CB5"/>
    <w:rsid w:val="00293DEA"/>
    <w:rsid w:val="00293E3E"/>
    <w:rsid w:val="00293E86"/>
    <w:rsid w:val="00293EAE"/>
    <w:rsid w:val="00293ECD"/>
    <w:rsid w:val="00293F03"/>
    <w:rsid w:val="00294037"/>
    <w:rsid w:val="0029404C"/>
    <w:rsid w:val="0029405D"/>
    <w:rsid w:val="00294078"/>
    <w:rsid w:val="0029409C"/>
    <w:rsid w:val="002940AA"/>
    <w:rsid w:val="002940F7"/>
    <w:rsid w:val="0029412D"/>
    <w:rsid w:val="0029418D"/>
    <w:rsid w:val="002941FB"/>
    <w:rsid w:val="00294256"/>
    <w:rsid w:val="002942DC"/>
    <w:rsid w:val="002942E1"/>
    <w:rsid w:val="0029431A"/>
    <w:rsid w:val="00294397"/>
    <w:rsid w:val="002943B6"/>
    <w:rsid w:val="0029447D"/>
    <w:rsid w:val="002944DD"/>
    <w:rsid w:val="0029452D"/>
    <w:rsid w:val="00294548"/>
    <w:rsid w:val="0029462F"/>
    <w:rsid w:val="0029463E"/>
    <w:rsid w:val="002947BA"/>
    <w:rsid w:val="0029481B"/>
    <w:rsid w:val="002949EF"/>
    <w:rsid w:val="002949FB"/>
    <w:rsid w:val="00294A54"/>
    <w:rsid w:val="00294B13"/>
    <w:rsid w:val="00294B77"/>
    <w:rsid w:val="00294BC9"/>
    <w:rsid w:val="00294C24"/>
    <w:rsid w:val="00294EBC"/>
    <w:rsid w:val="00294EE4"/>
    <w:rsid w:val="00294F3D"/>
    <w:rsid w:val="00294FA8"/>
    <w:rsid w:val="002951D9"/>
    <w:rsid w:val="00295200"/>
    <w:rsid w:val="00295492"/>
    <w:rsid w:val="00295519"/>
    <w:rsid w:val="002955A3"/>
    <w:rsid w:val="002955B3"/>
    <w:rsid w:val="002956B2"/>
    <w:rsid w:val="00295710"/>
    <w:rsid w:val="00295719"/>
    <w:rsid w:val="00295765"/>
    <w:rsid w:val="002957C7"/>
    <w:rsid w:val="002957E7"/>
    <w:rsid w:val="0029598A"/>
    <w:rsid w:val="00295A78"/>
    <w:rsid w:val="00295A85"/>
    <w:rsid w:val="00295B80"/>
    <w:rsid w:val="00295D39"/>
    <w:rsid w:val="00295D55"/>
    <w:rsid w:val="00295E1D"/>
    <w:rsid w:val="00295F0A"/>
    <w:rsid w:val="00295F38"/>
    <w:rsid w:val="00295F6F"/>
    <w:rsid w:val="00295FA4"/>
    <w:rsid w:val="002961B8"/>
    <w:rsid w:val="002961BE"/>
    <w:rsid w:val="002962AB"/>
    <w:rsid w:val="002962AF"/>
    <w:rsid w:val="0029632B"/>
    <w:rsid w:val="00296548"/>
    <w:rsid w:val="00296602"/>
    <w:rsid w:val="00296622"/>
    <w:rsid w:val="00296641"/>
    <w:rsid w:val="0029669F"/>
    <w:rsid w:val="0029670E"/>
    <w:rsid w:val="00296777"/>
    <w:rsid w:val="002968C9"/>
    <w:rsid w:val="00296913"/>
    <w:rsid w:val="00296938"/>
    <w:rsid w:val="00296960"/>
    <w:rsid w:val="00296A4A"/>
    <w:rsid w:val="00296A75"/>
    <w:rsid w:val="00296A93"/>
    <w:rsid w:val="00296B5A"/>
    <w:rsid w:val="00296BA8"/>
    <w:rsid w:val="00296D75"/>
    <w:rsid w:val="00296DF9"/>
    <w:rsid w:val="00296F1C"/>
    <w:rsid w:val="00296F48"/>
    <w:rsid w:val="00296F63"/>
    <w:rsid w:val="00296FBE"/>
    <w:rsid w:val="002970A0"/>
    <w:rsid w:val="00297113"/>
    <w:rsid w:val="00297139"/>
    <w:rsid w:val="0029713D"/>
    <w:rsid w:val="0029715A"/>
    <w:rsid w:val="00297228"/>
    <w:rsid w:val="00297305"/>
    <w:rsid w:val="0029732B"/>
    <w:rsid w:val="002973CB"/>
    <w:rsid w:val="00297409"/>
    <w:rsid w:val="00297445"/>
    <w:rsid w:val="00297478"/>
    <w:rsid w:val="002975DE"/>
    <w:rsid w:val="002976C6"/>
    <w:rsid w:val="002976F0"/>
    <w:rsid w:val="0029775B"/>
    <w:rsid w:val="0029782D"/>
    <w:rsid w:val="00297833"/>
    <w:rsid w:val="002978CF"/>
    <w:rsid w:val="00297A1B"/>
    <w:rsid w:val="00297A40"/>
    <w:rsid w:val="00297A4B"/>
    <w:rsid w:val="00297A5F"/>
    <w:rsid w:val="00297BAD"/>
    <w:rsid w:val="00297CCD"/>
    <w:rsid w:val="00297D39"/>
    <w:rsid w:val="00297EA5"/>
    <w:rsid w:val="00297EB4"/>
    <w:rsid w:val="00297F35"/>
    <w:rsid w:val="00297F50"/>
    <w:rsid w:val="002A0043"/>
    <w:rsid w:val="002A0046"/>
    <w:rsid w:val="002A012B"/>
    <w:rsid w:val="002A01BC"/>
    <w:rsid w:val="002A03C0"/>
    <w:rsid w:val="002A0448"/>
    <w:rsid w:val="002A044A"/>
    <w:rsid w:val="002A06B3"/>
    <w:rsid w:val="002A06F4"/>
    <w:rsid w:val="002A0752"/>
    <w:rsid w:val="002A0784"/>
    <w:rsid w:val="002A0801"/>
    <w:rsid w:val="002A0938"/>
    <w:rsid w:val="002A0A9D"/>
    <w:rsid w:val="002A0ABE"/>
    <w:rsid w:val="002A0B86"/>
    <w:rsid w:val="002A0BFE"/>
    <w:rsid w:val="002A0C02"/>
    <w:rsid w:val="002A0C8E"/>
    <w:rsid w:val="002A0C91"/>
    <w:rsid w:val="002A0CD2"/>
    <w:rsid w:val="002A0D45"/>
    <w:rsid w:val="002A0E36"/>
    <w:rsid w:val="002A0EF2"/>
    <w:rsid w:val="002A0F9B"/>
    <w:rsid w:val="002A1132"/>
    <w:rsid w:val="002A115F"/>
    <w:rsid w:val="002A11A0"/>
    <w:rsid w:val="002A1233"/>
    <w:rsid w:val="002A123E"/>
    <w:rsid w:val="002A1294"/>
    <w:rsid w:val="002A1309"/>
    <w:rsid w:val="002A1338"/>
    <w:rsid w:val="002A1370"/>
    <w:rsid w:val="002A1386"/>
    <w:rsid w:val="002A1406"/>
    <w:rsid w:val="002A141B"/>
    <w:rsid w:val="002A14A3"/>
    <w:rsid w:val="002A14D0"/>
    <w:rsid w:val="002A14F8"/>
    <w:rsid w:val="002A1513"/>
    <w:rsid w:val="002A1522"/>
    <w:rsid w:val="002A1586"/>
    <w:rsid w:val="002A15E7"/>
    <w:rsid w:val="002A167D"/>
    <w:rsid w:val="002A16CA"/>
    <w:rsid w:val="002A16DB"/>
    <w:rsid w:val="002A1704"/>
    <w:rsid w:val="002A1784"/>
    <w:rsid w:val="002A1858"/>
    <w:rsid w:val="002A1862"/>
    <w:rsid w:val="002A1887"/>
    <w:rsid w:val="002A196E"/>
    <w:rsid w:val="002A19F8"/>
    <w:rsid w:val="002A1A24"/>
    <w:rsid w:val="002A1A3D"/>
    <w:rsid w:val="002A1A52"/>
    <w:rsid w:val="002A1AF2"/>
    <w:rsid w:val="002A1B9B"/>
    <w:rsid w:val="002A1CAE"/>
    <w:rsid w:val="002A1CDD"/>
    <w:rsid w:val="002A1CEA"/>
    <w:rsid w:val="002A1D02"/>
    <w:rsid w:val="002A1E4B"/>
    <w:rsid w:val="002A1E61"/>
    <w:rsid w:val="002A1FFF"/>
    <w:rsid w:val="002A2007"/>
    <w:rsid w:val="002A204C"/>
    <w:rsid w:val="002A20D4"/>
    <w:rsid w:val="002A220F"/>
    <w:rsid w:val="002A2327"/>
    <w:rsid w:val="002A236B"/>
    <w:rsid w:val="002A2397"/>
    <w:rsid w:val="002A23B2"/>
    <w:rsid w:val="002A251A"/>
    <w:rsid w:val="002A2699"/>
    <w:rsid w:val="002A26DA"/>
    <w:rsid w:val="002A276C"/>
    <w:rsid w:val="002A2771"/>
    <w:rsid w:val="002A2926"/>
    <w:rsid w:val="002A2947"/>
    <w:rsid w:val="002A2949"/>
    <w:rsid w:val="002A29AD"/>
    <w:rsid w:val="002A2A03"/>
    <w:rsid w:val="002A2AAE"/>
    <w:rsid w:val="002A2AEC"/>
    <w:rsid w:val="002A2B7F"/>
    <w:rsid w:val="002A2C08"/>
    <w:rsid w:val="002A2CAA"/>
    <w:rsid w:val="002A2CD2"/>
    <w:rsid w:val="002A2D33"/>
    <w:rsid w:val="002A2D3D"/>
    <w:rsid w:val="002A2DC8"/>
    <w:rsid w:val="002A2EDE"/>
    <w:rsid w:val="002A2FB9"/>
    <w:rsid w:val="002A2FBE"/>
    <w:rsid w:val="002A2FE0"/>
    <w:rsid w:val="002A303F"/>
    <w:rsid w:val="002A3109"/>
    <w:rsid w:val="002A318D"/>
    <w:rsid w:val="002A32BC"/>
    <w:rsid w:val="002A355F"/>
    <w:rsid w:val="002A3596"/>
    <w:rsid w:val="002A35F3"/>
    <w:rsid w:val="002A3607"/>
    <w:rsid w:val="002A3822"/>
    <w:rsid w:val="002A38B3"/>
    <w:rsid w:val="002A3A55"/>
    <w:rsid w:val="002A3B59"/>
    <w:rsid w:val="002A3C06"/>
    <w:rsid w:val="002A3C4F"/>
    <w:rsid w:val="002A3C5B"/>
    <w:rsid w:val="002A3C5C"/>
    <w:rsid w:val="002A3C88"/>
    <w:rsid w:val="002A3D88"/>
    <w:rsid w:val="002A3E69"/>
    <w:rsid w:val="002A3ED2"/>
    <w:rsid w:val="002A3F0A"/>
    <w:rsid w:val="002A3F51"/>
    <w:rsid w:val="002A4018"/>
    <w:rsid w:val="002A40AC"/>
    <w:rsid w:val="002A412B"/>
    <w:rsid w:val="002A4167"/>
    <w:rsid w:val="002A4182"/>
    <w:rsid w:val="002A4195"/>
    <w:rsid w:val="002A41A8"/>
    <w:rsid w:val="002A4202"/>
    <w:rsid w:val="002A4213"/>
    <w:rsid w:val="002A4249"/>
    <w:rsid w:val="002A425F"/>
    <w:rsid w:val="002A42EF"/>
    <w:rsid w:val="002A438B"/>
    <w:rsid w:val="002A449F"/>
    <w:rsid w:val="002A44B6"/>
    <w:rsid w:val="002A44D9"/>
    <w:rsid w:val="002A4584"/>
    <w:rsid w:val="002A45FF"/>
    <w:rsid w:val="002A466E"/>
    <w:rsid w:val="002A4683"/>
    <w:rsid w:val="002A46D9"/>
    <w:rsid w:val="002A46EA"/>
    <w:rsid w:val="002A470B"/>
    <w:rsid w:val="002A478A"/>
    <w:rsid w:val="002A47D2"/>
    <w:rsid w:val="002A4805"/>
    <w:rsid w:val="002A481E"/>
    <w:rsid w:val="002A49F9"/>
    <w:rsid w:val="002A4A11"/>
    <w:rsid w:val="002A4AA9"/>
    <w:rsid w:val="002A4B27"/>
    <w:rsid w:val="002A4C59"/>
    <w:rsid w:val="002A4D5F"/>
    <w:rsid w:val="002A4DEB"/>
    <w:rsid w:val="002A4E29"/>
    <w:rsid w:val="002A4E35"/>
    <w:rsid w:val="002A4E60"/>
    <w:rsid w:val="002A4E71"/>
    <w:rsid w:val="002A4EAA"/>
    <w:rsid w:val="002A4EC1"/>
    <w:rsid w:val="002A4EC2"/>
    <w:rsid w:val="002A4EEC"/>
    <w:rsid w:val="002A4FEA"/>
    <w:rsid w:val="002A5014"/>
    <w:rsid w:val="002A5077"/>
    <w:rsid w:val="002A5167"/>
    <w:rsid w:val="002A5310"/>
    <w:rsid w:val="002A535A"/>
    <w:rsid w:val="002A53BE"/>
    <w:rsid w:val="002A5468"/>
    <w:rsid w:val="002A5483"/>
    <w:rsid w:val="002A549B"/>
    <w:rsid w:val="002A54DD"/>
    <w:rsid w:val="002A571F"/>
    <w:rsid w:val="002A576C"/>
    <w:rsid w:val="002A5785"/>
    <w:rsid w:val="002A57BE"/>
    <w:rsid w:val="002A58CA"/>
    <w:rsid w:val="002A58DB"/>
    <w:rsid w:val="002A5A2A"/>
    <w:rsid w:val="002A5AE2"/>
    <w:rsid w:val="002A5AF8"/>
    <w:rsid w:val="002A5CCF"/>
    <w:rsid w:val="002A5D0E"/>
    <w:rsid w:val="002A5F2F"/>
    <w:rsid w:val="002A5F46"/>
    <w:rsid w:val="002A5F7E"/>
    <w:rsid w:val="002A5FFA"/>
    <w:rsid w:val="002A6064"/>
    <w:rsid w:val="002A6098"/>
    <w:rsid w:val="002A60BF"/>
    <w:rsid w:val="002A6165"/>
    <w:rsid w:val="002A61EE"/>
    <w:rsid w:val="002A656D"/>
    <w:rsid w:val="002A6577"/>
    <w:rsid w:val="002A6590"/>
    <w:rsid w:val="002A659F"/>
    <w:rsid w:val="002A66C8"/>
    <w:rsid w:val="002A6789"/>
    <w:rsid w:val="002A691C"/>
    <w:rsid w:val="002A6925"/>
    <w:rsid w:val="002A6A16"/>
    <w:rsid w:val="002A6A68"/>
    <w:rsid w:val="002A6A6D"/>
    <w:rsid w:val="002A6A9A"/>
    <w:rsid w:val="002A6B22"/>
    <w:rsid w:val="002A6B2D"/>
    <w:rsid w:val="002A6B62"/>
    <w:rsid w:val="002A6B81"/>
    <w:rsid w:val="002A6BB0"/>
    <w:rsid w:val="002A6BC4"/>
    <w:rsid w:val="002A6BD9"/>
    <w:rsid w:val="002A6BF3"/>
    <w:rsid w:val="002A6CEC"/>
    <w:rsid w:val="002A6DAA"/>
    <w:rsid w:val="002A6DFF"/>
    <w:rsid w:val="002A6E6D"/>
    <w:rsid w:val="002A6E88"/>
    <w:rsid w:val="002A6F8C"/>
    <w:rsid w:val="002A6F91"/>
    <w:rsid w:val="002A6FB9"/>
    <w:rsid w:val="002A702B"/>
    <w:rsid w:val="002A712E"/>
    <w:rsid w:val="002A7286"/>
    <w:rsid w:val="002A7304"/>
    <w:rsid w:val="002A7357"/>
    <w:rsid w:val="002A7447"/>
    <w:rsid w:val="002A755D"/>
    <w:rsid w:val="002A75E8"/>
    <w:rsid w:val="002A770B"/>
    <w:rsid w:val="002A7759"/>
    <w:rsid w:val="002A776E"/>
    <w:rsid w:val="002A78D6"/>
    <w:rsid w:val="002A79CB"/>
    <w:rsid w:val="002A79E1"/>
    <w:rsid w:val="002A79FF"/>
    <w:rsid w:val="002A7A6E"/>
    <w:rsid w:val="002A7A82"/>
    <w:rsid w:val="002A7AB3"/>
    <w:rsid w:val="002A7ABC"/>
    <w:rsid w:val="002A7B94"/>
    <w:rsid w:val="002A7E5B"/>
    <w:rsid w:val="002A7E88"/>
    <w:rsid w:val="002A7ECD"/>
    <w:rsid w:val="002A7ECE"/>
    <w:rsid w:val="002A7EEB"/>
    <w:rsid w:val="002A7F05"/>
    <w:rsid w:val="002A7F83"/>
    <w:rsid w:val="002A7F8D"/>
    <w:rsid w:val="002A7FA0"/>
    <w:rsid w:val="002A7FD2"/>
    <w:rsid w:val="002B0068"/>
    <w:rsid w:val="002B0087"/>
    <w:rsid w:val="002B0147"/>
    <w:rsid w:val="002B01B5"/>
    <w:rsid w:val="002B01BE"/>
    <w:rsid w:val="002B02A7"/>
    <w:rsid w:val="002B02B8"/>
    <w:rsid w:val="002B057F"/>
    <w:rsid w:val="002B059B"/>
    <w:rsid w:val="002B0627"/>
    <w:rsid w:val="002B06D8"/>
    <w:rsid w:val="002B0711"/>
    <w:rsid w:val="002B0717"/>
    <w:rsid w:val="002B0822"/>
    <w:rsid w:val="002B099A"/>
    <w:rsid w:val="002B09A6"/>
    <w:rsid w:val="002B09D9"/>
    <w:rsid w:val="002B0A24"/>
    <w:rsid w:val="002B0A5D"/>
    <w:rsid w:val="002B0AC8"/>
    <w:rsid w:val="002B0B20"/>
    <w:rsid w:val="002B0BB1"/>
    <w:rsid w:val="002B0BB3"/>
    <w:rsid w:val="002B0D53"/>
    <w:rsid w:val="002B0E4C"/>
    <w:rsid w:val="002B0E5C"/>
    <w:rsid w:val="002B0FD2"/>
    <w:rsid w:val="002B101B"/>
    <w:rsid w:val="002B1074"/>
    <w:rsid w:val="002B10F3"/>
    <w:rsid w:val="002B112A"/>
    <w:rsid w:val="002B112C"/>
    <w:rsid w:val="002B1179"/>
    <w:rsid w:val="002B11D3"/>
    <w:rsid w:val="002B123F"/>
    <w:rsid w:val="002B12EF"/>
    <w:rsid w:val="002B12FF"/>
    <w:rsid w:val="002B1451"/>
    <w:rsid w:val="002B14FE"/>
    <w:rsid w:val="002B1516"/>
    <w:rsid w:val="002B1543"/>
    <w:rsid w:val="002B15A1"/>
    <w:rsid w:val="002B15C7"/>
    <w:rsid w:val="002B1641"/>
    <w:rsid w:val="002B1671"/>
    <w:rsid w:val="002B168F"/>
    <w:rsid w:val="002B16DA"/>
    <w:rsid w:val="002B17AA"/>
    <w:rsid w:val="002B17EE"/>
    <w:rsid w:val="002B18AC"/>
    <w:rsid w:val="002B18CA"/>
    <w:rsid w:val="002B1AA3"/>
    <w:rsid w:val="002B1AB2"/>
    <w:rsid w:val="002B1B5E"/>
    <w:rsid w:val="002B1D5A"/>
    <w:rsid w:val="002B1DA0"/>
    <w:rsid w:val="002B1DB5"/>
    <w:rsid w:val="002B1F48"/>
    <w:rsid w:val="002B1F74"/>
    <w:rsid w:val="002B1F9D"/>
    <w:rsid w:val="002B1FBB"/>
    <w:rsid w:val="002B1FDF"/>
    <w:rsid w:val="002B1FE5"/>
    <w:rsid w:val="002B2120"/>
    <w:rsid w:val="002B2153"/>
    <w:rsid w:val="002B21C6"/>
    <w:rsid w:val="002B228D"/>
    <w:rsid w:val="002B2298"/>
    <w:rsid w:val="002B22BD"/>
    <w:rsid w:val="002B2355"/>
    <w:rsid w:val="002B2400"/>
    <w:rsid w:val="002B240C"/>
    <w:rsid w:val="002B243B"/>
    <w:rsid w:val="002B246F"/>
    <w:rsid w:val="002B24E8"/>
    <w:rsid w:val="002B2588"/>
    <w:rsid w:val="002B265E"/>
    <w:rsid w:val="002B26D1"/>
    <w:rsid w:val="002B26D2"/>
    <w:rsid w:val="002B285B"/>
    <w:rsid w:val="002B28A6"/>
    <w:rsid w:val="002B2906"/>
    <w:rsid w:val="002B2A3A"/>
    <w:rsid w:val="002B2A62"/>
    <w:rsid w:val="002B2A73"/>
    <w:rsid w:val="002B2AC4"/>
    <w:rsid w:val="002B2AEB"/>
    <w:rsid w:val="002B2C91"/>
    <w:rsid w:val="002B2CFE"/>
    <w:rsid w:val="002B2D92"/>
    <w:rsid w:val="002B2DB2"/>
    <w:rsid w:val="002B2E09"/>
    <w:rsid w:val="002B2EF2"/>
    <w:rsid w:val="002B2F3C"/>
    <w:rsid w:val="002B2F61"/>
    <w:rsid w:val="002B2F82"/>
    <w:rsid w:val="002B2F8B"/>
    <w:rsid w:val="002B3000"/>
    <w:rsid w:val="002B3049"/>
    <w:rsid w:val="002B30F7"/>
    <w:rsid w:val="002B3118"/>
    <w:rsid w:val="002B32D6"/>
    <w:rsid w:val="002B33B5"/>
    <w:rsid w:val="002B3474"/>
    <w:rsid w:val="002B3487"/>
    <w:rsid w:val="002B35DF"/>
    <w:rsid w:val="002B361A"/>
    <w:rsid w:val="002B3637"/>
    <w:rsid w:val="002B36A4"/>
    <w:rsid w:val="002B36C8"/>
    <w:rsid w:val="002B36DB"/>
    <w:rsid w:val="002B376A"/>
    <w:rsid w:val="002B3809"/>
    <w:rsid w:val="002B3832"/>
    <w:rsid w:val="002B385B"/>
    <w:rsid w:val="002B3917"/>
    <w:rsid w:val="002B392B"/>
    <w:rsid w:val="002B3933"/>
    <w:rsid w:val="002B39EC"/>
    <w:rsid w:val="002B3A66"/>
    <w:rsid w:val="002B3AFD"/>
    <w:rsid w:val="002B3B57"/>
    <w:rsid w:val="002B3C68"/>
    <w:rsid w:val="002B3DF4"/>
    <w:rsid w:val="002B3E90"/>
    <w:rsid w:val="002B3F9A"/>
    <w:rsid w:val="002B3FAE"/>
    <w:rsid w:val="002B3FF0"/>
    <w:rsid w:val="002B4034"/>
    <w:rsid w:val="002B409F"/>
    <w:rsid w:val="002B41BC"/>
    <w:rsid w:val="002B42AA"/>
    <w:rsid w:val="002B42BF"/>
    <w:rsid w:val="002B435A"/>
    <w:rsid w:val="002B437F"/>
    <w:rsid w:val="002B4445"/>
    <w:rsid w:val="002B449B"/>
    <w:rsid w:val="002B44A7"/>
    <w:rsid w:val="002B4618"/>
    <w:rsid w:val="002B4629"/>
    <w:rsid w:val="002B466B"/>
    <w:rsid w:val="002B4681"/>
    <w:rsid w:val="002B46C4"/>
    <w:rsid w:val="002B46C8"/>
    <w:rsid w:val="002B4705"/>
    <w:rsid w:val="002B470B"/>
    <w:rsid w:val="002B4720"/>
    <w:rsid w:val="002B4734"/>
    <w:rsid w:val="002B4777"/>
    <w:rsid w:val="002B4821"/>
    <w:rsid w:val="002B486C"/>
    <w:rsid w:val="002B49C6"/>
    <w:rsid w:val="002B4A27"/>
    <w:rsid w:val="002B4ADF"/>
    <w:rsid w:val="002B4C7B"/>
    <w:rsid w:val="002B4D15"/>
    <w:rsid w:val="002B4D22"/>
    <w:rsid w:val="002B4E29"/>
    <w:rsid w:val="002B4E7C"/>
    <w:rsid w:val="002B4EB9"/>
    <w:rsid w:val="002B4EE6"/>
    <w:rsid w:val="002B4F7C"/>
    <w:rsid w:val="002B4FB1"/>
    <w:rsid w:val="002B5014"/>
    <w:rsid w:val="002B503E"/>
    <w:rsid w:val="002B5043"/>
    <w:rsid w:val="002B50E2"/>
    <w:rsid w:val="002B517A"/>
    <w:rsid w:val="002B51AC"/>
    <w:rsid w:val="002B52BF"/>
    <w:rsid w:val="002B53A7"/>
    <w:rsid w:val="002B53D4"/>
    <w:rsid w:val="002B544E"/>
    <w:rsid w:val="002B5486"/>
    <w:rsid w:val="002B54C7"/>
    <w:rsid w:val="002B553D"/>
    <w:rsid w:val="002B5547"/>
    <w:rsid w:val="002B570F"/>
    <w:rsid w:val="002B5781"/>
    <w:rsid w:val="002B5791"/>
    <w:rsid w:val="002B57C5"/>
    <w:rsid w:val="002B57E5"/>
    <w:rsid w:val="002B5880"/>
    <w:rsid w:val="002B58FE"/>
    <w:rsid w:val="002B593A"/>
    <w:rsid w:val="002B5A5A"/>
    <w:rsid w:val="002B5A67"/>
    <w:rsid w:val="002B5B06"/>
    <w:rsid w:val="002B5BE6"/>
    <w:rsid w:val="002B5C8D"/>
    <w:rsid w:val="002B5CCD"/>
    <w:rsid w:val="002B5CDD"/>
    <w:rsid w:val="002B5D0B"/>
    <w:rsid w:val="002B5E81"/>
    <w:rsid w:val="002B5E93"/>
    <w:rsid w:val="002B5E99"/>
    <w:rsid w:val="002B5F0A"/>
    <w:rsid w:val="002B5F97"/>
    <w:rsid w:val="002B5F99"/>
    <w:rsid w:val="002B60E3"/>
    <w:rsid w:val="002B6142"/>
    <w:rsid w:val="002B6181"/>
    <w:rsid w:val="002B6242"/>
    <w:rsid w:val="002B62D7"/>
    <w:rsid w:val="002B62FA"/>
    <w:rsid w:val="002B63BA"/>
    <w:rsid w:val="002B6442"/>
    <w:rsid w:val="002B649D"/>
    <w:rsid w:val="002B64EA"/>
    <w:rsid w:val="002B65DF"/>
    <w:rsid w:val="002B66DC"/>
    <w:rsid w:val="002B66FC"/>
    <w:rsid w:val="002B6739"/>
    <w:rsid w:val="002B6799"/>
    <w:rsid w:val="002B6866"/>
    <w:rsid w:val="002B68B7"/>
    <w:rsid w:val="002B68E9"/>
    <w:rsid w:val="002B68F5"/>
    <w:rsid w:val="002B6941"/>
    <w:rsid w:val="002B6B39"/>
    <w:rsid w:val="002B6C06"/>
    <w:rsid w:val="002B6D63"/>
    <w:rsid w:val="002B6E62"/>
    <w:rsid w:val="002B6E9C"/>
    <w:rsid w:val="002B6F11"/>
    <w:rsid w:val="002B6F26"/>
    <w:rsid w:val="002B6F97"/>
    <w:rsid w:val="002B6FAF"/>
    <w:rsid w:val="002B6FDE"/>
    <w:rsid w:val="002B6FF1"/>
    <w:rsid w:val="002B709D"/>
    <w:rsid w:val="002B71DB"/>
    <w:rsid w:val="002B734F"/>
    <w:rsid w:val="002B7361"/>
    <w:rsid w:val="002B73C8"/>
    <w:rsid w:val="002B741C"/>
    <w:rsid w:val="002B7484"/>
    <w:rsid w:val="002B7562"/>
    <w:rsid w:val="002B7574"/>
    <w:rsid w:val="002B75EF"/>
    <w:rsid w:val="002B75FA"/>
    <w:rsid w:val="002B761E"/>
    <w:rsid w:val="002B7633"/>
    <w:rsid w:val="002B76AB"/>
    <w:rsid w:val="002B76B3"/>
    <w:rsid w:val="002B76E1"/>
    <w:rsid w:val="002B776B"/>
    <w:rsid w:val="002B77A9"/>
    <w:rsid w:val="002B7828"/>
    <w:rsid w:val="002B78A0"/>
    <w:rsid w:val="002B78F9"/>
    <w:rsid w:val="002B7977"/>
    <w:rsid w:val="002B7997"/>
    <w:rsid w:val="002B79C8"/>
    <w:rsid w:val="002B79CC"/>
    <w:rsid w:val="002B7A4A"/>
    <w:rsid w:val="002B7A6B"/>
    <w:rsid w:val="002B7AA6"/>
    <w:rsid w:val="002B7AED"/>
    <w:rsid w:val="002B7AF6"/>
    <w:rsid w:val="002B7BF2"/>
    <w:rsid w:val="002B7C05"/>
    <w:rsid w:val="002B7C11"/>
    <w:rsid w:val="002B7C1D"/>
    <w:rsid w:val="002B7CE5"/>
    <w:rsid w:val="002B7D41"/>
    <w:rsid w:val="002B7DEB"/>
    <w:rsid w:val="002B7E4E"/>
    <w:rsid w:val="002B7F6F"/>
    <w:rsid w:val="002B7F8C"/>
    <w:rsid w:val="002B7FF9"/>
    <w:rsid w:val="002C005C"/>
    <w:rsid w:val="002C0060"/>
    <w:rsid w:val="002C0095"/>
    <w:rsid w:val="002C010B"/>
    <w:rsid w:val="002C02BC"/>
    <w:rsid w:val="002C0319"/>
    <w:rsid w:val="002C0369"/>
    <w:rsid w:val="002C0388"/>
    <w:rsid w:val="002C0413"/>
    <w:rsid w:val="002C0439"/>
    <w:rsid w:val="002C0618"/>
    <w:rsid w:val="002C0702"/>
    <w:rsid w:val="002C070D"/>
    <w:rsid w:val="002C0829"/>
    <w:rsid w:val="002C08E6"/>
    <w:rsid w:val="002C08F7"/>
    <w:rsid w:val="002C094A"/>
    <w:rsid w:val="002C0987"/>
    <w:rsid w:val="002C0A57"/>
    <w:rsid w:val="002C0B44"/>
    <w:rsid w:val="002C0B5E"/>
    <w:rsid w:val="002C0B65"/>
    <w:rsid w:val="002C0CBC"/>
    <w:rsid w:val="002C0D23"/>
    <w:rsid w:val="002C0DAB"/>
    <w:rsid w:val="002C0DC0"/>
    <w:rsid w:val="002C0E23"/>
    <w:rsid w:val="002C0E29"/>
    <w:rsid w:val="002C0E8A"/>
    <w:rsid w:val="002C0F10"/>
    <w:rsid w:val="002C0F22"/>
    <w:rsid w:val="002C103B"/>
    <w:rsid w:val="002C1137"/>
    <w:rsid w:val="002C1142"/>
    <w:rsid w:val="002C11B2"/>
    <w:rsid w:val="002C11DF"/>
    <w:rsid w:val="002C1206"/>
    <w:rsid w:val="002C12B2"/>
    <w:rsid w:val="002C1335"/>
    <w:rsid w:val="002C1371"/>
    <w:rsid w:val="002C14FC"/>
    <w:rsid w:val="002C1595"/>
    <w:rsid w:val="002C15E8"/>
    <w:rsid w:val="002C16D5"/>
    <w:rsid w:val="002C16DD"/>
    <w:rsid w:val="002C17B4"/>
    <w:rsid w:val="002C17EB"/>
    <w:rsid w:val="002C1A52"/>
    <w:rsid w:val="002C1A79"/>
    <w:rsid w:val="002C1AD6"/>
    <w:rsid w:val="002C1B50"/>
    <w:rsid w:val="002C1C4B"/>
    <w:rsid w:val="002C1C8B"/>
    <w:rsid w:val="002C1C95"/>
    <w:rsid w:val="002C1CEA"/>
    <w:rsid w:val="002C1D14"/>
    <w:rsid w:val="002C1D8A"/>
    <w:rsid w:val="002C1DD8"/>
    <w:rsid w:val="002C1E08"/>
    <w:rsid w:val="002C1E5B"/>
    <w:rsid w:val="002C1EA2"/>
    <w:rsid w:val="002C1EF9"/>
    <w:rsid w:val="002C1FA3"/>
    <w:rsid w:val="002C210A"/>
    <w:rsid w:val="002C2121"/>
    <w:rsid w:val="002C2150"/>
    <w:rsid w:val="002C2178"/>
    <w:rsid w:val="002C2211"/>
    <w:rsid w:val="002C2280"/>
    <w:rsid w:val="002C22E2"/>
    <w:rsid w:val="002C23E7"/>
    <w:rsid w:val="002C244D"/>
    <w:rsid w:val="002C2478"/>
    <w:rsid w:val="002C2483"/>
    <w:rsid w:val="002C24A1"/>
    <w:rsid w:val="002C24BD"/>
    <w:rsid w:val="002C25B9"/>
    <w:rsid w:val="002C2671"/>
    <w:rsid w:val="002C271B"/>
    <w:rsid w:val="002C2755"/>
    <w:rsid w:val="002C28CB"/>
    <w:rsid w:val="002C28EE"/>
    <w:rsid w:val="002C2995"/>
    <w:rsid w:val="002C29A1"/>
    <w:rsid w:val="002C29E4"/>
    <w:rsid w:val="002C2A70"/>
    <w:rsid w:val="002C2A75"/>
    <w:rsid w:val="002C2A7A"/>
    <w:rsid w:val="002C2AAB"/>
    <w:rsid w:val="002C2AC7"/>
    <w:rsid w:val="002C2BA9"/>
    <w:rsid w:val="002C2C91"/>
    <w:rsid w:val="002C2CB5"/>
    <w:rsid w:val="002C2CD8"/>
    <w:rsid w:val="002C2CF9"/>
    <w:rsid w:val="002C2D40"/>
    <w:rsid w:val="002C2D50"/>
    <w:rsid w:val="002C2D55"/>
    <w:rsid w:val="002C2DE1"/>
    <w:rsid w:val="002C2DF4"/>
    <w:rsid w:val="002C2E80"/>
    <w:rsid w:val="002C2ECB"/>
    <w:rsid w:val="002C2EFF"/>
    <w:rsid w:val="002C2F7C"/>
    <w:rsid w:val="002C3039"/>
    <w:rsid w:val="002C303B"/>
    <w:rsid w:val="002C30CF"/>
    <w:rsid w:val="002C30DC"/>
    <w:rsid w:val="002C313B"/>
    <w:rsid w:val="002C320F"/>
    <w:rsid w:val="002C32C6"/>
    <w:rsid w:val="002C33AC"/>
    <w:rsid w:val="002C33BB"/>
    <w:rsid w:val="002C3444"/>
    <w:rsid w:val="002C34AA"/>
    <w:rsid w:val="002C3534"/>
    <w:rsid w:val="002C35C0"/>
    <w:rsid w:val="002C362D"/>
    <w:rsid w:val="002C366F"/>
    <w:rsid w:val="002C368C"/>
    <w:rsid w:val="002C36C2"/>
    <w:rsid w:val="002C376C"/>
    <w:rsid w:val="002C376E"/>
    <w:rsid w:val="002C37F5"/>
    <w:rsid w:val="002C3810"/>
    <w:rsid w:val="002C38B5"/>
    <w:rsid w:val="002C38E0"/>
    <w:rsid w:val="002C3965"/>
    <w:rsid w:val="002C3A43"/>
    <w:rsid w:val="002C3A5F"/>
    <w:rsid w:val="002C3AA2"/>
    <w:rsid w:val="002C3AF4"/>
    <w:rsid w:val="002C3B2A"/>
    <w:rsid w:val="002C3B4E"/>
    <w:rsid w:val="002C3BEC"/>
    <w:rsid w:val="002C3C32"/>
    <w:rsid w:val="002C3C46"/>
    <w:rsid w:val="002C3C83"/>
    <w:rsid w:val="002C3D02"/>
    <w:rsid w:val="002C3D5F"/>
    <w:rsid w:val="002C3E83"/>
    <w:rsid w:val="002C3FEA"/>
    <w:rsid w:val="002C4102"/>
    <w:rsid w:val="002C4141"/>
    <w:rsid w:val="002C4192"/>
    <w:rsid w:val="002C41AB"/>
    <w:rsid w:val="002C4315"/>
    <w:rsid w:val="002C4321"/>
    <w:rsid w:val="002C437A"/>
    <w:rsid w:val="002C43E7"/>
    <w:rsid w:val="002C441D"/>
    <w:rsid w:val="002C4439"/>
    <w:rsid w:val="002C44E9"/>
    <w:rsid w:val="002C44F9"/>
    <w:rsid w:val="002C4647"/>
    <w:rsid w:val="002C46AA"/>
    <w:rsid w:val="002C47DF"/>
    <w:rsid w:val="002C4827"/>
    <w:rsid w:val="002C483F"/>
    <w:rsid w:val="002C486B"/>
    <w:rsid w:val="002C48E4"/>
    <w:rsid w:val="002C4938"/>
    <w:rsid w:val="002C4954"/>
    <w:rsid w:val="002C4A12"/>
    <w:rsid w:val="002C4AD6"/>
    <w:rsid w:val="002C4AFA"/>
    <w:rsid w:val="002C4B1F"/>
    <w:rsid w:val="002C4B3C"/>
    <w:rsid w:val="002C4BA1"/>
    <w:rsid w:val="002C4C0D"/>
    <w:rsid w:val="002C4C7F"/>
    <w:rsid w:val="002C4CFD"/>
    <w:rsid w:val="002C4D66"/>
    <w:rsid w:val="002C4E47"/>
    <w:rsid w:val="002C4EFE"/>
    <w:rsid w:val="002C4FF4"/>
    <w:rsid w:val="002C4FF7"/>
    <w:rsid w:val="002C5186"/>
    <w:rsid w:val="002C51CC"/>
    <w:rsid w:val="002C5304"/>
    <w:rsid w:val="002C535F"/>
    <w:rsid w:val="002C53CE"/>
    <w:rsid w:val="002C545C"/>
    <w:rsid w:val="002C5489"/>
    <w:rsid w:val="002C5536"/>
    <w:rsid w:val="002C555C"/>
    <w:rsid w:val="002C55CB"/>
    <w:rsid w:val="002C55EE"/>
    <w:rsid w:val="002C560C"/>
    <w:rsid w:val="002C5612"/>
    <w:rsid w:val="002C568B"/>
    <w:rsid w:val="002C56DF"/>
    <w:rsid w:val="002C56E0"/>
    <w:rsid w:val="002C577B"/>
    <w:rsid w:val="002C5850"/>
    <w:rsid w:val="002C58BE"/>
    <w:rsid w:val="002C591E"/>
    <w:rsid w:val="002C5934"/>
    <w:rsid w:val="002C5949"/>
    <w:rsid w:val="002C59B3"/>
    <w:rsid w:val="002C59E6"/>
    <w:rsid w:val="002C5A6D"/>
    <w:rsid w:val="002C5B30"/>
    <w:rsid w:val="002C5B4D"/>
    <w:rsid w:val="002C5CF9"/>
    <w:rsid w:val="002C5D45"/>
    <w:rsid w:val="002C5D5D"/>
    <w:rsid w:val="002C5D75"/>
    <w:rsid w:val="002C5DC6"/>
    <w:rsid w:val="002C5E47"/>
    <w:rsid w:val="002C5E51"/>
    <w:rsid w:val="002C5E56"/>
    <w:rsid w:val="002C5E61"/>
    <w:rsid w:val="002C5EE8"/>
    <w:rsid w:val="002C5F3D"/>
    <w:rsid w:val="002C5F87"/>
    <w:rsid w:val="002C605F"/>
    <w:rsid w:val="002C6084"/>
    <w:rsid w:val="002C6095"/>
    <w:rsid w:val="002C612C"/>
    <w:rsid w:val="002C6243"/>
    <w:rsid w:val="002C62C8"/>
    <w:rsid w:val="002C62EE"/>
    <w:rsid w:val="002C630B"/>
    <w:rsid w:val="002C631D"/>
    <w:rsid w:val="002C6364"/>
    <w:rsid w:val="002C636A"/>
    <w:rsid w:val="002C6494"/>
    <w:rsid w:val="002C652C"/>
    <w:rsid w:val="002C654C"/>
    <w:rsid w:val="002C6587"/>
    <w:rsid w:val="002C658A"/>
    <w:rsid w:val="002C6622"/>
    <w:rsid w:val="002C6768"/>
    <w:rsid w:val="002C67D4"/>
    <w:rsid w:val="002C6A58"/>
    <w:rsid w:val="002C6A5C"/>
    <w:rsid w:val="002C6B56"/>
    <w:rsid w:val="002C6B5D"/>
    <w:rsid w:val="002C6BFA"/>
    <w:rsid w:val="002C6CD0"/>
    <w:rsid w:val="002C6D9F"/>
    <w:rsid w:val="002C6DCE"/>
    <w:rsid w:val="002C6EA5"/>
    <w:rsid w:val="002C6EE1"/>
    <w:rsid w:val="002C70F5"/>
    <w:rsid w:val="002C7121"/>
    <w:rsid w:val="002C7288"/>
    <w:rsid w:val="002C72B5"/>
    <w:rsid w:val="002C72CC"/>
    <w:rsid w:val="002C7495"/>
    <w:rsid w:val="002C749C"/>
    <w:rsid w:val="002C74EA"/>
    <w:rsid w:val="002C75B8"/>
    <w:rsid w:val="002C76CE"/>
    <w:rsid w:val="002C772E"/>
    <w:rsid w:val="002C778A"/>
    <w:rsid w:val="002C77DE"/>
    <w:rsid w:val="002C7833"/>
    <w:rsid w:val="002C7837"/>
    <w:rsid w:val="002C78B0"/>
    <w:rsid w:val="002C78E3"/>
    <w:rsid w:val="002C78E9"/>
    <w:rsid w:val="002C7912"/>
    <w:rsid w:val="002C7939"/>
    <w:rsid w:val="002C798D"/>
    <w:rsid w:val="002C7A4E"/>
    <w:rsid w:val="002C7A4F"/>
    <w:rsid w:val="002C7A76"/>
    <w:rsid w:val="002C7AFE"/>
    <w:rsid w:val="002C7B73"/>
    <w:rsid w:val="002C7B89"/>
    <w:rsid w:val="002C7C82"/>
    <w:rsid w:val="002C7CCA"/>
    <w:rsid w:val="002C7D2D"/>
    <w:rsid w:val="002C7DE6"/>
    <w:rsid w:val="002C7DFB"/>
    <w:rsid w:val="002C7E78"/>
    <w:rsid w:val="002C7EEA"/>
    <w:rsid w:val="002C7FBD"/>
    <w:rsid w:val="002C7FC8"/>
    <w:rsid w:val="002D00A5"/>
    <w:rsid w:val="002D0111"/>
    <w:rsid w:val="002D0115"/>
    <w:rsid w:val="002D018F"/>
    <w:rsid w:val="002D01E8"/>
    <w:rsid w:val="002D022D"/>
    <w:rsid w:val="002D0272"/>
    <w:rsid w:val="002D0291"/>
    <w:rsid w:val="002D0322"/>
    <w:rsid w:val="002D03A6"/>
    <w:rsid w:val="002D03BE"/>
    <w:rsid w:val="002D04BE"/>
    <w:rsid w:val="002D0552"/>
    <w:rsid w:val="002D05F2"/>
    <w:rsid w:val="002D05F3"/>
    <w:rsid w:val="002D06AD"/>
    <w:rsid w:val="002D06DC"/>
    <w:rsid w:val="002D070B"/>
    <w:rsid w:val="002D0776"/>
    <w:rsid w:val="002D0794"/>
    <w:rsid w:val="002D081B"/>
    <w:rsid w:val="002D088F"/>
    <w:rsid w:val="002D0A33"/>
    <w:rsid w:val="002D0A3C"/>
    <w:rsid w:val="002D0A52"/>
    <w:rsid w:val="002D0AD2"/>
    <w:rsid w:val="002D0D1B"/>
    <w:rsid w:val="002D0DAD"/>
    <w:rsid w:val="002D0EFE"/>
    <w:rsid w:val="002D0F2C"/>
    <w:rsid w:val="002D0FFD"/>
    <w:rsid w:val="002D1009"/>
    <w:rsid w:val="002D10C1"/>
    <w:rsid w:val="002D10FA"/>
    <w:rsid w:val="002D1104"/>
    <w:rsid w:val="002D110A"/>
    <w:rsid w:val="002D11EA"/>
    <w:rsid w:val="002D11F6"/>
    <w:rsid w:val="002D1227"/>
    <w:rsid w:val="002D1338"/>
    <w:rsid w:val="002D1433"/>
    <w:rsid w:val="002D1492"/>
    <w:rsid w:val="002D14B0"/>
    <w:rsid w:val="002D1547"/>
    <w:rsid w:val="002D1565"/>
    <w:rsid w:val="002D176B"/>
    <w:rsid w:val="002D17BA"/>
    <w:rsid w:val="002D18AF"/>
    <w:rsid w:val="002D1984"/>
    <w:rsid w:val="002D1A00"/>
    <w:rsid w:val="002D1A9C"/>
    <w:rsid w:val="002D1B34"/>
    <w:rsid w:val="002D1BD8"/>
    <w:rsid w:val="002D1C5B"/>
    <w:rsid w:val="002D1CFA"/>
    <w:rsid w:val="002D1D1C"/>
    <w:rsid w:val="002D1D94"/>
    <w:rsid w:val="002D1F86"/>
    <w:rsid w:val="002D2029"/>
    <w:rsid w:val="002D2058"/>
    <w:rsid w:val="002D2067"/>
    <w:rsid w:val="002D21A1"/>
    <w:rsid w:val="002D21B8"/>
    <w:rsid w:val="002D21CB"/>
    <w:rsid w:val="002D226C"/>
    <w:rsid w:val="002D227C"/>
    <w:rsid w:val="002D2289"/>
    <w:rsid w:val="002D22A1"/>
    <w:rsid w:val="002D231B"/>
    <w:rsid w:val="002D2364"/>
    <w:rsid w:val="002D24C8"/>
    <w:rsid w:val="002D2503"/>
    <w:rsid w:val="002D255F"/>
    <w:rsid w:val="002D2565"/>
    <w:rsid w:val="002D25BF"/>
    <w:rsid w:val="002D25FA"/>
    <w:rsid w:val="002D260F"/>
    <w:rsid w:val="002D2633"/>
    <w:rsid w:val="002D26D5"/>
    <w:rsid w:val="002D29F2"/>
    <w:rsid w:val="002D2BFB"/>
    <w:rsid w:val="002D2C82"/>
    <w:rsid w:val="002D2CA6"/>
    <w:rsid w:val="002D2D59"/>
    <w:rsid w:val="002D2DBD"/>
    <w:rsid w:val="002D2DFF"/>
    <w:rsid w:val="002D2E01"/>
    <w:rsid w:val="002D2E66"/>
    <w:rsid w:val="002D2F47"/>
    <w:rsid w:val="002D3108"/>
    <w:rsid w:val="002D3251"/>
    <w:rsid w:val="002D3352"/>
    <w:rsid w:val="002D3366"/>
    <w:rsid w:val="002D360D"/>
    <w:rsid w:val="002D3665"/>
    <w:rsid w:val="002D366B"/>
    <w:rsid w:val="002D37CC"/>
    <w:rsid w:val="002D37E2"/>
    <w:rsid w:val="002D3847"/>
    <w:rsid w:val="002D386D"/>
    <w:rsid w:val="002D39F0"/>
    <w:rsid w:val="002D3A38"/>
    <w:rsid w:val="002D3A59"/>
    <w:rsid w:val="002D3ABE"/>
    <w:rsid w:val="002D3B0E"/>
    <w:rsid w:val="002D3C0B"/>
    <w:rsid w:val="002D3C1D"/>
    <w:rsid w:val="002D3C55"/>
    <w:rsid w:val="002D3CF5"/>
    <w:rsid w:val="002D3D13"/>
    <w:rsid w:val="002D3DC1"/>
    <w:rsid w:val="002D3DDF"/>
    <w:rsid w:val="002D3DEE"/>
    <w:rsid w:val="002D3DFD"/>
    <w:rsid w:val="002D3E01"/>
    <w:rsid w:val="002D3E36"/>
    <w:rsid w:val="002D3E82"/>
    <w:rsid w:val="002D3FD8"/>
    <w:rsid w:val="002D4046"/>
    <w:rsid w:val="002D4177"/>
    <w:rsid w:val="002D42BA"/>
    <w:rsid w:val="002D438F"/>
    <w:rsid w:val="002D44B6"/>
    <w:rsid w:val="002D44DD"/>
    <w:rsid w:val="002D4571"/>
    <w:rsid w:val="002D45FB"/>
    <w:rsid w:val="002D464A"/>
    <w:rsid w:val="002D4676"/>
    <w:rsid w:val="002D4693"/>
    <w:rsid w:val="002D47DB"/>
    <w:rsid w:val="002D4803"/>
    <w:rsid w:val="002D4856"/>
    <w:rsid w:val="002D4A3B"/>
    <w:rsid w:val="002D4A68"/>
    <w:rsid w:val="002D4AC6"/>
    <w:rsid w:val="002D4B36"/>
    <w:rsid w:val="002D4BD2"/>
    <w:rsid w:val="002D4BE0"/>
    <w:rsid w:val="002D4BF4"/>
    <w:rsid w:val="002D4C3F"/>
    <w:rsid w:val="002D4C5D"/>
    <w:rsid w:val="002D4C7B"/>
    <w:rsid w:val="002D4C9B"/>
    <w:rsid w:val="002D4CD4"/>
    <w:rsid w:val="002D4D83"/>
    <w:rsid w:val="002D4E67"/>
    <w:rsid w:val="002D4F59"/>
    <w:rsid w:val="002D4F64"/>
    <w:rsid w:val="002D50CF"/>
    <w:rsid w:val="002D50E4"/>
    <w:rsid w:val="002D50E8"/>
    <w:rsid w:val="002D50F3"/>
    <w:rsid w:val="002D527B"/>
    <w:rsid w:val="002D52A1"/>
    <w:rsid w:val="002D5318"/>
    <w:rsid w:val="002D53E6"/>
    <w:rsid w:val="002D54BB"/>
    <w:rsid w:val="002D54CC"/>
    <w:rsid w:val="002D5572"/>
    <w:rsid w:val="002D5589"/>
    <w:rsid w:val="002D55FC"/>
    <w:rsid w:val="002D5710"/>
    <w:rsid w:val="002D5817"/>
    <w:rsid w:val="002D5845"/>
    <w:rsid w:val="002D5864"/>
    <w:rsid w:val="002D5872"/>
    <w:rsid w:val="002D598E"/>
    <w:rsid w:val="002D599B"/>
    <w:rsid w:val="002D5A93"/>
    <w:rsid w:val="002D5B3F"/>
    <w:rsid w:val="002D5BBF"/>
    <w:rsid w:val="002D5BCC"/>
    <w:rsid w:val="002D5C2D"/>
    <w:rsid w:val="002D5C31"/>
    <w:rsid w:val="002D5D15"/>
    <w:rsid w:val="002D5D1D"/>
    <w:rsid w:val="002D5D90"/>
    <w:rsid w:val="002D5E94"/>
    <w:rsid w:val="002D5F03"/>
    <w:rsid w:val="002D5F29"/>
    <w:rsid w:val="002D5F36"/>
    <w:rsid w:val="002D5FFB"/>
    <w:rsid w:val="002D6141"/>
    <w:rsid w:val="002D61B0"/>
    <w:rsid w:val="002D61F0"/>
    <w:rsid w:val="002D63AD"/>
    <w:rsid w:val="002D6453"/>
    <w:rsid w:val="002D6548"/>
    <w:rsid w:val="002D65A7"/>
    <w:rsid w:val="002D6699"/>
    <w:rsid w:val="002D6714"/>
    <w:rsid w:val="002D675E"/>
    <w:rsid w:val="002D676B"/>
    <w:rsid w:val="002D6866"/>
    <w:rsid w:val="002D69CF"/>
    <w:rsid w:val="002D6A17"/>
    <w:rsid w:val="002D6AAF"/>
    <w:rsid w:val="002D6C39"/>
    <w:rsid w:val="002D6C4D"/>
    <w:rsid w:val="002D6C93"/>
    <w:rsid w:val="002D6CFE"/>
    <w:rsid w:val="002D6DD5"/>
    <w:rsid w:val="002D6E04"/>
    <w:rsid w:val="002D6E74"/>
    <w:rsid w:val="002D7006"/>
    <w:rsid w:val="002D701D"/>
    <w:rsid w:val="002D7033"/>
    <w:rsid w:val="002D7099"/>
    <w:rsid w:val="002D7149"/>
    <w:rsid w:val="002D7169"/>
    <w:rsid w:val="002D7174"/>
    <w:rsid w:val="002D7213"/>
    <w:rsid w:val="002D7237"/>
    <w:rsid w:val="002D7384"/>
    <w:rsid w:val="002D73E5"/>
    <w:rsid w:val="002D7522"/>
    <w:rsid w:val="002D758B"/>
    <w:rsid w:val="002D7590"/>
    <w:rsid w:val="002D7605"/>
    <w:rsid w:val="002D7762"/>
    <w:rsid w:val="002D781B"/>
    <w:rsid w:val="002D78B8"/>
    <w:rsid w:val="002D78C6"/>
    <w:rsid w:val="002D7948"/>
    <w:rsid w:val="002D7957"/>
    <w:rsid w:val="002D7A58"/>
    <w:rsid w:val="002D7B22"/>
    <w:rsid w:val="002D7B56"/>
    <w:rsid w:val="002D7B9A"/>
    <w:rsid w:val="002D7BC0"/>
    <w:rsid w:val="002D7BFE"/>
    <w:rsid w:val="002D7C07"/>
    <w:rsid w:val="002D7C49"/>
    <w:rsid w:val="002D7D0E"/>
    <w:rsid w:val="002D7D3C"/>
    <w:rsid w:val="002D7E94"/>
    <w:rsid w:val="002D7F17"/>
    <w:rsid w:val="002D7F33"/>
    <w:rsid w:val="002E0094"/>
    <w:rsid w:val="002E00AF"/>
    <w:rsid w:val="002E00BF"/>
    <w:rsid w:val="002E0100"/>
    <w:rsid w:val="002E0112"/>
    <w:rsid w:val="002E0157"/>
    <w:rsid w:val="002E01A1"/>
    <w:rsid w:val="002E01A3"/>
    <w:rsid w:val="002E0201"/>
    <w:rsid w:val="002E0285"/>
    <w:rsid w:val="002E030B"/>
    <w:rsid w:val="002E032C"/>
    <w:rsid w:val="002E04A8"/>
    <w:rsid w:val="002E04B2"/>
    <w:rsid w:val="002E0591"/>
    <w:rsid w:val="002E05BC"/>
    <w:rsid w:val="002E05F5"/>
    <w:rsid w:val="002E05FE"/>
    <w:rsid w:val="002E06AF"/>
    <w:rsid w:val="002E07BF"/>
    <w:rsid w:val="002E07E1"/>
    <w:rsid w:val="002E089F"/>
    <w:rsid w:val="002E08C5"/>
    <w:rsid w:val="002E091F"/>
    <w:rsid w:val="002E0968"/>
    <w:rsid w:val="002E0A09"/>
    <w:rsid w:val="002E0B1A"/>
    <w:rsid w:val="002E0B64"/>
    <w:rsid w:val="002E0B8E"/>
    <w:rsid w:val="002E0CC9"/>
    <w:rsid w:val="002E0E3F"/>
    <w:rsid w:val="002E0F3B"/>
    <w:rsid w:val="002E0FB1"/>
    <w:rsid w:val="002E0FE8"/>
    <w:rsid w:val="002E101B"/>
    <w:rsid w:val="002E1050"/>
    <w:rsid w:val="002E10E1"/>
    <w:rsid w:val="002E10E2"/>
    <w:rsid w:val="002E117F"/>
    <w:rsid w:val="002E11D6"/>
    <w:rsid w:val="002E11DC"/>
    <w:rsid w:val="002E11E4"/>
    <w:rsid w:val="002E123D"/>
    <w:rsid w:val="002E1278"/>
    <w:rsid w:val="002E12B9"/>
    <w:rsid w:val="002E14AB"/>
    <w:rsid w:val="002E14EE"/>
    <w:rsid w:val="002E1693"/>
    <w:rsid w:val="002E16FA"/>
    <w:rsid w:val="002E17DE"/>
    <w:rsid w:val="002E1808"/>
    <w:rsid w:val="002E180B"/>
    <w:rsid w:val="002E18F9"/>
    <w:rsid w:val="002E1918"/>
    <w:rsid w:val="002E19C0"/>
    <w:rsid w:val="002E1A9F"/>
    <w:rsid w:val="002E1AF0"/>
    <w:rsid w:val="002E1B64"/>
    <w:rsid w:val="002E1BC2"/>
    <w:rsid w:val="002E1C2E"/>
    <w:rsid w:val="002E1C33"/>
    <w:rsid w:val="002E1C50"/>
    <w:rsid w:val="002E1D42"/>
    <w:rsid w:val="002E1E29"/>
    <w:rsid w:val="002E1E2B"/>
    <w:rsid w:val="002E1EB2"/>
    <w:rsid w:val="002E1EC6"/>
    <w:rsid w:val="002E1ED7"/>
    <w:rsid w:val="002E1EFB"/>
    <w:rsid w:val="002E1F22"/>
    <w:rsid w:val="002E1FC1"/>
    <w:rsid w:val="002E1FD2"/>
    <w:rsid w:val="002E200B"/>
    <w:rsid w:val="002E2119"/>
    <w:rsid w:val="002E2247"/>
    <w:rsid w:val="002E22E5"/>
    <w:rsid w:val="002E2361"/>
    <w:rsid w:val="002E23A3"/>
    <w:rsid w:val="002E2417"/>
    <w:rsid w:val="002E24FB"/>
    <w:rsid w:val="002E25DE"/>
    <w:rsid w:val="002E26E7"/>
    <w:rsid w:val="002E2760"/>
    <w:rsid w:val="002E27BA"/>
    <w:rsid w:val="002E27BC"/>
    <w:rsid w:val="002E286A"/>
    <w:rsid w:val="002E29FD"/>
    <w:rsid w:val="002E2A81"/>
    <w:rsid w:val="002E2A88"/>
    <w:rsid w:val="002E2AA7"/>
    <w:rsid w:val="002E2ACC"/>
    <w:rsid w:val="002E2B85"/>
    <w:rsid w:val="002E2DB4"/>
    <w:rsid w:val="002E2DEC"/>
    <w:rsid w:val="002E2DFB"/>
    <w:rsid w:val="002E2E08"/>
    <w:rsid w:val="002E2E28"/>
    <w:rsid w:val="002E2E3D"/>
    <w:rsid w:val="002E2EB1"/>
    <w:rsid w:val="002E2EB6"/>
    <w:rsid w:val="002E2F19"/>
    <w:rsid w:val="002E2F35"/>
    <w:rsid w:val="002E2FDA"/>
    <w:rsid w:val="002E2FE9"/>
    <w:rsid w:val="002E30CD"/>
    <w:rsid w:val="002E30CF"/>
    <w:rsid w:val="002E3126"/>
    <w:rsid w:val="002E3153"/>
    <w:rsid w:val="002E31A2"/>
    <w:rsid w:val="002E3246"/>
    <w:rsid w:val="002E3296"/>
    <w:rsid w:val="002E32DA"/>
    <w:rsid w:val="002E335C"/>
    <w:rsid w:val="002E33AC"/>
    <w:rsid w:val="002E341B"/>
    <w:rsid w:val="002E34C5"/>
    <w:rsid w:val="002E3555"/>
    <w:rsid w:val="002E358E"/>
    <w:rsid w:val="002E3622"/>
    <w:rsid w:val="002E3647"/>
    <w:rsid w:val="002E3663"/>
    <w:rsid w:val="002E37C7"/>
    <w:rsid w:val="002E38A0"/>
    <w:rsid w:val="002E3A8D"/>
    <w:rsid w:val="002E3AB4"/>
    <w:rsid w:val="002E3AD1"/>
    <w:rsid w:val="002E3C7C"/>
    <w:rsid w:val="002E3D6D"/>
    <w:rsid w:val="002E3F63"/>
    <w:rsid w:val="002E4028"/>
    <w:rsid w:val="002E4269"/>
    <w:rsid w:val="002E4333"/>
    <w:rsid w:val="002E4455"/>
    <w:rsid w:val="002E45B8"/>
    <w:rsid w:val="002E4623"/>
    <w:rsid w:val="002E463A"/>
    <w:rsid w:val="002E4675"/>
    <w:rsid w:val="002E4697"/>
    <w:rsid w:val="002E4761"/>
    <w:rsid w:val="002E4842"/>
    <w:rsid w:val="002E48C6"/>
    <w:rsid w:val="002E492C"/>
    <w:rsid w:val="002E495D"/>
    <w:rsid w:val="002E49C1"/>
    <w:rsid w:val="002E4A55"/>
    <w:rsid w:val="002E4A9F"/>
    <w:rsid w:val="002E4B80"/>
    <w:rsid w:val="002E4B9A"/>
    <w:rsid w:val="002E4BD3"/>
    <w:rsid w:val="002E4CBE"/>
    <w:rsid w:val="002E4D2F"/>
    <w:rsid w:val="002E4D73"/>
    <w:rsid w:val="002E4E78"/>
    <w:rsid w:val="002E4F43"/>
    <w:rsid w:val="002E4FD4"/>
    <w:rsid w:val="002E500E"/>
    <w:rsid w:val="002E5024"/>
    <w:rsid w:val="002E5027"/>
    <w:rsid w:val="002E502F"/>
    <w:rsid w:val="002E5306"/>
    <w:rsid w:val="002E5362"/>
    <w:rsid w:val="002E5447"/>
    <w:rsid w:val="002E54B7"/>
    <w:rsid w:val="002E55EA"/>
    <w:rsid w:val="002E56F4"/>
    <w:rsid w:val="002E5770"/>
    <w:rsid w:val="002E57DF"/>
    <w:rsid w:val="002E58AA"/>
    <w:rsid w:val="002E58CE"/>
    <w:rsid w:val="002E599E"/>
    <w:rsid w:val="002E5AB9"/>
    <w:rsid w:val="002E5ACE"/>
    <w:rsid w:val="002E5B87"/>
    <w:rsid w:val="002E5C7D"/>
    <w:rsid w:val="002E5E90"/>
    <w:rsid w:val="002E5F02"/>
    <w:rsid w:val="002E5F3A"/>
    <w:rsid w:val="002E5FC8"/>
    <w:rsid w:val="002E606B"/>
    <w:rsid w:val="002E60C4"/>
    <w:rsid w:val="002E60CA"/>
    <w:rsid w:val="002E615F"/>
    <w:rsid w:val="002E6231"/>
    <w:rsid w:val="002E634A"/>
    <w:rsid w:val="002E6409"/>
    <w:rsid w:val="002E640C"/>
    <w:rsid w:val="002E6429"/>
    <w:rsid w:val="002E6486"/>
    <w:rsid w:val="002E6508"/>
    <w:rsid w:val="002E65FC"/>
    <w:rsid w:val="002E6611"/>
    <w:rsid w:val="002E6648"/>
    <w:rsid w:val="002E6766"/>
    <w:rsid w:val="002E6838"/>
    <w:rsid w:val="002E6897"/>
    <w:rsid w:val="002E68B0"/>
    <w:rsid w:val="002E691C"/>
    <w:rsid w:val="002E6952"/>
    <w:rsid w:val="002E697A"/>
    <w:rsid w:val="002E699E"/>
    <w:rsid w:val="002E69AB"/>
    <w:rsid w:val="002E6B95"/>
    <w:rsid w:val="002E6C2F"/>
    <w:rsid w:val="002E6C70"/>
    <w:rsid w:val="002E6C78"/>
    <w:rsid w:val="002E6D9F"/>
    <w:rsid w:val="002E6E2F"/>
    <w:rsid w:val="002E6F63"/>
    <w:rsid w:val="002E6FD8"/>
    <w:rsid w:val="002E705D"/>
    <w:rsid w:val="002E714E"/>
    <w:rsid w:val="002E7159"/>
    <w:rsid w:val="002E71EA"/>
    <w:rsid w:val="002E7303"/>
    <w:rsid w:val="002E738E"/>
    <w:rsid w:val="002E7393"/>
    <w:rsid w:val="002E73B4"/>
    <w:rsid w:val="002E743F"/>
    <w:rsid w:val="002E74DD"/>
    <w:rsid w:val="002E74F7"/>
    <w:rsid w:val="002E750D"/>
    <w:rsid w:val="002E760B"/>
    <w:rsid w:val="002E7637"/>
    <w:rsid w:val="002E76AA"/>
    <w:rsid w:val="002E772B"/>
    <w:rsid w:val="002E7758"/>
    <w:rsid w:val="002E7795"/>
    <w:rsid w:val="002E7820"/>
    <w:rsid w:val="002E786E"/>
    <w:rsid w:val="002E7910"/>
    <w:rsid w:val="002E792D"/>
    <w:rsid w:val="002E7AF2"/>
    <w:rsid w:val="002E7C05"/>
    <w:rsid w:val="002E7D07"/>
    <w:rsid w:val="002E7DD8"/>
    <w:rsid w:val="002E7EF9"/>
    <w:rsid w:val="002E7F67"/>
    <w:rsid w:val="002E7FD3"/>
    <w:rsid w:val="002EC23A"/>
    <w:rsid w:val="002F0083"/>
    <w:rsid w:val="002F00F6"/>
    <w:rsid w:val="002F0110"/>
    <w:rsid w:val="002F0137"/>
    <w:rsid w:val="002F0147"/>
    <w:rsid w:val="002F027D"/>
    <w:rsid w:val="002F0298"/>
    <w:rsid w:val="002F02CD"/>
    <w:rsid w:val="002F032D"/>
    <w:rsid w:val="002F038A"/>
    <w:rsid w:val="002F039C"/>
    <w:rsid w:val="002F03E2"/>
    <w:rsid w:val="002F0446"/>
    <w:rsid w:val="002F0459"/>
    <w:rsid w:val="002F04B7"/>
    <w:rsid w:val="002F05F9"/>
    <w:rsid w:val="002F0627"/>
    <w:rsid w:val="002F0648"/>
    <w:rsid w:val="002F06A4"/>
    <w:rsid w:val="002F0736"/>
    <w:rsid w:val="002F0771"/>
    <w:rsid w:val="002F07E2"/>
    <w:rsid w:val="002F082B"/>
    <w:rsid w:val="002F0854"/>
    <w:rsid w:val="002F08B7"/>
    <w:rsid w:val="002F08E2"/>
    <w:rsid w:val="002F0A49"/>
    <w:rsid w:val="002F0A72"/>
    <w:rsid w:val="002F0A84"/>
    <w:rsid w:val="002F0B32"/>
    <w:rsid w:val="002F0B63"/>
    <w:rsid w:val="002F0BDD"/>
    <w:rsid w:val="002F0C1F"/>
    <w:rsid w:val="002F0C5C"/>
    <w:rsid w:val="002F0D66"/>
    <w:rsid w:val="002F0DB6"/>
    <w:rsid w:val="002F0E32"/>
    <w:rsid w:val="002F1035"/>
    <w:rsid w:val="002F112B"/>
    <w:rsid w:val="002F115F"/>
    <w:rsid w:val="002F1187"/>
    <w:rsid w:val="002F1210"/>
    <w:rsid w:val="002F1296"/>
    <w:rsid w:val="002F130C"/>
    <w:rsid w:val="002F134C"/>
    <w:rsid w:val="002F1446"/>
    <w:rsid w:val="002F14AE"/>
    <w:rsid w:val="002F1522"/>
    <w:rsid w:val="002F1525"/>
    <w:rsid w:val="002F174C"/>
    <w:rsid w:val="002F17F6"/>
    <w:rsid w:val="002F18E6"/>
    <w:rsid w:val="002F19A3"/>
    <w:rsid w:val="002F1A10"/>
    <w:rsid w:val="002F1A74"/>
    <w:rsid w:val="002F1AE4"/>
    <w:rsid w:val="002F1B05"/>
    <w:rsid w:val="002F1B2C"/>
    <w:rsid w:val="002F1C02"/>
    <w:rsid w:val="002F1DD0"/>
    <w:rsid w:val="002F1E6E"/>
    <w:rsid w:val="002F200F"/>
    <w:rsid w:val="002F203C"/>
    <w:rsid w:val="002F20E8"/>
    <w:rsid w:val="002F21D0"/>
    <w:rsid w:val="002F2225"/>
    <w:rsid w:val="002F2271"/>
    <w:rsid w:val="002F22C0"/>
    <w:rsid w:val="002F22C7"/>
    <w:rsid w:val="002F22F4"/>
    <w:rsid w:val="002F2355"/>
    <w:rsid w:val="002F235B"/>
    <w:rsid w:val="002F23DA"/>
    <w:rsid w:val="002F2457"/>
    <w:rsid w:val="002F24C0"/>
    <w:rsid w:val="002F251C"/>
    <w:rsid w:val="002F2531"/>
    <w:rsid w:val="002F25D7"/>
    <w:rsid w:val="002F26BA"/>
    <w:rsid w:val="002F2827"/>
    <w:rsid w:val="002F28DD"/>
    <w:rsid w:val="002F29DB"/>
    <w:rsid w:val="002F29ED"/>
    <w:rsid w:val="002F2A3A"/>
    <w:rsid w:val="002F2AA1"/>
    <w:rsid w:val="002F2B1A"/>
    <w:rsid w:val="002F2BD4"/>
    <w:rsid w:val="002F2C0C"/>
    <w:rsid w:val="002F2C82"/>
    <w:rsid w:val="002F2CC0"/>
    <w:rsid w:val="002F2F8F"/>
    <w:rsid w:val="002F304F"/>
    <w:rsid w:val="002F3094"/>
    <w:rsid w:val="002F3178"/>
    <w:rsid w:val="002F3206"/>
    <w:rsid w:val="002F320E"/>
    <w:rsid w:val="002F3220"/>
    <w:rsid w:val="002F329B"/>
    <w:rsid w:val="002F32A6"/>
    <w:rsid w:val="002F33C6"/>
    <w:rsid w:val="002F3471"/>
    <w:rsid w:val="002F354C"/>
    <w:rsid w:val="002F35CD"/>
    <w:rsid w:val="002F35E7"/>
    <w:rsid w:val="002F3619"/>
    <w:rsid w:val="002F37C8"/>
    <w:rsid w:val="002F37F0"/>
    <w:rsid w:val="002F3984"/>
    <w:rsid w:val="002F39B2"/>
    <w:rsid w:val="002F3A0D"/>
    <w:rsid w:val="002F3A2E"/>
    <w:rsid w:val="002F3A42"/>
    <w:rsid w:val="002F3A5E"/>
    <w:rsid w:val="002F3AF6"/>
    <w:rsid w:val="002F3B1C"/>
    <w:rsid w:val="002F3C01"/>
    <w:rsid w:val="002F3DCA"/>
    <w:rsid w:val="002F3E10"/>
    <w:rsid w:val="002F3E16"/>
    <w:rsid w:val="002F3FCE"/>
    <w:rsid w:val="002F4078"/>
    <w:rsid w:val="002F408C"/>
    <w:rsid w:val="002F410F"/>
    <w:rsid w:val="002F4114"/>
    <w:rsid w:val="002F41B0"/>
    <w:rsid w:val="002F41C1"/>
    <w:rsid w:val="002F41FC"/>
    <w:rsid w:val="002F42A9"/>
    <w:rsid w:val="002F42CB"/>
    <w:rsid w:val="002F42D8"/>
    <w:rsid w:val="002F4397"/>
    <w:rsid w:val="002F43B2"/>
    <w:rsid w:val="002F43C6"/>
    <w:rsid w:val="002F4410"/>
    <w:rsid w:val="002F443A"/>
    <w:rsid w:val="002F44C8"/>
    <w:rsid w:val="002F44E0"/>
    <w:rsid w:val="002F4503"/>
    <w:rsid w:val="002F45C8"/>
    <w:rsid w:val="002F463B"/>
    <w:rsid w:val="002F4648"/>
    <w:rsid w:val="002F4698"/>
    <w:rsid w:val="002F46EF"/>
    <w:rsid w:val="002F488B"/>
    <w:rsid w:val="002F4B69"/>
    <w:rsid w:val="002F4BF8"/>
    <w:rsid w:val="002F4C00"/>
    <w:rsid w:val="002F4C19"/>
    <w:rsid w:val="002F4C32"/>
    <w:rsid w:val="002F4D31"/>
    <w:rsid w:val="002F4DBD"/>
    <w:rsid w:val="002F4DF2"/>
    <w:rsid w:val="002F4EC0"/>
    <w:rsid w:val="002F4EF3"/>
    <w:rsid w:val="002F4FA2"/>
    <w:rsid w:val="002F505B"/>
    <w:rsid w:val="002F5086"/>
    <w:rsid w:val="002F50BA"/>
    <w:rsid w:val="002F50EB"/>
    <w:rsid w:val="002F5129"/>
    <w:rsid w:val="002F513E"/>
    <w:rsid w:val="002F519E"/>
    <w:rsid w:val="002F51AF"/>
    <w:rsid w:val="002F526B"/>
    <w:rsid w:val="002F528E"/>
    <w:rsid w:val="002F5345"/>
    <w:rsid w:val="002F541E"/>
    <w:rsid w:val="002F548E"/>
    <w:rsid w:val="002F54A0"/>
    <w:rsid w:val="002F557B"/>
    <w:rsid w:val="002F560F"/>
    <w:rsid w:val="002F5731"/>
    <w:rsid w:val="002F5875"/>
    <w:rsid w:val="002F5A56"/>
    <w:rsid w:val="002F5A6E"/>
    <w:rsid w:val="002F5B2C"/>
    <w:rsid w:val="002F5BAC"/>
    <w:rsid w:val="002F5DA6"/>
    <w:rsid w:val="002F5DE8"/>
    <w:rsid w:val="002F5E05"/>
    <w:rsid w:val="002F5E86"/>
    <w:rsid w:val="002F5F29"/>
    <w:rsid w:val="002F601A"/>
    <w:rsid w:val="002F6110"/>
    <w:rsid w:val="002F6237"/>
    <w:rsid w:val="002F6239"/>
    <w:rsid w:val="002F62BA"/>
    <w:rsid w:val="002F6446"/>
    <w:rsid w:val="002F65D7"/>
    <w:rsid w:val="002F65F9"/>
    <w:rsid w:val="002F6617"/>
    <w:rsid w:val="002F6659"/>
    <w:rsid w:val="002F6664"/>
    <w:rsid w:val="002F6684"/>
    <w:rsid w:val="002F66B2"/>
    <w:rsid w:val="002F66D0"/>
    <w:rsid w:val="002F6744"/>
    <w:rsid w:val="002F6765"/>
    <w:rsid w:val="002F68D6"/>
    <w:rsid w:val="002F693A"/>
    <w:rsid w:val="002F6987"/>
    <w:rsid w:val="002F6ABA"/>
    <w:rsid w:val="002F6B41"/>
    <w:rsid w:val="002F6B98"/>
    <w:rsid w:val="002F6C0F"/>
    <w:rsid w:val="002F6C33"/>
    <w:rsid w:val="002F6D32"/>
    <w:rsid w:val="002F6DF0"/>
    <w:rsid w:val="002F6E1A"/>
    <w:rsid w:val="002F6E57"/>
    <w:rsid w:val="002F6E71"/>
    <w:rsid w:val="002F6EA1"/>
    <w:rsid w:val="002F6FF3"/>
    <w:rsid w:val="002F70BA"/>
    <w:rsid w:val="002F7197"/>
    <w:rsid w:val="002F7373"/>
    <w:rsid w:val="002F746A"/>
    <w:rsid w:val="002F74E1"/>
    <w:rsid w:val="002F76C9"/>
    <w:rsid w:val="002F770A"/>
    <w:rsid w:val="002F770E"/>
    <w:rsid w:val="002F7768"/>
    <w:rsid w:val="002F77FC"/>
    <w:rsid w:val="002F7885"/>
    <w:rsid w:val="002F78A0"/>
    <w:rsid w:val="002F78A9"/>
    <w:rsid w:val="002F79C5"/>
    <w:rsid w:val="002F7A21"/>
    <w:rsid w:val="002F7AC3"/>
    <w:rsid w:val="002F7ACD"/>
    <w:rsid w:val="002F7B59"/>
    <w:rsid w:val="002F7B9F"/>
    <w:rsid w:val="002F7BF0"/>
    <w:rsid w:val="002F7CE4"/>
    <w:rsid w:val="002F7E12"/>
    <w:rsid w:val="002F7E6D"/>
    <w:rsid w:val="002F7E70"/>
    <w:rsid w:val="002F7E8A"/>
    <w:rsid w:val="002F7EBD"/>
    <w:rsid w:val="002F7EC8"/>
    <w:rsid w:val="002F7EE6"/>
    <w:rsid w:val="002F7EFE"/>
    <w:rsid w:val="002F7F0C"/>
    <w:rsid w:val="002F7F15"/>
    <w:rsid w:val="002F7FD7"/>
    <w:rsid w:val="002FCE09"/>
    <w:rsid w:val="003000C3"/>
    <w:rsid w:val="00300134"/>
    <w:rsid w:val="00300162"/>
    <w:rsid w:val="0030017D"/>
    <w:rsid w:val="00300191"/>
    <w:rsid w:val="0030020D"/>
    <w:rsid w:val="00300262"/>
    <w:rsid w:val="003003D4"/>
    <w:rsid w:val="00300414"/>
    <w:rsid w:val="0030050A"/>
    <w:rsid w:val="00300568"/>
    <w:rsid w:val="0030056B"/>
    <w:rsid w:val="003005B2"/>
    <w:rsid w:val="0030061B"/>
    <w:rsid w:val="00300626"/>
    <w:rsid w:val="00300743"/>
    <w:rsid w:val="00300768"/>
    <w:rsid w:val="00300862"/>
    <w:rsid w:val="00300880"/>
    <w:rsid w:val="00300961"/>
    <w:rsid w:val="00300A9A"/>
    <w:rsid w:val="00300AB4"/>
    <w:rsid w:val="00300B18"/>
    <w:rsid w:val="00300B29"/>
    <w:rsid w:val="00300CAA"/>
    <w:rsid w:val="00300EB6"/>
    <w:rsid w:val="00300F16"/>
    <w:rsid w:val="00300F1F"/>
    <w:rsid w:val="00300F5E"/>
    <w:rsid w:val="003010CD"/>
    <w:rsid w:val="00301100"/>
    <w:rsid w:val="0030115B"/>
    <w:rsid w:val="0030128A"/>
    <w:rsid w:val="003012FF"/>
    <w:rsid w:val="003014B1"/>
    <w:rsid w:val="003014E8"/>
    <w:rsid w:val="0030154C"/>
    <w:rsid w:val="0030158F"/>
    <w:rsid w:val="00301650"/>
    <w:rsid w:val="00301710"/>
    <w:rsid w:val="0030179E"/>
    <w:rsid w:val="0030182D"/>
    <w:rsid w:val="00301899"/>
    <w:rsid w:val="00301A10"/>
    <w:rsid w:val="00301CCD"/>
    <w:rsid w:val="00301D28"/>
    <w:rsid w:val="00301DB3"/>
    <w:rsid w:val="00301DB7"/>
    <w:rsid w:val="00301F08"/>
    <w:rsid w:val="00301F20"/>
    <w:rsid w:val="00302012"/>
    <w:rsid w:val="00302016"/>
    <w:rsid w:val="00302052"/>
    <w:rsid w:val="00302055"/>
    <w:rsid w:val="00302183"/>
    <w:rsid w:val="003021A4"/>
    <w:rsid w:val="00302283"/>
    <w:rsid w:val="0030232D"/>
    <w:rsid w:val="003023FA"/>
    <w:rsid w:val="003023FF"/>
    <w:rsid w:val="00302427"/>
    <w:rsid w:val="00302465"/>
    <w:rsid w:val="00302495"/>
    <w:rsid w:val="003024A8"/>
    <w:rsid w:val="00302562"/>
    <w:rsid w:val="003025BC"/>
    <w:rsid w:val="003025CA"/>
    <w:rsid w:val="003025CE"/>
    <w:rsid w:val="003025D2"/>
    <w:rsid w:val="003025F3"/>
    <w:rsid w:val="003027BE"/>
    <w:rsid w:val="0030282A"/>
    <w:rsid w:val="0030286D"/>
    <w:rsid w:val="00302A22"/>
    <w:rsid w:val="00302A8B"/>
    <w:rsid w:val="00302A9C"/>
    <w:rsid w:val="00302AB4"/>
    <w:rsid w:val="00302CF8"/>
    <w:rsid w:val="00302D68"/>
    <w:rsid w:val="00302DB6"/>
    <w:rsid w:val="00302E10"/>
    <w:rsid w:val="00302E21"/>
    <w:rsid w:val="00302E7B"/>
    <w:rsid w:val="00302EC7"/>
    <w:rsid w:val="00302F21"/>
    <w:rsid w:val="00302F8A"/>
    <w:rsid w:val="00302FFE"/>
    <w:rsid w:val="003030EF"/>
    <w:rsid w:val="003030F1"/>
    <w:rsid w:val="003030FE"/>
    <w:rsid w:val="003031B4"/>
    <w:rsid w:val="00303317"/>
    <w:rsid w:val="00303393"/>
    <w:rsid w:val="003033AB"/>
    <w:rsid w:val="003034C8"/>
    <w:rsid w:val="0030351C"/>
    <w:rsid w:val="003035AC"/>
    <w:rsid w:val="00303745"/>
    <w:rsid w:val="00303763"/>
    <w:rsid w:val="003038AA"/>
    <w:rsid w:val="003038F8"/>
    <w:rsid w:val="00303A38"/>
    <w:rsid w:val="00303AA8"/>
    <w:rsid w:val="00303BE0"/>
    <w:rsid w:val="00303CC3"/>
    <w:rsid w:val="00303CD4"/>
    <w:rsid w:val="00303D3A"/>
    <w:rsid w:val="00303D7C"/>
    <w:rsid w:val="00303DAE"/>
    <w:rsid w:val="00303DC4"/>
    <w:rsid w:val="00303E12"/>
    <w:rsid w:val="00303F7A"/>
    <w:rsid w:val="0030407C"/>
    <w:rsid w:val="003040E3"/>
    <w:rsid w:val="00304200"/>
    <w:rsid w:val="003042D9"/>
    <w:rsid w:val="003043F9"/>
    <w:rsid w:val="003044B2"/>
    <w:rsid w:val="003044F7"/>
    <w:rsid w:val="00304548"/>
    <w:rsid w:val="00304593"/>
    <w:rsid w:val="003045BC"/>
    <w:rsid w:val="0030473E"/>
    <w:rsid w:val="0030480F"/>
    <w:rsid w:val="0030483A"/>
    <w:rsid w:val="0030484F"/>
    <w:rsid w:val="00304955"/>
    <w:rsid w:val="0030495B"/>
    <w:rsid w:val="00304978"/>
    <w:rsid w:val="003049A0"/>
    <w:rsid w:val="00304A10"/>
    <w:rsid w:val="00304A26"/>
    <w:rsid w:val="00304A40"/>
    <w:rsid w:val="00304A58"/>
    <w:rsid w:val="00304B35"/>
    <w:rsid w:val="00304B85"/>
    <w:rsid w:val="00304BCA"/>
    <w:rsid w:val="00304C3A"/>
    <w:rsid w:val="00304CD3"/>
    <w:rsid w:val="00304D17"/>
    <w:rsid w:val="00304D2A"/>
    <w:rsid w:val="00304D8E"/>
    <w:rsid w:val="00304DE3"/>
    <w:rsid w:val="00304E1B"/>
    <w:rsid w:val="00304F43"/>
    <w:rsid w:val="003051C4"/>
    <w:rsid w:val="003051E8"/>
    <w:rsid w:val="0030538C"/>
    <w:rsid w:val="00305475"/>
    <w:rsid w:val="003054BE"/>
    <w:rsid w:val="003054CD"/>
    <w:rsid w:val="00305507"/>
    <w:rsid w:val="00305629"/>
    <w:rsid w:val="0030562A"/>
    <w:rsid w:val="00305820"/>
    <w:rsid w:val="003058AD"/>
    <w:rsid w:val="003058C2"/>
    <w:rsid w:val="003058C6"/>
    <w:rsid w:val="003058DB"/>
    <w:rsid w:val="00305995"/>
    <w:rsid w:val="003059A0"/>
    <w:rsid w:val="00305A26"/>
    <w:rsid w:val="00305A9E"/>
    <w:rsid w:val="00305C6D"/>
    <w:rsid w:val="00305C8F"/>
    <w:rsid w:val="00305CBF"/>
    <w:rsid w:val="00305D50"/>
    <w:rsid w:val="00305F4C"/>
    <w:rsid w:val="00305F88"/>
    <w:rsid w:val="00305FB9"/>
    <w:rsid w:val="00305FCB"/>
    <w:rsid w:val="0030618F"/>
    <w:rsid w:val="003061E3"/>
    <w:rsid w:val="00306237"/>
    <w:rsid w:val="00306369"/>
    <w:rsid w:val="00306383"/>
    <w:rsid w:val="00306388"/>
    <w:rsid w:val="003064A8"/>
    <w:rsid w:val="003064DB"/>
    <w:rsid w:val="00306631"/>
    <w:rsid w:val="0030666F"/>
    <w:rsid w:val="00306690"/>
    <w:rsid w:val="003067C1"/>
    <w:rsid w:val="003067D4"/>
    <w:rsid w:val="00306890"/>
    <w:rsid w:val="003068FC"/>
    <w:rsid w:val="00306A51"/>
    <w:rsid w:val="00306AEF"/>
    <w:rsid w:val="00306B12"/>
    <w:rsid w:val="00306B2D"/>
    <w:rsid w:val="00306B34"/>
    <w:rsid w:val="00306C4B"/>
    <w:rsid w:val="00306CA3"/>
    <w:rsid w:val="00306D25"/>
    <w:rsid w:val="00306D3C"/>
    <w:rsid w:val="00306D57"/>
    <w:rsid w:val="00306D69"/>
    <w:rsid w:val="00306DBF"/>
    <w:rsid w:val="00306E4C"/>
    <w:rsid w:val="00306E82"/>
    <w:rsid w:val="0030709A"/>
    <w:rsid w:val="00307162"/>
    <w:rsid w:val="0030743B"/>
    <w:rsid w:val="0030751C"/>
    <w:rsid w:val="00307578"/>
    <w:rsid w:val="0030757F"/>
    <w:rsid w:val="0030769F"/>
    <w:rsid w:val="00307792"/>
    <w:rsid w:val="0030783F"/>
    <w:rsid w:val="0030795B"/>
    <w:rsid w:val="003079F5"/>
    <w:rsid w:val="00307A0A"/>
    <w:rsid w:val="00307A34"/>
    <w:rsid w:val="00307A61"/>
    <w:rsid w:val="00307B07"/>
    <w:rsid w:val="00307B1A"/>
    <w:rsid w:val="00307B65"/>
    <w:rsid w:val="00307B8A"/>
    <w:rsid w:val="00307C17"/>
    <w:rsid w:val="00307C92"/>
    <w:rsid w:val="00307D48"/>
    <w:rsid w:val="00307E45"/>
    <w:rsid w:val="00307E56"/>
    <w:rsid w:val="00307E7F"/>
    <w:rsid w:val="00307EC7"/>
    <w:rsid w:val="00307EE9"/>
    <w:rsid w:val="00307EF5"/>
    <w:rsid w:val="00307FC8"/>
    <w:rsid w:val="003100A2"/>
    <w:rsid w:val="00310341"/>
    <w:rsid w:val="003103B2"/>
    <w:rsid w:val="003103F8"/>
    <w:rsid w:val="00310443"/>
    <w:rsid w:val="003104B0"/>
    <w:rsid w:val="003104FC"/>
    <w:rsid w:val="0031056C"/>
    <w:rsid w:val="0031059A"/>
    <w:rsid w:val="003105C9"/>
    <w:rsid w:val="003105D6"/>
    <w:rsid w:val="00310712"/>
    <w:rsid w:val="00310731"/>
    <w:rsid w:val="00310852"/>
    <w:rsid w:val="00310951"/>
    <w:rsid w:val="0031096F"/>
    <w:rsid w:val="003109A1"/>
    <w:rsid w:val="003109B4"/>
    <w:rsid w:val="00310A6F"/>
    <w:rsid w:val="00310A78"/>
    <w:rsid w:val="00310AE3"/>
    <w:rsid w:val="00310BD2"/>
    <w:rsid w:val="00310C53"/>
    <w:rsid w:val="00310D81"/>
    <w:rsid w:val="00310DB5"/>
    <w:rsid w:val="00310E19"/>
    <w:rsid w:val="00310E26"/>
    <w:rsid w:val="00310F33"/>
    <w:rsid w:val="00310F8A"/>
    <w:rsid w:val="00310FC1"/>
    <w:rsid w:val="00310FC7"/>
    <w:rsid w:val="003110B6"/>
    <w:rsid w:val="0031111A"/>
    <w:rsid w:val="0031111C"/>
    <w:rsid w:val="0031117E"/>
    <w:rsid w:val="003111F5"/>
    <w:rsid w:val="003111F6"/>
    <w:rsid w:val="00311223"/>
    <w:rsid w:val="003112A6"/>
    <w:rsid w:val="0031130B"/>
    <w:rsid w:val="0031131F"/>
    <w:rsid w:val="003113D7"/>
    <w:rsid w:val="00311496"/>
    <w:rsid w:val="003114C7"/>
    <w:rsid w:val="00311539"/>
    <w:rsid w:val="00311547"/>
    <w:rsid w:val="00311599"/>
    <w:rsid w:val="0031168F"/>
    <w:rsid w:val="0031171F"/>
    <w:rsid w:val="0031174D"/>
    <w:rsid w:val="0031178C"/>
    <w:rsid w:val="003117EF"/>
    <w:rsid w:val="00311874"/>
    <w:rsid w:val="003118E7"/>
    <w:rsid w:val="003119D8"/>
    <w:rsid w:val="003119F4"/>
    <w:rsid w:val="00311A13"/>
    <w:rsid w:val="00311A57"/>
    <w:rsid w:val="00311AAD"/>
    <w:rsid w:val="00311B09"/>
    <w:rsid w:val="00311B60"/>
    <w:rsid w:val="00311B77"/>
    <w:rsid w:val="00311C1C"/>
    <w:rsid w:val="00311C5B"/>
    <w:rsid w:val="00311C60"/>
    <w:rsid w:val="00311CAB"/>
    <w:rsid w:val="00311CAF"/>
    <w:rsid w:val="00311CBA"/>
    <w:rsid w:val="00311D5F"/>
    <w:rsid w:val="00311E77"/>
    <w:rsid w:val="00311EB9"/>
    <w:rsid w:val="00311F16"/>
    <w:rsid w:val="00312015"/>
    <w:rsid w:val="0031201F"/>
    <w:rsid w:val="0031202C"/>
    <w:rsid w:val="0031204F"/>
    <w:rsid w:val="00312052"/>
    <w:rsid w:val="0031209D"/>
    <w:rsid w:val="003120C4"/>
    <w:rsid w:val="003121B3"/>
    <w:rsid w:val="003121DA"/>
    <w:rsid w:val="0031222E"/>
    <w:rsid w:val="0031225E"/>
    <w:rsid w:val="003122C7"/>
    <w:rsid w:val="00312438"/>
    <w:rsid w:val="0031243A"/>
    <w:rsid w:val="00312455"/>
    <w:rsid w:val="003124D4"/>
    <w:rsid w:val="00312500"/>
    <w:rsid w:val="00312651"/>
    <w:rsid w:val="00312661"/>
    <w:rsid w:val="00312731"/>
    <w:rsid w:val="00312747"/>
    <w:rsid w:val="00312860"/>
    <w:rsid w:val="00312894"/>
    <w:rsid w:val="003128E2"/>
    <w:rsid w:val="00312948"/>
    <w:rsid w:val="003129F4"/>
    <w:rsid w:val="00312AB6"/>
    <w:rsid w:val="00312C9E"/>
    <w:rsid w:val="00312D1D"/>
    <w:rsid w:val="00312D1F"/>
    <w:rsid w:val="00312D3F"/>
    <w:rsid w:val="00312D48"/>
    <w:rsid w:val="00312D6F"/>
    <w:rsid w:val="00312DA9"/>
    <w:rsid w:val="00312F08"/>
    <w:rsid w:val="00312F26"/>
    <w:rsid w:val="00312F44"/>
    <w:rsid w:val="00313000"/>
    <w:rsid w:val="0031305D"/>
    <w:rsid w:val="003130F5"/>
    <w:rsid w:val="00313157"/>
    <w:rsid w:val="00313289"/>
    <w:rsid w:val="00313291"/>
    <w:rsid w:val="003132E5"/>
    <w:rsid w:val="003132FA"/>
    <w:rsid w:val="003133C6"/>
    <w:rsid w:val="003133F6"/>
    <w:rsid w:val="00313478"/>
    <w:rsid w:val="0031351E"/>
    <w:rsid w:val="00313523"/>
    <w:rsid w:val="00313565"/>
    <w:rsid w:val="00313651"/>
    <w:rsid w:val="003136E4"/>
    <w:rsid w:val="003137A2"/>
    <w:rsid w:val="0031385F"/>
    <w:rsid w:val="00313957"/>
    <w:rsid w:val="00313A37"/>
    <w:rsid w:val="00313AE9"/>
    <w:rsid w:val="00313B2B"/>
    <w:rsid w:val="00313BBB"/>
    <w:rsid w:val="00313C16"/>
    <w:rsid w:val="00313C57"/>
    <w:rsid w:val="00313C73"/>
    <w:rsid w:val="00313DF0"/>
    <w:rsid w:val="00313E18"/>
    <w:rsid w:val="00313E4C"/>
    <w:rsid w:val="00313EC7"/>
    <w:rsid w:val="00313F7C"/>
    <w:rsid w:val="00313F7E"/>
    <w:rsid w:val="00313FE4"/>
    <w:rsid w:val="00314089"/>
    <w:rsid w:val="00314095"/>
    <w:rsid w:val="003140EE"/>
    <w:rsid w:val="00314101"/>
    <w:rsid w:val="00314111"/>
    <w:rsid w:val="0031426E"/>
    <w:rsid w:val="0031427F"/>
    <w:rsid w:val="00314407"/>
    <w:rsid w:val="0031443A"/>
    <w:rsid w:val="003144E8"/>
    <w:rsid w:val="003144F4"/>
    <w:rsid w:val="003145DE"/>
    <w:rsid w:val="003146B3"/>
    <w:rsid w:val="003147E2"/>
    <w:rsid w:val="00314810"/>
    <w:rsid w:val="00314861"/>
    <w:rsid w:val="003148B3"/>
    <w:rsid w:val="003148B5"/>
    <w:rsid w:val="0031490F"/>
    <w:rsid w:val="00314965"/>
    <w:rsid w:val="00314A49"/>
    <w:rsid w:val="00314AF8"/>
    <w:rsid w:val="00314BE6"/>
    <w:rsid w:val="00314BE9"/>
    <w:rsid w:val="00314C44"/>
    <w:rsid w:val="00314C78"/>
    <w:rsid w:val="00314CE1"/>
    <w:rsid w:val="00314DF1"/>
    <w:rsid w:val="00314E4C"/>
    <w:rsid w:val="00314EAA"/>
    <w:rsid w:val="00314EE5"/>
    <w:rsid w:val="00314F42"/>
    <w:rsid w:val="00314F80"/>
    <w:rsid w:val="0031502F"/>
    <w:rsid w:val="00315080"/>
    <w:rsid w:val="00315142"/>
    <w:rsid w:val="00315158"/>
    <w:rsid w:val="003151C1"/>
    <w:rsid w:val="003151ED"/>
    <w:rsid w:val="0031528B"/>
    <w:rsid w:val="0031528D"/>
    <w:rsid w:val="003152AF"/>
    <w:rsid w:val="003152C0"/>
    <w:rsid w:val="003152CD"/>
    <w:rsid w:val="003152EE"/>
    <w:rsid w:val="00315377"/>
    <w:rsid w:val="0031540C"/>
    <w:rsid w:val="00315438"/>
    <w:rsid w:val="0031544C"/>
    <w:rsid w:val="0031548F"/>
    <w:rsid w:val="00315507"/>
    <w:rsid w:val="00315508"/>
    <w:rsid w:val="00315574"/>
    <w:rsid w:val="0031559D"/>
    <w:rsid w:val="003157B9"/>
    <w:rsid w:val="00315805"/>
    <w:rsid w:val="0031583B"/>
    <w:rsid w:val="00315991"/>
    <w:rsid w:val="00315993"/>
    <w:rsid w:val="00315B16"/>
    <w:rsid w:val="00315B5F"/>
    <w:rsid w:val="00315B6A"/>
    <w:rsid w:val="00315BF8"/>
    <w:rsid w:val="00315D3C"/>
    <w:rsid w:val="00315D4C"/>
    <w:rsid w:val="00315E75"/>
    <w:rsid w:val="00315FC2"/>
    <w:rsid w:val="00316007"/>
    <w:rsid w:val="003160C2"/>
    <w:rsid w:val="0031621D"/>
    <w:rsid w:val="00316244"/>
    <w:rsid w:val="00316247"/>
    <w:rsid w:val="0031629F"/>
    <w:rsid w:val="00316357"/>
    <w:rsid w:val="0031638C"/>
    <w:rsid w:val="00316505"/>
    <w:rsid w:val="00316519"/>
    <w:rsid w:val="00316532"/>
    <w:rsid w:val="0031653E"/>
    <w:rsid w:val="003165AE"/>
    <w:rsid w:val="003165B3"/>
    <w:rsid w:val="003165CF"/>
    <w:rsid w:val="00316620"/>
    <w:rsid w:val="00316767"/>
    <w:rsid w:val="0031689D"/>
    <w:rsid w:val="00316947"/>
    <w:rsid w:val="00316A09"/>
    <w:rsid w:val="00316BFF"/>
    <w:rsid w:val="00316C79"/>
    <w:rsid w:val="00316D49"/>
    <w:rsid w:val="00316D9C"/>
    <w:rsid w:val="00316DF4"/>
    <w:rsid w:val="00316E97"/>
    <w:rsid w:val="00316EB4"/>
    <w:rsid w:val="00316EF6"/>
    <w:rsid w:val="00316F47"/>
    <w:rsid w:val="00316F8D"/>
    <w:rsid w:val="00316F95"/>
    <w:rsid w:val="00316FA9"/>
    <w:rsid w:val="00316FFE"/>
    <w:rsid w:val="003170E1"/>
    <w:rsid w:val="00317150"/>
    <w:rsid w:val="0031716A"/>
    <w:rsid w:val="0031719B"/>
    <w:rsid w:val="00317233"/>
    <w:rsid w:val="00317348"/>
    <w:rsid w:val="003173E5"/>
    <w:rsid w:val="003174F2"/>
    <w:rsid w:val="003174FF"/>
    <w:rsid w:val="0031751B"/>
    <w:rsid w:val="003175B9"/>
    <w:rsid w:val="00317761"/>
    <w:rsid w:val="003177DB"/>
    <w:rsid w:val="003177FA"/>
    <w:rsid w:val="00317814"/>
    <w:rsid w:val="003178DE"/>
    <w:rsid w:val="0031794D"/>
    <w:rsid w:val="00317971"/>
    <w:rsid w:val="003179CE"/>
    <w:rsid w:val="00317A95"/>
    <w:rsid w:val="00317AC0"/>
    <w:rsid w:val="00317B0D"/>
    <w:rsid w:val="00317B35"/>
    <w:rsid w:val="00317C35"/>
    <w:rsid w:val="00317C61"/>
    <w:rsid w:val="00317D3A"/>
    <w:rsid w:val="00317D9A"/>
    <w:rsid w:val="00317DD2"/>
    <w:rsid w:val="00317DFE"/>
    <w:rsid w:val="00317E15"/>
    <w:rsid w:val="00317EAF"/>
    <w:rsid w:val="00317EBB"/>
    <w:rsid w:val="00317F06"/>
    <w:rsid w:val="00317F4A"/>
    <w:rsid w:val="00317F5F"/>
    <w:rsid w:val="00317FC7"/>
    <w:rsid w:val="003201C2"/>
    <w:rsid w:val="0032026C"/>
    <w:rsid w:val="00320274"/>
    <w:rsid w:val="0032031A"/>
    <w:rsid w:val="0032034F"/>
    <w:rsid w:val="00320434"/>
    <w:rsid w:val="00320496"/>
    <w:rsid w:val="00320498"/>
    <w:rsid w:val="003204CC"/>
    <w:rsid w:val="003204DC"/>
    <w:rsid w:val="003205AE"/>
    <w:rsid w:val="003205F6"/>
    <w:rsid w:val="00320606"/>
    <w:rsid w:val="0032066A"/>
    <w:rsid w:val="00320689"/>
    <w:rsid w:val="003206AB"/>
    <w:rsid w:val="003206AC"/>
    <w:rsid w:val="003206F3"/>
    <w:rsid w:val="00320715"/>
    <w:rsid w:val="00320723"/>
    <w:rsid w:val="0032073B"/>
    <w:rsid w:val="00320744"/>
    <w:rsid w:val="00320866"/>
    <w:rsid w:val="003208B0"/>
    <w:rsid w:val="00320900"/>
    <w:rsid w:val="00320936"/>
    <w:rsid w:val="0032099D"/>
    <w:rsid w:val="003209B4"/>
    <w:rsid w:val="00320CB7"/>
    <w:rsid w:val="00320DEB"/>
    <w:rsid w:val="00320E31"/>
    <w:rsid w:val="00320F09"/>
    <w:rsid w:val="00320F54"/>
    <w:rsid w:val="00320F6C"/>
    <w:rsid w:val="003210A9"/>
    <w:rsid w:val="003210B3"/>
    <w:rsid w:val="003210CF"/>
    <w:rsid w:val="003210E4"/>
    <w:rsid w:val="003211A6"/>
    <w:rsid w:val="003211B9"/>
    <w:rsid w:val="0032129D"/>
    <w:rsid w:val="003213C2"/>
    <w:rsid w:val="003214DB"/>
    <w:rsid w:val="0032152B"/>
    <w:rsid w:val="00321611"/>
    <w:rsid w:val="0032162E"/>
    <w:rsid w:val="003216E6"/>
    <w:rsid w:val="0032173E"/>
    <w:rsid w:val="00321856"/>
    <w:rsid w:val="00321882"/>
    <w:rsid w:val="003219B0"/>
    <w:rsid w:val="00321B54"/>
    <w:rsid w:val="00321B6A"/>
    <w:rsid w:val="00321B85"/>
    <w:rsid w:val="00321BC5"/>
    <w:rsid w:val="00321BD0"/>
    <w:rsid w:val="00321BE6"/>
    <w:rsid w:val="00321C28"/>
    <w:rsid w:val="00321C3B"/>
    <w:rsid w:val="00321CC8"/>
    <w:rsid w:val="00321CF0"/>
    <w:rsid w:val="00321CFD"/>
    <w:rsid w:val="00321D3D"/>
    <w:rsid w:val="00321E00"/>
    <w:rsid w:val="00321E39"/>
    <w:rsid w:val="00321E6D"/>
    <w:rsid w:val="00321F3B"/>
    <w:rsid w:val="00321FDF"/>
    <w:rsid w:val="00322058"/>
    <w:rsid w:val="00322140"/>
    <w:rsid w:val="003222EF"/>
    <w:rsid w:val="0032230C"/>
    <w:rsid w:val="00322436"/>
    <w:rsid w:val="003224DF"/>
    <w:rsid w:val="003224EE"/>
    <w:rsid w:val="003224FE"/>
    <w:rsid w:val="003225A8"/>
    <w:rsid w:val="00322709"/>
    <w:rsid w:val="00322779"/>
    <w:rsid w:val="0032278F"/>
    <w:rsid w:val="003227A5"/>
    <w:rsid w:val="003228BD"/>
    <w:rsid w:val="003228C5"/>
    <w:rsid w:val="003228F2"/>
    <w:rsid w:val="00322972"/>
    <w:rsid w:val="003229ED"/>
    <w:rsid w:val="00322B30"/>
    <w:rsid w:val="00322B9F"/>
    <w:rsid w:val="00322CC6"/>
    <w:rsid w:val="00322D68"/>
    <w:rsid w:val="00322D9A"/>
    <w:rsid w:val="00322DD2"/>
    <w:rsid w:val="00322F4D"/>
    <w:rsid w:val="00322F92"/>
    <w:rsid w:val="00322F98"/>
    <w:rsid w:val="003230CF"/>
    <w:rsid w:val="003230E0"/>
    <w:rsid w:val="00323184"/>
    <w:rsid w:val="0032319F"/>
    <w:rsid w:val="003231A0"/>
    <w:rsid w:val="0032324F"/>
    <w:rsid w:val="003232D6"/>
    <w:rsid w:val="00323385"/>
    <w:rsid w:val="003234F0"/>
    <w:rsid w:val="0032352E"/>
    <w:rsid w:val="003235A2"/>
    <w:rsid w:val="00323659"/>
    <w:rsid w:val="0032366C"/>
    <w:rsid w:val="003236E1"/>
    <w:rsid w:val="003236FF"/>
    <w:rsid w:val="00323702"/>
    <w:rsid w:val="00323950"/>
    <w:rsid w:val="00323963"/>
    <w:rsid w:val="00323A0A"/>
    <w:rsid w:val="00323A23"/>
    <w:rsid w:val="00323A72"/>
    <w:rsid w:val="00323AAD"/>
    <w:rsid w:val="00323AF2"/>
    <w:rsid w:val="00323C06"/>
    <w:rsid w:val="00323D55"/>
    <w:rsid w:val="00323DA8"/>
    <w:rsid w:val="00323E43"/>
    <w:rsid w:val="00323E50"/>
    <w:rsid w:val="00323E57"/>
    <w:rsid w:val="00323EAA"/>
    <w:rsid w:val="00323FF4"/>
    <w:rsid w:val="0032408E"/>
    <w:rsid w:val="003240B7"/>
    <w:rsid w:val="0032418F"/>
    <w:rsid w:val="003241A4"/>
    <w:rsid w:val="00324225"/>
    <w:rsid w:val="00324239"/>
    <w:rsid w:val="00324324"/>
    <w:rsid w:val="003243A1"/>
    <w:rsid w:val="003243F3"/>
    <w:rsid w:val="0032446A"/>
    <w:rsid w:val="003244AB"/>
    <w:rsid w:val="003244B1"/>
    <w:rsid w:val="003244E2"/>
    <w:rsid w:val="00324517"/>
    <w:rsid w:val="00324519"/>
    <w:rsid w:val="003245CE"/>
    <w:rsid w:val="003245D1"/>
    <w:rsid w:val="003245D3"/>
    <w:rsid w:val="003246DD"/>
    <w:rsid w:val="003247A5"/>
    <w:rsid w:val="003247AD"/>
    <w:rsid w:val="003248B6"/>
    <w:rsid w:val="003248C6"/>
    <w:rsid w:val="00324919"/>
    <w:rsid w:val="00324981"/>
    <w:rsid w:val="003249ED"/>
    <w:rsid w:val="00324A2F"/>
    <w:rsid w:val="00324A36"/>
    <w:rsid w:val="00324B54"/>
    <w:rsid w:val="00324B58"/>
    <w:rsid w:val="00324B7A"/>
    <w:rsid w:val="00324BC3"/>
    <w:rsid w:val="00324BE4"/>
    <w:rsid w:val="00324C46"/>
    <w:rsid w:val="00324C47"/>
    <w:rsid w:val="00324C49"/>
    <w:rsid w:val="00324CDF"/>
    <w:rsid w:val="00324CF0"/>
    <w:rsid w:val="00324D88"/>
    <w:rsid w:val="00324E1B"/>
    <w:rsid w:val="00324E6A"/>
    <w:rsid w:val="00324E89"/>
    <w:rsid w:val="00324FBA"/>
    <w:rsid w:val="00324FE9"/>
    <w:rsid w:val="00325066"/>
    <w:rsid w:val="003250C8"/>
    <w:rsid w:val="003250EA"/>
    <w:rsid w:val="00325165"/>
    <w:rsid w:val="003251AA"/>
    <w:rsid w:val="003251BB"/>
    <w:rsid w:val="0032521A"/>
    <w:rsid w:val="003252D0"/>
    <w:rsid w:val="0032531B"/>
    <w:rsid w:val="00325370"/>
    <w:rsid w:val="003253EA"/>
    <w:rsid w:val="003253F4"/>
    <w:rsid w:val="0032548B"/>
    <w:rsid w:val="00325567"/>
    <w:rsid w:val="003255AC"/>
    <w:rsid w:val="003255BC"/>
    <w:rsid w:val="003255BF"/>
    <w:rsid w:val="003255E0"/>
    <w:rsid w:val="003255F3"/>
    <w:rsid w:val="00325704"/>
    <w:rsid w:val="003257D7"/>
    <w:rsid w:val="003257E5"/>
    <w:rsid w:val="003259B2"/>
    <w:rsid w:val="003259DA"/>
    <w:rsid w:val="003259E7"/>
    <w:rsid w:val="00325AC5"/>
    <w:rsid w:val="00325B3A"/>
    <w:rsid w:val="00325BBA"/>
    <w:rsid w:val="00325C2F"/>
    <w:rsid w:val="00325C42"/>
    <w:rsid w:val="00325CE4"/>
    <w:rsid w:val="00325D9D"/>
    <w:rsid w:val="00325DFC"/>
    <w:rsid w:val="00325F88"/>
    <w:rsid w:val="00325F8E"/>
    <w:rsid w:val="00325FE1"/>
    <w:rsid w:val="0032601F"/>
    <w:rsid w:val="003260E6"/>
    <w:rsid w:val="003261D9"/>
    <w:rsid w:val="00326269"/>
    <w:rsid w:val="0032627C"/>
    <w:rsid w:val="003262F2"/>
    <w:rsid w:val="0032634E"/>
    <w:rsid w:val="003263B0"/>
    <w:rsid w:val="003264E5"/>
    <w:rsid w:val="003265B1"/>
    <w:rsid w:val="00326673"/>
    <w:rsid w:val="00326706"/>
    <w:rsid w:val="0032671C"/>
    <w:rsid w:val="0032675F"/>
    <w:rsid w:val="003268B2"/>
    <w:rsid w:val="003268E2"/>
    <w:rsid w:val="00326A58"/>
    <w:rsid w:val="00326A5A"/>
    <w:rsid w:val="00326AB6"/>
    <w:rsid w:val="00326B27"/>
    <w:rsid w:val="00326D74"/>
    <w:rsid w:val="00326E03"/>
    <w:rsid w:val="00326E18"/>
    <w:rsid w:val="00326EB2"/>
    <w:rsid w:val="00326F29"/>
    <w:rsid w:val="00326FC7"/>
    <w:rsid w:val="0032701E"/>
    <w:rsid w:val="0032709D"/>
    <w:rsid w:val="00327142"/>
    <w:rsid w:val="003271FA"/>
    <w:rsid w:val="003272AC"/>
    <w:rsid w:val="003273E6"/>
    <w:rsid w:val="0032741E"/>
    <w:rsid w:val="00327484"/>
    <w:rsid w:val="00327504"/>
    <w:rsid w:val="003275F8"/>
    <w:rsid w:val="0032779D"/>
    <w:rsid w:val="003277C2"/>
    <w:rsid w:val="003278CC"/>
    <w:rsid w:val="0032793A"/>
    <w:rsid w:val="00327A0E"/>
    <w:rsid w:val="00327ABC"/>
    <w:rsid w:val="00327AD2"/>
    <w:rsid w:val="00327AD9"/>
    <w:rsid w:val="00327C8C"/>
    <w:rsid w:val="00327CD9"/>
    <w:rsid w:val="00327D1B"/>
    <w:rsid w:val="00327D1E"/>
    <w:rsid w:val="00327D25"/>
    <w:rsid w:val="00327D95"/>
    <w:rsid w:val="00327DE9"/>
    <w:rsid w:val="00327E34"/>
    <w:rsid w:val="00327F9E"/>
    <w:rsid w:val="00327FA7"/>
    <w:rsid w:val="00327FCA"/>
    <w:rsid w:val="0033005D"/>
    <w:rsid w:val="0033007B"/>
    <w:rsid w:val="00330091"/>
    <w:rsid w:val="003301E5"/>
    <w:rsid w:val="003301FA"/>
    <w:rsid w:val="00330210"/>
    <w:rsid w:val="00330279"/>
    <w:rsid w:val="003302D5"/>
    <w:rsid w:val="00330327"/>
    <w:rsid w:val="00330393"/>
    <w:rsid w:val="003303CA"/>
    <w:rsid w:val="003304CD"/>
    <w:rsid w:val="00330501"/>
    <w:rsid w:val="00330506"/>
    <w:rsid w:val="00330544"/>
    <w:rsid w:val="00330573"/>
    <w:rsid w:val="00330575"/>
    <w:rsid w:val="0033073E"/>
    <w:rsid w:val="003307AC"/>
    <w:rsid w:val="00330833"/>
    <w:rsid w:val="00330868"/>
    <w:rsid w:val="003308E4"/>
    <w:rsid w:val="003309C8"/>
    <w:rsid w:val="00330A17"/>
    <w:rsid w:val="00330A57"/>
    <w:rsid w:val="00330A6E"/>
    <w:rsid w:val="00330A8B"/>
    <w:rsid w:val="00330AC2"/>
    <w:rsid w:val="00330AEE"/>
    <w:rsid w:val="00330B29"/>
    <w:rsid w:val="00330C68"/>
    <w:rsid w:val="00330CCA"/>
    <w:rsid w:val="00330D64"/>
    <w:rsid w:val="00330DAB"/>
    <w:rsid w:val="00330E80"/>
    <w:rsid w:val="00330F05"/>
    <w:rsid w:val="00330F92"/>
    <w:rsid w:val="00331054"/>
    <w:rsid w:val="003310B4"/>
    <w:rsid w:val="003310EB"/>
    <w:rsid w:val="003310F4"/>
    <w:rsid w:val="00331252"/>
    <w:rsid w:val="003313E6"/>
    <w:rsid w:val="0033142D"/>
    <w:rsid w:val="00331512"/>
    <w:rsid w:val="00331618"/>
    <w:rsid w:val="00331700"/>
    <w:rsid w:val="0033172D"/>
    <w:rsid w:val="00331855"/>
    <w:rsid w:val="003318A3"/>
    <w:rsid w:val="003318C1"/>
    <w:rsid w:val="003318CD"/>
    <w:rsid w:val="00331A3F"/>
    <w:rsid w:val="00331A8D"/>
    <w:rsid w:val="00331AED"/>
    <w:rsid w:val="00331AEF"/>
    <w:rsid w:val="00331BEE"/>
    <w:rsid w:val="00331C05"/>
    <w:rsid w:val="00331C23"/>
    <w:rsid w:val="00331CDE"/>
    <w:rsid w:val="00331CE4"/>
    <w:rsid w:val="00331D44"/>
    <w:rsid w:val="00331E6A"/>
    <w:rsid w:val="00331FAD"/>
    <w:rsid w:val="00331FCC"/>
    <w:rsid w:val="00331FCD"/>
    <w:rsid w:val="00332022"/>
    <w:rsid w:val="00332164"/>
    <w:rsid w:val="003321FF"/>
    <w:rsid w:val="00332240"/>
    <w:rsid w:val="00332247"/>
    <w:rsid w:val="00332259"/>
    <w:rsid w:val="00332290"/>
    <w:rsid w:val="00332468"/>
    <w:rsid w:val="003324D3"/>
    <w:rsid w:val="0033253B"/>
    <w:rsid w:val="00332547"/>
    <w:rsid w:val="00332685"/>
    <w:rsid w:val="0033269E"/>
    <w:rsid w:val="003326E3"/>
    <w:rsid w:val="00332727"/>
    <w:rsid w:val="00332735"/>
    <w:rsid w:val="003327AB"/>
    <w:rsid w:val="0033286E"/>
    <w:rsid w:val="00332917"/>
    <w:rsid w:val="00332924"/>
    <w:rsid w:val="00332973"/>
    <w:rsid w:val="003329D6"/>
    <w:rsid w:val="003329FA"/>
    <w:rsid w:val="00332A14"/>
    <w:rsid w:val="00332B41"/>
    <w:rsid w:val="00332C6A"/>
    <w:rsid w:val="00332CB3"/>
    <w:rsid w:val="00332D48"/>
    <w:rsid w:val="00332D66"/>
    <w:rsid w:val="00332E83"/>
    <w:rsid w:val="00332EE4"/>
    <w:rsid w:val="00332EE7"/>
    <w:rsid w:val="00332F2D"/>
    <w:rsid w:val="00332F5C"/>
    <w:rsid w:val="00333050"/>
    <w:rsid w:val="00333142"/>
    <w:rsid w:val="003331CD"/>
    <w:rsid w:val="00333209"/>
    <w:rsid w:val="0033330C"/>
    <w:rsid w:val="00333323"/>
    <w:rsid w:val="003333B4"/>
    <w:rsid w:val="003333D4"/>
    <w:rsid w:val="00333411"/>
    <w:rsid w:val="00333431"/>
    <w:rsid w:val="003334FC"/>
    <w:rsid w:val="00333512"/>
    <w:rsid w:val="0033364E"/>
    <w:rsid w:val="003336A5"/>
    <w:rsid w:val="003337B8"/>
    <w:rsid w:val="003337C9"/>
    <w:rsid w:val="00333812"/>
    <w:rsid w:val="00333A83"/>
    <w:rsid w:val="00333ACB"/>
    <w:rsid w:val="00333AD7"/>
    <w:rsid w:val="00333ADE"/>
    <w:rsid w:val="00333B61"/>
    <w:rsid w:val="00333C25"/>
    <w:rsid w:val="00333C6D"/>
    <w:rsid w:val="00333D4B"/>
    <w:rsid w:val="00333DBF"/>
    <w:rsid w:val="00333E6D"/>
    <w:rsid w:val="00333EB4"/>
    <w:rsid w:val="00333F46"/>
    <w:rsid w:val="00333FC4"/>
    <w:rsid w:val="00334012"/>
    <w:rsid w:val="003341FD"/>
    <w:rsid w:val="00334255"/>
    <w:rsid w:val="003343BB"/>
    <w:rsid w:val="0033443D"/>
    <w:rsid w:val="003344B2"/>
    <w:rsid w:val="003344CE"/>
    <w:rsid w:val="00334558"/>
    <w:rsid w:val="00334590"/>
    <w:rsid w:val="0033464A"/>
    <w:rsid w:val="0033464C"/>
    <w:rsid w:val="0033464D"/>
    <w:rsid w:val="0033473D"/>
    <w:rsid w:val="0033474B"/>
    <w:rsid w:val="003347C2"/>
    <w:rsid w:val="003348E2"/>
    <w:rsid w:val="00334943"/>
    <w:rsid w:val="0033496D"/>
    <w:rsid w:val="003349E0"/>
    <w:rsid w:val="00334AA9"/>
    <w:rsid w:val="00334B42"/>
    <w:rsid w:val="00334BFA"/>
    <w:rsid w:val="00334CA7"/>
    <w:rsid w:val="00334DCD"/>
    <w:rsid w:val="00334E8D"/>
    <w:rsid w:val="00334EE5"/>
    <w:rsid w:val="00334F3D"/>
    <w:rsid w:val="00335072"/>
    <w:rsid w:val="003350C5"/>
    <w:rsid w:val="00335149"/>
    <w:rsid w:val="00335169"/>
    <w:rsid w:val="003351A2"/>
    <w:rsid w:val="003351CD"/>
    <w:rsid w:val="003351E4"/>
    <w:rsid w:val="00335287"/>
    <w:rsid w:val="0033534F"/>
    <w:rsid w:val="003353D6"/>
    <w:rsid w:val="0033540A"/>
    <w:rsid w:val="00335447"/>
    <w:rsid w:val="003354BB"/>
    <w:rsid w:val="00335563"/>
    <w:rsid w:val="003355E2"/>
    <w:rsid w:val="003356A8"/>
    <w:rsid w:val="003357C2"/>
    <w:rsid w:val="00335833"/>
    <w:rsid w:val="0033586B"/>
    <w:rsid w:val="00335879"/>
    <w:rsid w:val="003358EA"/>
    <w:rsid w:val="003359B5"/>
    <w:rsid w:val="003359E2"/>
    <w:rsid w:val="00335A32"/>
    <w:rsid w:val="00335AC4"/>
    <w:rsid w:val="00335AF7"/>
    <w:rsid w:val="00335B2D"/>
    <w:rsid w:val="00335C4E"/>
    <w:rsid w:val="00335C92"/>
    <w:rsid w:val="00335CCA"/>
    <w:rsid w:val="00335D1F"/>
    <w:rsid w:val="00335D95"/>
    <w:rsid w:val="00335D9B"/>
    <w:rsid w:val="00335DFE"/>
    <w:rsid w:val="00335E36"/>
    <w:rsid w:val="00335E5B"/>
    <w:rsid w:val="00335FA5"/>
    <w:rsid w:val="00335FCD"/>
    <w:rsid w:val="00336109"/>
    <w:rsid w:val="00336181"/>
    <w:rsid w:val="00336207"/>
    <w:rsid w:val="00336222"/>
    <w:rsid w:val="00336257"/>
    <w:rsid w:val="00336314"/>
    <w:rsid w:val="0033632A"/>
    <w:rsid w:val="0033638D"/>
    <w:rsid w:val="003363CC"/>
    <w:rsid w:val="00336478"/>
    <w:rsid w:val="003364E7"/>
    <w:rsid w:val="0033650E"/>
    <w:rsid w:val="00336539"/>
    <w:rsid w:val="003365CA"/>
    <w:rsid w:val="00336634"/>
    <w:rsid w:val="003366BB"/>
    <w:rsid w:val="003366C1"/>
    <w:rsid w:val="00336941"/>
    <w:rsid w:val="00336980"/>
    <w:rsid w:val="00336A56"/>
    <w:rsid w:val="00336A5F"/>
    <w:rsid w:val="00336BAF"/>
    <w:rsid w:val="00336BFB"/>
    <w:rsid w:val="00336C94"/>
    <w:rsid w:val="00336DAA"/>
    <w:rsid w:val="00336EA0"/>
    <w:rsid w:val="00336ED3"/>
    <w:rsid w:val="00336F6E"/>
    <w:rsid w:val="00336FD3"/>
    <w:rsid w:val="00336FF6"/>
    <w:rsid w:val="0033707E"/>
    <w:rsid w:val="003370BB"/>
    <w:rsid w:val="0033711B"/>
    <w:rsid w:val="003371C7"/>
    <w:rsid w:val="00337220"/>
    <w:rsid w:val="0033731C"/>
    <w:rsid w:val="00337450"/>
    <w:rsid w:val="0033747D"/>
    <w:rsid w:val="00337492"/>
    <w:rsid w:val="003374A2"/>
    <w:rsid w:val="003375BC"/>
    <w:rsid w:val="00337608"/>
    <w:rsid w:val="00337643"/>
    <w:rsid w:val="00337760"/>
    <w:rsid w:val="003377AB"/>
    <w:rsid w:val="003377D2"/>
    <w:rsid w:val="0033789C"/>
    <w:rsid w:val="003378C1"/>
    <w:rsid w:val="00337946"/>
    <w:rsid w:val="0033799E"/>
    <w:rsid w:val="00337A4F"/>
    <w:rsid w:val="00337B3B"/>
    <w:rsid w:val="00337C08"/>
    <w:rsid w:val="00337DCA"/>
    <w:rsid w:val="00337E4C"/>
    <w:rsid w:val="00337F25"/>
    <w:rsid w:val="00337FE3"/>
    <w:rsid w:val="00337FEE"/>
    <w:rsid w:val="00340108"/>
    <w:rsid w:val="00340354"/>
    <w:rsid w:val="0034035D"/>
    <w:rsid w:val="003403B2"/>
    <w:rsid w:val="003403CA"/>
    <w:rsid w:val="00340489"/>
    <w:rsid w:val="0034054D"/>
    <w:rsid w:val="0034057D"/>
    <w:rsid w:val="00340589"/>
    <w:rsid w:val="003405BE"/>
    <w:rsid w:val="003405DB"/>
    <w:rsid w:val="003406C8"/>
    <w:rsid w:val="0034076C"/>
    <w:rsid w:val="003407C1"/>
    <w:rsid w:val="00340865"/>
    <w:rsid w:val="00340883"/>
    <w:rsid w:val="00340A36"/>
    <w:rsid w:val="00340AEC"/>
    <w:rsid w:val="00340C7B"/>
    <w:rsid w:val="00340CAE"/>
    <w:rsid w:val="00340D2B"/>
    <w:rsid w:val="00340D67"/>
    <w:rsid w:val="00340D97"/>
    <w:rsid w:val="00340E5D"/>
    <w:rsid w:val="0034104C"/>
    <w:rsid w:val="00341128"/>
    <w:rsid w:val="003411A0"/>
    <w:rsid w:val="003411FC"/>
    <w:rsid w:val="00341249"/>
    <w:rsid w:val="0034133D"/>
    <w:rsid w:val="0034145A"/>
    <w:rsid w:val="003415A4"/>
    <w:rsid w:val="003416FB"/>
    <w:rsid w:val="00341715"/>
    <w:rsid w:val="00341786"/>
    <w:rsid w:val="00341AC3"/>
    <w:rsid w:val="00341B3B"/>
    <w:rsid w:val="00341C34"/>
    <w:rsid w:val="00341CBD"/>
    <w:rsid w:val="00341D0E"/>
    <w:rsid w:val="00341DF0"/>
    <w:rsid w:val="00341EF1"/>
    <w:rsid w:val="00342056"/>
    <w:rsid w:val="0034214F"/>
    <w:rsid w:val="003421AE"/>
    <w:rsid w:val="00342292"/>
    <w:rsid w:val="00342299"/>
    <w:rsid w:val="00342356"/>
    <w:rsid w:val="00342389"/>
    <w:rsid w:val="00342424"/>
    <w:rsid w:val="00342437"/>
    <w:rsid w:val="00342642"/>
    <w:rsid w:val="00342669"/>
    <w:rsid w:val="003426A0"/>
    <w:rsid w:val="00342790"/>
    <w:rsid w:val="003427CA"/>
    <w:rsid w:val="00342968"/>
    <w:rsid w:val="00342A3D"/>
    <w:rsid w:val="00342A5A"/>
    <w:rsid w:val="00342AB5"/>
    <w:rsid w:val="00342ABA"/>
    <w:rsid w:val="00342AE0"/>
    <w:rsid w:val="00342B0F"/>
    <w:rsid w:val="00342B27"/>
    <w:rsid w:val="00342C52"/>
    <w:rsid w:val="00342C78"/>
    <w:rsid w:val="00342C85"/>
    <w:rsid w:val="00342CC2"/>
    <w:rsid w:val="00342D83"/>
    <w:rsid w:val="00342D93"/>
    <w:rsid w:val="00342F50"/>
    <w:rsid w:val="00342F76"/>
    <w:rsid w:val="00342F79"/>
    <w:rsid w:val="00343134"/>
    <w:rsid w:val="003433F2"/>
    <w:rsid w:val="0034352F"/>
    <w:rsid w:val="003435E0"/>
    <w:rsid w:val="003435E5"/>
    <w:rsid w:val="00343771"/>
    <w:rsid w:val="003437F7"/>
    <w:rsid w:val="003437FD"/>
    <w:rsid w:val="00343971"/>
    <w:rsid w:val="00343989"/>
    <w:rsid w:val="003439E9"/>
    <w:rsid w:val="00343A4D"/>
    <w:rsid w:val="00343B6A"/>
    <w:rsid w:val="00343BA8"/>
    <w:rsid w:val="00343C39"/>
    <w:rsid w:val="00343C50"/>
    <w:rsid w:val="00343D08"/>
    <w:rsid w:val="00343D1E"/>
    <w:rsid w:val="00343DDE"/>
    <w:rsid w:val="00343DE6"/>
    <w:rsid w:val="00343E3A"/>
    <w:rsid w:val="00343E58"/>
    <w:rsid w:val="00343F0E"/>
    <w:rsid w:val="00343F0F"/>
    <w:rsid w:val="00343F32"/>
    <w:rsid w:val="00343F74"/>
    <w:rsid w:val="00343F9F"/>
    <w:rsid w:val="00343FC0"/>
    <w:rsid w:val="00344083"/>
    <w:rsid w:val="0034411F"/>
    <w:rsid w:val="0034415E"/>
    <w:rsid w:val="003441D0"/>
    <w:rsid w:val="003441E6"/>
    <w:rsid w:val="003444F3"/>
    <w:rsid w:val="00344510"/>
    <w:rsid w:val="00344568"/>
    <w:rsid w:val="00344672"/>
    <w:rsid w:val="003446C6"/>
    <w:rsid w:val="0034475D"/>
    <w:rsid w:val="00344773"/>
    <w:rsid w:val="0034478D"/>
    <w:rsid w:val="003447E0"/>
    <w:rsid w:val="0034484C"/>
    <w:rsid w:val="00344865"/>
    <w:rsid w:val="003449BF"/>
    <w:rsid w:val="00344A3F"/>
    <w:rsid w:val="00344AEA"/>
    <w:rsid w:val="00344BC2"/>
    <w:rsid w:val="00344C3C"/>
    <w:rsid w:val="00344CD0"/>
    <w:rsid w:val="00344D23"/>
    <w:rsid w:val="00344D9A"/>
    <w:rsid w:val="00344DEE"/>
    <w:rsid w:val="00344DFA"/>
    <w:rsid w:val="0034508A"/>
    <w:rsid w:val="0034510F"/>
    <w:rsid w:val="00345160"/>
    <w:rsid w:val="00345244"/>
    <w:rsid w:val="003452CF"/>
    <w:rsid w:val="003452E0"/>
    <w:rsid w:val="0034530C"/>
    <w:rsid w:val="00345358"/>
    <w:rsid w:val="00345380"/>
    <w:rsid w:val="00345407"/>
    <w:rsid w:val="00345442"/>
    <w:rsid w:val="0034550A"/>
    <w:rsid w:val="00345585"/>
    <w:rsid w:val="00345623"/>
    <w:rsid w:val="00345665"/>
    <w:rsid w:val="003457B3"/>
    <w:rsid w:val="003457F1"/>
    <w:rsid w:val="0034583D"/>
    <w:rsid w:val="00345998"/>
    <w:rsid w:val="003459DD"/>
    <w:rsid w:val="00345A2E"/>
    <w:rsid w:val="00345AEF"/>
    <w:rsid w:val="00345BCE"/>
    <w:rsid w:val="00345C78"/>
    <w:rsid w:val="00345E18"/>
    <w:rsid w:val="00345E3C"/>
    <w:rsid w:val="00345E45"/>
    <w:rsid w:val="00345F59"/>
    <w:rsid w:val="00345F5B"/>
    <w:rsid w:val="00345FB4"/>
    <w:rsid w:val="00346030"/>
    <w:rsid w:val="0034608F"/>
    <w:rsid w:val="003460B3"/>
    <w:rsid w:val="00346210"/>
    <w:rsid w:val="00346251"/>
    <w:rsid w:val="003462B7"/>
    <w:rsid w:val="00346314"/>
    <w:rsid w:val="00346354"/>
    <w:rsid w:val="003464C8"/>
    <w:rsid w:val="0034652D"/>
    <w:rsid w:val="00346683"/>
    <w:rsid w:val="00346696"/>
    <w:rsid w:val="0034670F"/>
    <w:rsid w:val="00346B2F"/>
    <w:rsid w:val="00346B95"/>
    <w:rsid w:val="00346C8B"/>
    <w:rsid w:val="00346CE9"/>
    <w:rsid w:val="00346D18"/>
    <w:rsid w:val="00346D62"/>
    <w:rsid w:val="00346DDB"/>
    <w:rsid w:val="00346E5B"/>
    <w:rsid w:val="00346ECB"/>
    <w:rsid w:val="00346F1E"/>
    <w:rsid w:val="00346F5E"/>
    <w:rsid w:val="00346F98"/>
    <w:rsid w:val="003470FE"/>
    <w:rsid w:val="0034720E"/>
    <w:rsid w:val="00347218"/>
    <w:rsid w:val="003472D5"/>
    <w:rsid w:val="0034734F"/>
    <w:rsid w:val="003473C6"/>
    <w:rsid w:val="0034745E"/>
    <w:rsid w:val="003474E5"/>
    <w:rsid w:val="0034774A"/>
    <w:rsid w:val="0034778E"/>
    <w:rsid w:val="003478DD"/>
    <w:rsid w:val="00347933"/>
    <w:rsid w:val="00347940"/>
    <w:rsid w:val="00347A70"/>
    <w:rsid w:val="00347AE9"/>
    <w:rsid w:val="00347B07"/>
    <w:rsid w:val="00347BB0"/>
    <w:rsid w:val="00347C04"/>
    <w:rsid w:val="00347C96"/>
    <w:rsid w:val="00347F8D"/>
    <w:rsid w:val="00347FD5"/>
    <w:rsid w:val="003500C6"/>
    <w:rsid w:val="00350116"/>
    <w:rsid w:val="003501A6"/>
    <w:rsid w:val="00350239"/>
    <w:rsid w:val="0035023A"/>
    <w:rsid w:val="0035028E"/>
    <w:rsid w:val="003502F7"/>
    <w:rsid w:val="00350328"/>
    <w:rsid w:val="0035036B"/>
    <w:rsid w:val="003503A2"/>
    <w:rsid w:val="003504AA"/>
    <w:rsid w:val="003504B3"/>
    <w:rsid w:val="003504D2"/>
    <w:rsid w:val="0035055A"/>
    <w:rsid w:val="00350774"/>
    <w:rsid w:val="0035083E"/>
    <w:rsid w:val="00350850"/>
    <w:rsid w:val="003509CB"/>
    <w:rsid w:val="00350A70"/>
    <w:rsid w:val="00350A82"/>
    <w:rsid w:val="00350A84"/>
    <w:rsid w:val="00350A96"/>
    <w:rsid w:val="00350C39"/>
    <w:rsid w:val="00350C9C"/>
    <w:rsid w:val="00350CF4"/>
    <w:rsid w:val="00350D6A"/>
    <w:rsid w:val="00350D94"/>
    <w:rsid w:val="00350F59"/>
    <w:rsid w:val="00350FF8"/>
    <w:rsid w:val="0035103A"/>
    <w:rsid w:val="00351076"/>
    <w:rsid w:val="00351082"/>
    <w:rsid w:val="00351147"/>
    <w:rsid w:val="003511B5"/>
    <w:rsid w:val="00351234"/>
    <w:rsid w:val="00351322"/>
    <w:rsid w:val="00351354"/>
    <w:rsid w:val="00351381"/>
    <w:rsid w:val="003513C0"/>
    <w:rsid w:val="00351436"/>
    <w:rsid w:val="003515B5"/>
    <w:rsid w:val="00351711"/>
    <w:rsid w:val="0035175E"/>
    <w:rsid w:val="003517BF"/>
    <w:rsid w:val="003517FF"/>
    <w:rsid w:val="0035180D"/>
    <w:rsid w:val="00351882"/>
    <w:rsid w:val="0035197B"/>
    <w:rsid w:val="003519FF"/>
    <w:rsid w:val="00351B62"/>
    <w:rsid w:val="00351B83"/>
    <w:rsid w:val="00351C0F"/>
    <w:rsid w:val="00351C5C"/>
    <w:rsid w:val="00351C6D"/>
    <w:rsid w:val="00351D30"/>
    <w:rsid w:val="00351E25"/>
    <w:rsid w:val="00351E4A"/>
    <w:rsid w:val="00351EB8"/>
    <w:rsid w:val="00351F40"/>
    <w:rsid w:val="0035203B"/>
    <w:rsid w:val="00352057"/>
    <w:rsid w:val="003520A9"/>
    <w:rsid w:val="003521B1"/>
    <w:rsid w:val="00352283"/>
    <w:rsid w:val="0035246A"/>
    <w:rsid w:val="00352486"/>
    <w:rsid w:val="0035255E"/>
    <w:rsid w:val="003525E8"/>
    <w:rsid w:val="00352611"/>
    <w:rsid w:val="0035265B"/>
    <w:rsid w:val="0035265E"/>
    <w:rsid w:val="0035266B"/>
    <w:rsid w:val="003526B0"/>
    <w:rsid w:val="00352709"/>
    <w:rsid w:val="003527B9"/>
    <w:rsid w:val="003527E9"/>
    <w:rsid w:val="003527F5"/>
    <w:rsid w:val="00352A4F"/>
    <w:rsid w:val="00352B48"/>
    <w:rsid w:val="00352B58"/>
    <w:rsid w:val="00352B5E"/>
    <w:rsid w:val="00352C36"/>
    <w:rsid w:val="00352D99"/>
    <w:rsid w:val="00352E89"/>
    <w:rsid w:val="00352F0E"/>
    <w:rsid w:val="00352F1C"/>
    <w:rsid w:val="00352FD7"/>
    <w:rsid w:val="00353099"/>
    <w:rsid w:val="003530D1"/>
    <w:rsid w:val="003530E0"/>
    <w:rsid w:val="0035330A"/>
    <w:rsid w:val="00353361"/>
    <w:rsid w:val="00353496"/>
    <w:rsid w:val="003534DC"/>
    <w:rsid w:val="003536FF"/>
    <w:rsid w:val="0035371B"/>
    <w:rsid w:val="0035379A"/>
    <w:rsid w:val="00353835"/>
    <w:rsid w:val="00353862"/>
    <w:rsid w:val="00353882"/>
    <w:rsid w:val="00353891"/>
    <w:rsid w:val="003539CB"/>
    <w:rsid w:val="00353A6B"/>
    <w:rsid w:val="00353AEB"/>
    <w:rsid w:val="00353C09"/>
    <w:rsid w:val="00353DC7"/>
    <w:rsid w:val="0035412B"/>
    <w:rsid w:val="0035417C"/>
    <w:rsid w:val="0035422C"/>
    <w:rsid w:val="00354243"/>
    <w:rsid w:val="003542A0"/>
    <w:rsid w:val="003542A1"/>
    <w:rsid w:val="00354467"/>
    <w:rsid w:val="00354489"/>
    <w:rsid w:val="00354573"/>
    <w:rsid w:val="0035464E"/>
    <w:rsid w:val="003546FB"/>
    <w:rsid w:val="00354704"/>
    <w:rsid w:val="00354747"/>
    <w:rsid w:val="003547E0"/>
    <w:rsid w:val="00354852"/>
    <w:rsid w:val="0035487A"/>
    <w:rsid w:val="003548DB"/>
    <w:rsid w:val="00354970"/>
    <w:rsid w:val="003549F5"/>
    <w:rsid w:val="00354A17"/>
    <w:rsid w:val="00354AD8"/>
    <w:rsid w:val="00354B4D"/>
    <w:rsid w:val="00354BEE"/>
    <w:rsid w:val="00354C02"/>
    <w:rsid w:val="00354C8F"/>
    <w:rsid w:val="00354D6A"/>
    <w:rsid w:val="00354E28"/>
    <w:rsid w:val="00354F1E"/>
    <w:rsid w:val="00354FFB"/>
    <w:rsid w:val="0035500A"/>
    <w:rsid w:val="003550C6"/>
    <w:rsid w:val="0035517A"/>
    <w:rsid w:val="003551D7"/>
    <w:rsid w:val="00355288"/>
    <w:rsid w:val="003552C0"/>
    <w:rsid w:val="00355330"/>
    <w:rsid w:val="003553B3"/>
    <w:rsid w:val="003553F9"/>
    <w:rsid w:val="00355408"/>
    <w:rsid w:val="003554DF"/>
    <w:rsid w:val="00355544"/>
    <w:rsid w:val="00355584"/>
    <w:rsid w:val="00355601"/>
    <w:rsid w:val="0035564C"/>
    <w:rsid w:val="003556A7"/>
    <w:rsid w:val="00355711"/>
    <w:rsid w:val="00355714"/>
    <w:rsid w:val="003557E1"/>
    <w:rsid w:val="00355878"/>
    <w:rsid w:val="003558CF"/>
    <w:rsid w:val="00355968"/>
    <w:rsid w:val="003559EF"/>
    <w:rsid w:val="00355AC8"/>
    <w:rsid w:val="00355AE2"/>
    <w:rsid w:val="00355C24"/>
    <w:rsid w:val="00355C76"/>
    <w:rsid w:val="00355CAA"/>
    <w:rsid w:val="00355EE1"/>
    <w:rsid w:val="00355F5A"/>
    <w:rsid w:val="00355F63"/>
    <w:rsid w:val="00355FB5"/>
    <w:rsid w:val="00355FBE"/>
    <w:rsid w:val="00355FED"/>
    <w:rsid w:val="00355FFA"/>
    <w:rsid w:val="003560B4"/>
    <w:rsid w:val="003560F7"/>
    <w:rsid w:val="00356182"/>
    <w:rsid w:val="00356194"/>
    <w:rsid w:val="003561B5"/>
    <w:rsid w:val="0035626B"/>
    <w:rsid w:val="0035634E"/>
    <w:rsid w:val="00356436"/>
    <w:rsid w:val="00356447"/>
    <w:rsid w:val="00356471"/>
    <w:rsid w:val="0035659E"/>
    <w:rsid w:val="003565B5"/>
    <w:rsid w:val="00356681"/>
    <w:rsid w:val="00356770"/>
    <w:rsid w:val="0035692A"/>
    <w:rsid w:val="0035693D"/>
    <w:rsid w:val="00356B46"/>
    <w:rsid w:val="00356B63"/>
    <w:rsid w:val="00356CE7"/>
    <w:rsid w:val="00356DA4"/>
    <w:rsid w:val="00356DB0"/>
    <w:rsid w:val="00356E54"/>
    <w:rsid w:val="00356E9F"/>
    <w:rsid w:val="00356FF1"/>
    <w:rsid w:val="00357017"/>
    <w:rsid w:val="003570D6"/>
    <w:rsid w:val="0035716E"/>
    <w:rsid w:val="0035727B"/>
    <w:rsid w:val="0035740E"/>
    <w:rsid w:val="00357445"/>
    <w:rsid w:val="00357467"/>
    <w:rsid w:val="00357540"/>
    <w:rsid w:val="0035758A"/>
    <w:rsid w:val="0035769B"/>
    <w:rsid w:val="00357750"/>
    <w:rsid w:val="00357943"/>
    <w:rsid w:val="0035795F"/>
    <w:rsid w:val="00357969"/>
    <w:rsid w:val="003579E5"/>
    <w:rsid w:val="00357A18"/>
    <w:rsid w:val="00357A5B"/>
    <w:rsid w:val="00357B3B"/>
    <w:rsid w:val="00357B9A"/>
    <w:rsid w:val="00357BF3"/>
    <w:rsid w:val="00357C03"/>
    <w:rsid w:val="00357C42"/>
    <w:rsid w:val="00357C7A"/>
    <w:rsid w:val="00357D37"/>
    <w:rsid w:val="00357E32"/>
    <w:rsid w:val="00357FCA"/>
    <w:rsid w:val="00360010"/>
    <w:rsid w:val="003600D2"/>
    <w:rsid w:val="003600E3"/>
    <w:rsid w:val="00360121"/>
    <w:rsid w:val="0036017E"/>
    <w:rsid w:val="003601B1"/>
    <w:rsid w:val="003601CF"/>
    <w:rsid w:val="003601E6"/>
    <w:rsid w:val="0036020E"/>
    <w:rsid w:val="0036022B"/>
    <w:rsid w:val="00360262"/>
    <w:rsid w:val="00360315"/>
    <w:rsid w:val="00360374"/>
    <w:rsid w:val="00360432"/>
    <w:rsid w:val="00360473"/>
    <w:rsid w:val="00360501"/>
    <w:rsid w:val="003605E9"/>
    <w:rsid w:val="003606AD"/>
    <w:rsid w:val="003606DC"/>
    <w:rsid w:val="00360773"/>
    <w:rsid w:val="003607C8"/>
    <w:rsid w:val="003607FB"/>
    <w:rsid w:val="003608DD"/>
    <w:rsid w:val="00360973"/>
    <w:rsid w:val="00360A3F"/>
    <w:rsid w:val="00360BC9"/>
    <w:rsid w:val="00360C78"/>
    <w:rsid w:val="00360C7B"/>
    <w:rsid w:val="00360D6B"/>
    <w:rsid w:val="00360DC5"/>
    <w:rsid w:val="00360DEF"/>
    <w:rsid w:val="00360FB5"/>
    <w:rsid w:val="00360FBE"/>
    <w:rsid w:val="00360FF1"/>
    <w:rsid w:val="0036103F"/>
    <w:rsid w:val="00361087"/>
    <w:rsid w:val="003610AC"/>
    <w:rsid w:val="0036110F"/>
    <w:rsid w:val="00361144"/>
    <w:rsid w:val="00361149"/>
    <w:rsid w:val="00361210"/>
    <w:rsid w:val="00361367"/>
    <w:rsid w:val="00361376"/>
    <w:rsid w:val="0036139A"/>
    <w:rsid w:val="00361439"/>
    <w:rsid w:val="003614D3"/>
    <w:rsid w:val="003614E4"/>
    <w:rsid w:val="0036156E"/>
    <w:rsid w:val="003615C5"/>
    <w:rsid w:val="003615EC"/>
    <w:rsid w:val="00361633"/>
    <w:rsid w:val="00361737"/>
    <w:rsid w:val="003617A8"/>
    <w:rsid w:val="00361838"/>
    <w:rsid w:val="0036184A"/>
    <w:rsid w:val="0036193D"/>
    <w:rsid w:val="0036195E"/>
    <w:rsid w:val="003619E3"/>
    <w:rsid w:val="00361A25"/>
    <w:rsid w:val="00361A39"/>
    <w:rsid w:val="00361B34"/>
    <w:rsid w:val="00361BB6"/>
    <w:rsid w:val="00361BE6"/>
    <w:rsid w:val="00361BE7"/>
    <w:rsid w:val="00361C7E"/>
    <w:rsid w:val="00361D4D"/>
    <w:rsid w:val="00361D95"/>
    <w:rsid w:val="00361D96"/>
    <w:rsid w:val="00361D98"/>
    <w:rsid w:val="00361DA4"/>
    <w:rsid w:val="00361E71"/>
    <w:rsid w:val="00362061"/>
    <w:rsid w:val="0036207A"/>
    <w:rsid w:val="003620C7"/>
    <w:rsid w:val="003620D5"/>
    <w:rsid w:val="003621CE"/>
    <w:rsid w:val="00362290"/>
    <w:rsid w:val="003622B8"/>
    <w:rsid w:val="00362393"/>
    <w:rsid w:val="003624C8"/>
    <w:rsid w:val="003624D9"/>
    <w:rsid w:val="0036258C"/>
    <w:rsid w:val="0036258F"/>
    <w:rsid w:val="003625BD"/>
    <w:rsid w:val="003626C9"/>
    <w:rsid w:val="00362766"/>
    <w:rsid w:val="0036283B"/>
    <w:rsid w:val="0036285E"/>
    <w:rsid w:val="0036288E"/>
    <w:rsid w:val="00362908"/>
    <w:rsid w:val="00362954"/>
    <w:rsid w:val="003629AF"/>
    <w:rsid w:val="00362A27"/>
    <w:rsid w:val="00362AB6"/>
    <w:rsid w:val="00362AE3"/>
    <w:rsid w:val="00362B6A"/>
    <w:rsid w:val="00362B76"/>
    <w:rsid w:val="00362CC5"/>
    <w:rsid w:val="00362CD6"/>
    <w:rsid w:val="00362DA5"/>
    <w:rsid w:val="00362DE7"/>
    <w:rsid w:val="00362E57"/>
    <w:rsid w:val="00362E93"/>
    <w:rsid w:val="00362F33"/>
    <w:rsid w:val="00362FA9"/>
    <w:rsid w:val="00362FCD"/>
    <w:rsid w:val="00363013"/>
    <w:rsid w:val="0036304A"/>
    <w:rsid w:val="003630F9"/>
    <w:rsid w:val="0036318F"/>
    <w:rsid w:val="00363260"/>
    <w:rsid w:val="003632A3"/>
    <w:rsid w:val="003632B7"/>
    <w:rsid w:val="003632D7"/>
    <w:rsid w:val="003632EC"/>
    <w:rsid w:val="00363377"/>
    <w:rsid w:val="00363435"/>
    <w:rsid w:val="00363442"/>
    <w:rsid w:val="0036368D"/>
    <w:rsid w:val="00363861"/>
    <w:rsid w:val="003638B7"/>
    <w:rsid w:val="00363903"/>
    <w:rsid w:val="00363A09"/>
    <w:rsid w:val="00363A34"/>
    <w:rsid w:val="00363A44"/>
    <w:rsid w:val="00363BE1"/>
    <w:rsid w:val="00363C0F"/>
    <w:rsid w:val="00363C2A"/>
    <w:rsid w:val="00363C37"/>
    <w:rsid w:val="00363D27"/>
    <w:rsid w:val="00363E3A"/>
    <w:rsid w:val="00363E73"/>
    <w:rsid w:val="00363FF3"/>
    <w:rsid w:val="00364010"/>
    <w:rsid w:val="0036402C"/>
    <w:rsid w:val="00364092"/>
    <w:rsid w:val="0036411A"/>
    <w:rsid w:val="0036419A"/>
    <w:rsid w:val="003641DB"/>
    <w:rsid w:val="00364219"/>
    <w:rsid w:val="0036428D"/>
    <w:rsid w:val="00364291"/>
    <w:rsid w:val="003644CE"/>
    <w:rsid w:val="003645BA"/>
    <w:rsid w:val="00364616"/>
    <w:rsid w:val="0036474D"/>
    <w:rsid w:val="00364799"/>
    <w:rsid w:val="0036499F"/>
    <w:rsid w:val="00364A4A"/>
    <w:rsid w:val="00364B03"/>
    <w:rsid w:val="00364C7C"/>
    <w:rsid w:val="00364DD8"/>
    <w:rsid w:val="00364E31"/>
    <w:rsid w:val="00364E9E"/>
    <w:rsid w:val="00364F0E"/>
    <w:rsid w:val="00364F98"/>
    <w:rsid w:val="0036501C"/>
    <w:rsid w:val="00365025"/>
    <w:rsid w:val="003650B9"/>
    <w:rsid w:val="00365111"/>
    <w:rsid w:val="003651AF"/>
    <w:rsid w:val="003651E2"/>
    <w:rsid w:val="0036520F"/>
    <w:rsid w:val="00365283"/>
    <w:rsid w:val="00365332"/>
    <w:rsid w:val="0036543A"/>
    <w:rsid w:val="0036544C"/>
    <w:rsid w:val="0036552C"/>
    <w:rsid w:val="003655C9"/>
    <w:rsid w:val="003656B8"/>
    <w:rsid w:val="003656F4"/>
    <w:rsid w:val="003658E6"/>
    <w:rsid w:val="00365906"/>
    <w:rsid w:val="003659B9"/>
    <w:rsid w:val="00365A01"/>
    <w:rsid w:val="00365AD1"/>
    <w:rsid w:val="00365B04"/>
    <w:rsid w:val="00365B51"/>
    <w:rsid w:val="00365B56"/>
    <w:rsid w:val="00365E34"/>
    <w:rsid w:val="00365E5E"/>
    <w:rsid w:val="00365FD0"/>
    <w:rsid w:val="00365FF6"/>
    <w:rsid w:val="00366020"/>
    <w:rsid w:val="00366113"/>
    <w:rsid w:val="0036611B"/>
    <w:rsid w:val="003661AA"/>
    <w:rsid w:val="00366276"/>
    <w:rsid w:val="00366336"/>
    <w:rsid w:val="003663BA"/>
    <w:rsid w:val="003663D3"/>
    <w:rsid w:val="0036642D"/>
    <w:rsid w:val="00366443"/>
    <w:rsid w:val="00366687"/>
    <w:rsid w:val="003666A4"/>
    <w:rsid w:val="003666EE"/>
    <w:rsid w:val="00366792"/>
    <w:rsid w:val="00366889"/>
    <w:rsid w:val="0036688C"/>
    <w:rsid w:val="0036695A"/>
    <w:rsid w:val="00366AE5"/>
    <w:rsid w:val="00366B05"/>
    <w:rsid w:val="00366B1B"/>
    <w:rsid w:val="00366BDD"/>
    <w:rsid w:val="00366BF2"/>
    <w:rsid w:val="00366D2B"/>
    <w:rsid w:val="00366DEA"/>
    <w:rsid w:val="00366F31"/>
    <w:rsid w:val="00366F93"/>
    <w:rsid w:val="00366FF4"/>
    <w:rsid w:val="0036704B"/>
    <w:rsid w:val="00367324"/>
    <w:rsid w:val="00367328"/>
    <w:rsid w:val="003673D7"/>
    <w:rsid w:val="003674DB"/>
    <w:rsid w:val="003675F9"/>
    <w:rsid w:val="00367669"/>
    <w:rsid w:val="003676B5"/>
    <w:rsid w:val="0036779B"/>
    <w:rsid w:val="003677CC"/>
    <w:rsid w:val="00367884"/>
    <w:rsid w:val="003678BA"/>
    <w:rsid w:val="00367A4B"/>
    <w:rsid w:val="00367AA7"/>
    <w:rsid w:val="00367B8C"/>
    <w:rsid w:val="00367C5B"/>
    <w:rsid w:val="00367CB7"/>
    <w:rsid w:val="00367CD4"/>
    <w:rsid w:val="00367D12"/>
    <w:rsid w:val="00367FAB"/>
    <w:rsid w:val="0037004C"/>
    <w:rsid w:val="003700D1"/>
    <w:rsid w:val="003700D9"/>
    <w:rsid w:val="00370137"/>
    <w:rsid w:val="00370210"/>
    <w:rsid w:val="00370259"/>
    <w:rsid w:val="00370395"/>
    <w:rsid w:val="003703CE"/>
    <w:rsid w:val="00370495"/>
    <w:rsid w:val="00370498"/>
    <w:rsid w:val="00370565"/>
    <w:rsid w:val="003705EB"/>
    <w:rsid w:val="0037060D"/>
    <w:rsid w:val="003706BE"/>
    <w:rsid w:val="003706C2"/>
    <w:rsid w:val="00370900"/>
    <w:rsid w:val="00370961"/>
    <w:rsid w:val="0037097D"/>
    <w:rsid w:val="00370B36"/>
    <w:rsid w:val="00370BA1"/>
    <w:rsid w:val="00370CFB"/>
    <w:rsid w:val="00370D2F"/>
    <w:rsid w:val="00370DF4"/>
    <w:rsid w:val="00370E44"/>
    <w:rsid w:val="00370E51"/>
    <w:rsid w:val="00370F00"/>
    <w:rsid w:val="00370F49"/>
    <w:rsid w:val="00370F4B"/>
    <w:rsid w:val="00370FF7"/>
    <w:rsid w:val="0037102D"/>
    <w:rsid w:val="00371145"/>
    <w:rsid w:val="0037117F"/>
    <w:rsid w:val="00371196"/>
    <w:rsid w:val="00371199"/>
    <w:rsid w:val="00371279"/>
    <w:rsid w:val="0037128F"/>
    <w:rsid w:val="003713AF"/>
    <w:rsid w:val="00371418"/>
    <w:rsid w:val="003714C7"/>
    <w:rsid w:val="003715B9"/>
    <w:rsid w:val="003715D1"/>
    <w:rsid w:val="003715EC"/>
    <w:rsid w:val="00371667"/>
    <w:rsid w:val="00371694"/>
    <w:rsid w:val="003716B5"/>
    <w:rsid w:val="003716C6"/>
    <w:rsid w:val="0037176A"/>
    <w:rsid w:val="003717C2"/>
    <w:rsid w:val="003717D4"/>
    <w:rsid w:val="00371815"/>
    <w:rsid w:val="00371860"/>
    <w:rsid w:val="003718B2"/>
    <w:rsid w:val="003719DF"/>
    <w:rsid w:val="003719EE"/>
    <w:rsid w:val="00371A1B"/>
    <w:rsid w:val="00371A6E"/>
    <w:rsid w:val="00371AE0"/>
    <w:rsid w:val="00371B19"/>
    <w:rsid w:val="00371B6C"/>
    <w:rsid w:val="00371BCF"/>
    <w:rsid w:val="00371C4C"/>
    <w:rsid w:val="00371C85"/>
    <w:rsid w:val="00371D5D"/>
    <w:rsid w:val="00371D68"/>
    <w:rsid w:val="00371D9E"/>
    <w:rsid w:val="00371F97"/>
    <w:rsid w:val="00372122"/>
    <w:rsid w:val="00372125"/>
    <w:rsid w:val="00372186"/>
    <w:rsid w:val="003721D2"/>
    <w:rsid w:val="003721DE"/>
    <w:rsid w:val="0037228A"/>
    <w:rsid w:val="003722F1"/>
    <w:rsid w:val="0037235B"/>
    <w:rsid w:val="00372392"/>
    <w:rsid w:val="00372445"/>
    <w:rsid w:val="003724B5"/>
    <w:rsid w:val="0037253B"/>
    <w:rsid w:val="00372571"/>
    <w:rsid w:val="003725B7"/>
    <w:rsid w:val="00372608"/>
    <w:rsid w:val="00372752"/>
    <w:rsid w:val="003727F5"/>
    <w:rsid w:val="00372846"/>
    <w:rsid w:val="00372903"/>
    <w:rsid w:val="0037291A"/>
    <w:rsid w:val="0037291E"/>
    <w:rsid w:val="00372953"/>
    <w:rsid w:val="0037295B"/>
    <w:rsid w:val="003729B8"/>
    <w:rsid w:val="00372A50"/>
    <w:rsid w:val="00372A86"/>
    <w:rsid w:val="00372BB2"/>
    <w:rsid w:val="00372C3F"/>
    <w:rsid w:val="00372C97"/>
    <w:rsid w:val="00372C9A"/>
    <w:rsid w:val="00372CDD"/>
    <w:rsid w:val="00372D1A"/>
    <w:rsid w:val="00372DAC"/>
    <w:rsid w:val="00372ECC"/>
    <w:rsid w:val="00372F2D"/>
    <w:rsid w:val="003730C8"/>
    <w:rsid w:val="00373139"/>
    <w:rsid w:val="00373151"/>
    <w:rsid w:val="003731FF"/>
    <w:rsid w:val="0037325C"/>
    <w:rsid w:val="00373272"/>
    <w:rsid w:val="003732BB"/>
    <w:rsid w:val="003732CD"/>
    <w:rsid w:val="003733E9"/>
    <w:rsid w:val="00373618"/>
    <w:rsid w:val="003736D6"/>
    <w:rsid w:val="0037373F"/>
    <w:rsid w:val="0037379F"/>
    <w:rsid w:val="003738A4"/>
    <w:rsid w:val="003738DF"/>
    <w:rsid w:val="003739E4"/>
    <w:rsid w:val="00373A3B"/>
    <w:rsid w:val="00373AAE"/>
    <w:rsid w:val="00373BCC"/>
    <w:rsid w:val="00373C52"/>
    <w:rsid w:val="00373D40"/>
    <w:rsid w:val="00373D52"/>
    <w:rsid w:val="00373DAC"/>
    <w:rsid w:val="00373E75"/>
    <w:rsid w:val="00373F34"/>
    <w:rsid w:val="00373F73"/>
    <w:rsid w:val="00373F8E"/>
    <w:rsid w:val="00373FA5"/>
    <w:rsid w:val="00374247"/>
    <w:rsid w:val="0037426F"/>
    <w:rsid w:val="003742CB"/>
    <w:rsid w:val="003742DF"/>
    <w:rsid w:val="00374306"/>
    <w:rsid w:val="00374376"/>
    <w:rsid w:val="00374379"/>
    <w:rsid w:val="003743D5"/>
    <w:rsid w:val="0037446D"/>
    <w:rsid w:val="0037447C"/>
    <w:rsid w:val="0037452C"/>
    <w:rsid w:val="00374567"/>
    <w:rsid w:val="0037461B"/>
    <w:rsid w:val="0037464B"/>
    <w:rsid w:val="003746C0"/>
    <w:rsid w:val="0037476C"/>
    <w:rsid w:val="0037479B"/>
    <w:rsid w:val="003749C6"/>
    <w:rsid w:val="003749EC"/>
    <w:rsid w:val="00374A09"/>
    <w:rsid w:val="00374A19"/>
    <w:rsid w:val="00374B2A"/>
    <w:rsid w:val="00374B3B"/>
    <w:rsid w:val="00374C46"/>
    <w:rsid w:val="00374CE8"/>
    <w:rsid w:val="00374DB5"/>
    <w:rsid w:val="00374DF3"/>
    <w:rsid w:val="00374E83"/>
    <w:rsid w:val="00374F1E"/>
    <w:rsid w:val="00374F52"/>
    <w:rsid w:val="00374F5C"/>
    <w:rsid w:val="00374FDC"/>
    <w:rsid w:val="00375064"/>
    <w:rsid w:val="003750D5"/>
    <w:rsid w:val="003750FE"/>
    <w:rsid w:val="003751B1"/>
    <w:rsid w:val="003751FC"/>
    <w:rsid w:val="00375209"/>
    <w:rsid w:val="0037521E"/>
    <w:rsid w:val="0037522E"/>
    <w:rsid w:val="003753A8"/>
    <w:rsid w:val="0037546D"/>
    <w:rsid w:val="003754CE"/>
    <w:rsid w:val="00375538"/>
    <w:rsid w:val="00375545"/>
    <w:rsid w:val="003756A5"/>
    <w:rsid w:val="003759E1"/>
    <w:rsid w:val="00375BA3"/>
    <w:rsid w:val="00375BDF"/>
    <w:rsid w:val="00375E20"/>
    <w:rsid w:val="00375E27"/>
    <w:rsid w:val="00375F4F"/>
    <w:rsid w:val="00375F7E"/>
    <w:rsid w:val="00375FAD"/>
    <w:rsid w:val="00375FDC"/>
    <w:rsid w:val="0037600B"/>
    <w:rsid w:val="0037606B"/>
    <w:rsid w:val="003760AD"/>
    <w:rsid w:val="00376156"/>
    <w:rsid w:val="00376298"/>
    <w:rsid w:val="00376362"/>
    <w:rsid w:val="0037639D"/>
    <w:rsid w:val="003764E9"/>
    <w:rsid w:val="003767CA"/>
    <w:rsid w:val="00376819"/>
    <w:rsid w:val="00376864"/>
    <w:rsid w:val="00376889"/>
    <w:rsid w:val="003768EE"/>
    <w:rsid w:val="0037691E"/>
    <w:rsid w:val="00376939"/>
    <w:rsid w:val="0037696D"/>
    <w:rsid w:val="00376976"/>
    <w:rsid w:val="003769A2"/>
    <w:rsid w:val="003769CC"/>
    <w:rsid w:val="00376A13"/>
    <w:rsid w:val="00376A99"/>
    <w:rsid w:val="00376B38"/>
    <w:rsid w:val="00376BF4"/>
    <w:rsid w:val="00376CAB"/>
    <w:rsid w:val="00376CEA"/>
    <w:rsid w:val="00376DE4"/>
    <w:rsid w:val="00376F03"/>
    <w:rsid w:val="00376F3E"/>
    <w:rsid w:val="00377062"/>
    <w:rsid w:val="0037712B"/>
    <w:rsid w:val="0037717D"/>
    <w:rsid w:val="003771A4"/>
    <w:rsid w:val="003771A7"/>
    <w:rsid w:val="00377297"/>
    <w:rsid w:val="00377300"/>
    <w:rsid w:val="0037736B"/>
    <w:rsid w:val="00377382"/>
    <w:rsid w:val="00377451"/>
    <w:rsid w:val="0037753A"/>
    <w:rsid w:val="00377549"/>
    <w:rsid w:val="00377557"/>
    <w:rsid w:val="0037759F"/>
    <w:rsid w:val="003775DF"/>
    <w:rsid w:val="0037769C"/>
    <w:rsid w:val="003776D2"/>
    <w:rsid w:val="003777A0"/>
    <w:rsid w:val="003777A6"/>
    <w:rsid w:val="003777AD"/>
    <w:rsid w:val="0037798E"/>
    <w:rsid w:val="00377997"/>
    <w:rsid w:val="00377A30"/>
    <w:rsid w:val="00377B4B"/>
    <w:rsid w:val="00377B89"/>
    <w:rsid w:val="00377BF8"/>
    <w:rsid w:val="00377C0A"/>
    <w:rsid w:val="00377C45"/>
    <w:rsid w:val="00377D80"/>
    <w:rsid w:val="00377DA3"/>
    <w:rsid w:val="00377DED"/>
    <w:rsid w:val="00380021"/>
    <w:rsid w:val="00380102"/>
    <w:rsid w:val="0038016D"/>
    <w:rsid w:val="00380193"/>
    <w:rsid w:val="003801E2"/>
    <w:rsid w:val="003801F6"/>
    <w:rsid w:val="0038027B"/>
    <w:rsid w:val="003802D1"/>
    <w:rsid w:val="003802DC"/>
    <w:rsid w:val="003803A4"/>
    <w:rsid w:val="003803A7"/>
    <w:rsid w:val="003803E6"/>
    <w:rsid w:val="003803EC"/>
    <w:rsid w:val="003804AA"/>
    <w:rsid w:val="0038052A"/>
    <w:rsid w:val="00380538"/>
    <w:rsid w:val="003806EB"/>
    <w:rsid w:val="00380713"/>
    <w:rsid w:val="003807A2"/>
    <w:rsid w:val="003807C0"/>
    <w:rsid w:val="0038081F"/>
    <w:rsid w:val="00380847"/>
    <w:rsid w:val="003809FD"/>
    <w:rsid w:val="00380A90"/>
    <w:rsid w:val="00380AF8"/>
    <w:rsid w:val="00380C03"/>
    <w:rsid w:val="00380DE3"/>
    <w:rsid w:val="00380DED"/>
    <w:rsid w:val="00380E16"/>
    <w:rsid w:val="00380E55"/>
    <w:rsid w:val="00380E7F"/>
    <w:rsid w:val="00380EBE"/>
    <w:rsid w:val="00380F23"/>
    <w:rsid w:val="00380F86"/>
    <w:rsid w:val="00380FB1"/>
    <w:rsid w:val="00381048"/>
    <w:rsid w:val="00381098"/>
    <w:rsid w:val="00381159"/>
    <w:rsid w:val="003811D8"/>
    <w:rsid w:val="003812AE"/>
    <w:rsid w:val="003812F0"/>
    <w:rsid w:val="00381398"/>
    <w:rsid w:val="0038139A"/>
    <w:rsid w:val="003813F0"/>
    <w:rsid w:val="0038153C"/>
    <w:rsid w:val="003815B0"/>
    <w:rsid w:val="003815D4"/>
    <w:rsid w:val="0038165E"/>
    <w:rsid w:val="003816AC"/>
    <w:rsid w:val="003818C8"/>
    <w:rsid w:val="00381929"/>
    <w:rsid w:val="00381968"/>
    <w:rsid w:val="003819DA"/>
    <w:rsid w:val="003819E6"/>
    <w:rsid w:val="00381A51"/>
    <w:rsid w:val="00381AF4"/>
    <w:rsid w:val="00381AF6"/>
    <w:rsid w:val="00381B40"/>
    <w:rsid w:val="00381C25"/>
    <w:rsid w:val="00381CEA"/>
    <w:rsid w:val="00381D00"/>
    <w:rsid w:val="00381D44"/>
    <w:rsid w:val="00381E34"/>
    <w:rsid w:val="00381F82"/>
    <w:rsid w:val="00382071"/>
    <w:rsid w:val="0038207D"/>
    <w:rsid w:val="003820C2"/>
    <w:rsid w:val="003820CC"/>
    <w:rsid w:val="00382118"/>
    <w:rsid w:val="0038211E"/>
    <w:rsid w:val="00382158"/>
    <w:rsid w:val="003822A2"/>
    <w:rsid w:val="003822E6"/>
    <w:rsid w:val="003823FB"/>
    <w:rsid w:val="00382416"/>
    <w:rsid w:val="0038243B"/>
    <w:rsid w:val="0038243D"/>
    <w:rsid w:val="003825E6"/>
    <w:rsid w:val="003825EB"/>
    <w:rsid w:val="003826BF"/>
    <w:rsid w:val="003826C9"/>
    <w:rsid w:val="00382706"/>
    <w:rsid w:val="00382738"/>
    <w:rsid w:val="0038273B"/>
    <w:rsid w:val="0038274E"/>
    <w:rsid w:val="0038278C"/>
    <w:rsid w:val="0038282D"/>
    <w:rsid w:val="00382842"/>
    <w:rsid w:val="00382856"/>
    <w:rsid w:val="0038292A"/>
    <w:rsid w:val="003829C6"/>
    <w:rsid w:val="003829DA"/>
    <w:rsid w:val="00382A66"/>
    <w:rsid w:val="00382B45"/>
    <w:rsid w:val="00382B92"/>
    <w:rsid w:val="00382C14"/>
    <w:rsid w:val="00382C77"/>
    <w:rsid w:val="00382D22"/>
    <w:rsid w:val="00382D27"/>
    <w:rsid w:val="00382DBA"/>
    <w:rsid w:val="00382DF1"/>
    <w:rsid w:val="00382E0E"/>
    <w:rsid w:val="00382EB7"/>
    <w:rsid w:val="00382F17"/>
    <w:rsid w:val="003830CF"/>
    <w:rsid w:val="0038313A"/>
    <w:rsid w:val="00383144"/>
    <w:rsid w:val="00383202"/>
    <w:rsid w:val="0038339F"/>
    <w:rsid w:val="003833D1"/>
    <w:rsid w:val="003834A6"/>
    <w:rsid w:val="00383519"/>
    <w:rsid w:val="003836E8"/>
    <w:rsid w:val="00383796"/>
    <w:rsid w:val="003838FA"/>
    <w:rsid w:val="0038395E"/>
    <w:rsid w:val="0038396D"/>
    <w:rsid w:val="003839D0"/>
    <w:rsid w:val="00383A2D"/>
    <w:rsid w:val="00383A57"/>
    <w:rsid w:val="00383B1C"/>
    <w:rsid w:val="00383B25"/>
    <w:rsid w:val="00383B63"/>
    <w:rsid w:val="00383C1A"/>
    <w:rsid w:val="00383C31"/>
    <w:rsid w:val="00383C34"/>
    <w:rsid w:val="00383DEA"/>
    <w:rsid w:val="00383E57"/>
    <w:rsid w:val="00383E75"/>
    <w:rsid w:val="003840BF"/>
    <w:rsid w:val="003840DD"/>
    <w:rsid w:val="003840FA"/>
    <w:rsid w:val="0038422E"/>
    <w:rsid w:val="00384279"/>
    <w:rsid w:val="003842DF"/>
    <w:rsid w:val="00384309"/>
    <w:rsid w:val="0038430C"/>
    <w:rsid w:val="0038432F"/>
    <w:rsid w:val="0038433D"/>
    <w:rsid w:val="00384658"/>
    <w:rsid w:val="00384689"/>
    <w:rsid w:val="003846EB"/>
    <w:rsid w:val="00384742"/>
    <w:rsid w:val="003847DE"/>
    <w:rsid w:val="00384816"/>
    <w:rsid w:val="0038488C"/>
    <w:rsid w:val="0038489A"/>
    <w:rsid w:val="003848C0"/>
    <w:rsid w:val="00384948"/>
    <w:rsid w:val="003849DD"/>
    <w:rsid w:val="00384A36"/>
    <w:rsid w:val="00384B7D"/>
    <w:rsid w:val="00384BB2"/>
    <w:rsid w:val="00384CC7"/>
    <w:rsid w:val="00384DD4"/>
    <w:rsid w:val="00384EB4"/>
    <w:rsid w:val="00384EE5"/>
    <w:rsid w:val="00384F44"/>
    <w:rsid w:val="00384F5C"/>
    <w:rsid w:val="00384FCA"/>
    <w:rsid w:val="00384FFD"/>
    <w:rsid w:val="0038509A"/>
    <w:rsid w:val="003850E7"/>
    <w:rsid w:val="003851C8"/>
    <w:rsid w:val="0038522F"/>
    <w:rsid w:val="00385376"/>
    <w:rsid w:val="003854AA"/>
    <w:rsid w:val="003854B2"/>
    <w:rsid w:val="0038552E"/>
    <w:rsid w:val="0038555E"/>
    <w:rsid w:val="003855F1"/>
    <w:rsid w:val="0038566E"/>
    <w:rsid w:val="00385673"/>
    <w:rsid w:val="00385831"/>
    <w:rsid w:val="00385841"/>
    <w:rsid w:val="003858AA"/>
    <w:rsid w:val="00385991"/>
    <w:rsid w:val="00385A33"/>
    <w:rsid w:val="00385B3F"/>
    <w:rsid w:val="00385B98"/>
    <w:rsid w:val="00385BF6"/>
    <w:rsid w:val="00385BFA"/>
    <w:rsid w:val="00385BFE"/>
    <w:rsid w:val="00385C05"/>
    <w:rsid w:val="00385C1F"/>
    <w:rsid w:val="00385CE3"/>
    <w:rsid w:val="00385CFC"/>
    <w:rsid w:val="00385D20"/>
    <w:rsid w:val="00385E73"/>
    <w:rsid w:val="00385E95"/>
    <w:rsid w:val="00385F84"/>
    <w:rsid w:val="003860C1"/>
    <w:rsid w:val="00386121"/>
    <w:rsid w:val="003861E2"/>
    <w:rsid w:val="00386256"/>
    <w:rsid w:val="00386274"/>
    <w:rsid w:val="00386298"/>
    <w:rsid w:val="003862AB"/>
    <w:rsid w:val="00386329"/>
    <w:rsid w:val="00386340"/>
    <w:rsid w:val="00386388"/>
    <w:rsid w:val="003863A4"/>
    <w:rsid w:val="00386435"/>
    <w:rsid w:val="0038646E"/>
    <w:rsid w:val="00386522"/>
    <w:rsid w:val="00386598"/>
    <w:rsid w:val="00386876"/>
    <w:rsid w:val="0038691A"/>
    <w:rsid w:val="00386A50"/>
    <w:rsid w:val="00386AA4"/>
    <w:rsid w:val="00386ABE"/>
    <w:rsid w:val="00386AC5"/>
    <w:rsid w:val="00386B7C"/>
    <w:rsid w:val="00386BEC"/>
    <w:rsid w:val="00386CE2"/>
    <w:rsid w:val="00386E32"/>
    <w:rsid w:val="00386E5B"/>
    <w:rsid w:val="00386F6A"/>
    <w:rsid w:val="0038701A"/>
    <w:rsid w:val="00387194"/>
    <w:rsid w:val="003871FD"/>
    <w:rsid w:val="00387217"/>
    <w:rsid w:val="00387307"/>
    <w:rsid w:val="003873C6"/>
    <w:rsid w:val="003873D3"/>
    <w:rsid w:val="003874D8"/>
    <w:rsid w:val="003875EB"/>
    <w:rsid w:val="00387694"/>
    <w:rsid w:val="0038771B"/>
    <w:rsid w:val="0038778F"/>
    <w:rsid w:val="003878F2"/>
    <w:rsid w:val="00387909"/>
    <w:rsid w:val="00387970"/>
    <w:rsid w:val="003879D6"/>
    <w:rsid w:val="00387A08"/>
    <w:rsid w:val="00387A4F"/>
    <w:rsid w:val="00387A56"/>
    <w:rsid w:val="00387AB3"/>
    <w:rsid w:val="00387ABC"/>
    <w:rsid w:val="00387CE3"/>
    <w:rsid w:val="00387CF9"/>
    <w:rsid w:val="00387D5A"/>
    <w:rsid w:val="00387DB9"/>
    <w:rsid w:val="00387DD9"/>
    <w:rsid w:val="00387E43"/>
    <w:rsid w:val="00387F60"/>
    <w:rsid w:val="00387FD4"/>
    <w:rsid w:val="00390118"/>
    <w:rsid w:val="003901BD"/>
    <w:rsid w:val="003901E6"/>
    <w:rsid w:val="0039042B"/>
    <w:rsid w:val="0039051F"/>
    <w:rsid w:val="00390621"/>
    <w:rsid w:val="003906D1"/>
    <w:rsid w:val="003907F4"/>
    <w:rsid w:val="003908A6"/>
    <w:rsid w:val="003908B9"/>
    <w:rsid w:val="003908C4"/>
    <w:rsid w:val="0039096A"/>
    <w:rsid w:val="003909F3"/>
    <w:rsid w:val="00390A45"/>
    <w:rsid w:val="00390B2B"/>
    <w:rsid w:val="00390B37"/>
    <w:rsid w:val="00390B43"/>
    <w:rsid w:val="00390BE6"/>
    <w:rsid w:val="00390BF0"/>
    <w:rsid w:val="00390BF3"/>
    <w:rsid w:val="00390C3F"/>
    <w:rsid w:val="00390C99"/>
    <w:rsid w:val="00390CC8"/>
    <w:rsid w:val="00390CED"/>
    <w:rsid w:val="00390D56"/>
    <w:rsid w:val="00390DF9"/>
    <w:rsid w:val="00390DFB"/>
    <w:rsid w:val="00390E91"/>
    <w:rsid w:val="00390EF1"/>
    <w:rsid w:val="00390FF4"/>
    <w:rsid w:val="00391025"/>
    <w:rsid w:val="0039109B"/>
    <w:rsid w:val="0039113A"/>
    <w:rsid w:val="003911D8"/>
    <w:rsid w:val="003913CC"/>
    <w:rsid w:val="00391516"/>
    <w:rsid w:val="00391527"/>
    <w:rsid w:val="003915B0"/>
    <w:rsid w:val="003915E6"/>
    <w:rsid w:val="0039176C"/>
    <w:rsid w:val="003917B4"/>
    <w:rsid w:val="00391845"/>
    <w:rsid w:val="0039189F"/>
    <w:rsid w:val="0039194C"/>
    <w:rsid w:val="00391A74"/>
    <w:rsid w:val="00391A79"/>
    <w:rsid w:val="00391ACF"/>
    <w:rsid w:val="00391BA9"/>
    <w:rsid w:val="00391BCB"/>
    <w:rsid w:val="00391C77"/>
    <w:rsid w:val="00391D4B"/>
    <w:rsid w:val="00391D7E"/>
    <w:rsid w:val="00391DB3"/>
    <w:rsid w:val="00391E36"/>
    <w:rsid w:val="00391F71"/>
    <w:rsid w:val="00391F9D"/>
    <w:rsid w:val="00391FA6"/>
    <w:rsid w:val="00391FE9"/>
    <w:rsid w:val="0039217B"/>
    <w:rsid w:val="003923BF"/>
    <w:rsid w:val="00392430"/>
    <w:rsid w:val="0039243E"/>
    <w:rsid w:val="00392458"/>
    <w:rsid w:val="0039247E"/>
    <w:rsid w:val="0039256C"/>
    <w:rsid w:val="00392579"/>
    <w:rsid w:val="003925C3"/>
    <w:rsid w:val="00392626"/>
    <w:rsid w:val="0039278B"/>
    <w:rsid w:val="0039288E"/>
    <w:rsid w:val="003928E1"/>
    <w:rsid w:val="00392957"/>
    <w:rsid w:val="00392AB5"/>
    <w:rsid w:val="00392AD4"/>
    <w:rsid w:val="00392ADB"/>
    <w:rsid w:val="00392D8C"/>
    <w:rsid w:val="00392D8D"/>
    <w:rsid w:val="00392E25"/>
    <w:rsid w:val="00392EC0"/>
    <w:rsid w:val="00393020"/>
    <w:rsid w:val="00393110"/>
    <w:rsid w:val="0039312E"/>
    <w:rsid w:val="0039315B"/>
    <w:rsid w:val="00393168"/>
    <w:rsid w:val="003931DC"/>
    <w:rsid w:val="003931EE"/>
    <w:rsid w:val="0039323E"/>
    <w:rsid w:val="00393345"/>
    <w:rsid w:val="0039337B"/>
    <w:rsid w:val="003933F7"/>
    <w:rsid w:val="00393425"/>
    <w:rsid w:val="00393593"/>
    <w:rsid w:val="003935BC"/>
    <w:rsid w:val="0039369A"/>
    <w:rsid w:val="00393704"/>
    <w:rsid w:val="003937A6"/>
    <w:rsid w:val="003937F9"/>
    <w:rsid w:val="003937FE"/>
    <w:rsid w:val="003938AA"/>
    <w:rsid w:val="00393E11"/>
    <w:rsid w:val="00393F8C"/>
    <w:rsid w:val="0039402C"/>
    <w:rsid w:val="00394033"/>
    <w:rsid w:val="00394088"/>
    <w:rsid w:val="0039409B"/>
    <w:rsid w:val="003940B0"/>
    <w:rsid w:val="003940BC"/>
    <w:rsid w:val="003940F0"/>
    <w:rsid w:val="003940FC"/>
    <w:rsid w:val="00394189"/>
    <w:rsid w:val="003941E0"/>
    <w:rsid w:val="0039421B"/>
    <w:rsid w:val="0039423D"/>
    <w:rsid w:val="003942EE"/>
    <w:rsid w:val="00394359"/>
    <w:rsid w:val="0039437D"/>
    <w:rsid w:val="00394383"/>
    <w:rsid w:val="003943B6"/>
    <w:rsid w:val="0039440E"/>
    <w:rsid w:val="0039443D"/>
    <w:rsid w:val="003944AF"/>
    <w:rsid w:val="003944DD"/>
    <w:rsid w:val="003944F9"/>
    <w:rsid w:val="003945C3"/>
    <w:rsid w:val="00394662"/>
    <w:rsid w:val="00394750"/>
    <w:rsid w:val="0039480A"/>
    <w:rsid w:val="00394982"/>
    <w:rsid w:val="00394987"/>
    <w:rsid w:val="00394A66"/>
    <w:rsid w:val="00394AD3"/>
    <w:rsid w:val="00394B1C"/>
    <w:rsid w:val="00394D46"/>
    <w:rsid w:val="00394E24"/>
    <w:rsid w:val="00394EDB"/>
    <w:rsid w:val="00394F11"/>
    <w:rsid w:val="00394F9F"/>
    <w:rsid w:val="00394FCB"/>
    <w:rsid w:val="00395041"/>
    <w:rsid w:val="00395056"/>
    <w:rsid w:val="0039508E"/>
    <w:rsid w:val="003950D8"/>
    <w:rsid w:val="003951D7"/>
    <w:rsid w:val="003951EF"/>
    <w:rsid w:val="003951F5"/>
    <w:rsid w:val="00395260"/>
    <w:rsid w:val="0039529E"/>
    <w:rsid w:val="003952D7"/>
    <w:rsid w:val="003953E1"/>
    <w:rsid w:val="0039548C"/>
    <w:rsid w:val="00395553"/>
    <w:rsid w:val="00395576"/>
    <w:rsid w:val="00395583"/>
    <w:rsid w:val="003955C8"/>
    <w:rsid w:val="00395632"/>
    <w:rsid w:val="0039567A"/>
    <w:rsid w:val="003956A2"/>
    <w:rsid w:val="00395745"/>
    <w:rsid w:val="00395836"/>
    <w:rsid w:val="003958C3"/>
    <w:rsid w:val="0039592D"/>
    <w:rsid w:val="00395953"/>
    <w:rsid w:val="00395A71"/>
    <w:rsid w:val="00395C0F"/>
    <w:rsid w:val="00395D53"/>
    <w:rsid w:val="00395DD5"/>
    <w:rsid w:val="00395E78"/>
    <w:rsid w:val="00395E7D"/>
    <w:rsid w:val="00396043"/>
    <w:rsid w:val="00396173"/>
    <w:rsid w:val="0039621C"/>
    <w:rsid w:val="003963F0"/>
    <w:rsid w:val="003963FA"/>
    <w:rsid w:val="0039640D"/>
    <w:rsid w:val="003964B7"/>
    <w:rsid w:val="00396509"/>
    <w:rsid w:val="003965B7"/>
    <w:rsid w:val="003966FB"/>
    <w:rsid w:val="00396781"/>
    <w:rsid w:val="0039678A"/>
    <w:rsid w:val="0039679A"/>
    <w:rsid w:val="003967D6"/>
    <w:rsid w:val="003967F5"/>
    <w:rsid w:val="00396884"/>
    <w:rsid w:val="003968A3"/>
    <w:rsid w:val="003968A5"/>
    <w:rsid w:val="003968A7"/>
    <w:rsid w:val="003969E6"/>
    <w:rsid w:val="00396AA5"/>
    <w:rsid w:val="00396AD1"/>
    <w:rsid w:val="00396BA0"/>
    <w:rsid w:val="00396BF3"/>
    <w:rsid w:val="00396D4C"/>
    <w:rsid w:val="00396D95"/>
    <w:rsid w:val="00396DEF"/>
    <w:rsid w:val="00396E88"/>
    <w:rsid w:val="00396F29"/>
    <w:rsid w:val="00396FFD"/>
    <w:rsid w:val="003970E0"/>
    <w:rsid w:val="00397151"/>
    <w:rsid w:val="0039717A"/>
    <w:rsid w:val="003971B6"/>
    <w:rsid w:val="00397238"/>
    <w:rsid w:val="00397240"/>
    <w:rsid w:val="00397387"/>
    <w:rsid w:val="003973BC"/>
    <w:rsid w:val="00397438"/>
    <w:rsid w:val="003974F0"/>
    <w:rsid w:val="003974FF"/>
    <w:rsid w:val="00397512"/>
    <w:rsid w:val="00397586"/>
    <w:rsid w:val="003975A4"/>
    <w:rsid w:val="003975C0"/>
    <w:rsid w:val="00397639"/>
    <w:rsid w:val="003976CF"/>
    <w:rsid w:val="00397712"/>
    <w:rsid w:val="003977BA"/>
    <w:rsid w:val="003977F8"/>
    <w:rsid w:val="00397891"/>
    <w:rsid w:val="0039791E"/>
    <w:rsid w:val="0039794A"/>
    <w:rsid w:val="00397980"/>
    <w:rsid w:val="003979B1"/>
    <w:rsid w:val="00397A2D"/>
    <w:rsid w:val="00397AAE"/>
    <w:rsid w:val="00397B2E"/>
    <w:rsid w:val="00397BD9"/>
    <w:rsid w:val="00397BEA"/>
    <w:rsid w:val="00397BF6"/>
    <w:rsid w:val="00397C23"/>
    <w:rsid w:val="00397C90"/>
    <w:rsid w:val="00397CAC"/>
    <w:rsid w:val="00397CB2"/>
    <w:rsid w:val="00397D31"/>
    <w:rsid w:val="00397DA0"/>
    <w:rsid w:val="00397E12"/>
    <w:rsid w:val="00397E5C"/>
    <w:rsid w:val="00397F59"/>
    <w:rsid w:val="00397F72"/>
    <w:rsid w:val="003A0022"/>
    <w:rsid w:val="003A00C3"/>
    <w:rsid w:val="003A00F1"/>
    <w:rsid w:val="003A01E2"/>
    <w:rsid w:val="003A01E8"/>
    <w:rsid w:val="003A02B9"/>
    <w:rsid w:val="003A052C"/>
    <w:rsid w:val="003A0601"/>
    <w:rsid w:val="003A0640"/>
    <w:rsid w:val="003A066C"/>
    <w:rsid w:val="003A06DE"/>
    <w:rsid w:val="003A072A"/>
    <w:rsid w:val="003A0799"/>
    <w:rsid w:val="003A07EB"/>
    <w:rsid w:val="003A07EE"/>
    <w:rsid w:val="003A095D"/>
    <w:rsid w:val="003A0ADD"/>
    <w:rsid w:val="003A0BAC"/>
    <w:rsid w:val="003A0BC7"/>
    <w:rsid w:val="003A0C63"/>
    <w:rsid w:val="003A0C81"/>
    <w:rsid w:val="003A0D39"/>
    <w:rsid w:val="003A0D71"/>
    <w:rsid w:val="003A0DF2"/>
    <w:rsid w:val="003A0F04"/>
    <w:rsid w:val="003A0F0F"/>
    <w:rsid w:val="003A0FD1"/>
    <w:rsid w:val="003A0FE6"/>
    <w:rsid w:val="003A124A"/>
    <w:rsid w:val="003A12CA"/>
    <w:rsid w:val="003A132E"/>
    <w:rsid w:val="003A13CE"/>
    <w:rsid w:val="003A141F"/>
    <w:rsid w:val="003A14D3"/>
    <w:rsid w:val="003A152D"/>
    <w:rsid w:val="003A185F"/>
    <w:rsid w:val="003A18AC"/>
    <w:rsid w:val="003A1961"/>
    <w:rsid w:val="003A19C5"/>
    <w:rsid w:val="003A1A62"/>
    <w:rsid w:val="003A1D64"/>
    <w:rsid w:val="003A1DD6"/>
    <w:rsid w:val="003A1E13"/>
    <w:rsid w:val="003A1E2A"/>
    <w:rsid w:val="003A1F32"/>
    <w:rsid w:val="003A1F35"/>
    <w:rsid w:val="003A1F9A"/>
    <w:rsid w:val="003A1FDF"/>
    <w:rsid w:val="003A202E"/>
    <w:rsid w:val="003A20D3"/>
    <w:rsid w:val="003A21D8"/>
    <w:rsid w:val="003A21E7"/>
    <w:rsid w:val="003A226A"/>
    <w:rsid w:val="003A22F1"/>
    <w:rsid w:val="003A23F3"/>
    <w:rsid w:val="003A2424"/>
    <w:rsid w:val="003A242F"/>
    <w:rsid w:val="003A2464"/>
    <w:rsid w:val="003A24E1"/>
    <w:rsid w:val="003A256B"/>
    <w:rsid w:val="003A256D"/>
    <w:rsid w:val="003A2575"/>
    <w:rsid w:val="003A25A7"/>
    <w:rsid w:val="003A2637"/>
    <w:rsid w:val="003A2644"/>
    <w:rsid w:val="003A264B"/>
    <w:rsid w:val="003A271E"/>
    <w:rsid w:val="003A27A4"/>
    <w:rsid w:val="003A27E1"/>
    <w:rsid w:val="003A2836"/>
    <w:rsid w:val="003A2919"/>
    <w:rsid w:val="003A2969"/>
    <w:rsid w:val="003A2A4C"/>
    <w:rsid w:val="003A2AF0"/>
    <w:rsid w:val="003A2B02"/>
    <w:rsid w:val="003A2B46"/>
    <w:rsid w:val="003A2B7F"/>
    <w:rsid w:val="003A2B85"/>
    <w:rsid w:val="003A2D63"/>
    <w:rsid w:val="003A301F"/>
    <w:rsid w:val="003A3021"/>
    <w:rsid w:val="003A30B6"/>
    <w:rsid w:val="003A30BC"/>
    <w:rsid w:val="003A323F"/>
    <w:rsid w:val="003A327A"/>
    <w:rsid w:val="003A343D"/>
    <w:rsid w:val="003A3488"/>
    <w:rsid w:val="003A357B"/>
    <w:rsid w:val="003A361A"/>
    <w:rsid w:val="003A3672"/>
    <w:rsid w:val="003A37C3"/>
    <w:rsid w:val="003A384F"/>
    <w:rsid w:val="003A3866"/>
    <w:rsid w:val="003A38D4"/>
    <w:rsid w:val="003A38EB"/>
    <w:rsid w:val="003A3A24"/>
    <w:rsid w:val="003A3A2A"/>
    <w:rsid w:val="003A3AC5"/>
    <w:rsid w:val="003A3ADF"/>
    <w:rsid w:val="003A3B1B"/>
    <w:rsid w:val="003A3BA4"/>
    <w:rsid w:val="003A3BBD"/>
    <w:rsid w:val="003A3C4B"/>
    <w:rsid w:val="003A3E04"/>
    <w:rsid w:val="003A3E3B"/>
    <w:rsid w:val="003A3E3E"/>
    <w:rsid w:val="003A3F21"/>
    <w:rsid w:val="003A4001"/>
    <w:rsid w:val="003A412D"/>
    <w:rsid w:val="003A41DF"/>
    <w:rsid w:val="003A4294"/>
    <w:rsid w:val="003A429A"/>
    <w:rsid w:val="003A42FC"/>
    <w:rsid w:val="003A436E"/>
    <w:rsid w:val="003A43F3"/>
    <w:rsid w:val="003A4418"/>
    <w:rsid w:val="003A445A"/>
    <w:rsid w:val="003A44BA"/>
    <w:rsid w:val="003A44F7"/>
    <w:rsid w:val="003A45FD"/>
    <w:rsid w:val="003A4664"/>
    <w:rsid w:val="003A47C3"/>
    <w:rsid w:val="003A47CD"/>
    <w:rsid w:val="003A48A5"/>
    <w:rsid w:val="003A4932"/>
    <w:rsid w:val="003A495D"/>
    <w:rsid w:val="003A49CD"/>
    <w:rsid w:val="003A4A56"/>
    <w:rsid w:val="003A4A61"/>
    <w:rsid w:val="003A4A84"/>
    <w:rsid w:val="003A4AA3"/>
    <w:rsid w:val="003A4AAE"/>
    <w:rsid w:val="003A4AEE"/>
    <w:rsid w:val="003A4B31"/>
    <w:rsid w:val="003A4BEE"/>
    <w:rsid w:val="003A4C82"/>
    <w:rsid w:val="003A4D0C"/>
    <w:rsid w:val="003A4D9B"/>
    <w:rsid w:val="003A4EAD"/>
    <w:rsid w:val="003A4EBD"/>
    <w:rsid w:val="003A4EE9"/>
    <w:rsid w:val="003A4F26"/>
    <w:rsid w:val="003A5046"/>
    <w:rsid w:val="003A5120"/>
    <w:rsid w:val="003A519D"/>
    <w:rsid w:val="003A51C2"/>
    <w:rsid w:val="003A51C8"/>
    <w:rsid w:val="003A51FE"/>
    <w:rsid w:val="003A53D3"/>
    <w:rsid w:val="003A53D8"/>
    <w:rsid w:val="003A541B"/>
    <w:rsid w:val="003A5442"/>
    <w:rsid w:val="003A5587"/>
    <w:rsid w:val="003A5599"/>
    <w:rsid w:val="003A57FF"/>
    <w:rsid w:val="003A5836"/>
    <w:rsid w:val="003A5849"/>
    <w:rsid w:val="003A584F"/>
    <w:rsid w:val="003A58A0"/>
    <w:rsid w:val="003A58AA"/>
    <w:rsid w:val="003A58E4"/>
    <w:rsid w:val="003A5916"/>
    <w:rsid w:val="003A5950"/>
    <w:rsid w:val="003A5984"/>
    <w:rsid w:val="003A5A45"/>
    <w:rsid w:val="003A5AD2"/>
    <w:rsid w:val="003A5BFF"/>
    <w:rsid w:val="003A5C6F"/>
    <w:rsid w:val="003A5D04"/>
    <w:rsid w:val="003A5D54"/>
    <w:rsid w:val="003A5D9B"/>
    <w:rsid w:val="003A5DC3"/>
    <w:rsid w:val="003A5DD9"/>
    <w:rsid w:val="003A5E8A"/>
    <w:rsid w:val="003A6007"/>
    <w:rsid w:val="003A60E6"/>
    <w:rsid w:val="003A6126"/>
    <w:rsid w:val="003A618E"/>
    <w:rsid w:val="003A6263"/>
    <w:rsid w:val="003A64A7"/>
    <w:rsid w:val="003A6758"/>
    <w:rsid w:val="003A6773"/>
    <w:rsid w:val="003A67C4"/>
    <w:rsid w:val="003A6950"/>
    <w:rsid w:val="003A69C2"/>
    <w:rsid w:val="003A6A47"/>
    <w:rsid w:val="003A6A8A"/>
    <w:rsid w:val="003A6AE4"/>
    <w:rsid w:val="003A6C20"/>
    <w:rsid w:val="003A6C38"/>
    <w:rsid w:val="003A6C8E"/>
    <w:rsid w:val="003A6E38"/>
    <w:rsid w:val="003A6EEE"/>
    <w:rsid w:val="003A6F0D"/>
    <w:rsid w:val="003A6F23"/>
    <w:rsid w:val="003A704D"/>
    <w:rsid w:val="003A7103"/>
    <w:rsid w:val="003A7139"/>
    <w:rsid w:val="003A71E1"/>
    <w:rsid w:val="003A72C1"/>
    <w:rsid w:val="003A733F"/>
    <w:rsid w:val="003A7391"/>
    <w:rsid w:val="003A74DF"/>
    <w:rsid w:val="003A7608"/>
    <w:rsid w:val="003A7707"/>
    <w:rsid w:val="003A770C"/>
    <w:rsid w:val="003A7719"/>
    <w:rsid w:val="003A7736"/>
    <w:rsid w:val="003A7779"/>
    <w:rsid w:val="003A787B"/>
    <w:rsid w:val="003A78CE"/>
    <w:rsid w:val="003A79B7"/>
    <w:rsid w:val="003A7A66"/>
    <w:rsid w:val="003A7AE9"/>
    <w:rsid w:val="003A7B25"/>
    <w:rsid w:val="003A7B3E"/>
    <w:rsid w:val="003A7B6E"/>
    <w:rsid w:val="003A7BA8"/>
    <w:rsid w:val="003A7C49"/>
    <w:rsid w:val="003A7CFC"/>
    <w:rsid w:val="003A7D0D"/>
    <w:rsid w:val="003A7E45"/>
    <w:rsid w:val="003A7E53"/>
    <w:rsid w:val="003A7EA4"/>
    <w:rsid w:val="003A7EF6"/>
    <w:rsid w:val="003A7F4F"/>
    <w:rsid w:val="003B0040"/>
    <w:rsid w:val="003B0052"/>
    <w:rsid w:val="003B0081"/>
    <w:rsid w:val="003B00E7"/>
    <w:rsid w:val="003B01B3"/>
    <w:rsid w:val="003B022F"/>
    <w:rsid w:val="003B02B7"/>
    <w:rsid w:val="003B02FB"/>
    <w:rsid w:val="003B0497"/>
    <w:rsid w:val="003B04A1"/>
    <w:rsid w:val="003B05DC"/>
    <w:rsid w:val="003B05F2"/>
    <w:rsid w:val="003B05FB"/>
    <w:rsid w:val="003B0630"/>
    <w:rsid w:val="003B06DF"/>
    <w:rsid w:val="003B06F5"/>
    <w:rsid w:val="003B0728"/>
    <w:rsid w:val="003B0958"/>
    <w:rsid w:val="003B0C3E"/>
    <w:rsid w:val="003B0C58"/>
    <w:rsid w:val="003B0E3A"/>
    <w:rsid w:val="003B0E7E"/>
    <w:rsid w:val="003B0F6F"/>
    <w:rsid w:val="003B0F7B"/>
    <w:rsid w:val="003B0FB6"/>
    <w:rsid w:val="003B0FB7"/>
    <w:rsid w:val="003B0FB9"/>
    <w:rsid w:val="003B0FED"/>
    <w:rsid w:val="003B1018"/>
    <w:rsid w:val="003B1046"/>
    <w:rsid w:val="003B104A"/>
    <w:rsid w:val="003B10AF"/>
    <w:rsid w:val="003B111C"/>
    <w:rsid w:val="003B1161"/>
    <w:rsid w:val="003B118E"/>
    <w:rsid w:val="003B11B5"/>
    <w:rsid w:val="003B11F2"/>
    <w:rsid w:val="003B127B"/>
    <w:rsid w:val="003B1296"/>
    <w:rsid w:val="003B134B"/>
    <w:rsid w:val="003B1486"/>
    <w:rsid w:val="003B14B1"/>
    <w:rsid w:val="003B14F5"/>
    <w:rsid w:val="003B154C"/>
    <w:rsid w:val="003B154F"/>
    <w:rsid w:val="003B1584"/>
    <w:rsid w:val="003B159A"/>
    <w:rsid w:val="003B15FE"/>
    <w:rsid w:val="003B1638"/>
    <w:rsid w:val="003B16B2"/>
    <w:rsid w:val="003B179E"/>
    <w:rsid w:val="003B18B9"/>
    <w:rsid w:val="003B18E9"/>
    <w:rsid w:val="003B1933"/>
    <w:rsid w:val="003B19F8"/>
    <w:rsid w:val="003B1A7C"/>
    <w:rsid w:val="003B1B2B"/>
    <w:rsid w:val="003B1B52"/>
    <w:rsid w:val="003B1BAC"/>
    <w:rsid w:val="003B1BC6"/>
    <w:rsid w:val="003B1BE9"/>
    <w:rsid w:val="003B1C12"/>
    <w:rsid w:val="003B1C9C"/>
    <w:rsid w:val="003B1D4B"/>
    <w:rsid w:val="003B1DE3"/>
    <w:rsid w:val="003B1E30"/>
    <w:rsid w:val="003B1E8B"/>
    <w:rsid w:val="003B1FD0"/>
    <w:rsid w:val="003B2040"/>
    <w:rsid w:val="003B20A5"/>
    <w:rsid w:val="003B20A6"/>
    <w:rsid w:val="003B2109"/>
    <w:rsid w:val="003B2117"/>
    <w:rsid w:val="003B2142"/>
    <w:rsid w:val="003B2161"/>
    <w:rsid w:val="003B2224"/>
    <w:rsid w:val="003B2230"/>
    <w:rsid w:val="003B223E"/>
    <w:rsid w:val="003B2264"/>
    <w:rsid w:val="003B22B6"/>
    <w:rsid w:val="003B22F6"/>
    <w:rsid w:val="003B23F7"/>
    <w:rsid w:val="003B24FC"/>
    <w:rsid w:val="003B2511"/>
    <w:rsid w:val="003B259D"/>
    <w:rsid w:val="003B26BC"/>
    <w:rsid w:val="003B26D2"/>
    <w:rsid w:val="003B27A1"/>
    <w:rsid w:val="003B27D6"/>
    <w:rsid w:val="003B2889"/>
    <w:rsid w:val="003B2951"/>
    <w:rsid w:val="003B2A1B"/>
    <w:rsid w:val="003B2AAD"/>
    <w:rsid w:val="003B2B8D"/>
    <w:rsid w:val="003B2B93"/>
    <w:rsid w:val="003B2BC3"/>
    <w:rsid w:val="003B2BF1"/>
    <w:rsid w:val="003B2C41"/>
    <w:rsid w:val="003B2C62"/>
    <w:rsid w:val="003B2CFD"/>
    <w:rsid w:val="003B2D0C"/>
    <w:rsid w:val="003B2D81"/>
    <w:rsid w:val="003B2DB4"/>
    <w:rsid w:val="003B2E50"/>
    <w:rsid w:val="003B2E58"/>
    <w:rsid w:val="003B2EC2"/>
    <w:rsid w:val="003B2F20"/>
    <w:rsid w:val="003B2F26"/>
    <w:rsid w:val="003B2F6F"/>
    <w:rsid w:val="003B3220"/>
    <w:rsid w:val="003B329A"/>
    <w:rsid w:val="003B332C"/>
    <w:rsid w:val="003B34C2"/>
    <w:rsid w:val="003B3569"/>
    <w:rsid w:val="003B35A1"/>
    <w:rsid w:val="003B3656"/>
    <w:rsid w:val="003B36D0"/>
    <w:rsid w:val="003B3744"/>
    <w:rsid w:val="003B3B71"/>
    <w:rsid w:val="003B3BC8"/>
    <w:rsid w:val="003B3CA6"/>
    <w:rsid w:val="003B3D59"/>
    <w:rsid w:val="003B3DD1"/>
    <w:rsid w:val="003B3E35"/>
    <w:rsid w:val="003B3E4A"/>
    <w:rsid w:val="003B40F3"/>
    <w:rsid w:val="003B41F6"/>
    <w:rsid w:val="003B426F"/>
    <w:rsid w:val="003B4288"/>
    <w:rsid w:val="003B42A7"/>
    <w:rsid w:val="003B42B3"/>
    <w:rsid w:val="003B42F7"/>
    <w:rsid w:val="003B4321"/>
    <w:rsid w:val="003B439E"/>
    <w:rsid w:val="003B43B5"/>
    <w:rsid w:val="003B4423"/>
    <w:rsid w:val="003B4607"/>
    <w:rsid w:val="003B4646"/>
    <w:rsid w:val="003B4669"/>
    <w:rsid w:val="003B469A"/>
    <w:rsid w:val="003B46BB"/>
    <w:rsid w:val="003B46CD"/>
    <w:rsid w:val="003B46EC"/>
    <w:rsid w:val="003B482E"/>
    <w:rsid w:val="003B486D"/>
    <w:rsid w:val="003B495A"/>
    <w:rsid w:val="003B4A05"/>
    <w:rsid w:val="003B4A24"/>
    <w:rsid w:val="003B4A89"/>
    <w:rsid w:val="003B4B46"/>
    <w:rsid w:val="003B4B59"/>
    <w:rsid w:val="003B4B60"/>
    <w:rsid w:val="003B4B97"/>
    <w:rsid w:val="003B4BDC"/>
    <w:rsid w:val="003B4C77"/>
    <w:rsid w:val="003B4C80"/>
    <w:rsid w:val="003B4DCC"/>
    <w:rsid w:val="003B4E0C"/>
    <w:rsid w:val="003B4F25"/>
    <w:rsid w:val="003B4F7F"/>
    <w:rsid w:val="003B4F83"/>
    <w:rsid w:val="003B4FA6"/>
    <w:rsid w:val="003B5005"/>
    <w:rsid w:val="003B5067"/>
    <w:rsid w:val="003B507E"/>
    <w:rsid w:val="003B50A1"/>
    <w:rsid w:val="003B519A"/>
    <w:rsid w:val="003B52E9"/>
    <w:rsid w:val="003B5352"/>
    <w:rsid w:val="003B535B"/>
    <w:rsid w:val="003B53DA"/>
    <w:rsid w:val="003B53E2"/>
    <w:rsid w:val="003B54FB"/>
    <w:rsid w:val="003B5556"/>
    <w:rsid w:val="003B5624"/>
    <w:rsid w:val="003B5633"/>
    <w:rsid w:val="003B567E"/>
    <w:rsid w:val="003B56A7"/>
    <w:rsid w:val="003B571A"/>
    <w:rsid w:val="003B5729"/>
    <w:rsid w:val="003B5873"/>
    <w:rsid w:val="003B589C"/>
    <w:rsid w:val="003B58DC"/>
    <w:rsid w:val="003B597F"/>
    <w:rsid w:val="003B5A04"/>
    <w:rsid w:val="003B5A9C"/>
    <w:rsid w:val="003B5A9D"/>
    <w:rsid w:val="003B5AEE"/>
    <w:rsid w:val="003B5B1B"/>
    <w:rsid w:val="003B5C89"/>
    <w:rsid w:val="003B5DBD"/>
    <w:rsid w:val="003B5E1B"/>
    <w:rsid w:val="003B5EED"/>
    <w:rsid w:val="003B5EFC"/>
    <w:rsid w:val="003B5F5B"/>
    <w:rsid w:val="003B60CA"/>
    <w:rsid w:val="003B60EE"/>
    <w:rsid w:val="003B6258"/>
    <w:rsid w:val="003B630E"/>
    <w:rsid w:val="003B6389"/>
    <w:rsid w:val="003B63A4"/>
    <w:rsid w:val="003B63C2"/>
    <w:rsid w:val="003B63DF"/>
    <w:rsid w:val="003B63E7"/>
    <w:rsid w:val="003B64E8"/>
    <w:rsid w:val="003B651F"/>
    <w:rsid w:val="003B657A"/>
    <w:rsid w:val="003B6638"/>
    <w:rsid w:val="003B66F6"/>
    <w:rsid w:val="003B66F7"/>
    <w:rsid w:val="003B6781"/>
    <w:rsid w:val="003B67DB"/>
    <w:rsid w:val="003B6854"/>
    <w:rsid w:val="003B6884"/>
    <w:rsid w:val="003B6944"/>
    <w:rsid w:val="003B6990"/>
    <w:rsid w:val="003B6A79"/>
    <w:rsid w:val="003B6AAD"/>
    <w:rsid w:val="003B6BEB"/>
    <w:rsid w:val="003B6C25"/>
    <w:rsid w:val="003B6CD1"/>
    <w:rsid w:val="003B6D56"/>
    <w:rsid w:val="003B6F38"/>
    <w:rsid w:val="003B6F52"/>
    <w:rsid w:val="003B6F67"/>
    <w:rsid w:val="003B6FA4"/>
    <w:rsid w:val="003B700F"/>
    <w:rsid w:val="003B70AF"/>
    <w:rsid w:val="003B7247"/>
    <w:rsid w:val="003B7248"/>
    <w:rsid w:val="003B7417"/>
    <w:rsid w:val="003B7482"/>
    <w:rsid w:val="003B74A4"/>
    <w:rsid w:val="003B74D9"/>
    <w:rsid w:val="003B7562"/>
    <w:rsid w:val="003B7583"/>
    <w:rsid w:val="003B7607"/>
    <w:rsid w:val="003B762E"/>
    <w:rsid w:val="003B76A1"/>
    <w:rsid w:val="003B778E"/>
    <w:rsid w:val="003B7835"/>
    <w:rsid w:val="003B78C2"/>
    <w:rsid w:val="003B78FC"/>
    <w:rsid w:val="003B7925"/>
    <w:rsid w:val="003B796A"/>
    <w:rsid w:val="003B79AC"/>
    <w:rsid w:val="003B79F5"/>
    <w:rsid w:val="003B7A0E"/>
    <w:rsid w:val="003B7A68"/>
    <w:rsid w:val="003B7ACC"/>
    <w:rsid w:val="003B7AE9"/>
    <w:rsid w:val="003B7AF9"/>
    <w:rsid w:val="003B7B3B"/>
    <w:rsid w:val="003B7B85"/>
    <w:rsid w:val="003B7CDB"/>
    <w:rsid w:val="003B7E0E"/>
    <w:rsid w:val="003B7E4B"/>
    <w:rsid w:val="003B7E65"/>
    <w:rsid w:val="003B7E80"/>
    <w:rsid w:val="003C000F"/>
    <w:rsid w:val="003C0010"/>
    <w:rsid w:val="003C01DD"/>
    <w:rsid w:val="003C036A"/>
    <w:rsid w:val="003C03B6"/>
    <w:rsid w:val="003C03F4"/>
    <w:rsid w:val="003C0480"/>
    <w:rsid w:val="003C04FC"/>
    <w:rsid w:val="003C04FD"/>
    <w:rsid w:val="003C05A7"/>
    <w:rsid w:val="003C0651"/>
    <w:rsid w:val="003C0827"/>
    <w:rsid w:val="003C08B0"/>
    <w:rsid w:val="003C0907"/>
    <w:rsid w:val="003C093B"/>
    <w:rsid w:val="003C0A83"/>
    <w:rsid w:val="003C0A97"/>
    <w:rsid w:val="003C0AAD"/>
    <w:rsid w:val="003C0BA2"/>
    <w:rsid w:val="003C0BC7"/>
    <w:rsid w:val="003C0BCE"/>
    <w:rsid w:val="003C0BE1"/>
    <w:rsid w:val="003C0CB6"/>
    <w:rsid w:val="003C0CC8"/>
    <w:rsid w:val="003C0D60"/>
    <w:rsid w:val="003C0D8D"/>
    <w:rsid w:val="003C0E3D"/>
    <w:rsid w:val="003C0F74"/>
    <w:rsid w:val="003C0FC8"/>
    <w:rsid w:val="003C105D"/>
    <w:rsid w:val="003C1164"/>
    <w:rsid w:val="003C11FD"/>
    <w:rsid w:val="003C14B9"/>
    <w:rsid w:val="003C14D6"/>
    <w:rsid w:val="003C1562"/>
    <w:rsid w:val="003C169A"/>
    <w:rsid w:val="003C169C"/>
    <w:rsid w:val="003C16F3"/>
    <w:rsid w:val="003C1720"/>
    <w:rsid w:val="003C176A"/>
    <w:rsid w:val="003C179A"/>
    <w:rsid w:val="003C1890"/>
    <w:rsid w:val="003C19FA"/>
    <w:rsid w:val="003C1A14"/>
    <w:rsid w:val="003C1A4B"/>
    <w:rsid w:val="003C1B46"/>
    <w:rsid w:val="003C1C55"/>
    <w:rsid w:val="003C1CB5"/>
    <w:rsid w:val="003C1CE7"/>
    <w:rsid w:val="003C1D1E"/>
    <w:rsid w:val="003C1D46"/>
    <w:rsid w:val="003C1DC0"/>
    <w:rsid w:val="003C202B"/>
    <w:rsid w:val="003C220D"/>
    <w:rsid w:val="003C2295"/>
    <w:rsid w:val="003C24EF"/>
    <w:rsid w:val="003C254F"/>
    <w:rsid w:val="003C2596"/>
    <w:rsid w:val="003C25D8"/>
    <w:rsid w:val="003C25F0"/>
    <w:rsid w:val="003C264E"/>
    <w:rsid w:val="003C26CF"/>
    <w:rsid w:val="003C26F0"/>
    <w:rsid w:val="003C272E"/>
    <w:rsid w:val="003C2777"/>
    <w:rsid w:val="003C27DC"/>
    <w:rsid w:val="003C285B"/>
    <w:rsid w:val="003C2878"/>
    <w:rsid w:val="003C28D8"/>
    <w:rsid w:val="003C28E8"/>
    <w:rsid w:val="003C29F6"/>
    <w:rsid w:val="003C2AFD"/>
    <w:rsid w:val="003C2BC7"/>
    <w:rsid w:val="003C2CBD"/>
    <w:rsid w:val="003C2D7F"/>
    <w:rsid w:val="003C2D92"/>
    <w:rsid w:val="003C2E0A"/>
    <w:rsid w:val="003C2E37"/>
    <w:rsid w:val="003C2E50"/>
    <w:rsid w:val="003C2E8A"/>
    <w:rsid w:val="003C2EBC"/>
    <w:rsid w:val="003C2F01"/>
    <w:rsid w:val="003C300B"/>
    <w:rsid w:val="003C30F0"/>
    <w:rsid w:val="003C30F2"/>
    <w:rsid w:val="003C3146"/>
    <w:rsid w:val="003C31A0"/>
    <w:rsid w:val="003C326B"/>
    <w:rsid w:val="003C329C"/>
    <w:rsid w:val="003C32DC"/>
    <w:rsid w:val="003C32FB"/>
    <w:rsid w:val="003C330B"/>
    <w:rsid w:val="003C33DE"/>
    <w:rsid w:val="003C340F"/>
    <w:rsid w:val="003C342C"/>
    <w:rsid w:val="003C3596"/>
    <w:rsid w:val="003C3687"/>
    <w:rsid w:val="003C36F8"/>
    <w:rsid w:val="003C38C9"/>
    <w:rsid w:val="003C3916"/>
    <w:rsid w:val="003C392F"/>
    <w:rsid w:val="003C39EE"/>
    <w:rsid w:val="003C3A60"/>
    <w:rsid w:val="003C3A97"/>
    <w:rsid w:val="003C3B19"/>
    <w:rsid w:val="003C3B1B"/>
    <w:rsid w:val="003C3B2E"/>
    <w:rsid w:val="003C3B31"/>
    <w:rsid w:val="003C3BED"/>
    <w:rsid w:val="003C3C05"/>
    <w:rsid w:val="003C3C2B"/>
    <w:rsid w:val="003C3DC0"/>
    <w:rsid w:val="003C3DDB"/>
    <w:rsid w:val="003C3DE7"/>
    <w:rsid w:val="003C3EBB"/>
    <w:rsid w:val="003C3EC2"/>
    <w:rsid w:val="003C4057"/>
    <w:rsid w:val="003C417F"/>
    <w:rsid w:val="003C41E4"/>
    <w:rsid w:val="003C4220"/>
    <w:rsid w:val="003C435F"/>
    <w:rsid w:val="003C437F"/>
    <w:rsid w:val="003C43E7"/>
    <w:rsid w:val="003C44A9"/>
    <w:rsid w:val="003C451D"/>
    <w:rsid w:val="003C4520"/>
    <w:rsid w:val="003C4661"/>
    <w:rsid w:val="003C466A"/>
    <w:rsid w:val="003C468D"/>
    <w:rsid w:val="003C46C7"/>
    <w:rsid w:val="003C4881"/>
    <w:rsid w:val="003C48DD"/>
    <w:rsid w:val="003C48F5"/>
    <w:rsid w:val="003C49AA"/>
    <w:rsid w:val="003C4A7F"/>
    <w:rsid w:val="003C4AD4"/>
    <w:rsid w:val="003C4B75"/>
    <w:rsid w:val="003C4BB2"/>
    <w:rsid w:val="003C4BDD"/>
    <w:rsid w:val="003C4BE6"/>
    <w:rsid w:val="003C4BFD"/>
    <w:rsid w:val="003C4C80"/>
    <w:rsid w:val="003C4C9B"/>
    <w:rsid w:val="003C4C9E"/>
    <w:rsid w:val="003C4E6B"/>
    <w:rsid w:val="003C4EC1"/>
    <w:rsid w:val="003C4FD9"/>
    <w:rsid w:val="003C50E1"/>
    <w:rsid w:val="003C50EA"/>
    <w:rsid w:val="003C5244"/>
    <w:rsid w:val="003C52BE"/>
    <w:rsid w:val="003C52D8"/>
    <w:rsid w:val="003C5304"/>
    <w:rsid w:val="003C5329"/>
    <w:rsid w:val="003C551E"/>
    <w:rsid w:val="003C558C"/>
    <w:rsid w:val="003C55E1"/>
    <w:rsid w:val="003C5634"/>
    <w:rsid w:val="003C5660"/>
    <w:rsid w:val="003C568B"/>
    <w:rsid w:val="003C5699"/>
    <w:rsid w:val="003C570C"/>
    <w:rsid w:val="003C5738"/>
    <w:rsid w:val="003C5788"/>
    <w:rsid w:val="003C578D"/>
    <w:rsid w:val="003C579C"/>
    <w:rsid w:val="003C58B4"/>
    <w:rsid w:val="003C58FE"/>
    <w:rsid w:val="003C5B34"/>
    <w:rsid w:val="003C5C85"/>
    <w:rsid w:val="003C5CD4"/>
    <w:rsid w:val="003C5D06"/>
    <w:rsid w:val="003C5DD6"/>
    <w:rsid w:val="003C5E52"/>
    <w:rsid w:val="003C5E5F"/>
    <w:rsid w:val="003C5E80"/>
    <w:rsid w:val="003C5F8F"/>
    <w:rsid w:val="003C5FEA"/>
    <w:rsid w:val="003C6005"/>
    <w:rsid w:val="003C6019"/>
    <w:rsid w:val="003C60C1"/>
    <w:rsid w:val="003C60E4"/>
    <w:rsid w:val="003C6222"/>
    <w:rsid w:val="003C6278"/>
    <w:rsid w:val="003C62D0"/>
    <w:rsid w:val="003C62E7"/>
    <w:rsid w:val="003C6324"/>
    <w:rsid w:val="003C63DF"/>
    <w:rsid w:val="003C6403"/>
    <w:rsid w:val="003C64D8"/>
    <w:rsid w:val="003C663B"/>
    <w:rsid w:val="003C6679"/>
    <w:rsid w:val="003C669A"/>
    <w:rsid w:val="003C677B"/>
    <w:rsid w:val="003C67A1"/>
    <w:rsid w:val="003C6823"/>
    <w:rsid w:val="003C683A"/>
    <w:rsid w:val="003C6911"/>
    <w:rsid w:val="003C6928"/>
    <w:rsid w:val="003C6977"/>
    <w:rsid w:val="003C6A4E"/>
    <w:rsid w:val="003C6B5D"/>
    <w:rsid w:val="003C6B99"/>
    <w:rsid w:val="003C6BE2"/>
    <w:rsid w:val="003C6BF6"/>
    <w:rsid w:val="003C6C53"/>
    <w:rsid w:val="003C6E47"/>
    <w:rsid w:val="003C6E8D"/>
    <w:rsid w:val="003C6EC8"/>
    <w:rsid w:val="003C6EF5"/>
    <w:rsid w:val="003C6F26"/>
    <w:rsid w:val="003C6F42"/>
    <w:rsid w:val="003C6FA0"/>
    <w:rsid w:val="003C6FE0"/>
    <w:rsid w:val="003C7014"/>
    <w:rsid w:val="003C701F"/>
    <w:rsid w:val="003C702C"/>
    <w:rsid w:val="003C70DB"/>
    <w:rsid w:val="003C7206"/>
    <w:rsid w:val="003C724D"/>
    <w:rsid w:val="003C7289"/>
    <w:rsid w:val="003C7382"/>
    <w:rsid w:val="003C742B"/>
    <w:rsid w:val="003C743A"/>
    <w:rsid w:val="003C759F"/>
    <w:rsid w:val="003C763C"/>
    <w:rsid w:val="003C769C"/>
    <w:rsid w:val="003C76E4"/>
    <w:rsid w:val="003C776E"/>
    <w:rsid w:val="003C7819"/>
    <w:rsid w:val="003C794D"/>
    <w:rsid w:val="003C7A15"/>
    <w:rsid w:val="003C7A16"/>
    <w:rsid w:val="003C7A22"/>
    <w:rsid w:val="003C7AF9"/>
    <w:rsid w:val="003C7BA2"/>
    <w:rsid w:val="003C7C4C"/>
    <w:rsid w:val="003C7C96"/>
    <w:rsid w:val="003C7CE3"/>
    <w:rsid w:val="003C7D37"/>
    <w:rsid w:val="003C7D42"/>
    <w:rsid w:val="003C7D63"/>
    <w:rsid w:val="003C7E46"/>
    <w:rsid w:val="003C7E4F"/>
    <w:rsid w:val="003D0027"/>
    <w:rsid w:val="003D0048"/>
    <w:rsid w:val="003D0088"/>
    <w:rsid w:val="003D009B"/>
    <w:rsid w:val="003D00CF"/>
    <w:rsid w:val="003D01EE"/>
    <w:rsid w:val="003D01F3"/>
    <w:rsid w:val="003D01F6"/>
    <w:rsid w:val="003D023E"/>
    <w:rsid w:val="003D02C2"/>
    <w:rsid w:val="003D02DC"/>
    <w:rsid w:val="003D0371"/>
    <w:rsid w:val="003D03FD"/>
    <w:rsid w:val="003D04C0"/>
    <w:rsid w:val="003D04D8"/>
    <w:rsid w:val="003D04EF"/>
    <w:rsid w:val="003D053F"/>
    <w:rsid w:val="003D066F"/>
    <w:rsid w:val="003D06A0"/>
    <w:rsid w:val="003D06D7"/>
    <w:rsid w:val="003D07C8"/>
    <w:rsid w:val="003D07D3"/>
    <w:rsid w:val="003D0878"/>
    <w:rsid w:val="003D08A3"/>
    <w:rsid w:val="003D08AD"/>
    <w:rsid w:val="003D098B"/>
    <w:rsid w:val="003D0C45"/>
    <w:rsid w:val="003D0CAA"/>
    <w:rsid w:val="003D0CE3"/>
    <w:rsid w:val="003D0D95"/>
    <w:rsid w:val="003D0DC6"/>
    <w:rsid w:val="003D0F85"/>
    <w:rsid w:val="003D1028"/>
    <w:rsid w:val="003D102A"/>
    <w:rsid w:val="003D10C3"/>
    <w:rsid w:val="003D11D6"/>
    <w:rsid w:val="003D126E"/>
    <w:rsid w:val="003D12EC"/>
    <w:rsid w:val="003D1328"/>
    <w:rsid w:val="003D13C2"/>
    <w:rsid w:val="003D13C8"/>
    <w:rsid w:val="003D1463"/>
    <w:rsid w:val="003D1564"/>
    <w:rsid w:val="003D1585"/>
    <w:rsid w:val="003D16B4"/>
    <w:rsid w:val="003D1745"/>
    <w:rsid w:val="003D1758"/>
    <w:rsid w:val="003D181A"/>
    <w:rsid w:val="003D1855"/>
    <w:rsid w:val="003D1869"/>
    <w:rsid w:val="003D18BD"/>
    <w:rsid w:val="003D190F"/>
    <w:rsid w:val="003D197F"/>
    <w:rsid w:val="003D19AE"/>
    <w:rsid w:val="003D19F0"/>
    <w:rsid w:val="003D1A77"/>
    <w:rsid w:val="003D1B62"/>
    <w:rsid w:val="003D1C59"/>
    <w:rsid w:val="003D1C83"/>
    <w:rsid w:val="003D1CB1"/>
    <w:rsid w:val="003D1CDE"/>
    <w:rsid w:val="003D1DBF"/>
    <w:rsid w:val="003D1DEE"/>
    <w:rsid w:val="003D1E17"/>
    <w:rsid w:val="003D1E3A"/>
    <w:rsid w:val="003D1E45"/>
    <w:rsid w:val="003D1F3B"/>
    <w:rsid w:val="003D1FB5"/>
    <w:rsid w:val="003D1FDF"/>
    <w:rsid w:val="003D1FE3"/>
    <w:rsid w:val="003D1FFB"/>
    <w:rsid w:val="003D2067"/>
    <w:rsid w:val="003D2084"/>
    <w:rsid w:val="003D2089"/>
    <w:rsid w:val="003D20A4"/>
    <w:rsid w:val="003D20F8"/>
    <w:rsid w:val="003D21DD"/>
    <w:rsid w:val="003D2230"/>
    <w:rsid w:val="003D2243"/>
    <w:rsid w:val="003D2283"/>
    <w:rsid w:val="003D22E6"/>
    <w:rsid w:val="003D22FD"/>
    <w:rsid w:val="003D23AD"/>
    <w:rsid w:val="003D2464"/>
    <w:rsid w:val="003D24E2"/>
    <w:rsid w:val="003D2577"/>
    <w:rsid w:val="003D25BC"/>
    <w:rsid w:val="003D26A3"/>
    <w:rsid w:val="003D26C3"/>
    <w:rsid w:val="003D27C8"/>
    <w:rsid w:val="003D285D"/>
    <w:rsid w:val="003D29E2"/>
    <w:rsid w:val="003D2AF2"/>
    <w:rsid w:val="003D2AFA"/>
    <w:rsid w:val="003D2B83"/>
    <w:rsid w:val="003D2C27"/>
    <w:rsid w:val="003D2DBA"/>
    <w:rsid w:val="003D2E0F"/>
    <w:rsid w:val="003D2EB7"/>
    <w:rsid w:val="003D2EEF"/>
    <w:rsid w:val="003D2F37"/>
    <w:rsid w:val="003D2F62"/>
    <w:rsid w:val="003D2FBF"/>
    <w:rsid w:val="003D3008"/>
    <w:rsid w:val="003D3011"/>
    <w:rsid w:val="003D3077"/>
    <w:rsid w:val="003D30A9"/>
    <w:rsid w:val="003D30BA"/>
    <w:rsid w:val="003D313A"/>
    <w:rsid w:val="003D31B8"/>
    <w:rsid w:val="003D31DC"/>
    <w:rsid w:val="003D320B"/>
    <w:rsid w:val="003D32CB"/>
    <w:rsid w:val="003D33DA"/>
    <w:rsid w:val="003D34CF"/>
    <w:rsid w:val="003D3570"/>
    <w:rsid w:val="003D35CB"/>
    <w:rsid w:val="003D36B0"/>
    <w:rsid w:val="003D370B"/>
    <w:rsid w:val="003D3725"/>
    <w:rsid w:val="003D37AB"/>
    <w:rsid w:val="003D37CD"/>
    <w:rsid w:val="003D37FE"/>
    <w:rsid w:val="003D38A8"/>
    <w:rsid w:val="003D3957"/>
    <w:rsid w:val="003D39E6"/>
    <w:rsid w:val="003D3A34"/>
    <w:rsid w:val="003D3A4A"/>
    <w:rsid w:val="003D3A7B"/>
    <w:rsid w:val="003D3AD6"/>
    <w:rsid w:val="003D3B68"/>
    <w:rsid w:val="003D3C9E"/>
    <w:rsid w:val="003D3CA2"/>
    <w:rsid w:val="003D3CF8"/>
    <w:rsid w:val="003D3D02"/>
    <w:rsid w:val="003D3D10"/>
    <w:rsid w:val="003D3E78"/>
    <w:rsid w:val="003D3E7D"/>
    <w:rsid w:val="003D3E8F"/>
    <w:rsid w:val="003D412A"/>
    <w:rsid w:val="003D4241"/>
    <w:rsid w:val="003D42C0"/>
    <w:rsid w:val="003D42DD"/>
    <w:rsid w:val="003D43C9"/>
    <w:rsid w:val="003D43D7"/>
    <w:rsid w:val="003D43F3"/>
    <w:rsid w:val="003D443A"/>
    <w:rsid w:val="003D44BD"/>
    <w:rsid w:val="003D44DB"/>
    <w:rsid w:val="003D4529"/>
    <w:rsid w:val="003D45C8"/>
    <w:rsid w:val="003D468F"/>
    <w:rsid w:val="003D46B7"/>
    <w:rsid w:val="003D48D1"/>
    <w:rsid w:val="003D491C"/>
    <w:rsid w:val="003D4973"/>
    <w:rsid w:val="003D4A12"/>
    <w:rsid w:val="003D4AC3"/>
    <w:rsid w:val="003D4B89"/>
    <w:rsid w:val="003D4BB8"/>
    <w:rsid w:val="003D4BE5"/>
    <w:rsid w:val="003D4BE6"/>
    <w:rsid w:val="003D4BFD"/>
    <w:rsid w:val="003D4CB8"/>
    <w:rsid w:val="003D4CCA"/>
    <w:rsid w:val="003D4DDC"/>
    <w:rsid w:val="003D4DEA"/>
    <w:rsid w:val="003D4E01"/>
    <w:rsid w:val="003D4E17"/>
    <w:rsid w:val="003D4E4F"/>
    <w:rsid w:val="003D4E77"/>
    <w:rsid w:val="003D4ECF"/>
    <w:rsid w:val="003D4F51"/>
    <w:rsid w:val="003D505E"/>
    <w:rsid w:val="003D50CC"/>
    <w:rsid w:val="003D50DD"/>
    <w:rsid w:val="003D5137"/>
    <w:rsid w:val="003D5200"/>
    <w:rsid w:val="003D5233"/>
    <w:rsid w:val="003D524D"/>
    <w:rsid w:val="003D53E5"/>
    <w:rsid w:val="003D5409"/>
    <w:rsid w:val="003D548F"/>
    <w:rsid w:val="003D54E1"/>
    <w:rsid w:val="003D54F9"/>
    <w:rsid w:val="003D551A"/>
    <w:rsid w:val="003D5688"/>
    <w:rsid w:val="003D56EC"/>
    <w:rsid w:val="003D5768"/>
    <w:rsid w:val="003D58A8"/>
    <w:rsid w:val="003D5917"/>
    <w:rsid w:val="003D5961"/>
    <w:rsid w:val="003D596E"/>
    <w:rsid w:val="003D5ABC"/>
    <w:rsid w:val="003D5AC4"/>
    <w:rsid w:val="003D5B49"/>
    <w:rsid w:val="003D5C7B"/>
    <w:rsid w:val="003D5D46"/>
    <w:rsid w:val="003D5D4A"/>
    <w:rsid w:val="003D5E3F"/>
    <w:rsid w:val="003D5E84"/>
    <w:rsid w:val="003D5EC8"/>
    <w:rsid w:val="003D5F25"/>
    <w:rsid w:val="003D6046"/>
    <w:rsid w:val="003D615F"/>
    <w:rsid w:val="003D642A"/>
    <w:rsid w:val="003D6497"/>
    <w:rsid w:val="003D6517"/>
    <w:rsid w:val="003D6518"/>
    <w:rsid w:val="003D66C5"/>
    <w:rsid w:val="003D6848"/>
    <w:rsid w:val="003D6983"/>
    <w:rsid w:val="003D6989"/>
    <w:rsid w:val="003D69C9"/>
    <w:rsid w:val="003D69F7"/>
    <w:rsid w:val="003D6AC4"/>
    <w:rsid w:val="003D6AF3"/>
    <w:rsid w:val="003D6B07"/>
    <w:rsid w:val="003D6CE6"/>
    <w:rsid w:val="003D6D05"/>
    <w:rsid w:val="003D6D35"/>
    <w:rsid w:val="003D6E12"/>
    <w:rsid w:val="003D6E32"/>
    <w:rsid w:val="003D6E77"/>
    <w:rsid w:val="003D6F18"/>
    <w:rsid w:val="003D6F73"/>
    <w:rsid w:val="003D6FC1"/>
    <w:rsid w:val="003D713F"/>
    <w:rsid w:val="003D75D9"/>
    <w:rsid w:val="003D75E5"/>
    <w:rsid w:val="003D760D"/>
    <w:rsid w:val="003D774C"/>
    <w:rsid w:val="003D77BB"/>
    <w:rsid w:val="003D783F"/>
    <w:rsid w:val="003D7861"/>
    <w:rsid w:val="003D78A9"/>
    <w:rsid w:val="003D78C3"/>
    <w:rsid w:val="003D78E9"/>
    <w:rsid w:val="003D793C"/>
    <w:rsid w:val="003D7A3C"/>
    <w:rsid w:val="003D7A82"/>
    <w:rsid w:val="003D7AAC"/>
    <w:rsid w:val="003D7B02"/>
    <w:rsid w:val="003D7B50"/>
    <w:rsid w:val="003D7BB0"/>
    <w:rsid w:val="003D7CD6"/>
    <w:rsid w:val="003D7D39"/>
    <w:rsid w:val="003D7D7B"/>
    <w:rsid w:val="003D7DA7"/>
    <w:rsid w:val="003D7E39"/>
    <w:rsid w:val="003D7E70"/>
    <w:rsid w:val="003DF49D"/>
    <w:rsid w:val="003E0107"/>
    <w:rsid w:val="003E0258"/>
    <w:rsid w:val="003E0377"/>
    <w:rsid w:val="003E0384"/>
    <w:rsid w:val="003E04D4"/>
    <w:rsid w:val="003E0577"/>
    <w:rsid w:val="003E062D"/>
    <w:rsid w:val="003E06A5"/>
    <w:rsid w:val="003E071B"/>
    <w:rsid w:val="003E0720"/>
    <w:rsid w:val="003E07B3"/>
    <w:rsid w:val="003E0836"/>
    <w:rsid w:val="003E0991"/>
    <w:rsid w:val="003E09BF"/>
    <w:rsid w:val="003E0A18"/>
    <w:rsid w:val="003E0A4A"/>
    <w:rsid w:val="003E0B11"/>
    <w:rsid w:val="003E0BD9"/>
    <w:rsid w:val="003E0C5E"/>
    <w:rsid w:val="003E0C64"/>
    <w:rsid w:val="003E0CCD"/>
    <w:rsid w:val="003E0D80"/>
    <w:rsid w:val="003E0DB4"/>
    <w:rsid w:val="003E0E04"/>
    <w:rsid w:val="003E0EBE"/>
    <w:rsid w:val="003E0F39"/>
    <w:rsid w:val="003E0F8D"/>
    <w:rsid w:val="003E0F9F"/>
    <w:rsid w:val="003E0FD9"/>
    <w:rsid w:val="003E1082"/>
    <w:rsid w:val="003E1175"/>
    <w:rsid w:val="003E1272"/>
    <w:rsid w:val="003E1275"/>
    <w:rsid w:val="003E128A"/>
    <w:rsid w:val="003E12E1"/>
    <w:rsid w:val="003E1476"/>
    <w:rsid w:val="003E1517"/>
    <w:rsid w:val="003E151C"/>
    <w:rsid w:val="003E1560"/>
    <w:rsid w:val="003E1606"/>
    <w:rsid w:val="003E17A2"/>
    <w:rsid w:val="003E17C2"/>
    <w:rsid w:val="003E17F8"/>
    <w:rsid w:val="003E1901"/>
    <w:rsid w:val="003E1909"/>
    <w:rsid w:val="003E194F"/>
    <w:rsid w:val="003E1969"/>
    <w:rsid w:val="003E1984"/>
    <w:rsid w:val="003E199B"/>
    <w:rsid w:val="003E19EE"/>
    <w:rsid w:val="003E1A36"/>
    <w:rsid w:val="003E1A6E"/>
    <w:rsid w:val="003E1ADA"/>
    <w:rsid w:val="003E1AF5"/>
    <w:rsid w:val="003E1B46"/>
    <w:rsid w:val="003E1BC3"/>
    <w:rsid w:val="003E1BEB"/>
    <w:rsid w:val="003E1C3A"/>
    <w:rsid w:val="003E1C3D"/>
    <w:rsid w:val="003E1C8A"/>
    <w:rsid w:val="003E1CF4"/>
    <w:rsid w:val="003E1D10"/>
    <w:rsid w:val="003E1D28"/>
    <w:rsid w:val="003E1D5A"/>
    <w:rsid w:val="003E1E26"/>
    <w:rsid w:val="003E1E5A"/>
    <w:rsid w:val="003E1EC3"/>
    <w:rsid w:val="003E1F0C"/>
    <w:rsid w:val="003E2013"/>
    <w:rsid w:val="003E203F"/>
    <w:rsid w:val="003E20F1"/>
    <w:rsid w:val="003E21EB"/>
    <w:rsid w:val="003E2345"/>
    <w:rsid w:val="003E2372"/>
    <w:rsid w:val="003E253A"/>
    <w:rsid w:val="003E2608"/>
    <w:rsid w:val="003E267C"/>
    <w:rsid w:val="003E26F1"/>
    <w:rsid w:val="003E272D"/>
    <w:rsid w:val="003E2756"/>
    <w:rsid w:val="003E2794"/>
    <w:rsid w:val="003E27D1"/>
    <w:rsid w:val="003E2827"/>
    <w:rsid w:val="003E28EC"/>
    <w:rsid w:val="003E2918"/>
    <w:rsid w:val="003E293E"/>
    <w:rsid w:val="003E2979"/>
    <w:rsid w:val="003E2A37"/>
    <w:rsid w:val="003E2B16"/>
    <w:rsid w:val="003E2B48"/>
    <w:rsid w:val="003E2BFD"/>
    <w:rsid w:val="003E2C2A"/>
    <w:rsid w:val="003E2C7E"/>
    <w:rsid w:val="003E2CA4"/>
    <w:rsid w:val="003E2CC2"/>
    <w:rsid w:val="003E2CDC"/>
    <w:rsid w:val="003E2D1B"/>
    <w:rsid w:val="003E2D20"/>
    <w:rsid w:val="003E2D2D"/>
    <w:rsid w:val="003E2DF4"/>
    <w:rsid w:val="003E2E04"/>
    <w:rsid w:val="003E2E3B"/>
    <w:rsid w:val="003E2E6A"/>
    <w:rsid w:val="003E2EDE"/>
    <w:rsid w:val="003E2F84"/>
    <w:rsid w:val="003E303C"/>
    <w:rsid w:val="003E317D"/>
    <w:rsid w:val="003E3220"/>
    <w:rsid w:val="003E327E"/>
    <w:rsid w:val="003E329F"/>
    <w:rsid w:val="003E32B3"/>
    <w:rsid w:val="003E3368"/>
    <w:rsid w:val="003E338E"/>
    <w:rsid w:val="003E3400"/>
    <w:rsid w:val="003E3425"/>
    <w:rsid w:val="003E343F"/>
    <w:rsid w:val="003E3454"/>
    <w:rsid w:val="003E3470"/>
    <w:rsid w:val="003E347B"/>
    <w:rsid w:val="003E348F"/>
    <w:rsid w:val="003E3490"/>
    <w:rsid w:val="003E34A8"/>
    <w:rsid w:val="003E34AB"/>
    <w:rsid w:val="003E34C2"/>
    <w:rsid w:val="003E35D6"/>
    <w:rsid w:val="003E3698"/>
    <w:rsid w:val="003E36A6"/>
    <w:rsid w:val="003E374D"/>
    <w:rsid w:val="003E3773"/>
    <w:rsid w:val="003E37D4"/>
    <w:rsid w:val="003E382B"/>
    <w:rsid w:val="003E3952"/>
    <w:rsid w:val="003E3956"/>
    <w:rsid w:val="003E39E6"/>
    <w:rsid w:val="003E3AA7"/>
    <w:rsid w:val="003E3B0A"/>
    <w:rsid w:val="003E3B65"/>
    <w:rsid w:val="003E3ED4"/>
    <w:rsid w:val="003E3F01"/>
    <w:rsid w:val="003E3F6C"/>
    <w:rsid w:val="003E3F8B"/>
    <w:rsid w:val="003E3FD5"/>
    <w:rsid w:val="003E4015"/>
    <w:rsid w:val="003E4028"/>
    <w:rsid w:val="003E4262"/>
    <w:rsid w:val="003E433D"/>
    <w:rsid w:val="003E436E"/>
    <w:rsid w:val="003E4377"/>
    <w:rsid w:val="003E442E"/>
    <w:rsid w:val="003E4463"/>
    <w:rsid w:val="003E44E6"/>
    <w:rsid w:val="003E4555"/>
    <w:rsid w:val="003E4575"/>
    <w:rsid w:val="003E45F7"/>
    <w:rsid w:val="003E4693"/>
    <w:rsid w:val="003E46A5"/>
    <w:rsid w:val="003E47D7"/>
    <w:rsid w:val="003E47DC"/>
    <w:rsid w:val="003E486B"/>
    <w:rsid w:val="003E48A5"/>
    <w:rsid w:val="003E48E4"/>
    <w:rsid w:val="003E491D"/>
    <w:rsid w:val="003E493F"/>
    <w:rsid w:val="003E497F"/>
    <w:rsid w:val="003E4993"/>
    <w:rsid w:val="003E49E0"/>
    <w:rsid w:val="003E4B3D"/>
    <w:rsid w:val="003E4BA2"/>
    <w:rsid w:val="003E4BAD"/>
    <w:rsid w:val="003E4C05"/>
    <w:rsid w:val="003E4C0A"/>
    <w:rsid w:val="003E4C5F"/>
    <w:rsid w:val="003E4D01"/>
    <w:rsid w:val="003E4D35"/>
    <w:rsid w:val="003E4F3A"/>
    <w:rsid w:val="003E4F49"/>
    <w:rsid w:val="003E507C"/>
    <w:rsid w:val="003E50D1"/>
    <w:rsid w:val="003E5126"/>
    <w:rsid w:val="003E5267"/>
    <w:rsid w:val="003E52E2"/>
    <w:rsid w:val="003E5301"/>
    <w:rsid w:val="003E5309"/>
    <w:rsid w:val="003E53A5"/>
    <w:rsid w:val="003E53A8"/>
    <w:rsid w:val="003E53B5"/>
    <w:rsid w:val="003E53FB"/>
    <w:rsid w:val="003E5451"/>
    <w:rsid w:val="003E5488"/>
    <w:rsid w:val="003E5667"/>
    <w:rsid w:val="003E5703"/>
    <w:rsid w:val="003E5797"/>
    <w:rsid w:val="003E57C2"/>
    <w:rsid w:val="003E57F4"/>
    <w:rsid w:val="003E5856"/>
    <w:rsid w:val="003E5939"/>
    <w:rsid w:val="003E599D"/>
    <w:rsid w:val="003E59A6"/>
    <w:rsid w:val="003E59B1"/>
    <w:rsid w:val="003E59EC"/>
    <w:rsid w:val="003E5AA1"/>
    <w:rsid w:val="003E5B1E"/>
    <w:rsid w:val="003E5B5B"/>
    <w:rsid w:val="003E5BFE"/>
    <w:rsid w:val="003E5C05"/>
    <w:rsid w:val="003E5C23"/>
    <w:rsid w:val="003E5C80"/>
    <w:rsid w:val="003E5CC0"/>
    <w:rsid w:val="003E5CCB"/>
    <w:rsid w:val="003E5D2F"/>
    <w:rsid w:val="003E5DAB"/>
    <w:rsid w:val="003E5E6A"/>
    <w:rsid w:val="003E5E9D"/>
    <w:rsid w:val="003E5F5C"/>
    <w:rsid w:val="003E5F86"/>
    <w:rsid w:val="003E5FB3"/>
    <w:rsid w:val="003E5FCD"/>
    <w:rsid w:val="003E5FF2"/>
    <w:rsid w:val="003E6030"/>
    <w:rsid w:val="003E6104"/>
    <w:rsid w:val="003E614F"/>
    <w:rsid w:val="003E6260"/>
    <w:rsid w:val="003E6275"/>
    <w:rsid w:val="003E629E"/>
    <w:rsid w:val="003E6367"/>
    <w:rsid w:val="003E65BD"/>
    <w:rsid w:val="003E660B"/>
    <w:rsid w:val="003E6670"/>
    <w:rsid w:val="003E6711"/>
    <w:rsid w:val="003E6764"/>
    <w:rsid w:val="003E6810"/>
    <w:rsid w:val="003E6813"/>
    <w:rsid w:val="003E695C"/>
    <w:rsid w:val="003E6987"/>
    <w:rsid w:val="003E69E4"/>
    <w:rsid w:val="003E6A12"/>
    <w:rsid w:val="003E6A66"/>
    <w:rsid w:val="003E6B00"/>
    <w:rsid w:val="003E6B0C"/>
    <w:rsid w:val="003E6C3A"/>
    <w:rsid w:val="003E6C8D"/>
    <w:rsid w:val="003E6CCC"/>
    <w:rsid w:val="003E6D88"/>
    <w:rsid w:val="003E6FC9"/>
    <w:rsid w:val="003E6FE9"/>
    <w:rsid w:val="003E71F9"/>
    <w:rsid w:val="003E7240"/>
    <w:rsid w:val="003E72AF"/>
    <w:rsid w:val="003E7312"/>
    <w:rsid w:val="003E7369"/>
    <w:rsid w:val="003E740D"/>
    <w:rsid w:val="003E74B4"/>
    <w:rsid w:val="003E7643"/>
    <w:rsid w:val="003E7727"/>
    <w:rsid w:val="003E776A"/>
    <w:rsid w:val="003E776C"/>
    <w:rsid w:val="003E776E"/>
    <w:rsid w:val="003E77FA"/>
    <w:rsid w:val="003E78F8"/>
    <w:rsid w:val="003E7AB5"/>
    <w:rsid w:val="003E7AF7"/>
    <w:rsid w:val="003E7B10"/>
    <w:rsid w:val="003E7B40"/>
    <w:rsid w:val="003E7B4E"/>
    <w:rsid w:val="003E7BEE"/>
    <w:rsid w:val="003E7C1E"/>
    <w:rsid w:val="003E7C62"/>
    <w:rsid w:val="003E7CB0"/>
    <w:rsid w:val="003E7D35"/>
    <w:rsid w:val="003E7D3C"/>
    <w:rsid w:val="003E7E87"/>
    <w:rsid w:val="003E7E8C"/>
    <w:rsid w:val="003E7E8F"/>
    <w:rsid w:val="003E7FC9"/>
    <w:rsid w:val="003F01ED"/>
    <w:rsid w:val="003F0224"/>
    <w:rsid w:val="003F023C"/>
    <w:rsid w:val="003F02B6"/>
    <w:rsid w:val="003F02CA"/>
    <w:rsid w:val="003F0313"/>
    <w:rsid w:val="003F0332"/>
    <w:rsid w:val="003F0379"/>
    <w:rsid w:val="003F045D"/>
    <w:rsid w:val="003F05D1"/>
    <w:rsid w:val="003F05EE"/>
    <w:rsid w:val="003F0633"/>
    <w:rsid w:val="003F0648"/>
    <w:rsid w:val="003F064A"/>
    <w:rsid w:val="003F0813"/>
    <w:rsid w:val="003F0870"/>
    <w:rsid w:val="003F087B"/>
    <w:rsid w:val="003F08E1"/>
    <w:rsid w:val="003F090E"/>
    <w:rsid w:val="003F0945"/>
    <w:rsid w:val="003F09F6"/>
    <w:rsid w:val="003F0A01"/>
    <w:rsid w:val="003F0A24"/>
    <w:rsid w:val="003F0A89"/>
    <w:rsid w:val="003F0AED"/>
    <w:rsid w:val="003F0B6C"/>
    <w:rsid w:val="003F0BC3"/>
    <w:rsid w:val="003F0C3B"/>
    <w:rsid w:val="003F0C41"/>
    <w:rsid w:val="003F0D50"/>
    <w:rsid w:val="003F0D9D"/>
    <w:rsid w:val="003F0DB7"/>
    <w:rsid w:val="003F0E58"/>
    <w:rsid w:val="003F0E65"/>
    <w:rsid w:val="003F0E67"/>
    <w:rsid w:val="003F0E68"/>
    <w:rsid w:val="003F0F5D"/>
    <w:rsid w:val="003F0FB8"/>
    <w:rsid w:val="003F1047"/>
    <w:rsid w:val="003F109E"/>
    <w:rsid w:val="003F1173"/>
    <w:rsid w:val="003F11CB"/>
    <w:rsid w:val="003F123D"/>
    <w:rsid w:val="003F1274"/>
    <w:rsid w:val="003F149D"/>
    <w:rsid w:val="003F15F1"/>
    <w:rsid w:val="003F1680"/>
    <w:rsid w:val="003F1687"/>
    <w:rsid w:val="003F1695"/>
    <w:rsid w:val="003F169B"/>
    <w:rsid w:val="003F169E"/>
    <w:rsid w:val="003F173C"/>
    <w:rsid w:val="003F17E9"/>
    <w:rsid w:val="003F1805"/>
    <w:rsid w:val="003F18E3"/>
    <w:rsid w:val="003F18FF"/>
    <w:rsid w:val="003F192E"/>
    <w:rsid w:val="003F193D"/>
    <w:rsid w:val="003F1A50"/>
    <w:rsid w:val="003F1A8B"/>
    <w:rsid w:val="003F1B1F"/>
    <w:rsid w:val="003F1B65"/>
    <w:rsid w:val="003F1BE0"/>
    <w:rsid w:val="003F1D25"/>
    <w:rsid w:val="003F1D51"/>
    <w:rsid w:val="003F1D9F"/>
    <w:rsid w:val="003F1E55"/>
    <w:rsid w:val="003F1EA6"/>
    <w:rsid w:val="003F1EE5"/>
    <w:rsid w:val="003F204A"/>
    <w:rsid w:val="003F2081"/>
    <w:rsid w:val="003F20D8"/>
    <w:rsid w:val="003F22EA"/>
    <w:rsid w:val="003F22EC"/>
    <w:rsid w:val="003F2314"/>
    <w:rsid w:val="003F2453"/>
    <w:rsid w:val="003F24AC"/>
    <w:rsid w:val="003F24DE"/>
    <w:rsid w:val="003F257D"/>
    <w:rsid w:val="003F25E8"/>
    <w:rsid w:val="003F25ED"/>
    <w:rsid w:val="003F26A4"/>
    <w:rsid w:val="003F2750"/>
    <w:rsid w:val="003F27D8"/>
    <w:rsid w:val="003F2874"/>
    <w:rsid w:val="003F287C"/>
    <w:rsid w:val="003F289E"/>
    <w:rsid w:val="003F28A2"/>
    <w:rsid w:val="003F2939"/>
    <w:rsid w:val="003F2A06"/>
    <w:rsid w:val="003F2A19"/>
    <w:rsid w:val="003F2A76"/>
    <w:rsid w:val="003F2AAC"/>
    <w:rsid w:val="003F2B5D"/>
    <w:rsid w:val="003F2BAD"/>
    <w:rsid w:val="003F2CF6"/>
    <w:rsid w:val="003F2E47"/>
    <w:rsid w:val="003F2EC1"/>
    <w:rsid w:val="003F2EE0"/>
    <w:rsid w:val="003F2F0D"/>
    <w:rsid w:val="003F303E"/>
    <w:rsid w:val="003F3043"/>
    <w:rsid w:val="003F30A6"/>
    <w:rsid w:val="003F31C8"/>
    <w:rsid w:val="003F327E"/>
    <w:rsid w:val="003F3301"/>
    <w:rsid w:val="003F33D4"/>
    <w:rsid w:val="003F33E3"/>
    <w:rsid w:val="003F3476"/>
    <w:rsid w:val="003F34DF"/>
    <w:rsid w:val="003F3596"/>
    <w:rsid w:val="003F35FF"/>
    <w:rsid w:val="003F3612"/>
    <w:rsid w:val="003F361F"/>
    <w:rsid w:val="003F36CC"/>
    <w:rsid w:val="003F376B"/>
    <w:rsid w:val="003F37B6"/>
    <w:rsid w:val="003F3810"/>
    <w:rsid w:val="003F3825"/>
    <w:rsid w:val="003F392E"/>
    <w:rsid w:val="003F3946"/>
    <w:rsid w:val="003F394D"/>
    <w:rsid w:val="003F3964"/>
    <w:rsid w:val="003F3982"/>
    <w:rsid w:val="003F3D86"/>
    <w:rsid w:val="003F3DA9"/>
    <w:rsid w:val="003F3E7A"/>
    <w:rsid w:val="003F3F13"/>
    <w:rsid w:val="003F3F67"/>
    <w:rsid w:val="003F3FCD"/>
    <w:rsid w:val="003F40D2"/>
    <w:rsid w:val="003F40D5"/>
    <w:rsid w:val="003F412D"/>
    <w:rsid w:val="003F4139"/>
    <w:rsid w:val="003F4191"/>
    <w:rsid w:val="003F4307"/>
    <w:rsid w:val="003F434C"/>
    <w:rsid w:val="003F44F7"/>
    <w:rsid w:val="003F4604"/>
    <w:rsid w:val="003F4609"/>
    <w:rsid w:val="003F463B"/>
    <w:rsid w:val="003F4651"/>
    <w:rsid w:val="003F4712"/>
    <w:rsid w:val="003F475B"/>
    <w:rsid w:val="003F486B"/>
    <w:rsid w:val="003F486E"/>
    <w:rsid w:val="003F49D1"/>
    <w:rsid w:val="003F4A46"/>
    <w:rsid w:val="003F4AA3"/>
    <w:rsid w:val="003F4B06"/>
    <w:rsid w:val="003F4B35"/>
    <w:rsid w:val="003F4B3D"/>
    <w:rsid w:val="003F4B51"/>
    <w:rsid w:val="003F4B5A"/>
    <w:rsid w:val="003F4BD2"/>
    <w:rsid w:val="003F4CF3"/>
    <w:rsid w:val="003F4D12"/>
    <w:rsid w:val="003F4D25"/>
    <w:rsid w:val="003F4D30"/>
    <w:rsid w:val="003F4DFF"/>
    <w:rsid w:val="003F4E48"/>
    <w:rsid w:val="003F4EE6"/>
    <w:rsid w:val="003F5081"/>
    <w:rsid w:val="003F521B"/>
    <w:rsid w:val="003F5267"/>
    <w:rsid w:val="003F533E"/>
    <w:rsid w:val="003F536D"/>
    <w:rsid w:val="003F53E4"/>
    <w:rsid w:val="003F5438"/>
    <w:rsid w:val="003F5462"/>
    <w:rsid w:val="003F54D2"/>
    <w:rsid w:val="003F5578"/>
    <w:rsid w:val="003F55BF"/>
    <w:rsid w:val="003F55E2"/>
    <w:rsid w:val="003F55FF"/>
    <w:rsid w:val="003F5619"/>
    <w:rsid w:val="003F56BF"/>
    <w:rsid w:val="003F573F"/>
    <w:rsid w:val="003F577B"/>
    <w:rsid w:val="003F57D7"/>
    <w:rsid w:val="003F5816"/>
    <w:rsid w:val="003F5818"/>
    <w:rsid w:val="003F59AB"/>
    <w:rsid w:val="003F5A5B"/>
    <w:rsid w:val="003F5AB4"/>
    <w:rsid w:val="003F5AF0"/>
    <w:rsid w:val="003F5BCB"/>
    <w:rsid w:val="003F5C5E"/>
    <w:rsid w:val="003F5C77"/>
    <w:rsid w:val="003F5D33"/>
    <w:rsid w:val="003F5D7D"/>
    <w:rsid w:val="003F5E6A"/>
    <w:rsid w:val="003F5FCD"/>
    <w:rsid w:val="003F5FED"/>
    <w:rsid w:val="003F615A"/>
    <w:rsid w:val="003F61DB"/>
    <w:rsid w:val="003F61E8"/>
    <w:rsid w:val="003F629B"/>
    <w:rsid w:val="003F631E"/>
    <w:rsid w:val="003F640E"/>
    <w:rsid w:val="003F648B"/>
    <w:rsid w:val="003F64E8"/>
    <w:rsid w:val="003F678D"/>
    <w:rsid w:val="003F679A"/>
    <w:rsid w:val="003F6819"/>
    <w:rsid w:val="003F6867"/>
    <w:rsid w:val="003F6885"/>
    <w:rsid w:val="003F6955"/>
    <w:rsid w:val="003F6A11"/>
    <w:rsid w:val="003F6B29"/>
    <w:rsid w:val="003F6B55"/>
    <w:rsid w:val="003F6BFE"/>
    <w:rsid w:val="003F6C89"/>
    <w:rsid w:val="003F6D05"/>
    <w:rsid w:val="003F6D1D"/>
    <w:rsid w:val="003F6D33"/>
    <w:rsid w:val="003F6D65"/>
    <w:rsid w:val="003F6E63"/>
    <w:rsid w:val="003F6EA9"/>
    <w:rsid w:val="003F6F21"/>
    <w:rsid w:val="003F6F3E"/>
    <w:rsid w:val="003F7046"/>
    <w:rsid w:val="003F716D"/>
    <w:rsid w:val="003F71B4"/>
    <w:rsid w:val="003F71BA"/>
    <w:rsid w:val="003F71D5"/>
    <w:rsid w:val="003F7265"/>
    <w:rsid w:val="003F7395"/>
    <w:rsid w:val="003F73A8"/>
    <w:rsid w:val="003F73AD"/>
    <w:rsid w:val="003F73D1"/>
    <w:rsid w:val="003F743D"/>
    <w:rsid w:val="003F7493"/>
    <w:rsid w:val="003F74D9"/>
    <w:rsid w:val="003F75C4"/>
    <w:rsid w:val="003F76A0"/>
    <w:rsid w:val="003F7715"/>
    <w:rsid w:val="003F77C6"/>
    <w:rsid w:val="003F77E7"/>
    <w:rsid w:val="003F78AF"/>
    <w:rsid w:val="003F78D8"/>
    <w:rsid w:val="003F7917"/>
    <w:rsid w:val="003F7978"/>
    <w:rsid w:val="003F7A2A"/>
    <w:rsid w:val="003F7AA8"/>
    <w:rsid w:val="003F7AE8"/>
    <w:rsid w:val="003F7C21"/>
    <w:rsid w:val="003F7C81"/>
    <w:rsid w:val="003F7D3D"/>
    <w:rsid w:val="003F7E20"/>
    <w:rsid w:val="003F7E59"/>
    <w:rsid w:val="003F7F64"/>
    <w:rsid w:val="004000C2"/>
    <w:rsid w:val="00400111"/>
    <w:rsid w:val="0040014D"/>
    <w:rsid w:val="00400279"/>
    <w:rsid w:val="004004C9"/>
    <w:rsid w:val="004004D9"/>
    <w:rsid w:val="004004FF"/>
    <w:rsid w:val="0040058B"/>
    <w:rsid w:val="004005AF"/>
    <w:rsid w:val="004005D3"/>
    <w:rsid w:val="00400633"/>
    <w:rsid w:val="0040080A"/>
    <w:rsid w:val="0040083E"/>
    <w:rsid w:val="004008EC"/>
    <w:rsid w:val="0040090D"/>
    <w:rsid w:val="00400911"/>
    <w:rsid w:val="00400918"/>
    <w:rsid w:val="00400A1F"/>
    <w:rsid w:val="00400A70"/>
    <w:rsid w:val="00400AD4"/>
    <w:rsid w:val="00400BE7"/>
    <w:rsid w:val="00400CDC"/>
    <w:rsid w:val="00400DD0"/>
    <w:rsid w:val="00400E8C"/>
    <w:rsid w:val="00400E92"/>
    <w:rsid w:val="00400F09"/>
    <w:rsid w:val="00400F0B"/>
    <w:rsid w:val="00401047"/>
    <w:rsid w:val="004010EA"/>
    <w:rsid w:val="00401101"/>
    <w:rsid w:val="0040115C"/>
    <w:rsid w:val="0040122F"/>
    <w:rsid w:val="0040125D"/>
    <w:rsid w:val="004012C6"/>
    <w:rsid w:val="004013FA"/>
    <w:rsid w:val="004014D5"/>
    <w:rsid w:val="004014F6"/>
    <w:rsid w:val="004015B5"/>
    <w:rsid w:val="004015BA"/>
    <w:rsid w:val="004015E5"/>
    <w:rsid w:val="00401601"/>
    <w:rsid w:val="0040160F"/>
    <w:rsid w:val="00401670"/>
    <w:rsid w:val="00401787"/>
    <w:rsid w:val="0040179E"/>
    <w:rsid w:val="004018AA"/>
    <w:rsid w:val="0040193E"/>
    <w:rsid w:val="004019B2"/>
    <w:rsid w:val="00401A1D"/>
    <w:rsid w:val="00401ADE"/>
    <w:rsid w:val="00401B1D"/>
    <w:rsid w:val="00401B26"/>
    <w:rsid w:val="00401C74"/>
    <w:rsid w:val="00401C9B"/>
    <w:rsid w:val="00401D77"/>
    <w:rsid w:val="00401E76"/>
    <w:rsid w:val="00401EB0"/>
    <w:rsid w:val="00401EC3"/>
    <w:rsid w:val="00401EFA"/>
    <w:rsid w:val="00401FEB"/>
    <w:rsid w:val="00401FF9"/>
    <w:rsid w:val="00402088"/>
    <w:rsid w:val="0040209B"/>
    <w:rsid w:val="004022CC"/>
    <w:rsid w:val="004022FD"/>
    <w:rsid w:val="00402396"/>
    <w:rsid w:val="004023EA"/>
    <w:rsid w:val="00402539"/>
    <w:rsid w:val="0040257C"/>
    <w:rsid w:val="004025C0"/>
    <w:rsid w:val="004025C9"/>
    <w:rsid w:val="004025D7"/>
    <w:rsid w:val="004025E2"/>
    <w:rsid w:val="00402603"/>
    <w:rsid w:val="00402642"/>
    <w:rsid w:val="004027B5"/>
    <w:rsid w:val="004027BD"/>
    <w:rsid w:val="004027C0"/>
    <w:rsid w:val="00402830"/>
    <w:rsid w:val="00402834"/>
    <w:rsid w:val="004029C0"/>
    <w:rsid w:val="00402A31"/>
    <w:rsid w:val="00402C34"/>
    <w:rsid w:val="00402C8A"/>
    <w:rsid w:val="00402CAD"/>
    <w:rsid w:val="00402CBF"/>
    <w:rsid w:val="00402CF2"/>
    <w:rsid w:val="00402D2A"/>
    <w:rsid w:val="00402D32"/>
    <w:rsid w:val="00402D59"/>
    <w:rsid w:val="00402D68"/>
    <w:rsid w:val="00402DB2"/>
    <w:rsid w:val="00402E1C"/>
    <w:rsid w:val="00402E47"/>
    <w:rsid w:val="00402EA5"/>
    <w:rsid w:val="00402EB6"/>
    <w:rsid w:val="00402F96"/>
    <w:rsid w:val="00402FD5"/>
    <w:rsid w:val="00403008"/>
    <w:rsid w:val="004030A5"/>
    <w:rsid w:val="004031A8"/>
    <w:rsid w:val="004031EA"/>
    <w:rsid w:val="004031F9"/>
    <w:rsid w:val="0040326F"/>
    <w:rsid w:val="0040333A"/>
    <w:rsid w:val="00403433"/>
    <w:rsid w:val="004034DC"/>
    <w:rsid w:val="004035AB"/>
    <w:rsid w:val="004037BB"/>
    <w:rsid w:val="00403975"/>
    <w:rsid w:val="004039FD"/>
    <w:rsid w:val="00403A1C"/>
    <w:rsid w:val="00403A48"/>
    <w:rsid w:val="00403AB4"/>
    <w:rsid w:val="00403B1A"/>
    <w:rsid w:val="00403BDC"/>
    <w:rsid w:val="00403C0E"/>
    <w:rsid w:val="00403CF5"/>
    <w:rsid w:val="00403E40"/>
    <w:rsid w:val="00403F13"/>
    <w:rsid w:val="00403F64"/>
    <w:rsid w:val="004040DC"/>
    <w:rsid w:val="0040410B"/>
    <w:rsid w:val="0040411A"/>
    <w:rsid w:val="004041D1"/>
    <w:rsid w:val="00404230"/>
    <w:rsid w:val="00404253"/>
    <w:rsid w:val="00404271"/>
    <w:rsid w:val="00404279"/>
    <w:rsid w:val="00404317"/>
    <w:rsid w:val="0040434A"/>
    <w:rsid w:val="00404443"/>
    <w:rsid w:val="004044F4"/>
    <w:rsid w:val="004044FA"/>
    <w:rsid w:val="00404578"/>
    <w:rsid w:val="0040458A"/>
    <w:rsid w:val="00404598"/>
    <w:rsid w:val="004045A2"/>
    <w:rsid w:val="004045C3"/>
    <w:rsid w:val="004045D6"/>
    <w:rsid w:val="00404652"/>
    <w:rsid w:val="0040466B"/>
    <w:rsid w:val="004046D4"/>
    <w:rsid w:val="0040475E"/>
    <w:rsid w:val="0040488B"/>
    <w:rsid w:val="00404934"/>
    <w:rsid w:val="0040495D"/>
    <w:rsid w:val="0040498D"/>
    <w:rsid w:val="00404A01"/>
    <w:rsid w:val="00404A56"/>
    <w:rsid w:val="00404A8D"/>
    <w:rsid w:val="00404B25"/>
    <w:rsid w:val="00404B63"/>
    <w:rsid w:val="00404C3F"/>
    <w:rsid w:val="00404CD4"/>
    <w:rsid w:val="00404CD6"/>
    <w:rsid w:val="00404D17"/>
    <w:rsid w:val="00404DB9"/>
    <w:rsid w:val="00404DF2"/>
    <w:rsid w:val="00404F22"/>
    <w:rsid w:val="00404FCE"/>
    <w:rsid w:val="00405012"/>
    <w:rsid w:val="004050AB"/>
    <w:rsid w:val="00405173"/>
    <w:rsid w:val="00405257"/>
    <w:rsid w:val="0040533D"/>
    <w:rsid w:val="004053F7"/>
    <w:rsid w:val="0040540A"/>
    <w:rsid w:val="00405470"/>
    <w:rsid w:val="004054C3"/>
    <w:rsid w:val="004055CC"/>
    <w:rsid w:val="00405634"/>
    <w:rsid w:val="004056B6"/>
    <w:rsid w:val="004056FB"/>
    <w:rsid w:val="0040572D"/>
    <w:rsid w:val="004057DC"/>
    <w:rsid w:val="00405881"/>
    <w:rsid w:val="004059E7"/>
    <w:rsid w:val="004059F9"/>
    <w:rsid w:val="00405BDC"/>
    <w:rsid w:val="00405C31"/>
    <w:rsid w:val="00405CB8"/>
    <w:rsid w:val="00405CDD"/>
    <w:rsid w:val="00405D50"/>
    <w:rsid w:val="00405DAE"/>
    <w:rsid w:val="00405E1F"/>
    <w:rsid w:val="00405EEE"/>
    <w:rsid w:val="00406065"/>
    <w:rsid w:val="004060AD"/>
    <w:rsid w:val="004060D1"/>
    <w:rsid w:val="0040613A"/>
    <w:rsid w:val="0040616F"/>
    <w:rsid w:val="004061CE"/>
    <w:rsid w:val="004061F8"/>
    <w:rsid w:val="00406233"/>
    <w:rsid w:val="0040628B"/>
    <w:rsid w:val="004062A7"/>
    <w:rsid w:val="0040637B"/>
    <w:rsid w:val="004063C6"/>
    <w:rsid w:val="004063CE"/>
    <w:rsid w:val="00406405"/>
    <w:rsid w:val="004065A6"/>
    <w:rsid w:val="004065CB"/>
    <w:rsid w:val="004066C6"/>
    <w:rsid w:val="0040673F"/>
    <w:rsid w:val="00406740"/>
    <w:rsid w:val="00406754"/>
    <w:rsid w:val="00406798"/>
    <w:rsid w:val="004067A2"/>
    <w:rsid w:val="004068B2"/>
    <w:rsid w:val="00406921"/>
    <w:rsid w:val="0040692F"/>
    <w:rsid w:val="004069E9"/>
    <w:rsid w:val="00406A43"/>
    <w:rsid w:val="00406A6C"/>
    <w:rsid w:val="00406B31"/>
    <w:rsid w:val="00406BFE"/>
    <w:rsid w:val="00406C23"/>
    <w:rsid w:val="00406C2F"/>
    <w:rsid w:val="00406D32"/>
    <w:rsid w:val="00406E97"/>
    <w:rsid w:val="00406EF9"/>
    <w:rsid w:val="00406F09"/>
    <w:rsid w:val="00406F7A"/>
    <w:rsid w:val="00406FFE"/>
    <w:rsid w:val="00407113"/>
    <w:rsid w:val="00407184"/>
    <w:rsid w:val="004071F4"/>
    <w:rsid w:val="00407231"/>
    <w:rsid w:val="0040732D"/>
    <w:rsid w:val="00407434"/>
    <w:rsid w:val="00407467"/>
    <w:rsid w:val="004074F3"/>
    <w:rsid w:val="00407507"/>
    <w:rsid w:val="0040752C"/>
    <w:rsid w:val="00407537"/>
    <w:rsid w:val="0040753B"/>
    <w:rsid w:val="00407562"/>
    <w:rsid w:val="00407569"/>
    <w:rsid w:val="004075A3"/>
    <w:rsid w:val="004077F8"/>
    <w:rsid w:val="00407973"/>
    <w:rsid w:val="004079AB"/>
    <w:rsid w:val="004079E1"/>
    <w:rsid w:val="00407A09"/>
    <w:rsid w:val="00407AA1"/>
    <w:rsid w:val="00407AAE"/>
    <w:rsid w:val="00407AB7"/>
    <w:rsid w:val="00407B16"/>
    <w:rsid w:val="00407C02"/>
    <w:rsid w:val="00407D43"/>
    <w:rsid w:val="00407DB7"/>
    <w:rsid w:val="00407E4C"/>
    <w:rsid w:val="00407E6B"/>
    <w:rsid w:val="00407F46"/>
    <w:rsid w:val="00407FAF"/>
    <w:rsid w:val="00407FE1"/>
    <w:rsid w:val="00407FF0"/>
    <w:rsid w:val="0041000D"/>
    <w:rsid w:val="0041003B"/>
    <w:rsid w:val="00410084"/>
    <w:rsid w:val="004100D1"/>
    <w:rsid w:val="004100D7"/>
    <w:rsid w:val="004100D9"/>
    <w:rsid w:val="004100DF"/>
    <w:rsid w:val="004100ED"/>
    <w:rsid w:val="00410136"/>
    <w:rsid w:val="0041014C"/>
    <w:rsid w:val="00410335"/>
    <w:rsid w:val="004103AF"/>
    <w:rsid w:val="00410400"/>
    <w:rsid w:val="00410436"/>
    <w:rsid w:val="004104B7"/>
    <w:rsid w:val="00410500"/>
    <w:rsid w:val="0041053C"/>
    <w:rsid w:val="00410668"/>
    <w:rsid w:val="0041073E"/>
    <w:rsid w:val="0041075D"/>
    <w:rsid w:val="0041078E"/>
    <w:rsid w:val="00410794"/>
    <w:rsid w:val="004107C9"/>
    <w:rsid w:val="0041089B"/>
    <w:rsid w:val="004108C2"/>
    <w:rsid w:val="004108CF"/>
    <w:rsid w:val="004108FA"/>
    <w:rsid w:val="0041091E"/>
    <w:rsid w:val="00410978"/>
    <w:rsid w:val="004109B2"/>
    <w:rsid w:val="004109CB"/>
    <w:rsid w:val="00410AB1"/>
    <w:rsid w:val="00410B2B"/>
    <w:rsid w:val="00410B2E"/>
    <w:rsid w:val="00410B30"/>
    <w:rsid w:val="00410BD8"/>
    <w:rsid w:val="00410C2E"/>
    <w:rsid w:val="00410C63"/>
    <w:rsid w:val="00410C97"/>
    <w:rsid w:val="00410CE5"/>
    <w:rsid w:val="00410D05"/>
    <w:rsid w:val="00410D41"/>
    <w:rsid w:val="00410DC1"/>
    <w:rsid w:val="00410F90"/>
    <w:rsid w:val="00411066"/>
    <w:rsid w:val="00411082"/>
    <w:rsid w:val="004111B9"/>
    <w:rsid w:val="0041124E"/>
    <w:rsid w:val="00411264"/>
    <w:rsid w:val="00411271"/>
    <w:rsid w:val="0041130E"/>
    <w:rsid w:val="0041137D"/>
    <w:rsid w:val="004113ED"/>
    <w:rsid w:val="00411451"/>
    <w:rsid w:val="00411454"/>
    <w:rsid w:val="00411462"/>
    <w:rsid w:val="004114EC"/>
    <w:rsid w:val="00411537"/>
    <w:rsid w:val="00411741"/>
    <w:rsid w:val="00411772"/>
    <w:rsid w:val="00411791"/>
    <w:rsid w:val="004117DC"/>
    <w:rsid w:val="0041182C"/>
    <w:rsid w:val="0041198B"/>
    <w:rsid w:val="004119C8"/>
    <w:rsid w:val="00411AB6"/>
    <w:rsid w:val="00411B26"/>
    <w:rsid w:val="00411D0D"/>
    <w:rsid w:val="00411E76"/>
    <w:rsid w:val="00411E98"/>
    <w:rsid w:val="00411F39"/>
    <w:rsid w:val="00411F60"/>
    <w:rsid w:val="00411F98"/>
    <w:rsid w:val="00411FDF"/>
    <w:rsid w:val="0041218D"/>
    <w:rsid w:val="00412191"/>
    <w:rsid w:val="00412208"/>
    <w:rsid w:val="0041220A"/>
    <w:rsid w:val="0041224E"/>
    <w:rsid w:val="00412265"/>
    <w:rsid w:val="0041230A"/>
    <w:rsid w:val="004125CD"/>
    <w:rsid w:val="004125D6"/>
    <w:rsid w:val="004126DA"/>
    <w:rsid w:val="004126E5"/>
    <w:rsid w:val="004127AF"/>
    <w:rsid w:val="004127F8"/>
    <w:rsid w:val="0041287D"/>
    <w:rsid w:val="0041289D"/>
    <w:rsid w:val="00412939"/>
    <w:rsid w:val="00412998"/>
    <w:rsid w:val="00412A83"/>
    <w:rsid w:val="00412B24"/>
    <w:rsid w:val="00412C70"/>
    <w:rsid w:val="00412D1E"/>
    <w:rsid w:val="00412D29"/>
    <w:rsid w:val="00412D83"/>
    <w:rsid w:val="00412DE9"/>
    <w:rsid w:val="00412E6F"/>
    <w:rsid w:val="00412F41"/>
    <w:rsid w:val="00412F70"/>
    <w:rsid w:val="00413036"/>
    <w:rsid w:val="0041308D"/>
    <w:rsid w:val="004130C4"/>
    <w:rsid w:val="004131BF"/>
    <w:rsid w:val="00413233"/>
    <w:rsid w:val="004132AD"/>
    <w:rsid w:val="004132AE"/>
    <w:rsid w:val="004132EE"/>
    <w:rsid w:val="00413397"/>
    <w:rsid w:val="004134CB"/>
    <w:rsid w:val="004134EB"/>
    <w:rsid w:val="00413512"/>
    <w:rsid w:val="00413542"/>
    <w:rsid w:val="00413685"/>
    <w:rsid w:val="0041368D"/>
    <w:rsid w:val="0041369D"/>
    <w:rsid w:val="00413717"/>
    <w:rsid w:val="0041376F"/>
    <w:rsid w:val="004137CE"/>
    <w:rsid w:val="004138C6"/>
    <w:rsid w:val="00413915"/>
    <w:rsid w:val="00413A23"/>
    <w:rsid w:val="00413A70"/>
    <w:rsid w:val="00413AF4"/>
    <w:rsid w:val="00413B1B"/>
    <w:rsid w:val="00413C8C"/>
    <w:rsid w:val="00413D5D"/>
    <w:rsid w:val="00413D97"/>
    <w:rsid w:val="00413E98"/>
    <w:rsid w:val="00413F97"/>
    <w:rsid w:val="00414110"/>
    <w:rsid w:val="0041427F"/>
    <w:rsid w:val="004142EC"/>
    <w:rsid w:val="0041435F"/>
    <w:rsid w:val="00414565"/>
    <w:rsid w:val="004145AB"/>
    <w:rsid w:val="004145CB"/>
    <w:rsid w:val="0041464C"/>
    <w:rsid w:val="00414692"/>
    <w:rsid w:val="004146B0"/>
    <w:rsid w:val="0041479B"/>
    <w:rsid w:val="004147B8"/>
    <w:rsid w:val="004147E5"/>
    <w:rsid w:val="00414828"/>
    <w:rsid w:val="0041483A"/>
    <w:rsid w:val="00414964"/>
    <w:rsid w:val="00414AA5"/>
    <w:rsid w:val="00414B6F"/>
    <w:rsid w:val="00414C37"/>
    <w:rsid w:val="00414C78"/>
    <w:rsid w:val="00414DAF"/>
    <w:rsid w:val="00414DD0"/>
    <w:rsid w:val="00414E45"/>
    <w:rsid w:val="00414E7E"/>
    <w:rsid w:val="00414E9A"/>
    <w:rsid w:val="00414F35"/>
    <w:rsid w:val="00414FE6"/>
    <w:rsid w:val="00414FF2"/>
    <w:rsid w:val="0041518D"/>
    <w:rsid w:val="004151A4"/>
    <w:rsid w:val="00415219"/>
    <w:rsid w:val="0041522B"/>
    <w:rsid w:val="00415274"/>
    <w:rsid w:val="004152BB"/>
    <w:rsid w:val="0041535F"/>
    <w:rsid w:val="004153BD"/>
    <w:rsid w:val="004153D2"/>
    <w:rsid w:val="00415401"/>
    <w:rsid w:val="00415479"/>
    <w:rsid w:val="00415534"/>
    <w:rsid w:val="004155BD"/>
    <w:rsid w:val="00415635"/>
    <w:rsid w:val="004156E7"/>
    <w:rsid w:val="004156EC"/>
    <w:rsid w:val="00415706"/>
    <w:rsid w:val="00415722"/>
    <w:rsid w:val="00415792"/>
    <w:rsid w:val="004157FE"/>
    <w:rsid w:val="004159A0"/>
    <w:rsid w:val="00415A24"/>
    <w:rsid w:val="00415AB8"/>
    <w:rsid w:val="00415D08"/>
    <w:rsid w:val="00415D1A"/>
    <w:rsid w:val="00415D6C"/>
    <w:rsid w:val="00415E4C"/>
    <w:rsid w:val="00415F47"/>
    <w:rsid w:val="00415FD5"/>
    <w:rsid w:val="00416049"/>
    <w:rsid w:val="0041605F"/>
    <w:rsid w:val="00416118"/>
    <w:rsid w:val="0041618E"/>
    <w:rsid w:val="00416262"/>
    <w:rsid w:val="00416279"/>
    <w:rsid w:val="004162BC"/>
    <w:rsid w:val="004162EC"/>
    <w:rsid w:val="0041634C"/>
    <w:rsid w:val="00416381"/>
    <w:rsid w:val="00416390"/>
    <w:rsid w:val="00416441"/>
    <w:rsid w:val="0041646E"/>
    <w:rsid w:val="0041649A"/>
    <w:rsid w:val="004164A9"/>
    <w:rsid w:val="00416517"/>
    <w:rsid w:val="0041651F"/>
    <w:rsid w:val="00416607"/>
    <w:rsid w:val="004166AB"/>
    <w:rsid w:val="004166B5"/>
    <w:rsid w:val="004166C6"/>
    <w:rsid w:val="00416736"/>
    <w:rsid w:val="004167D5"/>
    <w:rsid w:val="0041686C"/>
    <w:rsid w:val="00416908"/>
    <w:rsid w:val="004169AE"/>
    <w:rsid w:val="00416A4C"/>
    <w:rsid w:val="00416A91"/>
    <w:rsid w:val="00416AD3"/>
    <w:rsid w:val="00416AD6"/>
    <w:rsid w:val="00416B2E"/>
    <w:rsid w:val="00416B71"/>
    <w:rsid w:val="00416BDC"/>
    <w:rsid w:val="00416C13"/>
    <w:rsid w:val="00416C76"/>
    <w:rsid w:val="00416DA2"/>
    <w:rsid w:val="00416E13"/>
    <w:rsid w:val="00416F2E"/>
    <w:rsid w:val="00416F3D"/>
    <w:rsid w:val="00416F51"/>
    <w:rsid w:val="00416F8D"/>
    <w:rsid w:val="00416FDE"/>
    <w:rsid w:val="004170E3"/>
    <w:rsid w:val="004170E4"/>
    <w:rsid w:val="00417152"/>
    <w:rsid w:val="00417270"/>
    <w:rsid w:val="004172F4"/>
    <w:rsid w:val="00417358"/>
    <w:rsid w:val="004174CB"/>
    <w:rsid w:val="00417562"/>
    <w:rsid w:val="004177CB"/>
    <w:rsid w:val="00417840"/>
    <w:rsid w:val="00417974"/>
    <w:rsid w:val="004179E8"/>
    <w:rsid w:val="004179F3"/>
    <w:rsid w:val="00417A2D"/>
    <w:rsid w:val="00417B4F"/>
    <w:rsid w:val="00417BE2"/>
    <w:rsid w:val="00417C9C"/>
    <w:rsid w:val="00417D2E"/>
    <w:rsid w:val="00417D99"/>
    <w:rsid w:val="00417F61"/>
    <w:rsid w:val="00417FFA"/>
    <w:rsid w:val="00420054"/>
    <w:rsid w:val="004201E5"/>
    <w:rsid w:val="0042020A"/>
    <w:rsid w:val="00420227"/>
    <w:rsid w:val="0042024C"/>
    <w:rsid w:val="0042040B"/>
    <w:rsid w:val="00420453"/>
    <w:rsid w:val="00420553"/>
    <w:rsid w:val="004205B1"/>
    <w:rsid w:val="004205B3"/>
    <w:rsid w:val="00420669"/>
    <w:rsid w:val="0042067D"/>
    <w:rsid w:val="00420693"/>
    <w:rsid w:val="00420714"/>
    <w:rsid w:val="0042081E"/>
    <w:rsid w:val="0042090F"/>
    <w:rsid w:val="00420981"/>
    <w:rsid w:val="004209C0"/>
    <w:rsid w:val="00420A3A"/>
    <w:rsid w:val="00420A70"/>
    <w:rsid w:val="00420B96"/>
    <w:rsid w:val="00420BCE"/>
    <w:rsid w:val="00420C1F"/>
    <w:rsid w:val="00420CEE"/>
    <w:rsid w:val="00420D7D"/>
    <w:rsid w:val="00420DC4"/>
    <w:rsid w:val="00420F51"/>
    <w:rsid w:val="00420F71"/>
    <w:rsid w:val="004210B1"/>
    <w:rsid w:val="004210DC"/>
    <w:rsid w:val="004210E5"/>
    <w:rsid w:val="0042114C"/>
    <w:rsid w:val="00421388"/>
    <w:rsid w:val="00421414"/>
    <w:rsid w:val="0042142E"/>
    <w:rsid w:val="004214B7"/>
    <w:rsid w:val="004214D3"/>
    <w:rsid w:val="004215E1"/>
    <w:rsid w:val="004216D2"/>
    <w:rsid w:val="004216D6"/>
    <w:rsid w:val="004216F4"/>
    <w:rsid w:val="00421796"/>
    <w:rsid w:val="004217F7"/>
    <w:rsid w:val="00421919"/>
    <w:rsid w:val="0042191A"/>
    <w:rsid w:val="00421962"/>
    <w:rsid w:val="004219AF"/>
    <w:rsid w:val="00421A2D"/>
    <w:rsid w:val="00421B0A"/>
    <w:rsid w:val="00421B1E"/>
    <w:rsid w:val="00421B61"/>
    <w:rsid w:val="00421B7E"/>
    <w:rsid w:val="00421BAF"/>
    <w:rsid w:val="00421C2B"/>
    <w:rsid w:val="00421CA9"/>
    <w:rsid w:val="00421CEC"/>
    <w:rsid w:val="00421D17"/>
    <w:rsid w:val="00421D1D"/>
    <w:rsid w:val="00421D5A"/>
    <w:rsid w:val="00421D90"/>
    <w:rsid w:val="00421D9C"/>
    <w:rsid w:val="00421DEA"/>
    <w:rsid w:val="00421E74"/>
    <w:rsid w:val="00421ECD"/>
    <w:rsid w:val="00421EE4"/>
    <w:rsid w:val="00422124"/>
    <w:rsid w:val="00422154"/>
    <w:rsid w:val="004221E7"/>
    <w:rsid w:val="004222F3"/>
    <w:rsid w:val="00422325"/>
    <w:rsid w:val="0042234D"/>
    <w:rsid w:val="00422375"/>
    <w:rsid w:val="0042238F"/>
    <w:rsid w:val="004223FD"/>
    <w:rsid w:val="004224E5"/>
    <w:rsid w:val="0042256A"/>
    <w:rsid w:val="004226C7"/>
    <w:rsid w:val="004227D0"/>
    <w:rsid w:val="0042281E"/>
    <w:rsid w:val="00422902"/>
    <w:rsid w:val="0042294B"/>
    <w:rsid w:val="00422A6B"/>
    <w:rsid w:val="00422B4C"/>
    <w:rsid w:val="00422BF4"/>
    <w:rsid w:val="00422CE3"/>
    <w:rsid w:val="00422E40"/>
    <w:rsid w:val="00422F9B"/>
    <w:rsid w:val="00423099"/>
    <w:rsid w:val="0042309D"/>
    <w:rsid w:val="004230D8"/>
    <w:rsid w:val="004230E8"/>
    <w:rsid w:val="004232CD"/>
    <w:rsid w:val="004232F1"/>
    <w:rsid w:val="0042331E"/>
    <w:rsid w:val="00423379"/>
    <w:rsid w:val="00423407"/>
    <w:rsid w:val="0042346C"/>
    <w:rsid w:val="00423491"/>
    <w:rsid w:val="00423543"/>
    <w:rsid w:val="004235D5"/>
    <w:rsid w:val="00423673"/>
    <w:rsid w:val="004237EA"/>
    <w:rsid w:val="00423854"/>
    <w:rsid w:val="004239EB"/>
    <w:rsid w:val="00423A11"/>
    <w:rsid w:val="00423B16"/>
    <w:rsid w:val="00423CDF"/>
    <w:rsid w:val="00423CFA"/>
    <w:rsid w:val="00423D40"/>
    <w:rsid w:val="00423D48"/>
    <w:rsid w:val="00423DE9"/>
    <w:rsid w:val="00423E73"/>
    <w:rsid w:val="00423E99"/>
    <w:rsid w:val="00423F2F"/>
    <w:rsid w:val="00423FA5"/>
    <w:rsid w:val="00424049"/>
    <w:rsid w:val="004240BD"/>
    <w:rsid w:val="00424135"/>
    <w:rsid w:val="004242A8"/>
    <w:rsid w:val="004242F7"/>
    <w:rsid w:val="0042434C"/>
    <w:rsid w:val="004243B5"/>
    <w:rsid w:val="004243DF"/>
    <w:rsid w:val="004243FD"/>
    <w:rsid w:val="004243FE"/>
    <w:rsid w:val="00424535"/>
    <w:rsid w:val="00424538"/>
    <w:rsid w:val="0042455A"/>
    <w:rsid w:val="004245A2"/>
    <w:rsid w:val="004245D0"/>
    <w:rsid w:val="00424604"/>
    <w:rsid w:val="00424605"/>
    <w:rsid w:val="0042465F"/>
    <w:rsid w:val="0042466A"/>
    <w:rsid w:val="00424688"/>
    <w:rsid w:val="00424693"/>
    <w:rsid w:val="004246F7"/>
    <w:rsid w:val="00424754"/>
    <w:rsid w:val="00424765"/>
    <w:rsid w:val="004249EF"/>
    <w:rsid w:val="004249F2"/>
    <w:rsid w:val="00424A3B"/>
    <w:rsid w:val="00424AA1"/>
    <w:rsid w:val="00424B76"/>
    <w:rsid w:val="00424BEA"/>
    <w:rsid w:val="00424C53"/>
    <w:rsid w:val="00424D8F"/>
    <w:rsid w:val="00424DB1"/>
    <w:rsid w:val="00424DE4"/>
    <w:rsid w:val="00424E17"/>
    <w:rsid w:val="00424EBD"/>
    <w:rsid w:val="00424ED9"/>
    <w:rsid w:val="00424F71"/>
    <w:rsid w:val="0042500C"/>
    <w:rsid w:val="0042508B"/>
    <w:rsid w:val="0042512C"/>
    <w:rsid w:val="004251F5"/>
    <w:rsid w:val="004251FC"/>
    <w:rsid w:val="00425249"/>
    <w:rsid w:val="004252FD"/>
    <w:rsid w:val="00425340"/>
    <w:rsid w:val="00425378"/>
    <w:rsid w:val="0042538A"/>
    <w:rsid w:val="0042548B"/>
    <w:rsid w:val="0042550F"/>
    <w:rsid w:val="00425556"/>
    <w:rsid w:val="00425558"/>
    <w:rsid w:val="00425578"/>
    <w:rsid w:val="00425640"/>
    <w:rsid w:val="004257A6"/>
    <w:rsid w:val="004257D8"/>
    <w:rsid w:val="004258AE"/>
    <w:rsid w:val="004258F8"/>
    <w:rsid w:val="0042599D"/>
    <w:rsid w:val="00425A7C"/>
    <w:rsid w:val="00425C4C"/>
    <w:rsid w:val="00425CA5"/>
    <w:rsid w:val="00425CB7"/>
    <w:rsid w:val="00425CF5"/>
    <w:rsid w:val="00425D2E"/>
    <w:rsid w:val="00425D4B"/>
    <w:rsid w:val="00425EB5"/>
    <w:rsid w:val="00425EB8"/>
    <w:rsid w:val="00426015"/>
    <w:rsid w:val="0042605F"/>
    <w:rsid w:val="00426077"/>
    <w:rsid w:val="00426175"/>
    <w:rsid w:val="004261C7"/>
    <w:rsid w:val="0042631C"/>
    <w:rsid w:val="004263C6"/>
    <w:rsid w:val="004263F2"/>
    <w:rsid w:val="004263FF"/>
    <w:rsid w:val="00426681"/>
    <w:rsid w:val="004266AC"/>
    <w:rsid w:val="004266D1"/>
    <w:rsid w:val="00426777"/>
    <w:rsid w:val="00426A84"/>
    <w:rsid w:val="00426B0E"/>
    <w:rsid w:val="00426B42"/>
    <w:rsid w:val="00426B4A"/>
    <w:rsid w:val="00426B7C"/>
    <w:rsid w:val="00426C05"/>
    <w:rsid w:val="00426C37"/>
    <w:rsid w:val="00426C98"/>
    <w:rsid w:val="0042708E"/>
    <w:rsid w:val="0042720D"/>
    <w:rsid w:val="0042727F"/>
    <w:rsid w:val="00427281"/>
    <w:rsid w:val="004272B1"/>
    <w:rsid w:val="00427303"/>
    <w:rsid w:val="00427358"/>
    <w:rsid w:val="004273A9"/>
    <w:rsid w:val="00427479"/>
    <w:rsid w:val="004274E2"/>
    <w:rsid w:val="00427558"/>
    <w:rsid w:val="004275EE"/>
    <w:rsid w:val="0042761F"/>
    <w:rsid w:val="0042763F"/>
    <w:rsid w:val="004276DB"/>
    <w:rsid w:val="0042773C"/>
    <w:rsid w:val="004277AA"/>
    <w:rsid w:val="004277F2"/>
    <w:rsid w:val="00427848"/>
    <w:rsid w:val="0042795C"/>
    <w:rsid w:val="00427963"/>
    <w:rsid w:val="0042796F"/>
    <w:rsid w:val="00427997"/>
    <w:rsid w:val="004279BA"/>
    <w:rsid w:val="00427A1D"/>
    <w:rsid w:val="00427A58"/>
    <w:rsid w:val="00427AA2"/>
    <w:rsid w:val="00427B4C"/>
    <w:rsid w:val="00427BD9"/>
    <w:rsid w:val="00427BDF"/>
    <w:rsid w:val="00427C67"/>
    <w:rsid w:val="00427C6A"/>
    <w:rsid w:val="00427CD7"/>
    <w:rsid w:val="00427CEA"/>
    <w:rsid w:val="00427D20"/>
    <w:rsid w:val="00427D49"/>
    <w:rsid w:val="00427D6E"/>
    <w:rsid w:val="00427E4E"/>
    <w:rsid w:val="00427E8F"/>
    <w:rsid w:val="00427E9E"/>
    <w:rsid w:val="00427F43"/>
    <w:rsid w:val="00430075"/>
    <w:rsid w:val="0043011A"/>
    <w:rsid w:val="00430133"/>
    <w:rsid w:val="00430282"/>
    <w:rsid w:val="004302DD"/>
    <w:rsid w:val="0043030E"/>
    <w:rsid w:val="0043031E"/>
    <w:rsid w:val="0043034F"/>
    <w:rsid w:val="00430350"/>
    <w:rsid w:val="0043043E"/>
    <w:rsid w:val="004304E8"/>
    <w:rsid w:val="004304EE"/>
    <w:rsid w:val="00430758"/>
    <w:rsid w:val="004307FD"/>
    <w:rsid w:val="004308B3"/>
    <w:rsid w:val="00430947"/>
    <w:rsid w:val="00430987"/>
    <w:rsid w:val="00430AFB"/>
    <w:rsid w:val="00430B48"/>
    <w:rsid w:val="00430BEC"/>
    <w:rsid w:val="00430C27"/>
    <w:rsid w:val="00430C83"/>
    <w:rsid w:val="00430CD9"/>
    <w:rsid w:val="00430CDA"/>
    <w:rsid w:val="00430D18"/>
    <w:rsid w:val="00430D19"/>
    <w:rsid w:val="00430D9C"/>
    <w:rsid w:val="00430DFA"/>
    <w:rsid w:val="00430ED9"/>
    <w:rsid w:val="0043109C"/>
    <w:rsid w:val="004311BE"/>
    <w:rsid w:val="004311E0"/>
    <w:rsid w:val="004312B7"/>
    <w:rsid w:val="004314BA"/>
    <w:rsid w:val="004314D7"/>
    <w:rsid w:val="00431500"/>
    <w:rsid w:val="00431530"/>
    <w:rsid w:val="00431570"/>
    <w:rsid w:val="0043157F"/>
    <w:rsid w:val="004315C5"/>
    <w:rsid w:val="004315E5"/>
    <w:rsid w:val="004315F0"/>
    <w:rsid w:val="004316C9"/>
    <w:rsid w:val="004317C8"/>
    <w:rsid w:val="00431820"/>
    <w:rsid w:val="004318C6"/>
    <w:rsid w:val="00431A38"/>
    <w:rsid w:val="00431A44"/>
    <w:rsid w:val="00431C31"/>
    <w:rsid w:val="00431C8F"/>
    <w:rsid w:val="00431D84"/>
    <w:rsid w:val="00431F0E"/>
    <w:rsid w:val="00431F2D"/>
    <w:rsid w:val="00431FA1"/>
    <w:rsid w:val="00432059"/>
    <w:rsid w:val="004320E2"/>
    <w:rsid w:val="004320E9"/>
    <w:rsid w:val="00432119"/>
    <w:rsid w:val="00432157"/>
    <w:rsid w:val="0043229F"/>
    <w:rsid w:val="004322A1"/>
    <w:rsid w:val="004322C1"/>
    <w:rsid w:val="004322C8"/>
    <w:rsid w:val="0043237D"/>
    <w:rsid w:val="004323A3"/>
    <w:rsid w:val="004323CB"/>
    <w:rsid w:val="004323F0"/>
    <w:rsid w:val="00432429"/>
    <w:rsid w:val="0043245C"/>
    <w:rsid w:val="00432515"/>
    <w:rsid w:val="00432574"/>
    <w:rsid w:val="004325B0"/>
    <w:rsid w:val="004327C9"/>
    <w:rsid w:val="0043297E"/>
    <w:rsid w:val="00432A50"/>
    <w:rsid w:val="00432B37"/>
    <w:rsid w:val="00432B8D"/>
    <w:rsid w:val="00432BAB"/>
    <w:rsid w:val="00432C5E"/>
    <w:rsid w:val="00432C8D"/>
    <w:rsid w:val="00432EE8"/>
    <w:rsid w:val="00432FA6"/>
    <w:rsid w:val="00432FD5"/>
    <w:rsid w:val="0043307D"/>
    <w:rsid w:val="004330BB"/>
    <w:rsid w:val="004331E1"/>
    <w:rsid w:val="00433229"/>
    <w:rsid w:val="004332C2"/>
    <w:rsid w:val="004332DF"/>
    <w:rsid w:val="00433331"/>
    <w:rsid w:val="00433338"/>
    <w:rsid w:val="00433339"/>
    <w:rsid w:val="00433364"/>
    <w:rsid w:val="004333CC"/>
    <w:rsid w:val="004333D1"/>
    <w:rsid w:val="004333DA"/>
    <w:rsid w:val="004333DE"/>
    <w:rsid w:val="00433442"/>
    <w:rsid w:val="0043355B"/>
    <w:rsid w:val="00433640"/>
    <w:rsid w:val="00433734"/>
    <w:rsid w:val="0043385B"/>
    <w:rsid w:val="004338A2"/>
    <w:rsid w:val="004338AD"/>
    <w:rsid w:val="0043398B"/>
    <w:rsid w:val="00433A25"/>
    <w:rsid w:val="00433B0C"/>
    <w:rsid w:val="00433B29"/>
    <w:rsid w:val="00433B3B"/>
    <w:rsid w:val="00433BA7"/>
    <w:rsid w:val="00433BD8"/>
    <w:rsid w:val="00433BFD"/>
    <w:rsid w:val="00433BFF"/>
    <w:rsid w:val="00433C18"/>
    <w:rsid w:val="00433C76"/>
    <w:rsid w:val="00433CF8"/>
    <w:rsid w:val="00433D39"/>
    <w:rsid w:val="00433DA8"/>
    <w:rsid w:val="00433DAD"/>
    <w:rsid w:val="00433E25"/>
    <w:rsid w:val="00433EF3"/>
    <w:rsid w:val="00433F6C"/>
    <w:rsid w:val="00433FBD"/>
    <w:rsid w:val="00434000"/>
    <w:rsid w:val="0043402E"/>
    <w:rsid w:val="00434055"/>
    <w:rsid w:val="00434189"/>
    <w:rsid w:val="004341A2"/>
    <w:rsid w:val="004341BA"/>
    <w:rsid w:val="0043420A"/>
    <w:rsid w:val="0043421D"/>
    <w:rsid w:val="004342AB"/>
    <w:rsid w:val="00434313"/>
    <w:rsid w:val="004343EC"/>
    <w:rsid w:val="0043448F"/>
    <w:rsid w:val="00434493"/>
    <w:rsid w:val="004344C9"/>
    <w:rsid w:val="0043453A"/>
    <w:rsid w:val="0043456C"/>
    <w:rsid w:val="004345AA"/>
    <w:rsid w:val="004346D6"/>
    <w:rsid w:val="004346FD"/>
    <w:rsid w:val="00434728"/>
    <w:rsid w:val="0043474F"/>
    <w:rsid w:val="0043479E"/>
    <w:rsid w:val="004347F7"/>
    <w:rsid w:val="00434850"/>
    <w:rsid w:val="004348D7"/>
    <w:rsid w:val="00434A4B"/>
    <w:rsid w:val="00434A5B"/>
    <w:rsid w:val="00434A79"/>
    <w:rsid w:val="00434AD1"/>
    <w:rsid w:val="00434B5A"/>
    <w:rsid w:val="00434C22"/>
    <w:rsid w:val="00434C8E"/>
    <w:rsid w:val="00434DA4"/>
    <w:rsid w:val="00434DE7"/>
    <w:rsid w:val="00434E2B"/>
    <w:rsid w:val="00434F72"/>
    <w:rsid w:val="00434F77"/>
    <w:rsid w:val="0043500D"/>
    <w:rsid w:val="004350CC"/>
    <w:rsid w:val="004350D9"/>
    <w:rsid w:val="00435104"/>
    <w:rsid w:val="004351BF"/>
    <w:rsid w:val="00435208"/>
    <w:rsid w:val="00435229"/>
    <w:rsid w:val="0043528F"/>
    <w:rsid w:val="0043539F"/>
    <w:rsid w:val="00435455"/>
    <w:rsid w:val="00435486"/>
    <w:rsid w:val="004354A0"/>
    <w:rsid w:val="00435556"/>
    <w:rsid w:val="00435654"/>
    <w:rsid w:val="00435691"/>
    <w:rsid w:val="0043570E"/>
    <w:rsid w:val="00435783"/>
    <w:rsid w:val="0043586D"/>
    <w:rsid w:val="0043590A"/>
    <w:rsid w:val="004359B7"/>
    <w:rsid w:val="00435A8F"/>
    <w:rsid w:val="00435AA9"/>
    <w:rsid w:val="00435AD6"/>
    <w:rsid w:val="00435B73"/>
    <w:rsid w:val="00435C58"/>
    <w:rsid w:val="00435CD3"/>
    <w:rsid w:val="00435CF8"/>
    <w:rsid w:val="00435D63"/>
    <w:rsid w:val="00435D9B"/>
    <w:rsid w:val="00435E69"/>
    <w:rsid w:val="00435EF1"/>
    <w:rsid w:val="00435F67"/>
    <w:rsid w:val="00435FB5"/>
    <w:rsid w:val="0043609E"/>
    <w:rsid w:val="004361C9"/>
    <w:rsid w:val="004362AF"/>
    <w:rsid w:val="004363D8"/>
    <w:rsid w:val="00436421"/>
    <w:rsid w:val="0043642E"/>
    <w:rsid w:val="0043646A"/>
    <w:rsid w:val="00436498"/>
    <w:rsid w:val="0043655A"/>
    <w:rsid w:val="004365C7"/>
    <w:rsid w:val="00436636"/>
    <w:rsid w:val="00436689"/>
    <w:rsid w:val="00436694"/>
    <w:rsid w:val="004366FD"/>
    <w:rsid w:val="004367D5"/>
    <w:rsid w:val="004368E5"/>
    <w:rsid w:val="0043693F"/>
    <w:rsid w:val="004369A2"/>
    <w:rsid w:val="004369D5"/>
    <w:rsid w:val="00436A0D"/>
    <w:rsid w:val="00436B69"/>
    <w:rsid w:val="00436B96"/>
    <w:rsid w:val="00436C5C"/>
    <w:rsid w:val="00436D61"/>
    <w:rsid w:val="00437066"/>
    <w:rsid w:val="0043708F"/>
    <w:rsid w:val="00437134"/>
    <w:rsid w:val="00437166"/>
    <w:rsid w:val="00437273"/>
    <w:rsid w:val="00437315"/>
    <w:rsid w:val="004373F5"/>
    <w:rsid w:val="0043745A"/>
    <w:rsid w:val="00437475"/>
    <w:rsid w:val="00437661"/>
    <w:rsid w:val="0043780F"/>
    <w:rsid w:val="00437835"/>
    <w:rsid w:val="004378D1"/>
    <w:rsid w:val="004379A2"/>
    <w:rsid w:val="00437A7D"/>
    <w:rsid w:val="00437AC1"/>
    <w:rsid w:val="00437BBE"/>
    <w:rsid w:val="00437BFD"/>
    <w:rsid w:val="00437D15"/>
    <w:rsid w:val="00437E07"/>
    <w:rsid w:val="00437E27"/>
    <w:rsid w:val="00437EA1"/>
    <w:rsid w:val="00437EE7"/>
    <w:rsid w:val="00437F3D"/>
    <w:rsid w:val="00437F82"/>
    <w:rsid w:val="00437F94"/>
    <w:rsid w:val="00440007"/>
    <w:rsid w:val="00440082"/>
    <w:rsid w:val="0044013A"/>
    <w:rsid w:val="004402B2"/>
    <w:rsid w:val="00440399"/>
    <w:rsid w:val="004403F8"/>
    <w:rsid w:val="0044055B"/>
    <w:rsid w:val="00440672"/>
    <w:rsid w:val="00440725"/>
    <w:rsid w:val="004408A0"/>
    <w:rsid w:val="0044095D"/>
    <w:rsid w:val="00440A3E"/>
    <w:rsid w:val="00440A3F"/>
    <w:rsid w:val="00440A57"/>
    <w:rsid w:val="00440AC8"/>
    <w:rsid w:val="00440C14"/>
    <w:rsid w:val="00440C72"/>
    <w:rsid w:val="00440D37"/>
    <w:rsid w:val="00440D46"/>
    <w:rsid w:val="00440DB3"/>
    <w:rsid w:val="00440DBD"/>
    <w:rsid w:val="00440E17"/>
    <w:rsid w:val="00440E23"/>
    <w:rsid w:val="00440E50"/>
    <w:rsid w:val="00440EE5"/>
    <w:rsid w:val="00440F27"/>
    <w:rsid w:val="00441098"/>
    <w:rsid w:val="004410EC"/>
    <w:rsid w:val="00441147"/>
    <w:rsid w:val="00441221"/>
    <w:rsid w:val="00441237"/>
    <w:rsid w:val="004413AD"/>
    <w:rsid w:val="004413D5"/>
    <w:rsid w:val="00441494"/>
    <w:rsid w:val="004414A1"/>
    <w:rsid w:val="0044154C"/>
    <w:rsid w:val="00441584"/>
    <w:rsid w:val="0044161E"/>
    <w:rsid w:val="004416A4"/>
    <w:rsid w:val="004416C4"/>
    <w:rsid w:val="004416E7"/>
    <w:rsid w:val="004417CC"/>
    <w:rsid w:val="004417E0"/>
    <w:rsid w:val="004417E5"/>
    <w:rsid w:val="00441803"/>
    <w:rsid w:val="0044189F"/>
    <w:rsid w:val="004418F1"/>
    <w:rsid w:val="00441931"/>
    <w:rsid w:val="0044193D"/>
    <w:rsid w:val="00441A46"/>
    <w:rsid w:val="00441B61"/>
    <w:rsid w:val="00441B8F"/>
    <w:rsid w:val="00441BA9"/>
    <w:rsid w:val="00441BFF"/>
    <w:rsid w:val="00441C76"/>
    <w:rsid w:val="00441C92"/>
    <w:rsid w:val="00441D46"/>
    <w:rsid w:val="00441DAC"/>
    <w:rsid w:val="00441DD7"/>
    <w:rsid w:val="00441E89"/>
    <w:rsid w:val="004420B5"/>
    <w:rsid w:val="004420BF"/>
    <w:rsid w:val="0044213B"/>
    <w:rsid w:val="0044217C"/>
    <w:rsid w:val="0044225C"/>
    <w:rsid w:val="004422DC"/>
    <w:rsid w:val="004422E5"/>
    <w:rsid w:val="0044231A"/>
    <w:rsid w:val="00442330"/>
    <w:rsid w:val="00442374"/>
    <w:rsid w:val="00442390"/>
    <w:rsid w:val="00442392"/>
    <w:rsid w:val="0044247B"/>
    <w:rsid w:val="004425DF"/>
    <w:rsid w:val="00442633"/>
    <w:rsid w:val="004426E8"/>
    <w:rsid w:val="0044271C"/>
    <w:rsid w:val="00442754"/>
    <w:rsid w:val="004428E7"/>
    <w:rsid w:val="004428F5"/>
    <w:rsid w:val="0044291A"/>
    <w:rsid w:val="0044295D"/>
    <w:rsid w:val="00442997"/>
    <w:rsid w:val="00442BDC"/>
    <w:rsid w:val="00442C4B"/>
    <w:rsid w:val="00442C98"/>
    <w:rsid w:val="00442C9A"/>
    <w:rsid w:val="00442CE7"/>
    <w:rsid w:val="00442DA9"/>
    <w:rsid w:val="00442E02"/>
    <w:rsid w:val="00442FC6"/>
    <w:rsid w:val="00442FC7"/>
    <w:rsid w:val="0044307D"/>
    <w:rsid w:val="004430C9"/>
    <w:rsid w:val="00443136"/>
    <w:rsid w:val="00443245"/>
    <w:rsid w:val="00443258"/>
    <w:rsid w:val="004432AC"/>
    <w:rsid w:val="004432D7"/>
    <w:rsid w:val="0044332C"/>
    <w:rsid w:val="00443360"/>
    <w:rsid w:val="0044342D"/>
    <w:rsid w:val="00443436"/>
    <w:rsid w:val="0044345C"/>
    <w:rsid w:val="004434A2"/>
    <w:rsid w:val="004434E5"/>
    <w:rsid w:val="00443557"/>
    <w:rsid w:val="0044358C"/>
    <w:rsid w:val="004435EA"/>
    <w:rsid w:val="004435FE"/>
    <w:rsid w:val="004436A3"/>
    <w:rsid w:val="004436FF"/>
    <w:rsid w:val="00443738"/>
    <w:rsid w:val="00443816"/>
    <w:rsid w:val="00443940"/>
    <w:rsid w:val="00443B1E"/>
    <w:rsid w:val="00443C1A"/>
    <w:rsid w:val="00443C28"/>
    <w:rsid w:val="00443D2A"/>
    <w:rsid w:val="00443D81"/>
    <w:rsid w:val="00443E82"/>
    <w:rsid w:val="00443E99"/>
    <w:rsid w:val="00443F39"/>
    <w:rsid w:val="00443F46"/>
    <w:rsid w:val="00443FA4"/>
    <w:rsid w:val="00443FD6"/>
    <w:rsid w:val="0044413E"/>
    <w:rsid w:val="0044417D"/>
    <w:rsid w:val="004441BC"/>
    <w:rsid w:val="0044426A"/>
    <w:rsid w:val="00444273"/>
    <w:rsid w:val="004442B6"/>
    <w:rsid w:val="004442F5"/>
    <w:rsid w:val="00444324"/>
    <w:rsid w:val="0044433C"/>
    <w:rsid w:val="0044440A"/>
    <w:rsid w:val="004444B5"/>
    <w:rsid w:val="004444E9"/>
    <w:rsid w:val="0044463E"/>
    <w:rsid w:val="004446A9"/>
    <w:rsid w:val="004446AC"/>
    <w:rsid w:val="004446F4"/>
    <w:rsid w:val="00444729"/>
    <w:rsid w:val="0044473C"/>
    <w:rsid w:val="00444778"/>
    <w:rsid w:val="00444818"/>
    <w:rsid w:val="004448CA"/>
    <w:rsid w:val="004449AE"/>
    <w:rsid w:val="00444B56"/>
    <w:rsid w:val="00444BAE"/>
    <w:rsid w:val="00444C1C"/>
    <w:rsid w:val="00444CBC"/>
    <w:rsid w:val="00444D1E"/>
    <w:rsid w:val="00444D4B"/>
    <w:rsid w:val="00444D5F"/>
    <w:rsid w:val="00444D7C"/>
    <w:rsid w:val="00444D87"/>
    <w:rsid w:val="00444E29"/>
    <w:rsid w:val="00444EDC"/>
    <w:rsid w:val="00444FB9"/>
    <w:rsid w:val="0044504F"/>
    <w:rsid w:val="00445164"/>
    <w:rsid w:val="00445293"/>
    <w:rsid w:val="004452BD"/>
    <w:rsid w:val="004452ED"/>
    <w:rsid w:val="00445324"/>
    <w:rsid w:val="0044534F"/>
    <w:rsid w:val="0044542A"/>
    <w:rsid w:val="0044546F"/>
    <w:rsid w:val="004454AD"/>
    <w:rsid w:val="004454AE"/>
    <w:rsid w:val="0044557F"/>
    <w:rsid w:val="004455C1"/>
    <w:rsid w:val="00445671"/>
    <w:rsid w:val="00445727"/>
    <w:rsid w:val="004457EF"/>
    <w:rsid w:val="0044580D"/>
    <w:rsid w:val="00445878"/>
    <w:rsid w:val="00445893"/>
    <w:rsid w:val="004458AB"/>
    <w:rsid w:val="0044592F"/>
    <w:rsid w:val="00445A09"/>
    <w:rsid w:val="00445AC1"/>
    <w:rsid w:val="00445AF0"/>
    <w:rsid w:val="00445B27"/>
    <w:rsid w:val="00445B73"/>
    <w:rsid w:val="00445C78"/>
    <w:rsid w:val="00445CE6"/>
    <w:rsid w:val="00445E2A"/>
    <w:rsid w:val="00445E6C"/>
    <w:rsid w:val="00445EDA"/>
    <w:rsid w:val="00445EE9"/>
    <w:rsid w:val="00445F56"/>
    <w:rsid w:val="00445F67"/>
    <w:rsid w:val="004460D2"/>
    <w:rsid w:val="004460E5"/>
    <w:rsid w:val="00446269"/>
    <w:rsid w:val="00446294"/>
    <w:rsid w:val="0044638C"/>
    <w:rsid w:val="004463C2"/>
    <w:rsid w:val="00446417"/>
    <w:rsid w:val="00446487"/>
    <w:rsid w:val="0044656D"/>
    <w:rsid w:val="00446599"/>
    <w:rsid w:val="00446629"/>
    <w:rsid w:val="0044684E"/>
    <w:rsid w:val="00446865"/>
    <w:rsid w:val="00446880"/>
    <w:rsid w:val="0044695B"/>
    <w:rsid w:val="00446A03"/>
    <w:rsid w:val="00446AA3"/>
    <w:rsid w:val="00446B02"/>
    <w:rsid w:val="00446B56"/>
    <w:rsid w:val="00446B88"/>
    <w:rsid w:val="00446BF1"/>
    <w:rsid w:val="00446CFE"/>
    <w:rsid w:val="00446D64"/>
    <w:rsid w:val="00446DA3"/>
    <w:rsid w:val="00446E27"/>
    <w:rsid w:val="00446E8A"/>
    <w:rsid w:val="00446EA1"/>
    <w:rsid w:val="00446EB8"/>
    <w:rsid w:val="00446EBD"/>
    <w:rsid w:val="00446ED1"/>
    <w:rsid w:val="00446F80"/>
    <w:rsid w:val="00446FE8"/>
    <w:rsid w:val="00447060"/>
    <w:rsid w:val="00447198"/>
    <w:rsid w:val="004472E7"/>
    <w:rsid w:val="00447380"/>
    <w:rsid w:val="004473AB"/>
    <w:rsid w:val="004473DE"/>
    <w:rsid w:val="0044740B"/>
    <w:rsid w:val="00447494"/>
    <w:rsid w:val="004474EC"/>
    <w:rsid w:val="004474F4"/>
    <w:rsid w:val="00447503"/>
    <w:rsid w:val="00447509"/>
    <w:rsid w:val="00447537"/>
    <w:rsid w:val="0044760B"/>
    <w:rsid w:val="00447638"/>
    <w:rsid w:val="004476D5"/>
    <w:rsid w:val="00447811"/>
    <w:rsid w:val="00447880"/>
    <w:rsid w:val="00447887"/>
    <w:rsid w:val="00447911"/>
    <w:rsid w:val="004479FD"/>
    <w:rsid w:val="00447A05"/>
    <w:rsid w:val="00447A62"/>
    <w:rsid w:val="00447AA5"/>
    <w:rsid w:val="00447AF7"/>
    <w:rsid w:val="00447B95"/>
    <w:rsid w:val="00447BB2"/>
    <w:rsid w:val="00447BBA"/>
    <w:rsid w:val="00447BF4"/>
    <w:rsid w:val="00447C07"/>
    <w:rsid w:val="00447C35"/>
    <w:rsid w:val="00447C37"/>
    <w:rsid w:val="00447C51"/>
    <w:rsid w:val="00447C5C"/>
    <w:rsid w:val="00447D4E"/>
    <w:rsid w:val="00447DE4"/>
    <w:rsid w:val="00447E6B"/>
    <w:rsid w:val="00447F24"/>
    <w:rsid w:val="00447F61"/>
    <w:rsid w:val="004500A2"/>
    <w:rsid w:val="004500BE"/>
    <w:rsid w:val="00450157"/>
    <w:rsid w:val="004501C2"/>
    <w:rsid w:val="0045022D"/>
    <w:rsid w:val="00450278"/>
    <w:rsid w:val="0045028D"/>
    <w:rsid w:val="00450328"/>
    <w:rsid w:val="0045035E"/>
    <w:rsid w:val="004503A6"/>
    <w:rsid w:val="004503B6"/>
    <w:rsid w:val="00450408"/>
    <w:rsid w:val="00450458"/>
    <w:rsid w:val="004504BC"/>
    <w:rsid w:val="0045060A"/>
    <w:rsid w:val="0045063B"/>
    <w:rsid w:val="00450696"/>
    <w:rsid w:val="00450781"/>
    <w:rsid w:val="00450876"/>
    <w:rsid w:val="004508D4"/>
    <w:rsid w:val="004508D5"/>
    <w:rsid w:val="00450979"/>
    <w:rsid w:val="004509E6"/>
    <w:rsid w:val="00450A70"/>
    <w:rsid w:val="00450A87"/>
    <w:rsid w:val="00450AC3"/>
    <w:rsid w:val="00450ADC"/>
    <w:rsid w:val="00450B19"/>
    <w:rsid w:val="00450B45"/>
    <w:rsid w:val="00450B93"/>
    <w:rsid w:val="00450BC3"/>
    <w:rsid w:val="00450D1A"/>
    <w:rsid w:val="00450DB5"/>
    <w:rsid w:val="00450DBD"/>
    <w:rsid w:val="00450DE9"/>
    <w:rsid w:val="00450E09"/>
    <w:rsid w:val="00450E1A"/>
    <w:rsid w:val="00450F00"/>
    <w:rsid w:val="00450F52"/>
    <w:rsid w:val="00450FB9"/>
    <w:rsid w:val="00450FE3"/>
    <w:rsid w:val="0045116E"/>
    <w:rsid w:val="00451236"/>
    <w:rsid w:val="00451245"/>
    <w:rsid w:val="00451340"/>
    <w:rsid w:val="00451359"/>
    <w:rsid w:val="0045144E"/>
    <w:rsid w:val="00451488"/>
    <w:rsid w:val="00451618"/>
    <w:rsid w:val="00451631"/>
    <w:rsid w:val="00451653"/>
    <w:rsid w:val="00451696"/>
    <w:rsid w:val="004516A8"/>
    <w:rsid w:val="00451805"/>
    <w:rsid w:val="00451868"/>
    <w:rsid w:val="0045188E"/>
    <w:rsid w:val="004518D0"/>
    <w:rsid w:val="004519A7"/>
    <w:rsid w:val="00451A61"/>
    <w:rsid w:val="00451B86"/>
    <w:rsid w:val="00451BF3"/>
    <w:rsid w:val="00451C2B"/>
    <w:rsid w:val="00451EF9"/>
    <w:rsid w:val="00451F15"/>
    <w:rsid w:val="00451F1F"/>
    <w:rsid w:val="00451F69"/>
    <w:rsid w:val="00451F89"/>
    <w:rsid w:val="00451FCE"/>
    <w:rsid w:val="00451FE8"/>
    <w:rsid w:val="00452027"/>
    <w:rsid w:val="00452063"/>
    <w:rsid w:val="0045215A"/>
    <w:rsid w:val="0045215E"/>
    <w:rsid w:val="004521FD"/>
    <w:rsid w:val="0045223D"/>
    <w:rsid w:val="0045225A"/>
    <w:rsid w:val="004522FE"/>
    <w:rsid w:val="0045231B"/>
    <w:rsid w:val="00452377"/>
    <w:rsid w:val="004523FE"/>
    <w:rsid w:val="0045247E"/>
    <w:rsid w:val="0045264D"/>
    <w:rsid w:val="0045270C"/>
    <w:rsid w:val="004527C0"/>
    <w:rsid w:val="004527FB"/>
    <w:rsid w:val="00452826"/>
    <w:rsid w:val="004528C1"/>
    <w:rsid w:val="004528CB"/>
    <w:rsid w:val="00452909"/>
    <w:rsid w:val="0045290D"/>
    <w:rsid w:val="00452A96"/>
    <w:rsid w:val="00452BE7"/>
    <w:rsid w:val="00452C11"/>
    <w:rsid w:val="00452DD9"/>
    <w:rsid w:val="00452E8A"/>
    <w:rsid w:val="00452F15"/>
    <w:rsid w:val="00452F17"/>
    <w:rsid w:val="00452F1C"/>
    <w:rsid w:val="00452F99"/>
    <w:rsid w:val="0045304C"/>
    <w:rsid w:val="0045317E"/>
    <w:rsid w:val="00453321"/>
    <w:rsid w:val="00453324"/>
    <w:rsid w:val="004534B3"/>
    <w:rsid w:val="00453570"/>
    <w:rsid w:val="0045370C"/>
    <w:rsid w:val="00453737"/>
    <w:rsid w:val="00453749"/>
    <w:rsid w:val="0045389E"/>
    <w:rsid w:val="004538BA"/>
    <w:rsid w:val="004538E7"/>
    <w:rsid w:val="0045397D"/>
    <w:rsid w:val="00453A0D"/>
    <w:rsid w:val="00453A4D"/>
    <w:rsid w:val="00453BAB"/>
    <w:rsid w:val="00453C63"/>
    <w:rsid w:val="00453CE5"/>
    <w:rsid w:val="00453F1F"/>
    <w:rsid w:val="00454006"/>
    <w:rsid w:val="00454060"/>
    <w:rsid w:val="004540DA"/>
    <w:rsid w:val="00454122"/>
    <w:rsid w:val="0045416A"/>
    <w:rsid w:val="00454196"/>
    <w:rsid w:val="00454508"/>
    <w:rsid w:val="00454562"/>
    <w:rsid w:val="004546AE"/>
    <w:rsid w:val="004546BD"/>
    <w:rsid w:val="004546C1"/>
    <w:rsid w:val="004546DD"/>
    <w:rsid w:val="0045471D"/>
    <w:rsid w:val="00454724"/>
    <w:rsid w:val="00454736"/>
    <w:rsid w:val="004547F8"/>
    <w:rsid w:val="00454B08"/>
    <w:rsid w:val="00454B43"/>
    <w:rsid w:val="00454B92"/>
    <w:rsid w:val="00454C10"/>
    <w:rsid w:val="00454D21"/>
    <w:rsid w:val="00454D2B"/>
    <w:rsid w:val="00454E9D"/>
    <w:rsid w:val="00454EA5"/>
    <w:rsid w:val="00454F24"/>
    <w:rsid w:val="00454F9F"/>
    <w:rsid w:val="00455038"/>
    <w:rsid w:val="0045503D"/>
    <w:rsid w:val="00455056"/>
    <w:rsid w:val="0045529D"/>
    <w:rsid w:val="004552A3"/>
    <w:rsid w:val="0045538F"/>
    <w:rsid w:val="00455445"/>
    <w:rsid w:val="00455463"/>
    <w:rsid w:val="00455485"/>
    <w:rsid w:val="004554FE"/>
    <w:rsid w:val="00455587"/>
    <w:rsid w:val="0045563C"/>
    <w:rsid w:val="0045565B"/>
    <w:rsid w:val="00455673"/>
    <w:rsid w:val="004556A5"/>
    <w:rsid w:val="00455775"/>
    <w:rsid w:val="00455887"/>
    <w:rsid w:val="00455955"/>
    <w:rsid w:val="0045595F"/>
    <w:rsid w:val="00455B19"/>
    <w:rsid w:val="00455B24"/>
    <w:rsid w:val="00455B9B"/>
    <w:rsid w:val="00455BED"/>
    <w:rsid w:val="00455D83"/>
    <w:rsid w:val="00455E4E"/>
    <w:rsid w:val="00455E5B"/>
    <w:rsid w:val="00455EF9"/>
    <w:rsid w:val="00455F37"/>
    <w:rsid w:val="00455FCE"/>
    <w:rsid w:val="00456027"/>
    <w:rsid w:val="00456059"/>
    <w:rsid w:val="00456158"/>
    <w:rsid w:val="0045627D"/>
    <w:rsid w:val="00456402"/>
    <w:rsid w:val="0045644B"/>
    <w:rsid w:val="0045662B"/>
    <w:rsid w:val="004566ED"/>
    <w:rsid w:val="0045673A"/>
    <w:rsid w:val="004567AC"/>
    <w:rsid w:val="004567C1"/>
    <w:rsid w:val="004567EC"/>
    <w:rsid w:val="00456836"/>
    <w:rsid w:val="00456897"/>
    <w:rsid w:val="004568F5"/>
    <w:rsid w:val="00456A9F"/>
    <w:rsid w:val="00456B92"/>
    <w:rsid w:val="00456C44"/>
    <w:rsid w:val="00456DEF"/>
    <w:rsid w:val="00456DFB"/>
    <w:rsid w:val="00456E60"/>
    <w:rsid w:val="00456E75"/>
    <w:rsid w:val="00456F87"/>
    <w:rsid w:val="00456F9A"/>
    <w:rsid w:val="0045713C"/>
    <w:rsid w:val="00457233"/>
    <w:rsid w:val="00457278"/>
    <w:rsid w:val="0045728A"/>
    <w:rsid w:val="004572AE"/>
    <w:rsid w:val="00457329"/>
    <w:rsid w:val="00457351"/>
    <w:rsid w:val="004573DD"/>
    <w:rsid w:val="004573F2"/>
    <w:rsid w:val="0045741B"/>
    <w:rsid w:val="00457455"/>
    <w:rsid w:val="00457569"/>
    <w:rsid w:val="00457577"/>
    <w:rsid w:val="004575CE"/>
    <w:rsid w:val="00457650"/>
    <w:rsid w:val="0045767E"/>
    <w:rsid w:val="004576D0"/>
    <w:rsid w:val="00457777"/>
    <w:rsid w:val="00457791"/>
    <w:rsid w:val="004577D6"/>
    <w:rsid w:val="00457809"/>
    <w:rsid w:val="00457845"/>
    <w:rsid w:val="00457905"/>
    <w:rsid w:val="00457906"/>
    <w:rsid w:val="00457921"/>
    <w:rsid w:val="00457958"/>
    <w:rsid w:val="00457A10"/>
    <w:rsid w:val="00457A9D"/>
    <w:rsid w:val="00457AA8"/>
    <w:rsid w:val="00457ADB"/>
    <w:rsid w:val="00457ADF"/>
    <w:rsid w:val="00457AE4"/>
    <w:rsid w:val="00457BB4"/>
    <w:rsid w:val="00457C13"/>
    <w:rsid w:val="00457C7A"/>
    <w:rsid w:val="00457C7D"/>
    <w:rsid w:val="00457E42"/>
    <w:rsid w:val="00457EE1"/>
    <w:rsid w:val="00457F18"/>
    <w:rsid w:val="00457FA6"/>
    <w:rsid w:val="00457FCB"/>
    <w:rsid w:val="00460006"/>
    <w:rsid w:val="0046010A"/>
    <w:rsid w:val="004601AC"/>
    <w:rsid w:val="00460203"/>
    <w:rsid w:val="00460218"/>
    <w:rsid w:val="00460306"/>
    <w:rsid w:val="0046031C"/>
    <w:rsid w:val="004603EC"/>
    <w:rsid w:val="00460543"/>
    <w:rsid w:val="0046054B"/>
    <w:rsid w:val="004605B4"/>
    <w:rsid w:val="0046073C"/>
    <w:rsid w:val="004608AC"/>
    <w:rsid w:val="004608B5"/>
    <w:rsid w:val="00460A01"/>
    <w:rsid w:val="00460A44"/>
    <w:rsid w:val="00460A51"/>
    <w:rsid w:val="00460B55"/>
    <w:rsid w:val="00460B95"/>
    <w:rsid w:val="00460B9E"/>
    <w:rsid w:val="00460BB9"/>
    <w:rsid w:val="00460C11"/>
    <w:rsid w:val="00460D4E"/>
    <w:rsid w:val="00460D6D"/>
    <w:rsid w:val="00460DA6"/>
    <w:rsid w:val="00460DBA"/>
    <w:rsid w:val="00460DF3"/>
    <w:rsid w:val="00460E18"/>
    <w:rsid w:val="00460E39"/>
    <w:rsid w:val="00460EC2"/>
    <w:rsid w:val="00460F85"/>
    <w:rsid w:val="0046100E"/>
    <w:rsid w:val="00461038"/>
    <w:rsid w:val="00461047"/>
    <w:rsid w:val="004610FD"/>
    <w:rsid w:val="00461151"/>
    <w:rsid w:val="004612C2"/>
    <w:rsid w:val="00461378"/>
    <w:rsid w:val="0046138D"/>
    <w:rsid w:val="00461395"/>
    <w:rsid w:val="004613B8"/>
    <w:rsid w:val="004614AB"/>
    <w:rsid w:val="004614CD"/>
    <w:rsid w:val="00461639"/>
    <w:rsid w:val="00461645"/>
    <w:rsid w:val="004616DB"/>
    <w:rsid w:val="0046172A"/>
    <w:rsid w:val="00461954"/>
    <w:rsid w:val="00461981"/>
    <w:rsid w:val="00461990"/>
    <w:rsid w:val="004619F2"/>
    <w:rsid w:val="00461A1C"/>
    <w:rsid w:val="00461A25"/>
    <w:rsid w:val="00461B4D"/>
    <w:rsid w:val="00461B92"/>
    <w:rsid w:val="00461BE4"/>
    <w:rsid w:val="00461C20"/>
    <w:rsid w:val="00461D11"/>
    <w:rsid w:val="00461D5D"/>
    <w:rsid w:val="00461E7C"/>
    <w:rsid w:val="00461F50"/>
    <w:rsid w:val="00462006"/>
    <w:rsid w:val="0046202F"/>
    <w:rsid w:val="0046203C"/>
    <w:rsid w:val="00462059"/>
    <w:rsid w:val="004620B1"/>
    <w:rsid w:val="00462105"/>
    <w:rsid w:val="0046215E"/>
    <w:rsid w:val="00462179"/>
    <w:rsid w:val="004621FE"/>
    <w:rsid w:val="00462233"/>
    <w:rsid w:val="004622BA"/>
    <w:rsid w:val="004622D1"/>
    <w:rsid w:val="00462329"/>
    <w:rsid w:val="004623AF"/>
    <w:rsid w:val="004623B0"/>
    <w:rsid w:val="004624DA"/>
    <w:rsid w:val="0046251D"/>
    <w:rsid w:val="00462559"/>
    <w:rsid w:val="0046261D"/>
    <w:rsid w:val="0046265A"/>
    <w:rsid w:val="004626E8"/>
    <w:rsid w:val="0046276A"/>
    <w:rsid w:val="004627A4"/>
    <w:rsid w:val="004627B4"/>
    <w:rsid w:val="004627C7"/>
    <w:rsid w:val="0046280E"/>
    <w:rsid w:val="00462880"/>
    <w:rsid w:val="004628AC"/>
    <w:rsid w:val="004628B1"/>
    <w:rsid w:val="004628DD"/>
    <w:rsid w:val="00462900"/>
    <w:rsid w:val="0046290F"/>
    <w:rsid w:val="00462912"/>
    <w:rsid w:val="00462991"/>
    <w:rsid w:val="004629CA"/>
    <w:rsid w:val="00462BA7"/>
    <w:rsid w:val="00462BC2"/>
    <w:rsid w:val="00462C62"/>
    <w:rsid w:val="00462D51"/>
    <w:rsid w:val="00462D84"/>
    <w:rsid w:val="00462DD9"/>
    <w:rsid w:val="00462DDD"/>
    <w:rsid w:val="00462E7D"/>
    <w:rsid w:val="00462EAF"/>
    <w:rsid w:val="00463036"/>
    <w:rsid w:val="00463082"/>
    <w:rsid w:val="00463210"/>
    <w:rsid w:val="00463228"/>
    <w:rsid w:val="0046342F"/>
    <w:rsid w:val="004634CD"/>
    <w:rsid w:val="0046359C"/>
    <w:rsid w:val="0046365E"/>
    <w:rsid w:val="00463767"/>
    <w:rsid w:val="00463781"/>
    <w:rsid w:val="004637D2"/>
    <w:rsid w:val="004638E8"/>
    <w:rsid w:val="00463A13"/>
    <w:rsid w:val="00463A2D"/>
    <w:rsid w:val="00463A5C"/>
    <w:rsid w:val="00463A74"/>
    <w:rsid w:val="00463A8C"/>
    <w:rsid w:val="00463BA1"/>
    <w:rsid w:val="00463BB7"/>
    <w:rsid w:val="00463C1A"/>
    <w:rsid w:val="00463C40"/>
    <w:rsid w:val="00463DAB"/>
    <w:rsid w:val="00463E0D"/>
    <w:rsid w:val="00463E35"/>
    <w:rsid w:val="00463E4F"/>
    <w:rsid w:val="00463E52"/>
    <w:rsid w:val="00463E90"/>
    <w:rsid w:val="00463EBC"/>
    <w:rsid w:val="00463ED1"/>
    <w:rsid w:val="00463EEA"/>
    <w:rsid w:val="00463F03"/>
    <w:rsid w:val="00463F31"/>
    <w:rsid w:val="0046406E"/>
    <w:rsid w:val="0046408F"/>
    <w:rsid w:val="004640E4"/>
    <w:rsid w:val="00464120"/>
    <w:rsid w:val="00464125"/>
    <w:rsid w:val="004642D4"/>
    <w:rsid w:val="004642DC"/>
    <w:rsid w:val="0046437A"/>
    <w:rsid w:val="004643FD"/>
    <w:rsid w:val="0046442F"/>
    <w:rsid w:val="004644A7"/>
    <w:rsid w:val="004644BB"/>
    <w:rsid w:val="00464603"/>
    <w:rsid w:val="00464625"/>
    <w:rsid w:val="004646C4"/>
    <w:rsid w:val="00464797"/>
    <w:rsid w:val="004647A5"/>
    <w:rsid w:val="004647BD"/>
    <w:rsid w:val="004647C8"/>
    <w:rsid w:val="00464878"/>
    <w:rsid w:val="0046491B"/>
    <w:rsid w:val="00464943"/>
    <w:rsid w:val="004649A9"/>
    <w:rsid w:val="00464A3E"/>
    <w:rsid w:val="00464D23"/>
    <w:rsid w:val="00464E0D"/>
    <w:rsid w:val="00464E75"/>
    <w:rsid w:val="00464E95"/>
    <w:rsid w:val="00464F8B"/>
    <w:rsid w:val="00464FEC"/>
    <w:rsid w:val="00465073"/>
    <w:rsid w:val="004651E1"/>
    <w:rsid w:val="0046529D"/>
    <w:rsid w:val="004652BA"/>
    <w:rsid w:val="0046546F"/>
    <w:rsid w:val="0046547B"/>
    <w:rsid w:val="004655E3"/>
    <w:rsid w:val="004656AB"/>
    <w:rsid w:val="0046570A"/>
    <w:rsid w:val="00465780"/>
    <w:rsid w:val="004657C5"/>
    <w:rsid w:val="004657E8"/>
    <w:rsid w:val="004658D7"/>
    <w:rsid w:val="00465957"/>
    <w:rsid w:val="0046598B"/>
    <w:rsid w:val="00465A5B"/>
    <w:rsid w:val="00465ACD"/>
    <w:rsid w:val="00465B44"/>
    <w:rsid w:val="00465B77"/>
    <w:rsid w:val="00465B90"/>
    <w:rsid w:val="00465BA1"/>
    <w:rsid w:val="00465BA3"/>
    <w:rsid w:val="00465BB0"/>
    <w:rsid w:val="00465CBC"/>
    <w:rsid w:val="00465CF3"/>
    <w:rsid w:val="00465D1E"/>
    <w:rsid w:val="00465D2C"/>
    <w:rsid w:val="00465D5A"/>
    <w:rsid w:val="00465DB1"/>
    <w:rsid w:val="00465EBE"/>
    <w:rsid w:val="00465ED3"/>
    <w:rsid w:val="00465FA8"/>
    <w:rsid w:val="004660C4"/>
    <w:rsid w:val="004662E5"/>
    <w:rsid w:val="00466362"/>
    <w:rsid w:val="00466373"/>
    <w:rsid w:val="004663F7"/>
    <w:rsid w:val="0046642F"/>
    <w:rsid w:val="00466440"/>
    <w:rsid w:val="00466486"/>
    <w:rsid w:val="004664A5"/>
    <w:rsid w:val="004665CB"/>
    <w:rsid w:val="0046665B"/>
    <w:rsid w:val="0046667B"/>
    <w:rsid w:val="00466685"/>
    <w:rsid w:val="004666C0"/>
    <w:rsid w:val="004667D4"/>
    <w:rsid w:val="004667EA"/>
    <w:rsid w:val="004667FF"/>
    <w:rsid w:val="00466817"/>
    <w:rsid w:val="0046688A"/>
    <w:rsid w:val="00466946"/>
    <w:rsid w:val="00466A57"/>
    <w:rsid w:val="00466AAF"/>
    <w:rsid w:val="00466AB1"/>
    <w:rsid w:val="00466B1D"/>
    <w:rsid w:val="00466B6E"/>
    <w:rsid w:val="00466BB3"/>
    <w:rsid w:val="00466BBB"/>
    <w:rsid w:val="00466C5F"/>
    <w:rsid w:val="00466CC5"/>
    <w:rsid w:val="00466CDD"/>
    <w:rsid w:val="00466CE1"/>
    <w:rsid w:val="00466DC0"/>
    <w:rsid w:val="00466DDC"/>
    <w:rsid w:val="00466E03"/>
    <w:rsid w:val="00466E6A"/>
    <w:rsid w:val="00466EAF"/>
    <w:rsid w:val="00466EDA"/>
    <w:rsid w:val="00466F1B"/>
    <w:rsid w:val="00466F5C"/>
    <w:rsid w:val="00466F65"/>
    <w:rsid w:val="00466FF1"/>
    <w:rsid w:val="00467057"/>
    <w:rsid w:val="00467071"/>
    <w:rsid w:val="00467074"/>
    <w:rsid w:val="00467111"/>
    <w:rsid w:val="0046723B"/>
    <w:rsid w:val="00467260"/>
    <w:rsid w:val="00467276"/>
    <w:rsid w:val="0046754C"/>
    <w:rsid w:val="0046758E"/>
    <w:rsid w:val="00467642"/>
    <w:rsid w:val="0046765F"/>
    <w:rsid w:val="00467674"/>
    <w:rsid w:val="00467697"/>
    <w:rsid w:val="004676F3"/>
    <w:rsid w:val="004677D1"/>
    <w:rsid w:val="004678A8"/>
    <w:rsid w:val="00467926"/>
    <w:rsid w:val="00467969"/>
    <w:rsid w:val="004679A0"/>
    <w:rsid w:val="00467A3C"/>
    <w:rsid w:val="00467AE7"/>
    <w:rsid w:val="00467BF4"/>
    <w:rsid w:val="00467CDF"/>
    <w:rsid w:val="00467D1A"/>
    <w:rsid w:val="00467D5B"/>
    <w:rsid w:val="00467DEA"/>
    <w:rsid w:val="00467EB2"/>
    <w:rsid w:val="00467EC9"/>
    <w:rsid w:val="00467F6D"/>
    <w:rsid w:val="00467FB9"/>
    <w:rsid w:val="00467FDB"/>
    <w:rsid w:val="00470168"/>
    <w:rsid w:val="00470283"/>
    <w:rsid w:val="0047045F"/>
    <w:rsid w:val="00470543"/>
    <w:rsid w:val="004705B0"/>
    <w:rsid w:val="004706B0"/>
    <w:rsid w:val="004706C7"/>
    <w:rsid w:val="00470773"/>
    <w:rsid w:val="00470811"/>
    <w:rsid w:val="0047081B"/>
    <w:rsid w:val="00470861"/>
    <w:rsid w:val="004708A3"/>
    <w:rsid w:val="004708A9"/>
    <w:rsid w:val="00470903"/>
    <w:rsid w:val="00470907"/>
    <w:rsid w:val="0047098D"/>
    <w:rsid w:val="00470A1F"/>
    <w:rsid w:val="00470A2B"/>
    <w:rsid w:val="00470BD2"/>
    <w:rsid w:val="00470BEB"/>
    <w:rsid w:val="00470C6E"/>
    <w:rsid w:val="00470CC1"/>
    <w:rsid w:val="00470CED"/>
    <w:rsid w:val="00470DF6"/>
    <w:rsid w:val="00470E15"/>
    <w:rsid w:val="00470E56"/>
    <w:rsid w:val="00470F60"/>
    <w:rsid w:val="00470F93"/>
    <w:rsid w:val="00470FEF"/>
    <w:rsid w:val="0047109F"/>
    <w:rsid w:val="004710F4"/>
    <w:rsid w:val="004710FC"/>
    <w:rsid w:val="004712D6"/>
    <w:rsid w:val="004712E0"/>
    <w:rsid w:val="00471339"/>
    <w:rsid w:val="00471386"/>
    <w:rsid w:val="00471542"/>
    <w:rsid w:val="0047157D"/>
    <w:rsid w:val="004715DD"/>
    <w:rsid w:val="00471670"/>
    <w:rsid w:val="00471A1D"/>
    <w:rsid w:val="00471A8E"/>
    <w:rsid w:val="00471AC2"/>
    <w:rsid w:val="00471AF7"/>
    <w:rsid w:val="00471B9A"/>
    <w:rsid w:val="00471BEC"/>
    <w:rsid w:val="00471C1F"/>
    <w:rsid w:val="00471D34"/>
    <w:rsid w:val="00471DB4"/>
    <w:rsid w:val="00471E93"/>
    <w:rsid w:val="00471EBD"/>
    <w:rsid w:val="00471F25"/>
    <w:rsid w:val="00471F44"/>
    <w:rsid w:val="00471F53"/>
    <w:rsid w:val="00471F83"/>
    <w:rsid w:val="00471FA7"/>
    <w:rsid w:val="00472094"/>
    <w:rsid w:val="004721A6"/>
    <w:rsid w:val="0047229F"/>
    <w:rsid w:val="004722C6"/>
    <w:rsid w:val="00472301"/>
    <w:rsid w:val="0047232B"/>
    <w:rsid w:val="00472416"/>
    <w:rsid w:val="00472567"/>
    <w:rsid w:val="0047257B"/>
    <w:rsid w:val="00472585"/>
    <w:rsid w:val="004725E6"/>
    <w:rsid w:val="00472652"/>
    <w:rsid w:val="00472667"/>
    <w:rsid w:val="004726D4"/>
    <w:rsid w:val="0047284D"/>
    <w:rsid w:val="004728F0"/>
    <w:rsid w:val="004728F2"/>
    <w:rsid w:val="004729E3"/>
    <w:rsid w:val="00472A47"/>
    <w:rsid w:val="00472AA1"/>
    <w:rsid w:val="00472BCC"/>
    <w:rsid w:val="00472BF5"/>
    <w:rsid w:val="00472D60"/>
    <w:rsid w:val="00472D8A"/>
    <w:rsid w:val="00472DC8"/>
    <w:rsid w:val="00472E29"/>
    <w:rsid w:val="00472E5C"/>
    <w:rsid w:val="00472EEE"/>
    <w:rsid w:val="00472FA4"/>
    <w:rsid w:val="00472FA7"/>
    <w:rsid w:val="00472FE8"/>
    <w:rsid w:val="00473045"/>
    <w:rsid w:val="004730A1"/>
    <w:rsid w:val="004730AC"/>
    <w:rsid w:val="004730DE"/>
    <w:rsid w:val="004730F9"/>
    <w:rsid w:val="00473225"/>
    <w:rsid w:val="00473316"/>
    <w:rsid w:val="004733BF"/>
    <w:rsid w:val="004734BC"/>
    <w:rsid w:val="00473544"/>
    <w:rsid w:val="0047354C"/>
    <w:rsid w:val="0047361D"/>
    <w:rsid w:val="004736D6"/>
    <w:rsid w:val="0047375A"/>
    <w:rsid w:val="00473811"/>
    <w:rsid w:val="00473820"/>
    <w:rsid w:val="00473836"/>
    <w:rsid w:val="00473A49"/>
    <w:rsid w:val="00473AFF"/>
    <w:rsid w:val="00473B92"/>
    <w:rsid w:val="00473BB5"/>
    <w:rsid w:val="00473DBE"/>
    <w:rsid w:val="00473E0D"/>
    <w:rsid w:val="00473E21"/>
    <w:rsid w:val="00473F4A"/>
    <w:rsid w:val="004740F4"/>
    <w:rsid w:val="0047429A"/>
    <w:rsid w:val="00474395"/>
    <w:rsid w:val="004743A5"/>
    <w:rsid w:val="004743D4"/>
    <w:rsid w:val="00474448"/>
    <w:rsid w:val="00474571"/>
    <w:rsid w:val="00474607"/>
    <w:rsid w:val="00474611"/>
    <w:rsid w:val="004746CB"/>
    <w:rsid w:val="004746D9"/>
    <w:rsid w:val="004748E4"/>
    <w:rsid w:val="0047493A"/>
    <w:rsid w:val="00474A24"/>
    <w:rsid w:val="00474AD6"/>
    <w:rsid w:val="00474B3D"/>
    <w:rsid w:val="00474BA7"/>
    <w:rsid w:val="00474D2F"/>
    <w:rsid w:val="00474DA9"/>
    <w:rsid w:val="00474DEB"/>
    <w:rsid w:val="00474E98"/>
    <w:rsid w:val="00474EFC"/>
    <w:rsid w:val="00474FC3"/>
    <w:rsid w:val="00474FCE"/>
    <w:rsid w:val="00475033"/>
    <w:rsid w:val="004750CB"/>
    <w:rsid w:val="004750E4"/>
    <w:rsid w:val="00475124"/>
    <w:rsid w:val="0047517C"/>
    <w:rsid w:val="0047517D"/>
    <w:rsid w:val="004751D7"/>
    <w:rsid w:val="00475259"/>
    <w:rsid w:val="0047533F"/>
    <w:rsid w:val="004754C8"/>
    <w:rsid w:val="0047553E"/>
    <w:rsid w:val="00475567"/>
    <w:rsid w:val="004755C9"/>
    <w:rsid w:val="004755FD"/>
    <w:rsid w:val="00475638"/>
    <w:rsid w:val="004756A3"/>
    <w:rsid w:val="004757BF"/>
    <w:rsid w:val="00475898"/>
    <w:rsid w:val="004758CE"/>
    <w:rsid w:val="004758DF"/>
    <w:rsid w:val="00475934"/>
    <w:rsid w:val="0047598B"/>
    <w:rsid w:val="00475992"/>
    <w:rsid w:val="00475A77"/>
    <w:rsid w:val="00475AB2"/>
    <w:rsid w:val="00475B6B"/>
    <w:rsid w:val="00475BEC"/>
    <w:rsid w:val="00475C43"/>
    <w:rsid w:val="00475D2C"/>
    <w:rsid w:val="00475D5E"/>
    <w:rsid w:val="00475D64"/>
    <w:rsid w:val="00475D78"/>
    <w:rsid w:val="00475E71"/>
    <w:rsid w:val="00475EE1"/>
    <w:rsid w:val="00475F51"/>
    <w:rsid w:val="0047619D"/>
    <w:rsid w:val="00476255"/>
    <w:rsid w:val="004762BC"/>
    <w:rsid w:val="004762F3"/>
    <w:rsid w:val="0047634D"/>
    <w:rsid w:val="004763B4"/>
    <w:rsid w:val="00476414"/>
    <w:rsid w:val="00476510"/>
    <w:rsid w:val="00476519"/>
    <w:rsid w:val="00476525"/>
    <w:rsid w:val="0047653C"/>
    <w:rsid w:val="0047684B"/>
    <w:rsid w:val="0047685E"/>
    <w:rsid w:val="004769F2"/>
    <w:rsid w:val="00476A3D"/>
    <w:rsid w:val="00476A45"/>
    <w:rsid w:val="00476AB0"/>
    <w:rsid w:val="00476EE1"/>
    <w:rsid w:val="00476F00"/>
    <w:rsid w:val="00477035"/>
    <w:rsid w:val="00477198"/>
    <w:rsid w:val="004771BC"/>
    <w:rsid w:val="004772B1"/>
    <w:rsid w:val="004772DD"/>
    <w:rsid w:val="004773D0"/>
    <w:rsid w:val="00477416"/>
    <w:rsid w:val="0047751B"/>
    <w:rsid w:val="00477558"/>
    <w:rsid w:val="00477594"/>
    <w:rsid w:val="00477639"/>
    <w:rsid w:val="00477755"/>
    <w:rsid w:val="00477763"/>
    <w:rsid w:val="00477891"/>
    <w:rsid w:val="00477898"/>
    <w:rsid w:val="00477924"/>
    <w:rsid w:val="004779C3"/>
    <w:rsid w:val="00477ACF"/>
    <w:rsid w:val="00477AFB"/>
    <w:rsid w:val="00477BCC"/>
    <w:rsid w:val="00477C0B"/>
    <w:rsid w:val="00477C0D"/>
    <w:rsid w:val="00477C60"/>
    <w:rsid w:val="00477CB6"/>
    <w:rsid w:val="00477CBB"/>
    <w:rsid w:val="00477D4C"/>
    <w:rsid w:val="00477D50"/>
    <w:rsid w:val="00477D9E"/>
    <w:rsid w:val="00477E25"/>
    <w:rsid w:val="00477E7F"/>
    <w:rsid w:val="00477E80"/>
    <w:rsid w:val="00477EB0"/>
    <w:rsid w:val="0048009F"/>
    <w:rsid w:val="004800D7"/>
    <w:rsid w:val="00480131"/>
    <w:rsid w:val="00480151"/>
    <w:rsid w:val="00480171"/>
    <w:rsid w:val="004801CF"/>
    <w:rsid w:val="00480250"/>
    <w:rsid w:val="004802BC"/>
    <w:rsid w:val="004802DE"/>
    <w:rsid w:val="0048031D"/>
    <w:rsid w:val="00480483"/>
    <w:rsid w:val="004804A9"/>
    <w:rsid w:val="0048057F"/>
    <w:rsid w:val="004805ED"/>
    <w:rsid w:val="00480823"/>
    <w:rsid w:val="0048090D"/>
    <w:rsid w:val="00480A96"/>
    <w:rsid w:val="00480B2C"/>
    <w:rsid w:val="00480B60"/>
    <w:rsid w:val="00480BEF"/>
    <w:rsid w:val="00480BFF"/>
    <w:rsid w:val="00480C8C"/>
    <w:rsid w:val="00480C99"/>
    <w:rsid w:val="00480D34"/>
    <w:rsid w:val="00480D81"/>
    <w:rsid w:val="00480DA7"/>
    <w:rsid w:val="00480DA9"/>
    <w:rsid w:val="00480DBB"/>
    <w:rsid w:val="00480DCA"/>
    <w:rsid w:val="00480DD2"/>
    <w:rsid w:val="00480DD8"/>
    <w:rsid w:val="00480E10"/>
    <w:rsid w:val="00480E67"/>
    <w:rsid w:val="00480EB0"/>
    <w:rsid w:val="00480F22"/>
    <w:rsid w:val="00480F37"/>
    <w:rsid w:val="00480FAC"/>
    <w:rsid w:val="00481077"/>
    <w:rsid w:val="004810BD"/>
    <w:rsid w:val="00481113"/>
    <w:rsid w:val="00481141"/>
    <w:rsid w:val="004811C3"/>
    <w:rsid w:val="004811C4"/>
    <w:rsid w:val="004811D1"/>
    <w:rsid w:val="0048147C"/>
    <w:rsid w:val="004814C1"/>
    <w:rsid w:val="00481593"/>
    <w:rsid w:val="004815C4"/>
    <w:rsid w:val="004815DD"/>
    <w:rsid w:val="004815E5"/>
    <w:rsid w:val="004816BE"/>
    <w:rsid w:val="00481845"/>
    <w:rsid w:val="004818E3"/>
    <w:rsid w:val="004818FF"/>
    <w:rsid w:val="00481904"/>
    <w:rsid w:val="00481951"/>
    <w:rsid w:val="0048195E"/>
    <w:rsid w:val="00481981"/>
    <w:rsid w:val="00481B1A"/>
    <w:rsid w:val="00481B89"/>
    <w:rsid w:val="00481C1F"/>
    <w:rsid w:val="00481C24"/>
    <w:rsid w:val="00481C3F"/>
    <w:rsid w:val="00481C68"/>
    <w:rsid w:val="00481E5C"/>
    <w:rsid w:val="00482206"/>
    <w:rsid w:val="0048222F"/>
    <w:rsid w:val="004822CE"/>
    <w:rsid w:val="00482329"/>
    <w:rsid w:val="004823F5"/>
    <w:rsid w:val="00482540"/>
    <w:rsid w:val="00482569"/>
    <w:rsid w:val="0048260C"/>
    <w:rsid w:val="004827C2"/>
    <w:rsid w:val="00482897"/>
    <w:rsid w:val="004828B7"/>
    <w:rsid w:val="00482939"/>
    <w:rsid w:val="0048295C"/>
    <w:rsid w:val="00482A97"/>
    <w:rsid w:val="00482B2C"/>
    <w:rsid w:val="00482C29"/>
    <w:rsid w:val="00482C58"/>
    <w:rsid w:val="00482C7C"/>
    <w:rsid w:val="00482CDA"/>
    <w:rsid w:val="00482DF8"/>
    <w:rsid w:val="00482E9B"/>
    <w:rsid w:val="00482F24"/>
    <w:rsid w:val="00482F5B"/>
    <w:rsid w:val="00482F7A"/>
    <w:rsid w:val="004830B0"/>
    <w:rsid w:val="00483267"/>
    <w:rsid w:val="0048327A"/>
    <w:rsid w:val="004832B6"/>
    <w:rsid w:val="00483351"/>
    <w:rsid w:val="00483416"/>
    <w:rsid w:val="00483482"/>
    <w:rsid w:val="00483609"/>
    <w:rsid w:val="004836AD"/>
    <w:rsid w:val="00483758"/>
    <w:rsid w:val="004837B6"/>
    <w:rsid w:val="00483844"/>
    <w:rsid w:val="00483853"/>
    <w:rsid w:val="0048394A"/>
    <w:rsid w:val="0048394C"/>
    <w:rsid w:val="004839AC"/>
    <w:rsid w:val="004839CF"/>
    <w:rsid w:val="00483A06"/>
    <w:rsid w:val="00483A2A"/>
    <w:rsid w:val="00483A76"/>
    <w:rsid w:val="00483A7D"/>
    <w:rsid w:val="00483AC3"/>
    <w:rsid w:val="00483B2E"/>
    <w:rsid w:val="00483C67"/>
    <w:rsid w:val="00483CA8"/>
    <w:rsid w:val="00483CC9"/>
    <w:rsid w:val="00483D20"/>
    <w:rsid w:val="00483D2A"/>
    <w:rsid w:val="00483F95"/>
    <w:rsid w:val="00484023"/>
    <w:rsid w:val="00484094"/>
    <w:rsid w:val="004840DA"/>
    <w:rsid w:val="004840DE"/>
    <w:rsid w:val="004841A5"/>
    <w:rsid w:val="00484225"/>
    <w:rsid w:val="00484301"/>
    <w:rsid w:val="004843B6"/>
    <w:rsid w:val="00484495"/>
    <w:rsid w:val="004844B0"/>
    <w:rsid w:val="00484515"/>
    <w:rsid w:val="0048457B"/>
    <w:rsid w:val="004845D8"/>
    <w:rsid w:val="00484744"/>
    <w:rsid w:val="00484955"/>
    <w:rsid w:val="004849F5"/>
    <w:rsid w:val="00484A36"/>
    <w:rsid w:val="00484A54"/>
    <w:rsid w:val="00484AAD"/>
    <w:rsid w:val="00484B59"/>
    <w:rsid w:val="00484B93"/>
    <w:rsid w:val="00484BD6"/>
    <w:rsid w:val="00484CFB"/>
    <w:rsid w:val="00484E66"/>
    <w:rsid w:val="00484F64"/>
    <w:rsid w:val="00484FBD"/>
    <w:rsid w:val="00485028"/>
    <w:rsid w:val="00485060"/>
    <w:rsid w:val="004851BA"/>
    <w:rsid w:val="004851BD"/>
    <w:rsid w:val="0048521D"/>
    <w:rsid w:val="00485286"/>
    <w:rsid w:val="00485287"/>
    <w:rsid w:val="004852A0"/>
    <w:rsid w:val="004852DA"/>
    <w:rsid w:val="00485324"/>
    <w:rsid w:val="004853A3"/>
    <w:rsid w:val="004853D3"/>
    <w:rsid w:val="004853EB"/>
    <w:rsid w:val="0048540E"/>
    <w:rsid w:val="00485493"/>
    <w:rsid w:val="00485494"/>
    <w:rsid w:val="00485513"/>
    <w:rsid w:val="004855DB"/>
    <w:rsid w:val="00485709"/>
    <w:rsid w:val="0048591A"/>
    <w:rsid w:val="00485952"/>
    <w:rsid w:val="004859A7"/>
    <w:rsid w:val="00485A17"/>
    <w:rsid w:val="00485AFF"/>
    <w:rsid w:val="00485B38"/>
    <w:rsid w:val="00485BA7"/>
    <w:rsid w:val="00485CCC"/>
    <w:rsid w:val="00485CF6"/>
    <w:rsid w:val="00485D10"/>
    <w:rsid w:val="00485D12"/>
    <w:rsid w:val="00485D2B"/>
    <w:rsid w:val="00485D3B"/>
    <w:rsid w:val="00485D44"/>
    <w:rsid w:val="00485EAA"/>
    <w:rsid w:val="00485FA4"/>
    <w:rsid w:val="00486158"/>
    <w:rsid w:val="0048621B"/>
    <w:rsid w:val="00486262"/>
    <w:rsid w:val="00486267"/>
    <w:rsid w:val="004862A0"/>
    <w:rsid w:val="004863AB"/>
    <w:rsid w:val="00486581"/>
    <w:rsid w:val="00486591"/>
    <w:rsid w:val="004865D8"/>
    <w:rsid w:val="0048680A"/>
    <w:rsid w:val="0048683D"/>
    <w:rsid w:val="00486840"/>
    <w:rsid w:val="004868A5"/>
    <w:rsid w:val="004868D2"/>
    <w:rsid w:val="004868D4"/>
    <w:rsid w:val="004869E1"/>
    <w:rsid w:val="004869EE"/>
    <w:rsid w:val="00486B85"/>
    <w:rsid w:val="00486C64"/>
    <w:rsid w:val="00486C94"/>
    <w:rsid w:val="00486CB8"/>
    <w:rsid w:val="00486CF9"/>
    <w:rsid w:val="00486D95"/>
    <w:rsid w:val="00486DB1"/>
    <w:rsid w:val="00486EBE"/>
    <w:rsid w:val="00486ECE"/>
    <w:rsid w:val="00486F1E"/>
    <w:rsid w:val="00486F4C"/>
    <w:rsid w:val="00486FB4"/>
    <w:rsid w:val="00486FCE"/>
    <w:rsid w:val="00487005"/>
    <w:rsid w:val="00487102"/>
    <w:rsid w:val="00487142"/>
    <w:rsid w:val="0048717A"/>
    <w:rsid w:val="0048717E"/>
    <w:rsid w:val="004871A9"/>
    <w:rsid w:val="0048720C"/>
    <w:rsid w:val="00487257"/>
    <w:rsid w:val="00487430"/>
    <w:rsid w:val="004875EC"/>
    <w:rsid w:val="00487846"/>
    <w:rsid w:val="00487881"/>
    <w:rsid w:val="004878C6"/>
    <w:rsid w:val="00487958"/>
    <w:rsid w:val="00487964"/>
    <w:rsid w:val="004879D1"/>
    <w:rsid w:val="00487A1E"/>
    <w:rsid w:val="00487AE1"/>
    <w:rsid w:val="00487B80"/>
    <w:rsid w:val="00487C48"/>
    <w:rsid w:val="00487CC6"/>
    <w:rsid w:val="00487DE6"/>
    <w:rsid w:val="00487E5C"/>
    <w:rsid w:val="00487E6F"/>
    <w:rsid w:val="00487FE6"/>
    <w:rsid w:val="00487FED"/>
    <w:rsid w:val="004900AF"/>
    <w:rsid w:val="0049017D"/>
    <w:rsid w:val="00490192"/>
    <w:rsid w:val="0049024E"/>
    <w:rsid w:val="0049034E"/>
    <w:rsid w:val="004903DC"/>
    <w:rsid w:val="0049042C"/>
    <w:rsid w:val="004904AF"/>
    <w:rsid w:val="00490568"/>
    <w:rsid w:val="0049059C"/>
    <w:rsid w:val="00490642"/>
    <w:rsid w:val="004907BD"/>
    <w:rsid w:val="004907DB"/>
    <w:rsid w:val="00490935"/>
    <w:rsid w:val="004909A7"/>
    <w:rsid w:val="00490A12"/>
    <w:rsid w:val="00490AA2"/>
    <w:rsid w:val="00490AAB"/>
    <w:rsid w:val="00490B94"/>
    <w:rsid w:val="00490C31"/>
    <w:rsid w:val="00490CE8"/>
    <w:rsid w:val="00490D19"/>
    <w:rsid w:val="00490ED6"/>
    <w:rsid w:val="00490EE6"/>
    <w:rsid w:val="00490FA3"/>
    <w:rsid w:val="00491112"/>
    <w:rsid w:val="0049118A"/>
    <w:rsid w:val="004911A7"/>
    <w:rsid w:val="004912A0"/>
    <w:rsid w:val="004913ED"/>
    <w:rsid w:val="0049145F"/>
    <w:rsid w:val="004914CF"/>
    <w:rsid w:val="0049155B"/>
    <w:rsid w:val="00491582"/>
    <w:rsid w:val="004916B8"/>
    <w:rsid w:val="0049171B"/>
    <w:rsid w:val="0049183F"/>
    <w:rsid w:val="004919DB"/>
    <w:rsid w:val="00491A2E"/>
    <w:rsid w:val="00491AA9"/>
    <w:rsid w:val="00491BBB"/>
    <w:rsid w:val="00491BE3"/>
    <w:rsid w:val="00491C6E"/>
    <w:rsid w:val="00491CAE"/>
    <w:rsid w:val="00491DCA"/>
    <w:rsid w:val="00491E64"/>
    <w:rsid w:val="00491EC3"/>
    <w:rsid w:val="00491ECE"/>
    <w:rsid w:val="00491FC1"/>
    <w:rsid w:val="00491FF9"/>
    <w:rsid w:val="0049205B"/>
    <w:rsid w:val="004920FC"/>
    <w:rsid w:val="00492132"/>
    <w:rsid w:val="0049223A"/>
    <w:rsid w:val="004922B4"/>
    <w:rsid w:val="0049233C"/>
    <w:rsid w:val="0049233E"/>
    <w:rsid w:val="004923C4"/>
    <w:rsid w:val="00492466"/>
    <w:rsid w:val="0049251D"/>
    <w:rsid w:val="00492544"/>
    <w:rsid w:val="004925AB"/>
    <w:rsid w:val="004925D7"/>
    <w:rsid w:val="004925FE"/>
    <w:rsid w:val="004926FA"/>
    <w:rsid w:val="004927B2"/>
    <w:rsid w:val="004927D2"/>
    <w:rsid w:val="00492819"/>
    <w:rsid w:val="00492895"/>
    <w:rsid w:val="00492919"/>
    <w:rsid w:val="0049296B"/>
    <w:rsid w:val="0049298D"/>
    <w:rsid w:val="00492B6E"/>
    <w:rsid w:val="00492BC6"/>
    <w:rsid w:val="00492CB5"/>
    <w:rsid w:val="00492D81"/>
    <w:rsid w:val="00492DA8"/>
    <w:rsid w:val="00492DEF"/>
    <w:rsid w:val="00492EF5"/>
    <w:rsid w:val="00492EFA"/>
    <w:rsid w:val="00492F1A"/>
    <w:rsid w:val="00492F27"/>
    <w:rsid w:val="00493109"/>
    <w:rsid w:val="00493188"/>
    <w:rsid w:val="004931C0"/>
    <w:rsid w:val="00493208"/>
    <w:rsid w:val="004932EF"/>
    <w:rsid w:val="00493381"/>
    <w:rsid w:val="004933E0"/>
    <w:rsid w:val="00493436"/>
    <w:rsid w:val="0049344E"/>
    <w:rsid w:val="00493454"/>
    <w:rsid w:val="004934FE"/>
    <w:rsid w:val="00493581"/>
    <w:rsid w:val="00493610"/>
    <w:rsid w:val="004936E1"/>
    <w:rsid w:val="00493797"/>
    <w:rsid w:val="00493803"/>
    <w:rsid w:val="0049392B"/>
    <w:rsid w:val="0049399C"/>
    <w:rsid w:val="00493A37"/>
    <w:rsid w:val="00493A9B"/>
    <w:rsid w:val="00493AE7"/>
    <w:rsid w:val="00493B67"/>
    <w:rsid w:val="00493B68"/>
    <w:rsid w:val="00493C2F"/>
    <w:rsid w:val="00493C7B"/>
    <w:rsid w:val="00493D4C"/>
    <w:rsid w:val="00493E47"/>
    <w:rsid w:val="00493E83"/>
    <w:rsid w:val="00494034"/>
    <w:rsid w:val="00494140"/>
    <w:rsid w:val="00494193"/>
    <w:rsid w:val="00494235"/>
    <w:rsid w:val="0049427D"/>
    <w:rsid w:val="004942B6"/>
    <w:rsid w:val="004943F0"/>
    <w:rsid w:val="00494427"/>
    <w:rsid w:val="00494437"/>
    <w:rsid w:val="00494474"/>
    <w:rsid w:val="0049448E"/>
    <w:rsid w:val="004944AB"/>
    <w:rsid w:val="0049454F"/>
    <w:rsid w:val="0049465A"/>
    <w:rsid w:val="004947A9"/>
    <w:rsid w:val="004947FE"/>
    <w:rsid w:val="0049483D"/>
    <w:rsid w:val="00494880"/>
    <w:rsid w:val="004948B4"/>
    <w:rsid w:val="004948F2"/>
    <w:rsid w:val="004948F8"/>
    <w:rsid w:val="00494934"/>
    <w:rsid w:val="00494A39"/>
    <w:rsid w:val="00494AEC"/>
    <w:rsid w:val="00494B05"/>
    <w:rsid w:val="00494B54"/>
    <w:rsid w:val="00494BCD"/>
    <w:rsid w:val="00494BD7"/>
    <w:rsid w:val="00494E21"/>
    <w:rsid w:val="00494E80"/>
    <w:rsid w:val="00494E8F"/>
    <w:rsid w:val="00494EF1"/>
    <w:rsid w:val="00494FB5"/>
    <w:rsid w:val="0049509D"/>
    <w:rsid w:val="004950C3"/>
    <w:rsid w:val="00495113"/>
    <w:rsid w:val="00495150"/>
    <w:rsid w:val="004951B5"/>
    <w:rsid w:val="0049520D"/>
    <w:rsid w:val="004952ED"/>
    <w:rsid w:val="00495386"/>
    <w:rsid w:val="004953B4"/>
    <w:rsid w:val="00495410"/>
    <w:rsid w:val="00495458"/>
    <w:rsid w:val="00495483"/>
    <w:rsid w:val="00495532"/>
    <w:rsid w:val="00495546"/>
    <w:rsid w:val="0049555F"/>
    <w:rsid w:val="0049567A"/>
    <w:rsid w:val="0049572B"/>
    <w:rsid w:val="0049585B"/>
    <w:rsid w:val="004958B3"/>
    <w:rsid w:val="004958CC"/>
    <w:rsid w:val="00495902"/>
    <w:rsid w:val="004959D6"/>
    <w:rsid w:val="00495AC3"/>
    <w:rsid w:val="00495BDA"/>
    <w:rsid w:val="00495C0B"/>
    <w:rsid w:val="00495C0E"/>
    <w:rsid w:val="00495C38"/>
    <w:rsid w:val="00495C60"/>
    <w:rsid w:val="00495D1E"/>
    <w:rsid w:val="00495D9B"/>
    <w:rsid w:val="00495DEE"/>
    <w:rsid w:val="00495EA8"/>
    <w:rsid w:val="00495EDA"/>
    <w:rsid w:val="00495F88"/>
    <w:rsid w:val="00496038"/>
    <w:rsid w:val="00496164"/>
    <w:rsid w:val="004961BD"/>
    <w:rsid w:val="004961F6"/>
    <w:rsid w:val="004962FC"/>
    <w:rsid w:val="00496349"/>
    <w:rsid w:val="00496673"/>
    <w:rsid w:val="004966B1"/>
    <w:rsid w:val="004967CA"/>
    <w:rsid w:val="004968B3"/>
    <w:rsid w:val="004968DF"/>
    <w:rsid w:val="00496A7D"/>
    <w:rsid w:val="00496AB6"/>
    <w:rsid w:val="00496B19"/>
    <w:rsid w:val="00496B5D"/>
    <w:rsid w:val="00496C24"/>
    <w:rsid w:val="00496CAF"/>
    <w:rsid w:val="00496CDC"/>
    <w:rsid w:val="00496D64"/>
    <w:rsid w:val="00496E8C"/>
    <w:rsid w:val="00496EB5"/>
    <w:rsid w:val="00496ED7"/>
    <w:rsid w:val="00497032"/>
    <w:rsid w:val="00497189"/>
    <w:rsid w:val="0049719F"/>
    <w:rsid w:val="0049730E"/>
    <w:rsid w:val="0049743D"/>
    <w:rsid w:val="004974AE"/>
    <w:rsid w:val="004974D5"/>
    <w:rsid w:val="0049751F"/>
    <w:rsid w:val="00497576"/>
    <w:rsid w:val="004975DF"/>
    <w:rsid w:val="004975E9"/>
    <w:rsid w:val="004976DC"/>
    <w:rsid w:val="0049779C"/>
    <w:rsid w:val="00497899"/>
    <w:rsid w:val="00497946"/>
    <w:rsid w:val="004979C9"/>
    <w:rsid w:val="004979CC"/>
    <w:rsid w:val="004979F4"/>
    <w:rsid w:val="00497A41"/>
    <w:rsid w:val="00497A67"/>
    <w:rsid w:val="00497AF5"/>
    <w:rsid w:val="00497B1B"/>
    <w:rsid w:val="00497B5D"/>
    <w:rsid w:val="00497B70"/>
    <w:rsid w:val="00497BC5"/>
    <w:rsid w:val="00497BD1"/>
    <w:rsid w:val="00497D2E"/>
    <w:rsid w:val="00497D50"/>
    <w:rsid w:val="00497D7A"/>
    <w:rsid w:val="00497E46"/>
    <w:rsid w:val="00497F61"/>
    <w:rsid w:val="00497F78"/>
    <w:rsid w:val="004A005E"/>
    <w:rsid w:val="004A00C1"/>
    <w:rsid w:val="004A00F9"/>
    <w:rsid w:val="004A0116"/>
    <w:rsid w:val="004A0119"/>
    <w:rsid w:val="004A029D"/>
    <w:rsid w:val="004A02FE"/>
    <w:rsid w:val="004A0346"/>
    <w:rsid w:val="004A0435"/>
    <w:rsid w:val="004A0437"/>
    <w:rsid w:val="004A0471"/>
    <w:rsid w:val="004A0554"/>
    <w:rsid w:val="004A05B0"/>
    <w:rsid w:val="004A05D6"/>
    <w:rsid w:val="004A0601"/>
    <w:rsid w:val="004A063E"/>
    <w:rsid w:val="004A0768"/>
    <w:rsid w:val="004A07CE"/>
    <w:rsid w:val="004A08DB"/>
    <w:rsid w:val="004A09A8"/>
    <w:rsid w:val="004A0A55"/>
    <w:rsid w:val="004A0B81"/>
    <w:rsid w:val="004A0B92"/>
    <w:rsid w:val="004A0CD9"/>
    <w:rsid w:val="004A0E8A"/>
    <w:rsid w:val="004A0EF8"/>
    <w:rsid w:val="004A109E"/>
    <w:rsid w:val="004A1165"/>
    <w:rsid w:val="004A11F7"/>
    <w:rsid w:val="004A1216"/>
    <w:rsid w:val="004A124E"/>
    <w:rsid w:val="004A125E"/>
    <w:rsid w:val="004A1290"/>
    <w:rsid w:val="004A136E"/>
    <w:rsid w:val="004A13A8"/>
    <w:rsid w:val="004A1437"/>
    <w:rsid w:val="004A146F"/>
    <w:rsid w:val="004A1480"/>
    <w:rsid w:val="004A14BB"/>
    <w:rsid w:val="004A15E7"/>
    <w:rsid w:val="004A15FC"/>
    <w:rsid w:val="004A1627"/>
    <w:rsid w:val="004A187C"/>
    <w:rsid w:val="004A18CA"/>
    <w:rsid w:val="004A193C"/>
    <w:rsid w:val="004A1A36"/>
    <w:rsid w:val="004A1A99"/>
    <w:rsid w:val="004A1A9C"/>
    <w:rsid w:val="004A1B99"/>
    <w:rsid w:val="004A1C29"/>
    <w:rsid w:val="004A1CB5"/>
    <w:rsid w:val="004A1D33"/>
    <w:rsid w:val="004A1EC1"/>
    <w:rsid w:val="004A1ED6"/>
    <w:rsid w:val="004A1FCD"/>
    <w:rsid w:val="004A1FDF"/>
    <w:rsid w:val="004A2079"/>
    <w:rsid w:val="004A209D"/>
    <w:rsid w:val="004A20B1"/>
    <w:rsid w:val="004A221B"/>
    <w:rsid w:val="004A2355"/>
    <w:rsid w:val="004A2470"/>
    <w:rsid w:val="004A2476"/>
    <w:rsid w:val="004A249E"/>
    <w:rsid w:val="004A2566"/>
    <w:rsid w:val="004A25EE"/>
    <w:rsid w:val="004A261C"/>
    <w:rsid w:val="004A264E"/>
    <w:rsid w:val="004A2674"/>
    <w:rsid w:val="004A269D"/>
    <w:rsid w:val="004A26E8"/>
    <w:rsid w:val="004A2726"/>
    <w:rsid w:val="004A278B"/>
    <w:rsid w:val="004A27F1"/>
    <w:rsid w:val="004A283E"/>
    <w:rsid w:val="004A284A"/>
    <w:rsid w:val="004A284D"/>
    <w:rsid w:val="004A28FE"/>
    <w:rsid w:val="004A2916"/>
    <w:rsid w:val="004A2953"/>
    <w:rsid w:val="004A2954"/>
    <w:rsid w:val="004A296B"/>
    <w:rsid w:val="004A29BF"/>
    <w:rsid w:val="004A29D9"/>
    <w:rsid w:val="004A2A45"/>
    <w:rsid w:val="004A2AE3"/>
    <w:rsid w:val="004A2B8A"/>
    <w:rsid w:val="004A2B9E"/>
    <w:rsid w:val="004A2C26"/>
    <w:rsid w:val="004A2CAC"/>
    <w:rsid w:val="004A2DAC"/>
    <w:rsid w:val="004A2F57"/>
    <w:rsid w:val="004A2FCD"/>
    <w:rsid w:val="004A313A"/>
    <w:rsid w:val="004A31D5"/>
    <w:rsid w:val="004A320E"/>
    <w:rsid w:val="004A33BB"/>
    <w:rsid w:val="004A33C3"/>
    <w:rsid w:val="004A3487"/>
    <w:rsid w:val="004A34A3"/>
    <w:rsid w:val="004A35D6"/>
    <w:rsid w:val="004A35E1"/>
    <w:rsid w:val="004A35FF"/>
    <w:rsid w:val="004A36BE"/>
    <w:rsid w:val="004A36C7"/>
    <w:rsid w:val="004A3706"/>
    <w:rsid w:val="004A3711"/>
    <w:rsid w:val="004A3734"/>
    <w:rsid w:val="004A3751"/>
    <w:rsid w:val="004A3759"/>
    <w:rsid w:val="004A376E"/>
    <w:rsid w:val="004A3770"/>
    <w:rsid w:val="004A37F4"/>
    <w:rsid w:val="004A3815"/>
    <w:rsid w:val="004A3865"/>
    <w:rsid w:val="004A393B"/>
    <w:rsid w:val="004A3A81"/>
    <w:rsid w:val="004A3B03"/>
    <w:rsid w:val="004A3B54"/>
    <w:rsid w:val="004A3B84"/>
    <w:rsid w:val="004A3BA7"/>
    <w:rsid w:val="004A3BF4"/>
    <w:rsid w:val="004A3C75"/>
    <w:rsid w:val="004A3D15"/>
    <w:rsid w:val="004A3D55"/>
    <w:rsid w:val="004A3DBE"/>
    <w:rsid w:val="004A3F1A"/>
    <w:rsid w:val="004A4069"/>
    <w:rsid w:val="004A4103"/>
    <w:rsid w:val="004A411F"/>
    <w:rsid w:val="004A4132"/>
    <w:rsid w:val="004A4174"/>
    <w:rsid w:val="004A41AA"/>
    <w:rsid w:val="004A42F3"/>
    <w:rsid w:val="004A43AB"/>
    <w:rsid w:val="004A4433"/>
    <w:rsid w:val="004A44C2"/>
    <w:rsid w:val="004A451B"/>
    <w:rsid w:val="004A452B"/>
    <w:rsid w:val="004A455F"/>
    <w:rsid w:val="004A45F4"/>
    <w:rsid w:val="004A46BA"/>
    <w:rsid w:val="004A46EA"/>
    <w:rsid w:val="004A4747"/>
    <w:rsid w:val="004A47D8"/>
    <w:rsid w:val="004A4867"/>
    <w:rsid w:val="004A4886"/>
    <w:rsid w:val="004A4892"/>
    <w:rsid w:val="004A4BD6"/>
    <w:rsid w:val="004A4D52"/>
    <w:rsid w:val="004A4DB5"/>
    <w:rsid w:val="004A4E33"/>
    <w:rsid w:val="004A4EAB"/>
    <w:rsid w:val="004A4EC1"/>
    <w:rsid w:val="004A4EF7"/>
    <w:rsid w:val="004A4F3F"/>
    <w:rsid w:val="004A4F9D"/>
    <w:rsid w:val="004A50D4"/>
    <w:rsid w:val="004A5132"/>
    <w:rsid w:val="004A5153"/>
    <w:rsid w:val="004A51D7"/>
    <w:rsid w:val="004A5292"/>
    <w:rsid w:val="004A52A5"/>
    <w:rsid w:val="004A5325"/>
    <w:rsid w:val="004A534B"/>
    <w:rsid w:val="004A53AF"/>
    <w:rsid w:val="004A545B"/>
    <w:rsid w:val="004A54C7"/>
    <w:rsid w:val="004A5506"/>
    <w:rsid w:val="004A565D"/>
    <w:rsid w:val="004A5667"/>
    <w:rsid w:val="004A5763"/>
    <w:rsid w:val="004A5987"/>
    <w:rsid w:val="004A5A7E"/>
    <w:rsid w:val="004A5AB5"/>
    <w:rsid w:val="004A5B1A"/>
    <w:rsid w:val="004A5B63"/>
    <w:rsid w:val="004A5B8B"/>
    <w:rsid w:val="004A5BAF"/>
    <w:rsid w:val="004A5BE5"/>
    <w:rsid w:val="004A5BFA"/>
    <w:rsid w:val="004A5E1B"/>
    <w:rsid w:val="004A5E8A"/>
    <w:rsid w:val="004A5E9F"/>
    <w:rsid w:val="004A5EEB"/>
    <w:rsid w:val="004A5EF1"/>
    <w:rsid w:val="004A5EF6"/>
    <w:rsid w:val="004A5F00"/>
    <w:rsid w:val="004A5F2B"/>
    <w:rsid w:val="004A607A"/>
    <w:rsid w:val="004A60DB"/>
    <w:rsid w:val="004A619A"/>
    <w:rsid w:val="004A61A6"/>
    <w:rsid w:val="004A61E9"/>
    <w:rsid w:val="004A622C"/>
    <w:rsid w:val="004A6273"/>
    <w:rsid w:val="004A62C9"/>
    <w:rsid w:val="004A6319"/>
    <w:rsid w:val="004A638B"/>
    <w:rsid w:val="004A6400"/>
    <w:rsid w:val="004A6459"/>
    <w:rsid w:val="004A6519"/>
    <w:rsid w:val="004A653C"/>
    <w:rsid w:val="004A658F"/>
    <w:rsid w:val="004A6593"/>
    <w:rsid w:val="004A65CB"/>
    <w:rsid w:val="004A65E0"/>
    <w:rsid w:val="004A66B1"/>
    <w:rsid w:val="004A67BC"/>
    <w:rsid w:val="004A6882"/>
    <w:rsid w:val="004A6920"/>
    <w:rsid w:val="004A69A8"/>
    <w:rsid w:val="004A6AF7"/>
    <w:rsid w:val="004A6B0D"/>
    <w:rsid w:val="004A6B47"/>
    <w:rsid w:val="004A6C8E"/>
    <w:rsid w:val="004A6D2D"/>
    <w:rsid w:val="004A6D2F"/>
    <w:rsid w:val="004A6DB9"/>
    <w:rsid w:val="004A6DDB"/>
    <w:rsid w:val="004A6DE5"/>
    <w:rsid w:val="004A6E39"/>
    <w:rsid w:val="004A6E3B"/>
    <w:rsid w:val="004A6FA9"/>
    <w:rsid w:val="004A7176"/>
    <w:rsid w:val="004A718B"/>
    <w:rsid w:val="004A7191"/>
    <w:rsid w:val="004A71A3"/>
    <w:rsid w:val="004A727F"/>
    <w:rsid w:val="004A72D7"/>
    <w:rsid w:val="004A73F0"/>
    <w:rsid w:val="004A73F3"/>
    <w:rsid w:val="004A7514"/>
    <w:rsid w:val="004A75AB"/>
    <w:rsid w:val="004A75C9"/>
    <w:rsid w:val="004A76B5"/>
    <w:rsid w:val="004A77EF"/>
    <w:rsid w:val="004A783B"/>
    <w:rsid w:val="004A788B"/>
    <w:rsid w:val="004A78E5"/>
    <w:rsid w:val="004A79DF"/>
    <w:rsid w:val="004A7B46"/>
    <w:rsid w:val="004A7B75"/>
    <w:rsid w:val="004A7C4D"/>
    <w:rsid w:val="004A7C7B"/>
    <w:rsid w:val="004A7CA5"/>
    <w:rsid w:val="004A7DD2"/>
    <w:rsid w:val="004A7EA8"/>
    <w:rsid w:val="004A7F14"/>
    <w:rsid w:val="004A7FBE"/>
    <w:rsid w:val="004B00AF"/>
    <w:rsid w:val="004B00C5"/>
    <w:rsid w:val="004B01A1"/>
    <w:rsid w:val="004B0209"/>
    <w:rsid w:val="004B03D4"/>
    <w:rsid w:val="004B0446"/>
    <w:rsid w:val="004B045B"/>
    <w:rsid w:val="004B04ED"/>
    <w:rsid w:val="004B0560"/>
    <w:rsid w:val="004B0596"/>
    <w:rsid w:val="004B063C"/>
    <w:rsid w:val="004B0648"/>
    <w:rsid w:val="004B07C0"/>
    <w:rsid w:val="004B084D"/>
    <w:rsid w:val="004B0936"/>
    <w:rsid w:val="004B0954"/>
    <w:rsid w:val="004B09A2"/>
    <w:rsid w:val="004B0A1B"/>
    <w:rsid w:val="004B0A24"/>
    <w:rsid w:val="004B0A99"/>
    <w:rsid w:val="004B0BBF"/>
    <w:rsid w:val="004B0BEA"/>
    <w:rsid w:val="004B0D5D"/>
    <w:rsid w:val="004B0DAB"/>
    <w:rsid w:val="004B0E1D"/>
    <w:rsid w:val="004B0E8B"/>
    <w:rsid w:val="004B0EE4"/>
    <w:rsid w:val="004B1022"/>
    <w:rsid w:val="004B10D3"/>
    <w:rsid w:val="004B112C"/>
    <w:rsid w:val="004B1132"/>
    <w:rsid w:val="004B1181"/>
    <w:rsid w:val="004B12D2"/>
    <w:rsid w:val="004B12E3"/>
    <w:rsid w:val="004B1405"/>
    <w:rsid w:val="004B158E"/>
    <w:rsid w:val="004B163D"/>
    <w:rsid w:val="004B1648"/>
    <w:rsid w:val="004B1898"/>
    <w:rsid w:val="004B18DB"/>
    <w:rsid w:val="004B1903"/>
    <w:rsid w:val="004B1930"/>
    <w:rsid w:val="004B1974"/>
    <w:rsid w:val="004B1989"/>
    <w:rsid w:val="004B19EF"/>
    <w:rsid w:val="004B1A1A"/>
    <w:rsid w:val="004B1A48"/>
    <w:rsid w:val="004B1AD4"/>
    <w:rsid w:val="004B1AD6"/>
    <w:rsid w:val="004B1AD9"/>
    <w:rsid w:val="004B1C2A"/>
    <w:rsid w:val="004B1C56"/>
    <w:rsid w:val="004B1D24"/>
    <w:rsid w:val="004B1D77"/>
    <w:rsid w:val="004B1EAC"/>
    <w:rsid w:val="004B1F30"/>
    <w:rsid w:val="004B1FFD"/>
    <w:rsid w:val="004B200D"/>
    <w:rsid w:val="004B214A"/>
    <w:rsid w:val="004B2151"/>
    <w:rsid w:val="004B2172"/>
    <w:rsid w:val="004B218C"/>
    <w:rsid w:val="004B233F"/>
    <w:rsid w:val="004B2391"/>
    <w:rsid w:val="004B23A6"/>
    <w:rsid w:val="004B23AA"/>
    <w:rsid w:val="004B244D"/>
    <w:rsid w:val="004B2470"/>
    <w:rsid w:val="004B24A2"/>
    <w:rsid w:val="004B2553"/>
    <w:rsid w:val="004B26B0"/>
    <w:rsid w:val="004B2703"/>
    <w:rsid w:val="004B27AE"/>
    <w:rsid w:val="004B27CA"/>
    <w:rsid w:val="004B27D6"/>
    <w:rsid w:val="004B27D8"/>
    <w:rsid w:val="004B27F3"/>
    <w:rsid w:val="004B2880"/>
    <w:rsid w:val="004B2931"/>
    <w:rsid w:val="004B2959"/>
    <w:rsid w:val="004B29C7"/>
    <w:rsid w:val="004B29CE"/>
    <w:rsid w:val="004B29F9"/>
    <w:rsid w:val="004B2A5A"/>
    <w:rsid w:val="004B2AF9"/>
    <w:rsid w:val="004B2B05"/>
    <w:rsid w:val="004B2B29"/>
    <w:rsid w:val="004B2B55"/>
    <w:rsid w:val="004B2BF5"/>
    <w:rsid w:val="004B2BFB"/>
    <w:rsid w:val="004B2C02"/>
    <w:rsid w:val="004B2C1B"/>
    <w:rsid w:val="004B2C9D"/>
    <w:rsid w:val="004B2E0D"/>
    <w:rsid w:val="004B2E66"/>
    <w:rsid w:val="004B2F3A"/>
    <w:rsid w:val="004B3054"/>
    <w:rsid w:val="004B30B9"/>
    <w:rsid w:val="004B312A"/>
    <w:rsid w:val="004B3142"/>
    <w:rsid w:val="004B31A7"/>
    <w:rsid w:val="004B31AA"/>
    <w:rsid w:val="004B3221"/>
    <w:rsid w:val="004B324D"/>
    <w:rsid w:val="004B32A5"/>
    <w:rsid w:val="004B3306"/>
    <w:rsid w:val="004B3330"/>
    <w:rsid w:val="004B3360"/>
    <w:rsid w:val="004B367A"/>
    <w:rsid w:val="004B396F"/>
    <w:rsid w:val="004B39EF"/>
    <w:rsid w:val="004B3A04"/>
    <w:rsid w:val="004B3A8B"/>
    <w:rsid w:val="004B3ADC"/>
    <w:rsid w:val="004B3B0D"/>
    <w:rsid w:val="004B3BCF"/>
    <w:rsid w:val="004B3CC9"/>
    <w:rsid w:val="004B3DB0"/>
    <w:rsid w:val="004B3E58"/>
    <w:rsid w:val="004B3FA3"/>
    <w:rsid w:val="004B4020"/>
    <w:rsid w:val="004B4028"/>
    <w:rsid w:val="004B4123"/>
    <w:rsid w:val="004B420C"/>
    <w:rsid w:val="004B421D"/>
    <w:rsid w:val="004B4289"/>
    <w:rsid w:val="004B42A8"/>
    <w:rsid w:val="004B43AD"/>
    <w:rsid w:val="004B43F9"/>
    <w:rsid w:val="004B4410"/>
    <w:rsid w:val="004B4468"/>
    <w:rsid w:val="004B452A"/>
    <w:rsid w:val="004B454B"/>
    <w:rsid w:val="004B4572"/>
    <w:rsid w:val="004B45A4"/>
    <w:rsid w:val="004B4652"/>
    <w:rsid w:val="004B466B"/>
    <w:rsid w:val="004B4772"/>
    <w:rsid w:val="004B4784"/>
    <w:rsid w:val="004B4909"/>
    <w:rsid w:val="004B4956"/>
    <w:rsid w:val="004B497D"/>
    <w:rsid w:val="004B4A2F"/>
    <w:rsid w:val="004B4A41"/>
    <w:rsid w:val="004B4C8B"/>
    <w:rsid w:val="004B4C91"/>
    <w:rsid w:val="004B4E06"/>
    <w:rsid w:val="004B4E2C"/>
    <w:rsid w:val="004B4E6E"/>
    <w:rsid w:val="004B4EAF"/>
    <w:rsid w:val="004B50B0"/>
    <w:rsid w:val="004B50CE"/>
    <w:rsid w:val="004B51AF"/>
    <w:rsid w:val="004B5247"/>
    <w:rsid w:val="004B5338"/>
    <w:rsid w:val="004B536A"/>
    <w:rsid w:val="004B545E"/>
    <w:rsid w:val="004B5469"/>
    <w:rsid w:val="004B54E3"/>
    <w:rsid w:val="004B5548"/>
    <w:rsid w:val="004B5562"/>
    <w:rsid w:val="004B55C5"/>
    <w:rsid w:val="004B55C7"/>
    <w:rsid w:val="004B55D7"/>
    <w:rsid w:val="004B5622"/>
    <w:rsid w:val="004B564A"/>
    <w:rsid w:val="004B56FB"/>
    <w:rsid w:val="004B571F"/>
    <w:rsid w:val="004B577C"/>
    <w:rsid w:val="004B580F"/>
    <w:rsid w:val="004B595C"/>
    <w:rsid w:val="004B5A85"/>
    <w:rsid w:val="004B5AA1"/>
    <w:rsid w:val="004B5B86"/>
    <w:rsid w:val="004B5C89"/>
    <w:rsid w:val="004B5CBD"/>
    <w:rsid w:val="004B5CEB"/>
    <w:rsid w:val="004B5D3D"/>
    <w:rsid w:val="004B5D79"/>
    <w:rsid w:val="004B5EB2"/>
    <w:rsid w:val="004B5F29"/>
    <w:rsid w:val="004B5F8E"/>
    <w:rsid w:val="004B5F98"/>
    <w:rsid w:val="004B5FC9"/>
    <w:rsid w:val="004B600F"/>
    <w:rsid w:val="004B6142"/>
    <w:rsid w:val="004B6169"/>
    <w:rsid w:val="004B61FB"/>
    <w:rsid w:val="004B6224"/>
    <w:rsid w:val="004B622C"/>
    <w:rsid w:val="004B62F0"/>
    <w:rsid w:val="004B632C"/>
    <w:rsid w:val="004B632F"/>
    <w:rsid w:val="004B6419"/>
    <w:rsid w:val="004B647B"/>
    <w:rsid w:val="004B649D"/>
    <w:rsid w:val="004B64C7"/>
    <w:rsid w:val="004B65BF"/>
    <w:rsid w:val="004B6787"/>
    <w:rsid w:val="004B684D"/>
    <w:rsid w:val="004B68E9"/>
    <w:rsid w:val="004B691C"/>
    <w:rsid w:val="004B691E"/>
    <w:rsid w:val="004B6930"/>
    <w:rsid w:val="004B6A32"/>
    <w:rsid w:val="004B6B25"/>
    <w:rsid w:val="004B6CBF"/>
    <w:rsid w:val="004B6E23"/>
    <w:rsid w:val="004B6E72"/>
    <w:rsid w:val="004B6F3F"/>
    <w:rsid w:val="004B6FCE"/>
    <w:rsid w:val="004B724F"/>
    <w:rsid w:val="004B734F"/>
    <w:rsid w:val="004B73A5"/>
    <w:rsid w:val="004B73C2"/>
    <w:rsid w:val="004B73E5"/>
    <w:rsid w:val="004B7471"/>
    <w:rsid w:val="004B7492"/>
    <w:rsid w:val="004B74C5"/>
    <w:rsid w:val="004B760E"/>
    <w:rsid w:val="004B7699"/>
    <w:rsid w:val="004B76F7"/>
    <w:rsid w:val="004B7724"/>
    <w:rsid w:val="004B7826"/>
    <w:rsid w:val="004B784F"/>
    <w:rsid w:val="004B7883"/>
    <w:rsid w:val="004B7905"/>
    <w:rsid w:val="004B792D"/>
    <w:rsid w:val="004B798E"/>
    <w:rsid w:val="004B79CE"/>
    <w:rsid w:val="004B7AA0"/>
    <w:rsid w:val="004B7AE7"/>
    <w:rsid w:val="004B7B7B"/>
    <w:rsid w:val="004B7CD9"/>
    <w:rsid w:val="004B7EFC"/>
    <w:rsid w:val="004C0085"/>
    <w:rsid w:val="004C00A3"/>
    <w:rsid w:val="004C0146"/>
    <w:rsid w:val="004C019A"/>
    <w:rsid w:val="004C01D3"/>
    <w:rsid w:val="004C026D"/>
    <w:rsid w:val="004C02C7"/>
    <w:rsid w:val="004C0386"/>
    <w:rsid w:val="004C040E"/>
    <w:rsid w:val="004C04EF"/>
    <w:rsid w:val="004C05AB"/>
    <w:rsid w:val="004C05C6"/>
    <w:rsid w:val="004C05F5"/>
    <w:rsid w:val="004C065D"/>
    <w:rsid w:val="004C0690"/>
    <w:rsid w:val="004C073A"/>
    <w:rsid w:val="004C08A4"/>
    <w:rsid w:val="004C094A"/>
    <w:rsid w:val="004C09CB"/>
    <w:rsid w:val="004C0A06"/>
    <w:rsid w:val="004C0A84"/>
    <w:rsid w:val="004C0AB0"/>
    <w:rsid w:val="004C0B83"/>
    <w:rsid w:val="004C0BCD"/>
    <w:rsid w:val="004C0BE4"/>
    <w:rsid w:val="004C0C11"/>
    <w:rsid w:val="004C0CB2"/>
    <w:rsid w:val="004C0CD7"/>
    <w:rsid w:val="004C0D1E"/>
    <w:rsid w:val="004C0D53"/>
    <w:rsid w:val="004C0D7B"/>
    <w:rsid w:val="004C0DCA"/>
    <w:rsid w:val="004C0E2C"/>
    <w:rsid w:val="004C0F1D"/>
    <w:rsid w:val="004C0F33"/>
    <w:rsid w:val="004C0FD2"/>
    <w:rsid w:val="004C11A6"/>
    <w:rsid w:val="004C11B1"/>
    <w:rsid w:val="004C11B3"/>
    <w:rsid w:val="004C1289"/>
    <w:rsid w:val="004C1355"/>
    <w:rsid w:val="004C144E"/>
    <w:rsid w:val="004C179C"/>
    <w:rsid w:val="004C17A5"/>
    <w:rsid w:val="004C1AA3"/>
    <w:rsid w:val="004C1B27"/>
    <w:rsid w:val="004C1D8C"/>
    <w:rsid w:val="004C1DDF"/>
    <w:rsid w:val="004C1E30"/>
    <w:rsid w:val="004C1F09"/>
    <w:rsid w:val="004C1F26"/>
    <w:rsid w:val="004C1F33"/>
    <w:rsid w:val="004C1FDA"/>
    <w:rsid w:val="004C2017"/>
    <w:rsid w:val="004C20C5"/>
    <w:rsid w:val="004C20D6"/>
    <w:rsid w:val="004C20F5"/>
    <w:rsid w:val="004C211E"/>
    <w:rsid w:val="004C2127"/>
    <w:rsid w:val="004C224E"/>
    <w:rsid w:val="004C2343"/>
    <w:rsid w:val="004C2436"/>
    <w:rsid w:val="004C2446"/>
    <w:rsid w:val="004C2532"/>
    <w:rsid w:val="004C2549"/>
    <w:rsid w:val="004C256C"/>
    <w:rsid w:val="004C25DB"/>
    <w:rsid w:val="004C2601"/>
    <w:rsid w:val="004C266D"/>
    <w:rsid w:val="004C273C"/>
    <w:rsid w:val="004C274B"/>
    <w:rsid w:val="004C27C3"/>
    <w:rsid w:val="004C27C8"/>
    <w:rsid w:val="004C2850"/>
    <w:rsid w:val="004C2855"/>
    <w:rsid w:val="004C2864"/>
    <w:rsid w:val="004C28D4"/>
    <w:rsid w:val="004C28F4"/>
    <w:rsid w:val="004C28F9"/>
    <w:rsid w:val="004C292C"/>
    <w:rsid w:val="004C29D5"/>
    <w:rsid w:val="004C2A1A"/>
    <w:rsid w:val="004C2A46"/>
    <w:rsid w:val="004C2A78"/>
    <w:rsid w:val="004C2A7F"/>
    <w:rsid w:val="004C2AFD"/>
    <w:rsid w:val="004C2C21"/>
    <w:rsid w:val="004C2DA7"/>
    <w:rsid w:val="004C2E42"/>
    <w:rsid w:val="004C2F59"/>
    <w:rsid w:val="004C2F60"/>
    <w:rsid w:val="004C2FD5"/>
    <w:rsid w:val="004C3013"/>
    <w:rsid w:val="004C3043"/>
    <w:rsid w:val="004C30CC"/>
    <w:rsid w:val="004C30EC"/>
    <w:rsid w:val="004C3145"/>
    <w:rsid w:val="004C3163"/>
    <w:rsid w:val="004C31EB"/>
    <w:rsid w:val="004C31F1"/>
    <w:rsid w:val="004C321D"/>
    <w:rsid w:val="004C3549"/>
    <w:rsid w:val="004C3557"/>
    <w:rsid w:val="004C357F"/>
    <w:rsid w:val="004C3673"/>
    <w:rsid w:val="004C36C2"/>
    <w:rsid w:val="004C3790"/>
    <w:rsid w:val="004C393F"/>
    <w:rsid w:val="004C3A2B"/>
    <w:rsid w:val="004C3A6B"/>
    <w:rsid w:val="004C3B36"/>
    <w:rsid w:val="004C3B62"/>
    <w:rsid w:val="004C3B6C"/>
    <w:rsid w:val="004C3B79"/>
    <w:rsid w:val="004C3B9E"/>
    <w:rsid w:val="004C3BCC"/>
    <w:rsid w:val="004C3BCE"/>
    <w:rsid w:val="004C3D97"/>
    <w:rsid w:val="004C3E3B"/>
    <w:rsid w:val="004C3E5B"/>
    <w:rsid w:val="004C3E9A"/>
    <w:rsid w:val="004C3EAA"/>
    <w:rsid w:val="004C3F46"/>
    <w:rsid w:val="004C3FCA"/>
    <w:rsid w:val="004C4056"/>
    <w:rsid w:val="004C406B"/>
    <w:rsid w:val="004C40A2"/>
    <w:rsid w:val="004C4140"/>
    <w:rsid w:val="004C4197"/>
    <w:rsid w:val="004C42CC"/>
    <w:rsid w:val="004C42E5"/>
    <w:rsid w:val="004C43A8"/>
    <w:rsid w:val="004C44B9"/>
    <w:rsid w:val="004C4649"/>
    <w:rsid w:val="004C4690"/>
    <w:rsid w:val="004C4772"/>
    <w:rsid w:val="004C47D4"/>
    <w:rsid w:val="004C48DA"/>
    <w:rsid w:val="004C49DB"/>
    <w:rsid w:val="004C4A4F"/>
    <w:rsid w:val="004C4B5E"/>
    <w:rsid w:val="004C4B95"/>
    <w:rsid w:val="004C4BE5"/>
    <w:rsid w:val="004C4C3C"/>
    <w:rsid w:val="004C4C8D"/>
    <w:rsid w:val="004C4CF6"/>
    <w:rsid w:val="004C4E08"/>
    <w:rsid w:val="004C4EC0"/>
    <w:rsid w:val="004C4EF3"/>
    <w:rsid w:val="004C5214"/>
    <w:rsid w:val="004C5233"/>
    <w:rsid w:val="004C53A4"/>
    <w:rsid w:val="004C5424"/>
    <w:rsid w:val="004C542B"/>
    <w:rsid w:val="004C549F"/>
    <w:rsid w:val="004C55A3"/>
    <w:rsid w:val="004C55AB"/>
    <w:rsid w:val="004C55D1"/>
    <w:rsid w:val="004C5676"/>
    <w:rsid w:val="004C567D"/>
    <w:rsid w:val="004C56F2"/>
    <w:rsid w:val="004C57AE"/>
    <w:rsid w:val="004C57E9"/>
    <w:rsid w:val="004C5838"/>
    <w:rsid w:val="004C5856"/>
    <w:rsid w:val="004C5908"/>
    <w:rsid w:val="004C5991"/>
    <w:rsid w:val="004C59CE"/>
    <w:rsid w:val="004C5BC5"/>
    <w:rsid w:val="004C5BE3"/>
    <w:rsid w:val="004C5C14"/>
    <w:rsid w:val="004C5C6B"/>
    <w:rsid w:val="004C5C9D"/>
    <w:rsid w:val="004C5CFE"/>
    <w:rsid w:val="004C5D75"/>
    <w:rsid w:val="004C5D82"/>
    <w:rsid w:val="004C5EBB"/>
    <w:rsid w:val="004C5EEE"/>
    <w:rsid w:val="004C5EF3"/>
    <w:rsid w:val="004C5F3E"/>
    <w:rsid w:val="004C5F58"/>
    <w:rsid w:val="004C6133"/>
    <w:rsid w:val="004C61B8"/>
    <w:rsid w:val="004C621C"/>
    <w:rsid w:val="004C6239"/>
    <w:rsid w:val="004C62CC"/>
    <w:rsid w:val="004C6340"/>
    <w:rsid w:val="004C636F"/>
    <w:rsid w:val="004C638C"/>
    <w:rsid w:val="004C63D1"/>
    <w:rsid w:val="004C6613"/>
    <w:rsid w:val="004C67D7"/>
    <w:rsid w:val="004C68D7"/>
    <w:rsid w:val="004C6908"/>
    <w:rsid w:val="004C697A"/>
    <w:rsid w:val="004C6ABD"/>
    <w:rsid w:val="004C6C55"/>
    <w:rsid w:val="004C6CB6"/>
    <w:rsid w:val="004C6D1F"/>
    <w:rsid w:val="004C6DA3"/>
    <w:rsid w:val="004C6E7F"/>
    <w:rsid w:val="004C6E95"/>
    <w:rsid w:val="004C6F13"/>
    <w:rsid w:val="004C6F2C"/>
    <w:rsid w:val="004C6FC4"/>
    <w:rsid w:val="004C6FDB"/>
    <w:rsid w:val="004C704E"/>
    <w:rsid w:val="004C705C"/>
    <w:rsid w:val="004C7112"/>
    <w:rsid w:val="004C7132"/>
    <w:rsid w:val="004C713D"/>
    <w:rsid w:val="004C71C2"/>
    <w:rsid w:val="004C722B"/>
    <w:rsid w:val="004C727C"/>
    <w:rsid w:val="004C72FE"/>
    <w:rsid w:val="004C733B"/>
    <w:rsid w:val="004C736C"/>
    <w:rsid w:val="004C7380"/>
    <w:rsid w:val="004C7408"/>
    <w:rsid w:val="004C741D"/>
    <w:rsid w:val="004C76E1"/>
    <w:rsid w:val="004C779B"/>
    <w:rsid w:val="004C784A"/>
    <w:rsid w:val="004C7850"/>
    <w:rsid w:val="004C793C"/>
    <w:rsid w:val="004C7968"/>
    <w:rsid w:val="004C79D4"/>
    <w:rsid w:val="004C7B76"/>
    <w:rsid w:val="004C7C54"/>
    <w:rsid w:val="004C7C65"/>
    <w:rsid w:val="004C7C91"/>
    <w:rsid w:val="004C7CDC"/>
    <w:rsid w:val="004C7E98"/>
    <w:rsid w:val="004C7FAF"/>
    <w:rsid w:val="004D00E8"/>
    <w:rsid w:val="004D00EA"/>
    <w:rsid w:val="004D028F"/>
    <w:rsid w:val="004D0301"/>
    <w:rsid w:val="004D030C"/>
    <w:rsid w:val="004D04C2"/>
    <w:rsid w:val="004D0526"/>
    <w:rsid w:val="004D0637"/>
    <w:rsid w:val="004D0687"/>
    <w:rsid w:val="004D0756"/>
    <w:rsid w:val="004D07DD"/>
    <w:rsid w:val="004D08B8"/>
    <w:rsid w:val="004D0910"/>
    <w:rsid w:val="004D0969"/>
    <w:rsid w:val="004D09CF"/>
    <w:rsid w:val="004D09E2"/>
    <w:rsid w:val="004D0A04"/>
    <w:rsid w:val="004D0A65"/>
    <w:rsid w:val="004D0ABB"/>
    <w:rsid w:val="004D0B62"/>
    <w:rsid w:val="004D0B8F"/>
    <w:rsid w:val="004D0C6D"/>
    <w:rsid w:val="004D0C90"/>
    <w:rsid w:val="004D0CAA"/>
    <w:rsid w:val="004D0D41"/>
    <w:rsid w:val="004D0DA4"/>
    <w:rsid w:val="004D0EE1"/>
    <w:rsid w:val="004D0F3F"/>
    <w:rsid w:val="004D0F69"/>
    <w:rsid w:val="004D0F85"/>
    <w:rsid w:val="004D103C"/>
    <w:rsid w:val="004D1072"/>
    <w:rsid w:val="004D126C"/>
    <w:rsid w:val="004D129B"/>
    <w:rsid w:val="004D12AC"/>
    <w:rsid w:val="004D12F7"/>
    <w:rsid w:val="004D134A"/>
    <w:rsid w:val="004D13BF"/>
    <w:rsid w:val="004D13CF"/>
    <w:rsid w:val="004D1483"/>
    <w:rsid w:val="004D15F7"/>
    <w:rsid w:val="004D1664"/>
    <w:rsid w:val="004D1802"/>
    <w:rsid w:val="004D1829"/>
    <w:rsid w:val="004D1864"/>
    <w:rsid w:val="004D19AB"/>
    <w:rsid w:val="004D1A3A"/>
    <w:rsid w:val="004D1B05"/>
    <w:rsid w:val="004D1B5F"/>
    <w:rsid w:val="004D1B64"/>
    <w:rsid w:val="004D1C30"/>
    <w:rsid w:val="004D1D85"/>
    <w:rsid w:val="004D1D95"/>
    <w:rsid w:val="004D1EE4"/>
    <w:rsid w:val="004D200C"/>
    <w:rsid w:val="004D2087"/>
    <w:rsid w:val="004D2138"/>
    <w:rsid w:val="004D213B"/>
    <w:rsid w:val="004D225A"/>
    <w:rsid w:val="004D22C6"/>
    <w:rsid w:val="004D232B"/>
    <w:rsid w:val="004D2336"/>
    <w:rsid w:val="004D23BD"/>
    <w:rsid w:val="004D23D3"/>
    <w:rsid w:val="004D244E"/>
    <w:rsid w:val="004D2516"/>
    <w:rsid w:val="004D2532"/>
    <w:rsid w:val="004D2540"/>
    <w:rsid w:val="004D2557"/>
    <w:rsid w:val="004D25D4"/>
    <w:rsid w:val="004D267E"/>
    <w:rsid w:val="004D2719"/>
    <w:rsid w:val="004D278A"/>
    <w:rsid w:val="004D27A6"/>
    <w:rsid w:val="004D27E8"/>
    <w:rsid w:val="004D28A4"/>
    <w:rsid w:val="004D28A5"/>
    <w:rsid w:val="004D2A21"/>
    <w:rsid w:val="004D2B35"/>
    <w:rsid w:val="004D2CAB"/>
    <w:rsid w:val="004D2CC4"/>
    <w:rsid w:val="004D2CE4"/>
    <w:rsid w:val="004D2D3E"/>
    <w:rsid w:val="004D2D69"/>
    <w:rsid w:val="004D2DC7"/>
    <w:rsid w:val="004D2DCA"/>
    <w:rsid w:val="004D2E67"/>
    <w:rsid w:val="004D2F0C"/>
    <w:rsid w:val="004D2F49"/>
    <w:rsid w:val="004D2FE8"/>
    <w:rsid w:val="004D2FF8"/>
    <w:rsid w:val="004D305F"/>
    <w:rsid w:val="004D30CC"/>
    <w:rsid w:val="004D3103"/>
    <w:rsid w:val="004D3214"/>
    <w:rsid w:val="004D32CC"/>
    <w:rsid w:val="004D331F"/>
    <w:rsid w:val="004D3327"/>
    <w:rsid w:val="004D33AB"/>
    <w:rsid w:val="004D33B1"/>
    <w:rsid w:val="004D33E1"/>
    <w:rsid w:val="004D340E"/>
    <w:rsid w:val="004D3434"/>
    <w:rsid w:val="004D351E"/>
    <w:rsid w:val="004D3560"/>
    <w:rsid w:val="004D3562"/>
    <w:rsid w:val="004D3574"/>
    <w:rsid w:val="004D37AD"/>
    <w:rsid w:val="004D37EF"/>
    <w:rsid w:val="004D3805"/>
    <w:rsid w:val="004D381D"/>
    <w:rsid w:val="004D384D"/>
    <w:rsid w:val="004D38A7"/>
    <w:rsid w:val="004D38AD"/>
    <w:rsid w:val="004D38FB"/>
    <w:rsid w:val="004D3910"/>
    <w:rsid w:val="004D3A08"/>
    <w:rsid w:val="004D3A78"/>
    <w:rsid w:val="004D3AB5"/>
    <w:rsid w:val="004D3ACC"/>
    <w:rsid w:val="004D3AE5"/>
    <w:rsid w:val="004D3B20"/>
    <w:rsid w:val="004D3B28"/>
    <w:rsid w:val="004D3BF5"/>
    <w:rsid w:val="004D3DAC"/>
    <w:rsid w:val="004D3E02"/>
    <w:rsid w:val="004D3E07"/>
    <w:rsid w:val="004D3E48"/>
    <w:rsid w:val="004D3EC0"/>
    <w:rsid w:val="004D3F91"/>
    <w:rsid w:val="004D3FDE"/>
    <w:rsid w:val="004D404E"/>
    <w:rsid w:val="004D4168"/>
    <w:rsid w:val="004D41B6"/>
    <w:rsid w:val="004D41C1"/>
    <w:rsid w:val="004D41EF"/>
    <w:rsid w:val="004D421C"/>
    <w:rsid w:val="004D425E"/>
    <w:rsid w:val="004D4314"/>
    <w:rsid w:val="004D43D0"/>
    <w:rsid w:val="004D43FE"/>
    <w:rsid w:val="004D43FF"/>
    <w:rsid w:val="004D4494"/>
    <w:rsid w:val="004D45C0"/>
    <w:rsid w:val="004D45E9"/>
    <w:rsid w:val="004D4696"/>
    <w:rsid w:val="004D469F"/>
    <w:rsid w:val="004D487A"/>
    <w:rsid w:val="004D487D"/>
    <w:rsid w:val="004D49C6"/>
    <w:rsid w:val="004D4A0B"/>
    <w:rsid w:val="004D4A51"/>
    <w:rsid w:val="004D4A92"/>
    <w:rsid w:val="004D4B14"/>
    <w:rsid w:val="004D4C34"/>
    <w:rsid w:val="004D4D7B"/>
    <w:rsid w:val="004D4DA4"/>
    <w:rsid w:val="004D4DD5"/>
    <w:rsid w:val="004D4F46"/>
    <w:rsid w:val="004D4FBF"/>
    <w:rsid w:val="004D509A"/>
    <w:rsid w:val="004D5112"/>
    <w:rsid w:val="004D518A"/>
    <w:rsid w:val="004D51FA"/>
    <w:rsid w:val="004D53EA"/>
    <w:rsid w:val="004D54B4"/>
    <w:rsid w:val="004D56BE"/>
    <w:rsid w:val="004D56DF"/>
    <w:rsid w:val="004D5705"/>
    <w:rsid w:val="004D57B8"/>
    <w:rsid w:val="004D5828"/>
    <w:rsid w:val="004D5845"/>
    <w:rsid w:val="004D58F7"/>
    <w:rsid w:val="004D5963"/>
    <w:rsid w:val="004D5AC4"/>
    <w:rsid w:val="004D5B23"/>
    <w:rsid w:val="004D5B2C"/>
    <w:rsid w:val="004D5B39"/>
    <w:rsid w:val="004D5C52"/>
    <w:rsid w:val="004D5C61"/>
    <w:rsid w:val="004D5CAC"/>
    <w:rsid w:val="004D5D18"/>
    <w:rsid w:val="004D5D72"/>
    <w:rsid w:val="004D5E4C"/>
    <w:rsid w:val="004D5E65"/>
    <w:rsid w:val="004D5F2E"/>
    <w:rsid w:val="004D608F"/>
    <w:rsid w:val="004D6127"/>
    <w:rsid w:val="004D614A"/>
    <w:rsid w:val="004D6166"/>
    <w:rsid w:val="004D61D4"/>
    <w:rsid w:val="004D61F1"/>
    <w:rsid w:val="004D626A"/>
    <w:rsid w:val="004D629B"/>
    <w:rsid w:val="004D63A0"/>
    <w:rsid w:val="004D63C9"/>
    <w:rsid w:val="004D63D2"/>
    <w:rsid w:val="004D647A"/>
    <w:rsid w:val="004D647D"/>
    <w:rsid w:val="004D6549"/>
    <w:rsid w:val="004D656B"/>
    <w:rsid w:val="004D6675"/>
    <w:rsid w:val="004D66AD"/>
    <w:rsid w:val="004D6744"/>
    <w:rsid w:val="004D675F"/>
    <w:rsid w:val="004D67BB"/>
    <w:rsid w:val="004D67E1"/>
    <w:rsid w:val="004D680A"/>
    <w:rsid w:val="004D6924"/>
    <w:rsid w:val="004D699C"/>
    <w:rsid w:val="004D6A16"/>
    <w:rsid w:val="004D6A36"/>
    <w:rsid w:val="004D6B26"/>
    <w:rsid w:val="004D6BE5"/>
    <w:rsid w:val="004D6C33"/>
    <w:rsid w:val="004D6C3E"/>
    <w:rsid w:val="004D6D39"/>
    <w:rsid w:val="004D6DA0"/>
    <w:rsid w:val="004D6F96"/>
    <w:rsid w:val="004D6F99"/>
    <w:rsid w:val="004D6FAA"/>
    <w:rsid w:val="004D6FBD"/>
    <w:rsid w:val="004D711E"/>
    <w:rsid w:val="004D71A9"/>
    <w:rsid w:val="004D71D0"/>
    <w:rsid w:val="004D7221"/>
    <w:rsid w:val="004D722B"/>
    <w:rsid w:val="004D72B5"/>
    <w:rsid w:val="004D736C"/>
    <w:rsid w:val="004D750B"/>
    <w:rsid w:val="004D77C0"/>
    <w:rsid w:val="004D77C9"/>
    <w:rsid w:val="004D7820"/>
    <w:rsid w:val="004D79B3"/>
    <w:rsid w:val="004D7A2B"/>
    <w:rsid w:val="004D7AFD"/>
    <w:rsid w:val="004D7B70"/>
    <w:rsid w:val="004D7C0B"/>
    <w:rsid w:val="004D7C9C"/>
    <w:rsid w:val="004D7CF9"/>
    <w:rsid w:val="004D7EE1"/>
    <w:rsid w:val="004D7EEE"/>
    <w:rsid w:val="004D7F6E"/>
    <w:rsid w:val="004E001C"/>
    <w:rsid w:val="004E00B3"/>
    <w:rsid w:val="004E00E1"/>
    <w:rsid w:val="004E022E"/>
    <w:rsid w:val="004E02EE"/>
    <w:rsid w:val="004E032C"/>
    <w:rsid w:val="004E034E"/>
    <w:rsid w:val="004E03E5"/>
    <w:rsid w:val="004E05AE"/>
    <w:rsid w:val="004E0717"/>
    <w:rsid w:val="004E077C"/>
    <w:rsid w:val="004E082D"/>
    <w:rsid w:val="004E08C9"/>
    <w:rsid w:val="004E090A"/>
    <w:rsid w:val="004E09B2"/>
    <w:rsid w:val="004E09FC"/>
    <w:rsid w:val="004E0C3D"/>
    <w:rsid w:val="004E0CFE"/>
    <w:rsid w:val="004E0D01"/>
    <w:rsid w:val="004E0F95"/>
    <w:rsid w:val="004E0FCB"/>
    <w:rsid w:val="004E1080"/>
    <w:rsid w:val="004E1145"/>
    <w:rsid w:val="004E114B"/>
    <w:rsid w:val="004E11A7"/>
    <w:rsid w:val="004E11B3"/>
    <w:rsid w:val="004E120D"/>
    <w:rsid w:val="004E122D"/>
    <w:rsid w:val="004E132D"/>
    <w:rsid w:val="004E135B"/>
    <w:rsid w:val="004E13B6"/>
    <w:rsid w:val="004E13D3"/>
    <w:rsid w:val="004E13E0"/>
    <w:rsid w:val="004E13EB"/>
    <w:rsid w:val="004E1401"/>
    <w:rsid w:val="004E140A"/>
    <w:rsid w:val="004E1449"/>
    <w:rsid w:val="004E1683"/>
    <w:rsid w:val="004E16EC"/>
    <w:rsid w:val="004E1824"/>
    <w:rsid w:val="004E18F4"/>
    <w:rsid w:val="004E196A"/>
    <w:rsid w:val="004E1A2F"/>
    <w:rsid w:val="004E1A80"/>
    <w:rsid w:val="004E1B4F"/>
    <w:rsid w:val="004E1B67"/>
    <w:rsid w:val="004E1B7D"/>
    <w:rsid w:val="004E1B7F"/>
    <w:rsid w:val="004E1D1B"/>
    <w:rsid w:val="004E1D28"/>
    <w:rsid w:val="004E1E93"/>
    <w:rsid w:val="004E1EA2"/>
    <w:rsid w:val="004E1FC7"/>
    <w:rsid w:val="004E20BF"/>
    <w:rsid w:val="004E20E3"/>
    <w:rsid w:val="004E2117"/>
    <w:rsid w:val="004E211B"/>
    <w:rsid w:val="004E2129"/>
    <w:rsid w:val="004E219E"/>
    <w:rsid w:val="004E223D"/>
    <w:rsid w:val="004E22D1"/>
    <w:rsid w:val="004E2422"/>
    <w:rsid w:val="004E24D0"/>
    <w:rsid w:val="004E25D7"/>
    <w:rsid w:val="004E25F5"/>
    <w:rsid w:val="004E2687"/>
    <w:rsid w:val="004E26A8"/>
    <w:rsid w:val="004E26CC"/>
    <w:rsid w:val="004E2788"/>
    <w:rsid w:val="004E2854"/>
    <w:rsid w:val="004E28ED"/>
    <w:rsid w:val="004E2927"/>
    <w:rsid w:val="004E2A41"/>
    <w:rsid w:val="004E2A45"/>
    <w:rsid w:val="004E2AB0"/>
    <w:rsid w:val="004E2B60"/>
    <w:rsid w:val="004E2B9D"/>
    <w:rsid w:val="004E2CA1"/>
    <w:rsid w:val="004E2CB8"/>
    <w:rsid w:val="004E2CE4"/>
    <w:rsid w:val="004E2D00"/>
    <w:rsid w:val="004E2D6F"/>
    <w:rsid w:val="004E2E04"/>
    <w:rsid w:val="004E2E95"/>
    <w:rsid w:val="004E2FD0"/>
    <w:rsid w:val="004E303E"/>
    <w:rsid w:val="004E30DD"/>
    <w:rsid w:val="004E32B7"/>
    <w:rsid w:val="004E3325"/>
    <w:rsid w:val="004E33C9"/>
    <w:rsid w:val="004E3431"/>
    <w:rsid w:val="004E3434"/>
    <w:rsid w:val="004E3455"/>
    <w:rsid w:val="004E3507"/>
    <w:rsid w:val="004E35BD"/>
    <w:rsid w:val="004E3632"/>
    <w:rsid w:val="004E36E9"/>
    <w:rsid w:val="004E3754"/>
    <w:rsid w:val="004E37E2"/>
    <w:rsid w:val="004E3847"/>
    <w:rsid w:val="004E385B"/>
    <w:rsid w:val="004E398E"/>
    <w:rsid w:val="004E39A6"/>
    <w:rsid w:val="004E39D6"/>
    <w:rsid w:val="004E39FB"/>
    <w:rsid w:val="004E3AA6"/>
    <w:rsid w:val="004E3B3D"/>
    <w:rsid w:val="004E3B3F"/>
    <w:rsid w:val="004E3DB7"/>
    <w:rsid w:val="004E3E92"/>
    <w:rsid w:val="004E3FA0"/>
    <w:rsid w:val="004E3FCF"/>
    <w:rsid w:val="004E403B"/>
    <w:rsid w:val="004E40AA"/>
    <w:rsid w:val="004E40B5"/>
    <w:rsid w:val="004E40C1"/>
    <w:rsid w:val="004E4102"/>
    <w:rsid w:val="004E411C"/>
    <w:rsid w:val="004E4129"/>
    <w:rsid w:val="004E41AE"/>
    <w:rsid w:val="004E41FC"/>
    <w:rsid w:val="004E432A"/>
    <w:rsid w:val="004E4417"/>
    <w:rsid w:val="004E445F"/>
    <w:rsid w:val="004E455F"/>
    <w:rsid w:val="004E463E"/>
    <w:rsid w:val="004E4712"/>
    <w:rsid w:val="004E4752"/>
    <w:rsid w:val="004E4795"/>
    <w:rsid w:val="004E47A9"/>
    <w:rsid w:val="004E47FC"/>
    <w:rsid w:val="004E48DC"/>
    <w:rsid w:val="004E496B"/>
    <w:rsid w:val="004E49C8"/>
    <w:rsid w:val="004E49D3"/>
    <w:rsid w:val="004E49D8"/>
    <w:rsid w:val="004E4B73"/>
    <w:rsid w:val="004E4C22"/>
    <w:rsid w:val="004E4C38"/>
    <w:rsid w:val="004E4D1C"/>
    <w:rsid w:val="004E4D31"/>
    <w:rsid w:val="004E4E5D"/>
    <w:rsid w:val="004E4EA6"/>
    <w:rsid w:val="004E4EB5"/>
    <w:rsid w:val="004E4FAA"/>
    <w:rsid w:val="004E5051"/>
    <w:rsid w:val="004E5054"/>
    <w:rsid w:val="004E507D"/>
    <w:rsid w:val="004E5193"/>
    <w:rsid w:val="004E5404"/>
    <w:rsid w:val="004E548C"/>
    <w:rsid w:val="004E54F7"/>
    <w:rsid w:val="004E55A8"/>
    <w:rsid w:val="004E55D8"/>
    <w:rsid w:val="004E57DF"/>
    <w:rsid w:val="004E5871"/>
    <w:rsid w:val="004E58FE"/>
    <w:rsid w:val="004E590A"/>
    <w:rsid w:val="004E5989"/>
    <w:rsid w:val="004E599A"/>
    <w:rsid w:val="004E5AE5"/>
    <w:rsid w:val="004E5B4E"/>
    <w:rsid w:val="004E5B9B"/>
    <w:rsid w:val="004E5BEF"/>
    <w:rsid w:val="004E5C0E"/>
    <w:rsid w:val="004E5C11"/>
    <w:rsid w:val="004E5CC0"/>
    <w:rsid w:val="004E5DD3"/>
    <w:rsid w:val="004E5E56"/>
    <w:rsid w:val="004E6044"/>
    <w:rsid w:val="004E6101"/>
    <w:rsid w:val="004E6125"/>
    <w:rsid w:val="004E61B5"/>
    <w:rsid w:val="004E61C3"/>
    <w:rsid w:val="004E6249"/>
    <w:rsid w:val="004E62FF"/>
    <w:rsid w:val="004E630A"/>
    <w:rsid w:val="004E6324"/>
    <w:rsid w:val="004E636A"/>
    <w:rsid w:val="004E638F"/>
    <w:rsid w:val="004E63AF"/>
    <w:rsid w:val="004E63EA"/>
    <w:rsid w:val="004E63EE"/>
    <w:rsid w:val="004E64CE"/>
    <w:rsid w:val="004E650C"/>
    <w:rsid w:val="004E652E"/>
    <w:rsid w:val="004E6559"/>
    <w:rsid w:val="004E65EE"/>
    <w:rsid w:val="004E66F9"/>
    <w:rsid w:val="004E6819"/>
    <w:rsid w:val="004E682C"/>
    <w:rsid w:val="004E6A94"/>
    <w:rsid w:val="004E6A99"/>
    <w:rsid w:val="004E6AB5"/>
    <w:rsid w:val="004E6BA7"/>
    <w:rsid w:val="004E6CCA"/>
    <w:rsid w:val="004E6CDC"/>
    <w:rsid w:val="004E6CF7"/>
    <w:rsid w:val="004E6DDE"/>
    <w:rsid w:val="004E6DF0"/>
    <w:rsid w:val="004E6DFA"/>
    <w:rsid w:val="004E6F37"/>
    <w:rsid w:val="004E7031"/>
    <w:rsid w:val="004E704D"/>
    <w:rsid w:val="004E7099"/>
    <w:rsid w:val="004E70A7"/>
    <w:rsid w:val="004E70CE"/>
    <w:rsid w:val="004E713C"/>
    <w:rsid w:val="004E713F"/>
    <w:rsid w:val="004E7289"/>
    <w:rsid w:val="004E74CD"/>
    <w:rsid w:val="004E7510"/>
    <w:rsid w:val="004E753F"/>
    <w:rsid w:val="004E75A3"/>
    <w:rsid w:val="004E75D3"/>
    <w:rsid w:val="004E76DE"/>
    <w:rsid w:val="004E779F"/>
    <w:rsid w:val="004E77A1"/>
    <w:rsid w:val="004E77CF"/>
    <w:rsid w:val="004E7868"/>
    <w:rsid w:val="004E78C6"/>
    <w:rsid w:val="004E78E1"/>
    <w:rsid w:val="004E79C4"/>
    <w:rsid w:val="004E7A85"/>
    <w:rsid w:val="004E7A98"/>
    <w:rsid w:val="004E7AAC"/>
    <w:rsid w:val="004E7BA1"/>
    <w:rsid w:val="004E7BFD"/>
    <w:rsid w:val="004E7C24"/>
    <w:rsid w:val="004E7D7D"/>
    <w:rsid w:val="004E7EB3"/>
    <w:rsid w:val="004E7F61"/>
    <w:rsid w:val="004F0133"/>
    <w:rsid w:val="004F01C6"/>
    <w:rsid w:val="004F0440"/>
    <w:rsid w:val="004F0447"/>
    <w:rsid w:val="004F044E"/>
    <w:rsid w:val="004F0487"/>
    <w:rsid w:val="004F0523"/>
    <w:rsid w:val="004F05C6"/>
    <w:rsid w:val="004F0687"/>
    <w:rsid w:val="004F073E"/>
    <w:rsid w:val="004F0745"/>
    <w:rsid w:val="004F0A15"/>
    <w:rsid w:val="004F0A6E"/>
    <w:rsid w:val="004F0AC0"/>
    <w:rsid w:val="004F0B02"/>
    <w:rsid w:val="004F0BBB"/>
    <w:rsid w:val="004F0BE0"/>
    <w:rsid w:val="004F0C0C"/>
    <w:rsid w:val="004F0C4C"/>
    <w:rsid w:val="004F0CDF"/>
    <w:rsid w:val="004F0E1B"/>
    <w:rsid w:val="004F0E82"/>
    <w:rsid w:val="004F10E7"/>
    <w:rsid w:val="004F10F8"/>
    <w:rsid w:val="004F1135"/>
    <w:rsid w:val="004F13FE"/>
    <w:rsid w:val="004F149D"/>
    <w:rsid w:val="004F14B2"/>
    <w:rsid w:val="004F15E6"/>
    <w:rsid w:val="004F1648"/>
    <w:rsid w:val="004F16BB"/>
    <w:rsid w:val="004F173E"/>
    <w:rsid w:val="004F1839"/>
    <w:rsid w:val="004F1A7B"/>
    <w:rsid w:val="004F1B1E"/>
    <w:rsid w:val="004F1B36"/>
    <w:rsid w:val="004F1B4D"/>
    <w:rsid w:val="004F1C40"/>
    <w:rsid w:val="004F1CE3"/>
    <w:rsid w:val="004F1D22"/>
    <w:rsid w:val="004F1D60"/>
    <w:rsid w:val="004F1D82"/>
    <w:rsid w:val="004F1DAF"/>
    <w:rsid w:val="004F1EED"/>
    <w:rsid w:val="004F1F38"/>
    <w:rsid w:val="004F1F8E"/>
    <w:rsid w:val="004F1FAE"/>
    <w:rsid w:val="004F201F"/>
    <w:rsid w:val="004F218D"/>
    <w:rsid w:val="004F21B2"/>
    <w:rsid w:val="004F21E6"/>
    <w:rsid w:val="004F21ED"/>
    <w:rsid w:val="004F22AA"/>
    <w:rsid w:val="004F2485"/>
    <w:rsid w:val="004F249B"/>
    <w:rsid w:val="004F249E"/>
    <w:rsid w:val="004F2536"/>
    <w:rsid w:val="004F2604"/>
    <w:rsid w:val="004F2656"/>
    <w:rsid w:val="004F267A"/>
    <w:rsid w:val="004F26A1"/>
    <w:rsid w:val="004F2701"/>
    <w:rsid w:val="004F2786"/>
    <w:rsid w:val="004F27AB"/>
    <w:rsid w:val="004F2827"/>
    <w:rsid w:val="004F287F"/>
    <w:rsid w:val="004F28FE"/>
    <w:rsid w:val="004F2906"/>
    <w:rsid w:val="004F2A4C"/>
    <w:rsid w:val="004F2ACB"/>
    <w:rsid w:val="004F2BC6"/>
    <w:rsid w:val="004F2BF5"/>
    <w:rsid w:val="004F2C3D"/>
    <w:rsid w:val="004F2C71"/>
    <w:rsid w:val="004F2DC1"/>
    <w:rsid w:val="004F2E2A"/>
    <w:rsid w:val="004F2F4A"/>
    <w:rsid w:val="004F2FA6"/>
    <w:rsid w:val="004F30F0"/>
    <w:rsid w:val="004F3134"/>
    <w:rsid w:val="004F31D5"/>
    <w:rsid w:val="004F33A1"/>
    <w:rsid w:val="004F3419"/>
    <w:rsid w:val="004F34FA"/>
    <w:rsid w:val="004F362E"/>
    <w:rsid w:val="004F37DC"/>
    <w:rsid w:val="004F3931"/>
    <w:rsid w:val="004F398B"/>
    <w:rsid w:val="004F39CF"/>
    <w:rsid w:val="004F3A07"/>
    <w:rsid w:val="004F3A0E"/>
    <w:rsid w:val="004F3A35"/>
    <w:rsid w:val="004F3B13"/>
    <w:rsid w:val="004F3C79"/>
    <w:rsid w:val="004F3CB0"/>
    <w:rsid w:val="004F3DD9"/>
    <w:rsid w:val="004F3E42"/>
    <w:rsid w:val="004F3F7C"/>
    <w:rsid w:val="004F3F89"/>
    <w:rsid w:val="004F4042"/>
    <w:rsid w:val="004F4103"/>
    <w:rsid w:val="004F4125"/>
    <w:rsid w:val="004F4145"/>
    <w:rsid w:val="004F4196"/>
    <w:rsid w:val="004F41FE"/>
    <w:rsid w:val="004F42A1"/>
    <w:rsid w:val="004F42A2"/>
    <w:rsid w:val="004F4325"/>
    <w:rsid w:val="004F433F"/>
    <w:rsid w:val="004F443E"/>
    <w:rsid w:val="004F4495"/>
    <w:rsid w:val="004F44C7"/>
    <w:rsid w:val="004F45C8"/>
    <w:rsid w:val="004F462E"/>
    <w:rsid w:val="004F48A9"/>
    <w:rsid w:val="004F4906"/>
    <w:rsid w:val="004F4924"/>
    <w:rsid w:val="004F4963"/>
    <w:rsid w:val="004F49C8"/>
    <w:rsid w:val="004F4A1C"/>
    <w:rsid w:val="004F4A63"/>
    <w:rsid w:val="004F4AA3"/>
    <w:rsid w:val="004F4AE9"/>
    <w:rsid w:val="004F4B7D"/>
    <w:rsid w:val="004F4C3C"/>
    <w:rsid w:val="004F4C51"/>
    <w:rsid w:val="004F4C83"/>
    <w:rsid w:val="004F4D1E"/>
    <w:rsid w:val="004F4D96"/>
    <w:rsid w:val="004F4DC3"/>
    <w:rsid w:val="004F4ED7"/>
    <w:rsid w:val="004F4EDE"/>
    <w:rsid w:val="004F4EEF"/>
    <w:rsid w:val="004F4FC8"/>
    <w:rsid w:val="004F503F"/>
    <w:rsid w:val="004F51A4"/>
    <w:rsid w:val="004F5228"/>
    <w:rsid w:val="004F52D5"/>
    <w:rsid w:val="004F5433"/>
    <w:rsid w:val="004F5542"/>
    <w:rsid w:val="004F5567"/>
    <w:rsid w:val="004F55AA"/>
    <w:rsid w:val="004F56C5"/>
    <w:rsid w:val="004F575A"/>
    <w:rsid w:val="004F578E"/>
    <w:rsid w:val="004F57DE"/>
    <w:rsid w:val="004F57E1"/>
    <w:rsid w:val="004F581E"/>
    <w:rsid w:val="004F58A2"/>
    <w:rsid w:val="004F58BF"/>
    <w:rsid w:val="004F58D4"/>
    <w:rsid w:val="004F591B"/>
    <w:rsid w:val="004F59E6"/>
    <w:rsid w:val="004F5A5A"/>
    <w:rsid w:val="004F5A5B"/>
    <w:rsid w:val="004F5AE9"/>
    <w:rsid w:val="004F5B7E"/>
    <w:rsid w:val="004F5D68"/>
    <w:rsid w:val="004F5DD4"/>
    <w:rsid w:val="004F5E8D"/>
    <w:rsid w:val="004F5EEE"/>
    <w:rsid w:val="004F5F71"/>
    <w:rsid w:val="004F5FD7"/>
    <w:rsid w:val="004F6080"/>
    <w:rsid w:val="004F610F"/>
    <w:rsid w:val="004F6111"/>
    <w:rsid w:val="004F6114"/>
    <w:rsid w:val="004F61D0"/>
    <w:rsid w:val="004F6237"/>
    <w:rsid w:val="004F623E"/>
    <w:rsid w:val="004F62EF"/>
    <w:rsid w:val="004F6307"/>
    <w:rsid w:val="004F632E"/>
    <w:rsid w:val="004F6439"/>
    <w:rsid w:val="004F6476"/>
    <w:rsid w:val="004F6540"/>
    <w:rsid w:val="004F66A7"/>
    <w:rsid w:val="004F66D8"/>
    <w:rsid w:val="004F67B6"/>
    <w:rsid w:val="004F6857"/>
    <w:rsid w:val="004F69E9"/>
    <w:rsid w:val="004F6A17"/>
    <w:rsid w:val="004F6B1D"/>
    <w:rsid w:val="004F6B2E"/>
    <w:rsid w:val="004F6B62"/>
    <w:rsid w:val="004F6C6A"/>
    <w:rsid w:val="004F6E0D"/>
    <w:rsid w:val="004F6E36"/>
    <w:rsid w:val="004F6EF7"/>
    <w:rsid w:val="004F6F76"/>
    <w:rsid w:val="004F710D"/>
    <w:rsid w:val="004F7259"/>
    <w:rsid w:val="004F72C7"/>
    <w:rsid w:val="004F72F2"/>
    <w:rsid w:val="004F73B9"/>
    <w:rsid w:val="004F74EB"/>
    <w:rsid w:val="004F754F"/>
    <w:rsid w:val="004F774B"/>
    <w:rsid w:val="004F775E"/>
    <w:rsid w:val="004F7A24"/>
    <w:rsid w:val="004F7B81"/>
    <w:rsid w:val="004F7C98"/>
    <w:rsid w:val="004F7E16"/>
    <w:rsid w:val="004F7E93"/>
    <w:rsid w:val="004F7F3B"/>
    <w:rsid w:val="004F7FF7"/>
    <w:rsid w:val="00500071"/>
    <w:rsid w:val="005000E9"/>
    <w:rsid w:val="00500108"/>
    <w:rsid w:val="00500173"/>
    <w:rsid w:val="005002B0"/>
    <w:rsid w:val="0050034B"/>
    <w:rsid w:val="005004AA"/>
    <w:rsid w:val="00500577"/>
    <w:rsid w:val="0050069B"/>
    <w:rsid w:val="005006F0"/>
    <w:rsid w:val="00500770"/>
    <w:rsid w:val="005007D8"/>
    <w:rsid w:val="0050080F"/>
    <w:rsid w:val="00500816"/>
    <w:rsid w:val="0050081E"/>
    <w:rsid w:val="005008EB"/>
    <w:rsid w:val="0050090B"/>
    <w:rsid w:val="00500958"/>
    <w:rsid w:val="0050095E"/>
    <w:rsid w:val="005009F3"/>
    <w:rsid w:val="00500AF0"/>
    <w:rsid w:val="00500B37"/>
    <w:rsid w:val="00500C72"/>
    <w:rsid w:val="00500CD3"/>
    <w:rsid w:val="00500D67"/>
    <w:rsid w:val="00500DBF"/>
    <w:rsid w:val="00500E4E"/>
    <w:rsid w:val="00500FEE"/>
    <w:rsid w:val="005010A2"/>
    <w:rsid w:val="005010E2"/>
    <w:rsid w:val="005011EC"/>
    <w:rsid w:val="005012A3"/>
    <w:rsid w:val="00501344"/>
    <w:rsid w:val="00501396"/>
    <w:rsid w:val="005013B5"/>
    <w:rsid w:val="00501487"/>
    <w:rsid w:val="00501537"/>
    <w:rsid w:val="00501550"/>
    <w:rsid w:val="0050159A"/>
    <w:rsid w:val="005016DD"/>
    <w:rsid w:val="005017A2"/>
    <w:rsid w:val="005017CA"/>
    <w:rsid w:val="0050180A"/>
    <w:rsid w:val="0050183E"/>
    <w:rsid w:val="0050188B"/>
    <w:rsid w:val="005019D6"/>
    <w:rsid w:val="00501B35"/>
    <w:rsid w:val="00501BD6"/>
    <w:rsid w:val="00501C4D"/>
    <w:rsid w:val="00501C7C"/>
    <w:rsid w:val="00501E1C"/>
    <w:rsid w:val="00501E46"/>
    <w:rsid w:val="00501EC4"/>
    <w:rsid w:val="00501F1C"/>
    <w:rsid w:val="00501FBB"/>
    <w:rsid w:val="00501FF9"/>
    <w:rsid w:val="005020AA"/>
    <w:rsid w:val="0050217B"/>
    <w:rsid w:val="005021A6"/>
    <w:rsid w:val="00502403"/>
    <w:rsid w:val="00502412"/>
    <w:rsid w:val="0050243A"/>
    <w:rsid w:val="00502469"/>
    <w:rsid w:val="005024D7"/>
    <w:rsid w:val="005024F4"/>
    <w:rsid w:val="005025AF"/>
    <w:rsid w:val="005025BC"/>
    <w:rsid w:val="00502750"/>
    <w:rsid w:val="005027AB"/>
    <w:rsid w:val="00502800"/>
    <w:rsid w:val="0050285B"/>
    <w:rsid w:val="0050291D"/>
    <w:rsid w:val="005029C6"/>
    <w:rsid w:val="00502A47"/>
    <w:rsid w:val="00502A64"/>
    <w:rsid w:val="00502A82"/>
    <w:rsid w:val="00502AD5"/>
    <w:rsid w:val="00502B39"/>
    <w:rsid w:val="00502B90"/>
    <w:rsid w:val="00502BC3"/>
    <w:rsid w:val="00502C05"/>
    <w:rsid w:val="00502C2D"/>
    <w:rsid w:val="00502CB0"/>
    <w:rsid w:val="00502E4F"/>
    <w:rsid w:val="00502E5B"/>
    <w:rsid w:val="00502F07"/>
    <w:rsid w:val="00502FB5"/>
    <w:rsid w:val="005030F3"/>
    <w:rsid w:val="005030FB"/>
    <w:rsid w:val="0050317F"/>
    <w:rsid w:val="00503198"/>
    <w:rsid w:val="005031D6"/>
    <w:rsid w:val="00503256"/>
    <w:rsid w:val="005032AC"/>
    <w:rsid w:val="00503339"/>
    <w:rsid w:val="0050336B"/>
    <w:rsid w:val="005033A1"/>
    <w:rsid w:val="00503493"/>
    <w:rsid w:val="00503494"/>
    <w:rsid w:val="00503498"/>
    <w:rsid w:val="005034B4"/>
    <w:rsid w:val="00503578"/>
    <w:rsid w:val="00503610"/>
    <w:rsid w:val="00503667"/>
    <w:rsid w:val="005037E3"/>
    <w:rsid w:val="0050380E"/>
    <w:rsid w:val="00503834"/>
    <w:rsid w:val="00503872"/>
    <w:rsid w:val="0050393E"/>
    <w:rsid w:val="0050394B"/>
    <w:rsid w:val="00503963"/>
    <w:rsid w:val="0050399A"/>
    <w:rsid w:val="00503A0C"/>
    <w:rsid w:val="00503AF0"/>
    <w:rsid w:val="00503B4D"/>
    <w:rsid w:val="00503B67"/>
    <w:rsid w:val="00503D2F"/>
    <w:rsid w:val="00503D76"/>
    <w:rsid w:val="00503DAB"/>
    <w:rsid w:val="00503E5A"/>
    <w:rsid w:val="00503E8A"/>
    <w:rsid w:val="00503ECE"/>
    <w:rsid w:val="00503F7E"/>
    <w:rsid w:val="00503FB9"/>
    <w:rsid w:val="00503FE5"/>
    <w:rsid w:val="00504094"/>
    <w:rsid w:val="005040BF"/>
    <w:rsid w:val="00504195"/>
    <w:rsid w:val="005041A9"/>
    <w:rsid w:val="005041DD"/>
    <w:rsid w:val="0050423E"/>
    <w:rsid w:val="0050426E"/>
    <w:rsid w:val="005042D9"/>
    <w:rsid w:val="00504360"/>
    <w:rsid w:val="0050452A"/>
    <w:rsid w:val="005045F7"/>
    <w:rsid w:val="0050464D"/>
    <w:rsid w:val="0050464E"/>
    <w:rsid w:val="00504675"/>
    <w:rsid w:val="00504814"/>
    <w:rsid w:val="00504849"/>
    <w:rsid w:val="005048F7"/>
    <w:rsid w:val="00504975"/>
    <w:rsid w:val="005049B7"/>
    <w:rsid w:val="005049D2"/>
    <w:rsid w:val="00504B38"/>
    <w:rsid w:val="00504C5F"/>
    <w:rsid w:val="00504C69"/>
    <w:rsid w:val="00504D72"/>
    <w:rsid w:val="00504DF3"/>
    <w:rsid w:val="00504DF5"/>
    <w:rsid w:val="00504EFF"/>
    <w:rsid w:val="00504F98"/>
    <w:rsid w:val="00504FDA"/>
    <w:rsid w:val="0050501C"/>
    <w:rsid w:val="00505074"/>
    <w:rsid w:val="00505089"/>
    <w:rsid w:val="005050AE"/>
    <w:rsid w:val="00505295"/>
    <w:rsid w:val="00505397"/>
    <w:rsid w:val="00505402"/>
    <w:rsid w:val="00505493"/>
    <w:rsid w:val="005054C1"/>
    <w:rsid w:val="005055A7"/>
    <w:rsid w:val="005055AB"/>
    <w:rsid w:val="005055AE"/>
    <w:rsid w:val="00505723"/>
    <w:rsid w:val="0050576B"/>
    <w:rsid w:val="00505910"/>
    <w:rsid w:val="00505946"/>
    <w:rsid w:val="00505A92"/>
    <w:rsid w:val="00505B23"/>
    <w:rsid w:val="00505B70"/>
    <w:rsid w:val="00505BC6"/>
    <w:rsid w:val="00505CF4"/>
    <w:rsid w:val="00505CF6"/>
    <w:rsid w:val="00505DDF"/>
    <w:rsid w:val="00505EA6"/>
    <w:rsid w:val="00505EBB"/>
    <w:rsid w:val="00505F5A"/>
    <w:rsid w:val="00505F88"/>
    <w:rsid w:val="00505FED"/>
    <w:rsid w:val="00506030"/>
    <w:rsid w:val="00506031"/>
    <w:rsid w:val="00506054"/>
    <w:rsid w:val="00506111"/>
    <w:rsid w:val="0050615C"/>
    <w:rsid w:val="005061FF"/>
    <w:rsid w:val="00506294"/>
    <w:rsid w:val="0050629C"/>
    <w:rsid w:val="00506344"/>
    <w:rsid w:val="0050637A"/>
    <w:rsid w:val="00506468"/>
    <w:rsid w:val="005064E6"/>
    <w:rsid w:val="00506599"/>
    <w:rsid w:val="005067B4"/>
    <w:rsid w:val="00506813"/>
    <w:rsid w:val="00506965"/>
    <w:rsid w:val="005069B6"/>
    <w:rsid w:val="005069B7"/>
    <w:rsid w:val="00506BF7"/>
    <w:rsid w:val="00506D41"/>
    <w:rsid w:val="00506D8C"/>
    <w:rsid w:val="00506DD0"/>
    <w:rsid w:val="00506DF9"/>
    <w:rsid w:val="00506EA0"/>
    <w:rsid w:val="00506EC0"/>
    <w:rsid w:val="00506F42"/>
    <w:rsid w:val="00507106"/>
    <w:rsid w:val="0050722E"/>
    <w:rsid w:val="0050728F"/>
    <w:rsid w:val="005072F4"/>
    <w:rsid w:val="0050730B"/>
    <w:rsid w:val="00507319"/>
    <w:rsid w:val="00507407"/>
    <w:rsid w:val="005074FF"/>
    <w:rsid w:val="005075CE"/>
    <w:rsid w:val="00507753"/>
    <w:rsid w:val="00507792"/>
    <w:rsid w:val="005077E7"/>
    <w:rsid w:val="0050780D"/>
    <w:rsid w:val="0050787C"/>
    <w:rsid w:val="00507897"/>
    <w:rsid w:val="005078BE"/>
    <w:rsid w:val="00507955"/>
    <w:rsid w:val="00507956"/>
    <w:rsid w:val="00507A61"/>
    <w:rsid w:val="00507A73"/>
    <w:rsid w:val="00507A9C"/>
    <w:rsid w:val="00507AB6"/>
    <w:rsid w:val="00507B0D"/>
    <w:rsid w:val="00507B3E"/>
    <w:rsid w:val="00507B81"/>
    <w:rsid w:val="00507C02"/>
    <w:rsid w:val="00507C46"/>
    <w:rsid w:val="00507D01"/>
    <w:rsid w:val="00507D35"/>
    <w:rsid w:val="00507DA3"/>
    <w:rsid w:val="00507E56"/>
    <w:rsid w:val="00507E64"/>
    <w:rsid w:val="00507E6A"/>
    <w:rsid w:val="00507E8C"/>
    <w:rsid w:val="00507F77"/>
    <w:rsid w:val="0051007E"/>
    <w:rsid w:val="0051008A"/>
    <w:rsid w:val="005100D6"/>
    <w:rsid w:val="005100FD"/>
    <w:rsid w:val="005101D0"/>
    <w:rsid w:val="00510282"/>
    <w:rsid w:val="0051029D"/>
    <w:rsid w:val="00510329"/>
    <w:rsid w:val="005103DC"/>
    <w:rsid w:val="005104DF"/>
    <w:rsid w:val="005105EF"/>
    <w:rsid w:val="0051060A"/>
    <w:rsid w:val="00510671"/>
    <w:rsid w:val="0051075E"/>
    <w:rsid w:val="00510829"/>
    <w:rsid w:val="00510860"/>
    <w:rsid w:val="00510869"/>
    <w:rsid w:val="0051088B"/>
    <w:rsid w:val="005108A5"/>
    <w:rsid w:val="005108C0"/>
    <w:rsid w:val="0051090C"/>
    <w:rsid w:val="00510A0F"/>
    <w:rsid w:val="00510D7A"/>
    <w:rsid w:val="00510E37"/>
    <w:rsid w:val="00510F66"/>
    <w:rsid w:val="00511086"/>
    <w:rsid w:val="00511125"/>
    <w:rsid w:val="0051117C"/>
    <w:rsid w:val="00511320"/>
    <w:rsid w:val="0051135F"/>
    <w:rsid w:val="00511447"/>
    <w:rsid w:val="00511696"/>
    <w:rsid w:val="00511699"/>
    <w:rsid w:val="0051185B"/>
    <w:rsid w:val="00511881"/>
    <w:rsid w:val="005118A3"/>
    <w:rsid w:val="005118E9"/>
    <w:rsid w:val="005119D8"/>
    <w:rsid w:val="00511B07"/>
    <w:rsid w:val="00511CC3"/>
    <w:rsid w:val="00511CCB"/>
    <w:rsid w:val="00511CF3"/>
    <w:rsid w:val="00511D6D"/>
    <w:rsid w:val="00511E31"/>
    <w:rsid w:val="00511EA9"/>
    <w:rsid w:val="00511F19"/>
    <w:rsid w:val="00511F54"/>
    <w:rsid w:val="00511FBA"/>
    <w:rsid w:val="00512045"/>
    <w:rsid w:val="005120F4"/>
    <w:rsid w:val="005121FE"/>
    <w:rsid w:val="0051222B"/>
    <w:rsid w:val="00512263"/>
    <w:rsid w:val="0051230F"/>
    <w:rsid w:val="0051231A"/>
    <w:rsid w:val="0051232B"/>
    <w:rsid w:val="0051240C"/>
    <w:rsid w:val="00512482"/>
    <w:rsid w:val="0051251F"/>
    <w:rsid w:val="005125B0"/>
    <w:rsid w:val="005125D7"/>
    <w:rsid w:val="005125F9"/>
    <w:rsid w:val="005125FE"/>
    <w:rsid w:val="00512690"/>
    <w:rsid w:val="00512845"/>
    <w:rsid w:val="00512948"/>
    <w:rsid w:val="00512957"/>
    <w:rsid w:val="00512992"/>
    <w:rsid w:val="00512AAA"/>
    <w:rsid w:val="00512AAF"/>
    <w:rsid w:val="00512AE6"/>
    <w:rsid w:val="00512B32"/>
    <w:rsid w:val="00512B43"/>
    <w:rsid w:val="00512BE7"/>
    <w:rsid w:val="00512C79"/>
    <w:rsid w:val="00512CAC"/>
    <w:rsid w:val="00512CC6"/>
    <w:rsid w:val="00512DD6"/>
    <w:rsid w:val="00512E38"/>
    <w:rsid w:val="00512E5B"/>
    <w:rsid w:val="00512EF1"/>
    <w:rsid w:val="00512F14"/>
    <w:rsid w:val="00512F26"/>
    <w:rsid w:val="00512F56"/>
    <w:rsid w:val="00512F7A"/>
    <w:rsid w:val="00512FE3"/>
    <w:rsid w:val="00513036"/>
    <w:rsid w:val="0051307B"/>
    <w:rsid w:val="005130C0"/>
    <w:rsid w:val="005130D7"/>
    <w:rsid w:val="005131DC"/>
    <w:rsid w:val="00513285"/>
    <w:rsid w:val="00513286"/>
    <w:rsid w:val="005132C8"/>
    <w:rsid w:val="0051347C"/>
    <w:rsid w:val="00513480"/>
    <w:rsid w:val="00513494"/>
    <w:rsid w:val="005134E4"/>
    <w:rsid w:val="00513503"/>
    <w:rsid w:val="00513603"/>
    <w:rsid w:val="005136B5"/>
    <w:rsid w:val="005136EC"/>
    <w:rsid w:val="005136F4"/>
    <w:rsid w:val="005137E9"/>
    <w:rsid w:val="0051381B"/>
    <w:rsid w:val="005139C0"/>
    <w:rsid w:val="00513A02"/>
    <w:rsid w:val="00513A18"/>
    <w:rsid w:val="00513B39"/>
    <w:rsid w:val="00513BDF"/>
    <w:rsid w:val="00513C3F"/>
    <w:rsid w:val="00513CBB"/>
    <w:rsid w:val="00513D24"/>
    <w:rsid w:val="00513D3A"/>
    <w:rsid w:val="00513D7F"/>
    <w:rsid w:val="00513E3A"/>
    <w:rsid w:val="00513E49"/>
    <w:rsid w:val="00513F2D"/>
    <w:rsid w:val="0051409A"/>
    <w:rsid w:val="00514156"/>
    <w:rsid w:val="00514187"/>
    <w:rsid w:val="0051419E"/>
    <w:rsid w:val="0051435F"/>
    <w:rsid w:val="005143A4"/>
    <w:rsid w:val="005143FC"/>
    <w:rsid w:val="00514412"/>
    <w:rsid w:val="00514444"/>
    <w:rsid w:val="0051449D"/>
    <w:rsid w:val="005144DA"/>
    <w:rsid w:val="00514542"/>
    <w:rsid w:val="00514547"/>
    <w:rsid w:val="005148A9"/>
    <w:rsid w:val="00514953"/>
    <w:rsid w:val="00514960"/>
    <w:rsid w:val="005149DB"/>
    <w:rsid w:val="00514B5A"/>
    <w:rsid w:val="00514BCD"/>
    <w:rsid w:val="00514DBD"/>
    <w:rsid w:val="00514E1E"/>
    <w:rsid w:val="00514E84"/>
    <w:rsid w:val="00514EC0"/>
    <w:rsid w:val="00514ED5"/>
    <w:rsid w:val="00514FEF"/>
    <w:rsid w:val="0051504C"/>
    <w:rsid w:val="0051520B"/>
    <w:rsid w:val="00515298"/>
    <w:rsid w:val="005152CA"/>
    <w:rsid w:val="00515352"/>
    <w:rsid w:val="00515359"/>
    <w:rsid w:val="005153DD"/>
    <w:rsid w:val="00515497"/>
    <w:rsid w:val="005154C8"/>
    <w:rsid w:val="005154F7"/>
    <w:rsid w:val="005154FA"/>
    <w:rsid w:val="005155C2"/>
    <w:rsid w:val="00515642"/>
    <w:rsid w:val="00515664"/>
    <w:rsid w:val="005156E5"/>
    <w:rsid w:val="00515796"/>
    <w:rsid w:val="005157AD"/>
    <w:rsid w:val="005158FC"/>
    <w:rsid w:val="00515964"/>
    <w:rsid w:val="00515AB2"/>
    <w:rsid w:val="00515AB5"/>
    <w:rsid w:val="00515B31"/>
    <w:rsid w:val="00515BDE"/>
    <w:rsid w:val="00515BF9"/>
    <w:rsid w:val="00515C27"/>
    <w:rsid w:val="00515CA1"/>
    <w:rsid w:val="00515D00"/>
    <w:rsid w:val="00515D12"/>
    <w:rsid w:val="00515D15"/>
    <w:rsid w:val="00515D3E"/>
    <w:rsid w:val="00515D4F"/>
    <w:rsid w:val="00515D78"/>
    <w:rsid w:val="00515E17"/>
    <w:rsid w:val="00515E46"/>
    <w:rsid w:val="00515E7F"/>
    <w:rsid w:val="00515E9B"/>
    <w:rsid w:val="00515E9F"/>
    <w:rsid w:val="00515EDB"/>
    <w:rsid w:val="00515F39"/>
    <w:rsid w:val="0051601D"/>
    <w:rsid w:val="0051604D"/>
    <w:rsid w:val="005162A3"/>
    <w:rsid w:val="005162B4"/>
    <w:rsid w:val="005162ED"/>
    <w:rsid w:val="00516318"/>
    <w:rsid w:val="00516371"/>
    <w:rsid w:val="00516577"/>
    <w:rsid w:val="0051657B"/>
    <w:rsid w:val="005165CF"/>
    <w:rsid w:val="0051674C"/>
    <w:rsid w:val="005169AF"/>
    <w:rsid w:val="005169BA"/>
    <w:rsid w:val="00516A47"/>
    <w:rsid w:val="00516BA7"/>
    <w:rsid w:val="00516C11"/>
    <w:rsid w:val="00516D8E"/>
    <w:rsid w:val="00516DA6"/>
    <w:rsid w:val="00516DB4"/>
    <w:rsid w:val="00516E39"/>
    <w:rsid w:val="00516FA2"/>
    <w:rsid w:val="00517038"/>
    <w:rsid w:val="005170AC"/>
    <w:rsid w:val="00517112"/>
    <w:rsid w:val="0051719D"/>
    <w:rsid w:val="0051721C"/>
    <w:rsid w:val="005172D9"/>
    <w:rsid w:val="00517344"/>
    <w:rsid w:val="00517367"/>
    <w:rsid w:val="00517374"/>
    <w:rsid w:val="0051737F"/>
    <w:rsid w:val="005173E7"/>
    <w:rsid w:val="00517417"/>
    <w:rsid w:val="00517441"/>
    <w:rsid w:val="00517444"/>
    <w:rsid w:val="005174CE"/>
    <w:rsid w:val="00517568"/>
    <w:rsid w:val="00517635"/>
    <w:rsid w:val="00517738"/>
    <w:rsid w:val="005177E2"/>
    <w:rsid w:val="005178E6"/>
    <w:rsid w:val="0051793A"/>
    <w:rsid w:val="005179B1"/>
    <w:rsid w:val="00517A3B"/>
    <w:rsid w:val="00517AAE"/>
    <w:rsid w:val="00517B39"/>
    <w:rsid w:val="00517C7E"/>
    <w:rsid w:val="00517D01"/>
    <w:rsid w:val="00517D5A"/>
    <w:rsid w:val="0052002B"/>
    <w:rsid w:val="00520136"/>
    <w:rsid w:val="005203D0"/>
    <w:rsid w:val="0052043C"/>
    <w:rsid w:val="0052048E"/>
    <w:rsid w:val="005204EB"/>
    <w:rsid w:val="005204F1"/>
    <w:rsid w:val="005204F2"/>
    <w:rsid w:val="005205F9"/>
    <w:rsid w:val="00520627"/>
    <w:rsid w:val="005206D0"/>
    <w:rsid w:val="00520712"/>
    <w:rsid w:val="00520805"/>
    <w:rsid w:val="005208B0"/>
    <w:rsid w:val="005208CC"/>
    <w:rsid w:val="005208FA"/>
    <w:rsid w:val="00520A0B"/>
    <w:rsid w:val="00520A78"/>
    <w:rsid w:val="00520A95"/>
    <w:rsid w:val="00520AC4"/>
    <w:rsid w:val="00520AC8"/>
    <w:rsid w:val="00520B09"/>
    <w:rsid w:val="00520BC6"/>
    <w:rsid w:val="00520C7A"/>
    <w:rsid w:val="00520D25"/>
    <w:rsid w:val="00520D5B"/>
    <w:rsid w:val="00520D86"/>
    <w:rsid w:val="00520DD1"/>
    <w:rsid w:val="00520E46"/>
    <w:rsid w:val="00520E8A"/>
    <w:rsid w:val="00520F53"/>
    <w:rsid w:val="00520FBE"/>
    <w:rsid w:val="00520FCC"/>
    <w:rsid w:val="00521196"/>
    <w:rsid w:val="00521371"/>
    <w:rsid w:val="005213A3"/>
    <w:rsid w:val="00521431"/>
    <w:rsid w:val="00521474"/>
    <w:rsid w:val="00521516"/>
    <w:rsid w:val="00521519"/>
    <w:rsid w:val="005215F6"/>
    <w:rsid w:val="00521603"/>
    <w:rsid w:val="00521658"/>
    <w:rsid w:val="0052167D"/>
    <w:rsid w:val="005217D3"/>
    <w:rsid w:val="00521874"/>
    <w:rsid w:val="00521A5C"/>
    <w:rsid w:val="00521A83"/>
    <w:rsid w:val="00521B42"/>
    <w:rsid w:val="00521BED"/>
    <w:rsid w:val="00521C3B"/>
    <w:rsid w:val="00521D1A"/>
    <w:rsid w:val="00521D28"/>
    <w:rsid w:val="00521D36"/>
    <w:rsid w:val="00521D9C"/>
    <w:rsid w:val="00521ECA"/>
    <w:rsid w:val="00521FBC"/>
    <w:rsid w:val="00521FC5"/>
    <w:rsid w:val="00522001"/>
    <w:rsid w:val="00522083"/>
    <w:rsid w:val="0052209F"/>
    <w:rsid w:val="005220A7"/>
    <w:rsid w:val="005220D0"/>
    <w:rsid w:val="0052228E"/>
    <w:rsid w:val="0052237D"/>
    <w:rsid w:val="0052253D"/>
    <w:rsid w:val="00522619"/>
    <w:rsid w:val="0052262E"/>
    <w:rsid w:val="00522692"/>
    <w:rsid w:val="0052272F"/>
    <w:rsid w:val="005227A3"/>
    <w:rsid w:val="005227B7"/>
    <w:rsid w:val="00522915"/>
    <w:rsid w:val="005229A8"/>
    <w:rsid w:val="005229DD"/>
    <w:rsid w:val="00522A2B"/>
    <w:rsid w:val="00522A95"/>
    <w:rsid w:val="00522AB6"/>
    <w:rsid w:val="00522B6B"/>
    <w:rsid w:val="00522B9C"/>
    <w:rsid w:val="00522C21"/>
    <w:rsid w:val="00522C64"/>
    <w:rsid w:val="00522C6D"/>
    <w:rsid w:val="00522D0D"/>
    <w:rsid w:val="00522F03"/>
    <w:rsid w:val="00522F24"/>
    <w:rsid w:val="00522F3D"/>
    <w:rsid w:val="00522FA6"/>
    <w:rsid w:val="00522FC5"/>
    <w:rsid w:val="00523085"/>
    <w:rsid w:val="0052332B"/>
    <w:rsid w:val="00523393"/>
    <w:rsid w:val="00523474"/>
    <w:rsid w:val="00523568"/>
    <w:rsid w:val="00523577"/>
    <w:rsid w:val="00523590"/>
    <w:rsid w:val="00523685"/>
    <w:rsid w:val="005236A8"/>
    <w:rsid w:val="005236FA"/>
    <w:rsid w:val="0052373D"/>
    <w:rsid w:val="00523802"/>
    <w:rsid w:val="0052384A"/>
    <w:rsid w:val="005238D3"/>
    <w:rsid w:val="005238E6"/>
    <w:rsid w:val="00523A80"/>
    <w:rsid w:val="00523AE8"/>
    <w:rsid w:val="00523B6A"/>
    <w:rsid w:val="00523B92"/>
    <w:rsid w:val="00523BC8"/>
    <w:rsid w:val="00523BD9"/>
    <w:rsid w:val="00523C6D"/>
    <w:rsid w:val="00523CA6"/>
    <w:rsid w:val="00523CF5"/>
    <w:rsid w:val="00523DEB"/>
    <w:rsid w:val="00523E4A"/>
    <w:rsid w:val="00523E54"/>
    <w:rsid w:val="00523EA1"/>
    <w:rsid w:val="00523F00"/>
    <w:rsid w:val="00523FF2"/>
    <w:rsid w:val="00523FF7"/>
    <w:rsid w:val="0052404B"/>
    <w:rsid w:val="0052404F"/>
    <w:rsid w:val="00524191"/>
    <w:rsid w:val="005242E2"/>
    <w:rsid w:val="00524363"/>
    <w:rsid w:val="0052437C"/>
    <w:rsid w:val="005243CE"/>
    <w:rsid w:val="0052444D"/>
    <w:rsid w:val="0052459E"/>
    <w:rsid w:val="005245FF"/>
    <w:rsid w:val="005246BD"/>
    <w:rsid w:val="005246D6"/>
    <w:rsid w:val="00524844"/>
    <w:rsid w:val="00524855"/>
    <w:rsid w:val="00524A87"/>
    <w:rsid w:val="00524B60"/>
    <w:rsid w:val="00524B7B"/>
    <w:rsid w:val="00524BA6"/>
    <w:rsid w:val="00524C15"/>
    <w:rsid w:val="00524C89"/>
    <w:rsid w:val="00524CBC"/>
    <w:rsid w:val="00524CC2"/>
    <w:rsid w:val="00524F8C"/>
    <w:rsid w:val="00524FB4"/>
    <w:rsid w:val="00525044"/>
    <w:rsid w:val="00525074"/>
    <w:rsid w:val="0052507D"/>
    <w:rsid w:val="005251D8"/>
    <w:rsid w:val="0052522C"/>
    <w:rsid w:val="0052523F"/>
    <w:rsid w:val="0052531A"/>
    <w:rsid w:val="00525338"/>
    <w:rsid w:val="0052541D"/>
    <w:rsid w:val="005254B9"/>
    <w:rsid w:val="005254E1"/>
    <w:rsid w:val="0052550A"/>
    <w:rsid w:val="005255AE"/>
    <w:rsid w:val="005255C7"/>
    <w:rsid w:val="0052571D"/>
    <w:rsid w:val="00525747"/>
    <w:rsid w:val="00525762"/>
    <w:rsid w:val="00525841"/>
    <w:rsid w:val="005258B7"/>
    <w:rsid w:val="0052590B"/>
    <w:rsid w:val="0052592B"/>
    <w:rsid w:val="00525971"/>
    <w:rsid w:val="00525AF9"/>
    <w:rsid w:val="00525BC3"/>
    <w:rsid w:val="00525BDF"/>
    <w:rsid w:val="00525C33"/>
    <w:rsid w:val="00525C66"/>
    <w:rsid w:val="00525CE5"/>
    <w:rsid w:val="00526023"/>
    <w:rsid w:val="0052605A"/>
    <w:rsid w:val="005260C5"/>
    <w:rsid w:val="005260F4"/>
    <w:rsid w:val="005260F7"/>
    <w:rsid w:val="00526191"/>
    <w:rsid w:val="005261BD"/>
    <w:rsid w:val="00526271"/>
    <w:rsid w:val="005263FF"/>
    <w:rsid w:val="00526454"/>
    <w:rsid w:val="00526469"/>
    <w:rsid w:val="005264F8"/>
    <w:rsid w:val="005266A6"/>
    <w:rsid w:val="00526767"/>
    <w:rsid w:val="005267B5"/>
    <w:rsid w:val="005268B5"/>
    <w:rsid w:val="005269D1"/>
    <w:rsid w:val="00526ADC"/>
    <w:rsid w:val="00526B23"/>
    <w:rsid w:val="00526B8A"/>
    <w:rsid w:val="00526C9D"/>
    <w:rsid w:val="00526CD6"/>
    <w:rsid w:val="00526D01"/>
    <w:rsid w:val="00526D87"/>
    <w:rsid w:val="00526D96"/>
    <w:rsid w:val="00526E9E"/>
    <w:rsid w:val="00526EB1"/>
    <w:rsid w:val="00526EC3"/>
    <w:rsid w:val="00526F02"/>
    <w:rsid w:val="00526F14"/>
    <w:rsid w:val="00526F31"/>
    <w:rsid w:val="00526F76"/>
    <w:rsid w:val="0052705C"/>
    <w:rsid w:val="00527078"/>
    <w:rsid w:val="0052711A"/>
    <w:rsid w:val="00527358"/>
    <w:rsid w:val="00527360"/>
    <w:rsid w:val="00527546"/>
    <w:rsid w:val="00527551"/>
    <w:rsid w:val="0052755C"/>
    <w:rsid w:val="0052757F"/>
    <w:rsid w:val="005275AE"/>
    <w:rsid w:val="005275DD"/>
    <w:rsid w:val="0052760E"/>
    <w:rsid w:val="00527660"/>
    <w:rsid w:val="00527661"/>
    <w:rsid w:val="00527784"/>
    <w:rsid w:val="005277F5"/>
    <w:rsid w:val="0052783C"/>
    <w:rsid w:val="00527902"/>
    <w:rsid w:val="00527975"/>
    <w:rsid w:val="005279DB"/>
    <w:rsid w:val="005279DD"/>
    <w:rsid w:val="00527AEF"/>
    <w:rsid w:val="00527B7C"/>
    <w:rsid w:val="00527BA8"/>
    <w:rsid w:val="00527BE0"/>
    <w:rsid w:val="00527C75"/>
    <w:rsid w:val="00527CF2"/>
    <w:rsid w:val="00527D27"/>
    <w:rsid w:val="00527DD2"/>
    <w:rsid w:val="00527E8B"/>
    <w:rsid w:val="00527EF5"/>
    <w:rsid w:val="00527F6B"/>
    <w:rsid w:val="00530010"/>
    <w:rsid w:val="00530014"/>
    <w:rsid w:val="00530027"/>
    <w:rsid w:val="00530051"/>
    <w:rsid w:val="0053010E"/>
    <w:rsid w:val="0053014E"/>
    <w:rsid w:val="0053021A"/>
    <w:rsid w:val="00530251"/>
    <w:rsid w:val="00530311"/>
    <w:rsid w:val="0053040A"/>
    <w:rsid w:val="0053055C"/>
    <w:rsid w:val="005305D4"/>
    <w:rsid w:val="005306A0"/>
    <w:rsid w:val="0053080B"/>
    <w:rsid w:val="0053086B"/>
    <w:rsid w:val="005309AE"/>
    <w:rsid w:val="00530A2E"/>
    <w:rsid w:val="00530A52"/>
    <w:rsid w:val="00530B34"/>
    <w:rsid w:val="00530B75"/>
    <w:rsid w:val="00530BA2"/>
    <w:rsid w:val="00530C08"/>
    <w:rsid w:val="00530CCC"/>
    <w:rsid w:val="00530CEF"/>
    <w:rsid w:val="00530D04"/>
    <w:rsid w:val="00530D22"/>
    <w:rsid w:val="00530D5D"/>
    <w:rsid w:val="00530E08"/>
    <w:rsid w:val="00530E75"/>
    <w:rsid w:val="00530E91"/>
    <w:rsid w:val="00530ED2"/>
    <w:rsid w:val="00530ED4"/>
    <w:rsid w:val="00530F3C"/>
    <w:rsid w:val="00530FE2"/>
    <w:rsid w:val="0053108D"/>
    <w:rsid w:val="005310C3"/>
    <w:rsid w:val="005310D6"/>
    <w:rsid w:val="00531125"/>
    <w:rsid w:val="00531152"/>
    <w:rsid w:val="0053116D"/>
    <w:rsid w:val="0053117A"/>
    <w:rsid w:val="0053123B"/>
    <w:rsid w:val="00531251"/>
    <w:rsid w:val="00531267"/>
    <w:rsid w:val="00531278"/>
    <w:rsid w:val="00531357"/>
    <w:rsid w:val="0053142B"/>
    <w:rsid w:val="00531431"/>
    <w:rsid w:val="0053144D"/>
    <w:rsid w:val="005314B5"/>
    <w:rsid w:val="005314DA"/>
    <w:rsid w:val="005314EB"/>
    <w:rsid w:val="0053167E"/>
    <w:rsid w:val="0053182E"/>
    <w:rsid w:val="00531930"/>
    <w:rsid w:val="005319B0"/>
    <w:rsid w:val="00531A6D"/>
    <w:rsid w:val="00531AC2"/>
    <w:rsid w:val="00531B27"/>
    <w:rsid w:val="00531C52"/>
    <w:rsid w:val="00531C78"/>
    <w:rsid w:val="00531CF1"/>
    <w:rsid w:val="00531D25"/>
    <w:rsid w:val="00531DE9"/>
    <w:rsid w:val="00531EBE"/>
    <w:rsid w:val="00531F01"/>
    <w:rsid w:val="00531FC5"/>
    <w:rsid w:val="00531FF6"/>
    <w:rsid w:val="00532169"/>
    <w:rsid w:val="005321D5"/>
    <w:rsid w:val="00532213"/>
    <w:rsid w:val="00532323"/>
    <w:rsid w:val="00532361"/>
    <w:rsid w:val="0053239A"/>
    <w:rsid w:val="00532421"/>
    <w:rsid w:val="00532422"/>
    <w:rsid w:val="00532442"/>
    <w:rsid w:val="005324CC"/>
    <w:rsid w:val="0053254C"/>
    <w:rsid w:val="005325B7"/>
    <w:rsid w:val="0053262C"/>
    <w:rsid w:val="0053268C"/>
    <w:rsid w:val="00532922"/>
    <w:rsid w:val="005329B9"/>
    <w:rsid w:val="00532B0C"/>
    <w:rsid w:val="00532C9B"/>
    <w:rsid w:val="00532CBD"/>
    <w:rsid w:val="00532D0E"/>
    <w:rsid w:val="00532D7E"/>
    <w:rsid w:val="00532DB9"/>
    <w:rsid w:val="00532E27"/>
    <w:rsid w:val="00532E37"/>
    <w:rsid w:val="00532EFF"/>
    <w:rsid w:val="00532F11"/>
    <w:rsid w:val="00532F79"/>
    <w:rsid w:val="0053307E"/>
    <w:rsid w:val="00533182"/>
    <w:rsid w:val="0053321F"/>
    <w:rsid w:val="0053328A"/>
    <w:rsid w:val="005332DB"/>
    <w:rsid w:val="0053353B"/>
    <w:rsid w:val="00533590"/>
    <w:rsid w:val="00533604"/>
    <w:rsid w:val="00533622"/>
    <w:rsid w:val="00533777"/>
    <w:rsid w:val="005338B5"/>
    <w:rsid w:val="0053391D"/>
    <w:rsid w:val="005339D2"/>
    <w:rsid w:val="00533AB5"/>
    <w:rsid w:val="00533AB6"/>
    <w:rsid w:val="00533B16"/>
    <w:rsid w:val="00533D77"/>
    <w:rsid w:val="00533DF5"/>
    <w:rsid w:val="00533E7B"/>
    <w:rsid w:val="00533EED"/>
    <w:rsid w:val="00534038"/>
    <w:rsid w:val="00534063"/>
    <w:rsid w:val="00534083"/>
    <w:rsid w:val="00534094"/>
    <w:rsid w:val="0053416D"/>
    <w:rsid w:val="00534183"/>
    <w:rsid w:val="0053418A"/>
    <w:rsid w:val="0053418F"/>
    <w:rsid w:val="005341E2"/>
    <w:rsid w:val="00534218"/>
    <w:rsid w:val="00534221"/>
    <w:rsid w:val="005342EB"/>
    <w:rsid w:val="00534406"/>
    <w:rsid w:val="00534546"/>
    <w:rsid w:val="00534724"/>
    <w:rsid w:val="005347C4"/>
    <w:rsid w:val="005347D1"/>
    <w:rsid w:val="005347DC"/>
    <w:rsid w:val="00534811"/>
    <w:rsid w:val="00534A24"/>
    <w:rsid w:val="00534A53"/>
    <w:rsid w:val="00534A58"/>
    <w:rsid w:val="00534A7F"/>
    <w:rsid w:val="00534ABC"/>
    <w:rsid w:val="00534AD2"/>
    <w:rsid w:val="00534B91"/>
    <w:rsid w:val="00534BBB"/>
    <w:rsid w:val="00534C96"/>
    <w:rsid w:val="00534D2D"/>
    <w:rsid w:val="00534DAD"/>
    <w:rsid w:val="00534ECF"/>
    <w:rsid w:val="00534F1A"/>
    <w:rsid w:val="00534F3D"/>
    <w:rsid w:val="00534F88"/>
    <w:rsid w:val="00534FB1"/>
    <w:rsid w:val="00534FDE"/>
    <w:rsid w:val="00535027"/>
    <w:rsid w:val="00535134"/>
    <w:rsid w:val="005351EA"/>
    <w:rsid w:val="005353A3"/>
    <w:rsid w:val="005353CA"/>
    <w:rsid w:val="005353D0"/>
    <w:rsid w:val="00535410"/>
    <w:rsid w:val="0053543F"/>
    <w:rsid w:val="005354E5"/>
    <w:rsid w:val="00535517"/>
    <w:rsid w:val="005355E2"/>
    <w:rsid w:val="00535668"/>
    <w:rsid w:val="00535731"/>
    <w:rsid w:val="00535794"/>
    <w:rsid w:val="005357AB"/>
    <w:rsid w:val="005359B0"/>
    <w:rsid w:val="005359B5"/>
    <w:rsid w:val="00535A0F"/>
    <w:rsid w:val="00535AC8"/>
    <w:rsid w:val="00535B12"/>
    <w:rsid w:val="00535B58"/>
    <w:rsid w:val="00535C0E"/>
    <w:rsid w:val="00535C47"/>
    <w:rsid w:val="00535CCA"/>
    <w:rsid w:val="00535D0A"/>
    <w:rsid w:val="00535D51"/>
    <w:rsid w:val="00535D5B"/>
    <w:rsid w:val="00535D9E"/>
    <w:rsid w:val="00535DFA"/>
    <w:rsid w:val="00535E1D"/>
    <w:rsid w:val="00535E2F"/>
    <w:rsid w:val="00535E58"/>
    <w:rsid w:val="00535E8F"/>
    <w:rsid w:val="00535E98"/>
    <w:rsid w:val="00535F18"/>
    <w:rsid w:val="00535F1F"/>
    <w:rsid w:val="0053601D"/>
    <w:rsid w:val="00536026"/>
    <w:rsid w:val="0053603C"/>
    <w:rsid w:val="0053604F"/>
    <w:rsid w:val="0053619D"/>
    <w:rsid w:val="005363B7"/>
    <w:rsid w:val="005363C2"/>
    <w:rsid w:val="005363EE"/>
    <w:rsid w:val="0053640E"/>
    <w:rsid w:val="0053643B"/>
    <w:rsid w:val="005364B8"/>
    <w:rsid w:val="00536556"/>
    <w:rsid w:val="005366FD"/>
    <w:rsid w:val="0053671B"/>
    <w:rsid w:val="005367B7"/>
    <w:rsid w:val="005368C7"/>
    <w:rsid w:val="00536905"/>
    <w:rsid w:val="00536954"/>
    <w:rsid w:val="0053697F"/>
    <w:rsid w:val="005369DB"/>
    <w:rsid w:val="005369EB"/>
    <w:rsid w:val="00536A25"/>
    <w:rsid w:val="00536A40"/>
    <w:rsid w:val="00536A58"/>
    <w:rsid w:val="00536A74"/>
    <w:rsid w:val="00536B72"/>
    <w:rsid w:val="00536BEE"/>
    <w:rsid w:val="00536D6A"/>
    <w:rsid w:val="00536E1E"/>
    <w:rsid w:val="00536F33"/>
    <w:rsid w:val="00537039"/>
    <w:rsid w:val="005370B6"/>
    <w:rsid w:val="0053718E"/>
    <w:rsid w:val="005371BB"/>
    <w:rsid w:val="005371D8"/>
    <w:rsid w:val="0053725C"/>
    <w:rsid w:val="00537325"/>
    <w:rsid w:val="0053735B"/>
    <w:rsid w:val="00537486"/>
    <w:rsid w:val="005374A6"/>
    <w:rsid w:val="005374E3"/>
    <w:rsid w:val="0053764B"/>
    <w:rsid w:val="0053765B"/>
    <w:rsid w:val="005376B8"/>
    <w:rsid w:val="00537702"/>
    <w:rsid w:val="00537707"/>
    <w:rsid w:val="0053778C"/>
    <w:rsid w:val="005377A5"/>
    <w:rsid w:val="005377D8"/>
    <w:rsid w:val="00537B4D"/>
    <w:rsid w:val="00537B79"/>
    <w:rsid w:val="00537C9D"/>
    <w:rsid w:val="00537CA2"/>
    <w:rsid w:val="00537CE9"/>
    <w:rsid w:val="00537D90"/>
    <w:rsid w:val="00537E1F"/>
    <w:rsid w:val="00537E46"/>
    <w:rsid w:val="00537E48"/>
    <w:rsid w:val="00537E69"/>
    <w:rsid w:val="00537E79"/>
    <w:rsid w:val="00537E80"/>
    <w:rsid w:val="00537EC4"/>
    <w:rsid w:val="00537F8D"/>
    <w:rsid w:val="00537FF5"/>
    <w:rsid w:val="0054002B"/>
    <w:rsid w:val="005400B9"/>
    <w:rsid w:val="00540133"/>
    <w:rsid w:val="005401EE"/>
    <w:rsid w:val="005402AB"/>
    <w:rsid w:val="005402D6"/>
    <w:rsid w:val="0054030F"/>
    <w:rsid w:val="00540387"/>
    <w:rsid w:val="005403BE"/>
    <w:rsid w:val="0054047A"/>
    <w:rsid w:val="00540487"/>
    <w:rsid w:val="00540493"/>
    <w:rsid w:val="005405F8"/>
    <w:rsid w:val="00540678"/>
    <w:rsid w:val="0054069F"/>
    <w:rsid w:val="005406CA"/>
    <w:rsid w:val="0054076F"/>
    <w:rsid w:val="0054080B"/>
    <w:rsid w:val="00540849"/>
    <w:rsid w:val="00540889"/>
    <w:rsid w:val="005408FB"/>
    <w:rsid w:val="0054092F"/>
    <w:rsid w:val="00540AC2"/>
    <w:rsid w:val="00540B3F"/>
    <w:rsid w:val="00540BA6"/>
    <w:rsid w:val="00540C1A"/>
    <w:rsid w:val="00540C97"/>
    <w:rsid w:val="00540CB2"/>
    <w:rsid w:val="00540D1F"/>
    <w:rsid w:val="00540D35"/>
    <w:rsid w:val="00540D5B"/>
    <w:rsid w:val="00540DCA"/>
    <w:rsid w:val="00540DFC"/>
    <w:rsid w:val="00540EE8"/>
    <w:rsid w:val="00540F2A"/>
    <w:rsid w:val="00540FC5"/>
    <w:rsid w:val="00540FD2"/>
    <w:rsid w:val="00541041"/>
    <w:rsid w:val="00541126"/>
    <w:rsid w:val="00541187"/>
    <w:rsid w:val="005411D1"/>
    <w:rsid w:val="0054128C"/>
    <w:rsid w:val="00541310"/>
    <w:rsid w:val="005413C9"/>
    <w:rsid w:val="0054152A"/>
    <w:rsid w:val="005416B0"/>
    <w:rsid w:val="005416C5"/>
    <w:rsid w:val="005416E1"/>
    <w:rsid w:val="00541722"/>
    <w:rsid w:val="0054177E"/>
    <w:rsid w:val="005417D1"/>
    <w:rsid w:val="005417F3"/>
    <w:rsid w:val="0054180F"/>
    <w:rsid w:val="005418DE"/>
    <w:rsid w:val="005418FA"/>
    <w:rsid w:val="00541941"/>
    <w:rsid w:val="00541971"/>
    <w:rsid w:val="005419B9"/>
    <w:rsid w:val="00541BC8"/>
    <w:rsid w:val="00541D0E"/>
    <w:rsid w:val="00541D1C"/>
    <w:rsid w:val="00541D8F"/>
    <w:rsid w:val="00541DC2"/>
    <w:rsid w:val="00541EF9"/>
    <w:rsid w:val="00542013"/>
    <w:rsid w:val="00542156"/>
    <w:rsid w:val="00542201"/>
    <w:rsid w:val="00542230"/>
    <w:rsid w:val="005422D0"/>
    <w:rsid w:val="005422D8"/>
    <w:rsid w:val="005422E0"/>
    <w:rsid w:val="00542304"/>
    <w:rsid w:val="0054233E"/>
    <w:rsid w:val="005424B6"/>
    <w:rsid w:val="00542630"/>
    <w:rsid w:val="005426C2"/>
    <w:rsid w:val="00542723"/>
    <w:rsid w:val="00542768"/>
    <w:rsid w:val="00542797"/>
    <w:rsid w:val="005427E2"/>
    <w:rsid w:val="00542811"/>
    <w:rsid w:val="00542858"/>
    <w:rsid w:val="005429DB"/>
    <w:rsid w:val="005429F0"/>
    <w:rsid w:val="00542A2E"/>
    <w:rsid w:val="00542BD7"/>
    <w:rsid w:val="00542D65"/>
    <w:rsid w:val="00542D89"/>
    <w:rsid w:val="00542F0F"/>
    <w:rsid w:val="00543074"/>
    <w:rsid w:val="0054310C"/>
    <w:rsid w:val="00543115"/>
    <w:rsid w:val="0054322E"/>
    <w:rsid w:val="00543261"/>
    <w:rsid w:val="005432F8"/>
    <w:rsid w:val="00543445"/>
    <w:rsid w:val="0054344C"/>
    <w:rsid w:val="00543488"/>
    <w:rsid w:val="00543511"/>
    <w:rsid w:val="0054358F"/>
    <w:rsid w:val="005437A4"/>
    <w:rsid w:val="005437DF"/>
    <w:rsid w:val="00543911"/>
    <w:rsid w:val="00543951"/>
    <w:rsid w:val="00543982"/>
    <w:rsid w:val="005439CF"/>
    <w:rsid w:val="00543A73"/>
    <w:rsid w:val="00543BD1"/>
    <w:rsid w:val="00543C40"/>
    <w:rsid w:val="00543C63"/>
    <w:rsid w:val="00543DD3"/>
    <w:rsid w:val="00543E0E"/>
    <w:rsid w:val="00543EA6"/>
    <w:rsid w:val="00543FBF"/>
    <w:rsid w:val="005441A5"/>
    <w:rsid w:val="00544255"/>
    <w:rsid w:val="00544294"/>
    <w:rsid w:val="005443C4"/>
    <w:rsid w:val="00544537"/>
    <w:rsid w:val="0054455F"/>
    <w:rsid w:val="00544623"/>
    <w:rsid w:val="00544720"/>
    <w:rsid w:val="0054478C"/>
    <w:rsid w:val="0054481A"/>
    <w:rsid w:val="00544875"/>
    <w:rsid w:val="0054488A"/>
    <w:rsid w:val="005448B5"/>
    <w:rsid w:val="0054491C"/>
    <w:rsid w:val="005449BA"/>
    <w:rsid w:val="005449EF"/>
    <w:rsid w:val="00544B82"/>
    <w:rsid w:val="00544D6E"/>
    <w:rsid w:val="00544D9A"/>
    <w:rsid w:val="00544DB0"/>
    <w:rsid w:val="00544E32"/>
    <w:rsid w:val="00544E37"/>
    <w:rsid w:val="00544E5F"/>
    <w:rsid w:val="00544F6F"/>
    <w:rsid w:val="00544F80"/>
    <w:rsid w:val="0054500E"/>
    <w:rsid w:val="005450AC"/>
    <w:rsid w:val="00545124"/>
    <w:rsid w:val="0054523F"/>
    <w:rsid w:val="00545320"/>
    <w:rsid w:val="00545338"/>
    <w:rsid w:val="005453C4"/>
    <w:rsid w:val="005453C6"/>
    <w:rsid w:val="00545438"/>
    <w:rsid w:val="0054546C"/>
    <w:rsid w:val="0054548E"/>
    <w:rsid w:val="005454E1"/>
    <w:rsid w:val="005454ED"/>
    <w:rsid w:val="0054552C"/>
    <w:rsid w:val="005455A2"/>
    <w:rsid w:val="005455B4"/>
    <w:rsid w:val="00545624"/>
    <w:rsid w:val="005456BA"/>
    <w:rsid w:val="00545774"/>
    <w:rsid w:val="00545791"/>
    <w:rsid w:val="005457BA"/>
    <w:rsid w:val="00545906"/>
    <w:rsid w:val="00545945"/>
    <w:rsid w:val="00545A43"/>
    <w:rsid w:val="00545A72"/>
    <w:rsid w:val="00545AC0"/>
    <w:rsid w:val="00545ADF"/>
    <w:rsid w:val="00545BBD"/>
    <w:rsid w:val="00545C24"/>
    <w:rsid w:val="00545C4D"/>
    <w:rsid w:val="00545C6A"/>
    <w:rsid w:val="00545CBC"/>
    <w:rsid w:val="00545D3D"/>
    <w:rsid w:val="00545DAE"/>
    <w:rsid w:val="00545DB9"/>
    <w:rsid w:val="00545DEB"/>
    <w:rsid w:val="00545E70"/>
    <w:rsid w:val="00545F13"/>
    <w:rsid w:val="00545F96"/>
    <w:rsid w:val="00545FD2"/>
    <w:rsid w:val="0054604D"/>
    <w:rsid w:val="00546071"/>
    <w:rsid w:val="0054628E"/>
    <w:rsid w:val="005462E4"/>
    <w:rsid w:val="0054637F"/>
    <w:rsid w:val="0054647F"/>
    <w:rsid w:val="0054648E"/>
    <w:rsid w:val="005464A0"/>
    <w:rsid w:val="00546547"/>
    <w:rsid w:val="0054656A"/>
    <w:rsid w:val="005465EC"/>
    <w:rsid w:val="005466BF"/>
    <w:rsid w:val="0054671C"/>
    <w:rsid w:val="0054672C"/>
    <w:rsid w:val="00546737"/>
    <w:rsid w:val="00546746"/>
    <w:rsid w:val="00546835"/>
    <w:rsid w:val="0054685D"/>
    <w:rsid w:val="00546897"/>
    <w:rsid w:val="005468B1"/>
    <w:rsid w:val="00546A2B"/>
    <w:rsid w:val="00546A62"/>
    <w:rsid w:val="00546A8C"/>
    <w:rsid w:val="00546ACE"/>
    <w:rsid w:val="00546AEE"/>
    <w:rsid w:val="00546B2A"/>
    <w:rsid w:val="00546B86"/>
    <w:rsid w:val="00546B93"/>
    <w:rsid w:val="00546D42"/>
    <w:rsid w:val="00546F81"/>
    <w:rsid w:val="00546FE6"/>
    <w:rsid w:val="0054709B"/>
    <w:rsid w:val="0054710C"/>
    <w:rsid w:val="00547117"/>
    <w:rsid w:val="00547127"/>
    <w:rsid w:val="00547173"/>
    <w:rsid w:val="0054721A"/>
    <w:rsid w:val="005472E2"/>
    <w:rsid w:val="0054747F"/>
    <w:rsid w:val="00547571"/>
    <w:rsid w:val="00547695"/>
    <w:rsid w:val="005476DD"/>
    <w:rsid w:val="005476F8"/>
    <w:rsid w:val="005477A2"/>
    <w:rsid w:val="005477BC"/>
    <w:rsid w:val="0054781C"/>
    <w:rsid w:val="00547865"/>
    <w:rsid w:val="00547923"/>
    <w:rsid w:val="00547B20"/>
    <w:rsid w:val="00547B99"/>
    <w:rsid w:val="00547BBB"/>
    <w:rsid w:val="00547C62"/>
    <w:rsid w:val="00547C7D"/>
    <w:rsid w:val="00547DA6"/>
    <w:rsid w:val="00547DFC"/>
    <w:rsid w:val="00547E86"/>
    <w:rsid w:val="00547E93"/>
    <w:rsid w:val="00547EAD"/>
    <w:rsid w:val="00547F92"/>
    <w:rsid w:val="005499A1"/>
    <w:rsid w:val="00550138"/>
    <w:rsid w:val="00550168"/>
    <w:rsid w:val="005501D0"/>
    <w:rsid w:val="00550300"/>
    <w:rsid w:val="00550320"/>
    <w:rsid w:val="005504A3"/>
    <w:rsid w:val="005506B7"/>
    <w:rsid w:val="005506C1"/>
    <w:rsid w:val="005506C4"/>
    <w:rsid w:val="005506D4"/>
    <w:rsid w:val="005506EA"/>
    <w:rsid w:val="0055076A"/>
    <w:rsid w:val="00550874"/>
    <w:rsid w:val="005508D2"/>
    <w:rsid w:val="00550925"/>
    <w:rsid w:val="00550989"/>
    <w:rsid w:val="005509C1"/>
    <w:rsid w:val="00550A5E"/>
    <w:rsid w:val="00550A73"/>
    <w:rsid w:val="00550AE9"/>
    <w:rsid w:val="00550B29"/>
    <w:rsid w:val="00550BEF"/>
    <w:rsid w:val="00550C0C"/>
    <w:rsid w:val="00550CCD"/>
    <w:rsid w:val="00550D27"/>
    <w:rsid w:val="00550D89"/>
    <w:rsid w:val="00550E15"/>
    <w:rsid w:val="00550E1C"/>
    <w:rsid w:val="00550E8C"/>
    <w:rsid w:val="00550E8D"/>
    <w:rsid w:val="00550EA4"/>
    <w:rsid w:val="00550F4B"/>
    <w:rsid w:val="00551022"/>
    <w:rsid w:val="00551032"/>
    <w:rsid w:val="005510DA"/>
    <w:rsid w:val="0055118C"/>
    <w:rsid w:val="00551243"/>
    <w:rsid w:val="0055137A"/>
    <w:rsid w:val="005513FF"/>
    <w:rsid w:val="00551412"/>
    <w:rsid w:val="0055149C"/>
    <w:rsid w:val="005514BC"/>
    <w:rsid w:val="0055150D"/>
    <w:rsid w:val="005515A8"/>
    <w:rsid w:val="005515F9"/>
    <w:rsid w:val="005515FB"/>
    <w:rsid w:val="005516A8"/>
    <w:rsid w:val="0055173E"/>
    <w:rsid w:val="00551779"/>
    <w:rsid w:val="005518BF"/>
    <w:rsid w:val="00551901"/>
    <w:rsid w:val="00551942"/>
    <w:rsid w:val="00551956"/>
    <w:rsid w:val="00551AAE"/>
    <w:rsid w:val="00551B55"/>
    <w:rsid w:val="00551B75"/>
    <w:rsid w:val="00551B83"/>
    <w:rsid w:val="00551BE7"/>
    <w:rsid w:val="00551CC1"/>
    <w:rsid w:val="00551E0B"/>
    <w:rsid w:val="00551F48"/>
    <w:rsid w:val="00551F5D"/>
    <w:rsid w:val="00551FC3"/>
    <w:rsid w:val="005520C6"/>
    <w:rsid w:val="0055221F"/>
    <w:rsid w:val="0055224A"/>
    <w:rsid w:val="0055224E"/>
    <w:rsid w:val="00552253"/>
    <w:rsid w:val="00552292"/>
    <w:rsid w:val="005522F9"/>
    <w:rsid w:val="005522FA"/>
    <w:rsid w:val="00552407"/>
    <w:rsid w:val="0055246C"/>
    <w:rsid w:val="0055248E"/>
    <w:rsid w:val="005524B1"/>
    <w:rsid w:val="0055256B"/>
    <w:rsid w:val="0055259F"/>
    <w:rsid w:val="005525B5"/>
    <w:rsid w:val="00552623"/>
    <w:rsid w:val="00552675"/>
    <w:rsid w:val="00552713"/>
    <w:rsid w:val="0055277F"/>
    <w:rsid w:val="0055279C"/>
    <w:rsid w:val="005527CC"/>
    <w:rsid w:val="00552964"/>
    <w:rsid w:val="005529E7"/>
    <w:rsid w:val="00552A01"/>
    <w:rsid w:val="00552A1B"/>
    <w:rsid w:val="00552A4D"/>
    <w:rsid w:val="00552B12"/>
    <w:rsid w:val="00552B97"/>
    <w:rsid w:val="00552C1D"/>
    <w:rsid w:val="00552CAF"/>
    <w:rsid w:val="00552D44"/>
    <w:rsid w:val="00552D86"/>
    <w:rsid w:val="00552E42"/>
    <w:rsid w:val="00552E7A"/>
    <w:rsid w:val="00552EDA"/>
    <w:rsid w:val="00552F1F"/>
    <w:rsid w:val="00552F5D"/>
    <w:rsid w:val="00553000"/>
    <w:rsid w:val="005530A1"/>
    <w:rsid w:val="005530BA"/>
    <w:rsid w:val="005530CF"/>
    <w:rsid w:val="005530E6"/>
    <w:rsid w:val="0055311C"/>
    <w:rsid w:val="00553129"/>
    <w:rsid w:val="00553141"/>
    <w:rsid w:val="00553158"/>
    <w:rsid w:val="005532A8"/>
    <w:rsid w:val="005532BF"/>
    <w:rsid w:val="005532D7"/>
    <w:rsid w:val="005533B0"/>
    <w:rsid w:val="005533D2"/>
    <w:rsid w:val="0055349F"/>
    <w:rsid w:val="00553534"/>
    <w:rsid w:val="00553540"/>
    <w:rsid w:val="0055375F"/>
    <w:rsid w:val="00553776"/>
    <w:rsid w:val="005537B7"/>
    <w:rsid w:val="0055382D"/>
    <w:rsid w:val="005538A2"/>
    <w:rsid w:val="005538CF"/>
    <w:rsid w:val="005539FD"/>
    <w:rsid w:val="00553A29"/>
    <w:rsid w:val="00553B12"/>
    <w:rsid w:val="00553B45"/>
    <w:rsid w:val="00553B47"/>
    <w:rsid w:val="00553BDC"/>
    <w:rsid w:val="00553CD2"/>
    <w:rsid w:val="00553D09"/>
    <w:rsid w:val="00553D7C"/>
    <w:rsid w:val="00553DDF"/>
    <w:rsid w:val="00553E1E"/>
    <w:rsid w:val="00553F48"/>
    <w:rsid w:val="00553FBD"/>
    <w:rsid w:val="00553FCE"/>
    <w:rsid w:val="00553FEC"/>
    <w:rsid w:val="00554056"/>
    <w:rsid w:val="00554074"/>
    <w:rsid w:val="00554095"/>
    <w:rsid w:val="005540EB"/>
    <w:rsid w:val="00554118"/>
    <w:rsid w:val="005541C1"/>
    <w:rsid w:val="005541CC"/>
    <w:rsid w:val="005541D3"/>
    <w:rsid w:val="005541E2"/>
    <w:rsid w:val="005541F1"/>
    <w:rsid w:val="005542F3"/>
    <w:rsid w:val="00554367"/>
    <w:rsid w:val="00554403"/>
    <w:rsid w:val="005544DC"/>
    <w:rsid w:val="00554523"/>
    <w:rsid w:val="0055462E"/>
    <w:rsid w:val="005547DD"/>
    <w:rsid w:val="0055486F"/>
    <w:rsid w:val="005549EB"/>
    <w:rsid w:val="00554C51"/>
    <w:rsid w:val="00554CEE"/>
    <w:rsid w:val="00554E39"/>
    <w:rsid w:val="00554F1A"/>
    <w:rsid w:val="00554F82"/>
    <w:rsid w:val="00554F9B"/>
    <w:rsid w:val="00555022"/>
    <w:rsid w:val="0055508E"/>
    <w:rsid w:val="005550DE"/>
    <w:rsid w:val="005550E9"/>
    <w:rsid w:val="0055518D"/>
    <w:rsid w:val="00555249"/>
    <w:rsid w:val="005552C4"/>
    <w:rsid w:val="0055537C"/>
    <w:rsid w:val="005553CA"/>
    <w:rsid w:val="005554CE"/>
    <w:rsid w:val="00555559"/>
    <w:rsid w:val="0055556B"/>
    <w:rsid w:val="005555A9"/>
    <w:rsid w:val="005555CD"/>
    <w:rsid w:val="00555624"/>
    <w:rsid w:val="00555678"/>
    <w:rsid w:val="005556D3"/>
    <w:rsid w:val="005556D5"/>
    <w:rsid w:val="00555886"/>
    <w:rsid w:val="0055595A"/>
    <w:rsid w:val="00555AA3"/>
    <w:rsid w:val="00555ACF"/>
    <w:rsid w:val="00555BA4"/>
    <w:rsid w:val="00555C2B"/>
    <w:rsid w:val="00555CB1"/>
    <w:rsid w:val="00555E24"/>
    <w:rsid w:val="00555E51"/>
    <w:rsid w:val="00555E70"/>
    <w:rsid w:val="00555E7C"/>
    <w:rsid w:val="00555EB2"/>
    <w:rsid w:val="00555EBB"/>
    <w:rsid w:val="00555F52"/>
    <w:rsid w:val="00556070"/>
    <w:rsid w:val="00556264"/>
    <w:rsid w:val="005562C1"/>
    <w:rsid w:val="0055631A"/>
    <w:rsid w:val="0055659F"/>
    <w:rsid w:val="005565D8"/>
    <w:rsid w:val="00556633"/>
    <w:rsid w:val="00556655"/>
    <w:rsid w:val="0055671D"/>
    <w:rsid w:val="0055679E"/>
    <w:rsid w:val="0055695D"/>
    <w:rsid w:val="00556A0B"/>
    <w:rsid w:val="00556B58"/>
    <w:rsid w:val="00556B8A"/>
    <w:rsid w:val="00556BA5"/>
    <w:rsid w:val="00556C30"/>
    <w:rsid w:val="00556CE3"/>
    <w:rsid w:val="00556D4D"/>
    <w:rsid w:val="00556E97"/>
    <w:rsid w:val="00556E98"/>
    <w:rsid w:val="00556E99"/>
    <w:rsid w:val="00556EFF"/>
    <w:rsid w:val="00556F19"/>
    <w:rsid w:val="00556F22"/>
    <w:rsid w:val="005571C5"/>
    <w:rsid w:val="005571DB"/>
    <w:rsid w:val="0055726A"/>
    <w:rsid w:val="005572D8"/>
    <w:rsid w:val="005572F9"/>
    <w:rsid w:val="00557303"/>
    <w:rsid w:val="00557319"/>
    <w:rsid w:val="005574FB"/>
    <w:rsid w:val="0055751B"/>
    <w:rsid w:val="00557525"/>
    <w:rsid w:val="0055754C"/>
    <w:rsid w:val="005575E6"/>
    <w:rsid w:val="00557618"/>
    <w:rsid w:val="0055765C"/>
    <w:rsid w:val="005576D3"/>
    <w:rsid w:val="00557734"/>
    <w:rsid w:val="005577A8"/>
    <w:rsid w:val="005577DD"/>
    <w:rsid w:val="0055781C"/>
    <w:rsid w:val="00557869"/>
    <w:rsid w:val="00557871"/>
    <w:rsid w:val="005578E8"/>
    <w:rsid w:val="00557915"/>
    <w:rsid w:val="00557A10"/>
    <w:rsid w:val="00557A75"/>
    <w:rsid w:val="00557A96"/>
    <w:rsid w:val="00557B15"/>
    <w:rsid w:val="00557B96"/>
    <w:rsid w:val="00557C01"/>
    <w:rsid w:val="00557C21"/>
    <w:rsid w:val="00557CB4"/>
    <w:rsid w:val="00557D6E"/>
    <w:rsid w:val="00557D73"/>
    <w:rsid w:val="00557E28"/>
    <w:rsid w:val="00557FC5"/>
    <w:rsid w:val="00560007"/>
    <w:rsid w:val="0056003E"/>
    <w:rsid w:val="0056012C"/>
    <w:rsid w:val="005603EB"/>
    <w:rsid w:val="00560489"/>
    <w:rsid w:val="005604AF"/>
    <w:rsid w:val="0056054A"/>
    <w:rsid w:val="0056066F"/>
    <w:rsid w:val="00560697"/>
    <w:rsid w:val="005606E3"/>
    <w:rsid w:val="005606EE"/>
    <w:rsid w:val="00560814"/>
    <w:rsid w:val="00560823"/>
    <w:rsid w:val="00560A28"/>
    <w:rsid w:val="00560A6D"/>
    <w:rsid w:val="00560AA9"/>
    <w:rsid w:val="00560B62"/>
    <w:rsid w:val="00560BC3"/>
    <w:rsid w:val="00560BF2"/>
    <w:rsid w:val="00560C02"/>
    <w:rsid w:val="00560CD4"/>
    <w:rsid w:val="00560CE3"/>
    <w:rsid w:val="00560D05"/>
    <w:rsid w:val="00560D26"/>
    <w:rsid w:val="00560E86"/>
    <w:rsid w:val="00560F19"/>
    <w:rsid w:val="00560F37"/>
    <w:rsid w:val="00561012"/>
    <w:rsid w:val="00561182"/>
    <w:rsid w:val="0056119A"/>
    <w:rsid w:val="005612E3"/>
    <w:rsid w:val="005612FC"/>
    <w:rsid w:val="00561330"/>
    <w:rsid w:val="00561341"/>
    <w:rsid w:val="0056138C"/>
    <w:rsid w:val="0056164F"/>
    <w:rsid w:val="0056167C"/>
    <w:rsid w:val="005616FE"/>
    <w:rsid w:val="005617B7"/>
    <w:rsid w:val="005617F0"/>
    <w:rsid w:val="0056182E"/>
    <w:rsid w:val="005619EB"/>
    <w:rsid w:val="00561A28"/>
    <w:rsid w:val="00561ACD"/>
    <w:rsid w:val="00561AE0"/>
    <w:rsid w:val="00561C34"/>
    <w:rsid w:val="00561CE0"/>
    <w:rsid w:val="00561DA1"/>
    <w:rsid w:val="00561E56"/>
    <w:rsid w:val="00561EAD"/>
    <w:rsid w:val="00561F0D"/>
    <w:rsid w:val="00561FB7"/>
    <w:rsid w:val="00562001"/>
    <w:rsid w:val="00562015"/>
    <w:rsid w:val="00562074"/>
    <w:rsid w:val="00562144"/>
    <w:rsid w:val="00562278"/>
    <w:rsid w:val="0056228D"/>
    <w:rsid w:val="005622D9"/>
    <w:rsid w:val="0056230E"/>
    <w:rsid w:val="00562418"/>
    <w:rsid w:val="005624C0"/>
    <w:rsid w:val="005624CA"/>
    <w:rsid w:val="005625A1"/>
    <w:rsid w:val="005625BA"/>
    <w:rsid w:val="005625F7"/>
    <w:rsid w:val="00562640"/>
    <w:rsid w:val="0056267F"/>
    <w:rsid w:val="00562680"/>
    <w:rsid w:val="00562732"/>
    <w:rsid w:val="00562783"/>
    <w:rsid w:val="00562834"/>
    <w:rsid w:val="00562930"/>
    <w:rsid w:val="00562AA8"/>
    <w:rsid w:val="00562B36"/>
    <w:rsid w:val="00562B4C"/>
    <w:rsid w:val="00562B91"/>
    <w:rsid w:val="00562D21"/>
    <w:rsid w:val="00562D23"/>
    <w:rsid w:val="00562D6A"/>
    <w:rsid w:val="00562E35"/>
    <w:rsid w:val="00562E47"/>
    <w:rsid w:val="00562EA3"/>
    <w:rsid w:val="00562F1C"/>
    <w:rsid w:val="00563007"/>
    <w:rsid w:val="00563010"/>
    <w:rsid w:val="00563096"/>
    <w:rsid w:val="005630A7"/>
    <w:rsid w:val="00563100"/>
    <w:rsid w:val="00563114"/>
    <w:rsid w:val="0056317A"/>
    <w:rsid w:val="00563269"/>
    <w:rsid w:val="005632FC"/>
    <w:rsid w:val="005633B3"/>
    <w:rsid w:val="005633B5"/>
    <w:rsid w:val="005633CD"/>
    <w:rsid w:val="005633F3"/>
    <w:rsid w:val="00563423"/>
    <w:rsid w:val="00563446"/>
    <w:rsid w:val="0056349F"/>
    <w:rsid w:val="00563510"/>
    <w:rsid w:val="0056353F"/>
    <w:rsid w:val="00563685"/>
    <w:rsid w:val="005637A0"/>
    <w:rsid w:val="005637D0"/>
    <w:rsid w:val="0056388C"/>
    <w:rsid w:val="005638CE"/>
    <w:rsid w:val="00563963"/>
    <w:rsid w:val="00563A4C"/>
    <w:rsid w:val="00563AC4"/>
    <w:rsid w:val="00563AC8"/>
    <w:rsid w:val="00563B15"/>
    <w:rsid w:val="00563C4B"/>
    <w:rsid w:val="00563C8D"/>
    <w:rsid w:val="00563CA1"/>
    <w:rsid w:val="00563CCC"/>
    <w:rsid w:val="00563D14"/>
    <w:rsid w:val="00563D55"/>
    <w:rsid w:val="00563DDF"/>
    <w:rsid w:val="00563E5F"/>
    <w:rsid w:val="00563E8C"/>
    <w:rsid w:val="00563EAB"/>
    <w:rsid w:val="00563ECA"/>
    <w:rsid w:val="00563F9A"/>
    <w:rsid w:val="005640F6"/>
    <w:rsid w:val="005641A6"/>
    <w:rsid w:val="005641EB"/>
    <w:rsid w:val="0056423B"/>
    <w:rsid w:val="00564334"/>
    <w:rsid w:val="00564372"/>
    <w:rsid w:val="00564416"/>
    <w:rsid w:val="005644E6"/>
    <w:rsid w:val="005644F3"/>
    <w:rsid w:val="00564514"/>
    <w:rsid w:val="00564681"/>
    <w:rsid w:val="0056468F"/>
    <w:rsid w:val="005646C1"/>
    <w:rsid w:val="005646F3"/>
    <w:rsid w:val="00564741"/>
    <w:rsid w:val="0056476A"/>
    <w:rsid w:val="005647D7"/>
    <w:rsid w:val="005649A9"/>
    <w:rsid w:val="005649B2"/>
    <w:rsid w:val="005649B5"/>
    <w:rsid w:val="00564A60"/>
    <w:rsid w:val="00564AA4"/>
    <w:rsid w:val="00564AEA"/>
    <w:rsid w:val="00564B22"/>
    <w:rsid w:val="00564B38"/>
    <w:rsid w:val="00564B98"/>
    <w:rsid w:val="00564BEF"/>
    <w:rsid w:val="00564BF3"/>
    <w:rsid w:val="00564C24"/>
    <w:rsid w:val="00564D1B"/>
    <w:rsid w:val="00564D93"/>
    <w:rsid w:val="00564DB7"/>
    <w:rsid w:val="00564ED7"/>
    <w:rsid w:val="00564EED"/>
    <w:rsid w:val="00564F7B"/>
    <w:rsid w:val="00564FE2"/>
    <w:rsid w:val="00564FE4"/>
    <w:rsid w:val="00565017"/>
    <w:rsid w:val="0056504E"/>
    <w:rsid w:val="005650E1"/>
    <w:rsid w:val="005650FD"/>
    <w:rsid w:val="005651B5"/>
    <w:rsid w:val="005651E0"/>
    <w:rsid w:val="005652FB"/>
    <w:rsid w:val="00565350"/>
    <w:rsid w:val="00565372"/>
    <w:rsid w:val="005653CE"/>
    <w:rsid w:val="005653E5"/>
    <w:rsid w:val="00565532"/>
    <w:rsid w:val="005655F4"/>
    <w:rsid w:val="00565601"/>
    <w:rsid w:val="00565643"/>
    <w:rsid w:val="00565698"/>
    <w:rsid w:val="005656CC"/>
    <w:rsid w:val="0056577E"/>
    <w:rsid w:val="00565792"/>
    <w:rsid w:val="0056579F"/>
    <w:rsid w:val="005657D2"/>
    <w:rsid w:val="00565810"/>
    <w:rsid w:val="00565872"/>
    <w:rsid w:val="0056589C"/>
    <w:rsid w:val="005658DE"/>
    <w:rsid w:val="00565984"/>
    <w:rsid w:val="00565AA0"/>
    <w:rsid w:val="00565C3F"/>
    <w:rsid w:val="00565C4C"/>
    <w:rsid w:val="00565C74"/>
    <w:rsid w:val="00565CA7"/>
    <w:rsid w:val="00565D30"/>
    <w:rsid w:val="00565D4C"/>
    <w:rsid w:val="00565DA8"/>
    <w:rsid w:val="00565EB5"/>
    <w:rsid w:val="00565F8A"/>
    <w:rsid w:val="0056606E"/>
    <w:rsid w:val="00566085"/>
    <w:rsid w:val="00566088"/>
    <w:rsid w:val="0056616E"/>
    <w:rsid w:val="005662B8"/>
    <w:rsid w:val="005662DB"/>
    <w:rsid w:val="00566308"/>
    <w:rsid w:val="00566340"/>
    <w:rsid w:val="00566373"/>
    <w:rsid w:val="005663A9"/>
    <w:rsid w:val="00566472"/>
    <w:rsid w:val="00566573"/>
    <w:rsid w:val="005665AB"/>
    <w:rsid w:val="00566761"/>
    <w:rsid w:val="00566765"/>
    <w:rsid w:val="0056683F"/>
    <w:rsid w:val="00566871"/>
    <w:rsid w:val="00566A93"/>
    <w:rsid w:val="00566AD0"/>
    <w:rsid w:val="00566B92"/>
    <w:rsid w:val="00566BD2"/>
    <w:rsid w:val="00566D1D"/>
    <w:rsid w:val="00566DF7"/>
    <w:rsid w:val="0056704B"/>
    <w:rsid w:val="005670B9"/>
    <w:rsid w:val="00567107"/>
    <w:rsid w:val="00567117"/>
    <w:rsid w:val="00567133"/>
    <w:rsid w:val="00567177"/>
    <w:rsid w:val="005671B0"/>
    <w:rsid w:val="00567219"/>
    <w:rsid w:val="0056722F"/>
    <w:rsid w:val="00567236"/>
    <w:rsid w:val="0056726B"/>
    <w:rsid w:val="0056729D"/>
    <w:rsid w:val="005675FC"/>
    <w:rsid w:val="0056761D"/>
    <w:rsid w:val="00567664"/>
    <w:rsid w:val="0056773B"/>
    <w:rsid w:val="005677E0"/>
    <w:rsid w:val="00567806"/>
    <w:rsid w:val="0056781E"/>
    <w:rsid w:val="0056792A"/>
    <w:rsid w:val="005679DE"/>
    <w:rsid w:val="005679ED"/>
    <w:rsid w:val="00567A63"/>
    <w:rsid w:val="00567A8E"/>
    <w:rsid w:val="00567AA2"/>
    <w:rsid w:val="00567B62"/>
    <w:rsid w:val="00567C51"/>
    <w:rsid w:val="00567CAB"/>
    <w:rsid w:val="00567CC5"/>
    <w:rsid w:val="00567E3D"/>
    <w:rsid w:val="00567F5D"/>
    <w:rsid w:val="00567F9E"/>
    <w:rsid w:val="00570026"/>
    <w:rsid w:val="00570046"/>
    <w:rsid w:val="0057004A"/>
    <w:rsid w:val="00570103"/>
    <w:rsid w:val="0057015D"/>
    <w:rsid w:val="005701CC"/>
    <w:rsid w:val="00570235"/>
    <w:rsid w:val="005702CC"/>
    <w:rsid w:val="0057047B"/>
    <w:rsid w:val="00570504"/>
    <w:rsid w:val="0057051F"/>
    <w:rsid w:val="00570549"/>
    <w:rsid w:val="005705A8"/>
    <w:rsid w:val="0057064E"/>
    <w:rsid w:val="0057064F"/>
    <w:rsid w:val="005707D2"/>
    <w:rsid w:val="00570846"/>
    <w:rsid w:val="005708C9"/>
    <w:rsid w:val="005708D5"/>
    <w:rsid w:val="0057095C"/>
    <w:rsid w:val="00570967"/>
    <w:rsid w:val="00570989"/>
    <w:rsid w:val="00570B0B"/>
    <w:rsid w:val="00570C34"/>
    <w:rsid w:val="00570CE4"/>
    <w:rsid w:val="00570D63"/>
    <w:rsid w:val="00570E45"/>
    <w:rsid w:val="00570E4A"/>
    <w:rsid w:val="00570ED3"/>
    <w:rsid w:val="00570F0B"/>
    <w:rsid w:val="00570F3C"/>
    <w:rsid w:val="00570FE2"/>
    <w:rsid w:val="00571010"/>
    <w:rsid w:val="00571072"/>
    <w:rsid w:val="0057113E"/>
    <w:rsid w:val="005711CC"/>
    <w:rsid w:val="0057127E"/>
    <w:rsid w:val="005712A2"/>
    <w:rsid w:val="005712AA"/>
    <w:rsid w:val="005712D0"/>
    <w:rsid w:val="0057133A"/>
    <w:rsid w:val="00571356"/>
    <w:rsid w:val="00571369"/>
    <w:rsid w:val="00571374"/>
    <w:rsid w:val="005713DF"/>
    <w:rsid w:val="00571416"/>
    <w:rsid w:val="005714EB"/>
    <w:rsid w:val="00571639"/>
    <w:rsid w:val="00571672"/>
    <w:rsid w:val="005716D2"/>
    <w:rsid w:val="005717FA"/>
    <w:rsid w:val="005718A6"/>
    <w:rsid w:val="005719EE"/>
    <w:rsid w:val="00571A2A"/>
    <w:rsid w:val="00571A58"/>
    <w:rsid w:val="00571AF4"/>
    <w:rsid w:val="00571B16"/>
    <w:rsid w:val="00571B4C"/>
    <w:rsid w:val="00571B68"/>
    <w:rsid w:val="00571BFF"/>
    <w:rsid w:val="00571D37"/>
    <w:rsid w:val="00571DBA"/>
    <w:rsid w:val="00571E04"/>
    <w:rsid w:val="00571ECC"/>
    <w:rsid w:val="00571EDA"/>
    <w:rsid w:val="00571F1E"/>
    <w:rsid w:val="00571FC2"/>
    <w:rsid w:val="005720B4"/>
    <w:rsid w:val="005721DF"/>
    <w:rsid w:val="005722A8"/>
    <w:rsid w:val="00572326"/>
    <w:rsid w:val="00572371"/>
    <w:rsid w:val="005723AB"/>
    <w:rsid w:val="0057247D"/>
    <w:rsid w:val="005724A7"/>
    <w:rsid w:val="005724AE"/>
    <w:rsid w:val="00572582"/>
    <w:rsid w:val="005725CB"/>
    <w:rsid w:val="005725FE"/>
    <w:rsid w:val="00572616"/>
    <w:rsid w:val="0057269B"/>
    <w:rsid w:val="005726B3"/>
    <w:rsid w:val="0057272C"/>
    <w:rsid w:val="00572758"/>
    <w:rsid w:val="005727EA"/>
    <w:rsid w:val="005728E1"/>
    <w:rsid w:val="00572A48"/>
    <w:rsid w:val="00572BDA"/>
    <w:rsid w:val="00572C10"/>
    <w:rsid w:val="00572C3B"/>
    <w:rsid w:val="00572E77"/>
    <w:rsid w:val="00572FBD"/>
    <w:rsid w:val="00573003"/>
    <w:rsid w:val="0057305F"/>
    <w:rsid w:val="005730C8"/>
    <w:rsid w:val="00573121"/>
    <w:rsid w:val="005731D3"/>
    <w:rsid w:val="00573267"/>
    <w:rsid w:val="005732E5"/>
    <w:rsid w:val="00573300"/>
    <w:rsid w:val="0057330A"/>
    <w:rsid w:val="00573336"/>
    <w:rsid w:val="00573419"/>
    <w:rsid w:val="005735B4"/>
    <w:rsid w:val="00573669"/>
    <w:rsid w:val="0057378F"/>
    <w:rsid w:val="00573798"/>
    <w:rsid w:val="005738EC"/>
    <w:rsid w:val="0057398D"/>
    <w:rsid w:val="00573A8C"/>
    <w:rsid w:val="00573ADD"/>
    <w:rsid w:val="00573B0B"/>
    <w:rsid w:val="00573BD2"/>
    <w:rsid w:val="00573C2A"/>
    <w:rsid w:val="00573D3F"/>
    <w:rsid w:val="00573DB6"/>
    <w:rsid w:val="00573DBC"/>
    <w:rsid w:val="00573E55"/>
    <w:rsid w:val="00573F36"/>
    <w:rsid w:val="00573F56"/>
    <w:rsid w:val="00573FA2"/>
    <w:rsid w:val="00574031"/>
    <w:rsid w:val="0057408E"/>
    <w:rsid w:val="005740F1"/>
    <w:rsid w:val="00574142"/>
    <w:rsid w:val="00574143"/>
    <w:rsid w:val="00574170"/>
    <w:rsid w:val="0057423D"/>
    <w:rsid w:val="005742D3"/>
    <w:rsid w:val="005742DD"/>
    <w:rsid w:val="005743B3"/>
    <w:rsid w:val="005743EB"/>
    <w:rsid w:val="005743F1"/>
    <w:rsid w:val="00574529"/>
    <w:rsid w:val="00574533"/>
    <w:rsid w:val="0057466D"/>
    <w:rsid w:val="0057467C"/>
    <w:rsid w:val="0057469C"/>
    <w:rsid w:val="0057470E"/>
    <w:rsid w:val="0057470F"/>
    <w:rsid w:val="00574759"/>
    <w:rsid w:val="005747B5"/>
    <w:rsid w:val="00574A40"/>
    <w:rsid w:val="00574B84"/>
    <w:rsid w:val="00574C8E"/>
    <w:rsid w:val="00574D8D"/>
    <w:rsid w:val="00574ED4"/>
    <w:rsid w:val="00574F33"/>
    <w:rsid w:val="00575043"/>
    <w:rsid w:val="005750BA"/>
    <w:rsid w:val="005750E7"/>
    <w:rsid w:val="0057512D"/>
    <w:rsid w:val="00575153"/>
    <w:rsid w:val="00575173"/>
    <w:rsid w:val="0057517F"/>
    <w:rsid w:val="005751FC"/>
    <w:rsid w:val="005752D7"/>
    <w:rsid w:val="00575318"/>
    <w:rsid w:val="0057531C"/>
    <w:rsid w:val="005753A6"/>
    <w:rsid w:val="00575448"/>
    <w:rsid w:val="0057547B"/>
    <w:rsid w:val="0057551B"/>
    <w:rsid w:val="005755AB"/>
    <w:rsid w:val="00575644"/>
    <w:rsid w:val="0057569C"/>
    <w:rsid w:val="00575979"/>
    <w:rsid w:val="005759C9"/>
    <w:rsid w:val="00575B4A"/>
    <w:rsid w:val="00575B83"/>
    <w:rsid w:val="00575BFC"/>
    <w:rsid w:val="00575C17"/>
    <w:rsid w:val="00575D7C"/>
    <w:rsid w:val="00575F03"/>
    <w:rsid w:val="00575F49"/>
    <w:rsid w:val="00575F5C"/>
    <w:rsid w:val="005760D8"/>
    <w:rsid w:val="00576166"/>
    <w:rsid w:val="005761B2"/>
    <w:rsid w:val="00576437"/>
    <w:rsid w:val="0057656F"/>
    <w:rsid w:val="0057658B"/>
    <w:rsid w:val="005765D4"/>
    <w:rsid w:val="005766BA"/>
    <w:rsid w:val="005767F3"/>
    <w:rsid w:val="0057686C"/>
    <w:rsid w:val="00576910"/>
    <w:rsid w:val="0057692F"/>
    <w:rsid w:val="00576930"/>
    <w:rsid w:val="005769CE"/>
    <w:rsid w:val="005769E7"/>
    <w:rsid w:val="005769F7"/>
    <w:rsid w:val="00576A53"/>
    <w:rsid w:val="00576AF7"/>
    <w:rsid w:val="00576B09"/>
    <w:rsid w:val="00576C35"/>
    <w:rsid w:val="00576CDB"/>
    <w:rsid w:val="00576D85"/>
    <w:rsid w:val="00576DA9"/>
    <w:rsid w:val="00576E5B"/>
    <w:rsid w:val="00576E9F"/>
    <w:rsid w:val="00576EB7"/>
    <w:rsid w:val="005770CA"/>
    <w:rsid w:val="0057732D"/>
    <w:rsid w:val="005774A1"/>
    <w:rsid w:val="005775FD"/>
    <w:rsid w:val="0057763F"/>
    <w:rsid w:val="005776F2"/>
    <w:rsid w:val="0057770F"/>
    <w:rsid w:val="00577720"/>
    <w:rsid w:val="00577741"/>
    <w:rsid w:val="005777BC"/>
    <w:rsid w:val="005777E2"/>
    <w:rsid w:val="005779B8"/>
    <w:rsid w:val="005779E4"/>
    <w:rsid w:val="00577ABE"/>
    <w:rsid w:val="00577B40"/>
    <w:rsid w:val="00577B49"/>
    <w:rsid w:val="00577C2C"/>
    <w:rsid w:val="00577C71"/>
    <w:rsid w:val="00577DC9"/>
    <w:rsid w:val="00577DDA"/>
    <w:rsid w:val="00577E6E"/>
    <w:rsid w:val="00577E98"/>
    <w:rsid w:val="00577EDB"/>
    <w:rsid w:val="00577EF7"/>
    <w:rsid w:val="00577F63"/>
    <w:rsid w:val="00580073"/>
    <w:rsid w:val="005800C1"/>
    <w:rsid w:val="0058010D"/>
    <w:rsid w:val="00580119"/>
    <w:rsid w:val="00580295"/>
    <w:rsid w:val="005802AF"/>
    <w:rsid w:val="00580329"/>
    <w:rsid w:val="005803A7"/>
    <w:rsid w:val="005804CA"/>
    <w:rsid w:val="00580590"/>
    <w:rsid w:val="00580654"/>
    <w:rsid w:val="00580793"/>
    <w:rsid w:val="00580821"/>
    <w:rsid w:val="00580996"/>
    <w:rsid w:val="00580AD3"/>
    <w:rsid w:val="00580B41"/>
    <w:rsid w:val="00580BD7"/>
    <w:rsid w:val="00580BFD"/>
    <w:rsid w:val="00580C89"/>
    <w:rsid w:val="00580C8D"/>
    <w:rsid w:val="00580CB8"/>
    <w:rsid w:val="00580CE9"/>
    <w:rsid w:val="00580DC7"/>
    <w:rsid w:val="00580F0B"/>
    <w:rsid w:val="00580FF9"/>
    <w:rsid w:val="00581193"/>
    <w:rsid w:val="0058125E"/>
    <w:rsid w:val="005812E8"/>
    <w:rsid w:val="00581421"/>
    <w:rsid w:val="0058153C"/>
    <w:rsid w:val="00581550"/>
    <w:rsid w:val="005815A6"/>
    <w:rsid w:val="00581653"/>
    <w:rsid w:val="0058168A"/>
    <w:rsid w:val="005817F3"/>
    <w:rsid w:val="0058190C"/>
    <w:rsid w:val="00581915"/>
    <w:rsid w:val="00581954"/>
    <w:rsid w:val="00581B99"/>
    <w:rsid w:val="00581BA9"/>
    <w:rsid w:val="00581C59"/>
    <w:rsid w:val="00581C96"/>
    <w:rsid w:val="00581CB1"/>
    <w:rsid w:val="00581E62"/>
    <w:rsid w:val="00581ECA"/>
    <w:rsid w:val="00581F02"/>
    <w:rsid w:val="00581F1A"/>
    <w:rsid w:val="00581F63"/>
    <w:rsid w:val="00581F81"/>
    <w:rsid w:val="00581FBD"/>
    <w:rsid w:val="0058205B"/>
    <w:rsid w:val="0058207B"/>
    <w:rsid w:val="00582188"/>
    <w:rsid w:val="005821A4"/>
    <w:rsid w:val="005821CD"/>
    <w:rsid w:val="005821F5"/>
    <w:rsid w:val="00582212"/>
    <w:rsid w:val="00582269"/>
    <w:rsid w:val="005822E7"/>
    <w:rsid w:val="005825ED"/>
    <w:rsid w:val="005825F9"/>
    <w:rsid w:val="00582763"/>
    <w:rsid w:val="0058279A"/>
    <w:rsid w:val="00582804"/>
    <w:rsid w:val="0058280D"/>
    <w:rsid w:val="0058280F"/>
    <w:rsid w:val="00582810"/>
    <w:rsid w:val="00582856"/>
    <w:rsid w:val="0058286E"/>
    <w:rsid w:val="00582A83"/>
    <w:rsid w:val="00582BD6"/>
    <w:rsid w:val="00582CAE"/>
    <w:rsid w:val="00582DF3"/>
    <w:rsid w:val="00582F46"/>
    <w:rsid w:val="00583174"/>
    <w:rsid w:val="00583299"/>
    <w:rsid w:val="00583303"/>
    <w:rsid w:val="00583342"/>
    <w:rsid w:val="0058341F"/>
    <w:rsid w:val="00583450"/>
    <w:rsid w:val="005834A8"/>
    <w:rsid w:val="00583754"/>
    <w:rsid w:val="00583782"/>
    <w:rsid w:val="00583818"/>
    <w:rsid w:val="005838AF"/>
    <w:rsid w:val="00583902"/>
    <w:rsid w:val="00583960"/>
    <w:rsid w:val="00583AC8"/>
    <w:rsid w:val="00583B1B"/>
    <w:rsid w:val="00583BCA"/>
    <w:rsid w:val="00583BCB"/>
    <w:rsid w:val="00583BE7"/>
    <w:rsid w:val="00583C04"/>
    <w:rsid w:val="00583C20"/>
    <w:rsid w:val="00583C3C"/>
    <w:rsid w:val="00583D1C"/>
    <w:rsid w:val="00583DAC"/>
    <w:rsid w:val="00583E20"/>
    <w:rsid w:val="00583E37"/>
    <w:rsid w:val="00583E51"/>
    <w:rsid w:val="00583EF0"/>
    <w:rsid w:val="00583F40"/>
    <w:rsid w:val="00583F9D"/>
    <w:rsid w:val="00584296"/>
    <w:rsid w:val="00584323"/>
    <w:rsid w:val="00584385"/>
    <w:rsid w:val="005843E6"/>
    <w:rsid w:val="005845DD"/>
    <w:rsid w:val="005846CF"/>
    <w:rsid w:val="005846FA"/>
    <w:rsid w:val="005847E7"/>
    <w:rsid w:val="00584A5B"/>
    <w:rsid w:val="00584A93"/>
    <w:rsid w:val="00584AE7"/>
    <w:rsid w:val="00584AFC"/>
    <w:rsid w:val="00584B52"/>
    <w:rsid w:val="00584BBF"/>
    <w:rsid w:val="00584BDA"/>
    <w:rsid w:val="00584C45"/>
    <w:rsid w:val="00584C6B"/>
    <w:rsid w:val="00584C71"/>
    <w:rsid w:val="00584D57"/>
    <w:rsid w:val="00584DC9"/>
    <w:rsid w:val="00584EE4"/>
    <w:rsid w:val="00584EEA"/>
    <w:rsid w:val="00584F7C"/>
    <w:rsid w:val="0058505F"/>
    <w:rsid w:val="00585096"/>
    <w:rsid w:val="0058509A"/>
    <w:rsid w:val="005850E5"/>
    <w:rsid w:val="0058511A"/>
    <w:rsid w:val="005851D6"/>
    <w:rsid w:val="0058531D"/>
    <w:rsid w:val="00585324"/>
    <w:rsid w:val="00585360"/>
    <w:rsid w:val="00585439"/>
    <w:rsid w:val="00585544"/>
    <w:rsid w:val="0058558A"/>
    <w:rsid w:val="0058562E"/>
    <w:rsid w:val="00585691"/>
    <w:rsid w:val="005856B5"/>
    <w:rsid w:val="005856C6"/>
    <w:rsid w:val="005856F6"/>
    <w:rsid w:val="00585756"/>
    <w:rsid w:val="00585799"/>
    <w:rsid w:val="00585806"/>
    <w:rsid w:val="0058584D"/>
    <w:rsid w:val="00585861"/>
    <w:rsid w:val="005858CE"/>
    <w:rsid w:val="005858DA"/>
    <w:rsid w:val="00585910"/>
    <w:rsid w:val="00585926"/>
    <w:rsid w:val="00585A9C"/>
    <w:rsid w:val="00585AD5"/>
    <w:rsid w:val="00585ADB"/>
    <w:rsid w:val="00585AEC"/>
    <w:rsid w:val="00585AF2"/>
    <w:rsid w:val="00585BBB"/>
    <w:rsid w:val="00585BE3"/>
    <w:rsid w:val="00585C1F"/>
    <w:rsid w:val="00585C62"/>
    <w:rsid w:val="00585CE0"/>
    <w:rsid w:val="00585D23"/>
    <w:rsid w:val="00585D98"/>
    <w:rsid w:val="00585EC3"/>
    <w:rsid w:val="00585F54"/>
    <w:rsid w:val="00585F9A"/>
    <w:rsid w:val="00585FEC"/>
    <w:rsid w:val="005860CE"/>
    <w:rsid w:val="00586178"/>
    <w:rsid w:val="00586242"/>
    <w:rsid w:val="00586531"/>
    <w:rsid w:val="00586539"/>
    <w:rsid w:val="0058655D"/>
    <w:rsid w:val="00586619"/>
    <w:rsid w:val="0058678C"/>
    <w:rsid w:val="00586796"/>
    <w:rsid w:val="00586873"/>
    <w:rsid w:val="005868A3"/>
    <w:rsid w:val="005868B5"/>
    <w:rsid w:val="005868ED"/>
    <w:rsid w:val="00586903"/>
    <w:rsid w:val="0058699D"/>
    <w:rsid w:val="0058699F"/>
    <w:rsid w:val="00586A2E"/>
    <w:rsid w:val="00586B43"/>
    <w:rsid w:val="00586BD1"/>
    <w:rsid w:val="00586CAE"/>
    <w:rsid w:val="00586CDA"/>
    <w:rsid w:val="00586D93"/>
    <w:rsid w:val="00586DFB"/>
    <w:rsid w:val="00586F10"/>
    <w:rsid w:val="00586F20"/>
    <w:rsid w:val="00586F47"/>
    <w:rsid w:val="00586F8E"/>
    <w:rsid w:val="00587011"/>
    <w:rsid w:val="00587024"/>
    <w:rsid w:val="00587086"/>
    <w:rsid w:val="00587101"/>
    <w:rsid w:val="00587165"/>
    <w:rsid w:val="005872E8"/>
    <w:rsid w:val="00587386"/>
    <w:rsid w:val="005873D9"/>
    <w:rsid w:val="005874CC"/>
    <w:rsid w:val="005874F5"/>
    <w:rsid w:val="00587564"/>
    <w:rsid w:val="005875C4"/>
    <w:rsid w:val="00587606"/>
    <w:rsid w:val="00587695"/>
    <w:rsid w:val="005876CC"/>
    <w:rsid w:val="00587706"/>
    <w:rsid w:val="0058778E"/>
    <w:rsid w:val="005877D4"/>
    <w:rsid w:val="00587846"/>
    <w:rsid w:val="0058789C"/>
    <w:rsid w:val="005878B7"/>
    <w:rsid w:val="005878FF"/>
    <w:rsid w:val="005879F2"/>
    <w:rsid w:val="00587A8B"/>
    <w:rsid w:val="00587AC6"/>
    <w:rsid w:val="00587AEB"/>
    <w:rsid w:val="00587B17"/>
    <w:rsid w:val="00587C42"/>
    <w:rsid w:val="00587C6A"/>
    <w:rsid w:val="00587D17"/>
    <w:rsid w:val="00587DB4"/>
    <w:rsid w:val="00587E16"/>
    <w:rsid w:val="0059005A"/>
    <w:rsid w:val="005900C4"/>
    <w:rsid w:val="005900DD"/>
    <w:rsid w:val="005902A1"/>
    <w:rsid w:val="005902B7"/>
    <w:rsid w:val="005902F2"/>
    <w:rsid w:val="005902F5"/>
    <w:rsid w:val="0059031B"/>
    <w:rsid w:val="00590345"/>
    <w:rsid w:val="00590389"/>
    <w:rsid w:val="0059039D"/>
    <w:rsid w:val="005904F2"/>
    <w:rsid w:val="005904FB"/>
    <w:rsid w:val="00590507"/>
    <w:rsid w:val="005905BA"/>
    <w:rsid w:val="005905BC"/>
    <w:rsid w:val="00590725"/>
    <w:rsid w:val="00590832"/>
    <w:rsid w:val="00590894"/>
    <w:rsid w:val="005908D5"/>
    <w:rsid w:val="005908E0"/>
    <w:rsid w:val="00590A3A"/>
    <w:rsid w:val="00590A8A"/>
    <w:rsid w:val="00590AD2"/>
    <w:rsid w:val="00590C00"/>
    <w:rsid w:val="00590C21"/>
    <w:rsid w:val="00590C77"/>
    <w:rsid w:val="00590CD8"/>
    <w:rsid w:val="00590CEA"/>
    <w:rsid w:val="00590CF4"/>
    <w:rsid w:val="00590D15"/>
    <w:rsid w:val="00590D4B"/>
    <w:rsid w:val="00590FC0"/>
    <w:rsid w:val="00591174"/>
    <w:rsid w:val="00591266"/>
    <w:rsid w:val="0059133D"/>
    <w:rsid w:val="00591340"/>
    <w:rsid w:val="0059135A"/>
    <w:rsid w:val="0059137A"/>
    <w:rsid w:val="00591442"/>
    <w:rsid w:val="005914D8"/>
    <w:rsid w:val="0059159D"/>
    <w:rsid w:val="0059160B"/>
    <w:rsid w:val="00591973"/>
    <w:rsid w:val="00591A5A"/>
    <w:rsid w:val="00591A81"/>
    <w:rsid w:val="00591BD3"/>
    <w:rsid w:val="00591C45"/>
    <w:rsid w:val="00591CD1"/>
    <w:rsid w:val="00591DE4"/>
    <w:rsid w:val="00591E18"/>
    <w:rsid w:val="00591E46"/>
    <w:rsid w:val="00591EC9"/>
    <w:rsid w:val="00591FD6"/>
    <w:rsid w:val="0059200F"/>
    <w:rsid w:val="0059208F"/>
    <w:rsid w:val="00592117"/>
    <w:rsid w:val="00592230"/>
    <w:rsid w:val="00592268"/>
    <w:rsid w:val="005922C8"/>
    <w:rsid w:val="00592307"/>
    <w:rsid w:val="0059239F"/>
    <w:rsid w:val="005923C5"/>
    <w:rsid w:val="005923CD"/>
    <w:rsid w:val="005923F0"/>
    <w:rsid w:val="00592430"/>
    <w:rsid w:val="005924F8"/>
    <w:rsid w:val="00592523"/>
    <w:rsid w:val="00592543"/>
    <w:rsid w:val="00592622"/>
    <w:rsid w:val="00592665"/>
    <w:rsid w:val="0059267B"/>
    <w:rsid w:val="00592692"/>
    <w:rsid w:val="0059289B"/>
    <w:rsid w:val="005929D5"/>
    <w:rsid w:val="00592BA3"/>
    <w:rsid w:val="00592BD0"/>
    <w:rsid w:val="00592C88"/>
    <w:rsid w:val="00592D24"/>
    <w:rsid w:val="00592D63"/>
    <w:rsid w:val="00592E70"/>
    <w:rsid w:val="00592F23"/>
    <w:rsid w:val="00593052"/>
    <w:rsid w:val="00593066"/>
    <w:rsid w:val="005931C8"/>
    <w:rsid w:val="00593221"/>
    <w:rsid w:val="005932B9"/>
    <w:rsid w:val="0059331F"/>
    <w:rsid w:val="0059338B"/>
    <w:rsid w:val="005933EB"/>
    <w:rsid w:val="0059343F"/>
    <w:rsid w:val="00593534"/>
    <w:rsid w:val="005936B3"/>
    <w:rsid w:val="00593739"/>
    <w:rsid w:val="00593785"/>
    <w:rsid w:val="00593817"/>
    <w:rsid w:val="00593821"/>
    <w:rsid w:val="00593841"/>
    <w:rsid w:val="00593901"/>
    <w:rsid w:val="005939C0"/>
    <w:rsid w:val="00593AB9"/>
    <w:rsid w:val="00593B61"/>
    <w:rsid w:val="00593C0C"/>
    <w:rsid w:val="00593CAF"/>
    <w:rsid w:val="00593E88"/>
    <w:rsid w:val="00593F01"/>
    <w:rsid w:val="00593F31"/>
    <w:rsid w:val="00593FAD"/>
    <w:rsid w:val="00594077"/>
    <w:rsid w:val="00594100"/>
    <w:rsid w:val="005941AE"/>
    <w:rsid w:val="0059420A"/>
    <w:rsid w:val="00594221"/>
    <w:rsid w:val="00594255"/>
    <w:rsid w:val="00594297"/>
    <w:rsid w:val="005942DB"/>
    <w:rsid w:val="00594321"/>
    <w:rsid w:val="0059437D"/>
    <w:rsid w:val="005943CF"/>
    <w:rsid w:val="0059440A"/>
    <w:rsid w:val="0059445A"/>
    <w:rsid w:val="005944EC"/>
    <w:rsid w:val="005944F4"/>
    <w:rsid w:val="005944FA"/>
    <w:rsid w:val="005945BE"/>
    <w:rsid w:val="00594602"/>
    <w:rsid w:val="0059460B"/>
    <w:rsid w:val="00594691"/>
    <w:rsid w:val="0059472A"/>
    <w:rsid w:val="005949A0"/>
    <w:rsid w:val="00594BCB"/>
    <w:rsid w:val="00594BE6"/>
    <w:rsid w:val="00594D7F"/>
    <w:rsid w:val="00594E0F"/>
    <w:rsid w:val="00594E1D"/>
    <w:rsid w:val="00594E27"/>
    <w:rsid w:val="00594F8B"/>
    <w:rsid w:val="0059509C"/>
    <w:rsid w:val="00595108"/>
    <w:rsid w:val="005951A3"/>
    <w:rsid w:val="005951B5"/>
    <w:rsid w:val="00595306"/>
    <w:rsid w:val="0059547C"/>
    <w:rsid w:val="005954A2"/>
    <w:rsid w:val="005954F8"/>
    <w:rsid w:val="005956AD"/>
    <w:rsid w:val="005956F7"/>
    <w:rsid w:val="0059575E"/>
    <w:rsid w:val="005957C5"/>
    <w:rsid w:val="005958F7"/>
    <w:rsid w:val="00595A05"/>
    <w:rsid w:val="00595A5D"/>
    <w:rsid w:val="00595B77"/>
    <w:rsid w:val="00595E22"/>
    <w:rsid w:val="00595E60"/>
    <w:rsid w:val="00595E94"/>
    <w:rsid w:val="00595EE8"/>
    <w:rsid w:val="00595F49"/>
    <w:rsid w:val="00595F8A"/>
    <w:rsid w:val="00595FB7"/>
    <w:rsid w:val="00595FF2"/>
    <w:rsid w:val="0059601E"/>
    <w:rsid w:val="00596052"/>
    <w:rsid w:val="00596273"/>
    <w:rsid w:val="005963F8"/>
    <w:rsid w:val="0059640D"/>
    <w:rsid w:val="005964EA"/>
    <w:rsid w:val="00596508"/>
    <w:rsid w:val="0059650A"/>
    <w:rsid w:val="00596557"/>
    <w:rsid w:val="005965A0"/>
    <w:rsid w:val="00596627"/>
    <w:rsid w:val="00596661"/>
    <w:rsid w:val="005966C8"/>
    <w:rsid w:val="005966D7"/>
    <w:rsid w:val="00596700"/>
    <w:rsid w:val="005967C3"/>
    <w:rsid w:val="00596A52"/>
    <w:rsid w:val="00596BE6"/>
    <w:rsid w:val="00596C45"/>
    <w:rsid w:val="00596C82"/>
    <w:rsid w:val="00596D50"/>
    <w:rsid w:val="00596D78"/>
    <w:rsid w:val="00596DD9"/>
    <w:rsid w:val="00596E54"/>
    <w:rsid w:val="00597018"/>
    <w:rsid w:val="00597111"/>
    <w:rsid w:val="00597155"/>
    <w:rsid w:val="005972AB"/>
    <w:rsid w:val="005972BC"/>
    <w:rsid w:val="005972D6"/>
    <w:rsid w:val="005973BB"/>
    <w:rsid w:val="005973ED"/>
    <w:rsid w:val="0059741E"/>
    <w:rsid w:val="005974DC"/>
    <w:rsid w:val="005975A5"/>
    <w:rsid w:val="00597689"/>
    <w:rsid w:val="005976B3"/>
    <w:rsid w:val="005976CB"/>
    <w:rsid w:val="005976F1"/>
    <w:rsid w:val="00597744"/>
    <w:rsid w:val="005977A3"/>
    <w:rsid w:val="005977C7"/>
    <w:rsid w:val="00597809"/>
    <w:rsid w:val="00597861"/>
    <w:rsid w:val="005978B3"/>
    <w:rsid w:val="005978D3"/>
    <w:rsid w:val="005979BF"/>
    <w:rsid w:val="005979D9"/>
    <w:rsid w:val="005979F9"/>
    <w:rsid w:val="00597AC9"/>
    <w:rsid w:val="00597B63"/>
    <w:rsid w:val="00597D73"/>
    <w:rsid w:val="00597E00"/>
    <w:rsid w:val="00597F4F"/>
    <w:rsid w:val="00597F89"/>
    <w:rsid w:val="00597FC5"/>
    <w:rsid w:val="00597FDF"/>
    <w:rsid w:val="005A00F0"/>
    <w:rsid w:val="005A0142"/>
    <w:rsid w:val="005A01F7"/>
    <w:rsid w:val="005A02DA"/>
    <w:rsid w:val="005A0305"/>
    <w:rsid w:val="005A0368"/>
    <w:rsid w:val="005A03E3"/>
    <w:rsid w:val="005A03E5"/>
    <w:rsid w:val="005A0497"/>
    <w:rsid w:val="005A04AD"/>
    <w:rsid w:val="005A0552"/>
    <w:rsid w:val="005A0564"/>
    <w:rsid w:val="005A0637"/>
    <w:rsid w:val="005A06A4"/>
    <w:rsid w:val="005A0727"/>
    <w:rsid w:val="005A0748"/>
    <w:rsid w:val="005A0755"/>
    <w:rsid w:val="005A077C"/>
    <w:rsid w:val="005A0790"/>
    <w:rsid w:val="005A082C"/>
    <w:rsid w:val="005A09E7"/>
    <w:rsid w:val="005A0A20"/>
    <w:rsid w:val="005A0A2E"/>
    <w:rsid w:val="005A0AD1"/>
    <w:rsid w:val="005A0B66"/>
    <w:rsid w:val="005A0B93"/>
    <w:rsid w:val="005A0BD4"/>
    <w:rsid w:val="005A0BEB"/>
    <w:rsid w:val="005A0C71"/>
    <w:rsid w:val="005A0D0E"/>
    <w:rsid w:val="005A0D8A"/>
    <w:rsid w:val="005A0DA2"/>
    <w:rsid w:val="005A0DFE"/>
    <w:rsid w:val="005A0E8A"/>
    <w:rsid w:val="005A0E9D"/>
    <w:rsid w:val="005A0EEF"/>
    <w:rsid w:val="005A0F08"/>
    <w:rsid w:val="005A0FA2"/>
    <w:rsid w:val="005A1034"/>
    <w:rsid w:val="005A1035"/>
    <w:rsid w:val="005A10A2"/>
    <w:rsid w:val="005A1110"/>
    <w:rsid w:val="005A1132"/>
    <w:rsid w:val="005A1163"/>
    <w:rsid w:val="005A1195"/>
    <w:rsid w:val="005A1199"/>
    <w:rsid w:val="005A1267"/>
    <w:rsid w:val="005A12F7"/>
    <w:rsid w:val="005A12F8"/>
    <w:rsid w:val="005A1348"/>
    <w:rsid w:val="005A1424"/>
    <w:rsid w:val="005A142D"/>
    <w:rsid w:val="005A1444"/>
    <w:rsid w:val="005A146C"/>
    <w:rsid w:val="005A14FC"/>
    <w:rsid w:val="005A1566"/>
    <w:rsid w:val="005A1567"/>
    <w:rsid w:val="005A1583"/>
    <w:rsid w:val="005A1589"/>
    <w:rsid w:val="005A164F"/>
    <w:rsid w:val="005A1652"/>
    <w:rsid w:val="005A16BA"/>
    <w:rsid w:val="005A16BC"/>
    <w:rsid w:val="005A1725"/>
    <w:rsid w:val="005A1766"/>
    <w:rsid w:val="005A1801"/>
    <w:rsid w:val="005A1885"/>
    <w:rsid w:val="005A1889"/>
    <w:rsid w:val="005A189C"/>
    <w:rsid w:val="005A18C3"/>
    <w:rsid w:val="005A19BA"/>
    <w:rsid w:val="005A1AA8"/>
    <w:rsid w:val="005A1C6C"/>
    <w:rsid w:val="005A1CEA"/>
    <w:rsid w:val="005A1CF5"/>
    <w:rsid w:val="005A1D70"/>
    <w:rsid w:val="005A1DB2"/>
    <w:rsid w:val="005A1DEC"/>
    <w:rsid w:val="005A1E1A"/>
    <w:rsid w:val="005A1E28"/>
    <w:rsid w:val="005A1F5A"/>
    <w:rsid w:val="005A1F9B"/>
    <w:rsid w:val="005A2009"/>
    <w:rsid w:val="005A2087"/>
    <w:rsid w:val="005A20F4"/>
    <w:rsid w:val="005A20FB"/>
    <w:rsid w:val="005A217C"/>
    <w:rsid w:val="005A21EC"/>
    <w:rsid w:val="005A21F6"/>
    <w:rsid w:val="005A2200"/>
    <w:rsid w:val="005A2283"/>
    <w:rsid w:val="005A2313"/>
    <w:rsid w:val="005A232D"/>
    <w:rsid w:val="005A237E"/>
    <w:rsid w:val="005A23AF"/>
    <w:rsid w:val="005A23D1"/>
    <w:rsid w:val="005A23F8"/>
    <w:rsid w:val="005A244A"/>
    <w:rsid w:val="005A2506"/>
    <w:rsid w:val="005A2551"/>
    <w:rsid w:val="005A25E7"/>
    <w:rsid w:val="005A25E9"/>
    <w:rsid w:val="005A27AE"/>
    <w:rsid w:val="005A27D1"/>
    <w:rsid w:val="005A27D4"/>
    <w:rsid w:val="005A2855"/>
    <w:rsid w:val="005A28B1"/>
    <w:rsid w:val="005A291D"/>
    <w:rsid w:val="005A2937"/>
    <w:rsid w:val="005A2981"/>
    <w:rsid w:val="005A29A6"/>
    <w:rsid w:val="005A2A20"/>
    <w:rsid w:val="005A2A9D"/>
    <w:rsid w:val="005A2AE8"/>
    <w:rsid w:val="005A2AEA"/>
    <w:rsid w:val="005A2B5E"/>
    <w:rsid w:val="005A2BDB"/>
    <w:rsid w:val="005A2C03"/>
    <w:rsid w:val="005A2C25"/>
    <w:rsid w:val="005A2C63"/>
    <w:rsid w:val="005A2C8E"/>
    <w:rsid w:val="005A2CA0"/>
    <w:rsid w:val="005A2E08"/>
    <w:rsid w:val="005A2E89"/>
    <w:rsid w:val="005A2F17"/>
    <w:rsid w:val="005A2F46"/>
    <w:rsid w:val="005A2FCA"/>
    <w:rsid w:val="005A3021"/>
    <w:rsid w:val="005A30B2"/>
    <w:rsid w:val="005A322E"/>
    <w:rsid w:val="005A3265"/>
    <w:rsid w:val="005A32E2"/>
    <w:rsid w:val="005A34CF"/>
    <w:rsid w:val="005A34DC"/>
    <w:rsid w:val="005A352C"/>
    <w:rsid w:val="005A3576"/>
    <w:rsid w:val="005A359B"/>
    <w:rsid w:val="005A3611"/>
    <w:rsid w:val="005A3644"/>
    <w:rsid w:val="005A36F0"/>
    <w:rsid w:val="005A38CE"/>
    <w:rsid w:val="005A38E5"/>
    <w:rsid w:val="005A396D"/>
    <w:rsid w:val="005A3B00"/>
    <w:rsid w:val="005A3B22"/>
    <w:rsid w:val="005A3C1E"/>
    <w:rsid w:val="005A3C42"/>
    <w:rsid w:val="005A3C97"/>
    <w:rsid w:val="005A3CF8"/>
    <w:rsid w:val="005A3D79"/>
    <w:rsid w:val="005A3D89"/>
    <w:rsid w:val="005A3F94"/>
    <w:rsid w:val="005A3FB2"/>
    <w:rsid w:val="005A40BE"/>
    <w:rsid w:val="005A41C9"/>
    <w:rsid w:val="005A431D"/>
    <w:rsid w:val="005A4392"/>
    <w:rsid w:val="005A43BC"/>
    <w:rsid w:val="005A43DB"/>
    <w:rsid w:val="005A444F"/>
    <w:rsid w:val="005A44DE"/>
    <w:rsid w:val="005A450B"/>
    <w:rsid w:val="005A451B"/>
    <w:rsid w:val="005A453B"/>
    <w:rsid w:val="005A456B"/>
    <w:rsid w:val="005A45C9"/>
    <w:rsid w:val="005A460C"/>
    <w:rsid w:val="005A466E"/>
    <w:rsid w:val="005A4749"/>
    <w:rsid w:val="005A47F1"/>
    <w:rsid w:val="005A4906"/>
    <w:rsid w:val="005A495A"/>
    <w:rsid w:val="005A4A9E"/>
    <w:rsid w:val="005A4ABC"/>
    <w:rsid w:val="005A4ADA"/>
    <w:rsid w:val="005A4CF0"/>
    <w:rsid w:val="005A4E0D"/>
    <w:rsid w:val="005A4E8D"/>
    <w:rsid w:val="005A4EDD"/>
    <w:rsid w:val="005A4EE9"/>
    <w:rsid w:val="005A4F17"/>
    <w:rsid w:val="005A4F1D"/>
    <w:rsid w:val="005A4F58"/>
    <w:rsid w:val="005A4F8A"/>
    <w:rsid w:val="005A4FDA"/>
    <w:rsid w:val="005A507A"/>
    <w:rsid w:val="005A5112"/>
    <w:rsid w:val="005A523C"/>
    <w:rsid w:val="005A5266"/>
    <w:rsid w:val="005A5278"/>
    <w:rsid w:val="005A527A"/>
    <w:rsid w:val="005A52E4"/>
    <w:rsid w:val="005A5319"/>
    <w:rsid w:val="005A5512"/>
    <w:rsid w:val="005A5555"/>
    <w:rsid w:val="005A5634"/>
    <w:rsid w:val="005A564C"/>
    <w:rsid w:val="005A56A0"/>
    <w:rsid w:val="005A56F8"/>
    <w:rsid w:val="005A582B"/>
    <w:rsid w:val="005A5832"/>
    <w:rsid w:val="005A589A"/>
    <w:rsid w:val="005A58C5"/>
    <w:rsid w:val="005A5926"/>
    <w:rsid w:val="005A595C"/>
    <w:rsid w:val="005A5982"/>
    <w:rsid w:val="005A5A18"/>
    <w:rsid w:val="005A5A20"/>
    <w:rsid w:val="005A5A3C"/>
    <w:rsid w:val="005A5A49"/>
    <w:rsid w:val="005A5AA6"/>
    <w:rsid w:val="005A5B11"/>
    <w:rsid w:val="005A5B68"/>
    <w:rsid w:val="005A5BA4"/>
    <w:rsid w:val="005A5BB6"/>
    <w:rsid w:val="005A5BEA"/>
    <w:rsid w:val="005A5C4A"/>
    <w:rsid w:val="005A5CC2"/>
    <w:rsid w:val="005A5DEB"/>
    <w:rsid w:val="005A5E2F"/>
    <w:rsid w:val="005A5FA4"/>
    <w:rsid w:val="005A6008"/>
    <w:rsid w:val="005A6037"/>
    <w:rsid w:val="005A6044"/>
    <w:rsid w:val="005A6097"/>
    <w:rsid w:val="005A610A"/>
    <w:rsid w:val="005A6255"/>
    <w:rsid w:val="005A6292"/>
    <w:rsid w:val="005A62A8"/>
    <w:rsid w:val="005A6351"/>
    <w:rsid w:val="005A64D6"/>
    <w:rsid w:val="005A64FB"/>
    <w:rsid w:val="005A656F"/>
    <w:rsid w:val="005A65F9"/>
    <w:rsid w:val="005A662A"/>
    <w:rsid w:val="005A6639"/>
    <w:rsid w:val="005A666E"/>
    <w:rsid w:val="005A66A4"/>
    <w:rsid w:val="005A66B3"/>
    <w:rsid w:val="005A66C5"/>
    <w:rsid w:val="005A6711"/>
    <w:rsid w:val="005A6736"/>
    <w:rsid w:val="005A678E"/>
    <w:rsid w:val="005A6961"/>
    <w:rsid w:val="005A6991"/>
    <w:rsid w:val="005A6B6D"/>
    <w:rsid w:val="005A6D8D"/>
    <w:rsid w:val="005A6DE9"/>
    <w:rsid w:val="005A6E16"/>
    <w:rsid w:val="005A6E82"/>
    <w:rsid w:val="005A704B"/>
    <w:rsid w:val="005A7057"/>
    <w:rsid w:val="005A7084"/>
    <w:rsid w:val="005A70AE"/>
    <w:rsid w:val="005A70CD"/>
    <w:rsid w:val="005A7222"/>
    <w:rsid w:val="005A735C"/>
    <w:rsid w:val="005A73F8"/>
    <w:rsid w:val="005A7400"/>
    <w:rsid w:val="005A7406"/>
    <w:rsid w:val="005A7426"/>
    <w:rsid w:val="005A7446"/>
    <w:rsid w:val="005A745D"/>
    <w:rsid w:val="005A75B4"/>
    <w:rsid w:val="005A761A"/>
    <w:rsid w:val="005A764D"/>
    <w:rsid w:val="005A77C9"/>
    <w:rsid w:val="005A77F8"/>
    <w:rsid w:val="005A78FB"/>
    <w:rsid w:val="005A794D"/>
    <w:rsid w:val="005A7A38"/>
    <w:rsid w:val="005A7CB9"/>
    <w:rsid w:val="005A7D29"/>
    <w:rsid w:val="005A7E35"/>
    <w:rsid w:val="005A7F59"/>
    <w:rsid w:val="005A7F7F"/>
    <w:rsid w:val="005A7F9D"/>
    <w:rsid w:val="005A7FAA"/>
    <w:rsid w:val="005B00BF"/>
    <w:rsid w:val="005B00D6"/>
    <w:rsid w:val="005B0122"/>
    <w:rsid w:val="005B02B5"/>
    <w:rsid w:val="005B02CC"/>
    <w:rsid w:val="005B0342"/>
    <w:rsid w:val="005B0371"/>
    <w:rsid w:val="005B03A2"/>
    <w:rsid w:val="005B043E"/>
    <w:rsid w:val="005B05C4"/>
    <w:rsid w:val="005B05DA"/>
    <w:rsid w:val="005B063F"/>
    <w:rsid w:val="005B0660"/>
    <w:rsid w:val="005B06C7"/>
    <w:rsid w:val="005B06D3"/>
    <w:rsid w:val="005B06E0"/>
    <w:rsid w:val="005B075B"/>
    <w:rsid w:val="005B079D"/>
    <w:rsid w:val="005B0802"/>
    <w:rsid w:val="005B0832"/>
    <w:rsid w:val="005B08AF"/>
    <w:rsid w:val="005B092F"/>
    <w:rsid w:val="005B096C"/>
    <w:rsid w:val="005B0C65"/>
    <w:rsid w:val="005B0F7B"/>
    <w:rsid w:val="005B0FF6"/>
    <w:rsid w:val="005B100E"/>
    <w:rsid w:val="005B1028"/>
    <w:rsid w:val="005B104C"/>
    <w:rsid w:val="005B10DA"/>
    <w:rsid w:val="005B10FE"/>
    <w:rsid w:val="005B1132"/>
    <w:rsid w:val="005B1196"/>
    <w:rsid w:val="005B11FE"/>
    <w:rsid w:val="005B1210"/>
    <w:rsid w:val="005B126F"/>
    <w:rsid w:val="005B131D"/>
    <w:rsid w:val="005B13BE"/>
    <w:rsid w:val="005B1412"/>
    <w:rsid w:val="005B15B8"/>
    <w:rsid w:val="005B15E3"/>
    <w:rsid w:val="005B15ED"/>
    <w:rsid w:val="005B1720"/>
    <w:rsid w:val="005B1728"/>
    <w:rsid w:val="005B179C"/>
    <w:rsid w:val="005B17A7"/>
    <w:rsid w:val="005B17AC"/>
    <w:rsid w:val="005B17AD"/>
    <w:rsid w:val="005B17EC"/>
    <w:rsid w:val="005B18B7"/>
    <w:rsid w:val="005B18C7"/>
    <w:rsid w:val="005B18F5"/>
    <w:rsid w:val="005B1A67"/>
    <w:rsid w:val="005B1A86"/>
    <w:rsid w:val="005B1C0C"/>
    <w:rsid w:val="005B1C27"/>
    <w:rsid w:val="005B1CDB"/>
    <w:rsid w:val="005B1DE2"/>
    <w:rsid w:val="005B1DFF"/>
    <w:rsid w:val="005B1E60"/>
    <w:rsid w:val="005B1F0F"/>
    <w:rsid w:val="005B2124"/>
    <w:rsid w:val="005B212D"/>
    <w:rsid w:val="005B2233"/>
    <w:rsid w:val="005B2290"/>
    <w:rsid w:val="005B2380"/>
    <w:rsid w:val="005B2398"/>
    <w:rsid w:val="005B239B"/>
    <w:rsid w:val="005B2471"/>
    <w:rsid w:val="005B247F"/>
    <w:rsid w:val="005B2497"/>
    <w:rsid w:val="005B24C5"/>
    <w:rsid w:val="005B250B"/>
    <w:rsid w:val="005B2572"/>
    <w:rsid w:val="005B259D"/>
    <w:rsid w:val="005B25E2"/>
    <w:rsid w:val="005B25FA"/>
    <w:rsid w:val="005B281E"/>
    <w:rsid w:val="005B2834"/>
    <w:rsid w:val="005B28BE"/>
    <w:rsid w:val="005B291D"/>
    <w:rsid w:val="005B299D"/>
    <w:rsid w:val="005B29C9"/>
    <w:rsid w:val="005B2A50"/>
    <w:rsid w:val="005B2BC9"/>
    <w:rsid w:val="005B2CC6"/>
    <w:rsid w:val="005B2CDB"/>
    <w:rsid w:val="005B2CFB"/>
    <w:rsid w:val="005B2E09"/>
    <w:rsid w:val="005B2E73"/>
    <w:rsid w:val="005B2F31"/>
    <w:rsid w:val="005B2F93"/>
    <w:rsid w:val="005B3035"/>
    <w:rsid w:val="005B3127"/>
    <w:rsid w:val="005B315A"/>
    <w:rsid w:val="005B315D"/>
    <w:rsid w:val="005B317D"/>
    <w:rsid w:val="005B3253"/>
    <w:rsid w:val="005B32BA"/>
    <w:rsid w:val="005B36E9"/>
    <w:rsid w:val="005B36F5"/>
    <w:rsid w:val="005B372A"/>
    <w:rsid w:val="005B3774"/>
    <w:rsid w:val="005B37DA"/>
    <w:rsid w:val="005B38B4"/>
    <w:rsid w:val="005B3A33"/>
    <w:rsid w:val="005B3B65"/>
    <w:rsid w:val="005B3B66"/>
    <w:rsid w:val="005B3BC6"/>
    <w:rsid w:val="005B3BE7"/>
    <w:rsid w:val="005B3C43"/>
    <w:rsid w:val="005B3CC0"/>
    <w:rsid w:val="005B3CD4"/>
    <w:rsid w:val="005B3DAA"/>
    <w:rsid w:val="005B3DAB"/>
    <w:rsid w:val="005B3E5D"/>
    <w:rsid w:val="005B3F13"/>
    <w:rsid w:val="005B3F16"/>
    <w:rsid w:val="005B3F96"/>
    <w:rsid w:val="005B40F0"/>
    <w:rsid w:val="005B41D8"/>
    <w:rsid w:val="005B4246"/>
    <w:rsid w:val="005B42F4"/>
    <w:rsid w:val="005B4394"/>
    <w:rsid w:val="005B43BF"/>
    <w:rsid w:val="005B441A"/>
    <w:rsid w:val="005B44B5"/>
    <w:rsid w:val="005B44E9"/>
    <w:rsid w:val="005B4560"/>
    <w:rsid w:val="005B4588"/>
    <w:rsid w:val="005B469A"/>
    <w:rsid w:val="005B46B4"/>
    <w:rsid w:val="005B49D6"/>
    <w:rsid w:val="005B49DB"/>
    <w:rsid w:val="005B4A09"/>
    <w:rsid w:val="005B4A47"/>
    <w:rsid w:val="005B4A88"/>
    <w:rsid w:val="005B4A8C"/>
    <w:rsid w:val="005B4AFF"/>
    <w:rsid w:val="005B4B82"/>
    <w:rsid w:val="005B4BB3"/>
    <w:rsid w:val="005B4CD2"/>
    <w:rsid w:val="005B4D11"/>
    <w:rsid w:val="005B4DF1"/>
    <w:rsid w:val="005B4F96"/>
    <w:rsid w:val="005B4FDB"/>
    <w:rsid w:val="005B50A2"/>
    <w:rsid w:val="005B5126"/>
    <w:rsid w:val="005B5233"/>
    <w:rsid w:val="005B5304"/>
    <w:rsid w:val="005B5377"/>
    <w:rsid w:val="005B53C1"/>
    <w:rsid w:val="005B543B"/>
    <w:rsid w:val="005B54CD"/>
    <w:rsid w:val="005B54D5"/>
    <w:rsid w:val="005B5581"/>
    <w:rsid w:val="005B558C"/>
    <w:rsid w:val="005B5594"/>
    <w:rsid w:val="005B5668"/>
    <w:rsid w:val="005B56A8"/>
    <w:rsid w:val="005B57CA"/>
    <w:rsid w:val="005B585F"/>
    <w:rsid w:val="005B5871"/>
    <w:rsid w:val="005B58FE"/>
    <w:rsid w:val="005B5958"/>
    <w:rsid w:val="005B599D"/>
    <w:rsid w:val="005B59A0"/>
    <w:rsid w:val="005B59E2"/>
    <w:rsid w:val="005B5A27"/>
    <w:rsid w:val="005B5A29"/>
    <w:rsid w:val="005B5A3B"/>
    <w:rsid w:val="005B5AA1"/>
    <w:rsid w:val="005B5B05"/>
    <w:rsid w:val="005B5C05"/>
    <w:rsid w:val="005B5C65"/>
    <w:rsid w:val="005B5DFC"/>
    <w:rsid w:val="005B5E23"/>
    <w:rsid w:val="005B5EA8"/>
    <w:rsid w:val="005B5ECC"/>
    <w:rsid w:val="005B5EE5"/>
    <w:rsid w:val="005B5F68"/>
    <w:rsid w:val="005B5FA5"/>
    <w:rsid w:val="005B61A8"/>
    <w:rsid w:val="005B61BC"/>
    <w:rsid w:val="005B61C3"/>
    <w:rsid w:val="005B6408"/>
    <w:rsid w:val="005B6488"/>
    <w:rsid w:val="005B64CE"/>
    <w:rsid w:val="005B6502"/>
    <w:rsid w:val="005B662C"/>
    <w:rsid w:val="005B667D"/>
    <w:rsid w:val="005B6729"/>
    <w:rsid w:val="005B672A"/>
    <w:rsid w:val="005B68BD"/>
    <w:rsid w:val="005B6996"/>
    <w:rsid w:val="005B699F"/>
    <w:rsid w:val="005B6A29"/>
    <w:rsid w:val="005B6A50"/>
    <w:rsid w:val="005B6BB0"/>
    <w:rsid w:val="005B6BE4"/>
    <w:rsid w:val="005B6C44"/>
    <w:rsid w:val="005B6C81"/>
    <w:rsid w:val="005B6CA6"/>
    <w:rsid w:val="005B6D35"/>
    <w:rsid w:val="005B6D86"/>
    <w:rsid w:val="005B6E5E"/>
    <w:rsid w:val="005B6EEF"/>
    <w:rsid w:val="005B6EF5"/>
    <w:rsid w:val="005B6F0A"/>
    <w:rsid w:val="005B6F53"/>
    <w:rsid w:val="005B6F8F"/>
    <w:rsid w:val="005B7029"/>
    <w:rsid w:val="005B709C"/>
    <w:rsid w:val="005B7101"/>
    <w:rsid w:val="005B7146"/>
    <w:rsid w:val="005B726D"/>
    <w:rsid w:val="005B72F0"/>
    <w:rsid w:val="005B737D"/>
    <w:rsid w:val="005B737F"/>
    <w:rsid w:val="005B73FD"/>
    <w:rsid w:val="005B7455"/>
    <w:rsid w:val="005B755C"/>
    <w:rsid w:val="005B762D"/>
    <w:rsid w:val="005B765C"/>
    <w:rsid w:val="005B769F"/>
    <w:rsid w:val="005B7728"/>
    <w:rsid w:val="005B7B8E"/>
    <w:rsid w:val="005B7BC4"/>
    <w:rsid w:val="005B7D09"/>
    <w:rsid w:val="005B7F09"/>
    <w:rsid w:val="005B7F85"/>
    <w:rsid w:val="005C001B"/>
    <w:rsid w:val="005C0085"/>
    <w:rsid w:val="005C00BD"/>
    <w:rsid w:val="005C0157"/>
    <w:rsid w:val="005C024B"/>
    <w:rsid w:val="005C02F5"/>
    <w:rsid w:val="005C02FB"/>
    <w:rsid w:val="005C0345"/>
    <w:rsid w:val="005C03D0"/>
    <w:rsid w:val="005C0486"/>
    <w:rsid w:val="005C0657"/>
    <w:rsid w:val="005C06CB"/>
    <w:rsid w:val="005C076D"/>
    <w:rsid w:val="005C07D5"/>
    <w:rsid w:val="005C08A0"/>
    <w:rsid w:val="005C08CC"/>
    <w:rsid w:val="005C0962"/>
    <w:rsid w:val="005C09BE"/>
    <w:rsid w:val="005C0AA0"/>
    <w:rsid w:val="005C0CC4"/>
    <w:rsid w:val="005C0DD1"/>
    <w:rsid w:val="005C0DD5"/>
    <w:rsid w:val="005C0EEA"/>
    <w:rsid w:val="005C0FC8"/>
    <w:rsid w:val="005C103B"/>
    <w:rsid w:val="005C109C"/>
    <w:rsid w:val="005C10D0"/>
    <w:rsid w:val="005C10E2"/>
    <w:rsid w:val="005C1118"/>
    <w:rsid w:val="005C1179"/>
    <w:rsid w:val="005C118C"/>
    <w:rsid w:val="005C118E"/>
    <w:rsid w:val="005C1223"/>
    <w:rsid w:val="005C136D"/>
    <w:rsid w:val="005C139B"/>
    <w:rsid w:val="005C13B4"/>
    <w:rsid w:val="005C1405"/>
    <w:rsid w:val="005C16D4"/>
    <w:rsid w:val="005C174E"/>
    <w:rsid w:val="005C183B"/>
    <w:rsid w:val="005C18B9"/>
    <w:rsid w:val="005C18E4"/>
    <w:rsid w:val="005C1917"/>
    <w:rsid w:val="005C1AB8"/>
    <w:rsid w:val="005C1BE9"/>
    <w:rsid w:val="005C1C34"/>
    <w:rsid w:val="005C1C82"/>
    <w:rsid w:val="005C1C9E"/>
    <w:rsid w:val="005C1D50"/>
    <w:rsid w:val="005C1F47"/>
    <w:rsid w:val="005C1F7E"/>
    <w:rsid w:val="005C20A1"/>
    <w:rsid w:val="005C20D3"/>
    <w:rsid w:val="005C22AD"/>
    <w:rsid w:val="005C22F1"/>
    <w:rsid w:val="005C23A4"/>
    <w:rsid w:val="005C23DA"/>
    <w:rsid w:val="005C24FC"/>
    <w:rsid w:val="005C2574"/>
    <w:rsid w:val="005C25E4"/>
    <w:rsid w:val="005C25E9"/>
    <w:rsid w:val="005C2654"/>
    <w:rsid w:val="005C280A"/>
    <w:rsid w:val="005C282B"/>
    <w:rsid w:val="005C286B"/>
    <w:rsid w:val="005C28D1"/>
    <w:rsid w:val="005C294B"/>
    <w:rsid w:val="005C2985"/>
    <w:rsid w:val="005C29C6"/>
    <w:rsid w:val="005C29E8"/>
    <w:rsid w:val="005C2A12"/>
    <w:rsid w:val="005C2A86"/>
    <w:rsid w:val="005C2B40"/>
    <w:rsid w:val="005C2BC2"/>
    <w:rsid w:val="005C2C49"/>
    <w:rsid w:val="005C2CBB"/>
    <w:rsid w:val="005C2D09"/>
    <w:rsid w:val="005C2E3E"/>
    <w:rsid w:val="005C2E63"/>
    <w:rsid w:val="005C2F26"/>
    <w:rsid w:val="005C308C"/>
    <w:rsid w:val="005C30C9"/>
    <w:rsid w:val="005C30E7"/>
    <w:rsid w:val="005C334A"/>
    <w:rsid w:val="005C33DF"/>
    <w:rsid w:val="005C3455"/>
    <w:rsid w:val="005C351C"/>
    <w:rsid w:val="005C3563"/>
    <w:rsid w:val="005C35A8"/>
    <w:rsid w:val="005C35E8"/>
    <w:rsid w:val="005C364A"/>
    <w:rsid w:val="005C3670"/>
    <w:rsid w:val="005C36EC"/>
    <w:rsid w:val="005C3786"/>
    <w:rsid w:val="005C3895"/>
    <w:rsid w:val="005C389E"/>
    <w:rsid w:val="005C38C2"/>
    <w:rsid w:val="005C38E0"/>
    <w:rsid w:val="005C393B"/>
    <w:rsid w:val="005C3970"/>
    <w:rsid w:val="005C3983"/>
    <w:rsid w:val="005C39FB"/>
    <w:rsid w:val="005C3AEE"/>
    <w:rsid w:val="005C3AF7"/>
    <w:rsid w:val="005C3B40"/>
    <w:rsid w:val="005C3B5A"/>
    <w:rsid w:val="005C3C12"/>
    <w:rsid w:val="005C3C68"/>
    <w:rsid w:val="005C3C89"/>
    <w:rsid w:val="005C3C92"/>
    <w:rsid w:val="005C3CDE"/>
    <w:rsid w:val="005C3CE3"/>
    <w:rsid w:val="005C3F99"/>
    <w:rsid w:val="005C42C5"/>
    <w:rsid w:val="005C4357"/>
    <w:rsid w:val="005C444F"/>
    <w:rsid w:val="005C4472"/>
    <w:rsid w:val="005C45BC"/>
    <w:rsid w:val="005C4653"/>
    <w:rsid w:val="005C4737"/>
    <w:rsid w:val="005C47F8"/>
    <w:rsid w:val="005C4902"/>
    <w:rsid w:val="005C4968"/>
    <w:rsid w:val="005C499C"/>
    <w:rsid w:val="005C4A1C"/>
    <w:rsid w:val="005C4A85"/>
    <w:rsid w:val="005C4B62"/>
    <w:rsid w:val="005C4B70"/>
    <w:rsid w:val="005C4BCF"/>
    <w:rsid w:val="005C4CE1"/>
    <w:rsid w:val="005C4CF9"/>
    <w:rsid w:val="005C4D3A"/>
    <w:rsid w:val="005C4DDD"/>
    <w:rsid w:val="005C4DE6"/>
    <w:rsid w:val="005C4DF3"/>
    <w:rsid w:val="005C4F16"/>
    <w:rsid w:val="005C4F22"/>
    <w:rsid w:val="005C4F39"/>
    <w:rsid w:val="005C4F54"/>
    <w:rsid w:val="005C5007"/>
    <w:rsid w:val="005C504A"/>
    <w:rsid w:val="005C50FF"/>
    <w:rsid w:val="005C519C"/>
    <w:rsid w:val="005C5213"/>
    <w:rsid w:val="005C5372"/>
    <w:rsid w:val="005C53A9"/>
    <w:rsid w:val="005C558F"/>
    <w:rsid w:val="005C56A6"/>
    <w:rsid w:val="005C570B"/>
    <w:rsid w:val="005C5759"/>
    <w:rsid w:val="005C57BA"/>
    <w:rsid w:val="005C583D"/>
    <w:rsid w:val="005C58C7"/>
    <w:rsid w:val="005C58CE"/>
    <w:rsid w:val="005C590A"/>
    <w:rsid w:val="005C5978"/>
    <w:rsid w:val="005C5A5D"/>
    <w:rsid w:val="005C5B7D"/>
    <w:rsid w:val="005C5B92"/>
    <w:rsid w:val="005C5C52"/>
    <w:rsid w:val="005C5D5B"/>
    <w:rsid w:val="005C5DF5"/>
    <w:rsid w:val="005C5DF7"/>
    <w:rsid w:val="005C5F06"/>
    <w:rsid w:val="005C60E7"/>
    <w:rsid w:val="005C60F3"/>
    <w:rsid w:val="005C613F"/>
    <w:rsid w:val="005C6160"/>
    <w:rsid w:val="005C61CF"/>
    <w:rsid w:val="005C6242"/>
    <w:rsid w:val="005C62B9"/>
    <w:rsid w:val="005C631C"/>
    <w:rsid w:val="005C639F"/>
    <w:rsid w:val="005C64CC"/>
    <w:rsid w:val="005C65B1"/>
    <w:rsid w:val="005C6622"/>
    <w:rsid w:val="005C6641"/>
    <w:rsid w:val="005C667B"/>
    <w:rsid w:val="005C66B8"/>
    <w:rsid w:val="005C675F"/>
    <w:rsid w:val="005C67BE"/>
    <w:rsid w:val="005C67D9"/>
    <w:rsid w:val="005C67F8"/>
    <w:rsid w:val="005C69BE"/>
    <w:rsid w:val="005C6B17"/>
    <w:rsid w:val="005C6BD8"/>
    <w:rsid w:val="005C6BFA"/>
    <w:rsid w:val="005C6C2F"/>
    <w:rsid w:val="005C6CB7"/>
    <w:rsid w:val="005C6CE8"/>
    <w:rsid w:val="005C6D02"/>
    <w:rsid w:val="005C6D5E"/>
    <w:rsid w:val="005C6DB8"/>
    <w:rsid w:val="005C6DEB"/>
    <w:rsid w:val="005C6EAC"/>
    <w:rsid w:val="005C6FD7"/>
    <w:rsid w:val="005C7130"/>
    <w:rsid w:val="005C7183"/>
    <w:rsid w:val="005C71D2"/>
    <w:rsid w:val="005C724C"/>
    <w:rsid w:val="005C7280"/>
    <w:rsid w:val="005C72CF"/>
    <w:rsid w:val="005C72D6"/>
    <w:rsid w:val="005C737C"/>
    <w:rsid w:val="005C737F"/>
    <w:rsid w:val="005C7399"/>
    <w:rsid w:val="005C73A0"/>
    <w:rsid w:val="005C73AD"/>
    <w:rsid w:val="005C73CC"/>
    <w:rsid w:val="005C7405"/>
    <w:rsid w:val="005C7481"/>
    <w:rsid w:val="005C74CD"/>
    <w:rsid w:val="005C75B9"/>
    <w:rsid w:val="005C762C"/>
    <w:rsid w:val="005C773A"/>
    <w:rsid w:val="005C7754"/>
    <w:rsid w:val="005C77C1"/>
    <w:rsid w:val="005C7954"/>
    <w:rsid w:val="005C79F0"/>
    <w:rsid w:val="005C7A09"/>
    <w:rsid w:val="005C7A43"/>
    <w:rsid w:val="005C7A44"/>
    <w:rsid w:val="005C7B8A"/>
    <w:rsid w:val="005C7CD2"/>
    <w:rsid w:val="005C7CFA"/>
    <w:rsid w:val="005C7D03"/>
    <w:rsid w:val="005C7D18"/>
    <w:rsid w:val="005C7D5B"/>
    <w:rsid w:val="005C7ECF"/>
    <w:rsid w:val="005C7ED9"/>
    <w:rsid w:val="005C7F2D"/>
    <w:rsid w:val="005C7FC2"/>
    <w:rsid w:val="005D0093"/>
    <w:rsid w:val="005D00A2"/>
    <w:rsid w:val="005D01A9"/>
    <w:rsid w:val="005D0209"/>
    <w:rsid w:val="005D0238"/>
    <w:rsid w:val="005D0251"/>
    <w:rsid w:val="005D02AB"/>
    <w:rsid w:val="005D02D2"/>
    <w:rsid w:val="005D0360"/>
    <w:rsid w:val="005D0450"/>
    <w:rsid w:val="005D04F4"/>
    <w:rsid w:val="005D0519"/>
    <w:rsid w:val="005D053C"/>
    <w:rsid w:val="005D0580"/>
    <w:rsid w:val="005D0696"/>
    <w:rsid w:val="005D0751"/>
    <w:rsid w:val="005D07A7"/>
    <w:rsid w:val="005D07B9"/>
    <w:rsid w:val="005D07BE"/>
    <w:rsid w:val="005D07D1"/>
    <w:rsid w:val="005D0926"/>
    <w:rsid w:val="005D0928"/>
    <w:rsid w:val="005D09CC"/>
    <w:rsid w:val="005D09F6"/>
    <w:rsid w:val="005D0A10"/>
    <w:rsid w:val="005D0A3C"/>
    <w:rsid w:val="005D0A52"/>
    <w:rsid w:val="005D0AC5"/>
    <w:rsid w:val="005D0B51"/>
    <w:rsid w:val="005D0B5F"/>
    <w:rsid w:val="005D0B69"/>
    <w:rsid w:val="005D0B7B"/>
    <w:rsid w:val="005D0BB7"/>
    <w:rsid w:val="005D0C3A"/>
    <w:rsid w:val="005D0D9F"/>
    <w:rsid w:val="005D0E81"/>
    <w:rsid w:val="005D0F38"/>
    <w:rsid w:val="005D0F9E"/>
    <w:rsid w:val="005D1041"/>
    <w:rsid w:val="005D1091"/>
    <w:rsid w:val="005D110C"/>
    <w:rsid w:val="005D1129"/>
    <w:rsid w:val="005D118A"/>
    <w:rsid w:val="005D1231"/>
    <w:rsid w:val="005D1359"/>
    <w:rsid w:val="005D157B"/>
    <w:rsid w:val="005D1584"/>
    <w:rsid w:val="005D162B"/>
    <w:rsid w:val="005D162C"/>
    <w:rsid w:val="005D1651"/>
    <w:rsid w:val="005D1728"/>
    <w:rsid w:val="005D1741"/>
    <w:rsid w:val="005D18D0"/>
    <w:rsid w:val="005D190C"/>
    <w:rsid w:val="005D1942"/>
    <w:rsid w:val="005D1961"/>
    <w:rsid w:val="005D1A47"/>
    <w:rsid w:val="005D1B06"/>
    <w:rsid w:val="005D1B49"/>
    <w:rsid w:val="005D1B5B"/>
    <w:rsid w:val="005D1BBD"/>
    <w:rsid w:val="005D1BEA"/>
    <w:rsid w:val="005D1BF7"/>
    <w:rsid w:val="005D1CCC"/>
    <w:rsid w:val="005D1D59"/>
    <w:rsid w:val="005D1F1D"/>
    <w:rsid w:val="005D1F45"/>
    <w:rsid w:val="005D214B"/>
    <w:rsid w:val="005D2177"/>
    <w:rsid w:val="005D21B1"/>
    <w:rsid w:val="005D21E1"/>
    <w:rsid w:val="005D21E9"/>
    <w:rsid w:val="005D2222"/>
    <w:rsid w:val="005D2254"/>
    <w:rsid w:val="005D22E4"/>
    <w:rsid w:val="005D2306"/>
    <w:rsid w:val="005D230C"/>
    <w:rsid w:val="005D23CA"/>
    <w:rsid w:val="005D24E7"/>
    <w:rsid w:val="005D26A2"/>
    <w:rsid w:val="005D283A"/>
    <w:rsid w:val="005D2885"/>
    <w:rsid w:val="005D2899"/>
    <w:rsid w:val="005D2960"/>
    <w:rsid w:val="005D2A60"/>
    <w:rsid w:val="005D2AA3"/>
    <w:rsid w:val="005D2AEE"/>
    <w:rsid w:val="005D2B84"/>
    <w:rsid w:val="005D2BA5"/>
    <w:rsid w:val="005D2D3A"/>
    <w:rsid w:val="005D2D56"/>
    <w:rsid w:val="005D2D9F"/>
    <w:rsid w:val="005D2DA3"/>
    <w:rsid w:val="005D2DC2"/>
    <w:rsid w:val="005D2E9A"/>
    <w:rsid w:val="005D2ECA"/>
    <w:rsid w:val="005D2F89"/>
    <w:rsid w:val="005D2F9B"/>
    <w:rsid w:val="005D3054"/>
    <w:rsid w:val="005D30A9"/>
    <w:rsid w:val="005D30B5"/>
    <w:rsid w:val="005D30EA"/>
    <w:rsid w:val="005D315E"/>
    <w:rsid w:val="005D321F"/>
    <w:rsid w:val="005D3234"/>
    <w:rsid w:val="005D32C6"/>
    <w:rsid w:val="005D334E"/>
    <w:rsid w:val="005D341A"/>
    <w:rsid w:val="005D36F7"/>
    <w:rsid w:val="005D3769"/>
    <w:rsid w:val="005D38DA"/>
    <w:rsid w:val="005D3ADD"/>
    <w:rsid w:val="005D3B52"/>
    <w:rsid w:val="005D3C37"/>
    <w:rsid w:val="005D3CE3"/>
    <w:rsid w:val="005D3D45"/>
    <w:rsid w:val="005D3E5A"/>
    <w:rsid w:val="005D3EFE"/>
    <w:rsid w:val="005D3F0F"/>
    <w:rsid w:val="005D3F25"/>
    <w:rsid w:val="005D3F89"/>
    <w:rsid w:val="005D3F9C"/>
    <w:rsid w:val="005D411D"/>
    <w:rsid w:val="005D41A5"/>
    <w:rsid w:val="005D41BA"/>
    <w:rsid w:val="005D41D5"/>
    <w:rsid w:val="005D4290"/>
    <w:rsid w:val="005D432C"/>
    <w:rsid w:val="005D437C"/>
    <w:rsid w:val="005D4391"/>
    <w:rsid w:val="005D44D3"/>
    <w:rsid w:val="005D44D8"/>
    <w:rsid w:val="005D4521"/>
    <w:rsid w:val="005D455C"/>
    <w:rsid w:val="005D4580"/>
    <w:rsid w:val="005D467F"/>
    <w:rsid w:val="005D46A5"/>
    <w:rsid w:val="005D46F1"/>
    <w:rsid w:val="005D47AC"/>
    <w:rsid w:val="005D47DE"/>
    <w:rsid w:val="005D48C2"/>
    <w:rsid w:val="005D48F9"/>
    <w:rsid w:val="005D4950"/>
    <w:rsid w:val="005D49A9"/>
    <w:rsid w:val="005D49D1"/>
    <w:rsid w:val="005D4AEB"/>
    <w:rsid w:val="005D4B23"/>
    <w:rsid w:val="005D4C84"/>
    <w:rsid w:val="005D4D8D"/>
    <w:rsid w:val="005D4F01"/>
    <w:rsid w:val="005D4FC7"/>
    <w:rsid w:val="005D5014"/>
    <w:rsid w:val="005D5026"/>
    <w:rsid w:val="005D5046"/>
    <w:rsid w:val="005D505C"/>
    <w:rsid w:val="005D50C3"/>
    <w:rsid w:val="005D5229"/>
    <w:rsid w:val="005D52D0"/>
    <w:rsid w:val="005D52FF"/>
    <w:rsid w:val="005D5365"/>
    <w:rsid w:val="005D543A"/>
    <w:rsid w:val="005D549B"/>
    <w:rsid w:val="005D5546"/>
    <w:rsid w:val="005D555E"/>
    <w:rsid w:val="005D55A1"/>
    <w:rsid w:val="005D55C7"/>
    <w:rsid w:val="005D578A"/>
    <w:rsid w:val="005D5858"/>
    <w:rsid w:val="005D5A15"/>
    <w:rsid w:val="005D5A51"/>
    <w:rsid w:val="005D5AB4"/>
    <w:rsid w:val="005D5B56"/>
    <w:rsid w:val="005D5BB3"/>
    <w:rsid w:val="005D5C6F"/>
    <w:rsid w:val="005D5D55"/>
    <w:rsid w:val="005D5D59"/>
    <w:rsid w:val="005D5EFF"/>
    <w:rsid w:val="005D5F19"/>
    <w:rsid w:val="005D6081"/>
    <w:rsid w:val="005D6097"/>
    <w:rsid w:val="005D613C"/>
    <w:rsid w:val="005D6184"/>
    <w:rsid w:val="005D61DA"/>
    <w:rsid w:val="005D62F9"/>
    <w:rsid w:val="005D6311"/>
    <w:rsid w:val="005D6316"/>
    <w:rsid w:val="005D633F"/>
    <w:rsid w:val="005D634B"/>
    <w:rsid w:val="005D6543"/>
    <w:rsid w:val="005D660F"/>
    <w:rsid w:val="005D66A6"/>
    <w:rsid w:val="005D67D2"/>
    <w:rsid w:val="005D6805"/>
    <w:rsid w:val="005D68E2"/>
    <w:rsid w:val="005D6969"/>
    <w:rsid w:val="005D6A69"/>
    <w:rsid w:val="005D6A7D"/>
    <w:rsid w:val="005D6AD7"/>
    <w:rsid w:val="005D6B61"/>
    <w:rsid w:val="005D6B71"/>
    <w:rsid w:val="005D6C6D"/>
    <w:rsid w:val="005D6D85"/>
    <w:rsid w:val="005D6D8B"/>
    <w:rsid w:val="005D6E53"/>
    <w:rsid w:val="005D6EB0"/>
    <w:rsid w:val="005D6EB6"/>
    <w:rsid w:val="005D704A"/>
    <w:rsid w:val="005D7071"/>
    <w:rsid w:val="005D7084"/>
    <w:rsid w:val="005D70A1"/>
    <w:rsid w:val="005D71D0"/>
    <w:rsid w:val="005D7207"/>
    <w:rsid w:val="005D722C"/>
    <w:rsid w:val="005D72FE"/>
    <w:rsid w:val="005D734B"/>
    <w:rsid w:val="005D73B1"/>
    <w:rsid w:val="005D7401"/>
    <w:rsid w:val="005D7496"/>
    <w:rsid w:val="005D7520"/>
    <w:rsid w:val="005D7557"/>
    <w:rsid w:val="005D7589"/>
    <w:rsid w:val="005D767F"/>
    <w:rsid w:val="005D77F9"/>
    <w:rsid w:val="005D7822"/>
    <w:rsid w:val="005D7869"/>
    <w:rsid w:val="005D78FF"/>
    <w:rsid w:val="005D7A33"/>
    <w:rsid w:val="005D7AAF"/>
    <w:rsid w:val="005D7B77"/>
    <w:rsid w:val="005D7BF1"/>
    <w:rsid w:val="005D7D1D"/>
    <w:rsid w:val="005D7D34"/>
    <w:rsid w:val="005D7D6D"/>
    <w:rsid w:val="005D7D8E"/>
    <w:rsid w:val="005D7E94"/>
    <w:rsid w:val="005D7ED4"/>
    <w:rsid w:val="005D7F49"/>
    <w:rsid w:val="005D7F8D"/>
    <w:rsid w:val="005D7FCE"/>
    <w:rsid w:val="005E0080"/>
    <w:rsid w:val="005E0121"/>
    <w:rsid w:val="005E0172"/>
    <w:rsid w:val="005E0188"/>
    <w:rsid w:val="005E0278"/>
    <w:rsid w:val="005E0378"/>
    <w:rsid w:val="005E03B2"/>
    <w:rsid w:val="005E03FD"/>
    <w:rsid w:val="005E0506"/>
    <w:rsid w:val="005E05F4"/>
    <w:rsid w:val="005E062D"/>
    <w:rsid w:val="005E06DC"/>
    <w:rsid w:val="005E0715"/>
    <w:rsid w:val="005E0726"/>
    <w:rsid w:val="005E0742"/>
    <w:rsid w:val="005E0757"/>
    <w:rsid w:val="005E07ED"/>
    <w:rsid w:val="005E0889"/>
    <w:rsid w:val="005E089E"/>
    <w:rsid w:val="005E097E"/>
    <w:rsid w:val="005E09C3"/>
    <w:rsid w:val="005E0A4E"/>
    <w:rsid w:val="005E0A77"/>
    <w:rsid w:val="005E0A8E"/>
    <w:rsid w:val="005E0A91"/>
    <w:rsid w:val="005E0B33"/>
    <w:rsid w:val="005E0BCC"/>
    <w:rsid w:val="005E0C22"/>
    <w:rsid w:val="005E0C4E"/>
    <w:rsid w:val="005E0C6D"/>
    <w:rsid w:val="005E0D20"/>
    <w:rsid w:val="005E0D3E"/>
    <w:rsid w:val="005E0F1E"/>
    <w:rsid w:val="005E0F62"/>
    <w:rsid w:val="005E1040"/>
    <w:rsid w:val="005E10A7"/>
    <w:rsid w:val="005E10CC"/>
    <w:rsid w:val="005E1286"/>
    <w:rsid w:val="005E1341"/>
    <w:rsid w:val="005E1372"/>
    <w:rsid w:val="005E138E"/>
    <w:rsid w:val="005E139A"/>
    <w:rsid w:val="005E142D"/>
    <w:rsid w:val="005E1483"/>
    <w:rsid w:val="005E14A8"/>
    <w:rsid w:val="005E15B6"/>
    <w:rsid w:val="005E15FD"/>
    <w:rsid w:val="005E161C"/>
    <w:rsid w:val="005E163E"/>
    <w:rsid w:val="005E16BF"/>
    <w:rsid w:val="005E1707"/>
    <w:rsid w:val="005E1807"/>
    <w:rsid w:val="005E1863"/>
    <w:rsid w:val="005E187A"/>
    <w:rsid w:val="005E18FD"/>
    <w:rsid w:val="005E1977"/>
    <w:rsid w:val="005E1993"/>
    <w:rsid w:val="005E1B8C"/>
    <w:rsid w:val="005E1C98"/>
    <w:rsid w:val="005E1CA8"/>
    <w:rsid w:val="005E1D01"/>
    <w:rsid w:val="005E1DAF"/>
    <w:rsid w:val="005E1F58"/>
    <w:rsid w:val="005E1FB5"/>
    <w:rsid w:val="005E200E"/>
    <w:rsid w:val="005E2069"/>
    <w:rsid w:val="005E2189"/>
    <w:rsid w:val="005E22B3"/>
    <w:rsid w:val="005E233E"/>
    <w:rsid w:val="005E23CD"/>
    <w:rsid w:val="005E23D7"/>
    <w:rsid w:val="005E243A"/>
    <w:rsid w:val="005E2585"/>
    <w:rsid w:val="005E2591"/>
    <w:rsid w:val="005E28BE"/>
    <w:rsid w:val="005E28C1"/>
    <w:rsid w:val="005E294A"/>
    <w:rsid w:val="005E29D5"/>
    <w:rsid w:val="005E2A27"/>
    <w:rsid w:val="005E2A29"/>
    <w:rsid w:val="005E2AFF"/>
    <w:rsid w:val="005E2B8A"/>
    <w:rsid w:val="005E2BC9"/>
    <w:rsid w:val="005E2C23"/>
    <w:rsid w:val="005E2C68"/>
    <w:rsid w:val="005E2C73"/>
    <w:rsid w:val="005E2D69"/>
    <w:rsid w:val="005E2E23"/>
    <w:rsid w:val="005E2ED5"/>
    <w:rsid w:val="005E2F0E"/>
    <w:rsid w:val="005E2F7B"/>
    <w:rsid w:val="005E2FE3"/>
    <w:rsid w:val="005E2FEE"/>
    <w:rsid w:val="005E3018"/>
    <w:rsid w:val="005E30B6"/>
    <w:rsid w:val="005E30C9"/>
    <w:rsid w:val="005E30F1"/>
    <w:rsid w:val="005E310B"/>
    <w:rsid w:val="005E3139"/>
    <w:rsid w:val="005E3229"/>
    <w:rsid w:val="005E3237"/>
    <w:rsid w:val="005E3288"/>
    <w:rsid w:val="005E3291"/>
    <w:rsid w:val="005E336E"/>
    <w:rsid w:val="005E33F1"/>
    <w:rsid w:val="005E3465"/>
    <w:rsid w:val="005E349A"/>
    <w:rsid w:val="005E34B1"/>
    <w:rsid w:val="005E357C"/>
    <w:rsid w:val="005E3644"/>
    <w:rsid w:val="005E367F"/>
    <w:rsid w:val="005E37AE"/>
    <w:rsid w:val="005E38A3"/>
    <w:rsid w:val="005E38C0"/>
    <w:rsid w:val="005E38E0"/>
    <w:rsid w:val="005E390F"/>
    <w:rsid w:val="005E39AC"/>
    <w:rsid w:val="005E39D2"/>
    <w:rsid w:val="005E3A5E"/>
    <w:rsid w:val="005E3A7C"/>
    <w:rsid w:val="005E3B54"/>
    <w:rsid w:val="005E3B7B"/>
    <w:rsid w:val="005E3CD0"/>
    <w:rsid w:val="005E3CD1"/>
    <w:rsid w:val="005E3DF4"/>
    <w:rsid w:val="005E3F6B"/>
    <w:rsid w:val="005E3F6F"/>
    <w:rsid w:val="005E4007"/>
    <w:rsid w:val="005E40F1"/>
    <w:rsid w:val="005E413F"/>
    <w:rsid w:val="005E41B2"/>
    <w:rsid w:val="005E439F"/>
    <w:rsid w:val="005E446A"/>
    <w:rsid w:val="005E449C"/>
    <w:rsid w:val="005E4598"/>
    <w:rsid w:val="005E4599"/>
    <w:rsid w:val="005E45EE"/>
    <w:rsid w:val="005E48D1"/>
    <w:rsid w:val="005E499D"/>
    <w:rsid w:val="005E49F4"/>
    <w:rsid w:val="005E4A03"/>
    <w:rsid w:val="005E4A1E"/>
    <w:rsid w:val="005E4A22"/>
    <w:rsid w:val="005E4B0B"/>
    <w:rsid w:val="005E4C0A"/>
    <w:rsid w:val="005E4C22"/>
    <w:rsid w:val="005E4CAC"/>
    <w:rsid w:val="005E4D0D"/>
    <w:rsid w:val="005E4D50"/>
    <w:rsid w:val="005E4D94"/>
    <w:rsid w:val="005E4DDD"/>
    <w:rsid w:val="005E4DE7"/>
    <w:rsid w:val="005E4DE8"/>
    <w:rsid w:val="005E4E00"/>
    <w:rsid w:val="005E4F11"/>
    <w:rsid w:val="005E4F20"/>
    <w:rsid w:val="005E4FA7"/>
    <w:rsid w:val="005E4FFB"/>
    <w:rsid w:val="005E506C"/>
    <w:rsid w:val="005E5074"/>
    <w:rsid w:val="005E50B8"/>
    <w:rsid w:val="005E513E"/>
    <w:rsid w:val="005E51A3"/>
    <w:rsid w:val="005E53EF"/>
    <w:rsid w:val="005E54DB"/>
    <w:rsid w:val="005E55A4"/>
    <w:rsid w:val="005E5613"/>
    <w:rsid w:val="005E5717"/>
    <w:rsid w:val="005E5744"/>
    <w:rsid w:val="005E579C"/>
    <w:rsid w:val="005E5842"/>
    <w:rsid w:val="005E5862"/>
    <w:rsid w:val="005E5877"/>
    <w:rsid w:val="005E58D7"/>
    <w:rsid w:val="005E58F8"/>
    <w:rsid w:val="005E590A"/>
    <w:rsid w:val="005E5B11"/>
    <w:rsid w:val="005E5CA4"/>
    <w:rsid w:val="005E5CBD"/>
    <w:rsid w:val="005E5CC0"/>
    <w:rsid w:val="005E5DAF"/>
    <w:rsid w:val="005E5E5A"/>
    <w:rsid w:val="005E5F3B"/>
    <w:rsid w:val="005E5F80"/>
    <w:rsid w:val="005E5FBB"/>
    <w:rsid w:val="005E6017"/>
    <w:rsid w:val="005E60BF"/>
    <w:rsid w:val="005E60F1"/>
    <w:rsid w:val="005E60FF"/>
    <w:rsid w:val="005E6119"/>
    <w:rsid w:val="005E6183"/>
    <w:rsid w:val="005E6247"/>
    <w:rsid w:val="005E633A"/>
    <w:rsid w:val="005E64F5"/>
    <w:rsid w:val="005E6512"/>
    <w:rsid w:val="005E655D"/>
    <w:rsid w:val="005E657D"/>
    <w:rsid w:val="005E6592"/>
    <w:rsid w:val="005E664E"/>
    <w:rsid w:val="005E6653"/>
    <w:rsid w:val="005E670C"/>
    <w:rsid w:val="005E67A8"/>
    <w:rsid w:val="005E67E2"/>
    <w:rsid w:val="005E67E7"/>
    <w:rsid w:val="005E6885"/>
    <w:rsid w:val="005E68A8"/>
    <w:rsid w:val="005E68FB"/>
    <w:rsid w:val="005E690B"/>
    <w:rsid w:val="005E693B"/>
    <w:rsid w:val="005E6940"/>
    <w:rsid w:val="005E6973"/>
    <w:rsid w:val="005E6976"/>
    <w:rsid w:val="005E6C85"/>
    <w:rsid w:val="005E6D0C"/>
    <w:rsid w:val="005E6DDE"/>
    <w:rsid w:val="005E6E84"/>
    <w:rsid w:val="005E6EFE"/>
    <w:rsid w:val="005E6F64"/>
    <w:rsid w:val="005E7042"/>
    <w:rsid w:val="005E70F1"/>
    <w:rsid w:val="005E7197"/>
    <w:rsid w:val="005E7230"/>
    <w:rsid w:val="005E724C"/>
    <w:rsid w:val="005E7269"/>
    <w:rsid w:val="005E7290"/>
    <w:rsid w:val="005E7442"/>
    <w:rsid w:val="005E74C0"/>
    <w:rsid w:val="005E755B"/>
    <w:rsid w:val="005E7560"/>
    <w:rsid w:val="005E75D6"/>
    <w:rsid w:val="005E75F2"/>
    <w:rsid w:val="005E761D"/>
    <w:rsid w:val="005E7671"/>
    <w:rsid w:val="005E76C3"/>
    <w:rsid w:val="005E77C7"/>
    <w:rsid w:val="005E78CD"/>
    <w:rsid w:val="005E7952"/>
    <w:rsid w:val="005E79A0"/>
    <w:rsid w:val="005E79C2"/>
    <w:rsid w:val="005E7AE6"/>
    <w:rsid w:val="005E7B1C"/>
    <w:rsid w:val="005E7B35"/>
    <w:rsid w:val="005E7B8E"/>
    <w:rsid w:val="005E7B9E"/>
    <w:rsid w:val="005E7D54"/>
    <w:rsid w:val="005E7DB1"/>
    <w:rsid w:val="005E7DEB"/>
    <w:rsid w:val="005E7E9E"/>
    <w:rsid w:val="005E7EFD"/>
    <w:rsid w:val="005E7FC4"/>
    <w:rsid w:val="005E7FE6"/>
    <w:rsid w:val="005F007D"/>
    <w:rsid w:val="005F0156"/>
    <w:rsid w:val="005F0247"/>
    <w:rsid w:val="005F02C4"/>
    <w:rsid w:val="005F030B"/>
    <w:rsid w:val="005F03EC"/>
    <w:rsid w:val="005F042E"/>
    <w:rsid w:val="005F043D"/>
    <w:rsid w:val="005F0446"/>
    <w:rsid w:val="005F049B"/>
    <w:rsid w:val="005F06E7"/>
    <w:rsid w:val="005F0769"/>
    <w:rsid w:val="005F07EE"/>
    <w:rsid w:val="005F080B"/>
    <w:rsid w:val="005F0943"/>
    <w:rsid w:val="005F0977"/>
    <w:rsid w:val="005F0A30"/>
    <w:rsid w:val="005F0AA3"/>
    <w:rsid w:val="005F0B45"/>
    <w:rsid w:val="005F0C2D"/>
    <w:rsid w:val="005F0C45"/>
    <w:rsid w:val="005F0C8D"/>
    <w:rsid w:val="005F0CF5"/>
    <w:rsid w:val="005F0E0D"/>
    <w:rsid w:val="005F0EBC"/>
    <w:rsid w:val="005F0F30"/>
    <w:rsid w:val="005F0F61"/>
    <w:rsid w:val="005F0FCC"/>
    <w:rsid w:val="005F105B"/>
    <w:rsid w:val="005F106A"/>
    <w:rsid w:val="005F10BB"/>
    <w:rsid w:val="005F116C"/>
    <w:rsid w:val="005F13D0"/>
    <w:rsid w:val="005F1558"/>
    <w:rsid w:val="005F157A"/>
    <w:rsid w:val="005F1674"/>
    <w:rsid w:val="005F174A"/>
    <w:rsid w:val="005F1790"/>
    <w:rsid w:val="005F17AB"/>
    <w:rsid w:val="005F17B2"/>
    <w:rsid w:val="005F17F8"/>
    <w:rsid w:val="005F1857"/>
    <w:rsid w:val="005F1978"/>
    <w:rsid w:val="005F19FF"/>
    <w:rsid w:val="005F1AAF"/>
    <w:rsid w:val="005F1B2F"/>
    <w:rsid w:val="005F1B46"/>
    <w:rsid w:val="005F1B4E"/>
    <w:rsid w:val="005F1C12"/>
    <w:rsid w:val="005F1D9D"/>
    <w:rsid w:val="005F1DB3"/>
    <w:rsid w:val="005F1DBA"/>
    <w:rsid w:val="005F1E59"/>
    <w:rsid w:val="005F1E9C"/>
    <w:rsid w:val="005F1F11"/>
    <w:rsid w:val="005F1FD8"/>
    <w:rsid w:val="005F21A1"/>
    <w:rsid w:val="005F21C6"/>
    <w:rsid w:val="005F21CF"/>
    <w:rsid w:val="005F22CC"/>
    <w:rsid w:val="005F22D4"/>
    <w:rsid w:val="005F23AC"/>
    <w:rsid w:val="005F23AF"/>
    <w:rsid w:val="005F24CC"/>
    <w:rsid w:val="005F24F8"/>
    <w:rsid w:val="005F251B"/>
    <w:rsid w:val="005F254E"/>
    <w:rsid w:val="005F25E8"/>
    <w:rsid w:val="005F2630"/>
    <w:rsid w:val="005F26F4"/>
    <w:rsid w:val="005F27A8"/>
    <w:rsid w:val="005F27B0"/>
    <w:rsid w:val="005F290F"/>
    <w:rsid w:val="005F292E"/>
    <w:rsid w:val="005F2B08"/>
    <w:rsid w:val="005F2B78"/>
    <w:rsid w:val="005F2C31"/>
    <w:rsid w:val="005F2C75"/>
    <w:rsid w:val="005F2CFB"/>
    <w:rsid w:val="005F2E21"/>
    <w:rsid w:val="005F2E68"/>
    <w:rsid w:val="005F2E73"/>
    <w:rsid w:val="005F2E7F"/>
    <w:rsid w:val="005F2EA3"/>
    <w:rsid w:val="005F2EC1"/>
    <w:rsid w:val="005F2EC6"/>
    <w:rsid w:val="005F2EFA"/>
    <w:rsid w:val="005F2F74"/>
    <w:rsid w:val="005F300A"/>
    <w:rsid w:val="005F3057"/>
    <w:rsid w:val="005F30C3"/>
    <w:rsid w:val="005F30CB"/>
    <w:rsid w:val="005F3158"/>
    <w:rsid w:val="005F321F"/>
    <w:rsid w:val="005F323D"/>
    <w:rsid w:val="005F3275"/>
    <w:rsid w:val="005F32D3"/>
    <w:rsid w:val="005F32D4"/>
    <w:rsid w:val="005F33C1"/>
    <w:rsid w:val="005F34C8"/>
    <w:rsid w:val="005F34E1"/>
    <w:rsid w:val="005F354F"/>
    <w:rsid w:val="005F355C"/>
    <w:rsid w:val="005F356E"/>
    <w:rsid w:val="005F3611"/>
    <w:rsid w:val="005F36E6"/>
    <w:rsid w:val="005F3860"/>
    <w:rsid w:val="005F3885"/>
    <w:rsid w:val="005F3918"/>
    <w:rsid w:val="005F391C"/>
    <w:rsid w:val="005F394F"/>
    <w:rsid w:val="005F3975"/>
    <w:rsid w:val="005F3A80"/>
    <w:rsid w:val="005F3ABB"/>
    <w:rsid w:val="005F3AD1"/>
    <w:rsid w:val="005F3B17"/>
    <w:rsid w:val="005F3B51"/>
    <w:rsid w:val="005F3BCD"/>
    <w:rsid w:val="005F3DEC"/>
    <w:rsid w:val="005F3E8E"/>
    <w:rsid w:val="005F3EC2"/>
    <w:rsid w:val="005F3F26"/>
    <w:rsid w:val="005F3F4C"/>
    <w:rsid w:val="005F3F4D"/>
    <w:rsid w:val="005F4062"/>
    <w:rsid w:val="005F408F"/>
    <w:rsid w:val="005F40CC"/>
    <w:rsid w:val="005F4110"/>
    <w:rsid w:val="005F418B"/>
    <w:rsid w:val="005F42E0"/>
    <w:rsid w:val="005F4471"/>
    <w:rsid w:val="005F4480"/>
    <w:rsid w:val="005F45AA"/>
    <w:rsid w:val="005F45DF"/>
    <w:rsid w:val="005F46A0"/>
    <w:rsid w:val="005F46A1"/>
    <w:rsid w:val="005F472C"/>
    <w:rsid w:val="005F472D"/>
    <w:rsid w:val="005F4752"/>
    <w:rsid w:val="005F475D"/>
    <w:rsid w:val="005F4827"/>
    <w:rsid w:val="005F4857"/>
    <w:rsid w:val="005F48A8"/>
    <w:rsid w:val="005F48C3"/>
    <w:rsid w:val="005F48F7"/>
    <w:rsid w:val="005F4986"/>
    <w:rsid w:val="005F49DA"/>
    <w:rsid w:val="005F4A03"/>
    <w:rsid w:val="005F4ACD"/>
    <w:rsid w:val="005F4AF5"/>
    <w:rsid w:val="005F4BC7"/>
    <w:rsid w:val="005F4D3E"/>
    <w:rsid w:val="005F4D7C"/>
    <w:rsid w:val="005F4DCF"/>
    <w:rsid w:val="005F4E36"/>
    <w:rsid w:val="005F4FC3"/>
    <w:rsid w:val="005F5005"/>
    <w:rsid w:val="005F504E"/>
    <w:rsid w:val="005F5098"/>
    <w:rsid w:val="005F5191"/>
    <w:rsid w:val="005F524D"/>
    <w:rsid w:val="005F5263"/>
    <w:rsid w:val="005F5300"/>
    <w:rsid w:val="005F537C"/>
    <w:rsid w:val="005F53EE"/>
    <w:rsid w:val="005F54FB"/>
    <w:rsid w:val="005F551C"/>
    <w:rsid w:val="005F5578"/>
    <w:rsid w:val="005F55DD"/>
    <w:rsid w:val="005F562D"/>
    <w:rsid w:val="005F5659"/>
    <w:rsid w:val="005F56C5"/>
    <w:rsid w:val="005F572E"/>
    <w:rsid w:val="005F57BF"/>
    <w:rsid w:val="005F57E6"/>
    <w:rsid w:val="005F5808"/>
    <w:rsid w:val="005F58C6"/>
    <w:rsid w:val="005F593D"/>
    <w:rsid w:val="005F5978"/>
    <w:rsid w:val="005F5994"/>
    <w:rsid w:val="005F59C8"/>
    <w:rsid w:val="005F5AF1"/>
    <w:rsid w:val="005F5B29"/>
    <w:rsid w:val="005F5B71"/>
    <w:rsid w:val="005F5B8A"/>
    <w:rsid w:val="005F5C07"/>
    <w:rsid w:val="005F5C76"/>
    <w:rsid w:val="005F5DDD"/>
    <w:rsid w:val="005F5DEE"/>
    <w:rsid w:val="005F5ECA"/>
    <w:rsid w:val="005F5ECB"/>
    <w:rsid w:val="005F5ECC"/>
    <w:rsid w:val="005F5F5B"/>
    <w:rsid w:val="005F5F8D"/>
    <w:rsid w:val="005F5FE5"/>
    <w:rsid w:val="005F6040"/>
    <w:rsid w:val="005F60FA"/>
    <w:rsid w:val="005F61B7"/>
    <w:rsid w:val="005F622A"/>
    <w:rsid w:val="005F6232"/>
    <w:rsid w:val="005F626D"/>
    <w:rsid w:val="005F6295"/>
    <w:rsid w:val="005F62ED"/>
    <w:rsid w:val="005F6325"/>
    <w:rsid w:val="005F632A"/>
    <w:rsid w:val="005F63F4"/>
    <w:rsid w:val="005F641B"/>
    <w:rsid w:val="005F6611"/>
    <w:rsid w:val="005F66DF"/>
    <w:rsid w:val="005F66EA"/>
    <w:rsid w:val="005F6763"/>
    <w:rsid w:val="005F6779"/>
    <w:rsid w:val="005F67DC"/>
    <w:rsid w:val="005F6827"/>
    <w:rsid w:val="005F6878"/>
    <w:rsid w:val="005F691C"/>
    <w:rsid w:val="005F692F"/>
    <w:rsid w:val="005F699F"/>
    <w:rsid w:val="005F69AF"/>
    <w:rsid w:val="005F6A43"/>
    <w:rsid w:val="005F6AEF"/>
    <w:rsid w:val="005F6C73"/>
    <w:rsid w:val="005F6C7B"/>
    <w:rsid w:val="005F6CD3"/>
    <w:rsid w:val="005F6F53"/>
    <w:rsid w:val="005F6FC3"/>
    <w:rsid w:val="005F7088"/>
    <w:rsid w:val="005F713D"/>
    <w:rsid w:val="005F7141"/>
    <w:rsid w:val="005F714C"/>
    <w:rsid w:val="005F719B"/>
    <w:rsid w:val="005F71CB"/>
    <w:rsid w:val="005F72ED"/>
    <w:rsid w:val="005F744A"/>
    <w:rsid w:val="005F744D"/>
    <w:rsid w:val="005F745C"/>
    <w:rsid w:val="005F7462"/>
    <w:rsid w:val="005F7465"/>
    <w:rsid w:val="005F766E"/>
    <w:rsid w:val="005F768F"/>
    <w:rsid w:val="005F76E7"/>
    <w:rsid w:val="005F771A"/>
    <w:rsid w:val="005F77D6"/>
    <w:rsid w:val="005F7833"/>
    <w:rsid w:val="005F7859"/>
    <w:rsid w:val="005F78EA"/>
    <w:rsid w:val="005F7989"/>
    <w:rsid w:val="005F7993"/>
    <w:rsid w:val="005F79C8"/>
    <w:rsid w:val="005F79DF"/>
    <w:rsid w:val="005F7A74"/>
    <w:rsid w:val="005F7AD1"/>
    <w:rsid w:val="005F7B28"/>
    <w:rsid w:val="005F7B35"/>
    <w:rsid w:val="005F7B80"/>
    <w:rsid w:val="005F7BC0"/>
    <w:rsid w:val="005F7C19"/>
    <w:rsid w:val="005F7CEA"/>
    <w:rsid w:val="005F7DDC"/>
    <w:rsid w:val="005F7E67"/>
    <w:rsid w:val="005F7EA3"/>
    <w:rsid w:val="005F7EAC"/>
    <w:rsid w:val="005F7FDE"/>
    <w:rsid w:val="00600014"/>
    <w:rsid w:val="006000CC"/>
    <w:rsid w:val="006000DD"/>
    <w:rsid w:val="0060017F"/>
    <w:rsid w:val="006001ED"/>
    <w:rsid w:val="00600230"/>
    <w:rsid w:val="006002C9"/>
    <w:rsid w:val="006003D9"/>
    <w:rsid w:val="00600527"/>
    <w:rsid w:val="00600696"/>
    <w:rsid w:val="00600754"/>
    <w:rsid w:val="006007CF"/>
    <w:rsid w:val="006007E5"/>
    <w:rsid w:val="006008A4"/>
    <w:rsid w:val="00600913"/>
    <w:rsid w:val="00600A38"/>
    <w:rsid w:val="00600A80"/>
    <w:rsid w:val="00600B2F"/>
    <w:rsid w:val="00600B52"/>
    <w:rsid w:val="00600BAB"/>
    <w:rsid w:val="00600C0A"/>
    <w:rsid w:val="00600C75"/>
    <w:rsid w:val="00600DD1"/>
    <w:rsid w:val="00600E05"/>
    <w:rsid w:val="00600E46"/>
    <w:rsid w:val="00600E6F"/>
    <w:rsid w:val="00600ED8"/>
    <w:rsid w:val="00600F21"/>
    <w:rsid w:val="00600F8C"/>
    <w:rsid w:val="00600FA6"/>
    <w:rsid w:val="00600FAE"/>
    <w:rsid w:val="006010A0"/>
    <w:rsid w:val="006010C0"/>
    <w:rsid w:val="00601118"/>
    <w:rsid w:val="0060118E"/>
    <w:rsid w:val="006011B0"/>
    <w:rsid w:val="0060123B"/>
    <w:rsid w:val="00601326"/>
    <w:rsid w:val="006014DA"/>
    <w:rsid w:val="006014EF"/>
    <w:rsid w:val="006015CF"/>
    <w:rsid w:val="0060167E"/>
    <w:rsid w:val="0060168E"/>
    <w:rsid w:val="006016CC"/>
    <w:rsid w:val="0060183E"/>
    <w:rsid w:val="0060185F"/>
    <w:rsid w:val="00601930"/>
    <w:rsid w:val="00601987"/>
    <w:rsid w:val="00601A4F"/>
    <w:rsid w:val="00601A7D"/>
    <w:rsid w:val="00601B10"/>
    <w:rsid w:val="00601B77"/>
    <w:rsid w:val="00601CC4"/>
    <w:rsid w:val="00601D52"/>
    <w:rsid w:val="00601E26"/>
    <w:rsid w:val="00601F16"/>
    <w:rsid w:val="00601FD4"/>
    <w:rsid w:val="0060206C"/>
    <w:rsid w:val="00602118"/>
    <w:rsid w:val="00602243"/>
    <w:rsid w:val="00602315"/>
    <w:rsid w:val="006023EC"/>
    <w:rsid w:val="00602401"/>
    <w:rsid w:val="0060242F"/>
    <w:rsid w:val="00602469"/>
    <w:rsid w:val="00602582"/>
    <w:rsid w:val="006025C9"/>
    <w:rsid w:val="006026D7"/>
    <w:rsid w:val="00602736"/>
    <w:rsid w:val="0060284A"/>
    <w:rsid w:val="00602888"/>
    <w:rsid w:val="00602968"/>
    <w:rsid w:val="0060296D"/>
    <w:rsid w:val="006029BE"/>
    <w:rsid w:val="00602A39"/>
    <w:rsid w:val="00602B39"/>
    <w:rsid w:val="00602BA8"/>
    <w:rsid w:val="00602BEE"/>
    <w:rsid w:val="00602CF0"/>
    <w:rsid w:val="00602DB5"/>
    <w:rsid w:val="00602E00"/>
    <w:rsid w:val="00602EC1"/>
    <w:rsid w:val="00602ECC"/>
    <w:rsid w:val="00602F3D"/>
    <w:rsid w:val="00602F46"/>
    <w:rsid w:val="00602F8A"/>
    <w:rsid w:val="006030DC"/>
    <w:rsid w:val="00603177"/>
    <w:rsid w:val="00603191"/>
    <w:rsid w:val="006031BB"/>
    <w:rsid w:val="00603371"/>
    <w:rsid w:val="0060342C"/>
    <w:rsid w:val="0060349F"/>
    <w:rsid w:val="00603518"/>
    <w:rsid w:val="00603537"/>
    <w:rsid w:val="006036B7"/>
    <w:rsid w:val="00603740"/>
    <w:rsid w:val="00603741"/>
    <w:rsid w:val="0060384D"/>
    <w:rsid w:val="006038C6"/>
    <w:rsid w:val="006038D8"/>
    <w:rsid w:val="0060397C"/>
    <w:rsid w:val="006039AF"/>
    <w:rsid w:val="00603AA5"/>
    <w:rsid w:val="00603AED"/>
    <w:rsid w:val="00603B5D"/>
    <w:rsid w:val="00603B65"/>
    <w:rsid w:val="00603C3E"/>
    <w:rsid w:val="00603C68"/>
    <w:rsid w:val="00603CFF"/>
    <w:rsid w:val="00603D92"/>
    <w:rsid w:val="00603DD2"/>
    <w:rsid w:val="00603E59"/>
    <w:rsid w:val="00603EB2"/>
    <w:rsid w:val="00603EEB"/>
    <w:rsid w:val="00603FA3"/>
    <w:rsid w:val="0060400C"/>
    <w:rsid w:val="00604064"/>
    <w:rsid w:val="0060408E"/>
    <w:rsid w:val="006040DD"/>
    <w:rsid w:val="006040E5"/>
    <w:rsid w:val="0060415A"/>
    <w:rsid w:val="0060421A"/>
    <w:rsid w:val="006042F9"/>
    <w:rsid w:val="00604408"/>
    <w:rsid w:val="006044B4"/>
    <w:rsid w:val="006045FF"/>
    <w:rsid w:val="0060466A"/>
    <w:rsid w:val="006047B6"/>
    <w:rsid w:val="006047BC"/>
    <w:rsid w:val="006047D7"/>
    <w:rsid w:val="00604829"/>
    <w:rsid w:val="0060482D"/>
    <w:rsid w:val="00604832"/>
    <w:rsid w:val="0060495E"/>
    <w:rsid w:val="00604AA0"/>
    <w:rsid w:val="00604B61"/>
    <w:rsid w:val="00604C50"/>
    <w:rsid w:val="00604CDA"/>
    <w:rsid w:val="00604CF7"/>
    <w:rsid w:val="00604D28"/>
    <w:rsid w:val="00604E9D"/>
    <w:rsid w:val="00604EC2"/>
    <w:rsid w:val="00604F25"/>
    <w:rsid w:val="00604F89"/>
    <w:rsid w:val="00604FD5"/>
    <w:rsid w:val="0060505B"/>
    <w:rsid w:val="00605088"/>
    <w:rsid w:val="0060522D"/>
    <w:rsid w:val="006052D3"/>
    <w:rsid w:val="00605336"/>
    <w:rsid w:val="006054B4"/>
    <w:rsid w:val="006054D2"/>
    <w:rsid w:val="006054F1"/>
    <w:rsid w:val="006054FC"/>
    <w:rsid w:val="0060552B"/>
    <w:rsid w:val="006056EA"/>
    <w:rsid w:val="006056F2"/>
    <w:rsid w:val="0060570A"/>
    <w:rsid w:val="00605825"/>
    <w:rsid w:val="006058A3"/>
    <w:rsid w:val="006059C6"/>
    <w:rsid w:val="006059D0"/>
    <w:rsid w:val="00605A14"/>
    <w:rsid w:val="00605AB4"/>
    <w:rsid w:val="00605AFD"/>
    <w:rsid w:val="00605B0B"/>
    <w:rsid w:val="00605B3B"/>
    <w:rsid w:val="00605BC1"/>
    <w:rsid w:val="00605BCE"/>
    <w:rsid w:val="00605C75"/>
    <w:rsid w:val="00605E8D"/>
    <w:rsid w:val="00605F95"/>
    <w:rsid w:val="0060612C"/>
    <w:rsid w:val="006061AE"/>
    <w:rsid w:val="00606240"/>
    <w:rsid w:val="00606250"/>
    <w:rsid w:val="00606332"/>
    <w:rsid w:val="006063BB"/>
    <w:rsid w:val="006063F7"/>
    <w:rsid w:val="006064F9"/>
    <w:rsid w:val="006066AD"/>
    <w:rsid w:val="00606825"/>
    <w:rsid w:val="0060687C"/>
    <w:rsid w:val="006068ED"/>
    <w:rsid w:val="006068F4"/>
    <w:rsid w:val="00606965"/>
    <w:rsid w:val="006069E8"/>
    <w:rsid w:val="006069F0"/>
    <w:rsid w:val="00606AC9"/>
    <w:rsid w:val="00606ACB"/>
    <w:rsid w:val="00606C19"/>
    <w:rsid w:val="00606C4B"/>
    <w:rsid w:val="00606D04"/>
    <w:rsid w:val="00606D31"/>
    <w:rsid w:val="00606D4F"/>
    <w:rsid w:val="00606DF4"/>
    <w:rsid w:val="00606DFD"/>
    <w:rsid w:val="00606F10"/>
    <w:rsid w:val="00606F4B"/>
    <w:rsid w:val="00606FEF"/>
    <w:rsid w:val="0060700C"/>
    <w:rsid w:val="00607064"/>
    <w:rsid w:val="00607147"/>
    <w:rsid w:val="0060718B"/>
    <w:rsid w:val="00607268"/>
    <w:rsid w:val="00607293"/>
    <w:rsid w:val="006072DE"/>
    <w:rsid w:val="00607303"/>
    <w:rsid w:val="006073A5"/>
    <w:rsid w:val="00607427"/>
    <w:rsid w:val="006074C4"/>
    <w:rsid w:val="006075A5"/>
    <w:rsid w:val="006075DD"/>
    <w:rsid w:val="006076A2"/>
    <w:rsid w:val="00607752"/>
    <w:rsid w:val="006077DC"/>
    <w:rsid w:val="006077DF"/>
    <w:rsid w:val="006078BF"/>
    <w:rsid w:val="00607914"/>
    <w:rsid w:val="0060799E"/>
    <w:rsid w:val="00607B9E"/>
    <w:rsid w:val="00607CBB"/>
    <w:rsid w:val="00607CFA"/>
    <w:rsid w:val="00607E14"/>
    <w:rsid w:val="00607F35"/>
    <w:rsid w:val="00607F37"/>
    <w:rsid w:val="00607F56"/>
    <w:rsid w:val="0061007F"/>
    <w:rsid w:val="006100AC"/>
    <w:rsid w:val="006100BF"/>
    <w:rsid w:val="00610163"/>
    <w:rsid w:val="0061023E"/>
    <w:rsid w:val="006102E8"/>
    <w:rsid w:val="0061034C"/>
    <w:rsid w:val="006103BD"/>
    <w:rsid w:val="006103DC"/>
    <w:rsid w:val="006103FA"/>
    <w:rsid w:val="00610469"/>
    <w:rsid w:val="006104C8"/>
    <w:rsid w:val="00610535"/>
    <w:rsid w:val="00610570"/>
    <w:rsid w:val="0061060F"/>
    <w:rsid w:val="006106F7"/>
    <w:rsid w:val="00610745"/>
    <w:rsid w:val="006108C3"/>
    <w:rsid w:val="006109D6"/>
    <w:rsid w:val="00610A1D"/>
    <w:rsid w:val="00610BF2"/>
    <w:rsid w:val="00610BFE"/>
    <w:rsid w:val="00610C05"/>
    <w:rsid w:val="00610CC7"/>
    <w:rsid w:val="00610D1C"/>
    <w:rsid w:val="00610D3D"/>
    <w:rsid w:val="00610F55"/>
    <w:rsid w:val="00610FA2"/>
    <w:rsid w:val="0061109B"/>
    <w:rsid w:val="00611166"/>
    <w:rsid w:val="006111D5"/>
    <w:rsid w:val="0061125C"/>
    <w:rsid w:val="00611287"/>
    <w:rsid w:val="0061136E"/>
    <w:rsid w:val="00611386"/>
    <w:rsid w:val="006113CE"/>
    <w:rsid w:val="00611530"/>
    <w:rsid w:val="00611645"/>
    <w:rsid w:val="0061164D"/>
    <w:rsid w:val="006117A6"/>
    <w:rsid w:val="006117C5"/>
    <w:rsid w:val="006117C7"/>
    <w:rsid w:val="00611839"/>
    <w:rsid w:val="0061183F"/>
    <w:rsid w:val="00611A77"/>
    <w:rsid w:val="00611ADB"/>
    <w:rsid w:val="00611B43"/>
    <w:rsid w:val="00611B4B"/>
    <w:rsid w:val="00611C15"/>
    <w:rsid w:val="00611CC5"/>
    <w:rsid w:val="00611D24"/>
    <w:rsid w:val="00611D4A"/>
    <w:rsid w:val="00611E73"/>
    <w:rsid w:val="00611ED5"/>
    <w:rsid w:val="00611FAE"/>
    <w:rsid w:val="00611FC0"/>
    <w:rsid w:val="00612073"/>
    <w:rsid w:val="00612159"/>
    <w:rsid w:val="00612188"/>
    <w:rsid w:val="0061235C"/>
    <w:rsid w:val="00612366"/>
    <w:rsid w:val="006123A8"/>
    <w:rsid w:val="006124BE"/>
    <w:rsid w:val="00612548"/>
    <w:rsid w:val="00612583"/>
    <w:rsid w:val="0061262C"/>
    <w:rsid w:val="006126A0"/>
    <w:rsid w:val="006126B4"/>
    <w:rsid w:val="0061270D"/>
    <w:rsid w:val="0061274D"/>
    <w:rsid w:val="0061285C"/>
    <w:rsid w:val="0061287E"/>
    <w:rsid w:val="006129C0"/>
    <w:rsid w:val="006129C6"/>
    <w:rsid w:val="00612A1A"/>
    <w:rsid w:val="00612B20"/>
    <w:rsid w:val="00612B21"/>
    <w:rsid w:val="00612BF0"/>
    <w:rsid w:val="00612C1D"/>
    <w:rsid w:val="00612C8A"/>
    <w:rsid w:val="00612CA5"/>
    <w:rsid w:val="00612CEE"/>
    <w:rsid w:val="00612D62"/>
    <w:rsid w:val="00612D9A"/>
    <w:rsid w:val="00612E05"/>
    <w:rsid w:val="00612E26"/>
    <w:rsid w:val="00612F0D"/>
    <w:rsid w:val="00612F8F"/>
    <w:rsid w:val="0061301F"/>
    <w:rsid w:val="0061306F"/>
    <w:rsid w:val="00613081"/>
    <w:rsid w:val="00613170"/>
    <w:rsid w:val="006131C0"/>
    <w:rsid w:val="00613262"/>
    <w:rsid w:val="006134F2"/>
    <w:rsid w:val="0061357A"/>
    <w:rsid w:val="00613687"/>
    <w:rsid w:val="006136A7"/>
    <w:rsid w:val="00613706"/>
    <w:rsid w:val="00613745"/>
    <w:rsid w:val="006137CD"/>
    <w:rsid w:val="006137FF"/>
    <w:rsid w:val="00613837"/>
    <w:rsid w:val="00613886"/>
    <w:rsid w:val="00613890"/>
    <w:rsid w:val="006138CB"/>
    <w:rsid w:val="006138FC"/>
    <w:rsid w:val="0061390F"/>
    <w:rsid w:val="00613ACF"/>
    <w:rsid w:val="00613B03"/>
    <w:rsid w:val="00613B10"/>
    <w:rsid w:val="00613D8D"/>
    <w:rsid w:val="00613E2F"/>
    <w:rsid w:val="00613E55"/>
    <w:rsid w:val="00613EC0"/>
    <w:rsid w:val="00613F23"/>
    <w:rsid w:val="00613F43"/>
    <w:rsid w:val="00613F62"/>
    <w:rsid w:val="00613FEB"/>
    <w:rsid w:val="0061400F"/>
    <w:rsid w:val="006140E8"/>
    <w:rsid w:val="0061413F"/>
    <w:rsid w:val="006141BD"/>
    <w:rsid w:val="0061435A"/>
    <w:rsid w:val="00614471"/>
    <w:rsid w:val="00614509"/>
    <w:rsid w:val="00614560"/>
    <w:rsid w:val="006145C9"/>
    <w:rsid w:val="00614722"/>
    <w:rsid w:val="0061480D"/>
    <w:rsid w:val="00614820"/>
    <w:rsid w:val="0061487B"/>
    <w:rsid w:val="00614880"/>
    <w:rsid w:val="006148B8"/>
    <w:rsid w:val="006148CA"/>
    <w:rsid w:val="006149D9"/>
    <w:rsid w:val="00614A2F"/>
    <w:rsid w:val="00614A48"/>
    <w:rsid w:val="00614AA9"/>
    <w:rsid w:val="00614C39"/>
    <w:rsid w:val="00614CCA"/>
    <w:rsid w:val="00614D05"/>
    <w:rsid w:val="00614F37"/>
    <w:rsid w:val="006150F3"/>
    <w:rsid w:val="0061510E"/>
    <w:rsid w:val="00615115"/>
    <w:rsid w:val="006151FF"/>
    <w:rsid w:val="00615239"/>
    <w:rsid w:val="006152B5"/>
    <w:rsid w:val="006152B7"/>
    <w:rsid w:val="0061537F"/>
    <w:rsid w:val="006154DD"/>
    <w:rsid w:val="0061557C"/>
    <w:rsid w:val="006155B6"/>
    <w:rsid w:val="00615648"/>
    <w:rsid w:val="0061564A"/>
    <w:rsid w:val="006156CF"/>
    <w:rsid w:val="00615726"/>
    <w:rsid w:val="00615AB2"/>
    <w:rsid w:val="00615B8B"/>
    <w:rsid w:val="00615BE0"/>
    <w:rsid w:val="00615BFD"/>
    <w:rsid w:val="00615C87"/>
    <w:rsid w:val="00615F45"/>
    <w:rsid w:val="00615F4D"/>
    <w:rsid w:val="00615F53"/>
    <w:rsid w:val="00616024"/>
    <w:rsid w:val="006160C4"/>
    <w:rsid w:val="006160DE"/>
    <w:rsid w:val="006161C2"/>
    <w:rsid w:val="0061626F"/>
    <w:rsid w:val="006162D9"/>
    <w:rsid w:val="0061630C"/>
    <w:rsid w:val="00616372"/>
    <w:rsid w:val="00616388"/>
    <w:rsid w:val="006163CE"/>
    <w:rsid w:val="006163D0"/>
    <w:rsid w:val="00616403"/>
    <w:rsid w:val="00616457"/>
    <w:rsid w:val="0061650A"/>
    <w:rsid w:val="00616588"/>
    <w:rsid w:val="00616660"/>
    <w:rsid w:val="0061669D"/>
    <w:rsid w:val="00616757"/>
    <w:rsid w:val="00616797"/>
    <w:rsid w:val="006167E5"/>
    <w:rsid w:val="006167F0"/>
    <w:rsid w:val="00616806"/>
    <w:rsid w:val="0061683E"/>
    <w:rsid w:val="00616846"/>
    <w:rsid w:val="00616866"/>
    <w:rsid w:val="00616872"/>
    <w:rsid w:val="006168A8"/>
    <w:rsid w:val="006168CB"/>
    <w:rsid w:val="006169D2"/>
    <w:rsid w:val="00616A84"/>
    <w:rsid w:val="00616B12"/>
    <w:rsid w:val="00616B6C"/>
    <w:rsid w:val="00616BA1"/>
    <w:rsid w:val="00616BBC"/>
    <w:rsid w:val="00616C55"/>
    <w:rsid w:val="00616D58"/>
    <w:rsid w:val="00617014"/>
    <w:rsid w:val="0061727D"/>
    <w:rsid w:val="00617344"/>
    <w:rsid w:val="0061734E"/>
    <w:rsid w:val="00617408"/>
    <w:rsid w:val="006174CC"/>
    <w:rsid w:val="00617530"/>
    <w:rsid w:val="00617677"/>
    <w:rsid w:val="006176DE"/>
    <w:rsid w:val="00617731"/>
    <w:rsid w:val="006177A7"/>
    <w:rsid w:val="00617944"/>
    <w:rsid w:val="0061797C"/>
    <w:rsid w:val="0061798F"/>
    <w:rsid w:val="0061799B"/>
    <w:rsid w:val="00617A5D"/>
    <w:rsid w:val="00617A71"/>
    <w:rsid w:val="00617A85"/>
    <w:rsid w:val="00617BD4"/>
    <w:rsid w:val="00617C10"/>
    <w:rsid w:val="00617C42"/>
    <w:rsid w:val="00617D6A"/>
    <w:rsid w:val="00617DA8"/>
    <w:rsid w:val="00617DEC"/>
    <w:rsid w:val="00617E52"/>
    <w:rsid w:val="00617F1B"/>
    <w:rsid w:val="00617F58"/>
    <w:rsid w:val="00617F92"/>
    <w:rsid w:val="00617F99"/>
    <w:rsid w:val="00620046"/>
    <w:rsid w:val="00620075"/>
    <w:rsid w:val="006200C1"/>
    <w:rsid w:val="006200E3"/>
    <w:rsid w:val="006200FA"/>
    <w:rsid w:val="006201F1"/>
    <w:rsid w:val="006203C6"/>
    <w:rsid w:val="00620407"/>
    <w:rsid w:val="0062056F"/>
    <w:rsid w:val="006205DF"/>
    <w:rsid w:val="00620643"/>
    <w:rsid w:val="0062067F"/>
    <w:rsid w:val="00620688"/>
    <w:rsid w:val="0062072B"/>
    <w:rsid w:val="006208BA"/>
    <w:rsid w:val="006209FC"/>
    <w:rsid w:val="00620A0B"/>
    <w:rsid w:val="00620A62"/>
    <w:rsid w:val="00620A64"/>
    <w:rsid w:val="00620AB1"/>
    <w:rsid w:val="00620B22"/>
    <w:rsid w:val="00620B9F"/>
    <w:rsid w:val="00620C5E"/>
    <w:rsid w:val="00620CAE"/>
    <w:rsid w:val="00620DEC"/>
    <w:rsid w:val="00620E4A"/>
    <w:rsid w:val="00620E79"/>
    <w:rsid w:val="00620EDB"/>
    <w:rsid w:val="00621027"/>
    <w:rsid w:val="00621080"/>
    <w:rsid w:val="006210B4"/>
    <w:rsid w:val="006211C0"/>
    <w:rsid w:val="00621248"/>
    <w:rsid w:val="00621273"/>
    <w:rsid w:val="0062139C"/>
    <w:rsid w:val="00621499"/>
    <w:rsid w:val="00621548"/>
    <w:rsid w:val="00621553"/>
    <w:rsid w:val="00621599"/>
    <w:rsid w:val="0062159E"/>
    <w:rsid w:val="006215A7"/>
    <w:rsid w:val="00621742"/>
    <w:rsid w:val="0062175A"/>
    <w:rsid w:val="00621764"/>
    <w:rsid w:val="00621792"/>
    <w:rsid w:val="006218CE"/>
    <w:rsid w:val="00621934"/>
    <w:rsid w:val="006219D9"/>
    <w:rsid w:val="00621B4B"/>
    <w:rsid w:val="00621B87"/>
    <w:rsid w:val="00621BC6"/>
    <w:rsid w:val="00621BC9"/>
    <w:rsid w:val="00621C10"/>
    <w:rsid w:val="00621C2F"/>
    <w:rsid w:val="00621D0F"/>
    <w:rsid w:val="00621D23"/>
    <w:rsid w:val="00621D96"/>
    <w:rsid w:val="00621E8A"/>
    <w:rsid w:val="00621FE7"/>
    <w:rsid w:val="00622014"/>
    <w:rsid w:val="006220A7"/>
    <w:rsid w:val="006220B1"/>
    <w:rsid w:val="006221EC"/>
    <w:rsid w:val="00622257"/>
    <w:rsid w:val="00622288"/>
    <w:rsid w:val="006222C6"/>
    <w:rsid w:val="00622360"/>
    <w:rsid w:val="00622440"/>
    <w:rsid w:val="0062262C"/>
    <w:rsid w:val="006226BA"/>
    <w:rsid w:val="00622773"/>
    <w:rsid w:val="00622872"/>
    <w:rsid w:val="006228C7"/>
    <w:rsid w:val="006228D6"/>
    <w:rsid w:val="006228E7"/>
    <w:rsid w:val="00622906"/>
    <w:rsid w:val="00622985"/>
    <w:rsid w:val="00622A3A"/>
    <w:rsid w:val="00622A3C"/>
    <w:rsid w:val="00622DA6"/>
    <w:rsid w:val="00622DAD"/>
    <w:rsid w:val="00622DD9"/>
    <w:rsid w:val="00622DDC"/>
    <w:rsid w:val="00622DE0"/>
    <w:rsid w:val="00622E68"/>
    <w:rsid w:val="00622EB0"/>
    <w:rsid w:val="00622EEC"/>
    <w:rsid w:val="00623048"/>
    <w:rsid w:val="00623282"/>
    <w:rsid w:val="00623285"/>
    <w:rsid w:val="006232C5"/>
    <w:rsid w:val="006232C9"/>
    <w:rsid w:val="00623342"/>
    <w:rsid w:val="0062336C"/>
    <w:rsid w:val="0062339C"/>
    <w:rsid w:val="00623485"/>
    <w:rsid w:val="006234E9"/>
    <w:rsid w:val="0062353B"/>
    <w:rsid w:val="00623669"/>
    <w:rsid w:val="006236EF"/>
    <w:rsid w:val="0062370E"/>
    <w:rsid w:val="0062377A"/>
    <w:rsid w:val="006237EC"/>
    <w:rsid w:val="00623834"/>
    <w:rsid w:val="00623B54"/>
    <w:rsid w:val="00623CC7"/>
    <w:rsid w:val="00623D2A"/>
    <w:rsid w:val="00623D7E"/>
    <w:rsid w:val="00623E8D"/>
    <w:rsid w:val="00623F7B"/>
    <w:rsid w:val="00623FB9"/>
    <w:rsid w:val="00624051"/>
    <w:rsid w:val="00624077"/>
    <w:rsid w:val="006240AD"/>
    <w:rsid w:val="00624176"/>
    <w:rsid w:val="006241C4"/>
    <w:rsid w:val="0062429E"/>
    <w:rsid w:val="00624349"/>
    <w:rsid w:val="006243B9"/>
    <w:rsid w:val="006243DB"/>
    <w:rsid w:val="006243DC"/>
    <w:rsid w:val="0062448A"/>
    <w:rsid w:val="0062450A"/>
    <w:rsid w:val="0062459F"/>
    <w:rsid w:val="006245D8"/>
    <w:rsid w:val="006246C2"/>
    <w:rsid w:val="00624730"/>
    <w:rsid w:val="00624737"/>
    <w:rsid w:val="00624777"/>
    <w:rsid w:val="00624810"/>
    <w:rsid w:val="0062486A"/>
    <w:rsid w:val="006248EF"/>
    <w:rsid w:val="0062494A"/>
    <w:rsid w:val="006249CD"/>
    <w:rsid w:val="00624A0C"/>
    <w:rsid w:val="00624A87"/>
    <w:rsid w:val="00624B23"/>
    <w:rsid w:val="00624B76"/>
    <w:rsid w:val="00624BFC"/>
    <w:rsid w:val="00624D0C"/>
    <w:rsid w:val="00624E2A"/>
    <w:rsid w:val="00624E4C"/>
    <w:rsid w:val="00624F5B"/>
    <w:rsid w:val="00624F6F"/>
    <w:rsid w:val="00624FDF"/>
    <w:rsid w:val="006250C5"/>
    <w:rsid w:val="0062524D"/>
    <w:rsid w:val="0062530C"/>
    <w:rsid w:val="0062543B"/>
    <w:rsid w:val="0062550D"/>
    <w:rsid w:val="00625576"/>
    <w:rsid w:val="00625790"/>
    <w:rsid w:val="006257AD"/>
    <w:rsid w:val="00625813"/>
    <w:rsid w:val="00625820"/>
    <w:rsid w:val="0062582C"/>
    <w:rsid w:val="0062589B"/>
    <w:rsid w:val="006258C3"/>
    <w:rsid w:val="00625925"/>
    <w:rsid w:val="00625961"/>
    <w:rsid w:val="00625980"/>
    <w:rsid w:val="00625992"/>
    <w:rsid w:val="00625A41"/>
    <w:rsid w:val="00625A69"/>
    <w:rsid w:val="00625AF9"/>
    <w:rsid w:val="00625BF8"/>
    <w:rsid w:val="00625D95"/>
    <w:rsid w:val="00625F01"/>
    <w:rsid w:val="00625F07"/>
    <w:rsid w:val="00625F19"/>
    <w:rsid w:val="00625F5A"/>
    <w:rsid w:val="00626011"/>
    <w:rsid w:val="006261AC"/>
    <w:rsid w:val="006261D3"/>
    <w:rsid w:val="0062623E"/>
    <w:rsid w:val="006262C4"/>
    <w:rsid w:val="00626345"/>
    <w:rsid w:val="00626397"/>
    <w:rsid w:val="00626424"/>
    <w:rsid w:val="0062643D"/>
    <w:rsid w:val="006265CD"/>
    <w:rsid w:val="006265DA"/>
    <w:rsid w:val="00626614"/>
    <w:rsid w:val="00626650"/>
    <w:rsid w:val="00626684"/>
    <w:rsid w:val="00626764"/>
    <w:rsid w:val="006267F5"/>
    <w:rsid w:val="006268E8"/>
    <w:rsid w:val="00626934"/>
    <w:rsid w:val="0062693F"/>
    <w:rsid w:val="0062695C"/>
    <w:rsid w:val="00626975"/>
    <w:rsid w:val="00626999"/>
    <w:rsid w:val="006269FC"/>
    <w:rsid w:val="00626A67"/>
    <w:rsid w:val="00626AC9"/>
    <w:rsid w:val="00626B63"/>
    <w:rsid w:val="00626B96"/>
    <w:rsid w:val="00626C08"/>
    <w:rsid w:val="00626C6A"/>
    <w:rsid w:val="00626D45"/>
    <w:rsid w:val="00626D5C"/>
    <w:rsid w:val="00626D91"/>
    <w:rsid w:val="00626FDC"/>
    <w:rsid w:val="006270D1"/>
    <w:rsid w:val="0062715F"/>
    <w:rsid w:val="006271CA"/>
    <w:rsid w:val="006272A6"/>
    <w:rsid w:val="00627329"/>
    <w:rsid w:val="0062732F"/>
    <w:rsid w:val="00627591"/>
    <w:rsid w:val="006275C5"/>
    <w:rsid w:val="00627614"/>
    <w:rsid w:val="00627735"/>
    <w:rsid w:val="00627737"/>
    <w:rsid w:val="00627895"/>
    <w:rsid w:val="00627AAA"/>
    <w:rsid w:val="00627ADC"/>
    <w:rsid w:val="00627AEA"/>
    <w:rsid w:val="00627BD1"/>
    <w:rsid w:val="00627C33"/>
    <w:rsid w:val="00627C7F"/>
    <w:rsid w:val="00627CD8"/>
    <w:rsid w:val="00627CFA"/>
    <w:rsid w:val="00627D5F"/>
    <w:rsid w:val="00627DA6"/>
    <w:rsid w:val="00627E75"/>
    <w:rsid w:val="00627E7D"/>
    <w:rsid w:val="00627FDC"/>
    <w:rsid w:val="00627FF7"/>
    <w:rsid w:val="006300CD"/>
    <w:rsid w:val="006301EB"/>
    <w:rsid w:val="00630218"/>
    <w:rsid w:val="0063022F"/>
    <w:rsid w:val="0063037C"/>
    <w:rsid w:val="00630402"/>
    <w:rsid w:val="0063048B"/>
    <w:rsid w:val="006304AB"/>
    <w:rsid w:val="0063050D"/>
    <w:rsid w:val="0063061A"/>
    <w:rsid w:val="006306DB"/>
    <w:rsid w:val="0063075F"/>
    <w:rsid w:val="0063076E"/>
    <w:rsid w:val="0063077D"/>
    <w:rsid w:val="00630837"/>
    <w:rsid w:val="00630896"/>
    <w:rsid w:val="006308AB"/>
    <w:rsid w:val="006308CA"/>
    <w:rsid w:val="006308F8"/>
    <w:rsid w:val="006309B2"/>
    <w:rsid w:val="006309D0"/>
    <w:rsid w:val="00630A0C"/>
    <w:rsid w:val="00630A49"/>
    <w:rsid w:val="00630B4B"/>
    <w:rsid w:val="00630B82"/>
    <w:rsid w:val="00630BDC"/>
    <w:rsid w:val="00630C1A"/>
    <w:rsid w:val="00630C4C"/>
    <w:rsid w:val="00630C9F"/>
    <w:rsid w:val="00630CBF"/>
    <w:rsid w:val="00630D85"/>
    <w:rsid w:val="00630E0C"/>
    <w:rsid w:val="00630F5A"/>
    <w:rsid w:val="00630FDD"/>
    <w:rsid w:val="006310F0"/>
    <w:rsid w:val="006310F3"/>
    <w:rsid w:val="0063111D"/>
    <w:rsid w:val="00631158"/>
    <w:rsid w:val="00631171"/>
    <w:rsid w:val="00631172"/>
    <w:rsid w:val="0063118C"/>
    <w:rsid w:val="006311F7"/>
    <w:rsid w:val="0063123A"/>
    <w:rsid w:val="0063129E"/>
    <w:rsid w:val="006312B0"/>
    <w:rsid w:val="006312CA"/>
    <w:rsid w:val="00631493"/>
    <w:rsid w:val="006314C3"/>
    <w:rsid w:val="00631576"/>
    <w:rsid w:val="006315A5"/>
    <w:rsid w:val="006315B1"/>
    <w:rsid w:val="006315C9"/>
    <w:rsid w:val="006316D2"/>
    <w:rsid w:val="00631811"/>
    <w:rsid w:val="006319ED"/>
    <w:rsid w:val="00631A1D"/>
    <w:rsid w:val="00631B23"/>
    <w:rsid w:val="00631B85"/>
    <w:rsid w:val="00631BE3"/>
    <w:rsid w:val="00631C11"/>
    <w:rsid w:val="00631C31"/>
    <w:rsid w:val="00631DAC"/>
    <w:rsid w:val="00631EE1"/>
    <w:rsid w:val="00631F92"/>
    <w:rsid w:val="00631F9C"/>
    <w:rsid w:val="00631FCF"/>
    <w:rsid w:val="006321E5"/>
    <w:rsid w:val="006321EA"/>
    <w:rsid w:val="00632204"/>
    <w:rsid w:val="0063230A"/>
    <w:rsid w:val="006323A5"/>
    <w:rsid w:val="006324C2"/>
    <w:rsid w:val="0063252B"/>
    <w:rsid w:val="0063253E"/>
    <w:rsid w:val="00632652"/>
    <w:rsid w:val="006326F6"/>
    <w:rsid w:val="00632713"/>
    <w:rsid w:val="0063272E"/>
    <w:rsid w:val="00632854"/>
    <w:rsid w:val="006328A0"/>
    <w:rsid w:val="00632A3E"/>
    <w:rsid w:val="00632A84"/>
    <w:rsid w:val="00632AB1"/>
    <w:rsid w:val="00632B25"/>
    <w:rsid w:val="00632C53"/>
    <w:rsid w:val="00632CB5"/>
    <w:rsid w:val="00632CDF"/>
    <w:rsid w:val="00632D0A"/>
    <w:rsid w:val="00632D45"/>
    <w:rsid w:val="00632D6D"/>
    <w:rsid w:val="00632F21"/>
    <w:rsid w:val="00632FE4"/>
    <w:rsid w:val="006331FC"/>
    <w:rsid w:val="006332C4"/>
    <w:rsid w:val="006332F1"/>
    <w:rsid w:val="00633306"/>
    <w:rsid w:val="00633366"/>
    <w:rsid w:val="006333C0"/>
    <w:rsid w:val="006333D7"/>
    <w:rsid w:val="00633483"/>
    <w:rsid w:val="00633488"/>
    <w:rsid w:val="006334C6"/>
    <w:rsid w:val="006334CA"/>
    <w:rsid w:val="006334DD"/>
    <w:rsid w:val="00633502"/>
    <w:rsid w:val="0063352B"/>
    <w:rsid w:val="00633622"/>
    <w:rsid w:val="00633644"/>
    <w:rsid w:val="006336FE"/>
    <w:rsid w:val="00633741"/>
    <w:rsid w:val="006337BF"/>
    <w:rsid w:val="0063385F"/>
    <w:rsid w:val="00633893"/>
    <w:rsid w:val="006338FF"/>
    <w:rsid w:val="006339FD"/>
    <w:rsid w:val="006339FE"/>
    <w:rsid w:val="00633A96"/>
    <w:rsid w:val="00633AC5"/>
    <w:rsid w:val="00633AEF"/>
    <w:rsid w:val="00633BE5"/>
    <w:rsid w:val="00633D19"/>
    <w:rsid w:val="00633D58"/>
    <w:rsid w:val="00633D69"/>
    <w:rsid w:val="00633D75"/>
    <w:rsid w:val="00633D79"/>
    <w:rsid w:val="00633E9C"/>
    <w:rsid w:val="00633EC3"/>
    <w:rsid w:val="00633EFD"/>
    <w:rsid w:val="00633F4E"/>
    <w:rsid w:val="00633F9C"/>
    <w:rsid w:val="00633F9D"/>
    <w:rsid w:val="00634085"/>
    <w:rsid w:val="006340BF"/>
    <w:rsid w:val="00634187"/>
    <w:rsid w:val="006341BE"/>
    <w:rsid w:val="00634290"/>
    <w:rsid w:val="006342AC"/>
    <w:rsid w:val="00634303"/>
    <w:rsid w:val="00634390"/>
    <w:rsid w:val="006344A2"/>
    <w:rsid w:val="0063450A"/>
    <w:rsid w:val="00634622"/>
    <w:rsid w:val="006346BC"/>
    <w:rsid w:val="006346E3"/>
    <w:rsid w:val="006346EA"/>
    <w:rsid w:val="00634757"/>
    <w:rsid w:val="006347B6"/>
    <w:rsid w:val="00634836"/>
    <w:rsid w:val="00634850"/>
    <w:rsid w:val="0063485D"/>
    <w:rsid w:val="0063489A"/>
    <w:rsid w:val="00634925"/>
    <w:rsid w:val="00634967"/>
    <w:rsid w:val="00634990"/>
    <w:rsid w:val="006349F6"/>
    <w:rsid w:val="00634A15"/>
    <w:rsid w:val="00634BDD"/>
    <w:rsid w:val="00634CED"/>
    <w:rsid w:val="00634D4F"/>
    <w:rsid w:val="00634DA9"/>
    <w:rsid w:val="00634DED"/>
    <w:rsid w:val="00634E5D"/>
    <w:rsid w:val="00634E8F"/>
    <w:rsid w:val="00634F2D"/>
    <w:rsid w:val="00634F72"/>
    <w:rsid w:val="00634FB0"/>
    <w:rsid w:val="00634FCF"/>
    <w:rsid w:val="00634FED"/>
    <w:rsid w:val="0063501F"/>
    <w:rsid w:val="00635135"/>
    <w:rsid w:val="0063516C"/>
    <w:rsid w:val="006351C4"/>
    <w:rsid w:val="0063521A"/>
    <w:rsid w:val="00635290"/>
    <w:rsid w:val="00635343"/>
    <w:rsid w:val="00635392"/>
    <w:rsid w:val="00635441"/>
    <w:rsid w:val="006354F9"/>
    <w:rsid w:val="00635786"/>
    <w:rsid w:val="006357A6"/>
    <w:rsid w:val="0063584E"/>
    <w:rsid w:val="00635894"/>
    <w:rsid w:val="00635912"/>
    <w:rsid w:val="00635A96"/>
    <w:rsid w:val="00635BB8"/>
    <w:rsid w:val="00635C76"/>
    <w:rsid w:val="00635C81"/>
    <w:rsid w:val="00635CFA"/>
    <w:rsid w:val="00635EC7"/>
    <w:rsid w:val="00635ECA"/>
    <w:rsid w:val="00635FAA"/>
    <w:rsid w:val="00635FFD"/>
    <w:rsid w:val="006360B1"/>
    <w:rsid w:val="006360B2"/>
    <w:rsid w:val="006360F2"/>
    <w:rsid w:val="00636114"/>
    <w:rsid w:val="006361D8"/>
    <w:rsid w:val="0063633D"/>
    <w:rsid w:val="00636464"/>
    <w:rsid w:val="0063654F"/>
    <w:rsid w:val="006365EC"/>
    <w:rsid w:val="0063660F"/>
    <w:rsid w:val="006366B0"/>
    <w:rsid w:val="006366B8"/>
    <w:rsid w:val="006367ED"/>
    <w:rsid w:val="00636800"/>
    <w:rsid w:val="0063691F"/>
    <w:rsid w:val="00636961"/>
    <w:rsid w:val="006369F3"/>
    <w:rsid w:val="00636AE2"/>
    <w:rsid w:val="00636B52"/>
    <w:rsid w:val="00636B55"/>
    <w:rsid w:val="00636B82"/>
    <w:rsid w:val="00636BA1"/>
    <w:rsid w:val="00636BB5"/>
    <w:rsid w:val="00636C31"/>
    <w:rsid w:val="00636C7D"/>
    <w:rsid w:val="00636C9C"/>
    <w:rsid w:val="00636CEF"/>
    <w:rsid w:val="00636D1A"/>
    <w:rsid w:val="00636D24"/>
    <w:rsid w:val="00636D48"/>
    <w:rsid w:val="00636DD8"/>
    <w:rsid w:val="00636E27"/>
    <w:rsid w:val="00636E34"/>
    <w:rsid w:val="00636EA6"/>
    <w:rsid w:val="00636F5B"/>
    <w:rsid w:val="0063710E"/>
    <w:rsid w:val="00637137"/>
    <w:rsid w:val="006371C8"/>
    <w:rsid w:val="0063733B"/>
    <w:rsid w:val="00637342"/>
    <w:rsid w:val="0063739F"/>
    <w:rsid w:val="006374B7"/>
    <w:rsid w:val="006374D4"/>
    <w:rsid w:val="006374F9"/>
    <w:rsid w:val="00637556"/>
    <w:rsid w:val="006375B2"/>
    <w:rsid w:val="00637695"/>
    <w:rsid w:val="006376FC"/>
    <w:rsid w:val="00637745"/>
    <w:rsid w:val="00637787"/>
    <w:rsid w:val="006377F6"/>
    <w:rsid w:val="006378FA"/>
    <w:rsid w:val="0063793C"/>
    <w:rsid w:val="00637955"/>
    <w:rsid w:val="00637965"/>
    <w:rsid w:val="00637B90"/>
    <w:rsid w:val="00637BC0"/>
    <w:rsid w:val="00637C22"/>
    <w:rsid w:val="00637C74"/>
    <w:rsid w:val="00637CF6"/>
    <w:rsid w:val="00637D66"/>
    <w:rsid w:val="00637DFC"/>
    <w:rsid w:val="00637E48"/>
    <w:rsid w:val="00637EFA"/>
    <w:rsid w:val="00637F20"/>
    <w:rsid w:val="00637F60"/>
    <w:rsid w:val="0064003E"/>
    <w:rsid w:val="006400A3"/>
    <w:rsid w:val="006400AF"/>
    <w:rsid w:val="00640103"/>
    <w:rsid w:val="00640177"/>
    <w:rsid w:val="00640192"/>
    <w:rsid w:val="00640258"/>
    <w:rsid w:val="00640277"/>
    <w:rsid w:val="006402EA"/>
    <w:rsid w:val="0064045A"/>
    <w:rsid w:val="00640463"/>
    <w:rsid w:val="00640565"/>
    <w:rsid w:val="0064056A"/>
    <w:rsid w:val="006405F8"/>
    <w:rsid w:val="006406BC"/>
    <w:rsid w:val="00640754"/>
    <w:rsid w:val="006407A9"/>
    <w:rsid w:val="00640AAA"/>
    <w:rsid w:val="00640AD4"/>
    <w:rsid w:val="00640B7B"/>
    <w:rsid w:val="00640BFC"/>
    <w:rsid w:val="00640C49"/>
    <w:rsid w:val="00640CD3"/>
    <w:rsid w:val="00640D1F"/>
    <w:rsid w:val="00640D55"/>
    <w:rsid w:val="00640D6E"/>
    <w:rsid w:val="00640D85"/>
    <w:rsid w:val="00640DA6"/>
    <w:rsid w:val="00640DC3"/>
    <w:rsid w:val="00640E04"/>
    <w:rsid w:val="00640E08"/>
    <w:rsid w:val="00640EB1"/>
    <w:rsid w:val="00640EC4"/>
    <w:rsid w:val="00640F0A"/>
    <w:rsid w:val="00640F74"/>
    <w:rsid w:val="00641002"/>
    <w:rsid w:val="00641153"/>
    <w:rsid w:val="006411D4"/>
    <w:rsid w:val="00641247"/>
    <w:rsid w:val="00641262"/>
    <w:rsid w:val="00641279"/>
    <w:rsid w:val="00641324"/>
    <w:rsid w:val="00641344"/>
    <w:rsid w:val="0064134C"/>
    <w:rsid w:val="00641576"/>
    <w:rsid w:val="006415F6"/>
    <w:rsid w:val="006416E1"/>
    <w:rsid w:val="006416E2"/>
    <w:rsid w:val="006417B8"/>
    <w:rsid w:val="0064180A"/>
    <w:rsid w:val="006418D3"/>
    <w:rsid w:val="00641A3B"/>
    <w:rsid w:val="00641AFB"/>
    <w:rsid w:val="00641B4E"/>
    <w:rsid w:val="00641C3A"/>
    <w:rsid w:val="00641C96"/>
    <w:rsid w:val="00641D85"/>
    <w:rsid w:val="00641DA1"/>
    <w:rsid w:val="00641DE4"/>
    <w:rsid w:val="00641DF5"/>
    <w:rsid w:val="00641E53"/>
    <w:rsid w:val="00641E7F"/>
    <w:rsid w:val="00641EF9"/>
    <w:rsid w:val="00641F8D"/>
    <w:rsid w:val="00641FD9"/>
    <w:rsid w:val="0064201C"/>
    <w:rsid w:val="0064211D"/>
    <w:rsid w:val="0064224F"/>
    <w:rsid w:val="006423DA"/>
    <w:rsid w:val="00642401"/>
    <w:rsid w:val="00642405"/>
    <w:rsid w:val="006425A2"/>
    <w:rsid w:val="006425D8"/>
    <w:rsid w:val="006425E0"/>
    <w:rsid w:val="006425F8"/>
    <w:rsid w:val="0064262E"/>
    <w:rsid w:val="00642695"/>
    <w:rsid w:val="006426AA"/>
    <w:rsid w:val="006426B8"/>
    <w:rsid w:val="006426FD"/>
    <w:rsid w:val="00642738"/>
    <w:rsid w:val="00642742"/>
    <w:rsid w:val="006427D0"/>
    <w:rsid w:val="00642819"/>
    <w:rsid w:val="00642850"/>
    <w:rsid w:val="0064286D"/>
    <w:rsid w:val="00642871"/>
    <w:rsid w:val="006428B9"/>
    <w:rsid w:val="006428D4"/>
    <w:rsid w:val="006428DB"/>
    <w:rsid w:val="0064290B"/>
    <w:rsid w:val="0064292B"/>
    <w:rsid w:val="00642960"/>
    <w:rsid w:val="00642969"/>
    <w:rsid w:val="006429B4"/>
    <w:rsid w:val="00642AA3"/>
    <w:rsid w:val="00642AA4"/>
    <w:rsid w:val="00642C77"/>
    <w:rsid w:val="00642CBB"/>
    <w:rsid w:val="00642D46"/>
    <w:rsid w:val="00642F97"/>
    <w:rsid w:val="00643030"/>
    <w:rsid w:val="00643101"/>
    <w:rsid w:val="00643198"/>
    <w:rsid w:val="006431E7"/>
    <w:rsid w:val="006431FB"/>
    <w:rsid w:val="00643288"/>
    <w:rsid w:val="0064335C"/>
    <w:rsid w:val="00643408"/>
    <w:rsid w:val="0064344E"/>
    <w:rsid w:val="006434B8"/>
    <w:rsid w:val="00643618"/>
    <w:rsid w:val="00643662"/>
    <w:rsid w:val="006436FA"/>
    <w:rsid w:val="0064387D"/>
    <w:rsid w:val="0064388D"/>
    <w:rsid w:val="00643898"/>
    <w:rsid w:val="00643AE4"/>
    <w:rsid w:val="00643B5E"/>
    <w:rsid w:val="00643C19"/>
    <w:rsid w:val="00643CA8"/>
    <w:rsid w:val="00643DA2"/>
    <w:rsid w:val="00643EB0"/>
    <w:rsid w:val="00643EC0"/>
    <w:rsid w:val="00643ECB"/>
    <w:rsid w:val="00643F99"/>
    <w:rsid w:val="0064404F"/>
    <w:rsid w:val="0064406B"/>
    <w:rsid w:val="006440D2"/>
    <w:rsid w:val="006440D4"/>
    <w:rsid w:val="00644137"/>
    <w:rsid w:val="0064416E"/>
    <w:rsid w:val="00644184"/>
    <w:rsid w:val="00644187"/>
    <w:rsid w:val="0064418E"/>
    <w:rsid w:val="006441A2"/>
    <w:rsid w:val="00644226"/>
    <w:rsid w:val="00644235"/>
    <w:rsid w:val="00644238"/>
    <w:rsid w:val="0064427A"/>
    <w:rsid w:val="0064432C"/>
    <w:rsid w:val="006443DD"/>
    <w:rsid w:val="00644414"/>
    <w:rsid w:val="0064444A"/>
    <w:rsid w:val="00644487"/>
    <w:rsid w:val="0064448D"/>
    <w:rsid w:val="00644503"/>
    <w:rsid w:val="00644616"/>
    <w:rsid w:val="00644680"/>
    <w:rsid w:val="00644755"/>
    <w:rsid w:val="006447BB"/>
    <w:rsid w:val="006447C1"/>
    <w:rsid w:val="006447C9"/>
    <w:rsid w:val="006447FC"/>
    <w:rsid w:val="00644814"/>
    <w:rsid w:val="006449FA"/>
    <w:rsid w:val="006449FE"/>
    <w:rsid w:val="00644A04"/>
    <w:rsid w:val="00644A7C"/>
    <w:rsid w:val="00644AE6"/>
    <w:rsid w:val="00644AEB"/>
    <w:rsid w:val="00644B21"/>
    <w:rsid w:val="00644B2B"/>
    <w:rsid w:val="00644BF8"/>
    <w:rsid w:val="00644C87"/>
    <w:rsid w:val="00644D53"/>
    <w:rsid w:val="00644DBF"/>
    <w:rsid w:val="00644DD1"/>
    <w:rsid w:val="00644E1E"/>
    <w:rsid w:val="00644EB6"/>
    <w:rsid w:val="00644F8D"/>
    <w:rsid w:val="00644FBC"/>
    <w:rsid w:val="00645075"/>
    <w:rsid w:val="006450EB"/>
    <w:rsid w:val="0064510E"/>
    <w:rsid w:val="00645274"/>
    <w:rsid w:val="0064532B"/>
    <w:rsid w:val="006453BB"/>
    <w:rsid w:val="006453FE"/>
    <w:rsid w:val="00645452"/>
    <w:rsid w:val="0064546E"/>
    <w:rsid w:val="006454EE"/>
    <w:rsid w:val="00645535"/>
    <w:rsid w:val="00645547"/>
    <w:rsid w:val="006455E7"/>
    <w:rsid w:val="00645624"/>
    <w:rsid w:val="006456AE"/>
    <w:rsid w:val="006456B6"/>
    <w:rsid w:val="00645722"/>
    <w:rsid w:val="0064577F"/>
    <w:rsid w:val="00645877"/>
    <w:rsid w:val="006458CE"/>
    <w:rsid w:val="0064591D"/>
    <w:rsid w:val="0064598E"/>
    <w:rsid w:val="00645A2C"/>
    <w:rsid w:val="00645A78"/>
    <w:rsid w:val="00645ABD"/>
    <w:rsid w:val="00645AE9"/>
    <w:rsid w:val="00645B0F"/>
    <w:rsid w:val="00645B45"/>
    <w:rsid w:val="00645C23"/>
    <w:rsid w:val="00645C39"/>
    <w:rsid w:val="00645C7C"/>
    <w:rsid w:val="00645C7E"/>
    <w:rsid w:val="00645CA1"/>
    <w:rsid w:val="00645EAB"/>
    <w:rsid w:val="00645F54"/>
    <w:rsid w:val="00646081"/>
    <w:rsid w:val="006460A4"/>
    <w:rsid w:val="00646147"/>
    <w:rsid w:val="006461A8"/>
    <w:rsid w:val="006461FA"/>
    <w:rsid w:val="00646345"/>
    <w:rsid w:val="006463ED"/>
    <w:rsid w:val="00646444"/>
    <w:rsid w:val="00646487"/>
    <w:rsid w:val="0064651E"/>
    <w:rsid w:val="00646533"/>
    <w:rsid w:val="0064656C"/>
    <w:rsid w:val="00646580"/>
    <w:rsid w:val="0064659B"/>
    <w:rsid w:val="00646676"/>
    <w:rsid w:val="00646867"/>
    <w:rsid w:val="00646884"/>
    <w:rsid w:val="006468B3"/>
    <w:rsid w:val="006468E2"/>
    <w:rsid w:val="006468EA"/>
    <w:rsid w:val="0064696B"/>
    <w:rsid w:val="006469A4"/>
    <w:rsid w:val="00646A4F"/>
    <w:rsid w:val="00646B14"/>
    <w:rsid w:val="00646C84"/>
    <w:rsid w:val="00646E0A"/>
    <w:rsid w:val="00646E39"/>
    <w:rsid w:val="00646E86"/>
    <w:rsid w:val="00646EAD"/>
    <w:rsid w:val="00646ED5"/>
    <w:rsid w:val="00646F18"/>
    <w:rsid w:val="00646F3B"/>
    <w:rsid w:val="00646FE9"/>
    <w:rsid w:val="0064705C"/>
    <w:rsid w:val="0064714E"/>
    <w:rsid w:val="00647268"/>
    <w:rsid w:val="006472A4"/>
    <w:rsid w:val="00647307"/>
    <w:rsid w:val="00647328"/>
    <w:rsid w:val="006473AE"/>
    <w:rsid w:val="006473E8"/>
    <w:rsid w:val="0064741E"/>
    <w:rsid w:val="006474E2"/>
    <w:rsid w:val="0064750B"/>
    <w:rsid w:val="006478FE"/>
    <w:rsid w:val="00647917"/>
    <w:rsid w:val="0064792E"/>
    <w:rsid w:val="00647935"/>
    <w:rsid w:val="00647998"/>
    <w:rsid w:val="006479DC"/>
    <w:rsid w:val="00647A2F"/>
    <w:rsid w:val="00647A8C"/>
    <w:rsid w:val="00647ADB"/>
    <w:rsid w:val="00647C51"/>
    <w:rsid w:val="00647C69"/>
    <w:rsid w:val="00647CA6"/>
    <w:rsid w:val="00647CDD"/>
    <w:rsid w:val="00647D8F"/>
    <w:rsid w:val="00647E8E"/>
    <w:rsid w:val="00647EE1"/>
    <w:rsid w:val="00650038"/>
    <w:rsid w:val="0065018D"/>
    <w:rsid w:val="006501BF"/>
    <w:rsid w:val="006502A1"/>
    <w:rsid w:val="006502FB"/>
    <w:rsid w:val="00650332"/>
    <w:rsid w:val="0065035A"/>
    <w:rsid w:val="00650362"/>
    <w:rsid w:val="00650414"/>
    <w:rsid w:val="00650434"/>
    <w:rsid w:val="006504D2"/>
    <w:rsid w:val="00650532"/>
    <w:rsid w:val="0065057A"/>
    <w:rsid w:val="006505C8"/>
    <w:rsid w:val="00650712"/>
    <w:rsid w:val="00650755"/>
    <w:rsid w:val="0065081E"/>
    <w:rsid w:val="00650B1A"/>
    <w:rsid w:val="00650C7E"/>
    <w:rsid w:val="00650C99"/>
    <w:rsid w:val="00650D16"/>
    <w:rsid w:val="00650D2E"/>
    <w:rsid w:val="00650F29"/>
    <w:rsid w:val="00650FF3"/>
    <w:rsid w:val="0065100F"/>
    <w:rsid w:val="006510AD"/>
    <w:rsid w:val="0065121F"/>
    <w:rsid w:val="00651234"/>
    <w:rsid w:val="006512B1"/>
    <w:rsid w:val="006512CB"/>
    <w:rsid w:val="00651346"/>
    <w:rsid w:val="00651442"/>
    <w:rsid w:val="006514CB"/>
    <w:rsid w:val="006515A1"/>
    <w:rsid w:val="0065167D"/>
    <w:rsid w:val="006516D7"/>
    <w:rsid w:val="006517FB"/>
    <w:rsid w:val="006518A9"/>
    <w:rsid w:val="006518B5"/>
    <w:rsid w:val="00651975"/>
    <w:rsid w:val="00651A13"/>
    <w:rsid w:val="00651B6D"/>
    <w:rsid w:val="00651C65"/>
    <w:rsid w:val="00651CA2"/>
    <w:rsid w:val="00651CC0"/>
    <w:rsid w:val="00651D1C"/>
    <w:rsid w:val="00651D46"/>
    <w:rsid w:val="00651DBF"/>
    <w:rsid w:val="00651E5C"/>
    <w:rsid w:val="00651E7B"/>
    <w:rsid w:val="00651E7F"/>
    <w:rsid w:val="00651EC1"/>
    <w:rsid w:val="00651EF9"/>
    <w:rsid w:val="00651F1F"/>
    <w:rsid w:val="00651FD4"/>
    <w:rsid w:val="00652096"/>
    <w:rsid w:val="0065215D"/>
    <w:rsid w:val="006522C1"/>
    <w:rsid w:val="006522C3"/>
    <w:rsid w:val="006523DB"/>
    <w:rsid w:val="0065240A"/>
    <w:rsid w:val="00652429"/>
    <w:rsid w:val="0065242A"/>
    <w:rsid w:val="00652451"/>
    <w:rsid w:val="00652488"/>
    <w:rsid w:val="006524BF"/>
    <w:rsid w:val="006524C8"/>
    <w:rsid w:val="00652543"/>
    <w:rsid w:val="006526B3"/>
    <w:rsid w:val="0065277F"/>
    <w:rsid w:val="006528C3"/>
    <w:rsid w:val="0065294E"/>
    <w:rsid w:val="00652962"/>
    <w:rsid w:val="00652A37"/>
    <w:rsid w:val="00652ABA"/>
    <w:rsid w:val="00652B5F"/>
    <w:rsid w:val="00652B90"/>
    <w:rsid w:val="00652BEB"/>
    <w:rsid w:val="00652C22"/>
    <w:rsid w:val="00652C92"/>
    <w:rsid w:val="00652CE0"/>
    <w:rsid w:val="00652D16"/>
    <w:rsid w:val="00652FDC"/>
    <w:rsid w:val="00652FF9"/>
    <w:rsid w:val="0065301D"/>
    <w:rsid w:val="006530B1"/>
    <w:rsid w:val="0065317F"/>
    <w:rsid w:val="00653186"/>
    <w:rsid w:val="0065318A"/>
    <w:rsid w:val="006531D0"/>
    <w:rsid w:val="006531F0"/>
    <w:rsid w:val="00653264"/>
    <w:rsid w:val="00653291"/>
    <w:rsid w:val="0065332F"/>
    <w:rsid w:val="00653332"/>
    <w:rsid w:val="00653408"/>
    <w:rsid w:val="00653488"/>
    <w:rsid w:val="006534B4"/>
    <w:rsid w:val="00653522"/>
    <w:rsid w:val="0065356A"/>
    <w:rsid w:val="0065363E"/>
    <w:rsid w:val="00653674"/>
    <w:rsid w:val="006536E8"/>
    <w:rsid w:val="00653725"/>
    <w:rsid w:val="00653910"/>
    <w:rsid w:val="00653A77"/>
    <w:rsid w:val="00653B18"/>
    <w:rsid w:val="00653B38"/>
    <w:rsid w:val="00653B88"/>
    <w:rsid w:val="00653C81"/>
    <w:rsid w:val="00653CB0"/>
    <w:rsid w:val="00653D2D"/>
    <w:rsid w:val="00653DCE"/>
    <w:rsid w:val="00653F6D"/>
    <w:rsid w:val="00653FCD"/>
    <w:rsid w:val="00654037"/>
    <w:rsid w:val="00654096"/>
    <w:rsid w:val="006540EC"/>
    <w:rsid w:val="00654194"/>
    <w:rsid w:val="00654199"/>
    <w:rsid w:val="00654220"/>
    <w:rsid w:val="00654237"/>
    <w:rsid w:val="00654296"/>
    <w:rsid w:val="0065430A"/>
    <w:rsid w:val="006544D9"/>
    <w:rsid w:val="0065457F"/>
    <w:rsid w:val="006545D5"/>
    <w:rsid w:val="006545DD"/>
    <w:rsid w:val="00654648"/>
    <w:rsid w:val="00654705"/>
    <w:rsid w:val="006547CD"/>
    <w:rsid w:val="00654898"/>
    <w:rsid w:val="006548A2"/>
    <w:rsid w:val="00654924"/>
    <w:rsid w:val="00654956"/>
    <w:rsid w:val="006549D9"/>
    <w:rsid w:val="00654B3F"/>
    <w:rsid w:val="00654C20"/>
    <w:rsid w:val="00654D1C"/>
    <w:rsid w:val="00654DDA"/>
    <w:rsid w:val="00654E77"/>
    <w:rsid w:val="00654EBC"/>
    <w:rsid w:val="00654ECA"/>
    <w:rsid w:val="00654ED3"/>
    <w:rsid w:val="00654F0D"/>
    <w:rsid w:val="0065500F"/>
    <w:rsid w:val="00655068"/>
    <w:rsid w:val="0065506E"/>
    <w:rsid w:val="006551EF"/>
    <w:rsid w:val="00655270"/>
    <w:rsid w:val="006553D1"/>
    <w:rsid w:val="00655474"/>
    <w:rsid w:val="006554A6"/>
    <w:rsid w:val="006555A2"/>
    <w:rsid w:val="0065567D"/>
    <w:rsid w:val="0065576C"/>
    <w:rsid w:val="00655890"/>
    <w:rsid w:val="00655926"/>
    <w:rsid w:val="00655A06"/>
    <w:rsid w:val="00655A88"/>
    <w:rsid w:val="00655ABE"/>
    <w:rsid w:val="00655ADD"/>
    <w:rsid w:val="00655B05"/>
    <w:rsid w:val="00655B0C"/>
    <w:rsid w:val="00655BE7"/>
    <w:rsid w:val="00655C17"/>
    <w:rsid w:val="00655C99"/>
    <w:rsid w:val="00655CE7"/>
    <w:rsid w:val="00655D4B"/>
    <w:rsid w:val="00655DE6"/>
    <w:rsid w:val="00655E5A"/>
    <w:rsid w:val="00655EA0"/>
    <w:rsid w:val="00655ED9"/>
    <w:rsid w:val="00655F8D"/>
    <w:rsid w:val="00655FD2"/>
    <w:rsid w:val="00655FEE"/>
    <w:rsid w:val="00656024"/>
    <w:rsid w:val="00656048"/>
    <w:rsid w:val="00656066"/>
    <w:rsid w:val="00656076"/>
    <w:rsid w:val="0065608E"/>
    <w:rsid w:val="00656218"/>
    <w:rsid w:val="006562AC"/>
    <w:rsid w:val="006562E2"/>
    <w:rsid w:val="006563D8"/>
    <w:rsid w:val="00656429"/>
    <w:rsid w:val="0065646A"/>
    <w:rsid w:val="00656547"/>
    <w:rsid w:val="00656604"/>
    <w:rsid w:val="00656676"/>
    <w:rsid w:val="0065669C"/>
    <w:rsid w:val="006567B8"/>
    <w:rsid w:val="006568A9"/>
    <w:rsid w:val="006568D7"/>
    <w:rsid w:val="0065690E"/>
    <w:rsid w:val="00656965"/>
    <w:rsid w:val="006569D7"/>
    <w:rsid w:val="00656AAA"/>
    <w:rsid w:val="00656AB9"/>
    <w:rsid w:val="00656C56"/>
    <w:rsid w:val="00656CB0"/>
    <w:rsid w:val="00656CF6"/>
    <w:rsid w:val="00656D1F"/>
    <w:rsid w:val="00656E8D"/>
    <w:rsid w:val="00656F25"/>
    <w:rsid w:val="00656F8E"/>
    <w:rsid w:val="0065700A"/>
    <w:rsid w:val="00657010"/>
    <w:rsid w:val="0065701F"/>
    <w:rsid w:val="00657025"/>
    <w:rsid w:val="0065704F"/>
    <w:rsid w:val="0065712E"/>
    <w:rsid w:val="006571FD"/>
    <w:rsid w:val="0065725D"/>
    <w:rsid w:val="006572E5"/>
    <w:rsid w:val="006573A9"/>
    <w:rsid w:val="006573CB"/>
    <w:rsid w:val="0065741C"/>
    <w:rsid w:val="0065742B"/>
    <w:rsid w:val="0065744D"/>
    <w:rsid w:val="006574E2"/>
    <w:rsid w:val="0065764B"/>
    <w:rsid w:val="006576A6"/>
    <w:rsid w:val="0065771E"/>
    <w:rsid w:val="00657737"/>
    <w:rsid w:val="00657800"/>
    <w:rsid w:val="0065791D"/>
    <w:rsid w:val="006579C4"/>
    <w:rsid w:val="00657A31"/>
    <w:rsid w:val="00657B3C"/>
    <w:rsid w:val="00657B7E"/>
    <w:rsid w:val="00657C9F"/>
    <w:rsid w:val="00657CA4"/>
    <w:rsid w:val="00657CF4"/>
    <w:rsid w:val="00657E0E"/>
    <w:rsid w:val="00657E53"/>
    <w:rsid w:val="00657E67"/>
    <w:rsid w:val="00657F44"/>
    <w:rsid w:val="006600C5"/>
    <w:rsid w:val="006600CE"/>
    <w:rsid w:val="006600E4"/>
    <w:rsid w:val="0066013E"/>
    <w:rsid w:val="00660178"/>
    <w:rsid w:val="006602E3"/>
    <w:rsid w:val="00660335"/>
    <w:rsid w:val="00660388"/>
    <w:rsid w:val="00660390"/>
    <w:rsid w:val="006603A4"/>
    <w:rsid w:val="006603E5"/>
    <w:rsid w:val="006604D1"/>
    <w:rsid w:val="0066050D"/>
    <w:rsid w:val="00660531"/>
    <w:rsid w:val="0066059B"/>
    <w:rsid w:val="0066066F"/>
    <w:rsid w:val="006606C0"/>
    <w:rsid w:val="00660710"/>
    <w:rsid w:val="00660832"/>
    <w:rsid w:val="00660860"/>
    <w:rsid w:val="00660876"/>
    <w:rsid w:val="0066091C"/>
    <w:rsid w:val="00660B56"/>
    <w:rsid w:val="00660C0C"/>
    <w:rsid w:val="00660D71"/>
    <w:rsid w:val="00660ED4"/>
    <w:rsid w:val="00660F61"/>
    <w:rsid w:val="00660FE4"/>
    <w:rsid w:val="0066103B"/>
    <w:rsid w:val="00661169"/>
    <w:rsid w:val="00661179"/>
    <w:rsid w:val="006611BE"/>
    <w:rsid w:val="006611F3"/>
    <w:rsid w:val="00661266"/>
    <w:rsid w:val="0066126F"/>
    <w:rsid w:val="006612BB"/>
    <w:rsid w:val="0066143F"/>
    <w:rsid w:val="0066148A"/>
    <w:rsid w:val="00661563"/>
    <w:rsid w:val="00661564"/>
    <w:rsid w:val="0066165D"/>
    <w:rsid w:val="0066166A"/>
    <w:rsid w:val="006616B0"/>
    <w:rsid w:val="00661782"/>
    <w:rsid w:val="006619B0"/>
    <w:rsid w:val="006619FC"/>
    <w:rsid w:val="00661A67"/>
    <w:rsid w:val="00661B28"/>
    <w:rsid w:val="00661B34"/>
    <w:rsid w:val="00661B5B"/>
    <w:rsid w:val="00661B73"/>
    <w:rsid w:val="00661B8D"/>
    <w:rsid w:val="00661C6E"/>
    <w:rsid w:val="00661D89"/>
    <w:rsid w:val="00661DC9"/>
    <w:rsid w:val="00661E35"/>
    <w:rsid w:val="00661EFF"/>
    <w:rsid w:val="00661FE7"/>
    <w:rsid w:val="00662038"/>
    <w:rsid w:val="00662053"/>
    <w:rsid w:val="00662055"/>
    <w:rsid w:val="00662060"/>
    <w:rsid w:val="00662079"/>
    <w:rsid w:val="0066207A"/>
    <w:rsid w:val="006620D0"/>
    <w:rsid w:val="006620E8"/>
    <w:rsid w:val="00662127"/>
    <w:rsid w:val="00662180"/>
    <w:rsid w:val="00662190"/>
    <w:rsid w:val="00662238"/>
    <w:rsid w:val="00662343"/>
    <w:rsid w:val="00662358"/>
    <w:rsid w:val="0066235E"/>
    <w:rsid w:val="00662406"/>
    <w:rsid w:val="0066246D"/>
    <w:rsid w:val="006624E4"/>
    <w:rsid w:val="00662640"/>
    <w:rsid w:val="006627A8"/>
    <w:rsid w:val="0066288D"/>
    <w:rsid w:val="006628A3"/>
    <w:rsid w:val="006628D6"/>
    <w:rsid w:val="00662918"/>
    <w:rsid w:val="00662936"/>
    <w:rsid w:val="00662953"/>
    <w:rsid w:val="00662A83"/>
    <w:rsid w:val="00662A92"/>
    <w:rsid w:val="00662AD0"/>
    <w:rsid w:val="00662B27"/>
    <w:rsid w:val="00662BBE"/>
    <w:rsid w:val="00662C46"/>
    <w:rsid w:val="00662FFA"/>
    <w:rsid w:val="00663009"/>
    <w:rsid w:val="00663054"/>
    <w:rsid w:val="006630D8"/>
    <w:rsid w:val="0066313E"/>
    <w:rsid w:val="00663172"/>
    <w:rsid w:val="00663219"/>
    <w:rsid w:val="00663229"/>
    <w:rsid w:val="006632B3"/>
    <w:rsid w:val="006632D2"/>
    <w:rsid w:val="0066343D"/>
    <w:rsid w:val="006634AF"/>
    <w:rsid w:val="0066357C"/>
    <w:rsid w:val="00663665"/>
    <w:rsid w:val="0066366E"/>
    <w:rsid w:val="006636BE"/>
    <w:rsid w:val="00663705"/>
    <w:rsid w:val="006637A9"/>
    <w:rsid w:val="00663804"/>
    <w:rsid w:val="00663872"/>
    <w:rsid w:val="00663917"/>
    <w:rsid w:val="00663998"/>
    <w:rsid w:val="00663ACB"/>
    <w:rsid w:val="00663CD1"/>
    <w:rsid w:val="00663D4A"/>
    <w:rsid w:val="00663ECB"/>
    <w:rsid w:val="00663F1E"/>
    <w:rsid w:val="00663F89"/>
    <w:rsid w:val="00663FF2"/>
    <w:rsid w:val="00664005"/>
    <w:rsid w:val="00664058"/>
    <w:rsid w:val="006640A8"/>
    <w:rsid w:val="00664103"/>
    <w:rsid w:val="00664191"/>
    <w:rsid w:val="00664410"/>
    <w:rsid w:val="00664432"/>
    <w:rsid w:val="00664440"/>
    <w:rsid w:val="0066447B"/>
    <w:rsid w:val="0066447E"/>
    <w:rsid w:val="00664576"/>
    <w:rsid w:val="006645DB"/>
    <w:rsid w:val="0066466D"/>
    <w:rsid w:val="00664781"/>
    <w:rsid w:val="00664950"/>
    <w:rsid w:val="00664978"/>
    <w:rsid w:val="006649AA"/>
    <w:rsid w:val="006649D7"/>
    <w:rsid w:val="00664AD6"/>
    <w:rsid w:val="00664B34"/>
    <w:rsid w:val="00664BC2"/>
    <w:rsid w:val="00664BCC"/>
    <w:rsid w:val="00664C05"/>
    <w:rsid w:val="00664C29"/>
    <w:rsid w:val="00664DAB"/>
    <w:rsid w:val="00664E38"/>
    <w:rsid w:val="00664F81"/>
    <w:rsid w:val="00664F82"/>
    <w:rsid w:val="00664FEC"/>
    <w:rsid w:val="0066506A"/>
    <w:rsid w:val="0066508F"/>
    <w:rsid w:val="006650C0"/>
    <w:rsid w:val="006650FF"/>
    <w:rsid w:val="0066513F"/>
    <w:rsid w:val="00665165"/>
    <w:rsid w:val="00665197"/>
    <w:rsid w:val="006651D3"/>
    <w:rsid w:val="00665293"/>
    <w:rsid w:val="006652BE"/>
    <w:rsid w:val="00665317"/>
    <w:rsid w:val="00665321"/>
    <w:rsid w:val="00665431"/>
    <w:rsid w:val="006654B5"/>
    <w:rsid w:val="006655AB"/>
    <w:rsid w:val="00665613"/>
    <w:rsid w:val="00665655"/>
    <w:rsid w:val="00665737"/>
    <w:rsid w:val="00665755"/>
    <w:rsid w:val="00665773"/>
    <w:rsid w:val="006657A0"/>
    <w:rsid w:val="00665816"/>
    <w:rsid w:val="00665892"/>
    <w:rsid w:val="00665978"/>
    <w:rsid w:val="006659B9"/>
    <w:rsid w:val="00665A3D"/>
    <w:rsid w:val="00665B85"/>
    <w:rsid w:val="00665BDA"/>
    <w:rsid w:val="00665BEB"/>
    <w:rsid w:val="00665CCA"/>
    <w:rsid w:val="00665CF7"/>
    <w:rsid w:val="00665F9E"/>
    <w:rsid w:val="00666046"/>
    <w:rsid w:val="00666088"/>
    <w:rsid w:val="00666094"/>
    <w:rsid w:val="006660B5"/>
    <w:rsid w:val="006660FA"/>
    <w:rsid w:val="00666186"/>
    <w:rsid w:val="0066621C"/>
    <w:rsid w:val="00666274"/>
    <w:rsid w:val="0066628F"/>
    <w:rsid w:val="00666300"/>
    <w:rsid w:val="0066630F"/>
    <w:rsid w:val="00666340"/>
    <w:rsid w:val="006664B9"/>
    <w:rsid w:val="006664C1"/>
    <w:rsid w:val="006665B9"/>
    <w:rsid w:val="00666618"/>
    <w:rsid w:val="006666FF"/>
    <w:rsid w:val="00666768"/>
    <w:rsid w:val="0066676F"/>
    <w:rsid w:val="00666893"/>
    <w:rsid w:val="006668B2"/>
    <w:rsid w:val="006668DF"/>
    <w:rsid w:val="006669D0"/>
    <w:rsid w:val="00666AF7"/>
    <w:rsid w:val="00666B6F"/>
    <w:rsid w:val="00666BF4"/>
    <w:rsid w:val="00666D0B"/>
    <w:rsid w:val="00666DE5"/>
    <w:rsid w:val="00666ED7"/>
    <w:rsid w:val="00666EF1"/>
    <w:rsid w:val="00666F3D"/>
    <w:rsid w:val="0066707E"/>
    <w:rsid w:val="006670D7"/>
    <w:rsid w:val="0066721D"/>
    <w:rsid w:val="00667262"/>
    <w:rsid w:val="006672A3"/>
    <w:rsid w:val="0066732C"/>
    <w:rsid w:val="006674F4"/>
    <w:rsid w:val="006675D1"/>
    <w:rsid w:val="00667605"/>
    <w:rsid w:val="00667641"/>
    <w:rsid w:val="00667653"/>
    <w:rsid w:val="006676BE"/>
    <w:rsid w:val="00667782"/>
    <w:rsid w:val="00667794"/>
    <w:rsid w:val="006677BE"/>
    <w:rsid w:val="006677CA"/>
    <w:rsid w:val="00667989"/>
    <w:rsid w:val="006679C7"/>
    <w:rsid w:val="00667A0F"/>
    <w:rsid w:val="00667A1E"/>
    <w:rsid w:val="00667AD1"/>
    <w:rsid w:val="00667B1D"/>
    <w:rsid w:val="00667B2D"/>
    <w:rsid w:val="00667C4F"/>
    <w:rsid w:val="00667D08"/>
    <w:rsid w:val="00667E8A"/>
    <w:rsid w:val="00667EB4"/>
    <w:rsid w:val="00667F18"/>
    <w:rsid w:val="00667FE5"/>
    <w:rsid w:val="00670033"/>
    <w:rsid w:val="00670140"/>
    <w:rsid w:val="006701B9"/>
    <w:rsid w:val="00670231"/>
    <w:rsid w:val="0067028E"/>
    <w:rsid w:val="006702AA"/>
    <w:rsid w:val="006702D8"/>
    <w:rsid w:val="006702F3"/>
    <w:rsid w:val="0067035A"/>
    <w:rsid w:val="0067046E"/>
    <w:rsid w:val="0067047F"/>
    <w:rsid w:val="00670485"/>
    <w:rsid w:val="006705E2"/>
    <w:rsid w:val="006705FC"/>
    <w:rsid w:val="0067070B"/>
    <w:rsid w:val="0067079F"/>
    <w:rsid w:val="006707A9"/>
    <w:rsid w:val="006708EC"/>
    <w:rsid w:val="00670918"/>
    <w:rsid w:val="0067097F"/>
    <w:rsid w:val="00670A09"/>
    <w:rsid w:val="00670A83"/>
    <w:rsid w:val="00670BDB"/>
    <w:rsid w:val="00670C34"/>
    <w:rsid w:val="00670C93"/>
    <w:rsid w:val="00670D20"/>
    <w:rsid w:val="00670E25"/>
    <w:rsid w:val="00670E38"/>
    <w:rsid w:val="00670E6C"/>
    <w:rsid w:val="00670FD0"/>
    <w:rsid w:val="006711B2"/>
    <w:rsid w:val="006711C3"/>
    <w:rsid w:val="0067125A"/>
    <w:rsid w:val="006712E3"/>
    <w:rsid w:val="006712F4"/>
    <w:rsid w:val="00671308"/>
    <w:rsid w:val="00671444"/>
    <w:rsid w:val="006714A0"/>
    <w:rsid w:val="0067150C"/>
    <w:rsid w:val="00671587"/>
    <w:rsid w:val="006715EB"/>
    <w:rsid w:val="00671697"/>
    <w:rsid w:val="006716CF"/>
    <w:rsid w:val="00671787"/>
    <w:rsid w:val="00671800"/>
    <w:rsid w:val="0067180C"/>
    <w:rsid w:val="0067192F"/>
    <w:rsid w:val="00671A4C"/>
    <w:rsid w:val="00671A8F"/>
    <w:rsid w:val="00671ABE"/>
    <w:rsid w:val="00671BAE"/>
    <w:rsid w:val="00671BD2"/>
    <w:rsid w:val="00671BEC"/>
    <w:rsid w:val="00671BF3"/>
    <w:rsid w:val="00671C32"/>
    <w:rsid w:val="00671C8E"/>
    <w:rsid w:val="00671C95"/>
    <w:rsid w:val="00671D92"/>
    <w:rsid w:val="00671F79"/>
    <w:rsid w:val="00671FDC"/>
    <w:rsid w:val="00672008"/>
    <w:rsid w:val="0067201B"/>
    <w:rsid w:val="00672138"/>
    <w:rsid w:val="00672192"/>
    <w:rsid w:val="0067219E"/>
    <w:rsid w:val="00672219"/>
    <w:rsid w:val="006722AA"/>
    <w:rsid w:val="00672339"/>
    <w:rsid w:val="0067236E"/>
    <w:rsid w:val="0067248C"/>
    <w:rsid w:val="006724D3"/>
    <w:rsid w:val="006724E1"/>
    <w:rsid w:val="006724F7"/>
    <w:rsid w:val="00672604"/>
    <w:rsid w:val="00672610"/>
    <w:rsid w:val="0067263D"/>
    <w:rsid w:val="00672651"/>
    <w:rsid w:val="006726C0"/>
    <w:rsid w:val="00672776"/>
    <w:rsid w:val="00672778"/>
    <w:rsid w:val="006727C6"/>
    <w:rsid w:val="006727F4"/>
    <w:rsid w:val="0067281D"/>
    <w:rsid w:val="0067292B"/>
    <w:rsid w:val="0067293F"/>
    <w:rsid w:val="0067294D"/>
    <w:rsid w:val="00672A25"/>
    <w:rsid w:val="00672AF2"/>
    <w:rsid w:val="00672B63"/>
    <w:rsid w:val="00672C7A"/>
    <w:rsid w:val="00672D8F"/>
    <w:rsid w:val="00672E34"/>
    <w:rsid w:val="00672F20"/>
    <w:rsid w:val="00672F23"/>
    <w:rsid w:val="00672F93"/>
    <w:rsid w:val="0067305D"/>
    <w:rsid w:val="006730C5"/>
    <w:rsid w:val="006730D9"/>
    <w:rsid w:val="0067310D"/>
    <w:rsid w:val="0067312D"/>
    <w:rsid w:val="00673131"/>
    <w:rsid w:val="00673138"/>
    <w:rsid w:val="00673154"/>
    <w:rsid w:val="00673166"/>
    <w:rsid w:val="00673263"/>
    <w:rsid w:val="006732F0"/>
    <w:rsid w:val="00673345"/>
    <w:rsid w:val="00673468"/>
    <w:rsid w:val="0067356F"/>
    <w:rsid w:val="00673606"/>
    <w:rsid w:val="00673645"/>
    <w:rsid w:val="00673667"/>
    <w:rsid w:val="006736A3"/>
    <w:rsid w:val="00673701"/>
    <w:rsid w:val="00673769"/>
    <w:rsid w:val="006737F4"/>
    <w:rsid w:val="00673815"/>
    <w:rsid w:val="00673863"/>
    <w:rsid w:val="00673955"/>
    <w:rsid w:val="0067399F"/>
    <w:rsid w:val="00673A42"/>
    <w:rsid w:val="00673BE5"/>
    <w:rsid w:val="00673CD9"/>
    <w:rsid w:val="00673D25"/>
    <w:rsid w:val="00673D28"/>
    <w:rsid w:val="00673D4C"/>
    <w:rsid w:val="00673E0E"/>
    <w:rsid w:val="00673EAB"/>
    <w:rsid w:val="0067400D"/>
    <w:rsid w:val="00674058"/>
    <w:rsid w:val="00674075"/>
    <w:rsid w:val="006740A8"/>
    <w:rsid w:val="006740B9"/>
    <w:rsid w:val="006740D3"/>
    <w:rsid w:val="006740DE"/>
    <w:rsid w:val="0067417A"/>
    <w:rsid w:val="0067426C"/>
    <w:rsid w:val="00674337"/>
    <w:rsid w:val="006743BE"/>
    <w:rsid w:val="00674430"/>
    <w:rsid w:val="00674431"/>
    <w:rsid w:val="006744C3"/>
    <w:rsid w:val="006745C6"/>
    <w:rsid w:val="006745FF"/>
    <w:rsid w:val="0067461A"/>
    <w:rsid w:val="006746BD"/>
    <w:rsid w:val="00674718"/>
    <w:rsid w:val="006747E6"/>
    <w:rsid w:val="006747E7"/>
    <w:rsid w:val="006748C9"/>
    <w:rsid w:val="0067490C"/>
    <w:rsid w:val="00674A39"/>
    <w:rsid w:val="00674AB1"/>
    <w:rsid w:val="00674AD0"/>
    <w:rsid w:val="00674B44"/>
    <w:rsid w:val="00674BA6"/>
    <w:rsid w:val="00674C2B"/>
    <w:rsid w:val="00674C4C"/>
    <w:rsid w:val="00674C4F"/>
    <w:rsid w:val="00674C99"/>
    <w:rsid w:val="00674CF6"/>
    <w:rsid w:val="00674D9B"/>
    <w:rsid w:val="00674DF4"/>
    <w:rsid w:val="00674E09"/>
    <w:rsid w:val="00674E7F"/>
    <w:rsid w:val="00674ECB"/>
    <w:rsid w:val="00674F60"/>
    <w:rsid w:val="0067509B"/>
    <w:rsid w:val="00675167"/>
    <w:rsid w:val="00675190"/>
    <w:rsid w:val="006751E4"/>
    <w:rsid w:val="0067534F"/>
    <w:rsid w:val="006753AC"/>
    <w:rsid w:val="006753BC"/>
    <w:rsid w:val="00675410"/>
    <w:rsid w:val="0067550D"/>
    <w:rsid w:val="0067553A"/>
    <w:rsid w:val="0067554C"/>
    <w:rsid w:val="006755A7"/>
    <w:rsid w:val="0067560B"/>
    <w:rsid w:val="0067581E"/>
    <w:rsid w:val="00675837"/>
    <w:rsid w:val="006758B3"/>
    <w:rsid w:val="00675956"/>
    <w:rsid w:val="006759B7"/>
    <w:rsid w:val="006759CB"/>
    <w:rsid w:val="00675A10"/>
    <w:rsid w:val="00675A17"/>
    <w:rsid w:val="00675A18"/>
    <w:rsid w:val="00675A2A"/>
    <w:rsid w:val="00675B80"/>
    <w:rsid w:val="00675BB7"/>
    <w:rsid w:val="00675C7A"/>
    <w:rsid w:val="00675D8C"/>
    <w:rsid w:val="00675F27"/>
    <w:rsid w:val="00675F83"/>
    <w:rsid w:val="00675F96"/>
    <w:rsid w:val="00675FFE"/>
    <w:rsid w:val="0067612D"/>
    <w:rsid w:val="0067615C"/>
    <w:rsid w:val="006761E0"/>
    <w:rsid w:val="00676362"/>
    <w:rsid w:val="00676380"/>
    <w:rsid w:val="006763D0"/>
    <w:rsid w:val="006763E7"/>
    <w:rsid w:val="00676403"/>
    <w:rsid w:val="0067642E"/>
    <w:rsid w:val="006764D8"/>
    <w:rsid w:val="006764DF"/>
    <w:rsid w:val="006764EA"/>
    <w:rsid w:val="006764F6"/>
    <w:rsid w:val="00676511"/>
    <w:rsid w:val="0067659B"/>
    <w:rsid w:val="0067666E"/>
    <w:rsid w:val="0067667E"/>
    <w:rsid w:val="00676690"/>
    <w:rsid w:val="006766D1"/>
    <w:rsid w:val="0067678E"/>
    <w:rsid w:val="006768C9"/>
    <w:rsid w:val="006768F4"/>
    <w:rsid w:val="0067694B"/>
    <w:rsid w:val="00676961"/>
    <w:rsid w:val="00676988"/>
    <w:rsid w:val="00676A0D"/>
    <w:rsid w:val="00676A2B"/>
    <w:rsid w:val="00676AAD"/>
    <w:rsid w:val="00676BDD"/>
    <w:rsid w:val="00676C24"/>
    <w:rsid w:val="00676C36"/>
    <w:rsid w:val="00676C7F"/>
    <w:rsid w:val="00676CD5"/>
    <w:rsid w:val="00676CFD"/>
    <w:rsid w:val="00676D33"/>
    <w:rsid w:val="00676E16"/>
    <w:rsid w:val="00676F9C"/>
    <w:rsid w:val="0067706B"/>
    <w:rsid w:val="00677272"/>
    <w:rsid w:val="006772BE"/>
    <w:rsid w:val="00677319"/>
    <w:rsid w:val="00677402"/>
    <w:rsid w:val="00677453"/>
    <w:rsid w:val="006774D8"/>
    <w:rsid w:val="006774DB"/>
    <w:rsid w:val="00677532"/>
    <w:rsid w:val="00677533"/>
    <w:rsid w:val="00677593"/>
    <w:rsid w:val="006775E8"/>
    <w:rsid w:val="00677655"/>
    <w:rsid w:val="0067771F"/>
    <w:rsid w:val="006777C8"/>
    <w:rsid w:val="00677816"/>
    <w:rsid w:val="006778C0"/>
    <w:rsid w:val="006778C1"/>
    <w:rsid w:val="0067796B"/>
    <w:rsid w:val="00677B78"/>
    <w:rsid w:val="00677BC6"/>
    <w:rsid w:val="00677BFB"/>
    <w:rsid w:val="00677C75"/>
    <w:rsid w:val="00677CE4"/>
    <w:rsid w:val="00677DCE"/>
    <w:rsid w:val="00677E51"/>
    <w:rsid w:val="00677E72"/>
    <w:rsid w:val="00677E79"/>
    <w:rsid w:val="00677FC6"/>
    <w:rsid w:val="00680052"/>
    <w:rsid w:val="00680117"/>
    <w:rsid w:val="006801F6"/>
    <w:rsid w:val="00680261"/>
    <w:rsid w:val="006802BC"/>
    <w:rsid w:val="006802DE"/>
    <w:rsid w:val="00680432"/>
    <w:rsid w:val="00680470"/>
    <w:rsid w:val="00680545"/>
    <w:rsid w:val="0068059C"/>
    <w:rsid w:val="006805D5"/>
    <w:rsid w:val="0068060C"/>
    <w:rsid w:val="00680674"/>
    <w:rsid w:val="0068067B"/>
    <w:rsid w:val="006806D9"/>
    <w:rsid w:val="00680728"/>
    <w:rsid w:val="00680748"/>
    <w:rsid w:val="006807CC"/>
    <w:rsid w:val="0068084C"/>
    <w:rsid w:val="0068093C"/>
    <w:rsid w:val="00680961"/>
    <w:rsid w:val="00680985"/>
    <w:rsid w:val="006809A2"/>
    <w:rsid w:val="006809F0"/>
    <w:rsid w:val="00680A47"/>
    <w:rsid w:val="00680ADD"/>
    <w:rsid w:val="00680BCD"/>
    <w:rsid w:val="00680CC1"/>
    <w:rsid w:val="00680D22"/>
    <w:rsid w:val="00680D74"/>
    <w:rsid w:val="00680DA5"/>
    <w:rsid w:val="00680E13"/>
    <w:rsid w:val="00680E28"/>
    <w:rsid w:val="00680F0C"/>
    <w:rsid w:val="00680F14"/>
    <w:rsid w:val="00680F8F"/>
    <w:rsid w:val="00681083"/>
    <w:rsid w:val="0068108B"/>
    <w:rsid w:val="006810DD"/>
    <w:rsid w:val="0068123B"/>
    <w:rsid w:val="00681315"/>
    <w:rsid w:val="006813B0"/>
    <w:rsid w:val="006813E3"/>
    <w:rsid w:val="0068143B"/>
    <w:rsid w:val="0068146A"/>
    <w:rsid w:val="0068149B"/>
    <w:rsid w:val="006814AF"/>
    <w:rsid w:val="006814F7"/>
    <w:rsid w:val="006815B6"/>
    <w:rsid w:val="00681630"/>
    <w:rsid w:val="00681656"/>
    <w:rsid w:val="00681668"/>
    <w:rsid w:val="006817CD"/>
    <w:rsid w:val="0068180B"/>
    <w:rsid w:val="00681812"/>
    <w:rsid w:val="00681873"/>
    <w:rsid w:val="006818C1"/>
    <w:rsid w:val="00681915"/>
    <w:rsid w:val="00681978"/>
    <w:rsid w:val="00681ABE"/>
    <w:rsid w:val="00681C9A"/>
    <w:rsid w:val="00681C9B"/>
    <w:rsid w:val="00681CED"/>
    <w:rsid w:val="00681D98"/>
    <w:rsid w:val="00681DC2"/>
    <w:rsid w:val="00681DDD"/>
    <w:rsid w:val="00681E3E"/>
    <w:rsid w:val="00681E6A"/>
    <w:rsid w:val="00681E89"/>
    <w:rsid w:val="00681EB2"/>
    <w:rsid w:val="00681EF1"/>
    <w:rsid w:val="00681F0D"/>
    <w:rsid w:val="00681F53"/>
    <w:rsid w:val="00681FB6"/>
    <w:rsid w:val="00681FD1"/>
    <w:rsid w:val="0068224B"/>
    <w:rsid w:val="006823D7"/>
    <w:rsid w:val="006825FA"/>
    <w:rsid w:val="0068264C"/>
    <w:rsid w:val="006826A9"/>
    <w:rsid w:val="0068290E"/>
    <w:rsid w:val="00682958"/>
    <w:rsid w:val="006829BE"/>
    <w:rsid w:val="00682A0A"/>
    <w:rsid w:val="00682A10"/>
    <w:rsid w:val="00682A3E"/>
    <w:rsid w:val="00682A57"/>
    <w:rsid w:val="00682A7D"/>
    <w:rsid w:val="00682ABA"/>
    <w:rsid w:val="00682BD7"/>
    <w:rsid w:val="00682BE6"/>
    <w:rsid w:val="00682C84"/>
    <w:rsid w:val="00682D15"/>
    <w:rsid w:val="00682E09"/>
    <w:rsid w:val="00682FAD"/>
    <w:rsid w:val="00682FDA"/>
    <w:rsid w:val="00683101"/>
    <w:rsid w:val="00683112"/>
    <w:rsid w:val="0068311D"/>
    <w:rsid w:val="0068312E"/>
    <w:rsid w:val="006831BE"/>
    <w:rsid w:val="006831C7"/>
    <w:rsid w:val="00683200"/>
    <w:rsid w:val="00683269"/>
    <w:rsid w:val="0068329C"/>
    <w:rsid w:val="006833AC"/>
    <w:rsid w:val="006833F4"/>
    <w:rsid w:val="00683446"/>
    <w:rsid w:val="0068355B"/>
    <w:rsid w:val="0068355E"/>
    <w:rsid w:val="0068356C"/>
    <w:rsid w:val="00683764"/>
    <w:rsid w:val="0068379C"/>
    <w:rsid w:val="006838BB"/>
    <w:rsid w:val="00683908"/>
    <w:rsid w:val="00683BE1"/>
    <w:rsid w:val="00683C9D"/>
    <w:rsid w:val="00683CD1"/>
    <w:rsid w:val="00683CD9"/>
    <w:rsid w:val="00683D32"/>
    <w:rsid w:val="00683DE8"/>
    <w:rsid w:val="00683EAF"/>
    <w:rsid w:val="00683EE5"/>
    <w:rsid w:val="00683EE9"/>
    <w:rsid w:val="00683F2E"/>
    <w:rsid w:val="00684018"/>
    <w:rsid w:val="006840B1"/>
    <w:rsid w:val="006840EB"/>
    <w:rsid w:val="0068429B"/>
    <w:rsid w:val="0068431B"/>
    <w:rsid w:val="00684323"/>
    <w:rsid w:val="00684325"/>
    <w:rsid w:val="00684390"/>
    <w:rsid w:val="006843C4"/>
    <w:rsid w:val="006843D1"/>
    <w:rsid w:val="00684401"/>
    <w:rsid w:val="00684444"/>
    <w:rsid w:val="006844E0"/>
    <w:rsid w:val="006845B2"/>
    <w:rsid w:val="006846C9"/>
    <w:rsid w:val="00684711"/>
    <w:rsid w:val="00684730"/>
    <w:rsid w:val="0068473E"/>
    <w:rsid w:val="0068487D"/>
    <w:rsid w:val="006849FC"/>
    <w:rsid w:val="00684A24"/>
    <w:rsid w:val="00684AB3"/>
    <w:rsid w:val="00684AD3"/>
    <w:rsid w:val="00684B5F"/>
    <w:rsid w:val="00684BE4"/>
    <w:rsid w:val="00684CB7"/>
    <w:rsid w:val="00684DED"/>
    <w:rsid w:val="00684DF8"/>
    <w:rsid w:val="00684E8F"/>
    <w:rsid w:val="00684FF3"/>
    <w:rsid w:val="00684FF4"/>
    <w:rsid w:val="0068504A"/>
    <w:rsid w:val="006850C7"/>
    <w:rsid w:val="00685158"/>
    <w:rsid w:val="0068516D"/>
    <w:rsid w:val="0068532A"/>
    <w:rsid w:val="006853D9"/>
    <w:rsid w:val="00685414"/>
    <w:rsid w:val="0068549F"/>
    <w:rsid w:val="00685583"/>
    <w:rsid w:val="006856F4"/>
    <w:rsid w:val="0068575A"/>
    <w:rsid w:val="006858C7"/>
    <w:rsid w:val="00685982"/>
    <w:rsid w:val="006859AF"/>
    <w:rsid w:val="006859EC"/>
    <w:rsid w:val="00685A45"/>
    <w:rsid w:val="00685A48"/>
    <w:rsid w:val="00685CAC"/>
    <w:rsid w:val="00685CC9"/>
    <w:rsid w:val="00685CE0"/>
    <w:rsid w:val="00685D33"/>
    <w:rsid w:val="00685D54"/>
    <w:rsid w:val="00685D94"/>
    <w:rsid w:val="00685D96"/>
    <w:rsid w:val="00685DAA"/>
    <w:rsid w:val="00685DC0"/>
    <w:rsid w:val="00685E31"/>
    <w:rsid w:val="00685E52"/>
    <w:rsid w:val="00685E97"/>
    <w:rsid w:val="00685ED7"/>
    <w:rsid w:val="006860B6"/>
    <w:rsid w:val="006860CC"/>
    <w:rsid w:val="006860D5"/>
    <w:rsid w:val="006861B6"/>
    <w:rsid w:val="0068627E"/>
    <w:rsid w:val="00686329"/>
    <w:rsid w:val="0068633D"/>
    <w:rsid w:val="00686347"/>
    <w:rsid w:val="00686381"/>
    <w:rsid w:val="006863A8"/>
    <w:rsid w:val="006863B6"/>
    <w:rsid w:val="00686552"/>
    <w:rsid w:val="00686580"/>
    <w:rsid w:val="00686589"/>
    <w:rsid w:val="006865C1"/>
    <w:rsid w:val="006865C9"/>
    <w:rsid w:val="00686885"/>
    <w:rsid w:val="00686965"/>
    <w:rsid w:val="006869A9"/>
    <w:rsid w:val="006869B8"/>
    <w:rsid w:val="00686A7B"/>
    <w:rsid w:val="00686C00"/>
    <w:rsid w:val="00686C67"/>
    <w:rsid w:val="00686CA3"/>
    <w:rsid w:val="00686CAE"/>
    <w:rsid w:val="00686CAF"/>
    <w:rsid w:val="00686CCC"/>
    <w:rsid w:val="00686D04"/>
    <w:rsid w:val="00686D4E"/>
    <w:rsid w:val="00686EE9"/>
    <w:rsid w:val="00686FBC"/>
    <w:rsid w:val="00686FEA"/>
    <w:rsid w:val="0068706A"/>
    <w:rsid w:val="006870A4"/>
    <w:rsid w:val="006870EC"/>
    <w:rsid w:val="0068712B"/>
    <w:rsid w:val="00687131"/>
    <w:rsid w:val="006871B4"/>
    <w:rsid w:val="00687219"/>
    <w:rsid w:val="006872A6"/>
    <w:rsid w:val="006872D7"/>
    <w:rsid w:val="006873C4"/>
    <w:rsid w:val="0068741C"/>
    <w:rsid w:val="00687529"/>
    <w:rsid w:val="0068754A"/>
    <w:rsid w:val="00687584"/>
    <w:rsid w:val="006876A7"/>
    <w:rsid w:val="006876B7"/>
    <w:rsid w:val="006876D4"/>
    <w:rsid w:val="00687888"/>
    <w:rsid w:val="00687938"/>
    <w:rsid w:val="00687AE4"/>
    <w:rsid w:val="00687B2B"/>
    <w:rsid w:val="00687BA1"/>
    <w:rsid w:val="00687BEC"/>
    <w:rsid w:val="00687C73"/>
    <w:rsid w:val="00687C93"/>
    <w:rsid w:val="00687CBC"/>
    <w:rsid w:val="00687CE3"/>
    <w:rsid w:val="00687D50"/>
    <w:rsid w:val="00687D9F"/>
    <w:rsid w:val="00687E2C"/>
    <w:rsid w:val="00687F33"/>
    <w:rsid w:val="00687F47"/>
    <w:rsid w:val="00687FCA"/>
    <w:rsid w:val="006901BE"/>
    <w:rsid w:val="006901C3"/>
    <w:rsid w:val="006901EC"/>
    <w:rsid w:val="00690220"/>
    <w:rsid w:val="00690280"/>
    <w:rsid w:val="00690287"/>
    <w:rsid w:val="0069045D"/>
    <w:rsid w:val="00690584"/>
    <w:rsid w:val="006905D9"/>
    <w:rsid w:val="0069065C"/>
    <w:rsid w:val="00690786"/>
    <w:rsid w:val="0069095B"/>
    <w:rsid w:val="00690984"/>
    <w:rsid w:val="00690ADF"/>
    <w:rsid w:val="00690B03"/>
    <w:rsid w:val="00690BA1"/>
    <w:rsid w:val="00690BFF"/>
    <w:rsid w:val="00690C96"/>
    <w:rsid w:val="00690C99"/>
    <w:rsid w:val="00690C9B"/>
    <w:rsid w:val="00690D2B"/>
    <w:rsid w:val="00690DA8"/>
    <w:rsid w:val="00690E32"/>
    <w:rsid w:val="00690E41"/>
    <w:rsid w:val="00690E6E"/>
    <w:rsid w:val="00690EAD"/>
    <w:rsid w:val="00690F84"/>
    <w:rsid w:val="0069103C"/>
    <w:rsid w:val="006910BF"/>
    <w:rsid w:val="0069138E"/>
    <w:rsid w:val="00691445"/>
    <w:rsid w:val="0069161F"/>
    <w:rsid w:val="006916CD"/>
    <w:rsid w:val="0069185E"/>
    <w:rsid w:val="00691877"/>
    <w:rsid w:val="00691947"/>
    <w:rsid w:val="00691A22"/>
    <w:rsid w:val="00691B07"/>
    <w:rsid w:val="00691B1B"/>
    <w:rsid w:val="00691B59"/>
    <w:rsid w:val="00691BA4"/>
    <w:rsid w:val="00691C6C"/>
    <w:rsid w:val="00691C8F"/>
    <w:rsid w:val="00691D7D"/>
    <w:rsid w:val="00691D80"/>
    <w:rsid w:val="00691E5B"/>
    <w:rsid w:val="00691E7D"/>
    <w:rsid w:val="00691EA4"/>
    <w:rsid w:val="00691EB1"/>
    <w:rsid w:val="00691EFC"/>
    <w:rsid w:val="00692163"/>
    <w:rsid w:val="006921F5"/>
    <w:rsid w:val="00692209"/>
    <w:rsid w:val="00692235"/>
    <w:rsid w:val="00692305"/>
    <w:rsid w:val="00692465"/>
    <w:rsid w:val="006924D8"/>
    <w:rsid w:val="00692504"/>
    <w:rsid w:val="006925B5"/>
    <w:rsid w:val="006925FE"/>
    <w:rsid w:val="006926C8"/>
    <w:rsid w:val="006927D1"/>
    <w:rsid w:val="00692846"/>
    <w:rsid w:val="006929E1"/>
    <w:rsid w:val="00692A2A"/>
    <w:rsid w:val="00692A6C"/>
    <w:rsid w:val="00692ADA"/>
    <w:rsid w:val="00692AFC"/>
    <w:rsid w:val="00692B33"/>
    <w:rsid w:val="00692B9F"/>
    <w:rsid w:val="00692D1B"/>
    <w:rsid w:val="00692DAD"/>
    <w:rsid w:val="00692DE2"/>
    <w:rsid w:val="00692E69"/>
    <w:rsid w:val="00692F4A"/>
    <w:rsid w:val="00692FA5"/>
    <w:rsid w:val="00692FB3"/>
    <w:rsid w:val="00692FF1"/>
    <w:rsid w:val="00693055"/>
    <w:rsid w:val="006930A7"/>
    <w:rsid w:val="006930FC"/>
    <w:rsid w:val="00693135"/>
    <w:rsid w:val="00693215"/>
    <w:rsid w:val="00693279"/>
    <w:rsid w:val="006932AA"/>
    <w:rsid w:val="006932C2"/>
    <w:rsid w:val="00693306"/>
    <w:rsid w:val="006933D1"/>
    <w:rsid w:val="00693432"/>
    <w:rsid w:val="006934B4"/>
    <w:rsid w:val="006934CD"/>
    <w:rsid w:val="00693542"/>
    <w:rsid w:val="00693570"/>
    <w:rsid w:val="006935BF"/>
    <w:rsid w:val="006935F0"/>
    <w:rsid w:val="0069368D"/>
    <w:rsid w:val="006936B7"/>
    <w:rsid w:val="006936E2"/>
    <w:rsid w:val="00693795"/>
    <w:rsid w:val="006937DA"/>
    <w:rsid w:val="00693900"/>
    <w:rsid w:val="00693934"/>
    <w:rsid w:val="006939F8"/>
    <w:rsid w:val="00693AB6"/>
    <w:rsid w:val="00693AD2"/>
    <w:rsid w:val="00693C67"/>
    <w:rsid w:val="00693D54"/>
    <w:rsid w:val="00693DD0"/>
    <w:rsid w:val="00693EC0"/>
    <w:rsid w:val="00693F90"/>
    <w:rsid w:val="00693F93"/>
    <w:rsid w:val="006940D4"/>
    <w:rsid w:val="006942C2"/>
    <w:rsid w:val="006942DA"/>
    <w:rsid w:val="006942EB"/>
    <w:rsid w:val="006944F8"/>
    <w:rsid w:val="006945D6"/>
    <w:rsid w:val="00694621"/>
    <w:rsid w:val="0069467E"/>
    <w:rsid w:val="006946DB"/>
    <w:rsid w:val="006948F1"/>
    <w:rsid w:val="00694905"/>
    <w:rsid w:val="0069497A"/>
    <w:rsid w:val="006949B1"/>
    <w:rsid w:val="006949E5"/>
    <w:rsid w:val="00694AA8"/>
    <w:rsid w:val="00694AE5"/>
    <w:rsid w:val="00694B3A"/>
    <w:rsid w:val="00694B70"/>
    <w:rsid w:val="00694B9A"/>
    <w:rsid w:val="00694BB6"/>
    <w:rsid w:val="00694BC7"/>
    <w:rsid w:val="00694C1D"/>
    <w:rsid w:val="00694C22"/>
    <w:rsid w:val="00694D4A"/>
    <w:rsid w:val="00694D9C"/>
    <w:rsid w:val="00694E14"/>
    <w:rsid w:val="00694E8E"/>
    <w:rsid w:val="00694F55"/>
    <w:rsid w:val="00694F6A"/>
    <w:rsid w:val="00694FA8"/>
    <w:rsid w:val="00694FB2"/>
    <w:rsid w:val="00694FB7"/>
    <w:rsid w:val="00695113"/>
    <w:rsid w:val="00695131"/>
    <w:rsid w:val="00695300"/>
    <w:rsid w:val="00695311"/>
    <w:rsid w:val="006953A6"/>
    <w:rsid w:val="0069544D"/>
    <w:rsid w:val="00695478"/>
    <w:rsid w:val="006954BD"/>
    <w:rsid w:val="00695509"/>
    <w:rsid w:val="006955FE"/>
    <w:rsid w:val="0069572B"/>
    <w:rsid w:val="0069580D"/>
    <w:rsid w:val="00695822"/>
    <w:rsid w:val="00695888"/>
    <w:rsid w:val="006958C4"/>
    <w:rsid w:val="006958D4"/>
    <w:rsid w:val="00695953"/>
    <w:rsid w:val="006959FF"/>
    <w:rsid w:val="00695A7B"/>
    <w:rsid w:val="00695B05"/>
    <w:rsid w:val="00695BB0"/>
    <w:rsid w:val="00695BB9"/>
    <w:rsid w:val="00695CB9"/>
    <w:rsid w:val="00695CED"/>
    <w:rsid w:val="00695DA2"/>
    <w:rsid w:val="00695DA6"/>
    <w:rsid w:val="00695DAE"/>
    <w:rsid w:val="00695DD3"/>
    <w:rsid w:val="00695DD5"/>
    <w:rsid w:val="00695E8B"/>
    <w:rsid w:val="00695F06"/>
    <w:rsid w:val="00695FC8"/>
    <w:rsid w:val="00695FF1"/>
    <w:rsid w:val="006960A3"/>
    <w:rsid w:val="006960AF"/>
    <w:rsid w:val="0069614F"/>
    <w:rsid w:val="00696229"/>
    <w:rsid w:val="0069628F"/>
    <w:rsid w:val="00696363"/>
    <w:rsid w:val="00696385"/>
    <w:rsid w:val="00696567"/>
    <w:rsid w:val="006965AD"/>
    <w:rsid w:val="00696701"/>
    <w:rsid w:val="006967DC"/>
    <w:rsid w:val="00696847"/>
    <w:rsid w:val="00696878"/>
    <w:rsid w:val="0069691A"/>
    <w:rsid w:val="0069692B"/>
    <w:rsid w:val="006969A0"/>
    <w:rsid w:val="006969F7"/>
    <w:rsid w:val="006969FF"/>
    <w:rsid w:val="00696A68"/>
    <w:rsid w:val="00696AE1"/>
    <w:rsid w:val="00696B1A"/>
    <w:rsid w:val="00696BB7"/>
    <w:rsid w:val="00696BB8"/>
    <w:rsid w:val="00696BE0"/>
    <w:rsid w:val="00696CB7"/>
    <w:rsid w:val="00696CF0"/>
    <w:rsid w:val="00696D08"/>
    <w:rsid w:val="00696D41"/>
    <w:rsid w:val="00696D58"/>
    <w:rsid w:val="00696E9B"/>
    <w:rsid w:val="00696EA1"/>
    <w:rsid w:val="00696ED0"/>
    <w:rsid w:val="00696ED6"/>
    <w:rsid w:val="00696F60"/>
    <w:rsid w:val="00696F72"/>
    <w:rsid w:val="00697047"/>
    <w:rsid w:val="00697049"/>
    <w:rsid w:val="00697165"/>
    <w:rsid w:val="006971C1"/>
    <w:rsid w:val="006972A8"/>
    <w:rsid w:val="00697304"/>
    <w:rsid w:val="00697399"/>
    <w:rsid w:val="006973D2"/>
    <w:rsid w:val="00697432"/>
    <w:rsid w:val="0069743F"/>
    <w:rsid w:val="006974D8"/>
    <w:rsid w:val="0069752B"/>
    <w:rsid w:val="0069756C"/>
    <w:rsid w:val="0069759B"/>
    <w:rsid w:val="006975BD"/>
    <w:rsid w:val="006975DA"/>
    <w:rsid w:val="006975F7"/>
    <w:rsid w:val="00697699"/>
    <w:rsid w:val="00697746"/>
    <w:rsid w:val="0069774E"/>
    <w:rsid w:val="00697895"/>
    <w:rsid w:val="0069789E"/>
    <w:rsid w:val="0069799D"/>
    <w:rsid w:val="00697AC1"/>
    <w:rsid w:val="00697B15"/>
    <w:rsid w:val="00697B2C"/>
    <w:rsid w:val="00697D3F"/>
    <w:rsid w:val="00697D75"/>
    <w:rsid w:val="00697E24"/>
    <w:rsid w:val="00697E92"/>
    <w:rsid w:val="00697E95"/>
    <w:rsid w:val="00697F29"/>
    <w:rsid w:val="00697F2D"/>
    <w:rsid w:val="00697F63"/>
    <w:rsid w:val="00697F64"/>
    <w:rsid w:val="006A00A2"/>
    <w:rsid w:val="006A00A9"/>
    <w:rsid w:val="006A012B"/>
    <w:rsid w:val="006A012E"/>
    <w:rsid w:val="006A0135"/>
    <w:rsid w:val="006A0154"/>
    <w:rsid w:val="006A0205"/>
    <w:rsid w:val="006A0316"/>
    <w:rsid w:val="006A03D7"/>
    <w:rsid w:val="006A0401"/>
    <w:rsid w:val="006A0524"/>
    <w:rsid w:val="006A056E"/>
    <w:rsid w:val="006A0586"/>
    <w:rsid w:val="006A05FE"/>
    <w:rsid w:val="006A061A"/>
    <w:rsid w:val="006A0654"/>
    <w:rsid w:val="006A070B"/>
    <w:rsid w:val="006A0720"/>
    <w:rsid w:val="006A07C0"/>
    <w:rsid w:val="006A0916"/>
    <w:rsid w:val="006A09F1"/>
    <w:rsid w:val="006A0A31"/>
    <w:rsid w:val="006A0A51"/>
    <w:rsid w:val="006A0A98"/>
    <w:rsid w:val="006A0AC6"/>
    <w:rsid w:val="006A0B11"/>
    <w:rsid w:val="006A0BAB"/>
    <w:rsid w:val="006A0D3A"/>
    <w:rsid w:val="006A0D63"/>
    <w:rsid w:val="006A0E62"/>
    <w:rsid w:val="006A0E9E"/>
    <w:rsid w:val="006A0EB3"/>
    <w:rsid w:val="006A10BD"/>
    <w:rsid w:val="006A10EC"/>
    <w:rsid w:val="006A1125"/>
    <w:rsid w:val="006A123E"/>
    <w:rsid w:val="006A13B2"/>
    <w:rsid w:val="006A1410"/>
    <w:rsid w:val="006A1419"/>
    <w:rsid w:val="006A143C"/>
    <w:rsid w:val="006A1463"/>
    <w:rsid w:val="006A14BB"/>
    <w:rsid w:val="006A1547"/>
    <w:rsid w:val="006A15FA"/>
    <w:rsid w:val="006A1766"/>
    <w:rsid w:val="006A182E"/>
    <w:rsid w:val="006A183D"/>
    <w:rsid w:val="006A18E7"/>
    <w:rsid w:val="006A1963"/>
    <w:rsid w:val="006A197E"/>
    <w:rsid w:val="006A1A25"/>
    <w:rsid w:val="006A1A38"/>
    <w:rsid w:val="006A1A95"/>
    <w:rsid w:val="006A1B0B"/>
    <w:rsid w:val="006A1B31"/>
    <w:rsid w:val="006A1B4B"/>
    <w:rsid w:val="006A1B89"/>
    <w:rsid w:val="006A1BE0"/>
    <w:rsid w:val="006A1C4E"/>
    <w:rsid w:val="006A1CCD"/>
    <w:rsid w:val="006A1CF1"/>
    <w:rsid w:val="006A1D6E"/>
    <w:rsid w:val="006A1DB7"/>
    <w:rsid w:val="006A1E32"/>
    <w:rsid w:val="006A1E51"/>
    <w:rsid w:val="006A1E62"/>
    <w:rsid w:val="006A1EC1"/>
    <w:rsid w:val="006A1F3E"/>
    <w:rsid w:val="006A1FB6"/>
    <w:rsid w:val="006A2003"/>
    <w:rsid w:val="006A2010"/>
    <w:rsid w:val="006A203A"/>
    <w:rsid w:val="006A20A8"/>
    <w:rsid w:val="006A215D"/>
    <w:rsid w:val="006A21BA"/>
    <w:rsid w:val="006A21C7"/>
    <w:rsid w:val="006A21CD"/>
    <w:rsid w:val="006A226E"/>
    <w:rsid w:val="006A22A8"/>
    <w:rsid w:val="006A2344"/>
    <w:rsid w:val="006A235A"/>
    <w:rsid w:val="006A242E"/>
    <w:rsid w:val="006A24BD"/>
    <w:rsid w:val="006A24C6"/>
    <w:rsid w:val="006A250E"/>
    <w:rsid w:val="006A251E"/>
    <w:rsid w:val="006A253B"/>
    <w:rsid w:val="006A25E2"/>
    <w:rsid w:val="006A2621"/>
    <w:rsid w:val="006A26C3"/>
    <w:rsid w:val="006A26EB"/>
    <w:rsid w:val="006A2887"/>
    <w:rsid w:val="006A2A2D"/>
    <w:rsid w:val="006A2ACA"/>
    <w:rsid w:val="006A2B05"/>
    <w:rsid w:val="006A2B81"/>
    <w:rsid w:val="006A2B87"/>
    <w:rsid w:val="006A2BD6"/>
    <w:rsid w:val="006A2D24"/>
    <w:rsid w:val="006A2E90"/>
    <w:rsid w:val="006A2F2C"/>
    <w:rsid w:val="006A2FB4"/>
    <w:rsid w:val="006A2FEC"/>
    <w:rsid w:val="006A3032"/>
    <w:rsid w:val="006A3057"/>
    <w:rsid w:val="006A30AC"/>
    <w:rsid w:val="006A31DF"/>
    <w:rsid w:val="006A3201"/>
    <w:rsid w:val="006A3211"/>
    <w:rsid w:val="006A335F"/>
    <w:rsid w:val="006A34EA"/>
    <w:rsid w:val="006A35BB"/>
    <w:rsid w:val="006A3798"/>
    <w:rsid w:val="006A37BA"/>
    <w:rsid w:val="006A3817"/>
    <w:rsid w:val="006A384A"/>
    <w:rsid w:val="006A385D"/>
    <w:rsid w:val="006A38BE"/>
    <w:rsid w:val="006A39E5"/>
    <w:rsid w:val="006A3B46"/>
    <w:rsid w:val="006A3D81"/>
    <w:rsid w:val="006A3D8E"/>
    <w:rsid w:val="006A3F07"/>
    <w:rsid w:val="006A3F73"/>
    <w:rsid w:val="006A3F96"/>
    <w:rsid w:val="006A4030"/>
    <w:rsid w:val="006A408B"/>
    <w:rsid w:val="006A411D"/>
    <w:rsid w:val="006A41D6"/>
    <w:rsid w:val="006A41F4"/>
    <w:rsid w:val="006A4224"/>
    <w:rsid w:val="006A42BD"/>
    <w:rsid w:val="006A4351"/>
    <w:rsid w:val="006A4472"/>
    <w:rsid w:val="006A44A8"/>
    <w:rsid w:val="006A44BB"/>
    <w:rsid w:val="006A451A"/>
    <w:rsid w:val="006A458B"/>
    <w:rsid w:val="006A45E1"/>
    <w:rsid w:val="006A4617"/>
    <w:rsid w:val="006A46B1"/>
    <w:rsid w:val="006A48C4"/>
    <w:rsid w:val="006A4A4F"/>
    <w:rsid w:val="006A4AC0"/>
    <w:rsid w:val="006A4B25"/>
    <w:rsid w:val="006A4B76"/>
    <w:rsid w:val="006A4B85"/>
    <w:rsid w:val="006A4BE8"/>
    <w:rsid w:val="006A4C28"/>
    <w:rsid w:val="006A4C52"/>
    <w:rsid w:val="006A4D8B"/>
    <w:rsid w:val="006A4EDC"/>
    <w:rsid w:val="006A4EE8"/>
    <w:rsid w:val="006A4EF4"/>
    <w:rsid w:val="006A4F1F"/>
    <w:rsid w:val="006A4F8E"/>
    <w:rsid w:val="006A5022"/>
    <w:rsid w:val="006A5033"/>
    <w:rsid w:val="006A504B"/>
    <w:rsid w:val="006A5167"/>
    <w:rsid w:val="006A51B1"/>
    <w:rsid w:val="006A51E1"/>
    <w:rsid w:val="006A5317"/>
    <w:rsid w:val="006A5331"/>
    <w:rsid w:val="006A53AE"/>
    <w:rsid w:val="006A548C"/>
    <w:rsid w:val="006A5539"/>
    <w:rsid w:val="006A55E2"/>
    <w:rsid w:val="006A563A"/>
    <w:rsid w:val="006A5647"/>
    <w:rsid w:val="006A56B9"/>
    <w:rsid w:val="006A5781"/>
    <w:rsid w:val="006A578F"/>
    <w:rsid w:val="006A57DB"/>
    <w:rsid w:val="006A58C1"/>
    <w:rsid w:val="006A5937"/>
    <w:rsid w:val="006A5A50"/>
    <w:rsid w:val="006A5A79"/>
    <w:rsid w:val="006A5A8C"/>
    <w:rsid w:val="006A5C34"/>
    <w:rsid w:val="006A5D54"/>
    <w:rsid w:val="006A5DC5"/>
    <w:rsid w:val="006A5E1D"/>
    <w:rsid w:val="006A5F04"/>
    <w:rsid w:val="006A5F64"/>
    <w:rsid w:val="006A5F7E"/>
    <w:rsid w:val="006A5F9E"/>
    <w:rsid w:val="006A5FA0"/>
    <w:rsid w:val="006A5FC6"/>
    <w:rsid w:val="006A5FD8"/>
    <w:rsid w:val="006A605C"/>
    <w:rsid w:val="006A6198"/>
    <w:rsid w:val="006A61BB"/>
    <w:rsid w:val="006A6284"/>
    <w:rsid w:val="006A62B4"/>
    <w:rsid w:val="006A6315"/>
    <w:rsid w:val="006A6399"/>
    <w:rsid w:val="006A651D"/>
    <w:rsid w:val="006A6664"/>
    <w:rsid w:val="006A68EA"/>
    <w:rsid w:val="006A697B"/>
    <w:rsid w:val="006A69D5"/>
    <w:rsid w:val="006A6ACA"/>
    <w:rsid w:val="006A6BBC"/>
    <w:rsid w:val="006A6C85"/>
    <w:rsid w:val="006A6D02"/>
    <w:rsid w:val="006A6D84"/>
    <w:rsid w:val="006A6DB4"/>
    <w:rsid w:val="006A70AB"/>
    <w:rsid w:val="006A71C1"/>
    <w:rsid w:val="006A7251"/>
    <w:rsid w:val="006A727F"/>
    <w:rsid w:val="006A7285"/>
    <w:rsid w:val="006A730E"/>
    <w:rsid w:val="006A7347"/>
    <w:rsid w:val="006A7469"/>
    <w:rsid w:val="006A74B7"/>
    <w:rsid w:val="006A74EC"/>
    <w:rsid w:val="006A752E"/>
    <w:rsid w:val="006A75C8"/>
    <w:rsid w:val="006A75D4"/>
    <w:rsid w:val="006A762F"/>
    <w:rsid w:val="006A7656"/>
    <w:rsid w:val="006A770C"/>
    <w:rsid w:val="006A7729"/>
    <w:rsid w:val="006A7775"/>
    <w:rsid w:val="006A7817"/>
    <w:rsid w:val="006A7845"/>
    <w:rsid w:val="006A788F"/>
    <w:rsid w:val="006A794C"/>
    <w:rsid w:val="006A7B20"/>
    <w:rsid w:val="006A7B7D"/>
    <w:rsid w:val="006A7BB9"/>
    <w:rsid w:val="006A7BCB"/>
    <w:rsid w:val="006A7C4D"/>
    <w:rsid w:val="006A7D27"/>
    <w:rsid w:val="006A7D94"/>
    <w:rsid w:val="006A7DAD"/>
    <w:rsid w:val="006A7E18"/>
    <w:rsid w:val="006A7ED2"/>
    <w:rsid w:val="006A7EE5"/>
    <w:rsid w:val="006A7F35"/>
    <w:rsid w:val="006B00EE"/>
    <w:rsid w:val="006B0135"/>
    <w:rsid w:val="006B0149"/>
    <w:rsid w:val="006B0248"/>
    <w:rsid w:val="006B02FB"/>
    <w:rsid w:val="006B0313"/>
    <w:rsid w:val="006B0395"/>
    <w:rsid w:val="006B03E4"/>
    <w:rsid w:val="006B03F5"/>
    <w:rsid w:val="006B04BB"/>
    <w:rsid w:val="006B0603"/>
    <w:rsid w:val="006B064B"/>
    <w:rsid w:val="006B078E"/>
    <w:rsid w:val="006B089A"/>
    <w:rsid w:val="006B08A7"/>
    <w:rsid w:val="006B08B9"/>
    <w:rsid w:val="006B08F6"/>
    <w:rsid w:val="006B0A03"/>
    <w:rsid w:val="006B0A11"/>
    <w:rsid w:val="006B0A9C"/>
    <w:rsid w:val="006B0B8F"/>
    <w:rsid w:val="006B0CA8"/>
    <w:rsid w:val="006B0D89"/>
    <w:rsid w:val="006B0DCF"/>
    <w:rsid w:val="006B0FF6"/>
    <w:rsid w:val="006B101D"/>
    <w:rsid w:val="006B10EF"/>
    <w:rsid w:val="006B112A"/>
    <w:rsid w:val="006B1172"/>
    <w:rsid w:val="006B1188"/>
    <w:rsid w:val="006B1197"/>
    <w:rsid w:val="006B1214"/>
    <w:rsid w:val="006B123A"/>
    <w:rsid w:val="006B1338"/>
    <w:rsid w:val="006B135A"/>
    <w:rsid w:val="006B1428"/>
    <w:rsid w:val="006B142C"/>
    <w:rsid w:val="006B1435"/>
    <w:rsid w:val="006B14BF"/>
    <w:rsid w:val="006B14C0"/>
    <w:rsid w:val="006B1532"/>
    <w:rsid w:val="006B1563"/>
    <w:rsid w:val="006B164C"/>
    <w:rsid w:val="006B16AC"/>
    <w:rsid w:val="006B1727"/>
    <w:rsid w:val="006B17AB"/>
    <w:rsid w:val="006B17C4"/>
    <w:rsid w:val="006B1809"/>
    <w:rsid w:val="006B1840"/>
    <w:rsid w:val="006B18E9"/>
    <w:rsid w:val="006B18F0"/>
    <w:rsid w:val="006B1995"/>
    <w:rsid w:val="006B1A0F"/>
    <w:rsid w:val="006B1A12"/>
    <w:rsid w:val="006B1AAA"/>
    <w:rsid w:val="006B1AEC"/>
    <w:rsid w:val="006B1AF7"/>
    <w:rsid w:val="006B1B73"/>
    <w:rsid w:val="006B1C8E"/>
    <w:rsid w:val="006B1CF2"/>
    <w:rsid w:val="006B1DC7"/>
    <w:rsid w:val="006B1F16"/>
    <w:rsid w:val="006B2009"/>
    <w:rsid w:val="006B20F6"/>
    <w:rsid w:val="006B217D"/>
    <w:rsid w:val="006B21BE"/>
    <w:rsid w:val="006B2259"/>
    <w:rsid w:val="006B225D"/>
    <w:rsid w:val="006B22DA"/>
    <w:rsid w:val="006B22F2"/>
    <w:rsid w:val="006B23A2"/>
    <w:rsid w:val="006B23D0"/>
    <w:rsid w:val="006B2422"/>
    <w:rsid w:val="006B2424"/>
    <w:rsid w:val="006B24AE"/>
    <w:rsid w:val="006B253B"/>
    <w:rsid w:val="006B2550"/>
    <w:rsid w:val="006B25AC"/>
    <w:rsid w:val="006B25FF"/>
    <w:rsid w:val="006B263C"/>
    <w:rsid w:val="006B2672"/>
    <w:rsid w:val="006B2686"/>
    <w:rsid w:val="006B26C7"/>
    <w:rsid w:val="006B26CE"/>
    <w:rsid w:val="006B272D"/>
    <w:rsid w:val="006B2756"/>
    <w:rsid w:val="006B2837"/>
    <w:rsid w:val="006B28A9"/>
    <w:rsid w:val="006B293E"/>
    <w:rsid w:val="006B29BE"/>
    <w:rsid w:val="006B29C5"/>
    <w:rsid w:val="006B2AAD"/>
    <w:rsid w:val="006B2B40"/>
    <w:rsid w:val="006B2C72"/>
    <w:rsid w:val="006B2CC5"/>
    <w:rsid w:val="006B2CD5"/>
    <w:rsid w:val="006B2D10"/>
    <w:rsid w:val="006B2D7C"/>
    <w:rsid w:val="006B2DF2"/>
    <w:rsid w:val="006B2E7D"/>
    <w:rsid w:val="006B2FCC"/>
    <w:rsid w:val="006B2FD7"/>
    <w:rsid w:val="006B3178"/>
    <w:rsid w:val="006B317F"/>
    <w:rsid w:val="006B326D"/>
    <w:rsid w:val="006B32CC"/>
    <w:rsid w:val="006B332E"/>
    <w:rsid w:val="006B3372"/>
    <w:rsid w:val="006B3510"/>
    <w:rsid w:val="006B3512"/>
    <w:rsid w:val="006B35A4"/>
    <w:rsid w:val="006B36AA"/>
    <w:rsid w:val="006B36D1"/>
    <w:rsid w:val="006B3719"/>
    <w:rsid w:val="006B38A0"/>
    <w:rsid w:val="006B3947"/>
    <w:rsid w:val="006B3AB9"/>
    <w:rsid w:val="006B3AC5"/>
    <w:rsid w:val="006B3AD2"/>
    <w:rsid w:val="006B3BA9"/>
    <w:rsid w:val="006B3BE4"/>
    <w:rsid w:val="006B3C71"/>
    <w:rsid w:val="006B3D4B"/>
    <w:rsid w:val="006B3D93"/>
    <w:rsid w:val="006B3DD5"/>
    <w:rsid w:val="006B3F05"/>
    <w:rsid w:val="006B3FEC"/>
    <w:rsid w:val="006B4013"/>
    <w:rsid w:val="006B418E"/>
    <w:rsid w:val="006B419D"/>
    <w:rsid w:val="006B4292"/>
    <w:rsid w:val="006B4298"/>
    <w:rsid w:val="006B4300"/>
    <w:rsid w:val="006B4302"/>
    <w:rsid w:val="006B4406"/>
    <w:rsid w:val="006B448B"/>
    <w:rsid w:val="006B44C4"/>
    <w:rsid w:val="006B4531"/>
    <w:rsid w:val="006B454C"/>
    <w:rsid w:val="006B4556"/>
    <w:rsid w:val="006B458E"/>
    <w:rsid w:val="006B4599"/>
    <w:rsid w:val="006B45AE"/>
    <w:rsid w:val="006B45C5"/>
    <w:rsid w:val="006B45CE"/>
    <w:rsid w:val="006B4619"/>
    <w:rsid w:val="006B461A"/>
    <w:rsid w:val="006B4657"/>
    <w:rsid w:val="006B4698"/>
    <w:rsid w:val="006B4773"/>
    <w:rsid w:val="006B4905"/>
    <w:rsid w:val="006B498A"/>
    <w:rsid w:val="006B49E8"/>
    <w:rsid w:val="006B49F0"/>
    <w:rsid w:val="006B4A50"/>
    <w:rsid w:val="006B4A78"/>
    <w:rsid w:val="006B4AA0"/>
    <w:rsid w:val="006B4AE5"/>
    <w:rsid w:val="006B4BC1"/>
    <w:rsid w:val="006B4BC3"/>
    <w:rsid w:val="006B4BFD"/>
    <w:rsid w:val="006B4C2B"/>
    <w:rsid w:val="006B4CC8"/>
    <w:rsid w:val="006B4CCF"/>
    <w:rsid w:val="006B4CE7"/>
    <w:rsid w:val="006B4D92"/>
    <w:rsid w:val="006B4E08"/>
    <w:rsid w:val="006B4E0F"/>
    <w:rsid w:val="006B4E3C"/>
    <w:rsid w:val="006B4F4D"/>
    <w:rsid w:val="006B4F8E"/>
    <w:rsid w:val="006B4F96"/>
    <w:rsid w:val="006B5123"/>
    <w:rsid w:val="006B51DA"/>
    <w:rsid w:val="006B5348"/>
    <w:rsid w:val="006B53C0"/>
    <w:rsid w:val="006B53D0"/>
    <w:rsid w:val="006B54DE"/>
    <w:rsid w:val="006B5586"/>
    <w:rsid w:val="006B55F3"/>
    <w:rsid w:val="006B5639"/>
    <w:rsid w:val="006B564E"/>
    <w:rsid w:val="006B567C"/>
    <w:rsid w:val="006B5769"/>
    <w:rsid w:val="006B57B4"/>
    <w:rsid w:val="006B5892"/>
    <w:rsid w:val="006B591D"/>
    <w:rsid w:val="006B5A6B"/>
    <w:rsid w:val="006B5E38"/>
    <w:rsid w:val="006B5F07"/>
    <w:rsid w:val="006B5F86"/>
    <w:rsid w:val="006B5FC3"/>
    <w:rsid w:val="006B6012"/>
    <w:rsid w:val="006B6080"/>
    <w:rsid w:val="006B617B"/>
    <w:rsid w:val="006B6364"/>
    <w:rsid w:val="006B6367"/>
    <w:rsid w:val="006B637B"/>
    <w:rsid w:val="006B6380"/>
    <w:rsid w:val="006B648C"/>
    <w:rsid w:val="006B653C"/>
    <w:rsid w:val="006B6586"/>
    <w:rsid w:val="006B659E"/>
    <w:rsid w:val="006B65A3"/>
    <w:rsid w:val="006B65BC"/>
    <w:rsid w:val="006B664A"/>
    <w:rsid w:val="006B66C8"/>
    <w:rsid w:val="006B67BE"/>
    <w:rsid w:val="006B69B1"/>
    <w:rsid w:val="006B69E7"/>
    <w:rsid w:val="006B6A80"/>
    <w:rsid w:val="006B6AD6"/>
    <w:rsid w:val="006B6BF8"/>
    <w:rsid w:val="006B6C71"/>
    <w:rsid w:val="006B6D1E"/>
    <w:rsid w:val="006B6DCF"/>
    <w:rsid w:val="006B6E5C"/>
    <w:rsid w:val="006B6ED9"/>
    <w:rsid w:val="006B6F4D"/>
    <w:rsid w:val="006B6F7A"/>
    <w:rsid w:val="006B7095"/>
    <w:rsid w:val="006B70F7"/>
    <w:rsid w:val="006B7110"/>
    <w:rsid w:val="006B7160"/>
    <w:rsid w:val="006B719F"/>
    <w:rsid w:val="006B7200"/>
    <w:rsid w:val="006B723A"/>
    <w:rsid w:val="006B72A4"/>
    <w:rsid w:val="006B7320"/>
    <w:rsid w:val="006B739E"/>
    <w:rsid w:val="006B74A4"/>
    <w:rsid w:val="006B74A7"/>
    <w:rsid w:val="006B74AD"/>
    <w:rsid w:val="006B74B0"/>
    <w:rsid w:val="006B7577"/>
    <w:rsid w:val="006B75F1"/>
    <w:rsid w:val="006B7682"/>
    <w:rsid w:val="006B7767"/>
    <w:rsid w:val="006B77E9"/>
    <w:rsid w:val="006B77ED"/>
    <w:rsid w:val="006B78A4"/>
    <w:rsid w:val="006B7A4D"/>
    <w:rsid w:val="006B7AC7"/>
    <w:rsid w:val="006B7AC8"/>
    <w:rsid w:val="006B7B8A"/>
    <w:rsid w:val="006B7D48"/>
    <w:rsid w:val="006B7DCA"/>
    <w:rsid w:val="006B7ED4"/>
    <w:rsid w:val="006B7F08"/>
    <w:rsid w:val="006B7F4D"/>
    <w:rsid w:val="006C00F7"/>
    <w:rsid w:val="006C014B"/>
    <w:rsid w:val="006C01A4"/>
    <w:rsid w:val="006C01E2"/>
    <w:rsid w:val="006C0278"/>
    <w:rsid w:val="006C0292"/>
    <w:rsid w:val="006C02BB"/>
    <w:rsid w:val="006C0362"/>
    <w:rsid w:val="006C0369"/>
    <w:rsid w:val="006C03A1"/>
    <w:rsid w:val="006C0433"/>
    <w:rsid w:val="006C04A7"/>
    <w:rsid w:val="006C04AE"/>
    <w:rsid w:val="006C04DD"/>
    <w:rsid w:val="006C0505"/>
    <w:rsid w:val="006C0524"/>
    <w:rsid w:val="006C053C"/>
    <w:rsid w:val="006C05C3"/>
    <w:rsid w:val="006C072C"/>
    <w:rsid w:val="006C0863"/>
    <w:rsid w:val="006C087E"/>
    <w:rsid w:val="006C09C2"/>
    <w:rsid w:val="006C09C6"/>
    <w:rsid w:val="006C0B5D"/>
    <w:rsid w:val="006C0C42"/>
    <w:rsid w:val="006C0CB3"/>
    <w:rsid w:val="006C0CFB"/>
    <w:rsid w:val="006C0D7A"/>
    <w:rsid w:val="006C0E2D"/>
    <w:rsid w:val="006C0EAF"/>
    <w:rsid w:val="006C10E0"/>
    <w:rsid w:val="006C11D3"/>
    <w:rsid w:val="006C122E"/>
    <w:rsid w:val="006C122F"/>
    <w:rsid w:val="006C1232"/>
    <w:rsid w:val="006C1273"/>
    <w:rsid w:val="006C1299"/>
    <w:rsid w:val="006C12C5"/>
    <w:rsid w:val="006C1318"/>
    <w:rsid w:val="006C131B"/>
    <w:rsid w:val="006C1441"/>
    <w:rsid w:val="006C1651"/>
    <w:rsid w:val="006C1716"/>
    <w:rsid w:val="006C176C"/>
    <w:rsid w:val="006C1801"/>
    <w:rsid w:val="006C1888"/>
    <w:rsid w:val="006C18C0"/>
    <w:rsid w:val="006C18E0"/>
    <w:rsid w:val="006C1992"/>
    <w:rsid w:val="006C19AF"/>
    <w:rsid w:val="006C1A5F"/>
    <w:rsid w:val="006C1A81"/>
    <w:rsid w:val="006C1B9E"/>
    <w:rsid w:val="006C1BA2"/>
    <w:rsid w:val="006C1BAA"/>
    <w:rsid w:val="006C1C05"/>
    <w:rsid w:val="006C1C0D"/>
    <w:rsid w:val="006C1C34"/>
    <w:rsid w:val="006C1CDD"/>
    <w:rsid w:val="006C1E64"/>
    <w:rsid w:val="006C1E90"/>
    <w:rsid w:val="006C1F56"/>
    <w:rsid w:val="006C1FAA"/>
    <w:rsid w:val="006C1FDC"/>
    <w:rsid w:val="006C1FFF"/>
    <w:rsid w:val="006C212E"/>
    <w:rsid w:val="006C226E"/>
    <w:rsid w:val="006C22CB"/>
    <w:rsid w:val="006C23E6"/>
    <w:rsid w:val="006C25B7"/>
    <w:rsid w:val="006C25C5"/>
    <w:rsid w:val="006C2608"/>
    <w:rsid w:val="006C2639"/>
    <w:rsid w:val="006C2665"/>
    <w:rsid w:val="006C26DA"/>
    <w:rsid w:val="006C2703"/>
    <w:rsid w:val="006C2733"/>
    <w:rsid w:val="006C275E"/>
    <w:rsid w:val="006C2786"/>
    <w:rsid w:val="006C27DE"/>
    <w:rsid w:val="006C27E6"/>
    <w:rsid w:val="006C2819"/>
    <w:rsid w:val="006C289C"/>
    <w:rsid w:val="006C29B5"/>
    <w:rsid w:val="006C2A8F"/>
    <w:rsid w:val="006C2AD4"/>
    <w:rsid w:val="006C2C30"/>
    <w:rsid w:val="006C2C95"/>
    <w:rsid w:val="006C2D4B"/>
    <w:rsid w:val="006C2E12"/>
    <w:rsid w:val="006C2E5D"/>
    <w:rsid w:val="006C2FA7"/>
    <w:rsid w:val="006C3008"/>
    <w:rsid w:val="006C303F"/>
    <w:rsid w:val="006C31F7"/>
    <w:rsid w:val="006C3269"/>
    <w:rsid w:val="006C3306"/>
    <w:rsid w:val="006C33EF"/>
    <w:rsid w:val="006C341E"/>
    <w:rsid w:val="006C35E4"/>
    <w:rsid w:val="006C3605"/>
    <w:rsid w:val="006C361C"/>
    <w:rsid w:val="006C36F9"/>
    <w:rsid w:val="006C371A"/>
    <w:rsid w:val="006C37E8"/>
    <w:rsid w:val="006C3812"/>
    <w:rsid w:val="006C3818"/>
    <w:rsid w:val="006C3837"/>
    <w:rsid w:val="006C38AB"/>
    <w:rsid w:val="006C3A54"/>
    <w:rsid w:val="006C3B9B"/>
    <w:rsid w:val="006C3C52"/>
    <w:rsid w:val="006C3D79"/>
    <w:rsid w:val="006C3DFE"/>
    <w:rsid w:val="006C3F02"/>
    <w:rsid w:val="006C3F64"/>
    <w:rsid w:val="006C3FA6"/>
    <w:rsid w:val="006C4021"/>
    <w:rsid w:val="006C4210"/>
    <w:rsid w:val="006C4217"/>
    <w:rsid w:val="006C4285"/>
    <w:rsid w:val="006C43B1"/>
    <w:rsid w:val="006C441F"/>
    <w:rsid w:val="006C444D"/>
    <w:rsid w:val="006C4519"/>
    <w:rsid w:val="006C45FA"/>
    <w:rsid w:val="006C460A"/>
    <w:rsid w:val="006C464F"/>
    <w:rsid w:val="006C465A"/>
    <w:rsid w:val="006C4705"/>
    <w:rsid w:val="006C481B"/>
    <w:rsid w:val="006C48C2"/>
    <w:rsid w:val="006C49C6"/>
    <w:rsid w:val="006C4A14"/>
    <w:rsid w:val="006C4B86"/>
    <w:rsid w:val="006C4BAC"/>
    <w:rsid w:val="006C4C20"/>
    <w:rsid w:val="006C4C35"/>
    <w:rsid w:val="006C4C7D"/>
    <w:rsid w:val="006C4D91"/>
    <w:rsid w:val="006C4E0E"/>
    <w:rsid w:val="006C4EFE"/>
    <w:rsid w:val="006C4FA7"/>
    <w:rsid w:val="006C4FC3"/>
    <w:rsid w:val="006C4FE5"/>
    <w:rsid w:val="006C5032"/>
    <w:rsid w:val="006C5136"/>
    <w:rsid w:val="006C539C"/>
    <w:rsid w:val="006C5461"/>
    <w:rsid w:val="006C5471"/>
    <w:rsid w:val="006C5556"/>
    <w:rsid w:val="006C5630"/>
    <w:rsid w:val="006C5637"/>
    <w:rsid w:val="006C56FE"/>
    <w:rsid w:val="006C5740"/>
    <w:rsid w:val="006C577E"/>
    <w:rsid w:val="006C581F"/>
    <w:rsid w:val="006C587F"/>
    <w:rsid w:val="006C588C"/>
    <w:rsid w:val="006C58BF"/>
    <w:rsid w:val="006C58EE"/>
    <w:rsid w:val="006C59BB"/>
    <w:rsid w:val="006C5AA9"/>
    <w:rsid w:val="006C5AE3"/>
    <w:rsid w:val="006C5BD6"/>
    <w:rsid w:val="006C5C6B"/>
    <w:rsid w:val="006C5CD9"/>
    <w:rsid w:val="006C5D09"/>
    <w:rsid w:val="006C5D2C"/>
    <w:rsid w:val="006C5DA7"/>
    <w:rsid w:val="006C6130"/>
    <w:rsid w:val="006C62C5"/>
    <w:rsid w:val="006C632E"/>
    <w:rsid w:val="006C635D"/>
    <w:rsid w:val="006C638A"/>
    <w:rsid w:val="006C63B3"/>
    <w:rsid w:val="006C644F"/>
    <w:rsid w:val="006C647A"/>
    <w:rsid w:val="006C64E1"/>
    <w:rsid w:val="006C6502"/>
    <w:rsid w:val="006C6687"/>
    <w:rsid w:val="006C66FF"/>
    <w:rsid w:val="006C6753"/>
    <w:rsid w:val="006C67B7"/>
    <w:rsid w:val="006C6920"/>
    <w:rsid w:val="006C6947"/>
    <w:rsid w:val="006C697E"/>
    <w:rsid w:val="006C6997"/>
    <w:rsid w:val="006C6B5A"/>
    <w:rsid w:val="006C6BCD"/>
    <w:rsid w:val="006C6BCF"/>
    <w:rsid w:val="006C6C79"/>
    <w:rsid w:val="006C6DB0"/>
    <w:rsid w:val="006C6E4E"/>
    <w:rsid w:val="006C6E73"/>
    <w:rsid w:val="006C6E76"/>
    <w:rsid w:val="006C6E95"/>
    <w:rsid w:val="006C6F03"/>
    <w:rsid w:val="006C6F2E"/>
    <w:rsid w:val="006C6FF8"/>
    <w:rsid w:val="006C702F"/>
    <w:rsid w:val="006C70BD"/>
    <w:rsid w:val="006C7293"/>
    <w:rsid w:val="006C72BF"/>
    <w:rsid w:val="006C7332"/>
    <w:rsid w:val="006C7346"/>
    <w:rsid w:val="006C73D6"/>
    <w:rsid w:val="006C7469"/>
    <w:rsid w:val="006C749E"/>
    <w:rsid w:val="006C7500"/>
    <w:rsid w:val="006C7525"/>
    <w:rsid w:val="006C7676"/>
    <w:rsid w:val="006C776F"/>
    <w:rsid w:val="006C7772"/>
    <w:rsid w:val="006C7788"/>
    <w:rsid w:val="006C789B"/>
    <w:rsid w:val="006C78EE"/>
    <w:rsid w:val="006C793F"/>
    <w:rsid w:val="006C79C6"/>
    <w:rsid w:val="006C79EC"/>
    <w:rsid w:val="006C7A4D"/>
    <w:rsid w:val="006C7BAD"/>
    <w:rsid w:val="006C7BB0"/>
    <w:rsid w:val="006C7C08"/>
    <w:rsid w:val="006C7C11"/>
    <w:rsid w:val="006C7C43"/>
    <w:rsid w:val="006C7CBF"/>
    <w:rsid w:val="006C7D44"/>
    <w:rsid w:val="006C7D71"/>
    <w:rsid w:val="006C7DEC"/>
    <w:rsid w:val="006C7E81"/>
    <w:rsid w:val="006C7E92"/>
    <w:rsid w:val="006C7ED7"/>
    <w:rsid w:val="006C7EF5"/>
    <w:rsid w:val="006C7FDD"/>
    <w:rsid w:val="006CC7DB"/>
    <w:rsid w:val="006D0029"/>
    <w:rsid w:val="006D0032"/>
    <w:rsid w:val="006D0086"/>
    <w:rsid w:val="006D015E"/>
    <w:rsid w:val="006D0209"/>
    <w:rsid w:val="006D022E"/>
    <w:rsid w:val="006D0274"/>
    <w:rsid w:val="006D028C"/>
    <w:rsid w:val="006D02BB"/>
    <w:rsid w:val="006D02E7"/>
    <w:rsid w:val="006D0357"/>
    <w:rsid w:val="006D035A"/>
    <w:rsid w:val="006D05FB"/>
    <w:rsid w:val="006D0605"/>
    <w:rsid w:val="006D0651"/>
    <w:rsid w:val="006D083E"/>
    <w:rsid w:val="006D08BE"/>
    <w:rsid w:val="006D0925"/>
    <w:rsid w:val="006D0A2E"/>
    <w:rsid w:val="006D0A5A"/>
    <w:rsid w:val="006D0A69"/>
    <w:rsid w:val="006D0B73"/>
    <w:rsid w:val="006D0B7C"/>
    <w:rsid w:val="006D0B85"/>
    <w:rsid w:val="006D0BD5"/>
    <w:rsid w:val="006D0D59"/>
    <w:rsid w:val="006D0D6A"/>
    <w:rsid w:val="006D0D80"/>
    <w:rsid w:val="006D0E35"/>
    <w:rsid w:val="006D0ED0"/>
    <w:rsid w:val="006D0F0E"/>
    <w:rsid w:val="006D0FCF"/>
    <w:rsid w:val="006D1008"/>
    <w:rsid w:val="006D1031"/>
    <w:rsid w:val="006D1058"/>
    <w:rsid w:val="006D1103"/>
    <w:rsid w:val="006D1157"/>
    <w:rsid w:val="006D1163"/>
    <w:rsid w:val="006D11B3"/>
    <w:rsid w:val="006D11B7"/>
    <w:rsid w:val="006D13BD"/>
    <w:rsid w:val="006D141F"/>
    <w:rsid w:val="006D14A9"/>
    <w:rsid w:val="006D15F1"/>
    <w:rsid w:val="006D163D"/>
    <w:rsid w:val="006D165E"/>
    <w:rsid w:val="006D1671"/>
    <w:rsid w:val="006D1686"/>
    <w:rsid w:val="006D168A"/>
    <w:rsid w:val="006D17CD"/>
    <w:rsid w:val="006D17E3"/>
    <w:rsid w:val="006D17EB"/>
    <w:rsid w:val="006D1808"/>
    <w:rsid w:val="006D189D"/>
    <w:rsid w:val="006D18A2"/>
    <w:rsid w:val="006D18AA"/>
    <w:rsid w:val="006D1941"/>
    <w:rsid w:val="006D19D9"/>
    <w:rsid w:val="006D19F9"/>
    <w:rsid w:val="006D1A93"/>
    <w:rsid w:val="006D1AA7"/>
    <w:rsid w:val="006D1B17"/>
    <w:rsid w:val="006D1B33"/>
    <w:rsid w:val="006D1BAE"/>
    <w:rsid w:val="006D1BDF"/>
    <w:rsid w:val="006D1BFF"/>
    <w:rsid w:val="006D1C1C"/>
    <w:rsid w:val="006D1CB1"/>
    <w:rsid w:val="006D1DC8"/>
    <w:rsid w:val="006D1DCA"/>
    <w:rsid w:val="006D1DDA"/>
    <w:rsid w:val="006D1E9A"/>
    <w:rsid w:val="006D1F82"/>
    <w:rsid w:val="006D1F9C"/>
    <w:rsid w:val="006D1FF4"/>
    <w:rsid w:val="006D2030"/>
    <w:rsid w:val="006D2040"/>
    <w:rsid w:val="006D2043"/>
    <w:rsid w:val="006D2049"/>
    <w:rsid w:val="006D2069"/>
    <w:rsid w:val="006D2078"/>
    <w:rsid w:val="006D20B6"/>
    <w:rsid w:val="006D21DD"/>
    <w:rsid w:val="006D227D"/>
    <w:rsid w:val="006D22EC"/>
    <w:rsid w:val="006D2391"/>
    <w:rsid w:val="006D23EB"/>
    <w:rsid w:val="006D23F4"/>
    <w:rsid w:val="006D249E"/>
    <w:rsid w:val="006D24E3"/>
    <w:rsid w:val="006D2630"/>
    <w:rsid w:val="006D2662"/>
    <w:rsid w:val="006D2756"/>
    <w:rsid w:val="006D29B3"/>
    <w:rsid w:val="006D2B74"/>
    <w:rsid w:val="006D2BBB"/>
    <w:rsid w:val="006D2C1D"/>
    <w:rsid w:val="006D2C26"/>
    <w:rsid w:val="006D2DD2"/>
    <w:rsid w:val="006D2DE9"/>
    <w:rsid w:val="006D2E06"/>
    <w:rsid w:val="006D2E1C"/>
    <w:rsid w:val="006D2EE8"/>
    <w:rsid w:val="006D2EF2"/>
    <w:rsid w:val="006D3042"/>
    <w:rsid w:val="006D30C8"/>
    <w:rsid w:val="006D3101"/>
    <w:rsid w:val="006D311C"/>
    <w:rsid w:val="006D31A5"/>
    <w:rsid w:val="006D31BD"/>
    <w:rsid w:val="006D3235"/>
    <w:rsid w:val="006D3384"/>
    <w:rsid w:val="006D33AE"/>
    <w:rsid w:val="006D3496"/>
    <w:rsid w:val="006D356A"/>
    <w:rsid w:val="006D35F5"/>
    <w:rsid w:val="006D3609"/>
    <w:rsid w:val="006D3634"/>
    <w:rsid w:val="006D367E"/>
    <w:rsid w:val="006D3795"/>
    <w:rsid w:val="006D38A8"/>
    <w:rsid w:val="006D3A6E"/>
    <w:rsid w:val="006D3A95"/>
    <w:rsid w:val="006D3B97"/>
    <w:rsid w:val="006D3D91"/>
    <w:rsid w:val="006D3E65"/>
    <w:rsid w:val="006D3E90"/>
    <w:rsid w:val="006D3F4C"/>
    <w:rsid w:val="006D3FFF"/>
    <w:rsid w:val="006D402F"/>
    <w:rsid w:val="006D4296"/>
    <w:rsid w:val="006D42B7"/>
    <w:rsid w:val="006D4350"/>
    <w:rsid w:val="006D4404"/>
    <w:rsid w:val="006D4450"/>
    <w:rsid w:val="006D44D3"/>
    <w:rsid w:val="006D451F"/>
    <w:rsid w:val="006D45D9"/>
    <w:rsid w:val="006D45ED"/>
    <w:rsid w:val="006D4610"/>
    <w:rsid w:val="006D477E"/>
    <w:rsid w:val="006D48D4"/>
    <w:rsid w:val="006D498E"/>
    <w:rsid w:val="006D4A37"/>
    <w:rsid w:val="006D4B00"/>
    <w:rsid w:val="006D4B1C"/>
    <w:rsid w:val="006D4B7A"/>
    <w:rsid w:val="006D4BA6"/>
    <w:rsid w:val="006D4BF3"/>
    <w:rsid w:val="006D4C50"/>
    <w:rsid w:val="006D4DA3"/>
    <w:rsid w:val="006D4E2D"/>
    <w:rsid w:val="006D4E9A"/>
    <w:rsid w:val="006D4F1D"/>
    <w:rsid w:val="006D4F75"/>
    <w:rsid w:val="006D4F76"/>
    <w:rsid w:val="006D4F9A"/>
    <w:rsid w:val="006D5094"/>
    <w:rsid w:val="006D51E3"/>
    <w:rsid w:val="006D520A"/>
    <w:rsid w:val="006D5235"/>
    <w:rsid w:val="006D5354"/>
    <w:rsid w:val="006D535E"/>
    <w:rsid w:val="006D5403"/>
    <w:rsid w:val="006D5410"/>
    <w:rsid w:val="006D544D"/>
    <w:rsid w:val="006D5612"/>
    <w:rsid w:val="006D571F"/>
    <w:rsid w:val="006D5756"/>
    <w:rsid w:val="006D584D"/>
    <w:rsid w:val="006D587B"/>
    <w:rsid w:val="006D5922"/>
    <w:rsid w:val="006D5B02"/>
    <w:rsid w:val="006D5B30"/>
    <w:rsid w:val="006D5DC6"/>
    <w:rsid w:val="006D5E49"/>
    <w:rsid w:val="006D5E8E"/>
    <w:rsid w:val="006D5F6A"/>
    <w:rsid w:val="006D5FCC"/>
    <w:rsid w:val="006D6007"/>
    <w:rsid w:val="006D6047"/>
    <w:rsid w:val="006D612B"/>
    <w:rsid w:val="006D61D2"/>
    <w:rsid w:val="006D626E"/>
    <w:rsid w:val="006D630A"/>
    <w:rsid w:val="006D63E0"/>
    <w:rsid w:val="006D646B"/>
    <w:rsid w:val="006D646D"/>
    <w:rsid w:val="006D650E"/>
    <w:rsid w:val="006D6651"/>
    <w:rsid w:val="006D665C"/>
    <w:rsid w:val="006D6671"/>
    <w:rsid w:val="006D6708"/>
    <w:rsid w:val="006D689E"/>
    <w:rsid w:val="006D69AD"/>
    <w:rsid w:val="006D69CC"/>
    <w:rsid w:val="006D6A86"/>
    <w:rsid w:val="006D6B0C"/>
    <w:rsid w:val="006D6B3A"/>
    <w:rsid w:val="006D6B89"/>
    <w:rsid w:val="006D6B91"/>
    <w:rsid w:val="006D6C00"/>
    <w:rsid w:val="006D6C6E"/>
    <w:rsid w:val="006D6C7B"/>
    <w:rsid w:val="006D6C9D"/>
    <w:rsid w:val="006D6E23"/>
    <w:rsid w:val="006D6E75"/>
    <w:rsid w:val="006D6E94"/>
    <w:rsid w:val="006D6EAB"/>
    <w:rsid w:val="006D6F27"/>
    <w:rsid w:val="006D6F2F"/>
    <w:rsid w:val="006D6F3E"/>
    <w:rsid w:val="006D6F73"/>
    <w:rsid w:val="006D6FFC"/>
    <w:rsid w:val="006D705C"/>
    <w:rsid w:val="006D7115"/>
    <w:rsid w:val="006D71D4"/>
    <w:rsid w:val="006D733D"/>
    <w:rsid w:val="006D7343"/>
    <w:rsid w:val="006D73A2"/>
    <w:rsid w:val="006D73B9"/>
    <w:rsid w:val="006D748D"/>
    <w:rsid w:val="006D7643"/>
    <w:rsid w:val="006D7653"/>
    <w:rsid w:val="006D76C3"/>
    <w:rsid w:val="006D76C7"/>
    <w:rsid w:val="006D77AC"/>
    <w:rsid w:val="006D7916"/>
    <w:rsid w:val="006D79A3"/>
    <w:rsid w:val="006D79BB"/>
    <w:rsid w:val="006D7AB7"/>
    <w:rsid w:val="006D7AF2"/>
    <w:rsid w:val="006D7C42"/>
    <w:rsid w:val="006D7CEA"/>
    <w:rsid w:val="006D7D12"/>
    <w:rsid w:val="006D7D68"/>
    <w:rsid w:val="006D7DCD"/>
    <w:rsid w:val="006D7E0F"/>
    <w:rsid w:val="006D7E45"/>
    <w:rsid w:val="006D7F6F"/>
    <w:rsid w:val="006D7F77"/>
    <w:rsid w:val="006E00D9"/>
    <w:rsid w:val="006E0183"/>
    <w:rsid w:val="006E02DE"/>
    <w:rsid w:val="006E02E7"/>
    <w:rsid w:val="006E035D"/>
    <w:rsid w:val="006E03D2"/>
    <w:rsid w:val="006E0496"/>
    <w:rsid w:val="006E0656"/>
    <w:rsid w:val="006E098A"/>
    <w:rsid w:val="006E0A2D"/>
    <w:rsid w:val="006E0AC8"/>
    <w:rsid w:val="006E0AF3"/>
    <w:rsid w:val="006E0B0A"/>
    <w:rsid w:val="006E0B7D"/>
    <w:rsid w:val="006E0C53"/>
    <w:rsid w:val="006E0D84"/>
    <w:rsid w:val="006E0D96"/>
    <w:rsid w:val="006E0E06"/>
    <w:rsid w:val="006E0E8D"/>
    <w:rsid w:val="006E0ED8"/>
    <w:rsid w:val="006E10A9"/>
    <w:rsid w:val="006E11DD"/>
    <w:rsid w:val="006E11F3"/>
    <w:rsid w:val="006E1249"/>
    <w:rsid w:val="006E12A0"/>
    <w:rsid w:val="006E13A8"/>
    <w:rsid w:val="006E13A9"/>
    <w:rsid w:val="006E141C"/>
    <w:rsid w:val="006E1576"/>
    <w:rsid w:val="006E164E"/>
    <w:rsid w:val="006E1726"/>
    <w:rsid w:val="006E172A"/>
    <w:rsid w:val="006E17C5"/>
    <w:rsid w:val="006E18E0"/>
    <w:rsid w:val="006E18FB"/>
    <w:rsid w:val="006E19C5"/>
    <w:rsid w:val="006E19E4"/>
    <w:rsid w:val="006E1A96"/>
    <w:rsid w:val="006E1AB4"/>
    <w:rsid w:val="006E1AE6"/>
    <w:rsid w:val="006E1B0C"/>
    <w:rsid w:val="006E1B35"/>
    <w:rsid w:val="006E1B61"/>
    <w:rsid w:val="006E1C26"/>
    <w:rsid w:val="006E1C59"/>
    <w:rsid w:val="006E1C68"/>
    <w:rsid w:val="006E1CD5"/>
    <w:rsid w:val="006E1D3A"/>
    <w:rsid w:val="006E1D7D"/>
    <w:rsid w:val="006E1E69"/>
    <w:rsid w:val="006E1EFB"/>
    <w:rsid w:val="006E1F3B"/>
    <w:rsid w:val="006E1FEC"/>
    <w:rsid w:val="006E2089"/>
    <w:rsid w:val="006E20B2"/>
    <w:rsid w:val="006E20D7"/>
    <w:rsid w:val="006E20F1"/>
    <w:rsid w:val="006E219A"/>
    <w:rsid w:val="006E21A0"/>
    <w:rsid w:val="006E21A5"/>
    <w:rsid w:val="006E21CB"/>
    <w:rsid w:val="006E21EB"/>
    <w:rsid w:val="006E220C"/>
    <w:rsid w:val="006E237A"/>
    <w:rsid w:val="006E23A2"/>
    <w:rsid w:val="006E23E2"/>
    <w:rsid w:val="006E2470"/>
    <w:rsid w:val="006E24D1"/>
    <w:rsid w:val="006E24E7"/>
    <w:rsid w:val="006E2595"/>
    <w:rsid w:val="006E2665"/>
    <w:rsid w:val="006E2798"/>
    <w:rsid w:val="006E27EA"/>
    <w:rsid w:val="006E27F6"/>
    <w:rsid w:val="006E27F9"/>
    <w:rsid w:val="006E2800"/>
    <w:rsid w:val="006E293F"/>
    <w:rsid w:val="006E297A"/>
    <w:rsid w:val="006E29B3"/>
    <w:rsid w:val="006E2A15"/>
    <w:rsid w:val="006E2AE9"/>
    <w:rsid w:val="006E2B6C"/>
    <w:rsid w:val="006E2B87"/>
    <w:rsid w:val="006E2B8D"/>
    <w:rsid w:val="006E2CC9"/>
    <w:rsid w:val="006E2D50"/>
    <w:rsid w:val="006E2E24"/>
    <w:rsid w:val="006E2E2E"/>
    <w:rsid w:val="006E2EC5"/>
    <w:rsid w:val="006E2ED0"/>
    <w:rsid w:val="006E2F80"/>
    <w:rsid w:val="006E2FB3"/>
    <w:rsid w:val="006E3046"/>
    <w:rsid w:val="006E311F"/>
    <w:rsid w:val="006E312C"/>
    <w:rsid w:val="006E3299"/>
    <w:rsid w:val="006E329B"/>
    <w:rsid w:val="006E32BA"/>
    <w:rsid w:val="006E32DB"/>
    <w:rsid w:val="006E33F2"/>
    <w:rsid w:val="006E346F"/>
    <w:rsid w:val="006E3496"/>
    <w:rsid w:val="006E34D0"/>
    <w:rsid w:val="006E3555"/>
    <w:rsid w:val="006E3578"/>
    <w:rsid w:val="006E35B8"/>
    <w:rsid w:val="006E35C8"/>
    <w:rsid w:val="006E35D0"/>
    <w:rsid w:val="006E3616"/>
    <w:rsid w:val="006E3672"/>
    <w:rsid w:val="006E36CE"/>
    <w:rsid w:val="006E375B"/>
    <w:rsid w:val="006E37A4"/>
    <w:rsid w:val="006E38CD"/>
    <w:rsid w:val="006E38E0"/>
    <w:rsid w:val="006E38F8"/>
    <w:rsid w:val="006E3BB4"/>
    <w:rsid w:val="006E3BB8"/>
    <w:rsid w:val="006E3CB6"/>
    <w:rsid w:val="006E3CC9"/>
    <w:rsid w:val="006E3CCA"/>
    <w:rsid w:val="006E3D06"/>
    <w:rsid w:val="006E3DCF"/>
    <w:rsid w:val="006E3E10"/>
    <w:rsid w:val="006E3F13"/>
    <w:rsid w:val="006E3FE4"/>
    <w:rsid w:val="006E3FE7"/>
    <w:rsid w:val="006E3FF6"/>
    <w:rsid w:val="006E404C"/>
    <w:rsid w:val="006E4078"/>
    <w:rsid w:val="006E4124"/>
    <w:rsid w:val="006E4133"/>
    <w:rsid w:val="006E41FC"/>
    <w:rsid w:val="006E42FC"/>
    <w:rsid w:val="006E433F"/>
    <w:rsid w:val="006E43C4"/>
    <w:rsid w:val="006E4456"/>
    <w:rsid w:val="006E454D"/>
    <w:rsid w:val="006E4642"/>
    <w:rsid w:val="006E464B"/>
    <w:rsid w:val="006E473E"/>
    <w:rsid w:val="006E477F"/>
    <w:rsid w:val="006E480F"/>
    <w:rsid w:val="006E4811"/>
    <w:rsid w:val="006E482E"/>
    <w:rsid w:val="006E4951"/>
    <w:rsid w:val="006E495C"/>
    <w:rsid w:val="006E49D7"/>
    <w:rsid w:val="006E4A0C"/>
    <w:rsid w:val="006E4A58"/>
    <w:rsid w:val="006E4AB4"/>
    <w:rsid w:val="006E4ADF"/>
    <w:rsid w:val="006E4B02"/>
    <w:rsid w:val="006E4B9B"/>
    <w:rsid w:val="006E4BB3"/>
    <w:rsid w:val="006E4BC4"/>
    <w:rsid w:val="006E4CD0"/>
    <w:rsid w:val="006E4D4A"/>
    <w:rsid w:val="006E4DBC"/>
    <w:rsid w:val="006E4E89"/>
    <w:rsid w:val="006E4E9B"/>
    <w:rsid w:val="006E4E9F"/>
    <w:rsid w:val="006E4EFC"/>
    <w:rsid w:val="006E4F4A"/>
    <w:rsid w:val="006E4F5C"/>
    <w:rsid w:val="006E4F83"/>
    <w:rsid w:val="006E4FCC"/>
    <w:rsid w:val="006E50FC"/>
    <w:rsid w:val="006E510E"/>
    <w:rsid w:val="006E515E"/>
    <w:rsid w:val="006E5312"/>
    <w:rsid w:val="006E5353"/>
    <w:rsid w:val="006E53D4"/>
    <w:rsid w:val="006E545B"/>
    <w:rsid w:val="006E5491"/>
    <w:rsid w:val="006E54AA"/>
    <w:rsid w:val="006E54EA"/>
    <w:rsid w:val="006E5594"/>
    <w:rsid w:val="006E574D"/>
    <w:rsid w:val="006E5787"/>
    <w:rsid w:val="006E57D5"/>
    <w:rsid w:val="006E58C3"/>
    <w:rsid w:val="006E5973"/>
    <w:rsid w:val="006E5A58"/>
    <w:rsid w:val="006E5B38"/>
    <w:rsid w:val="006E5BA6"/>
    <w:rsid w:val="006E5BBE"/>
    <w:rsid w:val="006E5CA1"/>
    <w:rsid w:val="006E5CBA"/>
    <w:rsid w:val="006E5D0D"/>
    <w:rsid w:val="006E5D77"/>
    <w:rsid w:val="006E5E12"/>
    <w:rsid w:val="006E5E2E"/>
    <w:rsid w:val="006E5EDC"/>
    <w:rsid w:val="006E5F32"/>
    <w:rsid w:val="006E5F96"/>
    <w:rsid w:val="006E601E"/>
    <w:rsid w:val="006E60C8"/>
    <w:rsid w:val="006E6108"/>
    <w:rsid w:val="006E61C1"/>
    <w:rsid w:val="006E61E9"/>
    <w:rsid w:val="006E6224"/>
    <w:rsid w:val="006E63E5"/>
    <w:rsid w:val="006E649A"/>
    <w:rsid w:val="006E6549"/>
    <w:rsid w:val="006E654A"/>
    <w:rsid w:val="006E654F"/>
    <w:rsid w:val="006E656A"/>
    <w:rsid w:val="006E6579"/>
    <w:rsid w:val="006E65B5"/>
    <w:rsid w:val="006E65D7"/>
    <w:rsid w:val="006E6628"/>
    <w:rsid w:val="006E66F5"/>
    <w:rsid w:val="006E67B2"/>
    <w:rsid w:val="006E68A6"/>
    <w:rsid w:val="006E690F"/>
    <w:rsid w:val="006E692B"/>
    <w:rsid w:val="006E6938"/>
    <w:rsid w:val="006E6A33"/>
    <w:rsid w:val="006E6AC3"/>
    <w:rsid w:val="006E6B35"/>
    <w:rsid w:val="006E6BDF"/>
    <w:rsid w:val="006E6C33"/>
    <w:rsid w:val="006E6CA5"/>
    <w:rsid w:val="006E6CC6"/>
    <w:rsid w:val="006E6D84"/>
    <w:rsid w:val="006E6DA3"/>
    <w:rsid w:val="006E6E67"/>
    <w:rsid w:val="006E6F1B"/>
    <w:rsid w:val="006E6F3C"/>
    <w:rsid w:val="006E6FD5"/>
    <w:rsid w:val="006E7002"/>
    <w:rsid w:val="006E700C"/>
    <w:rsid w:val="006E7034"/>
    <w:rsid w:val="006E70CD"/>
    <w:rsid w:val="006E7149"/>
    <w:rsid w:val="006E7191"/>
    <w:rsid w:val="006E74A1"/>
    <w:rsid w:val="006E7502"/>
    <w:rsid w:val="006E756F"/>
    <w:rsid w:val="006E75C6"/>
    <w:rsid w:val="006E7652"/>
    <w:rsid w:val="006E7822"/>
    <w:rsid w:val="006E7832"/>
    <w:rsid w:val="006E789A"/>
    <w:rsid w:val="006E78D0"/>
    <w:rsid w:val="006E795A"/>
    <w:rsid w:val="006E79D5"/>
    <w:rsid w:val="006E7ABD"/>
    <w:rsid w:val="006E7AD4"/>
    <w:rsid w:val="006E7C1A"/>
    <w:rsid w:val="006E7DEF"/>
    <w:rsid w:val="006E7E2F"/>
    <w:rsid w:val="006E7F79"/>
    <w:rsid w:val="006F0182"/>
    <w:rsid w:val="006F01A8"/>
    <w:rsid w:val="006F0241"/>
    <w:rsid w:val="006F0346"/>
    <w:rsid w:val="006F0370"/>
    <w:rsid w:val="006F039B"/>
    <w:rsid w:val="006F048A"/>
    <w:rsid w:val="006F0500"/>
    <w:rsid w:val="006F057C"/>
    <w:rsid w:val="006F065E"/>
    <w:rsid w:val="006F06D3"/>
    <w:rsid w:val="006F06DA"/>
    <w:rsid w:val="006F0765"/>
    <w:rsid w:val="006F0862"/>
    <w:rsid w:val="006F093A"/>
    <w:rsid w:val="006F09B6"/>
    <w:rsid w:val="006F09ED"/>
    <w:rsid w:val="006F09F0"/>
    <w:rsid w:val="006F0A2A"/>
    <w:rsid w:val="006F0AD1"/>
    <w:rsid w:val="006F0B20"/>
    <w:rsid w:val="006F0DF2"/>
    <w:rsid w:val="006F0E67"/>
    <w:rsid w:val="006F0EB2"/>
    <w:rsid w:val="006F0FE4"/>
    <w:rsid w:val="006F10C7"/>
    <w:rsid w:val="006F117D"/>
    <w:rsid w:val="006F11F7"/>
    <w:rsid w:val="006F1334"/>
    <w:rsid w:val="006F1389"/>
    <w:rsid w:val="006F13F2"/>
    <w:rsid w:val="006F147B"/>
    <w:rsid w:val="006F1571"/>
    <w:rsid w:val="006F1734"/>
    <w:rsid w:val="006F1808"/>
    <w:rsid w:val="006F1A0F"/>
    <w:rsid w:val="006F1AF2"/>
    <w:rsid w:val="006F1B42"/>
    <w:rsid w:val="006F1BA0"/>
    <w:rsid w:val="006F1C22"/>
    <w:rsid w:val="006F1F01"/>
    <w:rsid w:val="006F1F4A"/>
    <w:rsid w:val="006F1FED"/>
    <w:rsid w:val="006F21B4"/>
    <w:rsid w:val="006F2284"/>
    <w:rsid w:val="006F22FB"/>
    <w:rsid w:val="006F241F"/>
    <w:rsid w:val="006F24FA"/>
    <w:rsid w:val="006F2502"/>
    <w:rsid w:val="006F2524"/>
    <w:rsid w:val="006F256C"/>
    <w:rsid w:val="006F26C3"/>
    <w:rsid w:val="006F275B"/>
    <w:rsid w:val="006F275E"/>
    <w:rsid w:val="006F27C5"/>
    <w:rsid w:val="006F2818"/>
    <w:rsid w:val="006F297A"/>
    <w:rsid w:val="006F2AC3"/>
    <w:rsid w:val="006F2BE3"/>
    <w:rsid w:val="006F2CD5"/>
    <w:rsid w:val="006F2CD6"/>
    <w:rsid w:val="006F2CF3"/>
    <w:rsid w:val="006F2DE2"/>
    <w:rsid w:val="006F2E5D"/>
    <w:rsid w:val="006F2E8A"/>
    <w:rsid w:val="006F2EDA"/>
    <w:rsid w:val="006F2F19"/>
    <w:rsid w:val="006F2F46"/>
    <w:rsid w:val="006F2FB4"/>
    <w:rsid w:val="006F2FE9"/>
    <w:rsid w:val="006F302C"/>
    <w:rsid w:val="006F305F"/>
    <w:rsid w:val="006F307B"/>
    <w:rsid w:val="006F309D"/>
    <w:rsid w:val="006F31AB"/>
    <w:rsid w:val="006F31B2"/>
    <w:rsid w:val="006F3227"/>
    <w:rsid w:val="006F324E"/>
    <w:rsid w:val="006F3282"/>
    <w:rsid w:val="006F32AF"/>
    <w:rsid w:val="006F3318"/>
    <w:rsid w:val="006F331B"/>
    <w:rsid w:val="006F3355"/>
    <w:rsid w:val="006F3362"/>
    <w:rsid w:val="006F33A5"/>
    <w:rsid w:val="006F342C"/>
    <w:rsid w:val="006F343C"/>
    <w:rsid w:val="006F3461"/>
    <w:rsid w:val="006F3472"/>
    <w:rsid w:val="006F348A"/>
    <w:rsid w:val="006F3518"/>
    <w:rsid w:val="006F351E"/>
    <w:rsid w:val="006F3566"/>
    <w:rsid w:val="006F358C"/>
    <w:rsid w:val="006F358F"/>
    <w:rsid w:val="006F35F5"/>
    <w:rsid w:val="006F361B"/>
    <w:rsid w:val="006F3686"/>
    <w:rsid w:val="006F36B5"/>
    <w:rsid w:val="006F36CF"/>
    <w:rsid w:val="006F36D0"/>
    <w:rsid w:val="006F37EB"/>
    <w:rsid w:val="006F383E"/>
    <w:rsid w:val="006F3866"/>
    <w:rsid w:val="006F3868"/>
    <w:rsid w:val="006F387F"/>
    <w:rsid w:val="006F388E"/>
    <w:rsid w:val="006F391E"/>
    <w:rsid w:val="006F3922"/>
    <w:rsid w:val="006F392E"/>
    <w:rsid w:val="006F3A08"/>
    <w:rsid w:val="006F3A6E"/>
    <w:rsid w:val="006F3B21"/>
    <w:rsid w:val="006F3CB0"/>
    <w:rsid w:val="006F3E7B"/>
    <w:rsid w:val="006F3ED0"/>
    <w:rsid w:val="006F3F30"/>
    <w:rsid w:val="006F3F69"/>
    <w:rsid w:val="006F3F70"/>
    <w:rsid w:val="006F402C"/>
    <w:rsid w:val="006F4057"/>
    <w:rsid w:val="006F406F"/>
    <w:rsid w:val="006F40B2"/>
    <w:rsid w:val="006F4115"/>
    <w:rsid w:val="006F4128"/>
    <w:rsid w:val="006F4144"/>
    <w:rsid w:val="006F4145"/>
    <w:rsid w:val="006F4169"/>
    <w:rsid w:val="006F41BC"/>
    <w:rsid w:val="006F439B"/>
    <w:rsid w:val="006F43DC"/>
    <w:rsid w:val="006F4457"/>
    <w:rsid w:val="006F4558"/>
    <w:rsid w:val="006F4576"/>
    <w:rsid w:val="006F4638"/>
    <w:rsid w:val="006F46D3"/>
    <w:rsid w:val="006F474D"/>
    <w:rsid w:val="006F475B"/>
    <w:rsid w:val="006F4778"/>
    <w:rsid w:val="006F479B"/>
    <w:rsid w:val="006F47DB"/>
    <w:rsid w:val="006F47E9"/>
    <w:rsid w:val="006F4856"/>
    <w:rsid w:val="006F490A"/>
    <w:rsid w:val="006F494B"/>
    <w:rsid w:val="006F4972"/>
    <w:rsid w:val="006F49F8"/>
    <w:rsid w:val="006F4B5E"/>
    <w:rsid w:val="006F4BDB"/>
    <w:rsid w:val="006F4CA4"/>
    <w:rsid w:val="006F4CD6"/>
    <w:rsid w:val="006F4CDB"/>
    <w:rsid w:val="006F4D88"/>
    <w:rsid w:val="006F4DC9"/>
    <w:rsid w:val="006F4DD7"/>
    <w:rsid w:val="006F4E20"/>
    <w:rsid w:val="006F4EE5"/>
    <w:rsid w:val="006F4F35"/>
    <w:rsid w:val="006F4F56"/>
    <w:rsid w:val="006F4FD0"/>
    <w:rsid w:val="006F50D4"/>
    <w:rsid w:val="006F515D"/>
    <w:rsid w:val="006F5256"/>
    <w:rsid w:val="006F52C5"/>
    <w:rsid w:val="006F5300"/>
    <w:rsid w:val="006F53A4"/>
    <w:rsid w:val="006F5479"/>
    <w:rsid w:val="006F5543"/>
    <w:rsid w:val="006F55AC"/>
    <w:rsid w:val="006F5649"/>
    <w:rsid w:val="006F564B"/>
    <w:rsid w:val="006F5680"/>
    <w:rsid w:val="006F573A"/>
    <w:rsid w:val="006F5775"/>
    <w:rsid w:val="006F599F"/>
    <w:rsid w:val="006F5A2D"/>
    <w:rsid w:val="006F5A33"/>
    <w:rsid w:val="006F5A3E"/>
    <w:rsid w:val="006F5AC7"/>
    <w:rsid w:val="006F5BD1"/>
    <w:rsid w:val="006F5C29"/>
    <w:rsid w:val="006F5C61"/>
    <w:rsid w:val="006F5C75"/>
    <w:rsid w:val="006F5C8E"/>
    <w:rsid w:val="006F5EBB"/>
    <w:rsid w:val="006F5F3D"/>
    <w:rsid w:val="006F5FC3"/>
    <w:rsid w:val="006F60BD"/>
    <w:rsid w:val="006F6149"/>
    <w:rsid w:val="006F616D"/>
    <w:rsid w:val="006F61E4"/>
    <w:rsid w:val="006F6209"/>
    <w:rsid w:val="006F6240"/>
    <w:rsid w:val="006F62E5"/>
    <w:rsid w:val="006F62EF"/>
    <w:rsid w:val="006F62F4"/>
    <w:rsid w:val="006F6326"/>
    <w:rsid w:val="006F63B8"/>
    <w:rsid w:val="006F668D"/>
    <w:rsid w:val="006F6732"/>
    <w:rsid w:val="006F6738"/>
    <w:rsid w:val="006F67BF"/>
    <w:rsid w:val="006F67D2"/>
    <w:rsid w:val="006F6825"/>
    <w:rsid w:val="006F6922"/>
    <w:rsid w:val="006F6A10"/>
    <w:rsid w:val="006F6A40"/>
    <w:rsid w:val="006F6A97"/>
    <w:rsid w:val="006F6AE0"/>
    <w:rsid w:val="006F6AF1"/>
    <w:rsid w:val="006F6C7F"/>
    <w:rsid w:val="006F6CB6"/>
    <w:rsid w:val="006F6D62"/>
    <w:rsid w:val="006F6DEA"/>
    <w:rsid w:val="006F6E40"/>
    <w:rsid w:val="006F6EB2"/>
    <w:rsid w:val="006F6ED8"/>
    <w:rsid w:val="006F6FD1"/>
    <w:rsid w:val="006F70D1"/>
    <w:rsid w:val="006F70D4"/>
    <w:rsid w:val="006F714C"/>
    <w:rsid w:val="006F7193"/>
    <w:rsid w:val="006F71B3"/>
    <w:rsid w:val="006F732D"/>
    <w:rsid w:val="006F734D"/>
    <w:rsid w:val="006F7426"/>
    <w:rsid w:val="006F742A"/>
    <w:rsid w:val="006F74AC"/>
    <w:rsid w:val="006F74E7"/>
    <w:rsid w:val="006F7586"/>
    <w:rsid w:val="006F7634"/>
    <w:rsid w:val="006F7638"/>
    <w:rsid w:val="006F7694"/>
    <w:rsid w:val="006F76E4"/>
    <w:rsid w:val="006F7760"/>
    <w:rsid w:val="006F7761"/>
    <w:rsid w:val="006F77A5"/>
    <w:rsid w:val="006F7855"/>
    <w:rsid w:val="006F7875"/>
    <w:rsid w:val="006F78BE"/>
    <w:rsid w:val="006F791B"/>
    <w:rsid w:val="006F7940"/>
    <w:rsid w:val="006F7974"/>
    <w:rsid w:val="006F7A76"/>
    <w:rsid w:val="006F7D08"/>
    <w:rsid w:val="006F7D3C"/>
    <w:rsid w:val="006F7D8B"/>
    <w:rsid w:val="006F7E24"/>
    <w:rsid w:val="006F7E45"/>
    <w:rsid w:val="006F7EC9"/>
    <w:rsid w:val="006F7FA5"/>
    <w:rsid w:val="006F7FB9"/>
    <w:rsid w:val="00700089"/>
    <w:rsid w:val="007000A3"/>
    <w:rsid w:val="007002BA"/>
    <w:rsid w:val="00700356"/>
    <w:rsid w:val="007003F0"/>
    <w:rsid w:val="0070068D"/>
    <w:rsid w:val="007006A2"/>
    <w:rsid w:val="007006D7"/>
    <w:rsid w:val="007006E3"/>
    <w:rsid w:val="00700726"/>
    <w:rsid w:val="0070077B"/>
    <w:rsid w:val="00700786"/>
    <w:rsid w:val="007007CF"/>
    <w:rsid w:val="00700810"/>
    <w:rsid w:val="00700889"/>
    <w:rsid w:val="00700992"/>
    <w:rsid w:val="00700A04"/>
    <w:rsid w:val="00700AAE"/>
    <w:rsid w:val="00700ABA"/>
    <w:rsid w:val="00700AFD"/>
    <w:rsid w:val="00700B14"/>
    <w:rsid w:val="00700B27"/>
    <w:rsid w:val="00700B3A"/>
    <w:rsid w:val="00700B99"/>
    <w:rsid w:val="00700BC1"/>
    <w:rsid w:val="00700BD8"/>
    <w:rsid w:val="00700CC2"/>
    <w:rsid w:val="00701013"/>
    <w:rsid w:val="007010AC"/>
    <w:rsid w:val="007011C5"/>
    <w:rsid w:val="007014EF"/>
    <w:rsid w:val="007015D5"/>
    <w:rsid w:val="0070169C"/>
    <w:rsid w:val="0070188B"/>
    <w:rsid w:val="007019BD"/>
    <w:rsid w:val="007019D5"/>
    <w:rsid w:val="007019E0"/>
    <w:rsid w:val="00701A21"/>
    <w:rsid w:val="00701A4C"/>
    <w:rsid w:val="00701A63"/>
    <w:rsid w:val="00701B0C"/>
    <w:rsid w:val="00701C91"/>
    <w:rsid w:val="00701DB6"/>
    <w:rsid w:val="00701EC3"/>
    <w:rsid w:val="00701FBF"/>
    <w:rsid w:val="0070203C"/>
    <w:rsid w:val="00702084"/>
    <w:rsid w:val="00702095"/>
    <w:rsid w:val="007022B5"/>
    <w:rsid w:val="007023D2"/>
    <w:rsid w:val="00702415"/>
    <w:rsid w:val="00702569"/>
    <w:rsid w:val="007025D2"/>
    <w:rsid w:val="00702605"/>
    <w:rsid w:val="007026F5"/>
    <w:rsid w:val="00702701"/>
    <w:rsid w:val="00702744"/>
    <w:rsid w:val="007028B1"/>
    <w:rsid w:val="00702A1A"/>
    <w:rsid w:val="00702ADE"/>
    <w:rsid w:val="00702B7D"/>
    <w:rsid w:val="00702C72"/>
    <w:rsid w:val="00702CE9"/>
    <w:rsid w:val="00702CF0"/>
    <w:rsid w:val="00702D12"/>
    <w:rsid w:val="00702D7F"/>
    <w:rsid w:val="00702E1C"/>
    <w:rsid w:val="00702F43"/>
    <w:rsid w:val="00702F7C"/>
    <w:rsid w:val="00702FCA"/>
    <w:rsid w:val="00702FD4"/>
    <w:rsid w:val="00703070"/>
    <w:rsid w:val="00703086"/>
    <w:rsid w:val="007030AD"/>
    <w:rsid w:val="00703141"/>
    <w:rsid w:val="007033B5"/>
    <w:rsid w:val="00703585"/>
    <w:rsid w:val="00703594"/>
    <w:rsid w:val="00703641"/>
    <w:rsid w:val="00703745"/>
    <w:rsid w:val="0070381D"/>
    <w:rsid w:val="007039D5"/>
    <w:rsid w:val="00703B45"/>
    <w:rsid w:val="00703BE4"/>
    <w:rsid w:val="00703C22"/>
    <w:rsid w:val="00703C3A"/>
    <w:rsid w:val="00703C89"/>
    <w:rsid w:val="00703CDF"/>
    <w:rsid w:val="00703FF4"/>
    <w:rsid w:val="00703FF8"/>
    <w:rsid w:val="00704019"/>
    <w:rsid w:val="00704071"/>
    <w:rsid w:val="007040C4"/>
    <w:rsid w:val="00704153"/>
    <w:rsid w:val="007041EE"/>
    <w:rsid w:val="007041F0"/>
    <w:rsid w:val="00704208"/>
    <w:rsid w:val="007042A4"/>
    <w:rsid w:val="007042F3"/>
    <w:rsid w:val="007043B4"/>
    <w:rsid w:val="00704403"/>
    <w:rsid w:val="00704406"/>
    <w:rsid w:val="00704465"/>
    <w:rsid w:val="00704500"/>
    <w:rsid w:val="00704511"/>
    <w:rsid w:val="00704594"/>
    <w:rsid w:val="0070459E"/>
    <w:rsid w:val="007045A8"/>
    <w:rsid w:val="00704659"/>
    <w:rsid w:val="007046FE"/>
    <w:rsid w:val="007048EE"/>
    <w:rsid w:val="0070495C"/>
    <w:rsid w:val="00704A8E"/>
    <w:rsid w:val="00704A98"/>
    <w:rsid w:val="00704B0E"/>
    <w:rsid w:val="00704B74"/>
    <w:rsid w:val="00704C14"/>
    <w:rsid w:val="00704C1D"/>
    <w:rsid w:val="00704E14"/>
    <w:rsid w:val="00704E1A"/>
    <w:rsid w:val="00705051"/>
    <w:rsid w:val="007050F6"/>
    <w:rsid w:val="00705136"/>
    <w:rsid w:val="0070518D"/>
    <w:rsid w:val="00705294"/>
    <w:rsid w:val="00705342"/>
    <w:rsid w:val="0070534D"/>
    <w:rsid w:val="00705351"/>
    <w:rsid w:val="0070537E"/>
    <w:rsid w:val="00705390"/>
    <w:rsid w:val="007053D7"/>
    <w:rsid w:val="007053FD"/>
    <w:rsid w:val="0070548F"/>
    <w:rsid w:val="00705563"/>
    <w:rsid w:val="00705619"/>
    <w:rsid w:val="0070567D"/>
    <w:rsid w:val="007056E4"/>
    <w:rsid w:val="0070577A"/>
    <w:rsid w:val="007057AC"/>
    <w:rsid w:val="007057F2"/>
    <w:rsid w:val="00705816"/>
    <w:rsid w:val="00705856"/>
    <w:rsid w:val="007058B0"/>
    <w:rsid w:val="00705A41"/>
    <w:rsid w:val="00705ACC"/>
    <w:rsid w:val="00705ACE"/>
    <w:rsid w:val="00705B2A"/>
    <w:rsid w:val="00705B8F"/>
    <w:rsid w:val="00705C15"/>
    <w:rsid w:val="00705C89"/>
    <w:rsid w:val="00705D4D"/>
    <w:rsid w:val="00705DFD"/>
    <w:rsid w:val="00705F3B"/>
    <w:rsid w:val="007060EA"/>
    <w:rsid w:val="0070614F"/>
    <w:rsid w:val="00706173"/>
    <w:rsid w:val="007061C6"/>
    <w:rsid w:val="007061D3"/>
    <w:rsid w:val="0070623F"/>
    <w:rsid w:val="00706292"/>
    <w:rsid w:val="007062F8"/>
    <w:rsid w:val="00706305"/>
    <w:rsid w:val="00706306"/>
    <w:rsid w:val="0070634D"/>
    <w:rsid w:val="007063C7"/>
    <w:rsid w:val="00706413"/>
    <w:rsid w:val="00706455"/>
    <w:rsid w:val="00706487"/>
    <w:rsid w:val="007065B0"/>
    <w:rsid w:val="00706637"/>
    <w:rsid w:val="0070674D"/>
    <w:rsid w:val="007067E5"/>
    <w:rsid w:val="0070684A"/>
    <w:rsid w:val="00706850"/>
    <w:rsid w:val="00706A3D"/>
    <w:rsid w:val="00706A6D"/>
    <w:rsid w:val="00706A7E"/>
    <w:rsid w:val="00706B34"/>
    <w:rsid w:val="00706BB1"/>
    <w:rsid w:val="00706C53"/>
    <w:rsid w:val="00706C5F"/>
    <w:rsid w:val="00706C97"/>
    <w:rsid w:val="00706CDC"/>
    <w:rsid w:val="00706D6A"/>
    <w:rsid w:val="00706DD2"/>
    <w:rsid w:val="00706E5F"/>
    <w:rsid w:val="00706E73"/>
    <w:rsid w:val="00706ECD"/>
    <w:rsid w:val="00706F3F"/>
    <w:rsid w:val="0070701B"/>
    <w:rsid w:val="00707103"/>
    <w:rsid w:val="00707120"/>
    <w:rsid w:val="0070720C"/>
    <w:rsid w:val="00707326"/>
    <w:rsid w:val="0070770C"/>
    <w:rsid w:val="00707780"/>
    <w:rsid w:val="00707887"/>
    <w:rsid w:val="007078E5"/>
    <w:rsid w:val="007079CF"/>
    <w:rsid w:val="007079F7"/>
    <w:rsid w:val="00707ACC"/>
    <w:rsid w:val="00707B22"/>
    <w:rsid w:val="00707BC5"/>
    <w:rsid w:val="00707BD3"/>
    <w:rsid w:val="00707C18"/>
    <w:rsid w:val="00707CCD"/>
    <w:rsid w:val="00707D27"/>
    <w:rsid w:val="00707D9B"/>
    <w:rsid w:val="00707E28"/>
    <w:rsid w:val="00707EEA"/>
    <w:rsid w:val="00707EED"/>
    <w:rsid w:val="00707F38"/>
    <w:rsid w:val="00707FFB"/>
    <w:rsid w:val="00710032"/>
    <w:rsid w:val="007101E8"/>
    <w:rsid w:val="007101EA"/>
    <w:rsid w:val="00710388"/>
    <w:rsid w:val="007103ED"/>
    <w:rsid w:val="00710411"/>
    <w:rsid w:val="0071047E"/>
    <w:rsid w:val="007106DE"/>
    <w:rsid w:val="0071073C"/>
    <w:rsid w:val="0071073E"/>
    <w:rsid w:val="007107E6"/>
    <w:rsid w:val="00710876"/>
    <w:rsid w:val="007108D4"/>
    <w:rsid w:val="007108D6"/>
    <w:rsid w:val="00710915"/>
    <w:rsid w:val="00710967"/>
    <w:rsid w:val="00710996"/>
    <w:rsid w:val="00710A66"/>
    <w:rsid w:val="00710AFA"/>
    <w:rsid w:val="00710BEA"/>
    <w:rsid w:val="00710C70"/>
    <w:rsid w:val="00710D08"/>
    <w:rsid w:val="00710D56"/>
    <w:rsid w:val="00710D78"/>
    <w:rsid w:val="00710DA8"/>
    <w:rsid w:val="00710E41"/>
    <w:rsid w:val="00710EAD"/>
    <w:rsid w:val="00710ECA"/>
    <w:rsid w:val="00710F0F"/>
    <w:rsid w:val="00710FC2"/>
    <w:rsid w:val="00710FF0"/>
    <w:rsid w:val="0071105D"/>
    <w:rsid w:val="00711130"/>
    <w:rsid w:val="007111B4"/>
    <w:rsid w:val="00711266"/>
    <w:rsid w:val="007112AD"/>
    <w:rsid w:val="007112CE"/>
    <w:rsid w:val="007112D2"/>
    <w:rsid w:val="00711404"/>
    <w:rsid w:val="00711406"/>
    <w:rsid w:val="00711489"/>
    <w:rsid w:val="0071151B"/>
    <w:rsid w:val="00711536"/>
    <w:rsid w:val="00711545"/>
    <w:rsid w:val="007115EF"/>
    <w:rsid w:val="00711604"/>
    <w:rsid w:val="00711667"/>
    <w:rsid w:val="00711669"/>
    <w:rsid w:val="0071169A"/>
    <w:rsid w:val="00711779"/>
    <w:rsid w:val="007117D1"/>
    <w:rsid w:val="0071187C"/>
    <w:rsid w:val="0071189C"/>
    <w:rsid w:val="0071190D"/>
    <w:rsid w:val="00711973"/>
    <w:rsid w:val="00711AA7"/>
    <w:rsid w:val="00711B50"/>
    <w:rsid w:val="00711C19"/>
    <w:rsid w:val="00711CA2"/>
    <w:rsid w:val="00711D17"/>
    <w:rsid w:val="00711D48"/>
    <w:rsid w:val="00711E04"/>
    <w:rsid w:val="00711ED9"/>
    <w:rsid w:val="0071206C"/>
    <w:rsid w:val="007120D3"/>
    <w:rsid w:val="0071215C"/>
    <w:rsid w:val="00712175"/>
    <w:rsid w:val="007121E4"/>
    <w:rsid w:val="007122C6"/>
    <w:rsid w:val="0071246A"/>
    <w:rsid w:val="007124F9"/>
    <w:rsid w:val="007125DD"/>
    <w:rsid w:val="00712712"/>
    <w:rsid w:val="0071276B"/>
    <w:rsid w:val="00712793"/>
    <w:rsid w:val="0071283F"/>
    <w:rsid w:val="007128AE"/>
    <w:rsid w:val="0071293A"/>
    <w:rsid w:val="00712946"/>
    <w:rsid w:val="00712948"/>
    <w:rsid w:val="007129B3"/>
    <w:rsid w:val="007129BE"/>
    <w:rsid w:val="00712A2D"/>
    <w:rsid w:val="00712AD7"/>
    <w:rsid w:val="00712AF9"/>
    <w:rsid w:val="00712B31"/>
    <w:rsid w:val="00712B37"/>
    <w:rsid w:val="00712BB2"/>
    <w:rsid w:val="00712BF9"/>
    <w:rsid w:val="00712D09"/>
    <w:rsid w:val="00712DE1"/>
    <w:rsid w:val="00712DF0"/>
    <w:rsid w:val="00712E22"/>
    <w:rsid w:val="00712E2D"/>
    <w:rsid w:val="00712F1E"/>
    <w:rsid w:val="00712F4B"/>
    <w:rsid w:val="00712FFE"/>
    <w:rsid w:val="00713016"/>
    <w:rsid w:val="0071307A"/>
    <w:rsid w:val="0071313F"/>
    <w:rsid w:val="0071317A"/>
    <w:rsid w:val="007131D8"/>
    <w:rsid w:val="007133B7"/>
    <w:rsid w:val="007133C6"/>
    <w:rsid w:val="0071345F"/>
    <w:rsid w:val="00713523"/>
    <w:rsid w:val="0071359C"/>
    <w:rsid w:val="0071360C"/>
    <w:rsid w:val="0071368B"/>
    <w:rsid w:val="007137E2"/>
    <w:rsid w:val="0071380D"/>
    <w:rsid w:val="007138A6"/>
    <w:rsid w:val="007138CF"/>
    <w:rsid w:val="0071393F"/>
    <w:rsid w:val="00713952"/>
    <w:rsid w:val="007139C4"/>
    <w:rsid w:val="007139D3"/>
    <w:rsid w:val="007139E8"/>
    <w:rsid w:val="007139F7"/>
    <w:rsid w:val="00713C13"/>
    <w:rsid w:val="00713D15"/>
    <w:rsid w:val="00713D2B"/>
    <w:rsid w:val="00713D89"/>
    <w:rsid w:val="00713D8A"/>
    <w:rsid w:val="00713E03"/>
    <w:rsid w:val="00713E1D"/>
    <w:rsid w:val="00713E55"/>
    <w:rsid w:val="00713F40"/>
    <w:rsid w:val="00713F6B"/>
    <w:rsid w:val="007140B6"/>
    <w:rsid w:val="007140F8"/>
    <w:rsid w:val="007141AF"/>
    <w:rsid w:val="00714264"/>
    <w:rsid w:val="007144F4"/>
    <w:rsid w:val="007145EB"/>
    <w:rsid w:val="0071467D"/>
    <w:rsid w:val="007146B5"/>
    <w:rsid w:val="0071475B"/>
    <w:rsid w:val="007147BC"/>
    <w:rsid w:val="0071495D"/>
    <w:rsid w:val="0071496F"/>
    <w:rsid w:val="00714987"/>
    <w:rsid w:val="0071499E"/>
    <w:rsid w:val="00714A14"/>
    <w:rsid w:val="00714A30"/>
    <w:rsid w:val="00714AC9"/>
    <w:rsid w:val="00714B46"/>
    <w:rsid w:val="00714B90"/>
    <w:rsid w:val="00714C24"/>
    <w:rsid w:val="00714CFA"/>
    <w:rsid w:val="00714D04"/>
    <w:rsid w:val="00714D3A"/>
    <w:rsid w:val="00714D90"/>
    <w:rsid w:val="00714E80"/>
    <w:rsid w:val="00714E92"/>
    <w:rsid w:val="00714EEF"/>
    <w:rsid w:val="00714F4D"/>
    <w:rsid w:val="00714FBC"/>
    <w:rsid w:val="00715030"/>
    <w:rsid w:val="00715055"/>
    <w:rsid w:val="00715062"/>
    <w:rsid w:val="00715074"/>
    <w:rsid w:val="00715084"/>
    <w:rsid w:val="0071508D"/>
    <w:rsid w:val="007150C2"/>
    <w:rsid w:val="007150F2"/>
    <w:rsid w:val="007151A2"/>
    <w:rsid w:val="007151A8"/>
    <w:rsid w:val="007151FC"/>
    <w:rsid w:val="0071531B"/>
    <w:rsid w:val="0071535F"/>
    <w:rsid w:val="00715367"/>
    <w:rsid w:val="00715440"/>
    <w:rsid w:val="00715490"/>
    <w:rsid w:val="0071558B"/>
    <w:rsid w:val="007155DD"/>
    <w:rsid w:val="007155EF"/>
    <w:rsid w:val="0071560F"/>
    <w:rsid w:val="0071568F"/>
    <w:rsid w:val="0071578A"/>
    <w:rsid w:val="00715870"/>
    <w:rsid w:val="00715901"/>
    <w:rsid w:val="00715939"/>
    <w:rsid w:val="007159C2"/>
    <w:rsid w:val="007159E3"/>
    <w:rsid w:val="00715B4A"/>
    <w:rsid w:val="00715B54"/>
    <w:rsid w:val="00715B85"/>
    <w:rsid w:val="00715BF5"/>
    <w:rsid w:val="00715C58"/>
    <w:rsid w:val="00715CB8"/>
    <w:rsid w:val="00715E18"/>
    <w:rsid w:val="00715E31"/>
    <w:rsid w:val="00715E49"/>
    <w:rsid w:val="00715E6C"/>
    <w:rsid w:val="00715E7E"/>
    <w:rsid w:val="00715EFC"/>
    <w:rsid w:val="00715F04"/>
    <w:rsid w:val="0071608D"/>
    <w:rsid w:val="0071615B"/>
    <w:rsid w:val="00716182"/>
    <w:rsid w:val="00716323"/>
    <w:rsid w:val="007163B4"/>
    <w:rsid w:val="00716449"/>
    <w:rsid w:val="007164C4"/>
    <w:rsid w:val="0071653E"/>
    <w:rsid w:val="00716564"/>
    <w:rsid w:val="0071659F"/>
    <w:rsid w:val="0071670A"/>
    <w:rsid w:val="007167F1"/>
    <w:rsid w:val="007168EF"/>
    <w:rsid w:val="007169D1"/>
    <w:rsid w:val="00716A3E"/>
    <w:rsid w:val="00716AB0"/>
    <w:rsid w:val="00716B0C"/>
    <w:rsid w:val="00716CF8"/>
    <w:rsid w:val="00716EAE"/>
    <w:rsid w:val="00716F6D"/>
    <w:rsid w:val="00716F9C"/>
    <w:rsid w:val="00716FA6"/>
    <w:rsid w:val="00716FCA"/>
    <w:rsid w:val="0071703A"/>
    <w:rsid w:val="00717134"/>
    <w:rsid w:val="007171FF"/>
    <w:rsid w:val="00717249"/>
    <w:rsid w:val="007172BA"/>
    <w:rsid w:val="0071733F"/>
    <w:rsid w:val="00717496"/>
    <w:rsid w:val="007175BF"/>
    <w:rsid w:val="007175C0"/>
    <w:rsid w:val="007175D7"/>
    <w:rsid w:val="00717632"/>
    <w:rsid w:val="0071764E"/>
    <w:rsid w:val="0071774F"/>
    <w:rsid w:val="007178BE"/>
    <w:rsid w:val="00717929"/>
    <w:rsid w:val="0071793F"/>
    <w:rsid w:val="00717A56"/>
    <w:rsid w:val="00717B6D"/>
    <w:rsid w:val="00717B85"/>
    <w:rsid w:val="00717C44"/>
    <w:rsid w:val="00717C8F"/>
    <w:rsid w:val="00717D55"/>
    <w:rsid w:val="00717DC6"/>
    <w:rsid w:val="00717DE9"/>
    <w:rsid w:val="00717E1B"/>
    <w:rsid w:val="00717EC4"/>
    <w:rsid w:val="00717F7C"/>
    <w:rsid w:val="00720021"/>
    <w:rsid w:val="00720076"/>
    <w:rsid w:val="0072008D"/>
    <w:rsid w:val="007200FF"/>
    <w:rsid w:val="00720119"/>
    <w:rsid w:val="0072028F"/>
    <w:rsid w:val="007202A2"/>
    <w:rsid w:val="007202C5"/>
    <w:rsid w:val="007203A6"/>
    <w:rsid w:val="007203B9"/>
    <w:rsid w:val="00720518"/>
    <w:rsid w:val="00720519"/>
    <w:rsid w:val="007205B7"/>
    <w:rsid w:val="007205E3"/>
    <w:rsid w:val="007205F0"/>
    <w:rsid w:val="00720698"/>
    <w:rsid w:val="007206CC"/>
    <w:rsid w:val="007207AC"/>
    <w:rsid w:val="007207C1"/>
    <w:rsid w:val="007207F1"/>
    <w:rsid w:val="0072081D"/>
    <w:rsid w:val="00720954"/>
    <w:rsid w:val="007209AC"/>
    <w:rsid w:val="00720A3D"/>
    <w:rsid w:val="00720A57"/>
    <w:rsid w:val="00720C2B"/>
    <w:rsid w:val="00720C87"/>
    <w:rsid w:val="00720DC1"/>
    <w:rsid w:val="00720DCE"/>
    <w:rsid w:val="00720DDA"/>
    <w:rsid w:val="00720EA0"/>
    <w:rsid w:val="00720F1B"/>
    <w:rsid w:val="00720FA7"/>
    <w:rsid w:val="007210D0"/>
    <w:rsid w:val="0072117C"/>
    <w:rsid w:val="007212C6"/>
    <w:rsid w:val="007212CA"/>
    <w:rsid w:val="007212D3"/>
    <w:rsid w:val="007212FF"/>
    <w:rsid w:val="0072132A"/>
    <w:rsid w:val="007213F8"/>
    <w:rsid w:val="00721416"/>
    <w:rsid w:val="0072141B"/>
    <w:rsid w:val="00721420"/>
    <w:rsid w:val="007214A7"/>
    <w:rsid w:val="00721551"/>
    <w:rsid w:val="0072156F"/>
    <w:rsid w:val="0072160F"/>
    <w:rsid w:val="00721655"/>
    <w:rsid w:val="0072166F"/>
    <w:rsid w:val="00721880"/>
    <w:rsid w:val="007218A8"/>
    <w:rsid w:val="00721B34"/>
    <w:rsid w:val="00721B81"/>
    <w:rsid w:val="00721B98"/>
    <w:rsid w:val="00721CC3"/>
    <w:rsid w:val="00721CF4"/>
    <w:rsid w:val="00721D10"/>
    <w:rsid w:val="00721D1B"/>
    <w:rsid w:val="00721D31"/>
    <w:rsid w:val="00721DAA"/>
    <w:rsid w:val="00721E31"/>
    <w:rsid w:val="00721E67"/>
    <w:rsid w:val="00721ECB"/>
    <w:rsid w:val="00721F02"/>
    <w:rsid w:val="00721FBE"/>
    <w:rsid w:val="00721FD4"/>
    <w:rsid w:val="0072219B"/>
    <w:rsid w:val="007222DF"/>
    <w:rsid w:val="00722320"/>
    <w:rsid w:val="007223F8"/>
    <w:rsid w:val="00722411"/>
    <w:rsid w:val="0072249E"/>
    <w:rsid w:val="0072250A"/>
    <w:rsid w:val="00722530"/>
    <w:rsid w:val="00722548"/>
    <w:rsid w:val="00722570"/>
    <w:rsid w:val="00722601"/>
    <w:rsid w:val="007226E5"/>
    <w:rsid w:val="007228EA"/>
    <w:rsid w:val="00722A2C"/>
    <w:rsid w:val="00722A41"/>
    <w:rsid w:val="00722B61"/>
    <w:rsid w:val="00722BB0"/>
    <w:rsid w:val="00722CD8"/>
    <w:rsid w:val="00722DC7"/>
    <w:rsid w:val="00722DEB"/>
    <w:rsid w:val="00723114"/>
    <w:rsid w:val="00723191"/>
    <w:rsid w:val="0072333B"/>
    <w:rsid w:val="0072339D"/>
    <w:rsid w:val="007233F1"/>
    <w:rsid w:val="007234AB"/>
    <w:rsid w:val="007234C5"/>
    <w:rsid w:val="007235E8"/>
    <w:rsid w:val="00723795"/>
    <w:rsid w:val="007237D6"/>
    <w:rsid w:val="007237E8"/>
    <w:rsid w:val="007237FD"/>
    <w:rsid w:val="0072381B"/>
    <w:rsid w:val="0072386D"/>
    <w:rsid w:val="0072389F"/>
    <w:rsid w:val="007238D3"/>
    <w:rsid w:val="00723929"/>
    <w:rsid w:val="007239EE"/>
    <w:rsid w:val="00723ADA"/>
    <w:rsid w:val="00723B7A"/>
    <w:rsid w:val="00723E97"/>
    <w:rsid w:val="00723EBC"/>
    <w:rsid w:val="00723EEA"/>
    <w:rsid w:val="00723FF3"/>
    <w:rsid w:val="00724018"/>
    <w:rsid w:val="00724045"/>
    <w:rsid w:val="0072418D"/>
    <w:rsid w:val="007241A0"/>
    <w:rsid w:val="007241EE"/>
    <w:rsid w:val="0072427E"/>
    <w:rsid w:val="007242E9"/>
    <w:rsid w:val="00724366"/>
    <w:rsid w:val="0072444D"/>
    <w:rsid w:val="007244DE"/>
    <w:rsid w:val="00724529"/>
    <w:rsid w:val="0072453F"/>
    <w:rsid w:val="00724583"/>
    <w:rsid w:val="00724708"/>
    <w:rsid w:val="00724794"/>
    <w:rsid w:val="00724888"/>
    <w:rsid w:val="00724943"/>
    <w:rsid w:val="0072496B"/>
    <w:rsid w:val="007249A7"/>
    <w:rsid w:val="007249E3"/>
    <w:rsid w:val="00724C42"/>
    <w:rsid w:val="00724CE1"/>
    <w:rsid w:val="00724D2A"/>
    <w:rsid w:val="00724D63"/>
    <w:rsid w:val="00724F41"/>
    <w:rsid w:val="00724F60"/>
    <w:rsid w:val="00724FC9"/>
    <w:rsid w:val="0072503E"/>
    <w:rsid w:val="007250F0"/>
    <w:rsid w:val="00725161"/>
    <w:rsid w:val="007251D1"/>
    <w:rsid w:val="007251D7"/>
    <w:rsid w:val="00725201"/>
    <w:rsid w:val="0072529A"/>
    <w:rsid w:val="00725310"/>
    <w:rsid w:val="00725498"/>
    <w:rsid w:val="0072549E"/>
    <w:rsid w:val="007254C8"/>
    <w:rsid w:val="00725627"/>
    <w:rsid w:val="0072568D"/>
    <w:rsid w:val="0072578F"/>
    <w:rsid w:val="00725824"/>
    <w:rsid w:val="007258D7"/>
    <w:rsid w:val="00725984"/>
    <w:rsid w:val="00725ACB"/>
    <w:rsid w:val="00725AE1"/>
    <w:rsid w:val="00725B38"/>
    <w:rsid w:val="00725B42"/>
    <w:rsid w:val="00725B48"/>
    <w:rsid w:val="00725B84"/>
    <w:rsid w:val="00725BB1"/>
    <w:rsid w:val="00725BD9"/>
    <w:rsid w:val="00725DBA"/>
    <w:rsid w:val="00725E3E"/>
    <w:rsid w:val="00725E50"/>
    <w:rsid w:val="00725E98"/>
    <w:rsid w:val="00725F35"/>
    <w:rsid w:val="00725F8C"/>
    <w:rsid w:val="00726081"/>
    <w:rsid w:val="00726197"/>
    <w:rsid w:val="00726218"/>
    <w:rsid w:val="00726230"/>
    <w:rsid w:val="00726259"/>
    <w:rsid w:val="0072629D"/>
    <w:rsid w:val="00726316"/>
    <w:rsid w:val="007263AE"/>
    <w:rsid w:val="007263F9"/>
    <w:rsid w:val="00726441"/>
    <w:rsid w:val="007264A9"/>
    <w:rsid w:val="00726575"/>
    <w:rsid w:val="007265E6"/>
    <w:rsid w:val="00726679"/>
    <w:rsid w:val="007266A3"/>
    <w:rsid w:val="00726878"/>
    <w:rsid w:val="00726890"/>
    <w:rsid w:val="0072693A"/>
    <w:rsid w:val="00726AB7"/>
    <w:rsid w:val="00726B10"/>
    <w:rsid w:val="00726B57"/>
    <w:rsid w:val="00726B7C"/>
    <w:rsid w:val="00726B81"/>
    <w:rsid w:val="00726BC0"/>
    <w:rsid w:val="00726D06"/>
    <w:rsid w:val="00726D40"/>
    <w:rsid w:val="00726F2D"/>
    <w:rsid w:val="00726FDC"/>
    <w:rsid w:val="007270B9"/>
    <w:rsid w:val="007270E3"/>
    <w:rsid w:val="00727179"/>
    <w:rsid w:val="0072729F"/>
    <w:rsid w:val="00727320"/>
    <w:rsid w:val="00727328"/>
    <w:rsid w:val="007274C5"/>
    <w:rsid w:val="007274F3"/>
    <w:rsid w:val="007275E1"/>
    <w:rsid w:val="007276E7"/>
    <w:rsid w:val="0072770C"/>
    <w:rsid w:val="00727764"/>
    <w:rsid w:val="007277C9"/>
    <w:rsid w:val="0072788A"/>
    <w:rsid w:val="007278B7"/>
    <w:rsid w:val="007278BD"/>
    <w:rsid w:val="007278DE"/>
    <w:rsid w:val="0072792E"/>
    <w:rsid w:val="0072793F"/>
    <w:rsid w:val="007279AC"/>
    <w:rsid w:val="00727AF9"/>
    <w:rsid w:val="00727D3B"/>
    <w:rsid w:val="00727D63"/>
    <w:rsid w:val="00727D86"/>
    <w:rsid w:val="00727DC7"/>
    <w:rsid w:val="00727DD8"/>
    <w:rsid w:val="00727DF9"/>
    <w:rsid w:val="00727E0F"/>
    <w:rsid w:val="00727F70"/>
    <w:rsid w:val="00730042"/>
    <w:rsid w:val="0073019C"/>
    <w:rsid w:val="007301DE"/>
    <w:rsid w:val="007302A1"/>
    <w:rsid w:val="007302C1"/>
    <w:rsid w:val="0073040C"/>
    <w:rsid w:val="007304C6"/>
    <w:rsid w:val="007305C0"/>
    <w:rsid w:val="007306A5"/>
    <w:rsid w:val="007306CE"/>
    <w:rsid w:val="007307B6"/>
    <w:rsid w:val="007307BF"/>
    <w:rsid w:val="00730835"/>
    <w:rsid w:val="0073084E"/>
    <w:rsid w:val="0073088C"/>
    <w:rsid w:val="007308C5"/>
    <w:rsid w:val="007308E9"/>
    <w:rsid w:val="00730925"/>
    <w:rsid w:val="0073094A"/>
    <w:rsid w:val="007309CE"/>
    <w:rsid w:val="00730A37"/>
    <w:rsid w:val="00730AEB"/>
    <w:rsid w:val="00730B5A"/>
    <w:rsid w:val="00730BED"/>
    <w:rsid w:val="00730C06"/>
    <w:rsid w:val="00730CAC"/>
    <w:rsid w:val="00730D6C"/>
    <w:rsid w:val="00730E3B"/>
    <w:rsid w:val="00731042"/>
    <w:rsid w:val="0073114A"/>
    <w:rsid w:val="00731202"/>
    <w:rsid w:val="007312DB"/>
    <w:rsid w:val="00731341"/>
    <w:rsid w:val="0073147B"/>
    <w:rsid w:val="007314A2"/>
    <w:rsid w:val="0073153D"/>
    <w:rsid w:val="00731581"/>
    <w:rsid w:val="00731623"/>
    <w:rsid w:val="007317B9"/>
    <w:rsid w:val="007317EE"/>
    <w:rsid w:val="00731801"/>
    <w:rsid w:val="00731895"/>
    <w:rsid w:val="007318DE"/>
    <w:rsid w:val="0073190F"/>
    <w:rsid w:val="0073193E"/>
    <w:rsid w:val="00731951"/>
    <w:rsid w:val="0073199D"/>
    <w:rsid w:val="00731AF0"/>
    <w:rsid w:val="00731B3D"/>
    <w:rsid w:val="00731B51"/>
    <w:rsid w:val="00731BCB"/>
    <w:rsid w:val="00731C08"/>
    <w:rsid w:val="00731C41"/>
    <w:rsid w:val="00731CBC"/>
    <w:rsid w:val="00731D10"/>
    <w:rsid w:val="00731D59"/>
    <w:rsid w:val="00731D9F"/>
    <w:rsid w:val="00731DDD"/>
    <w:rsid w:val="00731ECD"/>
    <w:rsid w:val="00731ED7"/>
    <w:rsid w:val="00731F3D"/>
    <w:rsid w:val="00731F64"/>
    <w:rsid w:val="00731F68"/>
    <w:rsid w:val="00732108"/>
    <w:rsid w:val="0073214C"/>
    <w:rsid w:val="0073230E"/>
    <w:rsid w:val="00732393"/>
    <w:rsid w:val="00732500"/>
    <w:rsid w:val="00732621"/>
    <w:rsid w:val="00732643"/>
    <w:rsid w:val="00732702"/>
    <w:rsid w:val="00732726"/>
    <w:rsid w:val="00732771"/>
    <w:rsid w:val="0073281B"/>
    <w:rsid w:val="00732864"/>
    <w:rsid w:val="00732AD6"/>
    <w:rsid w:val="00732AFC"/>
    <w:rsid w:val="00732AFD"/>
    <w:rsid w:val="00732B0E"/>
    <w:rsid w:val="00732B5F"/>
    <w:rsid w:val="00732B69"/>
    <w:rsid w:val="00732C1B"/>
    <w:rsid w:val="00732D09"/>
    <w:rsid w:val="00732DAB"/>
    <w:rsid w:val="00732DDF"/>
    <w:rsid w:val="00732E1E"/>
    <w:rsid w:val="00732E3A"/>
    <w:rsid w:val="00732E58"/>
    <w:rsid w:val="00732FD1"/>
    <w:rsid w:val="0073301A"/>
    <w:rsid w:val="007330D3"/>
    <w:rsid w:val="007330D5"/>
    <w:rsid w:val="007331B6"/>
    <w:rsid w:val="007331C5"/>
    <w:rsid w:val="007331F2"/>
    <w:rsid w:val="0073321A"/>
    <w:rsid w:val="0073326C"/>
    <w:rsid w:val="007333ED"/>
    <w:rsid w:val="0073342B"/>
    <w:rsid w:val="00733487"/>
    <w:rsid w:val="00733543"/>
    <w:rsid w:val="00733584"/>
    <w:rsid w:val="00733598"/>
    <w:rsid w:val="00733607"/>
    <w:rsid w:val="00733662"/>
    <w:rsid w:val="007337D9"/>
    <w:rsid w:val="007337E0"/>
    <w:rsid w:val="007337F2"/>
    <w:rsid w:val="00733888"/>
    <w:rsid w:val="0073388C"/>
    <w:rsid w:val="0073389D"/>
    <w:rsid w:val="00733911"/>
    <w:rsid w:val="007339F4"/>
    <w:rsid w:val="00733A82"/>
    <w:rsid w:val="00733AF9"/>
    <w:rsid w:val="00733B0D"/>
    <w:rsid w:val="00733B10"/>
    <w:rsid w:val="00733B35"/>
    <w:rsid w:val="00733B3D"/>
    <w:rsid w:val="00733B54"/>
    <w:rsid w:val="00733BA7"/>
    <w:rsid w:val="00733BE2"/>
    <w:rsid w:val="00733BF2"/>
    <w:rsid w:val="00733C10"/>
    <w:rsid w:val="00733C1F"/>
    <w:rsid w:val="00733C2A"/>
    <w:rsid w:val="00733CDE"/>
    <w:rsid w:val="00733D9E"/>
    <w:rsid w:val="00733E3B"/>
    <w:rsid w:val="00733F18"/>
    <w:rsid w:val="007340E5"/>
    <w:rsid w:val="007341D6"/>
    <w:rsid w:val="0073433C"/>
    <w:rsid w:val="0073441B"/>
    <w:rsid w:val="0073441F"/>
    <w:rsid w:val="007345AD"/>
    <w:rsid w:val="007345F3"/>
    <w:rsid w:val="007346CC"/>
    <w:rsid w:val="007346FF"/>
    <w:rsid w:val="00734746"/>
    <w:rsid w:val="007347FB"/>
    <w:rsid w:val="00734967"/>
    <w:rsid w:val="00734AC5"/>
    <w:rsid w:val="00734B05"/>
    <w:rsid w:val="00734B08"/>
    <w:rsid w:val="00734BFB"/>
    <w:rsid w:val="00734C27"/>
    <w:rsid w:val="00734CA7"/>
    <w:rsid w:val="00734CE8"/>
    <w:rsid w:val="00734D16"/>
    <w:rsid w:val="00734D40"/>
    <w:rsid w:val="00734E4D"/>
    <w:rsid w:val="00734E71"/>
    <w:rsid w:val="00734E89"/>
    <w:rsid w:val="00734E97"/>
    <w:rsid w:val="00734EB1"/>
    <w:rsid w:val="00734EBB"/>
    <w:rsid w:val="00734F05"/>
    <w:rsid w:val="00734F8A"/>
    <w:rsid w:val="00734FE5"/>
    <w:rsid w:val="00735055"/>
    <w:rsid w:val="007351B6"/>
    <w:rsid w:val="007352DC"/>
    <w:rsid w:val="00735345"/>
    <w:rsid w:val="0073539F"/>
    <w:rsid w:val="007353AA"/>
    <w:rsid w:val="0073543E"/>
    <w:rsid w:val="00735470"/>
    <w:rsid w:val="007354C6"/>
    <w:rsid w:val="007355E0"/>
    <w:rsid w:val="00735651"/>
    <w:rsid w:val="00735738"/>
    <w:rsid w:val="00735874"/>
    <w:rsid w:val="00735971"/>
    <w:rsid w:val="0073597A"/>
    <w:rsid w:val="007359B5"/>
    <w:rsid w:val="007359DF"/>
    <w:rsid w:val="00735AB0"/>
    <w:rsid w:val="00735AC9"/>
    <w:rsid w:val="00735B30"/>
    <w:rsid w:val="00735B3F"/>
    <w:rsid w:val="00735CCA"/>
    <w:rsid w:val="00735D5D"/>
    <w:rsid w:val="00735EB7"/>
    <w:rsid w:val="00735EF2"/>
    <w:rsid w:val="00735F1B"/>
    <w:rsid w:val="00735F2C"/>
    <w:rsid w:val="00735F66"/>
    <w:rsid w:val="00735F85"/>
    <w:rsid w:val="0073603B"/>
    <w:rsid w:val="00736156"/>
    <w:rsid w:val="00736167"/>
    <w:rsid w:val="00736207"/>
    <w:rsid w:val="007362B9"/>
    <w:rsid w:val="0073631C"/>
    <w:rsid w:val="00736510"/>
    <w:rsid w:val="007365CE"/>
    <w:rsid w:val="007365E9"/>
    <w:rsid w:val="00736673"/>
    <w:rsid w:val="00736698"/>
    <w:rsid w:val="007366D9"/>
    <w:rsid w:val="0073678C"/>
    <w:rsid w:val="007367CC"/>
    <w:rsid w:val="00736844"/>
    <w:rsid w:val="0073688B"/>
    <w:rsid w:val="00736976"/>
    <w:rsid w:val="00736980"/>
    <w:rsid w:val="00736A3E"/>
    <w:rsid w:val="00736A65"/>
    <w:rsid w:val="00736B90"/>
    <w:rsid w:val="00736C3D"/>
    <w:rsid w:val="00736D51"/>
    <w:rsid w:val="00736D7B"/>
    <w:rsid w:val="00736EF8"/>
    <w:rsid w:val="00736F73"/>
    <w:rsid w:val="00736F8F"/>
    <w:rsid w:val="00737019"/>
    <w:rsid w:val="00737027"/>
    <w:rsid w:val="00737099"/>
    <w:rsid w:val="00737107"/>
    <w:rsid w:val="00737114"/>
    <w:rsid w:val="007371B4"/>
    <w:rsid w:val="007371C0"/>
    <w:rsid w:val="00737295"/>
    <w:rsid w:val="00737297"/>
    <w:rsid w:val="007372A4"/>
    <w:rsid w:val="0073736A"/>
    <w:rsid w:val="00737456"/>
    <w:rsid w:val="007374D9"/>
    <w:rsid w:val="00737559"/>
    <w:rsid w:val="00737627"/>
    <w:rsid w:val="0073767D"/>
    <w:rsid w:val="00737720"/>
    <w:rsid w:val="0073776B"/>
    <w:rsid w:val="007377A9"/>
    <w:rsid w:val="00737805"/>
    <w:rsid w:val="00737811"/>
    <w:rsid w:val="0073784D"/>
    <w:rsid w:val="007379B4"/>
    <w:rsid w:val="007379BF"/>
    <w:rsid w:val="00737A7A"/>
    <w:rsid w:val="00737B90"/>
    <w:rsid w:val="00737C8D"/>
    <w:rsid w:val="00737CEA"/>
    <w:rsid w:val="00737D68"/>
    <w:rsid w:val="00737DB1"/>
    <w:rsid w:val="00737DDD"/>
    <w:rsid w:val="00737E57"/>
    <w:rsid w:val="00737EE7"/>
    <w:rsid w:val="00737F47"/>
    <w:rsid w:val="00740021"/>
    <w:rsid w:val="0074005C"/>
    <w:rsid w:val="007400FA"/>
    <w:rsid w:val="00740131"/>
    <w:rsid w:val="00740308"/>
    <w:rsid w:val="00740443"/>
    <w:rsid w:val="0074048C"/>
    <w:rsid w:val="00740517"/>
    <w:rsid w:val="0074052D"/>
    <w:rsid w:val="00740591"/>
    <w:rsid w:val="00740697"/>
    <w:rsid w:val="007406AE"/>
    <w:rsid w:val="007406DF"/>
    <w:rsid w:val="007406FE"/>
    <w:rsid w:val="00740893"/>
    <w:rsid w:val="007408B4"/>
    <w:rsid w:val="00740928"/>
    <w:rsid w:val="0074096F"/>
    <w:rsid w:val="00740BFB"/>
    <w:rsid w:val="00740CC4"/>
    <w:rsid w:val="00740ECC"/>
    <w:rsid w:val="00740F37"/>
    <w:rsid w:val="00740F6A"/>
    <w:rsid w:val="00740F98"/>
    <w:rsid w:val="00741003"/>
    <w:rsid w:val="00741030"/>
    <w:rsid w:val="00741130"/>
    <w:rsid w:val="007411F6"/>
    <w:rsid w:val="0074120C"/>
    <w:rsid w:val="00741296"/>
    <w:rsid w:val="0074129E"/>
    <w:rsid w:val="0074132B"/>
    <w:rsid w:val="00741345"/>
    <w:rsid w:val="0074150E"/>
    <w:rsid w:val="00741522"/>
    <w:rsid w:val="007415D3"/>
    <w:rsid w:val="00741623"/>
    <w:rsid w:val="0074163A"/>
    <w:rsid w:val="00741659"/>
    <w:rsid w:val="00741747"/>
    <w:rsid w:val="0074176B"/>
    <w:rsid w:val="007417BE"/>
    <w:rsid w:val="00741810"/>
    <w:rsid w:val="007419D8"/>
    <w:rsid w:val="00741A54"/>
    <w:rsid w:val="00741A91"/>
    <w:rsid w:val="00741AC6"/>
    <w:rsid w:val="00741ADF"/>
    <w:rsid w:val="00741B75"/>
    <w:rsid w:val="00741B8B"/>
    <w:rsid w:val="00741BC3"/>
    <w:rsid w:val="00741C69"/>
    <w:rsid w:val="00741C7A"/>
    <w:rsid w:val="00741D1A"/>
    <w:rsid w:val="00741D48"/>
    <w:rsid w:val="00741F41"/>
    <w:rsid w:val="00742012"/>
    <w:rsid w:val="00742090"/>
    <w:rsid w:val="007421A9"/>
    <w:rsid w:val="007421D5"/>
    <w:rsid w:val="007422B1"/>
    <w:rsid w:val="007422D1"/>
    <w:rsid w:val="00742316"/>
    <w:rsid w:val="00742357"/>
    <w:rsid w:val="007423D4"/>
    <w:rsid w:val="007423E2"/>
    <w:rsid w:val="007423E9"/>
    <w:rsid w:val="00742408"/>
    <w:rsid w:val="00742494"/>
    <w:rsid w:val="00742498"/>
    <w:rsid w:val="00742590"/>
    <w:rsid w:val="00742591"/>
    <w:rsid w:val="007425D0"/>
    <w:rsid w:val="0074260D"/>
    <w:rsid w:val="007426E2"/>
    <w:rsid w:val="00742787"/>
    <w:rsid w:val="0074279A"/>
    <w:rsid w:val="00742813"/>
    <w:rsid w:val="00742869"/>
    <w:rsid w:val="00742902"/>
    <w:rsid w:val="00742988"/>
    <w:rsid w:val="00742A3C"/>
    <w:rsid w:val="00742AC0"/>
    <w:rsid w:val="00742BAA"/>
    <w:rsid w:val="00742C36"/>
    <w:rsid w:val="00742C81"/>
    <w:rsid w:val="00742DD9"/>
    <w:rsid w:val="00742E88"/>
    <w:rsid w:val="00742F55"/>
    <w:rsid w:val="0074306B"/>
    <w:rsid w:val="007430BB"/>
    <w:rsid w:val="007430EC"/>
    <w:rsid w:val="00743253"/>
    <w:rsid w:val="0074325A"/>
    <w:rsid w:val="007432B1"/>
    <w:rsid w:val="007434C2"/>
    <w:rsid w:val="0074350F"/>
    <w:rsid w:val="0074369D"/>
    <w:rsid w:val="0074386A"/>
    <w:rsid w:val="007438A3"/>
    <w:rsid w:val="007438DC"/>
    <w:rsid w:val="00743908"/>
    <w:rsid w:val="00743991"/>
    <w:rsid w:val="007439BF"/>
    <w:rsid w:val="00743AFE"/>
    <w:rsid w:val="00743B59"/>
    <w:rsid w:val="00743C5F"/>
    <w:rsid w:val="00743C7F"/>
    <w:rsid w:val="00743CDA"/>
    <w:rsid w:val="00743CF6"/>
    <w:rsid w:val="00743DF9"/>
    <w:rsid w:val="00743DFE"/>
    <w:rsid w:val="00743E1F"/>
    <w:rsid w:val="00744064"/>
    <w:rsid w:val="00744074"/>
    <w:rsid w:val="00744150"/>
    <w:rsid w:val="0074433B"/>
    <w:rsid w:val="007443D8"/>
    <w:rsid w:val="00744403"/>
    <w:rsid w:val="0074448C"/>
    <w:rsid w:val="007446D2"/>
    <w:rsid w:val="0074470C"/>
    <w:rsid w:val="00744751"/>
    <w:rsid w:val="00744767"/>
    <w:rsid w:val="007447F8"/>
    <w:rsid w:val="00744802"/>
    <w:rsid w:val="00744845"/>
    <w:rsid w:val="0074498D"/>
    <w:rsid w:val="0074499C"/>
    <w:rsid w:val="007449CA"/>
    <w:rsid w:val="007449E6"/>
    <w:rsid w:val="00744A19"/>
    <w:rsid w:val="00744BEA"/>
    <w:rsid w:val="00744EDE"/>
    <w:rsid w:val="00744F16"/>
    <w:rsid w:val="00744F2B"/>
    <w:rsid w:val="007450B1"/>
    <w:rsid w:val="00745167"/>
    <w:rsid w:val="00745226"/>
    <w:rsid w:val="00745230"/>
    <w:rsid w:val="00745259"/>
    <w:rsid w:val="00745292"/>
    <w:rsid w:val="007452EA"/>
    <w:rsid w:val="0074533F"/>
    <w:rsid w:val="0074534A"/>
    <w:rsid w:val="007453A4"/>
    <w:rsid w:val="007453EB"/>
    <w:rsid w:val="00745416"/>
    <w:rsid w:val="0074542E"/>
    <w:rsid w:val="00745509"/>
    <w:rsid w:val="007455EF"/>
    <w:rsid w:val="007456A9"/>
    <w:rsid w:val="00745710"/>
    <w:rsid w:val="007457A9"/>
    <w:rsid w:val="007458CC"/>
    <w:rsid w:val="00745901"/>
    <w:rsid w:val="00745981"/>
    <w:rsid w:val="00745B28"/>
    <w:rsid w:val="00745C72"/>
    <w:rsid w:val="00745D9F"/>
    <w:rsid w:val="00745DBB"/>
    <w:rsid w:val="007460D4"/>
    <w:rsid w:val="007461C9"/>
    <w:rsid w:val="0074629A"/>
    <w:rsid w:val="00746320"/>
    <w:rsid w:val="00746429"/>
    <w:rsid w:val="007464B9"/>
    <w:rsid w:val="00746549"/>
    <w:rsid w:val="00746648"/>
    <w:rsid w:val="00746710"/>
    <w:rsid w:val="00746745"/>
    <w:rsid w:val="007467FD"/>
    <w:rsid w:val="0074682D"/>
    <w:rsid w:val="007469B3"/>
    <w:rsid w:val="007469BD"/>
    <w:rsid w:val="007469DB"/>
    <w:rsid w:val="00746B3D"/>
    <w:rsid w:val="00746B41"/>
    <w:rsid w:val="00746B5A"/>
    <w:rsid w:val="00746B87"/>
    <w:rsid w:val="00746BA5"/>
    <w:rsid w:val="00746D81"/>
    <w:rsid w:val="00746DC1"/>
    <w:rsid w:val="00746DE5"/>
    <w:rsid w:val="00746E13"/>
    <w:rsid w:val="00746F74"/>
    <w:rsid w:val="00747147"/>
    <w:rsid w:val="00747174"/>
    <w:rsid w:val="007471B5"/>
    <w:rsid w:val="007472EA"/>
    <w:rsid w:val="007473DE"/>
    <w:rsid w:val="007473EA"/>
    <w:rsid w:val="0074742C"/>
    <w:rsid w:val="00747493"/>
    <w:rsid w:val="007474C6"/>
    <w:rsid w:val="007475CD"/>
    <w:rsid w:val="007475FA"/>
    <w:rsid w:val="00747610"/>
    <w:rsid w:val="00747727"/>
    <w:rsid w:val="0074772E"/>
    <w:rsid w:val="007477CF"/>
    <w:rsid w:val="00747845"/>
    <w:rsid w:val="007478C4"/>
    <w:rsid w:val="007478C9"/>
    <w:rsid w:val="0074798E"/>
    <w:rsid w:val="007479BA"/>
    <w:rsid w:val="007479E6"/>
    <w:rsid w:val="00747A44"/>
    <w:rsid w:val="00747A9E"/>
    <w:rsid w:val="00747AF1"/>
    <w:rsid w:val="00747B48"/>
    <w:rsid w:val="00747B6C"/>
    <w:rsid w:val="00747D62"/>
    <w:rsid w:val="00747E61"/>
    <w:rsid w:val="00747EF0"/>
    <w:rsid w:val="00747F43"/>
    <w:rsid w:val="00747F5E"/>
    <w:rsid w:val="00747F6A"/>
    <w:rsid w:val="00750162"/>
    <w:rsid w:val="007502D9"/>
    <w:rsid w:val="00750331"/>
    <w:rsid w:val="007503CC"/>
    <w:rsid w:val="007503FF"/>
    <w:rsid w:val="0075041D"/>
    <w:rsid w:val="00750462"/>
    <w:rsid w:val="007505F3"/>
    <w:rsid w:val="00750727"/>
    <w:rsid w:val="007507F1"/>
    <w:rsid w:val="0075081E"/>
    <w:rsid w:val="007509C0"/>
    <w:rsid w:val="007509D3"/>
    <w:rsid w:val="00750A90"/>
    <w:rsid w:val="00750AB1"/>
    <w:rsid w:val="00750ABB"/>
    <w:rsid w:val="00750CAD"/>
    <w:rsid w:val="00750E93"/>
    <w:rsid w:val="0075105A"/>
    <w:rsid w:val="00751066"/>
    <w:rsid w:val="007510C7"/>
    <w:rsid w:val="0075110F"/>
    <w:rsid w:val="00751135"/>
    <w:rsid w:val="007511AC"/>
    <w:rsid w:val="00751275"/>
    <w:rsid w:val="007512B9"/>
    <w:rsid w:val="0075133F"/>
    <w:rsid w:val="00751384"/>
    <w:rsid w:val="00751414"/>
    <w:rsid w:val="0075144C"/>
    <w:rsid w:val="007514E9"/>
    <w:rsid w:val="007515D2"/>
    <w:rsid w:val="007515E3"/>
    <w:rsid w:val="0075166A"/>
    <w:rsid w:val="00751782"/>
    <w:rsid w:val="007517E1"/>
    <w:rsid w:val="00751865"/>
    <w:rsid w:val="0075196A"/>
    <w:rsid w:val="00751B45"/>
    <w:rsid w:val="00751C69"/>
    <w:rsid w:val="00751CFD"/>
    <w:rsid w:val="00751D37"/>
    <w:rsid w:val="00751DBF"/>
    <w:rsid w:val="00751F0E"/>
    <w:rsid w:val="00752030"/>
    <w:rsid w:val="0075205F"/>
    <w:rsid w:val="0075231E"/>
    <w:rsid w:val="00752365"/>
    <w:rsid w:val="007523BB"/>
    <w:rsid w:val="007523BC"/>
    <w:rsid w:val="0075242C"/>
    <w:rsid w:val="00752596"/>
    <w:rsid w:val="00752614"/>
    <w:rsid w:val="0075261E"/>
    <w:rsid w:val="007526B8"/>
    <w:rsid w:val="007526DC"/>
    <w:rsid w:val="007526F8"/>
    <w:rsid w:val="00752784"/>
    <w:rsid w:val="007527D1"/>
    <w:rsid w:val="007528DC"/>
    <w:rsid w:val="0075290A"/>
    <w:rsid w:val="00752961"/>
    <w:rsid w:val="00752A22"/>
    <w:rsid w:val="00752B2A"/>
    <w:rsid w:val="00752BCB"/>
    <w:rsid w:val="00752C1A"/>
    <w:rsid w:val="00752C1F"/>
    <w:rsid w:val="00752CFF"/>
    <w:rsid w:val="00752D1C"/>
    <w:rsid w:val="00752D30"/>
    <w:rsid w:val="00752DD8"/>
    <w:rsid w:val="00752DDA"/>
    <w:rsid w:val="00752DE1"/>
    <w:rsid w:val="00752E96"/>
    <w:rsid w:val="00752F19"/>
    <w:rsid w:val="00752F71"/>
    <w:rsid w:val="00752FD7"/>
    <w:rsid w:val="00753130"/>
    <w:rsid w:val="0075314F"/>
    <w:rsid w:val="007531C9"/>
    <w:rsid w:val="0075321D"/>
    <w:rsid w:val="007533B0"/>
    <w:rsid w:val="007533E7"/>
    <w:rsid w:val="00753409"/>
    <w:rsid w:val="00753424"/>
    <w:rsid w:val="0075346A"/>
    <w:rsid w:val="007534E8"/>
    <w:rsid w:val="0075354E"/>
    <w:rsid w:val="007535A7"/>
    <w:rsid w:val="0075365B"/>
    <w:rsid w:val="0075366B"/>
    <w:rsid w:val="007536AF"/>
    <w:rsid w:val="007536BC"/>
    <w:rsid w:val="0075372A"/>
    <w:rsid w:val="007537A2"/>
    <w:rsid w:val="007538C9"/>
    <w:rsid w:val="007538F0"/>
    <w:rsid w:val="00753935"/>
    <w:rsid w:val="00753996"/>
    <w:rsid w:val="007539F1"/>
    <w:rsid w:val="007539F9"/>
    <w:rsid w:val="00753B38"/>
    <w:rsid w:val="00753B8F"/>
    <w:rsid w:val="00753BD3"/>
    <w:rsid w:val="00753CD7"/>
    <w:rsid w:val="00753CFD"/>
    <w:rsid w:val="00753D74"/>
    <w:rsid w:val="00753DB9"/>
    <w:rsid w:val="00753DD0"/>
    <w:rsid w:val="00753DFB"/>
    <w:rsid w:val="00753E3D"/>
    <w:rsid w:val="00753EA6"/>
    <w:rsid w:val="00753EB4"/>
    <w:rsid w:val="00753F0D"/>
    <w:rsid w:val="00753F2D"/>
    <w:rsid w:val="00753F46"/>
    <w:rsid w:val="00753F8C"/>
    <w:rsid w:val="00753FFA"/>
    <w:rsid w:val="0075400E"/>
    <w:rsid w:val="007540EF"/>
    <w:rsid w:val="007540F9"/>
    <w:rsid w:val="00754180"/>
    <w:rsid w:val="0075419C"/>
    <w:rsid w:val="007541C3"/>
    <w:rsid w:val="00754254"/>
    <w:rsid w:val="00754259"/>
    <w:rsid w:val="0075426B"/>
    <w:rsid w:val="00754369"/>
    <w:rsid w:val="00754373"/>
    <w:rsid w:val="007543FE"/>
    <w:rsid w:val="00754436"/>
    <w:rsid w:val="00754444"/>
    <w:rsid w:val="007544A4"/>
    <w:rsid w:val="007544AA"/>
    <w:rsid w:val="007544CA"/>
    <w:rsid w:val="00754522"/>
    <w:rsid w:val="0075453C"/>
    <w:rsid w:val="007545A1"/>
    <w:rsid w:val="007546CB"/>
    <w:rsid w:val="007546E2"/>
    <w:rsid w:val="00754864"/>
    <w:rsid w:val="00754AA9"/>
    <w:rsid w:val="00754AEF"/>
    <w:rsid w:val="00754AFD"/>
    <w:rsid w:val="00754B23"/>
    <w:rsid w:val="00754B59"/>
    <w:rsid w:val="00754D33"/>
    <w:rsid w:val="00754D95"/>
    <w:rsid w:val="00754D9F"/>
    <w:rsid w:val="00754F10"/>
    <w:rsid w:val="00754F79"/>
    <w:rsid w:val="00755004"/>
    <w:rsid w:val="00755027"/>
    <w:rsid w:val="00755061"/>
    <w:rsid w:val="007551EE"/>
    <w:rsid w:val="00755279"/>
    <w:rsid w:val="00755286"/>
    <w:rsid w:val="00755336"/>
    <w:rsid w:val="007553B2"/>
    <w:rsid w:val="0075550A"/>
    <w:rsid w:val="00755622"/>
    <w:rsid w:val="0075565A"/>
    <w:rsid w:val="00755698"/>
    <w:rsid w:val="0075573B"/>
    <w:rsid w:val="0075574B"/>
    <w:rsid w:val="007557C3"/>
    <w:rsid w:val="007557D7"/>
    <w:rsid w:val="007557F0"/>
    <w:rsid w:val="00755866"/>
    <w:rsid w:val="007558A3"/>
    <w:rsid w:val="007558C2"/>
    <w:rsid w:val="00755957"/>
    <w:rsid w:val="00755AAE"/>
    <w:rsid w:val="00755B9B"/>
    <w:rsid w:val="00755BD4"/>
    <w:rsid w:val="00755BE1"/>
    <w:rsid w:val="00755C14"/>
    <w:rsid w:val="00755CE2"/>
    <w:rsid w:val="00755D22"/>
    <w:rsid w:val="00756003"/>
    <w:rsid w:val="0075603C"/>
    <w:rsid w:val="00756067"/>
    <w:rsid w:val="00756112"/>
    <w:rsid w:val="00756153"/>
    <w:rsid w:val="007561CE"/>
    <w:rsid w:val="007562C9"/>
    <w:rsid w:val="0075644C"/>
    <w:rsid w:val="00756462"/>
    <w:rsid w:val="0075651D"/>
    <w:rsid w:val="007565D6"/>
    <w:rsid w:val="007565E4"/>
    <w:rsid w:val="00756694"/>
    <w:rsid w:val="00756732"/>
    <w:rsid w:val="00756779"/>
    <w:rsid w:val="007569A7"/>
    <w:rsid w:val="00756A94"/>
    <w:rsid w:val="00756BAD"/>
    <w:rsid w:val="00756BBC"/>
    <w:rsid w:val="00756C30"/>
    <w:rsid w:val="00756C35"/>
    <w:rsid w:val="00756CBA"/>
    <w:rsid w:val="00756CD7"/>
    <w:rsid w:val="00756D5C"/>
    <w:rsid w:val="00756DA9"/>
    <w:rsid w:val="00756DF9"/>
    <w:rsid w:val="00756E1A"/>
    <w:rsid w:val="00756EE8"/>
    <w:rsid w:val="00756F5D"/>
    <w:rsid w:val="00756F81"/>
    <w:rsid w:val="00756F83"/>
    <w:rsid w:val="00756FE4"/>
    <w:rsid w:val="007570B2"/>
    <w:rsid w:val="0075711C"/>
    <w:rsid w:val="007571F0"/>
    <w:rsid w:val="0075727A"/>
    <w:rsid w:val="007573EA"/>
    <w:rsid w:val="00757452"/>
    <w:rsid w:val="0075750E"/>
    <w:rsid w:val="0075754B"/>
    <w:rsid w:val="0075763E"/>
    <w:rsid w:val="00757686"/>
    <w:rsid w:val="00757888"/>
    <w:rsid w:val="00757918"/>
    <w:rsid w:val="00757919"/>
    <w:rsid w:val="00757980"/>
    <w:rsid w:val="007579FA"/>
    <w:rsid w:val="00757A34"/>
    <w:rsid w:val="00757A4C"/>
    <w:rsid w:val="00757A63"/>
    <w:rsid w:val="00757A9F"/>
    <w:rsid w:val="00757CA6"/>
    <w:rsid w:val="00757CC0"/>
    <w:rsid w:val="00757CE0"/>
    <w:rsid w:val="00757E2E"/>
    <w:rsid w:val="00757ECB"/>
    <w:rsid w:val="00757F33"/>
    <w:rsid w:val="00757FBD"/>
    <w:rsid w:val="00757FDB"/>
    <w:rsid w:val="0076016A"/>
    <w:rsid w:val="007601D7"/>
    <w:rsid w:val="0076023B"/>
    <w:rsid w:val="00760358"/>
    <w:rsid w:val="00760362"/>
    <w:rsid w:val="00760366"/>
    <w:rsid w:val="00760496"/>
    <w:rsid w:val="007604AB"/>
    <w:rsid w:val="007604B4"/>
    <w:rsid w:val="007604B7"/>
    <w:rsid w:val="007604C1"/>
    <w:rsid w:val="007604D9"/>
    <w:rsid w:val="0076053D"/>
    <w:rsid w:val="00760650"/>
    <w:rsid w:val="00760692"/>
    <w:rsid w:val="007606AB"/>
    <w:rsid w:val="00760730"/>
    <w:rsid w:val="007607A1"/>
    <w:rsid w:val="007607DB"/>
    <w:rsid w:val="00760827"/>
    <w:rsid w:val="007608BA"/>
    <w:rsid w:val="007608BE"/>
    <w:rsid w:val="007608C8"/>
    <w:rsid w:val="00760984"/>
    <w:rsid w:val="00760A1F"/>
    <w:rsid w:val="00760B7A"/>
    <w:rsid w:val="00760B9B"/>
    <w:rsid w:val="00760C5C"/>
    <w:rsid w:val="00760CDC"/>
    <w:rsid w:val="00760CF4"/>
    <w:rsid w:val="00760CFF"/>
    <w:rsid w:val="00760DED"/>
    <w:rsid w:val="00760F9D"/>
    <w:rsid w:val="00760FC6"/>
    <w:rsid w:val="00760FF6"/>
    <w:rsid w:val="00761071"/>
    <w:rsid w:val="0076107F"/>
    <w:rsid w:val="007610F2"/>
    <w:rsid w:val="0076110F"/>
    <w:rsid w:val="0076116B"/>
    <w:rsid w:val="00761212"/>
    <w:rsid w:val="00761255"/>
    <w:rsid w:val="007612F2"/>
    <w:rsid w:val="00761304"/>
    <w:rsid w:val="00761436"/>
    <w:rsid w:val="0076151B"/>
    <w:rsid w:val="007615A2"/>
    <w:rsid w:val="007615BF"/>
    <w:rsid w:val="007615ED"/>
    <w:rsid w:val="007615FF"/>
    <w:rsid w:val="00761840"/>
    <w:rsid w:val="007618A7"/>
    <w:rsid w:val="007618FF"/>
    <w:rsid w:val="00761998"/>
    <w:rsid w:val="00761BA9"/>
    <w:rsid w:val="00761BAC"/>
    <w:rsid w:val="00761C0D"/>
    <w:rsid w:val="00761DA7"/>
    <w:rsid w:val="00761DCE"/>
    <w:rsid w:val="00761E24"/>
    <w:rsid w:val="00761EC8"/>
    <w:rsid w:val="00761F5D"/>
    <w:rsid w:val="00761F87"/>
    <w:rsid w:val="00762050"/>
    <w:rsid w:val="00762083"/>
    <w:rsid w:val="0076216D"/>
    <w:rsid w:val="007621D1"/>
    <w:rsid w:val="00762218"/>
    <w:rsid w:val="00762273"/>
    <w:rsid w:val="007622F2"/>
    <w:rsid w:val="0076239A"/>
    <w:rsid w:val="00762451"/>
    <w:rsid w:val="00762513"/>
    <w:rsid w:val="0076252E"/>
    <w:rsid w:val="00762579"/>
    <w:rsid w:val="007626EB"/>
    <w:rsid w:val="0076278B"/>
    <w:rsid w:val="00762803"/>
    <w:rsid w:val="00762804"/>
    <w:rsid w:val="00762838"/>
    <w:rsid w:val="00762875"/>
    <w:rsid w:val="007628A7"/>
    <w:rsid w:val="007628C2"/>
    <w:rsid w:val="007628C8"/>
    <w:rsid w:val="007629AC"/>
    <w:rsid w:val="00762A21"/>
    <w:rsid w:val="00762A83"/>
    <w:rsid w:val="00762AAE"/>
    <w:rsid w:val="00762B35"/>
    <w:rsid w:val="00762B84"/>
    <w:rsid w:val="00762CD2"/>
    <w:rsid w:val="00762D34"/>
    <w:rsid w:val="00762DDD"/>
    <w:rsid w:val="00762DF6"/>
    <w:rsid w:val="00762EE0"/>
    <w:rsid w:val="00762F4F"/>
    <w:rsid w:val="00762FC8"/>
    <w:rsid w:val="00763047"/>
    <w:rsid w:val="00763087"/>
    <w:rsid w:val="00763125"/>
    <w:rsid w:val="00763145"/>
    <w:rsid w:val="0076319D"/>
    <w:rsid w:val="0076324D"/>
    <w:rsid w:val="00763258"/>
    <w:rsid w:val="0076335E"/>
    <w:rsid w:val="007633F4"/>
    <w:rsid w:val="00763453"/>
    <w:rsid w:val="0076352E"/>
    <w:rsid w:val="007635DD"/>
    <w:rsid w:val="0076360C"/>
    <w:rsid w:val="00763667"/>
    <w:rsid w:val="0076366F"/>
    <w:rsid w:val="00763675"/>
    <w:rsid w:val="007636E6"/>
    <w:rsid w:val="00763703"/>
    <w:rsid w:val="00763745"/>
    <w:rsid w:val="00763807"/>
    <w:rsid w:val="0076380E"/>
    <w:rsid w:val="00763822"/>
    <w:rsid w:val="00763858"/>
    <w:rsid w:val="0076386B"/>
    <w:rsid w:val="00763900"/>
    <w:rsid w:val="0076392F"/>
    <w:rsid w:val="0076394B"/>
    <w:rsid w:val="0076399A"/>
    <w:rsid w:val="00763A8A"/>
    <w:rsid w:val="00763BA4"/>
    <w:rsid w:val="00763BE4"/>
    <w:rsid w:val="00763BE6"/>
    <w:rsid w:val="00763E42"/>
    <w:rsid w:val="00763E6D"/>
    <w:rsid w:val="00763E87"/>
    <w:rsid w:val="00763F5B"/>
    <w:rsid w:val="00763F79"/>
    <w:rsid w:val="00763F82"/>
    <w:rsid w:val="00763F9E"/>
    <w:rsid w:val="00764044"/>
    <w:rsid w:val="00764127"/>
    <w:rsid w:val="00764254"/>
    <w:rsid w:val="0076431F"/>
    <w:rsid w:val="007643C7"/>
    <w:rsid w:val="0076441B"/>
    <w:rsid w:val="007645B0"/>
    <w:rsid w:val="007645FE"/>
    <w:rsid w:val="00764693"/>
    <w:rsid w:val="007646F6"/>
    <w:rsid w:val="0076471B"/>
    <w:rsid w:val="007648C1"/>
    <w:rsid w:val="00764A3A"/>
    <w:rsid w:val="00764A70"/>
    <w:rsid w:val="00764A94"/>
    <w:rsid w:val="00764AC9"/>
    <w:rsid w:val="00764ACF"/>
    <w:rsid w:val="00764BC4"/>
    <w:rsid w:val="00764BF5"/>
    <w:rsid w:val="00764C05"/>
    <w:rsid w:val="00764C2B"/>
    <w:rsid w:val="00764C6F"/>
    <w:rsid w:val="00764C9B"/>
    <w:rsid w:val="00764CE7"/>
    <w:rsid w:val="00764E35"/>
    <w:rsid w:val="00764EBD"/>
    <w:rsid w:val="00764F0B"/>
    <w:rsid w:val="0076516D"/>
    <w:rsid w:val="0076525A"/>
    <w:rsid w:val="00765270"/>
    <w:rsid w:val="00765284"/>
    <w:rsid w:val="00765382"/>
    <w:rsid w:val="00765400"/>
    <w:rsid w:val="007655C8"/>
    <w:rsid w:val="007655E0"/>
    <w:rsid w:val="00765617"/>
    <w:rsid w:val="0076564E"/>
    <w:rsid w:val="0076568F"/>
    <w:rsid w:val="00765785"/>
    <w:rsid w:val="00765810"/>
    <w:rsid w:val="0076588B"/>
    <w:rsid w:val="00765971"/>
    <w:rsid w:val="00765A0A"/>
    <w:rsid w:val="00765A6C"/>
    <w:rsid w:val="00765AC6"/>
    <w:rsid w:val="00765B45"/>
    <w:rsid w:val="00765B95"/>
    <w:rsid w:val="00765C5C"/>
    <w:rsid w:val="00765C9B"/>
    <w:rsid w:val="00765CCD"/>
    <w:rsid w:val="00765D3B"/>
    <w:rsid w:val="00765F79"/>
    <w:rsid w:val="00765FE0"/>
    <w:rsid w:val="007660D1"/>
    <w:rsid w:val="00766138"/>
    <w:rsid w:val="00766151"/>
    <w:rsid w:val="0076615C"/>
    <w:rsid w:val="00766190"/>
    <w:rsid w:val="007661B0"/>
    <w:rsid w:val="007662A4"/>
    <w:rsid w:val="00766336"/>
    <w:rsid w:val="00766366"/>
    <w:rsid w:val="00766371"/>
    <w:rsid w:val="007663B7"/>
    <w:rsid w:val="00766439"/>
    <w:rsid w:val="0076645A"/>
    <w:rsid w:val="0076656C"/>
    <w:rsid w:val="007665CB"/>
    <w:rsid w:val="00766604"/>
    <w:rsid w:val="00766625"/>
    <w:rsid w:val="00766660"/>
    <w:rsid w:val="00766684"/>
    <w:rsid w:val="007666C1"/>
    <w:rsid w:val="00766724"/>
    <w:rsid w:val="00766777"/>
    <w:rsid w:val="007667AA"/>
    <w:rsid w:val="007667C9"/>
    <w:rsid w:val="007668D8"/>
    <w:rsid w:val="00766AB8"/>
    <w:rsid w:val="00766AC9"/>
    <w:rsid w:val="00766AD8"/>
    <w:rsid w:val="00766B4D"/>
    <w:rsid w:val="00766C61"/>
    <w:rsid w:val="00766E39"/>
    <w:rsid w:val="00766EA4"/>
    <w:rsid w:val="00766F51"/>
    <w:rsid w:val="00766FBD"/>
    <w:rsid w:val="0076703B"/>
    <w:rsid w:val="00767062"/>
    <w:rsid w:val="0076707D"/>
    <w:rsid w:val="007670AA"/>
    <w:rsid w:val="00767105"/>
    <w:rsid w:val="00767175"/>
    <w:rsid w:val="00767181"/>
    <w:rsid w:val="00767194"/>
    <w:rsid w:val="007671C5"/>
    <w:rsid w:val="0076720D"/>
    <w:rsid w:val="007672BA"/>
    <w:rsid w:val="0076736D"/>
    <w:rsid w:val="007673BC"/>
    <w:rsid w:val="0076743A"/>
    <w:rsid w:val="00767481"/>
    <w:rsid w:val="00767489"/>
    <w:rsid w:val="007675F1"/>
    <w:rsid w:val="00767669"/>
    <w:rsid w:val="007676B9"/>
    <w:rsid w:val="0076772A"/>
    <w:rsid w:val="00767764"/>
    <w:rsid w:val="007677CB"/>
    <w:rsid w:val="00767817"/>
    <w:rsid w:val="0076782C"/>
    <w:rsid w:val="0076789A"/>
    <w:rsid w:val="0076793F"/>
    <w:rsid w:val="00767951"/>
    <w:rsid w:val="00767965"/>
    <w:rsid w:val="0076798E"/>
    <w:rsid w:val="00767B25"/>
    <w:rsid w:val="00767B5C"/>
    <w:rsid w:val="00767C3E"/>
    <w:rsid w:val="00767C43"/>
    <w:rsid w:val="00767E72"/>
    <w:rsid w:val="00767EC1"/>
    <w:rsid w:val="00767F10"/>
    <w:rsid w:val="00767F15"/>
    <w:rsid w:val="00767F44"/>
    <w:rsid w:val="00767FA4"/>
    <w:rsid w:val="00767FF9"/>
    <w:rsid w:val="00767FFD"/>
    <w:rsid w:val="0077012C"/>
    <w:rsid w:val="00770188"/>
    <w:rsid w:val="00770199"/>
    <w:rsid w:val="00770278"/>
    <w:rsid w:val="0077032F"/>
    <w:rsid w:val="007703A2"/>
    <w:rsid w:val="007703DA"/>
    <w:rsid w:val="007703F1"/>
    <w:rsid w:val="007705B5"/>
    <w:rsid w:val="00770666"/>
    <w:rsid w:val="007706E0"/>
    <w:rsid w:val="0077076F"/>
    <w:rsid w:val="0077078B"/>
    <w:rsid w:val="00770795"/>
    <w:rsid w:val="007707C9"/>
    <w:rsid w:val="007707F6"/>
    <w:rsid w:val="00770800"/>
    <w:rsid w:val="00770864"/>
    <w:rsid w:val="007708D2"/>
    <w:rsid w:val="00770967"/>
    <w:rsid w:val="00770982"/>
    <w:rsid w:val="007709FB"/>
    <w:rsid w:val="00770A2A"/>
    <w:rsid w:val="00770AE0"/>
    <w:rsid w:val="00770C1F"/>
    <w:rsid w:val="00770CCE"/>
    <w:rsid w:val="00770DCD"/>
    <w:rsid w:val="00770DCF"/>
    <w:rsid w:val="00770E87"/>
    <w:rsid w:val="00770ED8"/>
    <w:rsid w:val="0077101E"/>
    <w:rsid w:val="00771059"/>
    <w:rsid w:val="007710A2"/>
    <w:rsid w:val="007710B5"/>
    <w:rsid w:val="00771108"/>
    <w:rsid w:val="00771116"/>
    <w:rsid w:val="00771185"/>
    <w:rsid w:val="007711E8"/>
    <w:rsid w:val="00771240"/>
    <w:rsid w:val="0077127A"/>
    <w:rsid w:val="007712C1"/>
    <w:rsid w:val="0077142C"/>
    <w:rsid w:val="007714AB"/>
    <w:rsid w:val="0077154E"/>
    <w:rsid w:val="007715A8"/>
    <w:rsid w:val="00771615"/>
    <w:rsid w:val="0077162B"/>
    <w:rsid w:val="0077162D"/>
    <w:rsid w:val="0077167C"/>
    <w:rsid w:val="00771729"/>
    <w:rsid w:val="0077172A"/>
    <w:rsid w:val="007717A3"/>
    <w:rsid w:val="007717F1"/>
    <w:rsid w:val="00771855"/>
    <w:rsid w:val="007719D2"/>
    <w:rsid w:val="00771A8A"/>
    <w:rsid w:val="00771B08"/>
    <w:rsid w:val="00771BBC"/>
    <w:rsid w:val="00771C31"/>
    <w:rsid w:val="00771C42"/>
    <w:rsid w:val="00771C67"/>
    <w:rsid w:val="00771D73"/>
    <w:rsid w:val="00771DF2"/>
    <w:rsid w:val="00771E43"/>
    <w:rsid w:val="00771F15"/>
    <w:rsid w:val="00771F33"/>
    <w:rsid w:val="00771FB6"/>
    <w:rsid w:val="00772052"/>
    <w:rsid w:val="007720B7"/>
    <w:rsid w:val="00772130"/>
    <w:rsid w:val="00772146"/>
    <w:rsid w:val="0077218B"/>
    <w:rsid w:val="007721AE"/>
    <w:rsid w:val="007721B6"/>
    <w:rsid w:val="00772219"/>
    <w:rsid w:val="0077223B"/>
    <w:rsid w:val="007722A4"/>
    <w:rsid w:val="00772412"/>
    <w:rsid w:val="007724CB"/>
    <w:rsid w:val="007725CF"/>
    <w:rsid w:val="007725F1"/>
    <w:rsid w:val="0077261C"/>
    <w:rsid w:val="0077271A"/>
    <w:rsid w:val="0077275A"/>
    <w:rsid w:val="007727C9"/>
    <w:rsid w:val="00772803"/>
    <w:rsid w:val="00772815"/>
    <w:rsid w:val="00772874"/>
    <w:rsid w:val="0077288F"/>
    <w:rsid w:val="00772931"/>
    <w:rsid w:val="00772A12"/>
    <w:rsid w:val="00772A14"/>
    <w:rsid w:val="00772A44"/>
    <w:rsid w:val="00772B17"/>
    <w:rsid w:val="00772B97"/>
    <w:rsid w:val="00772C80"/>
    <w:rsid w:val="00772CBF"/>
    <w:rsid w:val="00772CFE"/>
    <w:rsid w:val="00772D72"/>
    <w:rsid w:val="00772DB1"/>
    <w:rsid w:val="00772E12"/>
    <w:rsid w:val="00772E6E"/>
    <w:rsid w:val="00772EA6"/>
    <w:rsid w:val="00772EEF"/>
    <w:rsid w:val="00772F41"/>
    <w:rsid w:val="00773011"/>
    <w:rsid w:val="00773037"/>
    <w:rsid w:val="00773095"/>
    <w:rsid w:val="007730C9"/>
    <w:rsid w:val="0077312A"/>
    <w:rsid w:val="00773217"/>
    <w:rsid w:val="007732F2"/>
    <w:rsid w:val="00773304"/>
    <w:rsid w:val="0077339C"/>
    <w:rsid w:val="007733FF"/>
    <w:rsid w:val="007734E3"/>
    <w:rsid w:val="007734EF"/>
    <w:rsid w:val="0077352E"/>
    <w:rsid w:val="0077353A"/>
    <w:rsid w:val="0077365E"/>
    <w:rsid w:val="007737E4"/>
    <w:rsid w:val="0077380B"/>
    <w:rsid w:val="00773818"/>
    <w:rsid w:val="00773921"/>
    <w:rsid w:val="0077394C"/>
    <w:rsid w:val="0077398B"/>
    <w:rsid w:val="007739A2"/>
    <w:rsid w:val="00773A1B"/>
    <w:rsid w:val="00773B38"/>
    <w:rsid w:val="00773BAA"/>
    <w:rsid w:val="00773BBC"/>
    <w:rsid w:val="00773BBD"/>
    <w:rsid w:val="00773BC2"/>
    <w:rsid w:val="00773BF7"/>
    <w:rsid w:val="00773C52"/>
    <w:rsid w:val="00773EFC"/>
    <w:rsid w:val="00773F8A"/>
    <w:rsid w:val="00773FB0"/>
    <w:rsid w:val="00773FBB"/>
    <w:rsid w:val="0077403E"/>
    <w:rsid w:val="007741C3"/>
    <w:rsid w:val="007741CC"/>
    <w:rsid w:val="00774225"/>
    <w:rsid w:val="00774252"/>
    <w:rsid w:val="00774272"/>
    <w:rsid w:val="0077450D"/>
    <w:rsid w:val="00774578"/>
    <w:rsid w:val="00774603"/>
    <w:rsid w:val="00774633"/>
    <w:rsid w:val="00774639"/>
    <w:rsid w:val="007747B3"/>
    <w:rsid w:val="007747B4"/>
    <w:rsid w:val="007747CE"/>
    <w:rsid w:val="007747EE"/>
    <w:rsid w:val="00774AE0"/>
    <w:rsid w:val="00774B51"/>
    <w:rsid w:val="00774B82"/>
    <w:rsid w:val="00774BA5"/>
    <w:rsid w:val="00774BCA"/>
    <w:rsid w:val="00774CCA"/>
    <w:rsid w:val="00774D37"/>
    <w:rsid w:val="00774D46"/>
    <w:rsid w:val="00774DD0"/>
    <w:rsid w:val="00774E5B"/>
    <w:rsid w:val="00774EE0"/>
    <w:rsid w:val="00774F1B"/>
    <w:rsid w:val="00774FED"/>
    <w:rsid w:val="00774FF8"/>
    <w:rsid w:val="0077501B"/>
    <w:rsid w:val="007750A0"/>
    <w:rsid w:val="00775116"/>
    <w:rsid w:val="007751A1"/>
    <w:rsid w:val="00775281"/>
    <w:rsid w:val="007752D4"/>
    <w:rsid w:val="0077534E"/>
    <w:rsid w:val="007755BE"/>
    <w:rsid w:val="0077560B"/>
    <w:rsid w:val="0077564A"/>
    <w:rsid w:val="00775682"/>
    <w:rsid w:val="007756BB"/>
    <w:rsid w:val="007756E8"/>
    <w:rsid w:val="007757CD"/>
    <w:rsid w:val="007757DA"/>
    <w:rsid w:val="007757F1"/>
    <w:rsid w:val="0077585B"/>
    <w:rsid w:val="007758C7"/>
    <w:rsid w:val="00775904"/>
    <w:rsid w:val="00775979"/>
    <w:rsid w:val="0077598C"/>
    <w:rsid w:val="0077599D"/>
    <w:rsid w:val="00775A7D"/>
    <w:rsid w:val="00775B73"/>
    <w:rsid w:val="00775BD1"/>
    <w:rsid w:val="00775C00"/>
    <w:rsid w:val="00775C0A"/>
    <w:rsid w:val="00775C5B"/>
    <w:rsid w:val="00775D3D"/>
    <w:rsid w:val="00775D5F"/>
    <w:rsid w:val="00775DAD"/>
    <w:rsid w:val="00775DF6"/>
    <w:rsid w:val="00775E36"/>
    <w:rsid w:val="00775F98"/>
    <w:rsid w:val="0077602A"/>
    <w:rsid w:val="0077603E"/>
    <w:rsid w:val="007760F7"/>
    <w:rsid w:val="0077616B"/>
    <w:rsid w:val="0077616C"/>
    <w:rsid w:val="00776259"/>
    <w:rsid w:val="007762BE"/>
    <w:rsid w:val="0077634B"/>
    <w:rsid w:val="00776350"/>
    <w:rsid w:val="0077636B"/>
    <w:rsid w:val="00776377"/>
    <w:rsid w:val="00776417"/>
    <w:rsid w:val="00776579"/>
    <w:rsid w:val="007765F0"/>
    <w:rsid w:val="00776654"/>
    <w:rsid w:val="007766DC"/>
    <w:rsid w:val="00776871"/>
    <w:rsid w:val="00776948"/>
    <w:rsid w:val="00776983"/>
    <w:rsid w:val="00776A0A"/>
    <w:rsid w:val="00776AC1"/>
    <w:rsid w:val="00776B41"/>
    <w:rsid w:val="00776B84"/>
    <w:rsid w:val="00776C5D"/>
    <w:rsid w:val="00776D23"/>
    <w:rsid w:val="00776DD5"/>
    <w:rsid w:val="00776E35"/>
    <w:rsid w:val="00776E68"/>
    <w:rsid w:val="00776EA6"/>
    <w:rsid w:val="00776EEE"/>
    <w:rsid w:val="00776EFA"/>
    <w:rsid w:val="00776F6A"/>
    <w:rsid w:val="00776FF1"/>
    <w:rsid w:val="00777065"/>
    <w:rsid w:val="007770B4"/>
    <w:rsid w:val="00777152"/>
    <w:rsid w:val="0077724B"/>
    <w:rsid w:val="007773EB"/>
    <w:rsid w:val="00777433"/>
    <w:rsid w:val="0077744A"/>
    <w:rsid w:val="00777493"/>
    <w:rsid w:val="0077760A"/>
    <w:rsid w:val="007776F6"/>
    <w:rsid w:val="007777B0"/>
    <w:rsid w:val="007777DC"/>
    <w:rsid w:val="007779EC"/>
    <w:rsid w:val="00777A66"/>
    <w:rsid w:val="00777A8B"/>
    <w:rsid w:val="00777AA4"/>
    <w:rsid w:val="00777AD6"/>
    <w:rsid w:val="00777BA2"/>
    <w:rsid w:val="00777BB4"/>
    <w:rsid w:val="00777C24"/>
    <w:rsid w:val="00777D43"/>
    <w:rsid w:val="00777DB5"/>
    <w:rsid w:val="00777DF9"/>
    <w:rsid w:val="00777E5B"/>
    <w:rsid w:val="00777E9C"/>
    <w:rsid w:val="00777EE0"/>
    <w:rsid w:val="00777F2B"/>
    <w:rsid w:val="00780011"/>
    <w:rsid w:val="0078035B"/>
    <w:rsid w:val="007803F1"/>
    <w:rsid w:val="0078042E"/>
    <w:rsid w:val="0078048D"/>
    <w:rsid w:val="007805E1"/>
    <w:rsid w:val="007806B2"/>
    <w:rsid w:val="00780784"/>
    <w:rsid w:val="00780787"/>
    <w:rsid w:val="0078087C"/>
    <w:rsid w:val="0078093D"/>
    <w:rsid w:val="0078094E"/>
    <w:rsid w:val="0078098F"/>
    <w:rsid w:val="00780A2A"/>
    <w:rsid w:val="00780AA6"/>
    <w:rsid w:val="00780AA9"/>
    <w:rsid w:val="00780BA7"/>
    <w:rsid w:val="00780C91"/>
    <w:rsid w:val="00780E2B"/>
    <w:rsid w:val="00781163"/>
    <w:rsid w:val="00781189"/>
    <w:rsid w:val="007811B0"/>
    <w:rsid w:val="007811DB"/>
    <w:rsid w:val="00781241"/>
    <w:rsid w:val="007812C0"/>
    <w:rsid w:val="00781347"/>
    <w:rsid w:val="0078141E"/>
    <w:rsid w:val="0078143D"/>
    <w:rsid w:val="00781458"/>
    <w:rsid w:val="00781644"/>
    <w:rsid w:val="0078175C"/>
    <w:rsid w:val="00781760"/>
    <w:rsid w:val="007817C6"/>
    <w:rsid w:val="0078183E"/>
    <w:rsid w:val="007818FB"/>
    <w:rsid w:val="00781969"/>
    <w:rsid w:val="00781A0F"/>
    <w:rsid w:val="00781A33"/>
    <w:rsid w:val="00781A35"/>
    <w:rsid w:val="00781ACD"/>
    <w:rsid w:val="00781B1B"/>
    <w:rsid w:val="00781B65"/>
    <w:rsid w:val="00781C46"/>
    <w:rsid w:val="00781C9E"/>
    <w:rsid w:val="00781D5E"/>
    <w:rsid w:val="00781D6A"/>
    <w:rsid w:val="00781E25"/>
    <w:rsid w:val="00781FC0"/>
    <w:rsid w:val="00782147"/>
    <w:rsid w:val="0078217F"/>
    <w:rsid w:val="007821C3"/>
    <w:rsid w:val="00782237"/>
    <w:rsid w:val="00782279"/>
    <w:rsid w:val="007823CB"/>
    <w:rsid w:val="007823DA"/>
    <w:rsid w:val="00782469"/>
    <w:rsid w:val="007824FF"/>
    <w:rsid w:val="007825EB"/>
    <w:rsid w:val="0078266D"/>
    <w:rsid w:val="0078267A"/>
    <w:rsid w:val="00782694"/>
    <w:rsid w:val="007826C5"/>
    <w:rsid w:val="007826FA"/>
    <w:rsid w:val="007829AF"/>
    <w:rsid w:val="00782B2A"/>
    <w:rsid w:val="00782B3A"/>
    <w:rsid w:val="00782B40"/>
    <w:rsid w:val="00782C5B"/>
    <w:rsid w:val="00782CFB"/>
    <w:rsid w:val="00782D15"/>
    <w:rsid w:val="00782D38"/>
    <w:rsid w:val="00782D5D"/>
    <w:rsid w:val="00782DF5"/>
    <w:rsid w:val="00782ED9"/>
    <w:rsid w:val="00782EE6"/>
    <w:rsid w:val="00782F75"/>
    <w:rsid w:val="00782F7D"/>
    <w:rsid w:val="00783004"/>
    <w:rsid w:val="00783017"/>
    <w:rsid w:val="00783031"/>
    <w:rsid w:val="00783104"/>
    <w:rsid w:val="00783135"/>
    <w:rsid w:val="007831FD"/>
    <w:rsid w:val="007832F2"/>
    <w:rsid w:val="0078335F"/>
    <w:rsid w:val="007833AB"/>
    <w:rsid w:val="007834B7"/>
    <w:rsid w:val="007834C6"/>
    <w:rsid w:val="0078356D"/>
    <w:rsid w:val="007835AA"/>
    <w:rsid w:val="0078363A"/>
    <w:rsid w:val="00783644"/>
    <w:rsid w:val="007836D3"/>
    <w:rsid w:val="007836E6"/>
    <w:rsid w:val="0078375D"/>
    <w:rsid w:val="00783767"/>
    <w:rsid w:val="007837F4"/>
    <w:rsid w:val="00783855"/>
    <w:rsid w:val="0078385F"/>
    <w:rsid w:val="00783865"/>
    <w:rsid w:val="0078387C"/>
    <w:rsid w:val="007838B4"/>
    <w:rsid w:val="007838BF"/>
    <w:rsid w:val="007838CE"/>
    <w:rsid w:val="00783987"/>
    <w:rsid w:val="007839F9"/>
    <w:rsid w:val="00783A7D"/>
    <w:rsid w:val="00783AA8"/>
    <w:rsid w:val="00783B40"/>
    <w:rsid w:val="00783B47"/>
    <w:rsid w:val="00783C47"/>
    <w:rsid w:val="00783D09"/>
    <w:rsid w:val="00783F46"/>
    <w:rsid w:val="00783F9C"/>
    <w:rsid w:val="00783FDD"/>
    <w:rsid w:val="00783FFE"/>
    <w:rsid w:val="0078402B"/>
    <w:rsid w:val="0078411A"/>
    <w:rsid w:val="00784152"/>
    <w:rsid w:val="00784179"/>
    <w:rsid w:val="00784184"/>
    <w:rsid w:val="00784322"/>
    <w:rsid w:val="007843BF"/>
    <w:rsid w:val="007843D1"/>
    <w:rsid w:val="0078441A"/>
    <w:rsid w:val="007844D2"/>
    <w:rsid w:val="007845E8"/>
    <w:rsid w:val="00784622"/>
    <w:rsid w:val="00784691"/>
    <w:rsid w:val="007846C5"/>
    <w:rsid w:val="00784708"/>
    <w:rsid w:val="007847A2"/>
    <w:rsid w:val="007848DD"/>
    <w:rsid w:val="007849B9"/>
    <w:rsid w:val="00784A8C"/>
    <w:rsid w:val="00784AC6"/>
    <w:rsid w:val="00784B52"/>
    <w:rsid w:val="00784B96"/>
    <w:rsid w:val="00784C07"/>
    <w:rsid w:val="00784C71"/>
    <w:rsid w:val="00784D4A"/>
    <w:rsid w:val="00784DE0"/>
    <w:rsid w:val="00784E2E"/>
    <w:rsid w:val="00784EBD"/>
    <w:rsid w:val="00784EEC"/>
    <w:rsid w:val="0078505F"/>
    <w:rsid w:val="0078506F"/>
    <w:rsid w:val="00785155"/>
    <w:rsid w:val="00785238"/>
    <w:rsid w:val="0078524F"/>
    <w:rsid w:val="0078526A"/>
    <w:rsid w:val="00785318"/>
    <w:rsid w:val="0078533B"/>
    <w:rsid w:val="00785388"/>
    <w:rsid w:val="007853E5"/>
    <w:rsid w:val="007854B3"/>
    <w:rsid w:val="00785548"/>
    <w:rsid w:val="0078554F"/>
    <w:rsid w:val="00785694"/>
    <w:rsid w:val="00785789"/>
    <w:rsid w:val="0078578F"/>
    <w:rsid w:val="007857F8"/>
    <w:rsid w:val="00785821"/>
    <w:rsid w:val="007858EF"/>
    <w:rsid w:val="007859C3"/>
    <w:rsid w:val="007859CA"/>
    <w:rsid w:val="007859E1"/>
    <w:rsid w:val="00785A56"/>
    <w:rsid w:val="00785B20"/>
    <w:rsid w:val="00785B99"/>
    <w:rsid w:val="00785C4A"/>
    <w:rsid w:val="00785C4C"/>
    <w:rsid w:val="00785D31"/>
    <w:rsid w:val="00785E1A"/>
    <w:rsid w:val="00785EFF"/>
    <w:rsid w:val="00785F41"/>
    <w:rsid w:val="00785FC9"/>
    <w:rsid w:val="0078608D"/>
    <w:rsid w:val="007860D3"/>
    <w:rsid w:val="007860E2"/>
    <w:rsid w:val="007860F4"/>
    <w:rsid w:val="00786101"/>
    <w:rsid w:val="00786135"/>
    <w:rsid w:val="00786162"/>
    <w:rsid w:val="00786184"/>
    <w:rsid w:val="00786191"/>
    <w:rsid w:val="007861FF"/>
    <w:rsid w:val="0078621D"/>
    <w:rsid w:val="0078626E"/>
    <w:rsid w:val="0078635F"/>
    <w:rsid w:val="007863B9"/>
    <w:rsid w:val="0078653C"/>
    <w:rsid w:val="007865D0"/>
    <w:rsid w:val="007866D5"/>
    <w:rsid w:val="007866F2"/>
    <w:rsid w:val="00786742"/>
    <w:rsid w:val="007867FD"/>
    <w:rsid w:val="00786833"/>
    <w:rsid w:val="00786842"/>
    <w:rsid w:val="007868F5"/>
    <w:rsid w:val="007868FB"/>
    <w:rsid w:val="00786948"/>
    <w:rsid w:val="00786A4B"/>
    <w:rsid w:val="00786A6C"/>
    <w:rsid w:val="00786B50"/>
    <w:rsid w:val="00786C85"/>
    <w:rsid w:val="00786D36"/>
    <w:rsid w:val="00786ED9"/>
    <w:rsid w:val="00786F3F"/>
    <w:rsid w:val="00786FBE"/>
    <w:rsid w:val="0078708C"/>
    <w:rsid w:val="00787096"/>
    <w:rsid w:val="0078719A"/>
    <w:rsid w:val="00787270"/>
    <w:rsid w:val="0078736C"/>
    <w:rsid w:val="007873A6"/>
    <w:rsid w:val="007873BC"/>
    <w:rsid w:val="007873C3"/>
    <w:rsid w:val="00787508"/>
    <w:rsid w:val="0078756E"/>
    <w:rsid w:val="0078760A"/>
    <w:rsid w:val="00787649"/>
    <w:rsid w:val="0078766B"/>
    <w:rsid w:val="0078774C"/>
    <w:rsid w:val="00787788"/>
    <w:rsid w:val="00787831"/>
    <w:rsid w:val="00787887"/>
    <w:rsid w:val="007878A4"/>
    <w:rsid w:val="00787969"/>
    <w:rsid w:val="0078796F"/>
    <w:rsid w:val="007879FA"/>
    <w:rsid w:val="00787A0D"/>
    <w:rsid w:val="00787AEA"/>
    <w:rsid w:val="00787B1C"/>
    <w:rsid w:val="00787B61"/>
    <w:rsid w:val="00787BDF"/>
    <w:rsid w:val="00787C7F"/>
    <w:rsid w:val="00787CD7"/>
    <w:rsid w:val="00787CE5"/>
    <w:rsid w:val="00787CFD"/>
    <w:rsid w:val="00787D76"/>
    <w:rsid w:val="00787E98"/>
    <w:rsid w:val="00787EA0"/>
    <w:rsid w:val="00787EA6"/>
    <w:rsid w:val="00790023"/>
    <w:rsid w:val="00790043"/>
    <w:rsid w:val="00790146"/>
    <w:rsid w:val="007901C1"/>
    <w:rsid w:val="007901F2"/>
    <w:rsid w:val="0079020E"/>
    <w:rsid w:val="0079025B"/>
    <w:rsid w:val="0079034D"/>
    <w:rsid w:val="0079041E"/>
    <w:rsid w:val="0079049A"/>
    <w:rsid w:val="007904E4"/>
    <w:rsid w:val="00790514"/>
    <w:rsid w:val="00790530"/>
    <w:rsid w:val="00790555"/>
    <w:rsid w:val="007905A6"/>
    <w:rsid w:val="007905DC"/>
    <w:rsid w:val="007905E6"/>
    <w:rsid w:val="00790639"/>
    <w:rsid w:val="0079066C"/>
    <w:rsid w:val="007906B9"/>
    <w:rsid w:val="00790710"/>
    <w:rsid w:val="00790742"/>
    <w:rsid w:val="00790765"/>
    <w:rsid w:val="007907A0"/>
    <w:rsid w:val="00790943"/>
    <w:rsid w:val="007909A6"/>
    <w:rsid w:val="00790AE0"/>
    <w:rsid w:val="00790AF2"/>
    <w:rsid w:val="00790AF4"/>
    <w:rsid w:val="00790C35"/>
    <w:rsid w:val="00790C7B"/>
    <w:rsid w:val="00790D75"/>
    <w:rsid w:val="00790E8C"/>
    <w:rsid w:val="00790F7C"/>
    <w:rsid w:val="00790FBF"/>
    <w:rsid w:val="00790FFD"/>
    <w:rsid w:val="007910E4"/>
    <w:rsid w:val="00791118"/>
    <w:rsid w:val="0079120A"/>
    <w:rsid w:val="007912A8"/>
    <w:rsid w:val="007912D9"/>
    <w:rsid w:val="00791377"/>
    <w:rsid w:val="007913B3"/>
    <w:rsid w:val="007913C6"/>
    <w:rsid w:val="0079149D"/>
    <w:rsid w:val="007914C9"/>
    <w:rsid w:val="00791578"/>
    <w:rsid w:val="00791757"/>
    <w:rsid w:val="007917CC"/>
    <w:rsid w:val="007917D9"/>
    <w:rsid w:val="00791809"/>
    <w:rsid w:val="007918D5"/>
    <w:rsid w:val="007918DB"/>
    <w:rsid w:val="0079191B"/>
    <w:rsid w:val="00791AA9"/>
    <w:rsid w:val="00791ABF"/>
    <w:rsid w:val="00791B34"/>
    <w:rsid w:val="00791B46"/>
    <w:rsid w:val="00791B5B"/>
    <w:rsid w:val="00791D97"/>
    <w:rsid w:val="00791DC1"/>
    <w:rsid w:val="00791EAE"/>
    <w:rsid w:val="00791EBF"/>
    <w:rsid w:val="00791EE4"/>
    <w:rsid w:val="00791F04"/>
    <w:rsid w:val="00791F12"/>
    <w:rsid w:val="00792061"/>
    <w:rsid w:val="0079216E"/>
    <w:rsid w:val="007921BE"/>
    <w:rsid w:val="007921CE"/>
    <w:rsid w:val="00792345"/>
    <w:rsid w:val="00792412"/>
    <w:rsid w:val="00792427"/>
    <w:rsid w:val="007925E6"/>
    <w:rsid w:val="00792637"/>
    <w:rsid w:val="00792640"/>
    <w:rsid w:val="00792678"/>
    <w:rsid w:val="00792746"/>
    <w:rsid w:val="00792784"/>
    <w:rsid w:val="007927D6"/>
    <w:rsid w:val="0079283F"/>
    <w:rsid w:val="007928AC"/>
    <w:rsid w:val="00792904"/>
    <w:rsid w:val="0079295D"/>
    <w:rsid w:val="007929BB"/>
    <w:rsid w:val="00792A33"/>
    <w:rsid w:val="00792A57"/>
    <w:rsid w:val="00792B2A"/>
    <w:rsid w:val="00792B81"/>
    <w:rsid w:val="00792C59"/>
    <w:rsid w:val="00792CF7"/>
    <w:rsid w:val="00792D2A"/>
    <w:rsid w:val="00792D3A"/>
    <w:rsid w:val="00792DB0"/>
    <w:rsid w:val="00792E13"/>
    <w:rsid w:val="00792EC7"/>
    <w:rsid w:val="00792FFC"/>
    <w:rsid w:val="0079303B"/>
    <w:rsid w:val="007930B4"/>
    <w:rsid w:val="007930B8"/>
    <w:rsid w:val="00793161"/>
    <w:rsid w:val="007931CC"/>
    <w:rsid w:val="00793221"/>
    <w:rsid w:val="00793260"/>
    <w:rsid w:val="007932DC"/>
    <w:rsid w:val="0079338E"/>
    <w:rsid w:val="00793398"/>
    <w:rsid w:val="007934C6"/>
    <w:rsid w:val="007934E2"/>
    <w:rsid w:val="007934FC"/>
    <w:rsid w:val="0079353C"/>
    <w:rsid w:val="007935A7"/>
    <w:rsid w:val="0079362C"/>
    <w:rsid w:val="00793832"/>
    <w:rsid w:val="007938B8"/>
    <w:rsid w:val="007939C6"/>
    <w:rsid w:val="00793ADD"/>
    <w:rsid w:val="00793AF5"/>
    <w:rsid w:val="00793B0D"/>
    <w:rsid w:val="00793B1C"/>
    <w:rsid w:val="00793B73"/>
    <w:rsid w:val="00793BF3"/>
    <w:rsid w:val="00793C29"/>
    <w:rsid w:val="00793E16"/>
    <w:rsid w:val="00793E1F"/>
    <w:rsid w:val="00793E50"/>
    <w:rsid w:val="00793F03"/>
    <w:rsid w:val="00793FA5"/>
    <w:rsid w:val="00794002"/>
    <w:rsid w:val="00794010"/>
    <w:rsid w:val="00794076"/>
    <w:rsid w:val="00794079"/>
    <w:rsid w:val="0079413D"/>
    <w:rsid w:val="007941F7"/>
    <w:rsid w:val="00794209"/>
    <w:rsid w:val="007942B5"/>
    <w:rsid w:val="00794496"/>
    <w:rsid w:val="00794535"/>
    <w:rsid w:val="00794559"/>
    <w:rsid w:val="0079458A"/>
    <w:rsid w:val="00794677"/>
    <w:rsid w:val="007946CB"/>
    <w:rsid w:val="007946D4"/>
    <w:rsid w:val="007946F0"/>
    <w:rsid w:val="00794724"/>
    <w:rsid w:val="00794770"/>
    <w:rsid w:val="0079489D"/>
    <w:rsid w:val="0079498D"/>
    <w:rsid w:val="007949AD"/>
    <w:rsid w:val="007949C7"/>
    <w:rsid w:val="007949D3"/>
    <w:rsid w:val="00794ACD"/>
    <w:rsid w:val="00794BDD"/>
    <w:rsid w:val="00794C02"/>
    <w:rsid w:val="00794CA3"/>
    <w:rsid w:val="00794CD1"/>
    <w:rsid w:val="00794E30"/>
    <w:rsid w:val="00794E7B"/>
    <w:rsid w:val="00794EAB"/>
    <w:rsid w:val="00794EFA"/>
    <w:rsid w:val="00794F01"/>
    <w:rsid w:val="00794F67"/>
    <w:rsid w:val="00795105"/>
    <w:rsid w:val="00795134"/>
    <w:rsid w:val="00795182"/>
    <w:rsid w:val="007951A4"/>
    <w:rsid w:val="00795275"/>
    <w:rsid w:val="007952D0"/>
    <w:rsid w:val="007953C2"/>
    <w:rsid w:val="007953EE"/>
    <w:rsid w:val="00795446"/>
    <w:rsid w:val="00795477"/>
    <w:rsid w:val="00795517"/>
    <w:rsid w:val="0079575C"/>
    <w:rsid w:val="007957A8"/>
    <w:rsid w:val="007957BC"/>
    <w:rsid w:val="0079584C"/>
    <w:rsid w:val="007958FA"/>
    <w:rsid w:val="007959DF"/>
    <w:rsid w:val="00795A65"/>
    <w:rsid w:val="00795ADC"/>
    <w:rsid w:val="00795B4F"/>
    <w:rsid w:val="00795BDA"/>
    <w:rsid w:val="00795C01"/>
    <w:rsid w:val="00795D98"/>
    <w:rsid w:val="00795DC8"/>
    <w:rsid w:val="00795EB8"/>
    <w:rsid w:val="00795EDF"/>
    <w:rsid w:val="00795F57"/>
    <w:rsid w:val="00795FD7"/>
    <w:rsid w:val="00796037"/>
    <w:rsid w:val="00796225"/>
    <w:rsid w:val="007962E5"/>
    <w:rsid w:val="007962E7"/>
    <w:rsid w:val="007963A1"/>
    <w:rsid w:val="00796411"/>
    <w:rsid w:val="007964F3"/>
    <w:rsid w:val="0079652A"/>
    <w:rsid w:val="00796671"/>
    <w:rsid w:val="0079673B"/>
    <w:rsid w:val="007967DF"/>
    <w:rsid w:val="0079682C"/>
    <w:rsid w:val="0079683D"/>
    <w:rsid w:val="00796850"/>
    <w:rsid w:val="00796856"/>
    <w:rsid w:val="007968FF"/>
    <w:rsid w:val="0079690E"/>
    <w:rsid w:val="00796A4C"/>
    <w:rsid w:val="00796B4D"/>
    <w:rsid w:val="00796B99"/>
    <w:rsid w:val="00796BB3"/>
    <w:rsid w:val="00796C53"/>
    <w:rsid w:val="00796C5A"/>
    <w:rsid w:val="00796C9D"/>
    <w:rsid w:val="00796D06"/>
    <w:rsid w:val="00796D77"/>
    <w:rsid w:val="00796DA2"/>
    <w:rsid w:val="00796DBB"/>
    <w:rsid w:val="00796E7B"/>
    <w:rsid w:val="00796F7B"/>
    <w:rsid w:val="00796FF7"/>
    <w:rsid w:val="00797030"/>
    <w:rsid w:val="00797069"/>
    <w:rsid w:val="007970A8"/>
    <w:rsid w:val="00797236"/>
    <w:rsid w:val="007972C2"/>
    <w:rsid w:val="00797310"/>
    <w:rsid w:val="00797354"/>
    <w:rsid w:val="0079754F"/>
    <w:rsid w:val="007975AB"/>
    <w:rsid w:val="00797622"/>
    <w:rsid w:val="0079769A"/>
    <w:rsid w:val="00797702"/>
    <w:rsid w:val="0079775E"/>
    <w:rsid w:val="00797C38"/>
    <w:rsid w:val="00797CA0"/>
    <w:rsid w:val="00797CDA"/>
    <w:rsid w:val="00797EB9"/>
    <w:rsid w:val="00797F87"/>
    <w:rsid w:val="007A0016"/>
    <w:rsid w:val="007A001F"/>
    <w:rsid w:val="007A0027"/>
    <w:rsid w:val="007A0140"/>
    <w:rsid w:val="007A027D"/>
    <w:rsid w:val="007A0282"/>
    <w:rsid w:val="007A028A"/>
    <w:rsid w:val="007A032F"/>
    <w:rsid w:val="007A0367"/>
    <w:rsid w:val="007A036E"/>
    <w:rsid w:val="007A0384"/>
    <w:rsid w:val="007A03DC"/>
    <w:rsid w:val="007A041E"/>
    <w:rsid w:val="007A0560"/>
    <w:rsid w:val="007A0597"/>
    <w:rsid w:val="007A0695"/>
    <w:rsid w:val="007A0803"/>
    <w:rsid w:val="007A08AB"/>
    <w:rsid w:val="007A08FD"/>
    <w:rsid w:val="007A09B6"/>
    <w:rsid w:val="007A09E3"/>
    <w:rsid w:val="007A09ED"/>
    <w:rsid w:val="007A09FA"/>
    <w:rsid w:val="007A0A8C"/>
    <w:rsid w:val="007A0B26"/>
    <w:rsid w:val="007A0B6A"/>
    <w:rsid w:val="007A0B8D"/>
    <w:rsid w:val="007A0BDC"/>
    <w:rsid w:val="007A0BEC"/>
    <w:rsid w:val="007A0BF3"/>
    <w:rsid w:val="007A0DFD"/>
    <w:rsid w:val="007A0E40"/>
    <w:rsid w:val="007A0F82"/>
    <w:rsid w:val="007A101B"/>
    <w:rsid w:val="007A1027"/>
    <w:rsid w:val="007A1051"/>
    <w:rsid w:val="007A1173"/>
    <w:rsid w:val="007A1199"/>
    <w:rsid w:val="007A126A"/>
    <w:rsid w:val="007A12B5"/>
    <w:rsid w:val="007A12FC"/>
    <w:rsid w:val="007A13B2"/>
    <w:rsid w:val="007A13B6"/>
    <w:rsid w:val="007A13C4"/>
    <w:rsid w:val="007A13EF"/>
    <w:rsid w:val="007A1439"/>
    <w:rsid w:val="007A1490"/>
    <w:rsid w:val="007A14C4"/>
    <w:rsid w:val="007A157C"/>
    <w:rsid w:val="007A1642"/>
    <w:rsid w:val="007A1724"/>
    <w:rsid w:val="007A1733"/>
    <w:rsid w:val="007A1948"/>
    <w:rsid w:val="007A19F3"/>
    <w:rsid w:val="007A1AA6"/>
    <w:rsid w:val="007A1AAA"/>
    <w:rsid w:val="007A1B4B"/>
    <w:rsid w:val="007A1B88"/>
    <w:rsid w:val="007A1BFB"/>
    <w:rsid w:val="007A1C80"/>
    <w:rsid w:val="007A1CD4"/>
    <w:rsid w:val="007A1DA7"/>
    <w:rsid w:val="007A1DE1"/>
    <w:rsid w:val="007A1EB0"/>
    <w:rsid w:val="007A1ED8"/>
    <w:rsid w:val="007A1F5C"/>
    <w:rsid w:val="007A1F94"/>
    <w:rsid w:val="007A1F9C"/>
    <w:rsid w:val="007A2022"/>
    <w:rsid w:val="007A210B"/>
    <w:rsid w:val="007A2167"/>
    <w:rsid w:val="007A216F"/>
    <w:rsid w:val="007A21B9"/>
    <w:rsid w:val="007A2218"/>
    <w:rsid w:val="007A224F"/>
    <w:rsid w:val="007A22AE"/>
    <w:rsid w:val="007A232E"/>
    <w:rsid w:val="007A23B4"/>
    <w:rsid w:val="007A23F1"/>
    <w:rsid w:val="007A24B7"/>
    <w:rsid w:val="007A26F9"/>
    <w:rsid w:val="007A2730"/>
    <w:rsid w:val="007A2765"/>
    <w:rsid w:val="007A2780"/>
    <w:rsid w:val="007A27DB"/>
    <w:rsid w:val="007A296F"/>
    <w:rsid w:val="007A2987"/>
    <w:rsid w:val="007A29A3"/>
    <w:rsid w:val="007A2A1A"/>
    <w:rsid w:val="007A2AF1"/>
    <w:rsid w:val="007A2B58"/>
    <w:rsid w:val="007A2BA0"/>
    <w:rsid w:val="007A2D1D"/>
    <w:rsid w:val="007A2D4B"/>
    <w:rsid w:val="007A2D62"/>
    <w:rsid w:val="007A2D77"/>
    <w:rsid w:val="007A2EC3"/>
    <w:rsid w:val="007A2F27"/>
    <w:rsid w:val="007A30D5"/>
    <w:rsid w:val="007A31BA"/>
    <w:rsid w:val="007A31C2"/>
    <w:rsid w:val="007A3390"/>
    <w:rsid w:val="007A3471"/>
    <w:rsid w:val="007A34CB"/>
    <w:rsid w:val="007A35AE"/>
    <w:rsid w:val="007A35D4"/>
    <w:rsid w:val="007A361A"/>
    <w:rsid w:val="007A367A"/>
    <w:rsid w:val="007A36D5"/>
    <w:rsid w:val="007A37E2"/>
    <w:rsid w:val="007A387D"/>
    <w:rsid w:val="007A38DE"/>
    <w:rsid w:val="007A39C1"/>
    <w:rsid w:val="007A3A10"/>
    <w:rsid w:val="007A3A20"/>
    <w:rsid w:val="007A3A52"/>
    <w:rsid w:val="007A3B72"/>
    <w:rsid w:val="007A3B83"/>
    <w:rsid w:val="007A3BCA"/>
    <w:rsid w:val="007A3C13"/>
    <w:rsid w:val="007A3FA8"/>
    <w:rsid w:val="007A3FAD"/>
    <w:rsid w:val="007A401F"/>
    <w:rsid w:val="007A4073"/>
    <w:rsid w:val="007A4150"/>
    <w:rsid w:val="007A422C"/>
    <w:rsid w:val="007A4245"/>
    <w:rsid w:val="007A4260"/>
    <w:rsid w:val="007A42D7"/>
    <w:rsid w:val="007A433F"/>
    <w:rsid w:val="007A43A9"/>
    <w:rsid w:val="007A43F3"/>
    <w:rsid w:val="007A4473"/>
    <w:rsid w:val="007A44D8"/>
    <w:rsid w:val="007A45B3"/>
    <w:rsid w:val="007A45E6"/>
    <w:rsid w:val="007A46B8"/>
    <w:rsid w:val="007A46DC"/>
    <w:rsid w:val="007A4817"/>
    <w:rsid w:val="007A4858"/>
    <w:rsid w:val="007A4887"/>
    <w:rsid w:val="007A4A87"/>
    <w:rsid w:val="007A4BBD"/>
    <w:rsid w:val="007A4C04"/>
    <w:rsid w:val="007A4C09"/>
    <w:rsid w:val="007A4C12"/>
    <w:rsid w:val="007A4C1C"/>
    <w:rsid w:val="007A4C2D"/>
    <w:rsid w:val="007A4CB2"/>
    <w:rsid w:val="007A4CDE"/>
    <w:rsid w:val="007A4D45"/>
    <w:rsid w:val="007A4D4B"/>
    <w:rsid w:val="007A4D86"/>
    <w:rsid w:val="007A4F59"/>
    <w:rsid w:val="007A4F5A"/>
    <w:rsid w:val="007A4FB5"/>
    <w:rsid w:val="007A5026"/>
    <w:rsid w:val="007A50D7"/>
    <w:rsid w:val="007A50E4"/>
    <w:rsid w:val="007A513D"/>
    <w:rsid w:val="007A5178"/>
    <w:rsid w:val="007A529D"/>
    <w:rsid w:val="007A53B8"/>
    <w:rsid w:val="007A53BF"/>
    <w:rsid w:val="007A53E1"/>
    <w:rsid w:val="007A546A"/>
    <w:rsid w:val="007A5496"/>
    <w:rsid w:val="007A5564"/>
    <w:rsid w:val="007A55A2"/>
    <w:rsid w:val="007A56E9"/>
    <w:rsid w:val="007A56EE"/>
    <w:rsid w:val="007A56F7"/>
    <w:rsid w:val="007A5767"/>
    <w:rsid w:val="007A5768"/>
    <w:rsid w:val="007A57CD"/>
    <w:rsid w:val="007A57EA"/>
    <w:rsid w:val="007A58A3"/>
    <w:rsid w:val="007A5908"/>
    <w:rsid w:val="007A5B0C"/>
    <w:rsid w:val="007A5C53"/>
    <w:rsid w:val="007A5C8D"/>
    <w:rsid w:val="007A5CBA"/>
    <w:rsid w:val="007A5D7F"/>
    <w:rsid w:val="007A5DC4"/>
    <w:rsid w:val="007A5DD7"/>
    <w:rsid w:val="007A5E90"/>
    <w:rsid w:val="007A5F3A"/>
    <w:rsid w:val="007A5F42"/>
    <w:rsid w:val="007A5F7F"/>
    <w:rsid w:val="007A5FC5"/>
    <w:rsid w:val="007A5FF9"/>
    <w:rsid w:val="007A6016"/>
    <w:rsid w:val="007A60A8"/>
    <w:rsid w:val="007A611E"/>
    <w:rsid w:val="007A6339"/>
    <w:rsid w:val="007A6360"/>
    <w:rsid w:val="007A641B"/>
    <w:rsid w:val="007A64BD"/>
    <w:rsid w:val="007A6515"/>
    <w:rsid w:val="007A651F"/>
    <w:rsid w:val="007A6556"/>
    <w:rsid w:val="007A65B2"/>
    <w:rsid w:val="007A65CB"/>
    <w:rsid w:val="007A66E5"/>
    <w:rsid w:val="007A677C"/>
    <w:rsid w:val="007A6863"/>
    <w:rsid w:val="007A68B3"/>
    <w:rsid w:val="007A69CA"/>
    <w:rsid w:val="007A6A11"/>
    <w:rsid w:val="007A6A7F"/>
    <w:rsid w:val="007A6A83"/>
    <w:rsid w:val="007A6B24"/>
    <w:rsid w:val="007A6B65"/>
    <w:rsid w:val="007A6BF5"/>
    <w:rsid w:val="007A6C51"/>
    <w:rsid w:val="007A6CB3"/>
    <w:rsid w:val="007A6D00"/>
    <w:rsid w:val="007A6DC5"/>
    <w:rsid w:val="007A6DC7"/>
    <w:rsid w:val="007A6F78"/>
    <w:rsid w:val="007A702E"/>
    <w:rsid w:val="007A7094"/>
    <w:rsid w:val="007A70BA"/>
    <w:rsid w:val="007A70C7"/>
    <w:rsid w:val="007A7240"/>
    <w:rsid w:val="007A7249"/>
    <w:rsid w:val="007A735F"/>
    <w:rsid w:val="007A73F9"/>
    <w:rsid w:val="007A740F"/>
    <w:rsid w:val="007A7422"/>
    <w:rsid w:val="007A7445"/>
    <w:rsid w:val="007A74E8"/>
    <w:rsid w:val="007A74EE"/>
    <w:rsid w:val="007A76BA"/>
    <w:rsid w:val="007A76D3"/>
    <w:rsid w:val="007A76FD"/>
    <w:rsid w:val="007A779F"/>
    <w:rsid w:val="007A7974"/>
    <w:rsid w:val="007A7A24"/>
    <w:rsid w:val="007A7B15"/>
    <w:rsid w:val="007A7B98"/>
    <w:rsid w:val="007A7C52"/>
    <w:rsid w:val="007A7C55"/>
    <w:rsid w:val="007A7CE8"/>
    <w:rsid w:val="007A7CF0"/>
    <w:rsid w:val="007A7D32"/>
    <w:rsid w:val="007A7DD4"/>
    <w:rsid w:val="007A7E9B"/>
    <w:rsid w:val="007A7F12"/>
    <w:rsid w:val="007A7F2D"/>
    <w:rsid w:val="007A7FC6"/>
    <w:rsid w:val="007B00AD"/>
    <w:rsid w:val="007B00C2"/>
    <w:rsid w:val="007B010F"/>
    <w:rsid w:val="007B01D1"/>
    <w:rsid w:val="007B02C9"/>
    <w:rsid w:val="007B02DB"/>
    <w:rsid w:val="007B0377"/>
    <w:rsid w:val="007B03B5"/>
    <w:rsid w:val="007B0472"/>
    <w:rsid w:val="007B04C1"/>
    <w:rsid w:val="007B056B"/>
    <w:rsid w:val="007B05FF"/>
    <w:rsid w:val="007B0689"/>
    <w:rsid w:val="007B08B6"/>
    <w:rsid w:val="007B08D6"/>
    <w:rsid w:val="007B09C1"/>
    <w:rsid w:val="007B0A0B"/>
    <w:rsid w:val="007B0A3D"/>
    <w:rsid w:val="007B0A83"/>
    <w:rsid w:val="007B0C95"/>
    <w:rsid w:val="007B0CA2"/>
    <w:rsid w:val="007B0D6A"/>
    <w:rsid w:val="007B0D87"/>
    <w:rsid w:val="007B0D9C"/>
    <w:rsid w:val="007B0DD0"/>
    <w:rsid w:val="007B0EB8"/>
    <w:rsid w:val="007B0EC6"/>
    <w:rsid w:val="007B0ED6"/>
    <w:rsid w:val="007B0F03"/>
    <w:rsid w:val="007B0F69"/>
    <w:rsid w:val="007B1006"/>
    <w:rsid w:val="007B11BC"/>
    <w:rsid w:val="007B11CC"/>
    <w:rsid w:val="007B11E8"/>
    <w:rsid w:val="007B11F9"/>
    <w:rsid w:val="007B12A1"/>
    <w:rsid w:val="007B12CC"/>
    <w:rsid w:val="007B135E"/>
    <w:rsid w:val="007B13CE"/>
    <w:rsid w:val="007B1401"/>
    <w:rsid w:val="007B14A4"/>
    <w:rsid w:val="007B1524"/>
    <w:rsid w:val="007B155D"/>
    <w:rsid w:val="007B1605"/>
    <w:rsid w:val="007B16F1"/>
    <w:rsid w:val="007B16F9"/>
    <w:rsid w:val="007B1753"/>
    <w:rsid w:val="007B181E"/>
    <w:rsid w:val="007B1867"/>
    <w:rsid w:val="007B19E0"/>
    <w:rsid w:val="007B1A7B"/>
    <w:rsid w:val="007B1A9C"/>
    <w:rsid w:val="007B1AC6"/>
    <w:rsid w:val="007B1C70"/>
    <w:rsid w:val="007B1D36"/>
    <w:rsid w:val="007B1D44"/>
    <w:rsid w:val="007B1E47"/>
    <w:rsid w:val="007B1E5E"/>
    <w:rsid w:val="007B1EC1"/>
    <w:rsid w:val="007B1F14"/>
    <w:rsid w:val="007B1F5D"/>
    <w:rsid w:val="007B210B"/>
    <w:rsid w:val="007B2122"/>
    <w:rsid w:val="007B2172"/>
    <w:rsid w:val="007B2195"/>
    <w:rsid w:val="007B2200"/>
    <w:rsid w:val="007B238F"/>
    <w:rsid w:val="007B23B0"/>
    <w:rsid w:val="007B2440"/>
    <w:rsid w:val="007B2465"/>
    <w:rsid w:val="007B2557"/>
    <w:rsid w:val="007B2627"/>
    <w:rsid w:val="007B2651"/>
    <w:rsid w:val="007B26A7"/>
    <w:rsid w:val="007B2840"/>
    <w:rsid w:val="007B28E0"/>
    <w:rsid w:val="007B2955"/>
    <w:rsid w:val="007B2965"/>
    <w:rsid w:val="007B2989"/>
    <w:rsid w:val="007B298E"/>
    <w:rsid w:val="007B2ADD"/>
    <w:rsid w:val="007B2B00"/>
    <w:rsid w:val="007B2B17"/>
    <w:rsid w:val="007B2BB3"/>
    <w:rsid w:val="007B2BC7"/>
    <w:rsid w:val="007B2C12"/>
    <w:rsid w:val="007B2D3C"/>
    <w:rsid w:val="007B2D91"/>
    <w:rsid w:val="007B2F34"/>
    <w:rsid w:val="007B2FCF"/>
    <w:rsid w:val="007B2FDD"/>
    <w:rsid w:val="007B3059"/>
    <w:rsid w:val="007B335C"/>
    <w:rsid w:val="007B3498"/>
    <w:rsid w:val="007B34DD"/>
    <w:rsid w:val="007B3564"/>
    <w:rsid w:val="007B3632"/>
    <w:rsid w:val="007B367C"/>
    <w:rsid w:val="007B371F"/>
    <w:rsid w:val="007B3784"/>
    <w:rsid w:val="007B3817"/>
    <w:rsid w:val="007B3876"/>
    <w:rsid w:val="007B38E7"/>
    <w:rsid w:val="007B38EC"/>
    <w:rsid w:val="007B3928"/>
    <w:rsid w:val="007B3950"/>
    <w:rsid w:val="007B3A53"/>
    <w:rsid w:val="007B3B89"/>
    <w:rsid w:val="007B3D85"/>
    <w:rsid w:val="007B3F4C"/>
    <w:rsid w:val="007B4035"/>
    <w:rsid w:val="007B4069"/>
    <w:rsid w:val="007B4080"/>
    <w:rsid w:val="007B40D2"/>
    <w:rsid w:val="007B41F7"/>
    <w:rsid w:val="007B421D"/>
    <w:rsid w:val="007B42B5"/>
    <w:rsid w:val="007B42F8"/>
    <w:rsid w:val="007B433F"/>
    <w:rsid w:val="007B43B0"/>
    <w:rsid w:val="007B43C4"/>
    <w:rsid w:val="007B44AE"/>
    <w:rsid w:val="007B44C9"/>
    <w:rsid w:val="007B44D7"/>
    <w:rsid w:val="007B45F0"/>
    <w:rsid w:val="007B464D"/>
    <w:rsid w:val="007B468B"/>
    <w:rsid w:val="007B470B"/>
    <w:rsid w:val="007B478F"/>
    <w:rsid w:val="007B481D"/>
    <w:rsid w:val="007B4874"/>
    <w:rsid w:val="007B48C1"/>
    <w:rsid w:val="007B4900"/>
    <w:rsid w:val="007B49A7"/>
    <w:rsid w:val="007B49B6"/>
    <w:rsid w:val="007B49C8"/>
    <w:rsid w:val="007B4A44"/>
    <w:rsid w:val="007B4A47"/>
    <w:rsid w:val="007B4AAC"/>
    <w:rsid w:val="007B4B81"/>
    <w:rsid w:val="007B4B96"/>
    <w:rsid w:val="007B4CDB"/>
    <w:rsid w:val="007B4D23"/>
    <w:rsid w:val="007B4D2B"/>
    <w:rsid w:val="007B4D8B"/>
    <w:rsid w:val="007B4DFE"/>
    <w:rsid w:val="007B4E30"/>
    <w:rsid w:val="007B4E4F"/>
    <w:rsid w:val="007B4E68"/>
    <w:rsid w:val="007B4EE1"/>
    <w:rsid w:val="007B4F10"/>
    <w:rsid w:val="007B4F86"/>
    <w:rsid w:val="007B4FA9"/>
    <w:rsid w:val="007B5070"/>
    <w:rsid w:val="007B50BD"/>
    <w:rsid w:val="007B5118"/>
    <w:rsid w:val="007B5281"/>
    <w:rsid w:val="007B53C1"/>
    <w:rsid w:val="007B5510"/>
    <w:rsid w:val="007B5636"/>
    <w:rsid w:val="007B566E"/>
    <w:rsid w:val="007B56A0"/>
    <w:rsid w:val="007B5956"/>
    <w:rsid w:val="007B5A3D"/>
    <w:rsid w:val="007B5A86"/>
    <w:rsid w:val="007B5B72"/>
    <w:rsid w:val="007B5C58"/>
    <w:rsid w:val="007B5CCA"/>
    <w:rsid w:val="007B5D0D"/>
    <w:rsid w:val="007B5D5A"/>
    <w:rsid w:val="007B60DB"/>
    <w:rsid w:val="007B612B"/>
    <w:rsid w:val="007B6152"/>
    <w:rsid w:val="007B6250"/>
    <w:rsid w:val="007B625D"/>
    <w:rsid w:val="007B6276"/>
    <w:rsid w:val="007B6293"/>
    <w:rsid w:val="007B64B2"/>
    <w:rsid w:val="007B66D0"/>
    <w:rsid w:val="007B685E"/>
    <w:rsid w:val="007B6A52"/>
    <w:rsid w:val="007B6AB8"/>
    <w:rsid w:val="007B6B0A"/>
    <w:rsid w:val="007B6BFA"/>
    <w:rsid w:val="007B6C81"/>
    <w:rsid w:val="007B6C85"/>
    <w:rsid w:val="007B6D77"/>
    <w:rsid w:val="007B6DE9"/>
    <w:rsid w:val="007B6DFE"/>
    <w:rsid w:val="007B6E0A"/>
    <w:rsid w:val="007B6E58"/>
    <w:rsid w:val="007B6E5A"/>
    <w:rsid w:val="007B6E8A"/>
    <w:rsid w:val="007B6E92"/>
    <w:rsid w:val="007B6FC6"/>
    <w:rsid w:val="007B6FF1"/>
    <w:rsid w:val="007B73AD"/>
    <w:rsid w:val="007B73C2"/>
    <w:rsid w:val="007B73D7"/>
    <w:rsid w:val="007B7545"/>
    <w:rsid w:val="007B7546"/>
    <w:rsid w:val="007B762C"/>
    <w:rsid w:val="007B765F"/>
    <w:rsid w:val="007B76D8"/>
    <w:rsid w:val="007B775F"/>
    <w:rsid w:val="007B778A"/>
    <w:rsid w:val="007B7790"/>
    <w:rsid w:val="007B7872"/>
    <w:rsid w:val="007B7946"/>
    <w:rsid w:val="007B7951"/>
    <w:rsid w:val="007B7971"/>
    <w:rsid w:val="007B7A8A"/>
    <w:rsid w:val="007B7AA7"/>
    <w:rsid w:val="007B7AF4"/>
    <w:rsid w:val="007B7B9D"/>
    <w:rsid w:val="007B7C6C"/>
    <w:rsid w:val="007B7C8F"/>
    <w:rsid w:val="007B7CB9"/>
    <w:rsid w:val="007B7CD4"/>
    <w:rsid w:val="007B7D02"/>
    <w:rsid w:val="007B7D90"/>
    <w:rsid w:val="007B7E7D"/>
    <w:rsid w:val="007B7EFF"/>
    <w:rsid w:val="007B7F47"/>
    <w:rsid w:val="007B7FFB"/>
    <w:rsid w:val="007C01B7"/>
    <w:rsid w:val="007C0257"/>
    <w:rsid w:val="007C025C"/>
    <w:rsid w:val="007C0262"/>
    <w:rsid w:val="007C02A9"/>
    <w:rsid w:val="007C02AF"/>
    <w:rsid w:val="007C02C9"/>
    <w:rsid w:val="007C02EC"/>
    <w:rsid w:val="007C03C3"/>
    <w:rsid w:val="007C0433"/>
    <w:rsid w:val="007C0448"/>
    <w:rsid w:val="007C049B"/>
    <w:rsid w:val="007C04F6"/>
    <w:rsid w:val="007C0580"/>
    <w:rsid w:val="007C06ED"/>
    <w:rsid w:val="007C06F0"/>
    <w:rsid w:val="007C06F4"/>
    <w:rsid w:val="007C0707"/>
    <w:rsid w:val="007C07BC"/>
    <w:rsid w:val="007C0803"/>
    <w:rsid w:val="007C084E"/>
    <w:rsid w:val="007C0888"/>
    <w:rsid w:val="007C0892"/>
    <w:rsid w:val="007C0966"/>
    <w:rsid w:val="007C0981"/>
    <w:rsid w:val="007C0A10"/>
    <w:rsid w:val="007C0C01"/>
    <w:rsid w:val="007C0CB8"/>
    <w:rsid w:val="007C0D7E"/>
    <w:rsid w:val="007C0DD0"/>
    <w:rsid w:val="007C0E69"/>
    <w:rsid w:val="007C0EFC"/>
    <w:rsid w:val="007C0FD4"/>
    <w:rsid w:val="007C103F"/>
    <w:rsid w:val="007C1107"/>
    <w:rsid w:val="007C11A1"/>
    <w:rsid w:val="007C1368"/>
    <w:rsid w:val="007C13CF"/>
    <w:rsid w:val="007C147B"/>
    <w:rsid w:val="007C1534"/>
    <w:rsid w:val="007C15E5"/>
    <w:rsid w:val="007C1691"/>
    <w:rsid w:val="007C1775"/>
    <w:rsid w:val="007C1790"/>
    <w:rsid w:val="007C18F6"/>
    <w:rsid w:val="007C1917"/>
    <w:rsid w:val="007C1956"/>
    <w:rsid w:val="007C19F0"/>
    <w:rsid w:val="007C1A18"/>
    <w:rsid w:val="007C1A8C"/>
    <w:rsid w:val="007C1AC0"/>
    <w:rsid w:val="007C1B3E"/>
    <w:rsid w:val="007C1C6C"/>
    <w:rsid w:val="007C1CB9"/>
    <w:rsid w:val="007C1CCD"/>
    <w:rsid w:val="007C1D09"/>
    <w:rsid w:val="007C1D19"/>
    <w:rsid w:val="007C1D58"/>
    <w:rsid w:val="007C1DAF"/>
    <w:rsid w:val="007C1EDD"/>
    <w:rsid w:val="007C1EFC"/>
    <w:rsid w:val="007C1F1C"/>
    <w:rsid w:val="007C1F3B"/>
    <w:rsid w:val="007C1FA6"/>
    <w:rsid w:val="007C20BA"/>
    <w:rsid w:val="007C20CE"/>
    <w:rsid w:val="007C20F6"/>
    <w:rsid w:val="007C2106"/>
    <w:rsid w:val="007C2177"/>
    <w:rsid w:val="007C21AA"/>
    <w:rsid w:val="007C2303"/>
    <w:rsid w:val="007C2310"/>
    <w:rsid w:val="007C2407"/>
    <w:rsid w:val="007C242F"/>
    <w:rsid w:val="007C2478"/>
    <w:rsid w:val="007C24A3"/>
    <w:rsid w:val="007C24C1"/>
    <w:rsid w:val="007C25A0"/>
    <w:rsid w:val="007C25C4"/>
    <w:rsid w:val="007C26C1"/>
    <w:rsid w:val="007C2764"/>
    <w:rsid w:val="007C279A"/>
    <w:rsid w:val="007C28A0"/>
    <w:rsid w:val="007C2916"/>
    <w:rsid w:val="007C29E8"/>
    <w:rsid w:val="007C29F3"/>
    <w:rsid w:val="007C2A68"/>
    <w:rsid w:val="007C2AAE"/>
    <w:rsid w:val="007C2AD7"/>
    <w:rsid w:val="007C2B20"/>
    <w:rsid w:val="007C2B51"/>
    <w:rsid w:val="007C2BD7"/>
    <w:rsid w:val="007C2CAC"/>
    <w:rsid w:val="007C2CEC"/>
    <w:rsid w:val="007C2D47"/>
    <w:rsid w:val="007C2D75"/>
    <w:rsid w:val="007C2EAC"/>
    <w:rsid w:val="007C2F23"/>
    <w:rsid w:val="007C2FBB"/>
    <w:rsid w:val="007C2FE3"/>
    <w:rsid w:val="007C3081"/>
    <w:rsid w:val="007C308B"/>
    <w:rsid w:val="007C30F1"/>
    <w:rsid w:val="007C30F8"/>
    <w:rsid w:val="007C310C"/>
    <w:rsid w:val="007C31C2"/>
    <w:rsid w:val="007C320E"/>
    <w:rsid w:val="007C321B"/>
    <w:rsid w:val="007C321D"/>
    <w:rsid w:val="007C322B"/>
    <w:rsid w:val="007C32BA"/>
    <w:rsid w:val="007C343C"/>
    <w:rsid w:val="007C3444"/>
    <w:rsid w:val="007C3529"/>
    <w:rsid w:val="007C354B"/>
    <w:rsid w:val="007C35B4"/>
    <w:rsid w:val="007C368F"/>
    <w:rsid w:val="007C36BE"/>
    <w:rsid w:val="007C3703"/>
    <w:rsid w:val="007C3777"/>
    <w:rsid w:val="007C385A"/>
    <w:rsid w:val="007C38BA"/>
    <w:rsid w:val="007C38D5"/>
    <w:rsid w:val="007C3949"/>
    <w:rsid w:val="007C3985"/>
    <w:rsid w:val="007C3A6A"/>
    <w:rsid w:val="007C3A73"/>
    <w:rsid w:val="007C3AE7"/>
    <w:rsid w:val="007C3AEB"/>
    <w:rsid w:val="007C3B10"/>
    <w:rsid w:val="007C3B42"/>
    <w:rsid w:val="007C3B52"/>
    <w:rsid w:val="007C3B5C"/>
    <w:rsid w:val="007C3BAA"/>
    <w:rsid w:val="007C3BEB"/>
    <w:rsid w:val="007C3C31"/>
    <w:rsid w:val="007C3C9F"/>
    <w:rsid w:val="007C3CB0"/>
    <w:rsid w:val="007C3EE1"/>
    <w:rsid w:val="007C3F2A"/>
    <w:rsid w:val="007C3F92"/>
    <w:rsid w:val="007C4072"/>
    <w:rsid w:val="007C418B"/>
    <w:rsid w:val="007C422B"/>
    <w:rsid w:val="007C42B6"/>
    <w:rsid w:val="007C42D7"/>
    <w:rsid w:val="007C4320"/>
    <w:rsid w:val="007C4354"/>
    <w:rsid w:val="007C43E1"/>
    <w:rsid w:val="007C4464"/>
    <w:rsid w:val="007C45B2"/>
    <w:rsid w:val="007C46CB"/>
    <w:rsid w:val="007C4735"/>
    <w:rsid w:val="007C4768"/>
    <w:rsid w:val="007C4789"/>
    <w:rsid w:val="007C47C4"/>
    <w:rsid w:val="007C4875"/>
    <w:rsid w:val="007C48BA"/>
    <w:rsid w:val="007C4941"/>
    <w:rsid w:val="007C49A2"/>
    <w:rsid w:val="007C49DA"/>
    <w:rsid w:val="007C4A25"/>
    <w:rsid w:val="007C4A3B"/>
    <w:rsid w:val="007C4A72"/>
    <w:rsid w:val="007C4A90"/>
    <w:rsid w:val="007C4B54"/>
    <w:rsid w:val="007C4CB4"/>
    <w:rsid w:val="007C4D61"/>
    <w:rsid w:val="007C4DE1"/>
    <w:rsid w:val="007C4E6C"/>
    <w:rsid w:val="007C4E8A"/>
    <w:rsid w:val="007C502E"/>
    <w:rsid w:val="007C50FB"/>
    <w:rsid w:val="007C5181"/>
    <w:rsid w:val="007C520A"/>
    <w:rsid w:val="007C521D"/>
    <w:rsid w:val="007C5295"/>
    <w:rsid w:val="007C52D4"/>
    <w:rsid w:val="007C539C"/>
    <w:rsid w:val="007C53E1"/>
    <w:rsid w:val="007C550D"/>
    <w:rsid w:val="007C5545"/>
    <w:rsid w:val="007C556E"/>
    <w:rsid w:val="007C55B7"/>
    <w:rsid w:val="007C55CF"/>
    <w:rsid w:val="007C55DA"/>
    <w:rsid w:val="007C570C"/>
    <w:rsid w:val="007C5714"/>
    <w:rsid w:val="007C58B0"/>
    <w:rsid w:val="007C58E1"/>
    <w:rsid w:val="007C591C"/>
    <w:rsid w:val="007C5998"/>
    <w:rsid w:val="007C5A5D"/>
    <w:rsid w:val="007C5A81"/>
    <w:rsid w:val="007C5A88"/>
    <w:rsid w:val="007C5AE8"/>
    <w:rsid w:val="007C5B70"/>
    <w:rsid w:val="007C5BA0"/>
    <w:rsid w:val="007C5BB8"/>
    <w:rsid w:val="007C5C98"/>
    <w:rsid w:val="007C5D4A"/>
    <w:rsid w:val="007C5E1C"/>
    <w:rsid w:val="007C5E55"/>
    <w:rsid w:val="007C5E9D"/>
    <w:rsid w:val="007C5EC4"/>
    <w:rsid w:val="007C5EFF"/>
    <w:rsid w:val="007C5FE1"/>
    <w:rsid w:val="007C5FF8"/>
    <w:rsid w:val="007C6027"/>
    <w:rsid w:val="007C6073"/>
    <w:rsid w:val="007C60AE"/>
    <w:rsid w:val="007C60D0"/>
    <w:rsid w:val="007C6162"/>
    <w:rsid w:val="007C6273"/>
    <w:rsid w:val="007C6319"/>
    <w:rsid w:val="007C6357"/>
    <w:rsid w:val="007C63FE"/>
    <w:rsid w:val="007C67CA"/>
    <w:rsid w:val="007C67CF"/>
    <w:rsid w:val="007C67D9"/>
    <w:rsid w:val="007C682B"/>
    <w:rsid w:val="007C68A8"/>
    <w:rsid w:val="007C6910"/>
    <w:rsid w:val="007C6951"/>
    <w:rsid w:val="007C69BB"/>
    <w:rsid w:val="007C69E5"/>
    <w:rsid w:val="007C6A27"/>
    <w:rsid w:val="007C6A67"/>
    <w:rsid w:val="007C6AEB"/>
    <w:rsid w:val="007C6AF8"/>
    <w:rsid w:val="007C6BA7"/>
    <w:rsid w:val="007C6C69"/>
    <w:rsid w:val="007C6CC7"/>
    <w:rsid w:val="007C6CE7"/>
    <w:rsid w:val="007C6D49"/>
    <w:rsid w:val="007C6EC4"/>
    <w:rsid w:val="007C6EC7"/>
    <w:rsid w:val="007C6EEE"/>
    <w:rsid w:val="007C6F3D"/>
    <w:rsid w:val="007C6F91"/>
    <w:rsid w:val="007C6FD8"/>
    <w:rsid w:val="007C7050"/>
    <w:rsid w:val="007C70F1"/>
    <w:rsid w:val="007C71AC"/>
    <w:rsid w:val="007C71FE"/>
    <w:rsid w:val="007C721D"/>
    <w:rsid w:val="007C7382"/>
    <w:rsid w:val="007C73FB"/>
    <w:rsid w:val="007C744A"/>
    <w:rsid w:val="007C75A2"/>
    <w:rsid w:val="007C75CD"/>
    <w:rsid w:val="007C75D4"/>
    <w:rsid w:val="007C762D"/>
    <w:rsid w:val="007C769C"/>
    <w:rsid w:val="007C76F3"/>
    <w:rsid w:val="007C7823"/>
    <w:rsid w:val="007C78B9"/>
    <w:rsid w:val="007C78C2"/>
    <w:rsid w:val="007C7930"/>
    <w:rsid w:val="007C7B8A"/>
    <w:rsid w:val="007C7C07"/>
    <w:rsid w:val="007C7C5D"/>
    <w:rsid w:val="007C7C85"/>
    <w:rsid w:val="007C7D33"/>
    <w:rsid w:val="007C7D35"/>
    <w:rsid w:val="007C7D55"/>
    <w:rsid w:val="007C7DEF"/>
    <w:rsid w:val="007C7DF7"/>
    <w:rsid w:val="007C7FEE"/>
    <w:rsid w:val="007D0096"/>
    <w:rsid w:val="007D00AC"/>
    <w:rsid w:val="007D00BC"/>
    <w:rsid w:val="007D00D0"/>
    <w:rsid w:val="007D014E"/>
    <w:rsid w:val="007D0152"/>
    <w:rsid w:val="007D020F"/>
    <w:rsid w:val="007D023B"/>
    <w:rsid w:val="007D03BA"/>
    <w:rsid w:val="007D065C"/>
    <w:rsid w:val="007D0660"/>
    <w:rsid w:val="007D0671"/>
    <w:rsid w:val="007D0712"/>
    <w:rsid w:val="007D0765"/>
    <w:rsid w:val="007D0828"/>
    <w:rsid w:val="007D0867"/>
    <w:rsid w:val="007D098E"/>
    <w:rsid w:val="007D0A18"/>
    <w:rsid w:val="007D0A38"/>
    <w:rsid w:val="007D0B01"/>
    <w:rsid w:val="007D0B97"/>
    <w:rsid w:val="007D0BAD"/>
    <w:rsid w:val="007D0BE9"/>
    <w:rsid w:val="007D0D22"/>
    <w:rsid w:val="007D0D9B"/>
    <w:rsid w:val="007D0F05"/>
    <w:rsid w:val="007D10A0"/>
    <w:rsid w:val="007D10CB"/>
    <w:rsid w:val="007D10EF"/>
    <w:rsid w:val="007D112C"/>
    <w:rsid w:val="007D1177"/>
    <w:rsid w:val="007D11B4"/>
    <w:rsid w:val="007D11B7"/>
    <w:rsid w:val="007D11C1"/>
    <w:rsid w:val="007D1286"/>
    <w:rsid w:val="007D12D1"/>
    <w:rsid w:val="007D12ED"/>
    <w:rsid w:val="007D13CF"/>
    <w:rsid w:val="007D13F2"/>
    <w:rsid w:val="007D141C"/>
    <w:rsid w:val="007D1429"/>
    <w:rsid w:val="007D146E"/>
    <w:rsid w:val="007D14D6"/>
    <w:rsid w:val="007D1579"/>
    <w:rsid w:val="007D15FD"/>
    <w:rsid w:val="007D1664"/>
    <w:rsid w:val="007D1697"/>
    <w:rsid w:val="007D1833"/>
    <w:rsid w:val="007D1926"/>
    <w:rsid w:val="007D1E2E"/>
    <w:rsid w:val="007D1E9F"/>
    <w:rsid w:val="007D1EFB"/>
    <w:rsid w:val="007D1F9E"/>
    <w:rsid w:val="007D201A"/>
    <w:rsid w:val="007D2087"/>
    <w:rsid w:val="007D21D8"/>
    <w:rsid w:val="007D2273"/>
    <w:rsid w:val="007D2274"/>
    <w:rsid w:val="007D22E5"/>
    <w:rsid w:val="007D24BF"/>
    <w:rsid w:val="007D24F2"/>
    <w:rsid w:val="007D262A"/>
    <w:rsid w:val="007D269A"/>
    <w:rsid w:val="007D2714"/>
    <w:rsid w:val="007D2742"/>
    <w:rsid w:val="007D28A4"/>
    <w:rsid w:val="007D2A32"/>
    <w:rsid w:val="007D2BBD"/>
    <w:rsid w:val="007D2CFD"/>
    <w:rsid w:val="007D2D21"/>
    <w:rsid w:val="007D2EB1"/>
    <w:rsid w:val="007D2F23"/>
    <w:rsid w:val="007D2F95"/>
    <w:rsid w:val="007D2FCD"/>
    <w:rsid w:val="007D2FE6"/>
    <w:rsid w:val="007D3026"/>
    <w:rsid w:val="007D3114"/>
    <w:rsid w:val="007D3158"/>
    <w:rsid w:val="007D31A9"/>
    <w:rsid w:val="007D32EF"/>
    <w:rsid w:val="007D33B4"/>
    <w:rsid w:val="007D33F1"/>
    <w:rsid w:val="007D3482"/>
    <w:rsid w:val="007D34F0"/>
    <w:rsid w:val="007D34F6"/>
    <w:rsid w:val="007D3539"/>
    <w:rsid w:val="007D3571"/>
    <w:rsid w:val="007D3578"/>
    <w:rsid w:val="007D3619"/>
    <w:rsid w:val="007D372D"/>
    <w:rsid w:val="007D37BC"/>
    <w:rsid w:val="007D3857"/>
    <w:rsid w:val="007D3876"/>
    <w:rsid w:val="007D39BA"/>
    <w:rsid w:val="007D3A62"/>
    <w:rsid w:val="007D3A79"/>
    <w:rsid w:val="007D3AAC"/>
    <w:rsid w:val="007D3B3E"/>
    <w:rsid w:val="007D3B96"/>
    <w:rsid w:val="007D3BC9"/>
    <w:rsid w:val="007D3BCF"/>
    <w:rsid w:val="007D3BE8"/>
    <w:rsid w:val="007D3BF1"/>
    <w:rsid w:val="007D3C1A"/>
    <w:rsid w:val="007D3CDE"/>
    <w:rsid w:val="007D3D0B"/>
    <w:rsid w:val="007D3D11"/>
    <w:rsid w:val="007D3D99"/>
    <w:rsid w:val="007D3DA7"/>
    <w:rsid w:val="007D3E8B"/>
    <w:rsid w:val="007D3E9A"/>
    <w:rsid w:val="007D3EEC"/>
    <w:rsid w:val="007D3F19"/>
    <w:rsid w:val="007D3F6E"/>
    <w:rsid w:val="007D4074"/>
    <w:rsid w:val="007D4198"/>
    <w:rsid w:val="007D4208"/>
    <w:rsid w:val="007D424B"/>
    <w:rsid w:val="007D4300"/>
    <w:rsid w:val="007D430D"/>
    <w:rsid w:val="007D4396"/>
    <w:rsid w:val="007D4438"/>
    <w:rsid w:val="007D4494"/>
    <w:rsid w:val="007D4540"/>
    <w:rsid w:val="007D4545"/>
    <w:rsid w:val="007D45A9"/>
    <w:rsid w:val="007D4601"/>
    <w:rsid w:val="007D462F"/>
    <w:rsid w:val="007D4646"/>
    <w:rsid w:val="007D47DF"/>
    <w:rsid w:val="007D48A8"/>
    <w:rsid w:val="007D494B"/>
    <w:rsid w:val="007D4956"/>
    <w:rsid w:val="007D4976"/>
    <w:rsid w:val="007D4A63"/>
    <w:rsid w:val="007D4A70"/>
    <w:rsid w:val="007D4B5B"/>
    <w:rsid w:val="007D4BBE"/>
    <w:rsid w:val="007D4BCA"/>
    <w:rsid w:val="007D4C05"/>
    <w:rsid w:val="007D4C41"/>
    <w:rsid w:val="007D4D7C"/>
    <w:rsid w:val="007D4E18"/>
    <w:rsid w:val="007D4E67"/>
    <w:rsid w:val="007D4EDA"/>
    <w:rsid w:val="007D508B"/>
    <w:rsid w:val="007D50A2"/>
    <w:rsid w:val="007D5219"/>
    <w:rsid w:val="007D52A4"/>
    <w:rsid w:val="007D5334"/>
    <w:rsid w:val="007D534F"/>
    <w:rsid w:val="007D551C"/>
    <w:rsid w:val="007D5538"/>
    <w:rsid w:val="007D55E3"/>
    <w:rsid w:val="007D5635"/>
    <w:rsid w:val="007D577C"/>
    <w:rsid w:val="007D58D7"/>
    <w:rsid w:val="007D5962"/>
    <w:rsid w:val="007D5979"/>
    <w:rsid w:val="007D59EC"/>
    <w:rsid w:val="007D5ADE"/>
    <w:rsid w:val="007D5C18"/>
    <w:rsid w:val="007D5CF4"/>
    <w:rsid w:val="007D5DD2"/>
    <w:rsid w:val="007D5DEC"/>
    <w:rsid w:val="007D5E10"/>
    <w:rsid w:val="007D5E55"/>
    <w:rsid w:val="007D5ED9"/>
    <w:rsid w:val="007D5F39"/>
    <w:rsid w:val="007D5FE9"/>
    <w:rsid w:val="007D60F9"/>
    <w:rsid w:val="007D61DE"/>
    <w:rsid w:val="007D6201"/>
    <w:rsid w:val="007D6293"/>
    <w:rsid w:val="007D6345"/>
    <w:rsid w:val="007D63EC"/>
    <w:rsid w:val="007D63FA"/>
    <w:rsid w:val="007D6417"/>
    <w:rsid w:val="007D654E"/>
    <w:rsid w:val="007D6562"/>
    <w:rsid w:val="007D6670"/>
    <w:rsid w:val="007D6714"/>
    <w:rsid w:val="007D6727"/>
    <w:rsid w:val="007D6740"/>
    <w:rsid w:val="007D67E3"/>
    <w:rsid w:val="007D6A8F"/>
    <w:rsid w:val="007D6B0F"/>
    <w:rsid w:val="007D6E7B"/>
    <w:rsid w:val="007D6F39"/>
    <w:rsid w:val="007D6F3E"/>
    <w:rsid w:val="007D6F96"/>
    <w:rsid w:val="007D6FDC"/>
    <w:rsid w:val="007D7054"/>
    <w:rsid w:val="007D70D3"/>
    <w:rsid w:val="007D70DD"/>
    <w:rsid w:val="007D71BB"/>
    <w:rsid w:val="007D723C"/>
    <w:rsid w:val="007D72C3"/>
    <w:rsid w:val="007D72DB"/>
    <w:rsid w:val="007D7334"/>
    <w:rsid w:val="007D7458"/>
    <w:rsid w:val="007D74E4"/>
    <w:rsid w:val="007D755C"/>
    <w:rsid w:val="007D768C"/>
    <w:rsid w:val="007D7739"/>
    <w:rsid w:val="007D78B3"/>
    <w:rsid w:val="007D79E4"/>
    <w:rsid w:val="007D7AE9"/>
    <w:rsid w:val="007D7AF3"/>
    <w:rsid w:val="007D7B85"/>
    <w:rsid w:val="007D7BD1"/>
    <w:rsid w:val="007D7C05"/>
    <w:rsid w:val="007D7C24"/>
    <w:rsid w:val="007D7CCE"/>
    <w:rsid w:val="007D7D0D"/>
    <w:rsid w:val="007D7D20"/>
    <w:rsid w:val="007D7D4F"/>
    <w:rsid w:val="007D7DEB"/>
    <w:rsid w:val="007D7E00"/>
    <w:rsid w:val="007D7EB3"/>
    <w:rsid w:val="007D7EB4"/>
    <w:rsid w:val="007D7F55"/>
    <w:rsid w:val="007E0066"/>
    <w:rsid w:val="007E01B1"/>
    <w:rsid w:val="007E0238"/>
    <w:rsid w:val="007E02DD"/>
    <w:rsid w:val="007E035E"/>
    <w:rsid w:val="007E0393"/>
    <w:rsid w:val="007E0430"/>
    <w:rsid w:val="007E0538"/>
    <w:rsid w:val="007E0598"/>
    <w:rsid w:val="007E0674"/>
    <w:rsid w:val="007E0742"/>
    <w:rsid w:val="007E07D5"/>
    <w:rsid w:val="007E07E3"/>
    <w:rsid w:val="007E0920"/>
    <w:rsid w:val="007E0961"/>
    <w:rsid w:val="007E0968"/>
    <w:rsid w:val="007E0A8F"/>
    <w:rsid w:val="007E0BBA"/>
    <w:rsid w:val="007E0D11"/>
    <w:rsid w:val="007E0D5B"/>
    <w:rsid w:val="007E0DDB"/>
    <w:rsid w:val="007E0DDC"/>
    <w:rsid w:val="007E0E68"/>
    <w:rsid w:val="007E0FBA"/>
    <w:rsid w:val="007E0FC3"/>
    <w:rsid w:val="007E0FFD"/>
    <w:rsid w:val="007E1013"/>
    <w:rsid w:val="007E1052"/>
    <w:rsid w:val="007E106F"/>
    <w:rsid w:val="007E12EB"/>
    <w:rsid w:val="007E1305"/>
    <w:rsid w:val="007E1347"/>
    <w:rsid w:val="007E1396"/>
    <w:rsid w:val="007E13BA"/>
    <w:rsid w:val="007E153A"/>
    <w:rsid w:val="007E1578"/>
    <w:rsid w:val="007E1624"/>
    <w:rsid w:val="007E1663"/>
    <w:rsid w:val="007E174D"/>
    <w:rsid w:val="007E178C"/>
    <w:rsid w:val="007E17EC"/>
    <w:rsid w:val="007E1840"/>
    <w:rsid w:val="007E1905"/>
    <w:rsid w:val="007E193A"/>
    <w:rsid w:val="007E1A62"/>
    <w:rsid w:val="007E1BBF"/>
    <w:rsid w:val="007E1BF5"/>
    <w:rsid w:val="007E1C10"/>
    <w:rsid w:val="007E1C5C"/>
    <w:rsid w:val="007E1C68"/>
    <w:rsid w:val="007E1C74"/>
    <w:rsid w:val="007E1C77"/>
    <w:rsid w:val="007E1CEE"/>
    <w:rsid w:val="007E1D80"/>
    <w:rsid w:val="007E1DDD"/>
    <w:rsid w:val="007E1DE3"/>
    <w:rsid w:val="007E1EC5"/>
    <w:rsid w:val="007E1F87"/>
    <w:rsid w:val="007E1FCC"/>
    <w:rsid w:val="007E1FDF"/>
    <w:rsid w:val="007E201E"/>
    <w:rsid w:val="007E2070"/>
    <w:rsid w:val="007E2164"/>
    <w:rsid w:val="007E216F"/>
    <w:rsid w:val="007E22AB"/>
    <w:rsid w:val="007E2349"/>
    <w:rsid w:val="007E235B"/>
    <w:rsid w:val="007E23C4"/>
    <w:rsid w:val="007E2418"/>
    <w:rsid w:val="007E2446"/>
    <w:rsid w:val="007E248B"/>
    <w:rsid w:val="007E24B9"/>
    <w:rsid w:val="007E24C7"/>
    <w:rsid w:val="007E25E4"/>
    <w:rsid w:val="007E2664"/>
    <w:rsid w:val="007E27C1"/>
    <w:rsid w:val="007E27F5"/>
    <w:rsid w:val="007E2890"/>
    <w:rsid w:val="007E2919"/>
    <w:rsid w:val="007E296A"/>
    <w:rsid w:val="007E29D4"/>
    <w:rsid w:val="007E29D9"/>
    <w:rsid w:val="007E2A15"/>
    <w:rsid w:val="007E2A30"/>
    <w:rsid w:val="007E2BD8"/>
    <w:rsid w:val="007E2BEC"/>
    <w:rsid w:val="007E2BF9"/>
    <w:rsid w:val="007E2C6C"/>
    <w:rsid w:val="007E2CE9"/>
    <w:rsid w:val="007E2D09"/>
    <w:rsid w:val="007E2D97"/>
    <w:rsid w:val="007E2DA9"/>
    <w:rsid w:val="007E2E5D"/>
    <w:rsid w:val="007E2EB3"/>
    <w:rsid w:val="007E2F3E"/>
    <w:rsid w:val="007E2F6E"/>
    <w:rsid w:val="007E2FAE"/>
    <w:rsid w:val="007E3047"/>
    <w:rsid w:val="007E314B"/>
    <w:rsid w:val="007E3229"/>
    <w:rsid w:val="007E32C6"/>
    <w:rsid w:val="007E32FF"/>
    <w:rsid w:val="007E33E5"/>
    <w:rsid w:val="007E33F8"/>
    <w:rsid w:val="007E34F7"/>
    <w:rsid w:val="007E3618"/>
    <w:rsid w:val="007E3627"/>
    <w:rsid w:val="007E377F"/>
    <w:rsid w:val="007E37ED"/>
    <w:rsid w:val="007E3840"/>
    <w:rsid w:val="007E38BC"/>
    <w:rsid w:val="007E38C5"/>
    <w:rsid w:val="007E38DB"/>
    <w:rsid w:val="007E3916"/>
    <w:rsid w:val="007E39D6"/>
    <w:rsid w:val="007E3A13"/>
    <w:rsid w:val="007E3A41"/>
    <w:rsid w:val="007E3A9B"/>
    <w:rsid w:val="007E3B43"/>
    <w:rsid w:val="007E3C41"/>
    <w:rsid w:val="007E3D4D"/>
    <w:rsid w:val="007E3DB3"/>
    <w:rsid w:val="007E3E7D"/>
    <w:rsid w:val="007E3EAC"/>
    <w:rsid w:val="007E4006"/>
    <w:rsid w:val="007E4012"/>
    <w:rsid w:val="007E4118"/>
    <w:rsid w:val="007E4196"/>
    <w:rsid w:val="007E41A8"/>
    <w:rsid w:val="007E4330"/>
    <w:rsid w:val="007E433F"/>
    <w:rsid w:val="007E438A"/>
    <w:rsid w:val="007E438B"/>
    <w:rsid w:val="007E4449"/>
    <w:rsid w:val="007E44C3"/>
    <w:rsid w:val="007E46A1"/>
    <w:rsid w:val="007E4869"/>
    <w:rsid w:val="007E4944"/>
    <w:rsid w:val="007E49B2"/>
    <w:rsid w:val="007E4AD8"/>
    <w:rsid w:val="007E4AE5"/>
    <w:rsid w:val="007E4B2C"/>
    <w:rsid w:val="007E4BB3"/>
    <w:rsid w:val="007E4C54"/>
    <w:rsid w:val="007E4CA2"/>
    <w:rsid w:val="007E4CF0"/>
    <w:rsid w:val="007E4D93"/>
    <w:rsid w:val="007E4E67"/>
    <w:rsid w:val="007E4EC9"/>
    <w:rsid w:val="007E4F15"/>
    <w:rsid w:val="007E4F71"/>
    <w:rsid w:val="007E4FF7"/>
    <w:rsid w:val="007E5060"/>
    <w:rsid w:val="007E5150"/>
    <w:rsid w:val="007E52FE"/>
    <w:rsid w:val="007E5343"/>
    <w:rsid w:val="007E5481"/>
    <w:rsid w:val="007E5519"/>
    <w:rsid w:val="007E5522"/>
    <w:rsid w:val="007E558E"/>
    <w:rsid w:val="007E55D3"/>
    <w:rsid w:val="007E5740"/>
    <w:rsid w:val="007E5759"/>
    <w:rsid w:val="007E5996"/>
    <w:rsid w:val="007E59D3"/>
    <w:rsid w:val="007E5A03"/>
    <w:rsid w:val="007E5A39"/>
    <w:rsid w:val="007E5AA0"/>
    <w:rsid w:val="007E5AF3"/>
    <w:rsid w:val="007E5BB3"/>
    <w:rsid w:val="007E5DEF"/>
    <w:rsid w:val="007E5EB2"/>
    <w:rsid w:val="007E5F4E"/>
    <w:rsid w:val="007E5F7D"/>
    <w:rsid w:val="007E5FBC"/>
    <w:rsid w:val="007E6275"/>
    <w:rsid w:val="007E627E"/>
    <w:rsid w:val="007E62AC"/>
    <w:rsid w:val="007E6332"/>
    <w:rsid w:val="007E63CD"/>
    <w:rsid w:val="007E6402"/>
    <w:rsid w:val="007E64AD"/>
    <w:rsid w:val="007E65C2"/>
    <w:rsid w:val="007E6619"/>
    <w:rsid w:val="007E6632"/>
    <w:rsid w:val="007E6647"/>
    <w:rsid w:val="007E66AD"/>
    <w:rsid w:val="007E6876"/>
    <w:rsid w:val="007E6972"/>
    <w:rsid w:val="007E6A47"/>
    <w:rsid w:val="007E6ADB"/>
    <w:rsid w:val="007E6BB0"/>
    <w:rsid w:val="007E6BE0"/>
    <w:rsid w:val="007E6C04"/>
    <w:rsid w:val="007E6C4B"/>
    <w:rsid w:val="007E6D09"/>
    <w:rsid w:val="007E6DF8"/>
    <w:rsid w:val="007E6DFA"/>
    <w:rsid w:val="007E6E54"/>
    <w:rsid w:val="007E6EEA"/>
    <w:rsid w:val="007E6F37"/>
    <w:rsid w:val="007E702F"/>
    <w:rsid w:val="007E70F4"/>
    <w:rsid w:val="007E7180"/>
    <w:rsid w:val="007E7230"/>
    <w:rsid w:val="007E7345"/>
    <w:rsid w:val="007E736C"/>
    <w:rsid w:val="007E73A7"/>
    <w:rsid w:val="007E7405"/>
    <w:rsid w:val="007E741D"/>
    <w:rsid w:val="007E74E7"/>
    <w:rsid w:val="007E7543"/>
    <w:rsid w:val="007E7722"/>
    <w:rsid w:val="007E773D"/>
    <w:rsid w:val="007E783B"/>
    <w:rsid w:val="007E78DB"/>
    <w:rsid w:val="007E796C"/>
    <w:rsid w:val="007E79A0"/>
    <w:rsid w:val="007E7A91"/>
    <w:rsid w:val="007E7AD6"/>
    <w:rsid w:val="007E7C11"/>
    <w:rsid w:val="007E7C30"/>
    <w:rsid w:val="007E7C43"/>
    <w:rsid w:val="007E7C7D"/>
    <w:rsid w:val="007E7CAD"/>
    <w:rsid w:val="007E7D63"/>
    <w:rsid w:val="007E7DCD"/>
    <w:rsid w:val="007E7E2B"/>
    <w:rsid w:val="007E7E99"/>
    <w:rsid w:val="007E7EAE"/>
    <w:rsid w:val="007E7EB5"/>
    <w:rsid w:val="007E7F0A"/>
    <w:rsid w:val="007E7F3A"/>
    <w:rsid w:val="007F0073"/>
    <w:rsid w:val="007F00BC"/>
    <w:rsid w:val="007F01D1"/>
    <w:rsid w:val="007F0294"/>
    <w:rsid w:val="007F02EB"/>
    <w:rsid w:val="007F034D"/>
    <w:rsid w:val="007F041A"/>
    <w:rsid w:val="007F0503"/>
    <w:rsid w:val="007F0541"/>
    <w:rsid w:val="007F0743"/>
    <w:rsid w:val="007F0826"/>
    <w:rsid w:val="007F0958"/>
    <w:rsid w:val="007F0A4A"/>
    <w:rsid w:val="007F0A75"/>
    <w:rsid w:val="007F0AE2"/>
    <w:rsid w:val="007F0C01"/>
    <w:rsid w:val="007F0C0A"/>
    <w:rsid w:val="007F0C45"/>
    <w:rsid w:val="007F0D03"/>
    <w:rsid w:val="007F0D83"/>
    <w:rsid w:val="007F0D91"/>
    <w:rsid w:val="007F0E28"/>
    <w:rsid w:val="007F0E44"/>
    <w:rsid w:val="007F104F"/>
    <w:rsid w:val="007F1176"/>
    <w:rsid w:val="007F120C"/>
    <w:rsid w:val="007F1211"/>
    <w:rsid w:val="007F1277"/>
    <w:rsid w:val="007F1278"/>
    <w:rsid w:val="007F135D"/>
    <w:rsid w:val="007F13F6"/>
    <w:rsid w:val="007F1430"/>
    <w:rsid w:val="007F145F"/>
    <w:rsid w:val="007F147C"/>
    <w:rsid w:val="007F1497"/>
    <w:rsid w:val="007F1569"/>
    <w:rsid w:val="007F1594"/>
    <w:rsid w:val="007F1688"/>
    <w:rsid w:val="007F169A"/>
    <w:rsid w:val="007F17CF"/>
    <w:rsid w:val="007F1825"/>
    <w:rsid w:val="007F1836"/>
    <w:rsid w:val="007F1852"/>
    <w:rsid w:val="007F190A"/>
    <w:rsid w:val="007F195E"/>
    <w:rsid w:val="007F1A15"/>
    <w:rsid w:val="007F1A3C"/>
    <w:rsid w:val="007F1A55"/>
    <w:rsid w:val="007F1AAA"/>
    <w:rsid w:val="007F1BC3"/>
    <w:rsid w:val="007F1BE8"/>
    <w:rsid w:val="007F1C21"/>
    <w:rsid w:val="007F1D65"/>
    <w:rsid w:val="007F1E97"/>
    <w:rsid w:val="007F1F63"/>
    <w:rsid w:val="007F2177"/>
    <w:rsid w:val="007F21E8"/>
    <w:rsid w:val="007F2274"/>
    <w:rsid w:val="007F22A8"/>
    <w:rsid w:val="007F22AF"/>
    <w:rsid w:val="007F237F"/>
    <w:rsid w:val="007F23BD"/>
    <w:rsid w:val="007F246A"/>
    <w:rsid w:val="007F27D8"/>
    <w:rsid w:val="007F281D"/>
    <w:rsid w:val="007F285A"/>
    <w:rsid w:val="007F2A8B"/>
    <w:rsid w:val="007F2AA0"/>
    <w:rsid w:val="007F2AF7"/>
    <w:rsid w:val="007F2B0F"/>
    <w:rsid w:val="007F2B5D"/>
    <w:rsid w:val="007F2C8A"/>
    <w:rsid w:val="007F2CE9"/>
    <w:rsid w:val="007F2DA8"/>
    <w:rsid w:val="007F2E0F"/>
    <w:rsid w:val="007F2ECE"/>
    <w:rsid w:val="007F2F16"/>
    <w:rsid w:val="007F300F"/>
    <w:rsid w:val="007F30CA"/>
    <w:rsid w:val="007F30EE"/>
    <w:rsid w:val="007F312E"/>
    <w:rsid w:val="007F3191"/>
    <w:rsid w:val="007F31DF"/>
    <w:rsid w:val="007F323C"/>
    <w:rsid w:val="007F3298"/>
    <w:rsid w:val="007F3323"/>
    <w:rsid w:val="007F33EA"/>
    <w:rsid w:val="007F3404"/>
    <w:rsid w:val="007F345A"/>
    <w:rsid w:val="007F34E7"/>
    <w:rsid w:val="007F3617"/>
    <w:rsid w:val="007F362A"/>
    <w:rsid w:val="007F363B"/>
    <w:rsid w:val="007F364A"/>
    <w:rsid w:val="007F365A"/>
    <w:rsid w:val="007F36B8"/>
    <w:rsid w:val="007F3783"/>
    <w:rsid w:val="007F38E6"/>
    <w:rsid w:val="007F397E"/>
    <w:rsid w:val="007F39F7"/>
    <w:rsid w:val="007F3A73"/>
    <w:rsid w:val="007F3A87"/>
    <w:rsid w:val="007F3AB5"/>
    <w:rsid w:val="007F3AE4"/>
    <w:rsid w:val="007F3BA7"/>
    <w:rsid w:val="007F3DAA"/>
    <w:rsid w:val="007F3E25"/>
    <w:rsid w:val="007F400A"/>
    <w:rsid w:val="007F40A0"/>
    <w:rsid w:val="007F40C0"/>
    <w:rsid w:val="007F40F2"/>
    <w:rsid w:val="007F42E3"/>
    <w:rsid w:val="007F4365"/>
    <w:rsid w:val="007F43BF"/>
    <w:rsid w:val="007F442A"/>
    <w:rsid w:val="007F4475"/>
    <w:rsid w:val="007F44E0"/>
    <w:rsid w:val="007F461D"/>
    <w:rsid w:val="007F464F"/>
    <w:rsid w:val="007F469F"/>
    <w:rsid w:val="007F4751"/>
    <w:rsid w:val="007F47FC"/>
    <w:rsid w:val="007F48D4"/>
    <w:rsid w:val="007F49B1"/>
    <w:rsid w:val="007F4A03"/>
    <w:rsid w:val="007F4A97"/>
    <w:rsid w:val="007F4B41"/>
    <w:rsid w:val="007F4B61"/>
    <w:rsid w:val="007F4C18"/>
    <w:rsid w:val="007F4C42"/>
    <w:rsid w:val="007F4DAB"/>
    <w:rsid w:val="007F4F3D"/>
    <w:rsid w:val="007F4F96"/>
    <w:rsid w:val="007F5042"/>
    <w:rsid w:val="007F5124"/>
    <w:rsid w:val="007F5132"/>
    <w:rsid w:val="007F518F"/>
    <w:rsid w:val="007F521D"/>
    <w:rsid w:val="007F5262"/>
    <w:rsid w:val="007F52C8"/>
    <w:rsid w:val="007F52CE"/>
    <w:rsid w:val="007F52F4"/>
    <w:rsid w:val="007F5312"/>
    <w:rsid w:val="007F5406"/>
    <w:rsid w:val="007F54F8"/>
    <w:rsid w:val="007F563B"/>
    <w:rsid w:val="007F58A6"/>
    <w:rsid w:val="007F5A9A"/>
    <w:rsid w:val="007F5AF0"/>
    <w:rsid w:val="007F5B04"/>
    <w:rsid w:val="007F5B2A"/>
    <w:rsid w:val="007F5B39"/>
    <w:rsid w:val="007F5BB5"/>
    <w:rsid w:val="007F5CC0"/>
    <w:rsid w:val="007F5CC1"/>
    <w:rsid w:val="007F5CF1"/>
    <w:rsid w:val="007F5E22"/>
    <w:rsid w:val="007F5E43"/>
    <w:rsid w:val="007F5FD3"/>
    <w:rsid w:val="007F5FE5"/>
    <w:rsid w:val="007F6127"/>
    <w:rsid w:val="007F6128"/>
    <w:rsid w:val="007F6214"/>
    <w:rsid w:val="007F6325"/>
    <w:rsid w:val="007F6350"/>
    <w:rsid w:val="007F6386"/>
    <w:rsid w:val="007F63D3"/>
    <w:rsid w:val="007F64E0"/>
    <w:rsid w:val="007F6557"/>
    <w:rsid w:val="007F65B8"/>
    <w:rsid w:val="007F65D1"/>
    <w:rsid w:val="007F65FF"/>
    <w:rsid w:val="007F6630"/>
    <w:rsid w:val="007F6726"/>
    <w:rsid w:val="007F6729"/>
    <w:rsid w:val="007F6799"/>
    <w:rsid w:val="007F680C"/>
    <w:rsid w:val="007F681D"/>
    <w:rsid w:val="007F6899"/>
    <w:rsid w:val="007F68B5"/>
    <w:rsid w:val="007F6923"/>
    <w:rsid w:val="007F69F4"/>
    <w:rsid w:val="007F6A33"/>
    <w:rsid w:val="007F6B06"/>
    <w:rsid w:val="007F6B4F"/>
    <w:rsid w:val="007F6B62"/>
    <w:rsid w:val="007F6B7E"/>
    <w:rsid w:val="007F6B83"/>
    <w:rsid w:val="007F6C07"/>
    <w:rsid w:val="007F6D7C"/>
    <w:rsid w:val="007F6E05"/>
    <w:rsid w:val="007F6EAB"/>
    <w:rsid w:val="007F6F11"/>
    <w:rsid w:val="007F6F32"/>
    <w:rsid w:val="007F6F73"/>
    <w:rsid w:val="007F6FE3"/>
    <w:rsid w:val="007F707D"/>
    <w:rsid w:val="007F709E"/>
    <w:rsid w:val="007F70E2"/>
    <w:rsid w:val="007F7319"/>
    <w:rsid w:val="007F736D"/>
    <w:rsid w:val="007F74A4"/>
    <w:rsid w:val="007F75A5"/>
    <w:rsid w:val="007F775D"/>
    <w:rsid w:val="007F77D5"/>
    <w:rsid w:val="007F78EA"/>
    <w:rsid w:val="007F7A14"/>
    <w:rsid w:val="007F7AC3"/>
    <w:rsid w:val="007F7B68"/>
    <w:rsid w:val="007F7C11"/>
    <w:rsid w:val="007F7DCF"/>
    <w:rsid w:val="007F7E65"/>
    <w:rsid w:val="007F7EF9"/>
    <w:rsid w:val="007F7F2D"/>
    <w:rsid w:val="00800036"/>
    <w:rsid w:val="008001E4"/>
    <w:rsid w:val="008002D2"/>
    <w:rsid w:val="008002E8"/>
    <w:rsid w:val="00800375"/>
    <w:rsid w:val="0080037E"/>
    <w:rsid w:val="0080039F"/>
    <w:rsid w:val="008003FF"/>
    <w:rsid w:val="00800469"/>
    <w:rsid w:val="0080051E"/>
    <w:rsid w:val="00800527"/>
    <w:rsid w:val="008006C2"/>
    <w:rsid w:val="0080079C"/>
    <w:rsid w:val="008008AC"/>
    <w:rsid w:val="008008CC"/>
    <w:rsid w:val="008009FA"/>
    <w:rsid w:val="00800A47"/>
    <w:rsid w:val="00800AE8"/>
    <w:rsid w:val="00800B5C"/>
    <w:rsid w:val="00800B60"/>
    <w:rsid w:val="00800B88"/>
    <w:rsid w:val="00800BB1"/>
    <w:rsid w:val="00800C9E"/>
    <w:rsid w:val="00800CB1"/>
    <w:rsid w:val="00800CEC"/>
    <w:rsid w:val="00800D07"/>
    <w:rsid w:val="00800D31"/>
    <w:rsid w:val="00800D8F"/>
    <w:rsid w:val="00800DB7"/>
    <w:rsid w:val="00800DEC"/>
    <w:rsid w:val="00800ECC"/>
    <w:rsid w:val="00801064"/>
    <w:rsid w:val="0080113D"/>
    <w:rsid w:val="008011D4"/>
    <w:rsid w:val="0080124B"/>
    <w:rsid w:val="0080133B"/>
    <w:rsid w:val="0080156B"/>
    <w:rsid w:val="008016D9"/>
    <w:rsid w:val="008017B5"/>
    <w:rsid w:val="0080197D"/>
    <w:rsid w:val="00801999"/>
    <w:rsid w:val="008019BE"/>
    <w:rsid w:val="008019CB"/>
    <w:rsid w:val="00801BB2"/>
    <w:rsid w:val="00801BC6"/>
    <w:rsid w:val="00801BDB"/>
    <w:rsid w:val="00801C83"/>
    <w:rsid w:val="00801C99"/>
    <w:rsid w:val="00801CE8"/>
    <w:rsid w:val="00801DCF"/>
    <w:rsid w:val="00801EF4"/>
    <w:rsid w:val="00801FC4"/>
    <w:rsid w:val="00802125"/>
    <w:rsid w:val="008021C9"/>
    <w:rsid w:val="008021D5"/>
    <w:rsid w:val="008021D8"/>
    <w:rsid w:val="008021F1"/>
    <w:rsid w:val="008022CE"/>
    <w:rsid w:val="00802396"/>
    <w:rsid w:val="0080250F"/>
    <w:rsid w:val="00802527"/>
    <w:rsid w:val="0080259C"/>
    <w:rsid w:val="0080276F"/>
    <w:rsid w:val="00802875"/>
    <w:rsid w:val="008028A6"/>
    <w:rsid w:val="008028C2"/>
    <w:rsid w:val="00802959"/>
    <w:rsid w:val="00802983"/>
    <w:rsid w:val="008029F3"/>
    <w:rsid w:val="00802A0F"/>
    <w:rsid w:val="00802A50"/>
    <w:rsid w:val="00802A95"/>
    <w:rsid w:val="00802ABE"/>
    <w:rsid w:val="00802AC0"/>
    <w:rsid w:val="00802ADD"/>
    <w:rsid w:val="00802BB8"/>
    <w:rsid w:val="00802CF5"/>
    <w:rsid w:val="00802D3A"/>
    <w:rsid w:val="00802DAD"/>
    <w:rsid w:val="00802E92"/>
    <w:rsid w:val="00802E98"/>
    <w:rsid w:val="00802EAF"/>
    <w:rsid w:val="00803145"/>
    <w:rsid w:val="00803212"/>
    <w:rsid w:val="00803320"/>
    <w:rsid w:val="0080334D"/>
    <w:rsid w:val="008034C8"/>
    <w:rsid w:val="00803668"/>
    <w:rsid w:val="0080382D"/>
    <w:rsid w:val="008038B5"/>
    <w:rsid w:val="008039E1"/>
    <w:rsid w:val="00803ACE"/>
    <w:rsid w:val="00803AD7"/>
    <w:rsid w:val="00803C23"/>
    <w:rsid w:val="00803C58"/>
    <w:rsid w:val="00803C7D"/>
    <w:rsid w:val="00803CDB"/>
    <w:rsid w:val="00803D6D"/>
    <w:rsid w:val="00803D72"/>
    <w:rsid w:val="00803DE8"/>
    <w:rsid w:val="00803E36"/>
    <w:rsid w:val="00803EB6"/>
    <w:rsid w:val="00803F85"/>
    <w:rsid w:val="00804075"/>
    <w:rsid w:val="008041AD"/>
    <w:rsid w:val="008041F7"/>
    <w:rsid w:val="008042FE"/>
    <w:rsid w:val="0080438C"/>
    <w:rsid w:val="008043FD"/>
    <w:rsid w:val="00804480"/>
    <w:rsid w:val="008044C7"/>
    <w:rsid w:val="008044F5"/>
    <w:rsid w:val="00804540"/>
    <w:rsid w:val="00804561"/>
    <w:rsid w:val="008045E0"/>
    <w:rsid w:val="0080462E"/>
    <w:rsid w:val="0080463D"/>
    <w:rsid w:val="0080466E"/>
    <w:rsid w:val="008046A8"/>
    <w:rsid w:val="0080475C"/>
    <w:rsid w:val="0080477A"/>
    <w:rsid w:val="008047D5"/>
    <w:rsid w:val="0080481B"/>
    <w:rsid w:val="008048FF"/>
    <w:rsid w:val="0080490B"/>
    <w:rsid w:val="0080491E"/>
    <w:rsid w:val="0080497F"/>
    <w:rsid w:val="00804A92"/>
    <w:rsid w:val="00804A97"/>
    <w:rsid w:val="00804A98"/>
    <w:rsid w:val="00804C14"/>
    <w:rsid w:val="00804C42"/>
    <w:rsid w:val="00804C4B"/>
    <w:rsid w:val="00804C5A"/>
    <w:rsid w:val="00804E59"/>
    <w:rsid w:val="00804EC2"/>
    <w:rsid w:val="00805050"/>
    <w:rsid w:val="0080513A"/>
    <w:rsid w:val="00805544"/>
    <w:rsid w:val="00805583"/>
    <w:rsid w:val="0080560C"/>
    <w:rsid w:val="0080563D"/>
    <w:rsid w:val="0080563F"/>
    <w:rsid w:val="008056A5"/>
    <w:rsid w:val="008056BE"/>
    <w:rsid w:val="00805748"/>
    <w:rsid w:val="00805767"/>
    <w:rsid w:val="008057B3"/>
    <w:rsid w:val="00805829"/>
    <w:rsid w:val="0080584E"/>
    <w:rsid w:val="00805873"/>
    <w:rsid w:val="0080591F"/>
    <w:rsid w:val="008059D2"/>
    <w:rsid w:val="00805A66"/>
    <w:rsid w:val="00805A6E"/>
    <w:rsid w:val="00805AE7"/>
    <w:rsid w:val="00805B2C"/>
    <w:rsid w:val="00805BCF"/>
    <w:rsid w:val="00805BEF"/>
    <w:rsid w:val="00805CD3"/>
    <w:rsid w:val="00805EB1"/>
    <w:rsid w:val="00805F77"/>
    <w:rsid w:val="00805FC6"/>
    <w:rsid w:val="0080601A"/>
    <w:rsid w:val="0080601D"/>
    <w:rsid w:val="0080605B"/>
    <w:rsid w:val="008060F0"/>
    <w:rsid w:val="00806145"/>
    <w:rsid w:val="0080618C"/>
    <w:rsid w:val="008061EE"/>
    <w:rsid w:val="00806233"/>
    <w:rsid w:val="00806282"/>
    <w:rsid w:val="00806292"/>
    <w:rsid w:val="00806330"/>
    <w:rsid w:val="00806380"/>
    <w:rsid w:val="0080641A"/>
    <w:rsid w:val="0080643E"/>
    <w:rsid w:val="0080644E"/>
    <w:rsid w:val="008064E7"/>
    <w:rsid w:val="00806530"/>
    <w:rsid w:val="00806666"/>
    <w:rsid w:val="00806726"/>
    <w:rsid w:val="0080676E"/>
    <w:rsid w:val="00806772"/>
    <w:rsid w:val="008067D8"/>
    <w:rsid w:val="008067FB"/>
    <w:rsid w:val="00806806"/>
    <w:rsid w:val="00806879"/>
    <w:rsid w:val="008069D2"/>
    <w:rsid w:val="00806A44"/>
    <w:rsid w:val="00806A99"/>
    <w:rsid w:val="00806AA7"/>
    <w:rsid w:val="00806AC3"/>
    <w:rsid w:val="00806B0C"/>
    <w:rsid w:val="00806B25"/>
    <w:rsid w:val="00806B9D"/>
    <w:rsid w:val="00806BE3"/>
    <w:rsid w:val="00806C3A"/>
    <w:rsid w:val="00806C49"/>
    <w:rsid w:val="00806C9E"/>
    <w:rsid w:val="00806D62"/>
    <w:rsid w:val="00806F5F"/>
    <w:rsid w:val="00806F68"/>
    <w:rsid w:val="0080703A"/>
    <w:rsid w:val="008070B4"/>
    <w:rsid w:val="008071A8"/>
    <w:rsid w:val="00807235"/>
    <w:rsid w:val="008073E8"/>
    <w:rsid w:val="00807404"/>
    <w:rsid w:val="00807448"/>
    <w:rsid w:val="00807471"/>
    <w:rsid w:val="008074CE"/>
    <w:rsid w:val="008074F0"/>
    <w:rsid w:val="008075CD"/>
    <w:rsid w:val="00807651"/>
    <w:rsid w:val="00807737"/>
    <w:rsid w:val="008078C3"/>
    <w:rsid w:val="0080793F"/>
    <w:rsid w:val="008079BF"/>
    <w:rsid w:val="00807AA6"/>
    <w:rsid w:val="00807B95"/>
    <w:rsid w:val="00807CD8"/>
    <w:rsid w:val="00807D7F"/>
    <w:rsid w:val="00807E4B"/>
    <w:rsid w:val="00807E83"/>
    <w:rsid w:val="00807EB2"/>
    <w:rsid w:val="00807F59"/>
    <w:rsid w:val="00810032"/>
    <w:rsid w:val="00810047"/>
    <w:rsid w:val="0081007C"/>
    <w:rsid w:val="008100A3"/>
    <w:rsid w:val="008100AA"/>
    <w:rsid w:val="00810158"/>
    <w:rsid w:val="00810166"/>
    <w:rsid w:val="00810210"/>
    <w:rsid w:val="00810214"/>
    <w:rsid w:val="00810256"/>
    <w:rsid w:val="008102A2"/>
    <w:rsid w:val="00810301"/>
    <w:rsid w:val="0081031A"/>
    <w:rsid w:val="0081039C"/>
    <w:rsid w:val="008103F8"/>
    <w:rsid w:val="008105BE"/>
    <w:rsid w:val="008105F1"/>
    <w:rsid w:val="00810651"/>
    <w:rsid w:val="00810670"/>
    <w:rsid w:val="008106B9"/>
    <w:rsid w:val="00810701"/>
    <w:rsid w:val="0081081B"/>
    <w:rsid w:val="008108A3"/>
    <w:rsid w:val="008108E0"/>
    <w:rsid w:val="0081095B"/>
    <w:rsid w:val="00810A7C"/>
    <w:rsid w:val="00810AFB"/>
    <w:rsid w:val="00810B40"/>
    <w:rsid w:val="00810BB9"/>
    <w:rsid w:val="00810BEA"/>
    <w:rsid w:val="00810D57"/>
    <w:rsid w:val="00810D8B"/>
    <w:rsid w:val="00810E31"/>
    <w:rsid w:val="00810FBA"/>
    <w:rsid w:val="00810FCF"/>
    <w:rsid w:val="0081116B"/>
    <w:rsid w:val="00811171"/>
    <w:rsid w:val="008111ED"/>
    <w:rsid w:val="008113A4"/>
    <w:rsid w:val="008113AD"/>
    <w:rsid w:val="0081147E"/>
    <w:rsid w:val="00811483"/>
    <w:rsid w:val="008114A7"/>
    <w:rsid w:val="008114B3"/>
    <w:rsid w:val="0081154A"/>
    <w:rsid w:val="00811634"/>
    <w:rsid w:val="00811729"/>
    <w:rsid w:val="0081172D"/>
    <w:rsid w:val="008117A3"/>
    <w:rsid w:val="008117AD"/>
    <w:rsid w:val="00811803"/>
    <w:rsid w:val="00811805"/>
    <w:rsid w:val="0081181D"/>
    <w:rsid w:val="00811847"/>
    <w:rsid w:val="00811850"/>
    <w:rsid w:val="008119CF"/>
    <w:rsid w:val="00811A5C"/>
    <w:rsid w:val="00811B23"/>
    <w:rsid w:val="00811B7E"/>
    <w:rsid w:val="00811C4E"/>
    <w:rsid w:val="00811C71"/>
    <w:rsid w:val="00811EC4"/>
    <w:rsid w:val="00811F82"/>
    <w:rsid w:val="00811F93"/>
    <w:rsid w:val="0081202A"/>
    <w:rsid w:val="00812044"/>
    <w:rsid w:val="0081204B"/>
    <w:rsid w:val="008120BD"/>
    <w:rsid w:val="008120F5"/>
    <w:rsid w:val="00812173"/>
    <w:rsid w:val="0081217F"/>
    <w:rsid w:val="008121AF"/>
    <w:rsid w:val="00812336"/>
    <w:rsid w:val="00812380"/>
    <w:rsid w:val="0081240B"/>
    <w:rsid w:val="00812429"/>
    <w:rsid w:val="008124C5"/>
    <w:rsid w:val="008124CD"/>
    <w:rsid w:val="008124EC"/>
    <w:rsid w:val="00812535"/>
    <w:rsid w:val="00812538"/>
    <w:rsid w:val="00812719"/>
    <w:rsid w:val="00812772"/>
    <w:rsid w:val="0081277E"/>
    <w:rsid w:val="008127F8"/>
    <w:rsid w:val="00812802"/>
    <w:rsid w:val="00812836"/>
    <w:rsid w:val="0081288B"/>
    <w:rsid w:val="00812957"/>
    <w:rsid w:val="00812A58"/>
    <w:rsid w:val="00812A8E"/>
    <w:rsid w:val="00812C2A"/>
    <w:rsid w:val="00812C77"/>
    <w:rsid w:val="00812CCC"/>
    <w:rsid w:val="00812D8E"/>
    <w:rsid w:val="00812DAD"/>
    <w:rsid w:val="00812E75"/>
    <w:rsid w:val="00812EA6"/>
    <w:rsid w:val="00812EB8"/>
    <w:rsid w:val="00812F8B"/>
    <w:rsid w:val="00813035"/>
    <w:rsid w:val="0081305C"/>
    <w:rsid w:val="00813096"/>
    <w:rsid w:val="008130FB"/>
    <w:rsid w:val="008131AB"/>
    <w:rsid w:val="00813235"/>
    <w:rsid w:val="00813260"/>
    <w:rsid w:val="0081328B"/>
    <w:rsid w:val="008132BE"/>
    <w:rsid w:val="008132F0"/>
    <w:rsid w:val="00813303"/>
    <w:rsid w:val="00813318"/>
    <w:rsid w:val="008133C6"/>
    <w:rsid w:val="008133F5"/>
    <w:rsid w:val="00813444"/>
    <w:rsid w:val="00813520"/>
    <w:rsid w:val="00813521"/>
    <w:rsid w:val="00813542"/>
    <w:rsid w:val="00813717"/>
    <w:rsid w:val="0081372B"/>
    <w:rsid w:val="0081375E"/>
    <w:rsid w:val="00813824"/>
    <w:rsid w:val="00813848"/>
    <w:rsid w:val="008138F5"/>
    <w:rsid w:val="00813935"/>
    <w:rsid w:val="00813947"/>
    <w:rsid w:val="0081395B"/>
    <w:rsid w:val="008139C6"/>
    <w:rsid w:val="00813A88"/>
    <w:rsid w:val="00813AC4"/>
    <w:rsid w:val="00813AD9"/>
    <w:rsid w:val="00813B0E"/>
    <w:rsid w:val="00813B9C"/>
    <w:rsid w:val="00813BCF"/>
    <w:rsid w:val="00813BDC"/>
    <w:rsid w:val="00813E93"/>
    <w:rsid w:val="00813EB5"/>
    <w:rsid w:val="00813F68"/>
    <w:rsid w:val="00814042"/>
    <w:rsid w:val="008140A7"/>
    <w:rsid w:val="008140B9"/>
    <w:rsid w:val="00814172"/>
    <w:rsid w:val="00814184"/>
    <w:rsid w:val="008141E2"/>
    <w:rsid w:val="00814218"/>
    <w:rsid w:val="00814229"/>
    <w:rsid w:val="0081427C"/>
    <w:rsid w:val="00814281"/>
    <w:rsid w:val="008142D1"/>
    <w:rsid w:val="008142E8"/>
    <w:rsid w:val="0081433F"/>
    <w:rsid w:val="008143A0"/>
    <w:rsid w:val="008143F1"/>
    <w:rsid w:val="0081447E"/>
    <w:rsid w:val="00814480"/>
    <w:rsid w:val="008144CB"/>
    <w:rsid w:val="0081451B"/>
    <w:rsid w:val="00814665"/>
    <w:rsid w:val="008146CA"/>
    <w:rsid w:val="008146CD"/>
    <w:rsid w:val="0081497B"/>
    <w:rsid w:val="00814AA2"/>
    <w:rsid w:val="00814B5A"/>
    <w:rsid w:val="00814B90"/>
    <w:rsid w:val="00814C69"/>
    <w:rsid w:val="00814D04"/>
    <w:rsid w:val="00814DB4"/>
    <w:rsid w:val="00814E4C"/>
    <w:rsid w:val="00814F71"/>
    <w:rsid w:val="00815094"/>
    <w:rsid w:val="00815098"/>
    <w:rsid w:val="0081510E"/>
    <w:rsid w:val="00815143"/>
    <w:rsid w:val="0081516E"/>
    <w:rsid w:val="008151F1"/>
    <w:rsid w:val="008152F2"/>
    <w:rsid w:val="008153C0"/>
    <w:rsid w:val="008154CC"/>
    <w:rsid w:val="00815507"/>
    <w:rsid w:val="0081552B"/>
    <w:rsid w:val="0081553E"/>
    <w:rsid w:val="008155E6"/>
    <w:rsid w:val="008156F7"/>
    <w:rsid w:val="0081576B"/>
    <w:rsid w:val="00815832"/>
    <w:rsid w:val="008159BE"/>
    <w:rsid w:val="00815AF7"/>
    <w:rsid w:val="00815BB4"/>
    <w:rsid w:val="00815CA0"/>
    <w:rsid w:val="00815CFF"/>
    <w:rsid w:val="00815D45"/>
    <w:rsid w:val="00815DD8"/>
    <w:rsid w:val="00815EFE"/>
    <w:rsid w:val="00816059"/>
    <w:rsid w:val="0081613E"/>
    <w:rsid w:val="00816261"/>
    <w:rsid w:val="008162A6"/>
    <w:rsid w:val="00816321"/>
    <w:rsid w:val="00816361"/>
    <w:rsid w:val="008163B7"/>
    <w:rsid w:val="00816478"/>
    <w:rsid w:val="0081659F"/>
    <w:rsid w:val="00816613"/>
    <w:rsid w:val="00816644"/>
    <w:rsid w:val="008166D1"/>
    <w:rsid w:val="008166D2"/>
    <w:rsid w:val="008166FD"/>
    <w:rsid w:val="0081697F"/>
    <w:rsid w:val="008169E2"/>
    <w:rsid w:val="00816A9D"/>
    <w:rsid w:val="00816ABA"/>
    <w:rsid w:val="00816B60"/>
    <w:rsid w:val="00816DCB"/>
    <w:rsid w:val="00816E29"/>
    <w:rsid w:val="00816EF6"/>
    <w:rsid w:val="00816F7A"/>
    <w:rsid w:val="00817019"/>
    <w:rsid w:val="008170E6"/>
    <w:rsid w:val="00817136"/>
    <w:rsid w:val="00817217"/>
    <w:rsid w:val="008173B1"/>
    <w:rsid w:val="008173CA"/>
    <w:rsid w:val="0081740D"/>
    <w:rsid w:val="008175FB"/>
    <w:rsid w:val="008175FF"/>
    <w:rsid w:val="0081765B"/>
    <w:rsid w:val="00817765"/>
    <w:rsid w:val="008177A3"/>
    <w:rsid w:val="00817807"/>
    <w:rsid w:val="0081781F"/>
    <w:rsid w:val="0081784D"/>
    <w:rsid w:val="0081793F"/>
    <w:rsid w:val="00817976"/>
    <w:rsid w:val="00817B16"/>
    <w:rsid w:val="00817C04"/>
    <w:rsid w:val="00817C0A"/>
    <w:rsid w:val="00817C12"/>
    <w:rsid w:val="00817C77"/>
    <w:rsid w:val="00817CF2"/>
    <w:rsid w:val="00817D48"/>
    <w:rsid w:val="00817F17"/>
    <w:rsid w:val="00817F25"/>
    <w:rsid w:val="00817FB8"/>
    <w:rsid w:val="00820001"/>
    <w:rsid w:val="00820015"/>
    <w:rsid w:val="008200A7"/>
    <w:rsid w:val="0082014D"/>
    <w:rsid w:val="00820166"/>
    <w:rsid w:val="00820228"/>
    <w:rsid w:val="00820291"/>
    <w:rsid w:val="00820299"/>
    <w:rsid w:val="008202CF"/>
    <w:rsid w:val="008202E9"/>
    <w:rsid w:val="008203FC"/>
    <w:rsid w:val="0082041E"/>
    <w:rsid w:val="0082043D"/>
    <w:rsid w:val="008204A3"/>
    <w:rsid w:val="0082056E"/>
    <w:rsid w:val="00820578"/>
    <w:rsid w:val="0082057F"/>
    <w:rsid w:val="008205F5"/>
    <w:rsid w:val="0082069C"/>
    <w:rsid w:val="008206CE"/>
    <w:rsid w:val="008206DA"/>
    <w:rsid w:val="00820701"/>
    <w:rsid w:val="0082070F"/>
    <w:rsid w:val="008208A8"/>
    <w:rsid w:val="00820995"/>
    <w:rsid w:val="008209C4"/>
    <w:rsid w:val="00820A4B"/>
    <w:rsid w:val="00820A66"/>
    <w:rsid w:val="00820AC9"/>
    <w:rsid w:val="00820AEB"/>
    <w:rsid w:val="00820B36"/>
    <w:rsid w:val="00820BBF"/>
    <w:rsid w:val="00820BC3"/>
    <w:rsid w:val="00820EE3"/>
    <w:rsid w:val="00820F42"/>
    <w:rsid w:val="00820FE6"/>
    <w:rsid w:val="00821018"/>
    <w:rsid w:val="00821059"/>
    <w:rsid w:val="0082105F"/>
    <w:rsid w:val="00821106"/>
    <w:rsid w:val="0082110A"/>
    <w:rsid w:val="0082117F"/>
    <w:rsid w:val="008211AA"/>
    <w:rsid w:val="00821207"/>
    <w:rsid w:val="008212A0"/>
    <w:rsid w:val="008212F0"/>
    <w:rsid w:val="008213E9"/>
    <w:rsid w:val="00821412"/>
    <w:rsid w:val="00821423"/>
    <w:rsid w:val="0082145E"/>
    <w:rsid w:val="0082151A"/>
    <w:rsid w:val="008215ED"/>
    <w:rsid w:val="008216CF"/>
    <w:rsid w:val="008218B8"/>
    <w:rsid w:val="008218C9"/>
    <w:rsid w:val="0082193E"/>
    <w:rsid w:val="00821A42"/>
    <w:rsid w:val="00821A9D"/>
    <w:rsid w:val="00821AF6"/>
    <w:rsid w:val="00821B3D"/>
    <w:rsid w:val="00821B3F"/>
    <w:rsid w:val="00821E5D"/>
    <w:rsid w:val="00821EA3"/>
    <w:rsid w:val="00821FFB"/>
    <w:rsid w:val="00822007"/>
    <w:rsid w:val="008220DC"/>
    <w:rsid w:val="00822104"/>
    <w:rsid w:val="00822158"/>
    <w:rsid w:val="0082219E"/>
    <w:rsid w:val="008221B7"/>
    <w:rsid w:val="00822236"/>
    <w:rsid w:val="00822293"/>
    <w:rsid w:val="008222A8"/>
    <w:rsid w:val="008222BF"/>
    <w:rsid w:val="008223B3"/>
    <w:rsid w:val="00822433"/>
    <w:rsid w:val="00822568"/>
    <w:rsid w:val="008225B5"/>
    <w:rsid w:val="008225CC"/>
    <w:rsid w:val="00822636"/>
    <w:rsid w:val="008226DD"/>
    <w:rsid w:val="00822716"/>
    <w:rsid w:val="00822781"/>
    <w:rsid w:val="008228AB"/>
    <w:rsid w:val="008228E6"/>
    <w:rsid w:val="00822929"/>
    <w:rsid w:val="0082295C"/>
    <w:rsid w:val="008229CE"/>
    <w:rsid w:val="00822A50"/>
    <w:rsid w:val="00822AFB"/>
    <w:rsid w:val="00822B25"/>
    <w:rsid w:val="00822B5C"/>
    <w:rsid w:val="00822BDD"/>
    <w:rsid w:val="00822C6D"/>
    <w:rsid w:val="00822CA3"/>
    <w:rsid w:val="00822D4D"/>
    <w:rsid w:val="00822DC1"/>
    <w:rsid w:val="00822E34"/>
    <w:rsid w:val="00822EA7"/>
    <w:rsid w:val="00822FF9"/>
    <w:rsid w:val="00823149"/>
    <w:rsid w:val="00823161"/>
    <w:rsid w:val="00823184"/>
    <w:rsid w:val="00823240"/>
    <w:rsid w:val="00823347"/>
    <w:rsid w:val="00823372"/>
    <w:rsid w:val="008233FD"/>
    <w:rsid w:val="00823418"/>
    <w:rsid w:val="00823548"/>
    <w:rsid w:val="008235C5"/>
    <w:rsid w:val="0082374B"/>
    <w:rsid w:val="008237D7"/>
    <w:rsid w:val="00823846"/>
    <w:rsid w:val="00823888"/>
    <w:rsid w:val="008238AD"/>
    <w:rsid w:val="00823907"/>
    <w:rsid w:val="0082398F"/>
    <w:rsid w:val="00823B8A"/>
    <w:rsid w:val="00823BE6"/>
    <w:rsid w:val="00823BF9"/>
    <w:rsid w:val="00823E60"/>
    <w:rsid w:val="00823E73"/>
    <w:rsid w:val="00823F6F"/>
    <w:rsid w:val="00823FAD"/>
    <w:rsid w:val="00823FBF"/>
    <w:rsid w:val="00823FC1"/>
    <w:rsid w:val="00823FF1"/>
    <w:rsid w:val="0082401D"/>
    <w:rsid w:val="0082401E"/>
    <w:rsid w:val="008240B4"/>
    <w:rsid w:val="008240D7"/>
    <w:rsid w:val="0082418F"/>
    <w:rsid w:val="008241C4"/>
    <w:rsid w:val="008243C3"/>
    <w:rsid w:val="008245C1"/>
    <w:rsid w:val="008246F6"/>
    <w:rsid w:val="00824736"/>
    <w:rsid w:val="008247C1"/>
    <w:rsid w:val="00824924"/>
    <w:rsid w:val="00824932"/>
    <w:rsid w:val="00824A52"/>
    <w:rsid w:val="00824AA9"/>
    <w:rsid w:val="00824B22"/>
    <w:rsid w:val="00824BFD"/>
    <w:rsid w:val="00824CDA"/>
    <w:rsid w:val="00824D32"/>
    <w:rsid w:val="00824D4A"/>
    <w:rsid w:val="00824D51"/>
    <w:rsid w:val="00824D97"/>
    <w:rsid w:val="00824E43"/>
    <w:rsid w:val="00824EAD"/>
    <w:rsid w:val="00824F60"/>
    <w:rsid w:val="00825247"/>
    <w:rsid w:val="008252F1"/>
    <w:rsid w:val="008253D0"/>
    <w:rsid w:val="008254A9"/>
    <w:rsid w:val="00825511"/>
    <w:rsid w:val="00825588"/>
    <w:rsid w:val="00825655"/>
    <w:rsid w:val="008256C7"/>
    <w:rsid w:val="0082570C"/>
    <w:rsid w:val="0082590F"/>
    <w:rsid w:val="0082591D"/>
    <w:rsid w:val="0082591F"/>
    <w:rsid w:val="00825942"/>
    <w:rsid w:val="008259BD"/>
    <w:rsid w:val="00825A3D"/>
    <w:rsid w:val="00825B97"/>
    <w:rsid w:val="00825BC8"/>
    <w:rsid w:val="00825BD8"/>
    <w:rsid w:val="00825C29"/>
    <w:rsid w:val="00825D3F"/>
    <w:rsid w:val="00825DF7"/>
    <w:rsid w:val="00825EC4"/>
    <w:rsid w:val="00826059"/>
    <w:rsid w:val="00826136"/>
    <w:rsid w:val="00826173"/>
    <w:rsid w:val="008261A6"/>
    <w:rsid w:val="00826224"/>
    <w:rsid w:val="00826228"/>
    <w:rsid w:val="00826265"/>
    <w:rsid w:val="008263EA"/>
    <w:rsid w:val="00826491"/>
    <w:rsid w:val="008265B1"/>
    <w:rsid w:val="008268AE"/>
    <w:rsid w:val="00826936"/>
    <w:rsid w:val="00826991"/>
    <w:rsid w:val="008269FC"/>
    <w:rsid w:val="00826BCB"/>
    <w:rsid w:val="00826C72"/>
    <w:rsid w:val="00826CD4"/>
    <w:rsid w:val="00826D42"/>
    <w:rsid w:val="00826E95"/>
    <w:rsid w:val="00826EB8"/>
    <w:rsid w:val="00826F39"/>
    <w:rsid w:val="00826FDA"/>
    <w:rsid w:val="0082708D"/>
    <w:rsid w:val="00827125"/>
    <w:rsid w:val="00827166"/>
    <w:rsid w:val="00827175"/>
    <w:rsid w:val="008271CF"/>
    <w:rsid w:val="00827269"/>
    <w:rsid w:val="00827345"/>
    <w:rsid w:val="00827403"/>
    <w:rsid w:val="0082741B"/>
    <w:rsid w:val="0082743B"/>
    <w:rsid w:val="0082743C"/>
    <w:rsid w:val="00827490"/>
    <w:rsid w:val="0082760A"/>
    <w:rsid w:val="008276A6"/>
    <w:rsid w:val="00827740"/>
    <w:rsid w:val="0082774B"/>
    <w:rsid w:val="008277B3"/>
    <w:rsid w:val="008277F7"/>
    <w:rsid w:val="00827816"/>
    <w:rsid w:val="0082786D"/>
    <w:rsid w:val="00827903"/>
    <w:rsid w:val="00827973"/>
    <w:rsid w:val="00827987"/>
    <w:rsid w:val="008279B1"/>
    <w:rsid w:val="00827ABA"/>
    <w:rsid w:val="00827AC5"/>
    <w:rsid w:val="00827B07"/>
    <w:rsid w:val="00827C21"/>
    <w:rsid w:val="00827C62"/>
    <w:rsid w:val="00827C6C"/>
    <w:rsid w:val="00827CD6"/>
    <w:rsid w:val="00827D40"/>
    <w:rsid w:val="00827E51"/>
    <w:rsid w:val="00827E5A"/>
    <w:rsid w:val="00827E94"/>
    <w:rsid w:val="00827EDE"/>
    <w:rsid w:val="00827EEB"/>
    <w:rsid w:val="00827F03"/>
    <w:rsid w:val="00830007"/>
    <w:rsid w:val="008300BB"/>
    <w:rsid w:val="00830148"/>
    <w:rsid w:val="0083024D"/>
    <w:rsid w:val="00830281"/>
    <w:rsid w:val="0083045B"/>
    <w:rsid w:val="00830470"/>
    <w:rsid w:val="00830509"/>
    <w:rsid w:val="0083059D"/>
    <w:rsid w:val="0083063C"/>
    <w:rsid w:val="008307F2"/>
    <w:rsid w:val="008307F9"/>
    <w:rsid w:val="0083080D"/>
    <w:rsid w:val="0083094A"/>
    <w:rsid w:val="008309FB"/>
    <w:rsid w:val="00830A00"/>
    <w:rsid w:val="00830A3A"/>
    <w:rsid w:val="00830C2B"/>
    <w:rsid w:val="00830CC0"/>
    <w:rsid w:val="00830D36"/>
    <w:rsid w:val="00830DA8"/>
    <w:rsid w:val="00830DD9"/>
    <w:rsid w:val="00830E53"/>
    <w:rsid w:val="00830F8A"/>
    <w:rsid w:val="00831064"/>
    <w:rsid w:val="0083108F"/>
    <w:rsid w:val="00831105"/>
    <w:rsid w:val="00831114"/>
    <w:rsid w:val="008311B6"/>
    <w:rsid w:val="0083125F"/>
    <w:rsid w:val="00831294"/>
    <w:rsid w:val="008312BD"/>
    <w:rsid w:val="0083140C"/>
    <w:rsid w:val="0083141F"/>
    <w:rsid w:val="008314BA"/>
    <w:rsid w:val="00831516"/>
    <w:rsid w:val="00831591"/>
    <w:rsid w:val="0083166F"/>
    <w:rsid w:val="00831768"/>
    <w:rsid w:val="0083196F"/>
    <w:rsid w:val="008319EC"/>
    <w:rsid w:val="00831A24"/>
    <w:rsid w:val="00831A68"/>
    <w:rsid w:val="00831BC2"/>
    <w:rsid w:val="00831CC5"/>
    <w:rsid w:val="00831CEE"/>
    <w:rsid w:val="00831D45"/>
    <w:rsid w:val="00831E65"/>
    <w:rsid w:val="00831FF9"/>
    <w:rsid w:val="00832039"/>
    <w:rsid w:val="008321E6"/>
    <w:rsid w:val="0083224B"/>
    <w:rsid w:val="008322A5"/>
    <w:rsid w:val="00832313"/>
    <w:rsid w:val="00832373"/>
    <w:rsid w:val="0083240F"/>
    <w:rsid w:val="0083243F"/>
    <w:rsid w:val="0083273F"/>
    <w:rsid w:val="0083280F"/>
    <w:rsid w:val="00832885"/>
    <w:rsid w:val="008328BA"/>
    <w:rsid w:val="00832996"/>
    <w:rsid w:val="00832AC0"/>
    <w:rsid w:val="00832AE4"/>
    <w:rsid w:val="00832B31"/>
    <w:rsid w:val="00832B49"/>
    <w:rsid w:val="00832BB6"/>
    <w:rsid w:val="00832C11"/>
    <w:rsid w:val="00832DDD"/>
    <w:rsid w:val="00832E06"/>
    <w:rsid w:val="00832E08"/>
    <w:rsid w:val="00832E8D"/>
    <w:rsid w:val="00832EDD"/>
    <w:rsid w:val="00832F59"/>
    <w:rsid w:val="00832F95"/>
    <w:rsid w:val="00833044"/>
    <w:rsid w:val="00833219"/>
    <w:rsid w:val="00833267"/>
    <w:rsid w:val="00833269"/>
    <w:rsid w:val="00833359"/>
    <w:rsid w:val="008334B1"/>
    <w:rsid w:val="0083352A"/>
    <w:rsid w:val="008335B9"/>
    <w:rsid w:val="00833634"/>
    <w:rsid w:val="008336B2"/>
    <w:rsid w:val="00833700"/>
    <w:rsid w:val="00833719"/>
    <w:rsid w:val="00833744"/>
    <w:rsid w:val="00833864"/>
    <w:rsid w:val="00833875"/>
    <w:rsid w:val="008338C7"/>
    <w:rsid w:val="00833946"/>
    <w:rsid w:val="008339C9"/>
    <w:rsid w:val="00833ADB"/>
    <w:rsid w:val="00833B46"/>
    <w:rsid w:val="00833BD4"/>
    <w:rsid w:val="00833BD6"/>
    <w:rsid w:val="00833BF5"/>
    <w:rsid w:val="00833CF6"/>
    <w:rsid w:val="00833D19"/>
    <w:rsid w:val="00833D39"/>
    <w:rsid w:val="00833D9B"/>
    <w:rsid w:val="00833E07"/>
    <w:rsid w:val="00833E41"/>
    <w:rsid w:val="00833EDA"/>
    <w:rsid w:val="00833F0D"/>
    <w:rsid w:val="00833F30"/>
    <w:rsid w:val="00833FC7"/>
    <w:rsid w:val="008340E1"/>
    <w:rsid w:val="00834173"/>
    <w:rsid w:val="008341FC"/>
    <w:rsid w:val="0083420B"/>
    <w:rsid w:val="0083424D"/>
    <w:rsid w:val="00834262"/>
    <w:rsid w:val="00834266"/>
    <w:rsid w:val="00834283"/>
    <w:rsid w:val="0083428C"/>
    <w:rsid w:val="008342D5"/>
    <w:rsid w:val="00834312"/>
    <w:rsid w:val="0083435C"/>
    <w:rsid w:val="0083437C"/>
    <w:rsid w:val="0083439E"/>
    <w:rsid w:val="008343EC"/>
    <w:rsid w:val="008344C9"/>
    <w:rsid w:val="008344CF"/>
    <w:rsid w:val="008344F6"/>
    <w:rsid w:val="00834515"/>
    <w:rsid w:val="00834588"/>
    <w:rsid w:val="008345D9"/>
    <w:rsid w:val="008345F0"/>
    <w:rsid w:val="0083463B"/>
    <w:rsid w:val="0083467D"/>
    <w:rsid w:val="008346DB"/>
    <w:rsid w:val="008346E8"/>
    <w:rsid w:val="008347DD"/>
    <w:rsid w:val="0083484F"/>
    <w:rsid w:val="008348CF"/>
    <w:rsid w:val="00834958"/>
    <w:rsid w:val="00834992"/>
    <w:rsid w:val="00834B09"/>
    <w:rsid w:val="00834BCE"/>
    <w:rsid w:val="00834C2A"/>
    <w:rsid w:val="00834C54"/>
    <w:rsid w:val="00834C5B"/>
    <w:rsid w:val="00834DB8"/>
    <w:rsid w:val="00834E05"/>
    <w:rsid w:val="00834EC8"/>
    <w:rsid w:val="00834EFB"/>
    <w:rsid w:val="00834F22"/>
    <w:rsid w:val="00834FF3"/>
    <w:rsid w:val="0083503A"/>
    <w:rsid w:val="00835198"/>
    <w:rsid w:val="0083519C"/>
    <w:rsid w:val="00835264"/>
    <w:rsid w:val="008352E4"/>
    <w:rsid w:val="00835371"/>
    <w:rsid w:val="00835383"/>
    <w:rsid w:val="00835393"/>
    <w:rsid w:val="008353C8"/>
    <w:rsid w:val="00835576"/>
    <w:rsid w:val="0083558F"/>
    <w:rsid w:val="008355CF"/>
    <w:rsid w:val="00835635"/>
    <w:rsid w:val="0083565F"/>
    <w:rsid w:val="008356BE"/>
    <w:rsid w:val="008356DF"/>
    <w:rsid w:val="008356ED"/>
    <w:rsid w:val="00835706"/>
    <w:rsid w:val="00835760"/>
    <w:rsid w:val="008357A2"/>
    <w:rsid w:val="008357F2"/>
    <w:rsid w:val="00835805"/>
    <w:rsid w:val="0083582B"/>
    <w:rsid w:val="0083585C"/>
    <w:rsid w:val="00835AAD"/>
    <w:rsid w:val="00835B7C"/>
    <w:rsid w:val="00835BCF"/>
    <w:rsid w:val="00835BF1"/>
    <w:rsid w:val="00835C26"/>
    <w:rsid w:val="00835CD0"/>
    <w:rsid w:val="00835D2F"/>
    <w:rsid w:val="00835D43"/>
    <w:rsid w:val="00835D7F"/>
    <w:rsid w:val="00835D8B"/>
    <w:rsid w:val="00835DDA"/>
    <w:rsid w:val="00835ECE"/>
    <w:rsid w:val="00835ED2"/>
    <w:rsid w:val="00835EDD"/>
    <w:rsid w:val="00835EE0"/>
    <w:rsid w:val="00836020"/>
    <w:rsid w:val="00836097"/>
    <w:rsid w:val="00836185"/>
    <w:rsid w:val="0083622D"/>
    <w:rsid w:val="0083634A"/>
    <w:rsid w:val="008363B5"/>
    <w:rsid w:val="008364D7"/>
    <w:rsid w:val="00836520"/>
    <w:rsid w:val="00836581"/>
    <w:rsid w:val="0083668B"/>
    <w:rsid w:val="008366A8"/>
    <w:rsid w:val="008366CD"/>
    <w:rsid w:val="00836727"/>
    <w:rsid w:val="0083679D"/>
    <w:rsid w:val="00836930"/>
    <w:rsid w:val="008369DA"/>
    <w:rsid w:val="00836A3C"/>
    <w:rsid w:val="00836B4E"/>
    <w:rsid w:val="00836B9B"/>
    <w:rsid w:val="00836C10"/>
    <w:rsid w:val="00836C97"/>
    <w:rsid w:val="00836D40"/>
    <w:rsid w:val="00836DB4"/>
    <w:rsid w:val="00836DCD"/>
    <w:rsid w:val="00836E39"/>
    <w:rsid w:val="00836E79"/>
    <w:rsid w:val="00836EEE"/>
    <w:rsid w:val="00836EFA"/>
    <w:rsid w:val="008370A2"/>
    <w:rsid w:val="0083713A"/>
    <w:rsid w:val="008373DD"/>
    <w:rsid w:val="00837403"/>
    <w:rsid w:val="00837450"/>
    <w:rsid w:val="0083749B"/>
    <w:rsid w:val="008374CB"/>
    <w:rsid w:val="0083752D"/>
    <w:rsid w:val="00837570"/>
    <w:rsid w:val="00837631"/>
    <w:rsid w:val="0083764A"/>
    <w:rsid w:val="008376CF"/>
    <w:rsid w:val="00837703"/>
    <w:rsid w:val="0083770C"/>
    <w:rsid w:val="008378C4"/>
    <w:rsid w:val="008379E6"/>
    <w:rsid w:val="00837A2B"/>
    <w:rsid w:val="00837A82"/>
    <w:rsid w:val="00837BBE"/>
    <w:rsid w:val="00837D0C"/>
    <w:rsid w:val="00837D4E"/>
    <w:rsid w:val="00837DB5"/>
    <w:rsid w:val="00837E37"/>
    <w:rsid w:val="00837E53"/>
    <w:rsid w:val="00837F13"/>
    <w:rsid w:val="00837F27"/>
    <w:rsid w:val="0084003D"/>
    <w:rsid w:val="00840043"/>
    <w:rsid w:val="0084008C"/>
    <w:rsid w:val="0084010E"/>
    <w:rsid w:val="008401E3"/>
    <w:rsid w:val="0084024D"/>
    <w:rsid w:val="008402F2"/>
    <w:rsid w:val="008403C1"/>
    <w:rsid w:val="008404E7"/>
    <w:rsid w:val="00840532"/>
    <w:rsid w:val="008405B8"/>
    <w:rsid w:val="00840685"/>
    <w:rsid w:val="008406E4"/>
    <w:rsid w:val="00840762"/>
    <w:rsid w:val="00840777"/>
    <w:rsid w:val="00840A28"/>
    <w:rsid w:val="00840A95"/>
    <w:rsid w:val="00840AE6"/>
    <w:rsid w:val="00840AFB"/>
    <w:rsid w:val="00840B1F"/>
    <w:rsid w:val="00840CDB"/>
    <w:rsid w:val="00840CED"/>
    <w:rsid w:val="00840D6A"/>
    <w:rsid w:val="00840DCE"/>
    <w:rsid w:val="00840F65"/>
    <w:rsid w:val="00840F78"/>
    <w:rsid w:val="00840F86"/>
    <w:rsid w:val="00840FF5"/>
    <w:rsid w:val="008410B8"/>
    <w:rsid w:val="008411B6"/>
    <w:rsid w:val="008411F8"/>
    <w:rsid w:val="0084131C"/>
    <w:rsid w:val="00841443"/>
    <w:rsid w:val="008415A8"/>
    <w:rsid w:val="00841880"/>
    <w:rsid w:val="00841949"/>
    <w:rsid w:val="0084196A"/>
    <w:rsid w:val="00841AB0"/>
    <w:rsid w:val="00841AB3"/>
    <w:rsid w:val="00841AC0"/>
    <w:rsid w:val="00841B07"/>
    <w:rsid w:val="00841CD5"/>
    <w:rsid w:val="00841DBB"/>
    <w:rsid w:val="00841E3C"/>
    <w:rsid w:val="00841E44"/>
    <w:rsid w:val="00841E88"/>
    <w:rsid w:val="00841EB2"/>
    <w:rsid w:val="00841EDF"/>
    <w:rsid w:val="00841F2C"/>
    <w:rsid w:val="00841FAE"/>
    <w:rsid w:val="00841FC5"/>
    <w:rsid w:val="00841FD2"/>
    <w:rsid w:val="0084204B"/>
    <w:rsid w:val="0084219F"/>
    <w:rsid w:val="008421D9"/>
    <w:rsid w:val="0084230F"/>
    <w:rsid w:val="00842331"/>
    <w:rsid w:val="008423D6"/>
    <w:rsid w:val="008423F5"/>
    <w:rsid w:val="0084246D"/>
    <w:rsid w:val="0084247C"/>
    <w:rsid w:val="008425AA"/>
    <w:rsid w:val="00842604"/>
    <w:rsid w:val="008426DB"/>
    <w:rsid w:val="0084281B"/>
    <w:rsid w:val="00842851"/>
    <w:rsid w:val="008428DB"/>
    <w:rsid w:val="008429B6"/>
    <w:rsid w:val="008429EA"/>
    <w:rsid w:val="00842A82"/>
    <w:rsid w:val="00842ADC"/>
    <w:rsid w:val="00842AF6"/>
    <w:rsid w:val="00842C38"/>
    <w:rsid w:val="00842DFF"/>
    <w:rsid w:val="00842E25"/>
    <w:rsid w:val="00842EC0"/>
    <w:rsid w:val="00842FFD"/>
    <w:rsid w:val="00843014"/>
    <w:rsid w:val="008430C3"/>
    <w:rsid w:val="00843122"/>
    <w:rsid w:val="00843224"/>
    <w:rsid w:val="0084323D"/>
    <w:rsid w:val="008432A5"/>
    <w:rsid w:val="008432E9"/>
    <w:rsid w:val="00843361"/>
    <w:rsid w:val="008433D2"/>
    <w:rsid w:val="008434F2"/>
    <w:rsid w:val="008435BB"/>
    <w:rsid w:val="00843684"/>
    <w:rsid w:val="00843715"/>
    <w:rsid w:val="0084378C"/>
    <w:rsid w:val="00843811"/>
    <w:rsid w:val="008438F1"/>
    <w:rsid w:val="00843AF3"/>
    <w:rsid w:val="00843B98"/>
    <w:rsid w:val="00843BB3"/>
    <w:rsid w:val="00843CA8"/>
    <w:rsid w:val="00843D0D"/>
    <w:rsid w:val="00843D87"/>
    <w:rsid w:val="00843E26"/>
    <w:rsid w:val="00843E38"/>
    <w:rsid w:val="008440ED"/>
    <w:rsid w:val="00844137"/>
    <w:rsid w:val="00844177"/>
    <w:rsid w:val="00844208"/>
    <w:rsid w:val="00844224"/>
    <w:rsid w:val="008442AD"/>
    <w:rsid w:val="00844368"/>
    <w:rsid w:val="00844385"/>
    <w:rsid w:val="0084447A"/>
    <w:rsid w:val="008444A5"/>
    <w:rsid w:val="008444CF"/>
    <w:rsid w:val="0084451F"/>
    <w:rsid w:val="008445DF"/>
    <w:rsid w:val="0084465D"/>
    <w:rsid w:val="00844734"/>
    <w:rsid w:val="00844791"/>
    <w:rsid w:val="008447A0"/>
    <w:rsid w:val="0084480A"/>
    <w:rsid w:val="00844971"/>
    <w:rsid w:val="008449C0"/>
    <w:rsid w:val="008449D8"/>
    <w:rsid w:val="00844A14"/>
    <w:rsid w:val="00844AB9"/>
    <w:rsid w:val="00844B29"/>
    <w:rsid w:val="00844B65"/>
    <w:rsid w:val="00844B6F"/>
    <w:rsid w:val="00844B84"/>
    <w:rsid w:val="00844BF2"/>
    <w:rsid w:val="00844C62"/>
    <w:rsid w:val="00844C7F"/>
    <w:rsid w:val="00844D1F"/>
    <w:rsid w:val="00844DBE"/>
    <w:rsid w:val="00844E4F"/>
    <w:rsid w:val="00844E67"/>
    <w:rsid w:val="00844F7B"/>
    <w:rsid w:val="00844FD9"/>
    <w:rsid w:val="00845148"/>
    <w:rsid w:val="008451D0"/>
    <w:rsid w:val="00845322"/>
    <w:rsid w:val="008453B2"/>
    <w:rsid w:val="008453FC"/>
    <w:rsid w:val="00845406"/>
    <w:rsid w:val="0084540F"/>
    <w:rsid w:val="00845435"/>
    <w:rsid w:val="0084556F"/>
    <w:rsid w:val="008455B6"/>
    <w:rsid w:val="00845675"/>
    <w:rsid w:val="00845688"/>
    <w:rsid w:val="008456C8"/>
    <w:rsid w:val="008456E4"/>
    <w:rsid w:val="008457F2"/>
    <w:rsid w:val="008458B7"/>
    <w:rsid w:val="008458F6"/>
    <w:rsid w:val="008458FC"/>
    <w:rsid w:val="0084593F"/>
    <w:rsid w:val="008459BC"/>
    <w:rsid w:val="00845A3E"/>
    <w:rsid w:val="00845A59"/>
    <w:rsid w:val="00845B6A"/>
    <w:rsid w:val="00845C94"/>
    <w:rsid w:val="00845CC9"/>
    <w:rsid w:val="00845D18"/>
    <w:rsid w:val="00845D40"/>
    <w:rsid w:val="00845DD7"/>
    <w:rsid w:val="00845E76"/>
    <w:rsid w:val="0084608C"/>
    <w:rsid w:val="00846145"/>
    <w:rsid w:val="008461D8"/>
    <w:rsid w:val="008462D5"/>
    <w:rsid w:val="0084634E"/>
    <w:rsid w:val="00846379"/>
    <w:rsid w:val="0084638B"/>
    <w:rsid w:val="008463B1"/>
    <w:rsid w:val="0084652F"/>
    <w:rsid w:val="0084660B"/>
    <w:rsid w:val="0084674E"/>
    <w:rsid w:val="008467F8"/>
    <w:rsid w:val="00846820"/>
    <w:rsid w:val="00846835"/>
    <w:rsid w:val="0084684C"/>
    <w:rsid w:val="0084684F"/>
    <w:rsid w:val="00846873"/>
    <w:rsid w:val="008468F7"/>
    <w:rsid w:val="008469D6"/>
    <w:rsid w:val="00846A13"/>
    <w:rsid w:val="00846ACB"/>
    <w:rsid w:val="00846BBC"/>
    <w:rsid w:val="00846C09"/>
    <w:rsid w:val="00846C6A"/>
    <w:rsid w:val="00846CA8"/>
    <w:rsid w:val="00846CAE"/>
    <w:rsid w:val="00846CF6"/>
    <w:rsid w:val="00846D37"/>
    <w:rsid w:val="00846D75"/>
    <w:rsid w:val="00846DAB"/>
    <w:rsid w:val="00846E0C"/>
    <w:rsid w:val="00846EC6"/>
    <w:rsid w:val="00846EE5"/>
    <w:rsid w:val="00846F20"/>
    <w:rsid w:val="00847006"/>
    <w:rsid w:val="00847024"/>
    <w:rsid w:val="008470DB"/>
    <w:rsid w:val="0084713C"/>
    <w:rsid w:val="008471E1"/>
    <w:rsid w:val="008472AD"/>
    <w:rsid w:val="008473D6"/>
    <w:rsid w:val="008473EE"/>
    <w:rsid w:val="0084741E"/>
    <w:rsid w:val="008474EA"/>
    <w:rsid w:val="00847547"/>
    <w:rsid w:val="00847681"/>
    <w:rsid w:val="008476D5"/>
    <w:rsid w:val="008477D2"/>
    <w:rsid w:val="0084785E"/>
    <w:rsid w:val="0084785F"/>
    <w:rsid w:val="00847A24"/>
    <w:rsid w:val="00847BDD"/>
    <w:rsid w:val="00847D79"/>
    <w:rsid w:val="00847D87"/>
    <w:rsid w:val="00847ECE"/>
    <w:rsid w:val="00847F55"/>
    <w:rsid w:val="00850130"/>
    <w:rsid w:val="008501EA"/>
    <w:rsid w:val="008502B3"/>
    <w:rsid w:val="008502C5"/>
    <w:rsid w:val="008504F1"/>
    <w:rsid w:val="00850533"/>
    <w:rsid w:val="00850555"/>
    <w:rsid w:val="008506FE"/>
    <w:rsid w:val="0085070C"/>
    <w:rsid w:val="00850766"/>
    <w:rsid w:val="0085081E"/>
    <w:rsid w:val="0085089B"/>
    <w:rsid w:val="0085099C"/>
    <w:rsid w:val="00850AE5"/>
    <w:rsid w:val="00850C21"/>
    <w:rsid w:val="00850C25"/>
    <w:rsid w:val="00850C45"/>
    <w:rsid w:val="00850D03"/>
    <w:rsid w:val="00850D5B"/>
    <w:rsid w:val="00850DA2"/>
    <w:rsid w:val="00850E30"/>
    <w:rsid w:val="00850E32"/>
    <w:rsid w:val="00851012"/>
    <w:rsid w:val="00851021"/>
    <w:rsid w:val="0085103D"/>
    <w:rsid w:val="0085103E"/>
    <w:rsid w:val="00851059"/>
    <w:rsid w:val="00851070"/>
    <w:rsid w:val="008510C4"/>
    <w:rsid w:val="008511CC"/>
    <w:rsid w:val="008512E1"/>
    <w:rsid w:val="008512F7"/>
    <w:rsid w:val="0085130A"/>
    <w:rsid w:val="00851344"/>
    <w:rsid w:val="0085134A"/>
    <w:rsid w:val="00851445"/>
    <w:rsid w:val="008514A0"/>
    <w:rsid w:val="008514D3"/>
    <w:rsid w:val="008514F6"/>
    <w:rsid w:val="008514FD"/>
    <w:rsid w:val="0085171E"/>
    <w:rsid w:val="0085173E"/>
    <w:rsid w:val="00851804"/>
    <w:rsid w:val="00851857"/>
    <w:rsid w:val="0085187B"/>
    <w:rsid w:val="0085191B"/>
    <w:rsid w:val="008519CC"/>
    <w:rsid w:val="008519E4"/>
    <w:rsid w:val="00851A53"/>
    <w:rsid w:val="00851B85"/>
    <w:rsid w:val="00851C22"/>
    <w:rsid w:val="00851D52"/>
    <w:rsid w:val="00851F33"/>
    <w:rsid w:val="00851FA2"/>
    <w:rsid w:val="00851FAB"/>
    <w:rsid w:val="00852079"/>
    <w:rsid w:val="00852118"/>
    <w:rsid w:val="00852176"/>
    <w:rsid w:val="008521A6"/>
    <w:rsid w:val="0085223F"/>
    <w:rsid w:val="008522E6"/>
    <w:rsid w:val="008523DC"/>
    <w:rsid w:val="0085241F"/>
    <w:rsid w:val="0085243F"/>
    <w:rsid w:val="00852448"/>
    <w:rsid w:val="00852524"/>
    <w:rsid w:val="00852525"/>
    <w:rsid w:val="00852597"/>
    <w:rsid w:val="0085265C"/>
    <w:rsid w:val="008526C4"/>
    <w:rsid w:val="008527AE"/>
    <w:rsid w:val="008528F9"/>
    <w:rsid w:val="0085293F"/>
    <w:rsid w:val="008529F2"/>
    <w:rsid w:val="00852C27"/>
    <w:rsid w:val="00852C79"/>
    <w:rsid w:val="00852D04"/>
    <w:rsid w:val="00852D14"/>
    <w:rsid w:val="00852DC1"/>
    <w:rsid w:val="00852EB2"/>
    <w:rsid w:val="00852ECC"/>
    <w:rsid w:val="00853004"/>
    <w:rsid w:val="00853023"/>
    <w:rsid w:val="00853037"/>
    <w:rsid w:val="00853088"/>
    <w:rsid w:val="00853112"/>
    <w:rsid w:val="0085314B"/>
    <w:rsid w:val="00853166"/>
    <w:rsid w:val="00853189"/>
    <w:rsid w:val="008531D2"/>
    <w:rsid w:val="00853343"/>
    <w:rsid w:val="008533C9"/>
    <w:rsid w:val="008533E8"/>
    <w:rsid w:val="0085340D"/>
    <w:rsid w:val="00853424"/>
    <w:rsid w:val="008534C5"/>
    <w:rsid w:val="00853588"/>
    <w:rsid w:val="008536CA"/>
    <w:rsid w:val="00853774"/>
    <w:rsid w:val="00853828"/>
    <w:rsid w:val="00853829"/>
    <w:rsid w:val="008538AF"/>
    <w:rsid w:val="00853A98"/>
    <w:rsid w:val="00853ABA"/>
    <w:rsid w:val="00853B45"/>
    <w:rsid w:val="00853B55"/>
    <w:rsid w:val="00853B7B"/>
    <w:rsid w:val="00853BB6"/>
    <w:rsid w:val="00853BF4"/>
    <w:rsid w:val="00853D27"/>
    <w:rsid w:val="00853E1F"/>
    <w:rsid w:val="00853ED2"/>
    <w:rsid w:val="00853F61"/>
    <w:rsid w:val="00853FE3"/>
    <w:rsid w:val="0085402E"/>
    <w:rsid w:val="008540B3"/>
    <w:rsid w:val="008540F1"/>
    <w:rsid w:val="00854184"/>
    <w:rsid w:val="00854327"/>
    <w:rsid w:val="00854337"/>
    <w:rsid w:val="00854358"/>
    <w:rsid w:val="008543B4"/>
    <w:rsid w:val="00854420"/>
    <w:rsid w:val="00854428"/>
    <w:rsid w:val="0085444F"/>
    <w:rsid w:val="00854740"/>
    <w:rsid w:val="00854769"/>
    <w:rsid w:val="0085480B"/>
    <w:rsid w:val="00854962"/>
    <w:rsid w:val="00854975"/>
    <w:rsid w:val="00854979"/>
    <w:rsid w:val="008549AC"/>
    <w:rsid w:val="008549E0"/>
    <w:rsid w:val="00854B0A"/>
    <w:rsid w:val="00854B39"/>
    <w:rsid w:val="00854B4A"/>
    <w:rsid w:val="00854C36"/>
    <w:rsid w:val="00854C3C"/>
    <w:rsid w:val="00854D08"/>
    <w:rsid w:val="00854D39"/>
    <w:rsid w:val="00854E29"/>
    <w:rsid w:val="00854ED6"/>
    <w:rsid w:val="00854F3E"/>
    <w:rsid w:val="00854F7B"/>
    <w:rsid w:val="00854F86"/>
    <w:rsid w:val="00854F9B"/>
    <w:rsid w:val="0085526B"/>
    <w:rsid w:val="008552C2"/>
    <w:rsid w:val="008552F4"/>
    <w:rsid w:val="0085532B"/>
    <w:rsid w:val="0085532F"/>
    <w:rsid w:val="0085548F"/>
    <w:rsid w:val="0085549F"/>
    <w:rsid w:val="008554C3"/>
    <w:rsid w:val="008554DF"/>
    <w:rsid w:val="0085550E"/>
    <w:rsid w:val="00855558"/>
    <w:rsid w:val="0085556F"/>
    <w:rsid w:val="008556B4"/>
    <w:rsid w:val="008556E7"/>
    <w:rsid w:val="008557AA"/>
    <w:rsid w:val="008558A1"/>
    <w:rsid w:val="008558AA"/>
    <w:rsid w:val="0085593C"/>
    <w:rsid w:val="008559A7"/>
    <w:rsid w:val="00855B0E"/>
    <w:rsid w:val="00855B66"/>
    <w:rsid w:val="00855C5E"/>
    <w:rsid w:val="00855C5F"/>
    <w:rsid w:val="00855D3B"/>
    <w:rsid w:val="00855D41"/>
    <w:rsid w:val="00855D8A"/>
    <w:rsid w:val="00855DD2"/>
    <w:rsid w:val="00855F8B"/>
    <w:rsid w:val="00855F94"/>
    <w:rsid w:val="0085602F"/>
    <w:rsid w:val="00856107"/>
    <w:rsid w:val="008561A2"/>
    <w:rsid w:val="00856214"/>
    <w:rsid w:val="0085635A"/>
    <w:rsid w:val="008563E6"/>
    <w:rsid w:val="00856417"/>
    <w:rsid w:val="00856426"/>
    <w:rsid w:val="008564BA"/>
    <w:rsid w:val="00856503"/>
    <w:rsid w:val="0085651E"/>
    <w:rsid w:val="00856528"/>
    <w:rsid w:val="00856563"/>
    <w:rsid w:val="0085659F"/>
    <w:rsid w:val="00856604"/>
    <w:rsid w:val="0085664B"/>
    <w:rsid w:val="0085667D"/>
    <w:rsid w:val="0085681B"/>
    <w:rsid w:val="00856826"/>
    <w:rsid w:val="00856967"/>
    <w:rsid w:val="008569AE"/>
    <w:rsid w:val="008569D0"/>
    <w:rsid w:val="008569DD"/>
    <w:rsid w:val="00856A13"/>
    <w:rsid w:val="00856ACD"/>
    <w:rsid w:val="00856B97"/>
    <w:rsid w:val="00856BD7"/>
    <w:rsid w:val="00856C15"/>
    <w:rsid w:val="00856C66"/>
    <w:rsid w:val="00856C88"/>
    <w:rsid w:val="00856D61"/>
    <w:rsid w:val="00856DEE"/>
    <w:rsid w:val="00856E1B"/>
    <w:rsid w:val="00856EB3"/>
    <w:rsid w:val="00856ECA"/>
    <w:rsid w:val="00857023"/>
    <w:rsid w:val="00857150"/>
    <w:rsid w:val="0085729C"/>
    <w:rsid w:val="00857320"/>
    <w:rsid w:val="00857459"/>
    <w:rsid w:val="008574E0"/>
    <w:rsid w:val="008575BF"/>
    <w:rsid w:val="008576D8"/>
    <w:rsid w:val="00857776"/>
    <w:rsid w:val="008579B4"/>
    <w:rsid w:val="008579F4"/>
    <w:rsid w:val="00857A57"/>
    <w:rsid w:val="00857B23"/>
    <w:rsid w:val="00857BDC"/>
    <w:rsid w:val="00857C70"/>
    <w:rsid w:val="00857C87"/>
    <w:rsid w:val="00857CBF"/>
    <w:rsid w:val="00857DAD"/>
    <w:rsid w:val="00857DB0"/>
    <w:rsid w:val="00857DE0"/>
    <w:rsid w:val="00857E2A"/>
    <w:rsid w:val="00857E34"/>
    <w:rsid w:val="00857E98"/>
    <w:rsid w:val="00857E9B"/>
    <w:rsid w:val="00857FAE"/>
    <w:rsid w:val="00860066"/>
    <w:rsid w:val="008600CD"/>
    <w:rsid w:val="0086019B"/>
    <w:rsid w:val="00860203"/>
    <w:rsid w:val="00860266"/>
    <w:rsid w:val="008602D0"/>
    <w:rsid w:val="008602E1"/>
    <w:rsid w:val="0086031E"/>
    <w:rsid w:val="0086032F"/>
    <w:rsid w:val="008603FF"/>
    <w:rsid w:val="00860565"/>
    <w:rsid w:val="00860616"/>
    <w:rsid w:val="00860662"/>
    <w:rsid w:val="0086066A"/>
    <w:rsid w:val="0086066E"/>
    <w:rsid w:val="008606EF"/>
    <w:rsid w:val="00860765"/>
    <w:rsid w:val="008607AA"/>
    <w:rsid w:val="0086086D"/>
    <w:rsid w:val="008608C1"/>
    <w:rsid w:val="008608C8"/>
    <w:rsid w:val="00860994"/>
    <w:rsid w:val="008609BF"/>
    <w:rsid w:val="008609DC"/>
    <w:rsid w:val="00860A80"/>
    <w:rsid w:val="00860A95"/>
    <w:rsid w:val="00860AFA"/>
    <w:rsid w:val="00860BB4"/>
    <w:rsid w:val="00860C78"/>
    <w:rsid w:val="00860C9B"/>
    <w:rsid w:val="00860D15"/>
    <w:rsid w:val="00860DB1"/>
    <w:rsid w:val="00860DEC"/>
    <w:rsid w:val="00860E38"/>
    <w:rsid w:val="00860E47"/>
    <w:rsid w:val="00860F03"/>
    <w:rsid w:val="00861038"/>
    <w:rsid w:val="0086107C"/>
    <w:rsid w:val="00861123"/>
    <w:rsid w:val="008611D6"/>
    <w:rsid w:val="008611E8"/>
    <w:rsid w:val="00861264"/>
    <w:rsid w:val="00861304"/>
    <w:rsid w:val="0086138E"/>
    <w:rsid w:val="008614F4"/>
    <w:rsid w:val="00861505"/>
    <w:rsid w:val="008615A0"/>
    <w:rsid w:val="008615D8"/>
    <w:rsid w:val="00861602"/>
    <w:rsid w:val="008617B7"/>
    <w:rsid w:val="008619CF"/>
    <w:rsid w:val="008619F4"/>
    <w:rsid w:val="008619F5"/>
    <w:rsid w:val="00861A0C"/>
    <w:rsid w:val="00861A10"/>
    <w:rsid w:val="00861A35"/>
    <w:rsid w:val="00861A3B"/>
    <w:rsid w:val="00861B18"/>
    <w:rsid w:val="00861C07"/>
    <w:rsid w:val="00861C90"/>
    <w:rsid w:val="00861CC8"/>
    <w:rsid w:val="00861CF5"/>
    <w:rsid w:val="00861E15"/>
    <w:rsid w:val="00861E22"/>
    <w:rsid w:val="00861E4F"/>
    <w:rsid w:val="00861EEB"/>
    <w:rsid w:val="00861EF5"/>
    <w:rsid w:val="00861F32"/>
    <w:rsid w:val="00861F84"/>
    <w:rsid w:val="00862097"/>
    <w:rsid w:val="008620AF"/>
    <w:rsid w:val="008620CA"/>
    <w:rsid w:val="008620EC"/>
    <w:rsid w:val="0086216C"/>
    <w:rsid w:val="008621E3"/>
    <w:rsid w:val="008622C5"/>
    <w:rsid w:val="00862321"/>
    <w:rsid w:val="00862370"/>
    <w:rsid w:val="0086239F"/>
    <w:rsid w:val="008624BD"/>
    <w:rsid w:val="0086251E"/>
    <w:rsid w:val="0086253A"/>
    <w:rsid w:val="00862613"/>
    <w:rsid w:val="00862668"/>
    <w:rsid w:val="0086273C"/>
    <w:rsid w:val="0086279A"/>
    <w:rsid w:val="00862A27"/>
    <w:rsid w:val="00862A4C"/>
    <w:rsid w:val="00862ABF"/>
    <w:rsid w:val="00862ACB"/>
    <w:rsid w:val="00862BB5"/>
    <w:rsid w:val="00862BCF"/>
    <w:rsid w:val="00862C6E"/>
    <w:rsid w:val="00862D61"/>
    <w:rsid w:val="00862EEC"/>
    <w:rsid w:val="0086303C"/>
    <w:rsid w:val="0086305A"/>
    <w:rsid w:val="008630B1"/>
    <w:rsid w:val="008630B8"/>
    <w:rsid w:val="00863108"/>
    <w:rsid w:val="00863111"/>
    <w:rsid w:val="008631A5"/>
    <w:rsid w:val="008631B3"/>
    <w:rsid w:val="008631EA"/>
    <w:rsid w:val="0086320F"/>
    <w:rsid w:val="0086321C"/>
    <w:rsid w:val="00863371"/>
    <w:rsid w:val="008633A8"/>
    <w:rsid w:val="00863499"/>
    <w:rsid w:val="0086351F"/>
    <w:rsid w:val="008635DE"/>
    <w:rsid w:val="00863664"/>
    <w:rsid w:val="008636EC"/>
    <w:rsid w:val="008636EF"/>
    <w:rsid w:val="008636FF"/>
    <w:rsid w:val="0086378E"/>
    <w:rsid w:val="00863A00"/>
    <w:rsid w:val="00863A9E"/>
    <w:rsid w:val="00863B19"/>
    <w:rsid w:val="00863B1B"/>
    <w:rsid w:val="00863B4A"/>
    <w:rsid w:val="00863BAC"/>
    <w:rsid w:val="00863C06"/>
    <w:rsid w:val="00863CAA"/>
    <w:rsid w:val="00863D62"/>
    <w:rsid w:val="00863D74"/>
    <w:rsid w:val="00863DA9"/>
    <w:rsid w:val="00863DEE"/>
    <w:rsid w:val="00863E40"/>
    <w:rsid w:val="00863F60"/>
    <w:rsid w:val="00863F79"/>
    <w:rsid w:val="00864000"/>
    <w:rsid w:val="0086404D"/>
    <w:rsid w:val="0086408E"/>
    <w:rsid w:val="00864161"/>
    <w:rsid w:val="00864224"/>
    <w:rsid w:val="00864295"/>
    <w:rsid w:val="00864297"/>
    <w:rsid w:val="008643CC"/>
    <w:rsid w:val="00864410"/>
    <w:rsid w:val="00864494"/>
    <w:rsid w:val="0086451F"/>
    <w:rsid w:val="00864669"/>
    <w:rsid w:val="008647D3"/>
    <w:rsid w:val="0086488B"/>
    <w:rsid w:val="008649C0"/>
    <w:rsid w:val="00864A2B"/>
    <w:rsid w:val="00864A70"/>
    <w:rsid w:val="00864AA9"/>
    <w:rsid w:val="00864AB9"/>
    <w:rsid w:val="00864ADB"/>
    <w:rsid w:val="00864CAB"/>
    <w:rsid w:val="00864CC5"/>
    <w:rsid w:val="00864D14"/>
    <w:rsid w:val="00864DCC"/>
    <w:rsid w:val="00864DD9"/>
    <w:rsid w:val="00864E46"/>
    <w:rsid w:val="00864F6C"/>
    <w:rsid w:val="00864F75"/>
    <w:rsid w:val="0086501B"/>
    <w:rsid w:val="00865071"/>
    <w:rsid w:val="00865099"/>
    <w:rsid w:val="008650AA"/>
    <w:rsid w:val="008651BB"/>
    <w:rsid w:val="00865306"/>
    <w:rsid w:val="0086536F"/>
    <w:rsid w:val="0086539E"/>
    <w:rsid w:val="008653DE"/>
    <w:rsid w:val="008654C9"/>
    <w:rsid w:val="00865580"/>
    <w:rsid w:val="00865631"/>
    <w:rsid w:val="0086563F"/>
    <w:rsid w:val="00865657"/>
    <w:rsid w:val="008657C3"/>
    <w:rsid w:val="008657F8"/>
    <w:rsid w:val="00865845"/>
    <w:rsid w:val="0086587E"/>
    <w:rsid w:val="00865B7E"/>
    <w:rsid w:val="00865B86"/>
    <w:rsid w:val="00865BB7"/>
    <w:rsid w:val="00865CA1"/>
    <w:rsid w:val="00865CC2"/>
    <w:rsid w:val="00865D81"/>
    <w:rsid w:val="00865DBA"/>
    <w:rsid w:val="00865DCD"/>
    <w:rsid w:val="00865DDF"/>
    <w:rsid w:val="00865E2B"/>
    <w:rsid w:val="00865E4F"/>
    <w:rsid w:val="00865E64"/>
    <w:rsid w:val="00865E82"/>
    <w:rsid w:val="00865F40"/>
    <w:rsid w:val="0086601E"/>
    <w:rsid w:val="00866064"/>
    <w:rsid w:val="00866088"/>
    <w:rsid w:val="008660B3"/>
    <w:rsid w:val="008660DC"/>
    <w:rsid w:val="008660F4"/>
    <w:rsid w:val="00866115"/>
    <w:rsid w:val="008661E8"/>
    <w:rsid w:val="00866448"/>
    <w:rsid w:val="008664F3"/>
    <w:rsid w:val="00866501"/>
    <w:rsid w:val="00866514"/>
    <w:rsid w:val="0086658D"/>
    <w:rsid w:val="0086665F"/>
    <w:rsid w:val="008666F7"/>
    <w:rsid w:val="00866754"/>
    <w:rsid w:val="0086677D"/>
    <w:rsid w:val="00866822"/>
    <w:rsid w:val="008668DA"/>
    <w:rsid w:val="00866904"/>
    <w:rsid w:val="00866A4F"/>
    <w:rsid w:val="00866B2A"/>
    <w:rsid w:val="00866BCF"/>
    <w:rsid w:val="00866C3C"/>
    <w:rsid w:val="00866D68"/>
    <w:rsid w:val="00866D80"/>
    <w:rsid w:val="00866E22"/>
    <w:rsid w:val="00866E5F"/>
    <w:rsid w:val="00866E99"/>
    <w:rsid w:val="00866EC2"/>
    <w:rsid w:val="00866F40"/>
    <w:rsid w:val="00866F91"/>
    <w:rsid w:val="00866FE7"/>
    <w:rsid w:val="0086702F"/>
    <w:rsid w:val="008670B9"/>
    <w:rsid w:val="00867100"/>
    <w:rsid w:val="008671BC"/>
    <w:rsid w:val="008671E0"/>
    <w:rsid w:val="00867345"/>
    <w:rsid w:val="008673D3"/>
    <w:rsid w:val="008673D5"/>
    <w:rsid w:val="00867484"/>
    <w:rsid w:val="008674EF"/>
    <w:rsid w:val="00867735"/>
    <w:rsid w:val="00867759"/>
    <w:rsid w:val="008677DE"/>
    <w:rsid w:val="008677E4"/>
    <w:rsid w:val="008677FC"/>
    <w:rsid w:val="00867852"/>
    <w:rsid w:val="008679E6"/>
    <w:rsid w:val="00867A09"/>
    <w:rsid w:val="00867A94"/>
    <w:rsid w:val="00867B93"/>
    <w:rsid w:val="00867B9C"/>
    <w:rsid w:val="00867C07"/>
    <w:rsid w:val="00867DBB"/>
    <w:rsid w:val="00867F59"/>
    <w:rsid w:val="00870301"/>
    <w:rsid w:val="00870419"/>
    <w:rsid w:val="00870495"/>
    <w:rsid w:val="008704B8"/>
    <w:rsid w:val="008704C0"/>
    <w:rsid w:val="00870534"/>
    <w:rsid w:val="0087054F"/>
    <w:rsid w:val="0087065A"/>
    <w:rsid w:val="00870667"/>
    <w:rsid w:val="008706D6"/>
    <w:rsid w:val="00870782"/>
    <w:rsid w:val="008709A0"/>
    <w:rsid w:val="00870A13"/>
    <w:rsid w:val="00870A1A"/>
    <w:rsid w:val="00870AC7"/>
    <w:rsid w:val="00870BA5"/>
    <w:rsid w:val="00870BB9"/>
    <w:rsid w:val="00870BBE"/>
    <w:rsid w:val="00870BD2"/>
    <w:rsid w:val="00870C16"/>
    <w:rsid w:val="00870CF1"/>
    <w:rsid w:val="00870D09"/>
    <w:rsid w:val="00870E13"/>
    <w:rsid w:val="00870F4A"/>
    <w:rsid w:val="00870F7D"/>
    <w:rsid w:val="0087102E"/>
    <w:rsid w:val="0087112B"/>
    <w:rsid w:val="008711F0"/>
    <w:rsid w:val="0087123A"/>
    <w:rsid w:val="00871320"/>
    <w:rsid w:val="008713B9"/>
    <w:rsid w:val="008714E9"/>
    <w:rsid w:val="00871524"/>
    <w:rsid w:val="00871554"/>
    <w:rsid w:val="0087157B"/>
    <w:rsid w:val="008715BE"/>
    <w:rsid w:val="00871671"/>
    <w:rsid w:val="00871730"/>
    <w:rsid w:val="00871752"/>
    <w:rsid w:val="00871791"/>
    <w:rsid w:val="0087181B"/>
    <w:rsid w:val="008718C3"/>
    <w:rsid w:val="00871A44"/>
    <w:rsid w:val="00871A81"/>
    <w:rsid w:val="00871B35"/>
    <w:rsid w:val="00871B5E"/>
    <w:rsid w:val="00871B6C"/>
    <w:rsid w:val="00871B99"/>
    <w:rsid w:val="00871BDF"/>
    <w:rsid w:val="00871CDF"/>
    <w:rsid w:val="00871D30"/>
    <w:rsid w:val="00871D53"/>
    <w:rsid w:val="00871E4B"/>
    <w:rsid w:val="00871E59"/>
    <w:rsid w:val="00871E7D"/>
    <w:rsid w:val="00871EBE"/>
    <w:rsid w:val="00871F71"/>
    <w:rsid w:val="00872148"/>
    <w:rsid w:val="00872154"/>
    <w:rsid w:val="0087220B"/>
    <w:rsid w:val="00872444"/>
    <w:rsid w:val="00872452"/>
    <w:rsid w:val="00872506"/>
    <w:rsid w:val="00872568"/>
    <w:rsid w:val="008726B7"/>
    <w:rsid w:val="0087270E"/>
    <w:rsid w:val="00872742"/>
    <w:rsid w:val="00872748"/>
    <w:rsid w:val="00872756"/>
    <w:rsid w:val="00872760"/>
    <w:rsid w:val="008727B9"/>
    <w:rsid w:val="0087281F"/>
    <w:rsid w:val="00872905"/>
    <w:rsid w:val="00872912"/>
    <w:rsid w:val="0087291D"/>
    <w:rsid w:val="00872976"/>
    <w:rsid w:val="00872C5B"/>
    <w:rsid w:val="00872CB9"/>
    <w:rsid w:val="00872D11"/>
    <w:rsid w:val="00872D79"/>
    <w:rsid w:val="00872DD2"/>
    <w:rsid w:val="00872E27"/>
    <w:rsid w:val="00872E31"/>
    <w:rsid w:val="00872F08"/>
    <w:rsid w:val="00872F32"/>
    <w:rsid w:val="00872F8B"/>
    <w:rsid w:val="00872FEE"/>
    <w:rsid w:val="0087309E"/>
    <w:rsid w:val="008730FA"/>
    <w:rsid w:val="00873137"/>
    <w:rsid w:val="0087315C"/>
    <w:rsid w:val="0087343B"/>
    <w:rsid w:val="0087358B"/>
    <w:rsid w:val="008735AA"/>
    <w:rsid w:val="008736D4"/>
    <w:rsid w:val="0087373F"/>
    <w:rsid w:val="008737B1"/>
    <w:rsid w:val="0087381A"/>
    <w:rsid w:val="008738AB"/>
    <w:rsid w:val="00873A11"/>
    <w:rsid w:val="00873A47"/>
    <w:rsid w:val="00873A7A"/>
    <w:rsid w:val="00873B6D"/>
    <w:rsid w:val="00873CB7"/>
    <w:rsid w:val="00873D00"/>
    <w:rsid w:val="00873D4A"/>
    <w:rsid w:val="00873D5F"/>
    <w:rsid w:val="00873D68"/>
    <w:rsid w:val="00873E4C"/>
    <w:rsid w:val="00873EED"/>
    <w:rsid w:val="00873F32"/>
    <w:rsid w:val="00873F9D"/>
    <w:rsid w:val="00873FCB"/>
    <w:rsid w:val="00873FD1"/>
    <w:rsid w:val="00874024"/>
    <w:rsid w:val="00874077"/>
    <w:rsid w:val="008740C3"/>
    <w:rsid w:val="0087414E"/>
    <w:rsid w:val="0087415B"/>
    <w:rsid w:val="008741A8"/>
    <w:rsid w:val="0087422B"/>
    <w:rsid w:val="008742A0"/>
    <w:rsid w:val="0087430E"/>
    <w:rsid w:val="0087443C"/>
    <w:rsid w:val="0087443E"/>
    <w:rsid w:val="00874483"/>
    <w:rsid w:val="008744BE"/>
    <w:rsid w:val="00874570"/>
    <w:rsid w:val="00874A74"/>
    <w:rsid w:val="00874A7C"/>
    <w:rsid w:val="00874A97"/>
    <w:rsid w:val="00874ACC"/>
    <w:rsid w:val="00874AEF"/>
    <w:rsid w:val="00874AFE"/>
    <w:rsid w:val="00874B4E"/>
    <w:rsid w:val="00874BB4"/>
    <w:rsid w:val="00874BC7"/>
    <w:rsid w:val="00874C15"/>
    <w:rsid w:val="00874CDC"/>
    <w:rsid w:val="00874F9F"/>
    <w:rsid w:val="00874FF3"/>
    <w:rsid w:val="00875055"/>
    <w:rsid w:val="008750BA"/>
    <w:rsid w:val="008751B3"/>
    <w:rsid w:val="00875277"/>
    <w:rsid w:val="008752D0"/>
    <w:rsid w:val="00875314"/>
    <w:rsid w:val="0087531E"/>
    <w:rsid w:val="0087534D"/>
    <w:rsid w:val="008753A1"/>
    <w:rsid w:val="00875437"/>
    <w:rsid w:val="00875466"/>
    <w:rsid w:val="008755A5"/>
    <w:rsid w:val="008756B6"/>
    <w:rsid w:val="0087571E"/>
    <w:rsid w:val="008758B7"/>
    <w:rsid w:val="008758F9"/>
    <w:rsid w:val="00875963"/>
    <w:rsid w:val="0087596D"/>
    <w:rsid w:val="00875A04"/>
    <w:rsid w:val="00875AA8"/>
    <w:rsid w:val="00875AE1"/>
    <w:rsid w:val="00875C00"/>
    <w:rsid w:val="00875C66"/>
    <w:rsid w:val="00875C6E"/>
    <w:rsid w:val="00875CC8"/>
    <w:rsid w:val="00875CFE"/>
    <w:rsid w:val="00875F58"/>
    <w:rsid w:val="00876007"/>
    <w:rsid w:val="008760A2"/>
    <w:rsid w:val="008761B1"/>
    <w:rsid w:val="008762AB"/>
    <w:rsid w:val="00876372"/>
    <w:rsid w:val="008763D5"/>
    <w:rsid w:val="008764EF"/>
    <w:rsid w:val="0087656C"/>
    <w:rsid w:val="00876588"/>
    <w:rsid w:val="008765AF"/>
    <w:rsid w:val="008765C8"/>
    <w:rsid w:val="008765DB"/>
    <w:rsid w:val="008765E5"/>
    <w:rsid w:val="008765E8"/>
    <w:rsid w:val="008766B6"/>
    <w:rsid w:val="00876743"/>
    <w:rsid w:val="00876849"/>
    <w:rsid w:val="008768BA"/>
    <w:rsid w:val="00876909"/>
    <w:rsid w:val="00876925"/>
    <w:rsid w:val="0087695D"/>
    <w:rsid w:val="00876986"/>
    <w:rsid w:val="008769B1"/>
    <w:rsid w:val="008769C5"/>
    <w:rsid w:val="00876A16"/>
    <w:rsid w:val="00876A19"/>
    <w:rsid w:val="00876AA5"/>
    <w:rsid w:val="00876B34"/>
    <w:rsid w:val="00876C6A"/>
    <w:rsid w:val="00876CF9"/>
    <w:rsid w:val="00876E59"/>
    <w:rsid w:val="00876F1E"/>
    <w:rsid w:val="00876F60"/>
    <w:rsid w:val="00876FB1"/>
    <w:rsid w:val="00876FD5"/>
    <w:rsid w:val="00877031"/>
    <w:rsid w:val="00877055"/>
    <w:rsid w:val="008771E2"/>
    <w:rsid w:val="008772D7"/>
    <w:rsid w:val="008772E7"/>
    <w:rsid w:val="00877381"/>
    <w:rsid w:val="0087738C"/>
    <w:rsid w:val="008773BB"/>
    <w:rsid w:val="0087746B"/>
    <w:rsid w:val="00877471"/>
    <w:rsid w:val="00877482"/>
    <w:rsid w:val="008774DE"/>
    <w:rsid w:val="0087771C"/>
    <w:rsid w:val="00877856"/>
    <w:rsid w:val="00877873"/>
    <w:rsid w:val="008778B8"/>
    <w:rsid w:val="008779E7"/>
    <w:rsid w:val="008779ED"/>
    <w:rsid w:val="00877A15"/>
    <w:rsid w:val="00877AAE"/>
    <w:rsid w:val="00877AB9"/>
    <w:rsid w:val="00877ADB"/>
    <w:rsid w:val="00877B2F"/>
    <w:rsid w:val="00877B53"/>
    <w:rsid w:val="00877D5B"/>
    <w:rsid w:val="00877D70"/>
    <w:rsid w:val="00877DB6"/>
    <w:rsid w:val="00877DBC"/>
    <w:rsid w:val="00877E4C"/>
    <w:rsid w:val="00877F79"/>
    <w:rsid w:val="00877FB9"/>
    <w:rsid w:val="00880051"/>
    <w:rsid w:val="0088005F"/>
    <w:rsid w:val="0088008A"/>
    <w:rsid w:val="00880116"/>
    <w:rsid w:val="008802AC"/>
    <w:rsid w:val="008802C7"/>
    <w:rsid w:val="008803A2"/>
    <w:rsid w:val="0088048B"/>
    <w:rsid w:val="0088052E"/>
    <w:rsid w:val="0088059A"/>
    <w:rsid w:val="008805E4"/>
    <w:rsid w:val="00880645"/>
    <w:rsid w:val="00880670"/>
    <w:rsid w:val="00880734"/>
    <w:rsid w:val="00880787"/>
    <w:rsid w:val="00880896"/>
    <w:rsid w:val="008808BD"/>
    <w:rsid w:val="008808D4"/>
    <w:rsid w:val="008808DE"/>
    <w:rsid w:val="0088099F"/>
    <w:rsid w:val="008809A5"/>
    <w:rsid w:val="008809BD"/>
    <w:rsid w:val="00880AF5"/>
    <w:rsid w:val="00880B03"/>
    <w:rsid w:val="00880B2A"/>
    <w:rsid w:val="00880B8B"/>
    <w:rsid w:val="00880C83"/>
    <w:rsid w:val="00880D82"/>
    <w:rsid w:val="00880DD9"/>
    <w:rsid w:val="00880E1E"/>
    <w:rsid w:val="00880E40"/>
    <w:rsid w:val="00880E6D"/>
    <w:rsid w:val="00880E77"/>
    <w:rsid w:val="00880EBC"/>
    <w:rsid w:val="00880ED6"/>
    <w:rsid w:val="00880F8A"/>
    <w:rsid w:val="0088109D"/>
    <w:rsid w:val="008812C3"/>
    <w:rsid w:val="00881308"/>
    <w:rsid w:val="0088137C"/>
    <w:rsid w:val="008813E5"/>
    <w:rsid w:val="008813EC"/>
    <w:rsid w:val="0088140B"/>
    <w:rsid w:val="00881433"/>
    <w:rsid w:val="0088145F"/>
    <w:rsid w:val="00881488"/>
    <w:rsid w:val="0088158F"/>
    <w:rsid w:val="008816C3"/>
    <w:rsid w:val="008817D2"/>
    <w:rsid w:val="008817D6"/>
    <w:rsid w:val="00881809"/>
    <w:rsid w:val="00881966"/>
    <w:rsid w:val="00881A36"/>
    <w:rsid w:val="00881A46"/>
    <w:rsid w:val="00881A4A"/>
    <w:rsid w:val="00881B34"/>
    <w:rsid w:val="00881C87"/>
    <w:rsid w:val="00881E30"/>
    <w:rsid w:val="00881E98"/>
    <w:rsid w:val="00881EC0"/>
    <w:rsid w:val="00881EFD"/>
    <w:rsid w:val="00881F0F"/>
    <w:rsid w:val="00882006"/>
    <w:rsid w:val="00882252"/>
    <w:rsid w:val="008822C1"/>
    <w:rsid w:val="0088230A"/>
    <w:rsid w:val="0088235E"/>
    <w:rsid w:val="008824A9"/>
    <w:rsid w:val="008824D0"/>
    <w:rsid w:val="00882595"/>
    <w:rsid w:val="0088264C"/>
    <w:rsid w:val="0088272C"/>
    <w:rsid w:val="008827D4"/>
    <w:rsid w:val="00882847"/>
    <w:rsid w:val="008828D6"/>
    <w:rsid w:val="008829A9"/>
    <w:rsid w:val="00882A97"/>
    <w:rsid w:val="00882C3C"/>
    <w:rsid w:val="00882CAB"/>
    <w:rsid w:val="00882CB0"/>
    <w:rsid w:val="00882CF2"/>
    <w:rsid w:val="00882D2C"/>
    <w:rsid w:val="00882D55"/>
    <w:rsid w:val="00882D73"/>
    <w:rsid w:val="00882D76"/>
    <w:rsid w:val="00882E24"/>
    <w:rsid w:val="00882E4C"/>
    <w:rsid w:val="00882E59"/>
    <w:rsid w:val="00882F36"/>
    <w:rsid w:val="00882F96"/>
    <w:rsid w:val="00883152"/>
    <w:rsid w:val="0088315F"/>
    <w:rsid w:val="00883188"/>
    <w:rsid w:val="00883195"/>
    <w:rsid w:val="008831B2"/>
    <w:rsid w:val="0088321E"/>
    <w:rsid w:val="0088332A"/>
    <w:rsid w:val="00883344"/>
    <w:rsid w:val="008833C7"/>
    <w:rsid w:val="00883461"/>
    <w:rsid w:val="008834E2"/>
    <w:rsid w:val="00883534"/>
    <w:rsid w:val="00883567"/>
    <w:rsid w:val="0088368E"/>
    <w:rsid w:val="008836EB"/>
    <w:rsid w:val="0088371A"/>
    <w:rsid w:val="0088373A"/>
    <w:rsid w:val="0088382F"/>
    <w:rsid w:val="0088384A"/>
    <w:rsid w:val="00883977"/>
    <w:rsid w:val="00883A23"/>
    <w:rsid w:val="00883A7D"/>
    <w:rsid w:val="00883A91"/>
    <w:rsid w:val="00883B1B"/>
    <w:rsid w:val="00883BE5"/>
    <w:rsid w:val="00883C00"/>
    <w:rsid w:val="00883CE7"/>
    <w:rsid w:val="00883EEB"/>
    <w:rsid w:val="00883F0A"/>
    <w:rsid w:val="00883FF7"/>
    <w:rsid w:val="00884019"/>
    <w:rsid w:val="00884084"/>
    <w:rsid w:val="008841FA"/>
    <w:rsid w:val="00884254"/>
    <w:rsid w:val="00884370"/>
    <w:rsid w:val="00884372"/>
    <w:rsid w:val="00884441"/>
    <w:rsid w:val="00884518"/>
    <w:rsid w:val="00884551"/>
    <w:rsid w:val="00884595"/>
    <w:rsid w:val="00884734"/>
    <w:rsid w:val="00884840"/>
    <w:rsid w:val="0088485A"/>
    <w:rsid w:val="008848D9"/>
    <w:rsid w:val="008848F8"/>
    <w:rsid w:val="0088498F"/>
    <w:rsid w:val="0088499B"/>
    <w:rsid w:val="00884B04"/>
    <w:rsid w:val="00884B2D"/>
    <w:rsid w:val="00884B43"/>
    <w:rsid w:val="00884BAA"/>
    <w:rsid w:val="00884BF3"/>
    <w:rsid w:val="00884C70"/>
    <w:rsid w:val="00884D0F"/>
    <w:rsid w:val="00884D16"/>
    <w:rsid w:val="00884D1D"/>
    <w:rsid w:val="00884DAC"/>
    <w:rsid w:val="00884E0B"/>
    <w:rsid w:val="00884EC3"/>
    <w:rsid w:val="00884EEF"/>
    <w:rsid w:val="00884F8A"/>
    <w:rsid w:val="00884FF5"/>
    <w:rsid w:val="008850DD"/>
    <w:rsid w:val="008850F7"/>
    <w:rsid w:val="00885239"/>
    <w:rsid w:val="00885270"/>
    <w:rsid w:val="00885290"/>
    <w:rsid w:val="008852BF"/>
    <w:rsid w:val="008853CF"/>
    <w:rsid w:val="008854D8"/>
    <w:rsid w:val="008854F6"/>
    <w:rsid w:val="0088552C"/>
    <w:rsid w:val="008855F9"/>
    <w:rsid w:val="0088562B"/>
    <w:rsid w:val="0088566D"/>
    <w:rsid w:val="00885674"/>
    <w:rsid w:val="008856A8"/>
    <w:rsid w:val="008856CD"/>
    <w:rsid w:val="0088577D"/>
    <w:rsid w:val="008857ED"/>
    <w:rsid w:val="008857F0"/>
    <w:rsid w:val="0088591B"/>
    <w:rsid w:val="00885924"/>
    <w:rsid w:val="00885945"/>
    <w:rsid w:val="00885A78"/>
    <w:rsid w:val="00885A84"/>
    <w:rsid w:val="00885AC8"/>
    <w:rsid w:val="00885B0C"/>
    <w:rsid w:val="00885BBA"/>
    <w:rsid w:val="00885C54"/>
    <w:rsid w:val="00885D01"/>
    <w:rsid w:val="00885DB5"/>
    <w:rsid w:val="00885E5F"/>
    <w:rsid w:val="00885ECE"/>
    <w:rsid w:val="00885FAE"/>
    <w:rsid w:val="00885FCA"/>
    <w:rsid w:val="008860B9"/>
    <w:rsid w:val="00886284"/>
    <w:rsid w:val="008862BB"/>
    <w:rsid w:val="00886383"/>
    <w:rsid w:val="008863BD"/>
    <w:rsid w:val="008863C4"/>
    <w:rsid w:val="008863E9"/>
    <w:rsid w:val="0088640A"/>
    <w:rsid w:val="008864BC"/>
    <w:rsid w:val="008866F6"/>
    <w:rsid w:val="00886726"/>
    <w:rsid w:val="00886795"/>
    <w:rsid w:val="008867C6"/>
    <w:rsid w:val="008867F4"/>
    <w:rsid w:val="00886828"/>
    <w:rsid w:val="0088685B"/>
    <w:rsid w:val="00886939"/>
    <w:rsid w:val="00886983"/>
    <w:rsid w:val="008869B1"/>
    <w:rsid w:val="00886A1F"/>
    <w:rsid w:val="00886ADA"/>
    <w:rsid w:val="00886ADD"/>
    <w:rsid w:val="00886B08"/>
    <w:rsid w:val="00886BA1"/>
    <w:rsid w:val="00886BAD"/>
    <w:rsid w:val="00886BD6"/>
    <w:rsid w:val="00886BE9"/>
    <w:rsid w:val="00886CE1"/>
    <w:rsid w:val="00886CF1"/>
    <w:rsid w:val="00886CFD"/>
    <w:rsid w:val="00886D3A"/>
    <w:rsid w:val="00886D9B"/>
    <w:rsid w:val="00886E2A"/>
    <w:rsid w:val="00886E41"/>
    <w:rsid w:val="00886E89"/>
    <w:rsid w:val="00886E8E"/>
    <w:rsid w:val="00886E9A"/>
    <w:rsid w:val="00886EA2"/>
    <w:rsid w:val="00886EB1"/>
    <w:rsid w:val="00886FCD"/>
    <w:rsid w:val="008870CE"/>
    <w:rsid w:val="008870F2"/>
    <w:rsid w:val="00887133"/>
    <w:rsid w:val="00887179"/>
    <w:rsid w:val="0088717D"/>
    <w:rsid w:val="0088725C"/>
    <w:rsid w:val="0088732D"/>
    <w:rsid w:val="008873F1"/>
    <w:rsid w:val="008874F5"/>
    <w:rsid w:val="0088754B"/>
    <w:rsid w:val="00887590"/>
    <w:rsid w:val="00887681"/>
    <w:rsid w:val="008876E6"/>
    <w:rsid w:val="008877AA"/>
    <w:rsid w:val="00887878"/>
    <w:rsid w:val="0088790C"/>
    <w:rsid w:val="00887A45"/>
    <w:rsid w:val="00887B3E"/>
    <w:rsid w:val="00887D87"/>
    <w:rsid w:val="00887EF5"/>
    <w:rsid w:val="00887F56"/>
    <w:rsid w:val="00887FA1"/>
    <w:rsid w:val="0088A7F5"/>
    <w:rsid w:val="00890268"/>
    <w:rsid w:val="008902B8"/>
    <w:rsid w:val="0089045E"/>
    <w:rsid w:val="00890594"/>
    <w:rsid w:val="008905FE"/>
    <w:rsid w:val="00890680"/>
    <w:rsid w:val="0089070D"/>
    <w:rsid w:val="0089071E"/>
    <w:rsid w:val="00890748"/>
    <w:rsid w:val="0089078E"/>
    <w:rsid w:val="008907FA"/>
    <w:rsid w:val="00890845"/>
    <w:rsid w:val="00890925"/>
    <w:rsid w:val="00890963"/>
    <w:rsid w:val="008909DB"/>
    <w:rsid w:val="00890B37"/>
    <w:rsid w:val="00890B63"/>
    <w:rsid w:val="00890C24"/>
    <w:rsid w:val="00890C43"/>
    <w:rsid w:val="00890CF3"/>
    <w:rsid w:val="00890D20"/>
    <w:rsid w:val="00890D4A"/>
    <w:rsid w:val="00890D84"/>
    <w:rsid w:val="00890D90"/>
    <w:rsid w:val="00890F04"/>
    <w:rsid w:val="00890F3D"/>
    <w:rsid w:val="00890F9E"/>
    <w:rsid w:val="00890FA5"/>
    <w:rsid w:val="008910C6"/>
    <w:rsid w:val="0089110A"/>
    <w:rsid w:val="00891131"/>
    <w:rsid w:val="0089114C"/>
    <w:rsid w:val="008912B1"/>
    <w:rsid w:val="008913A8"/>
    <w:rsid w:val="008913CB"/>
    <w:rsid w:val="008913D0"/>
    <w:rsid w:val="00891496"/>
    <w:rsid w:val="008914A6"/>
    <w:rsid w:val="008916FE"/>
    <w:rsid w:val="008917A3"/>
    <w:rsid w:val="0089184E"/>
    <w:rsid w:val="00891859"/>
    <w:rsid w:val="008918AC"/>
    <w:rsid w:val="00891938"/>
    <w:rsid w:val="0089193D"/>
    <w:rsid w:val="0089196E"/>
    <w:rsid w:val="0089197B"/>
    <w:rsid w:val="008919CF"/>
    <w:rsid w:val="008919D7"/>
    <w:rsid w:val="00891ABB"/>
    <w:rsid w:val="00891B3B"/>
    <w:rsid w:val="00891C88"/>
    <w:rsid w:val="00891DC4"/>
    <w:rsid w:val="00891F39"/>
    <w:rsid w:val="00892032"/>
    <w:rsid w:val="008921B6"/>
    <w:rsid w:val="00892220"/>
    <w:rsid w:val="0089222A"/>
    <w:rsid w:val="00892251"/>
    <w:rsid w:val="0089225D"/>
    <w:rsid w:val="008922CB"/>
    <w:rsid w:val="008923A8"/>
    <w:rsid w:val="008923B6"/>
    <w:rsid w:val="008924AC"/>
    <w:rsid w:val="0089255B"/>
    <w:rsid w:val="0089258F"/>
    <w:rsid w:val="008925BF"/>
    <w:rsid w:val="008925D1"/>
    <w:rsid w:val="008925FC"/>
    <w:rsid w:val="00892638"/>
    <w:rsid w:val="008926E0"/>
    <w:rsid w:val="008926F8"/>
    <w:rsid w:val="00892715"/>
    <w:rsid w:val="008927E5"/>
    <w:rsid w:val="00892833"/>
    <w:rsid w:val="00892834"/>
    <w:rsid w:val="00892950"/>
    <w:rsid w:val="008929C7"/>
    <w:rsid w:val="00892A0E"/>
    <w:rsid w:val="00892A4B"/>
    <w:rsid w:val="00892A8D"/>
    <w:rsid w:val="00892AA7"/>
    <w:rsid w:val="00892AB9"/>
    <w:rsid w:val="00892AEC"/>
    <w:rsid w:val="00892B7E"/>
    <w:rsid w:val="00892B84"/>
    <w:rsid w:val="00892D17"/>
    <w:rsid w:val="00892D44"/>
    <w:rsid w:val="00892D6A"/>
    <w:rsid w:val="00892D7A"/>
    <w:rsid w:val="00892F4D"/>
    <w:rsid w:val="00892F7D"/>
    <w:rsid w:val="00892FCB"/>
    <w:rsid w:val="008930BA"/>
    <w:rsid w:val="008931E4"/>
    <w:rsid w:val="00893258"/>
    <w:rsid w:val="008932D2"/>
    <w:rsid w:val="00893393"/>
    <w:rsid w:val="008934C3"/>
    <w:rsid w:val="008936B4"/>
    <w:rsid w:val="008936DE"/>
    <w:rsid w:val="00893797"/>
    <w:rsid w:val="0089379A"/>
    <w:rsid w:val="008937B6"/>
    <w:rsid w:val="0089381A"/>
    <w:rsid w:val="00893875"/>
    <w:rsid w:val="008938D1"/>
    <w:rsid w:val="00893914"/>
    <w:rsid w:val="00893916"/>
    <w:rsid w:val="008939A4"/>
    <w:rsid w:val="008939C6"/>
    <w:rsid w:val="00893B3D"/>
    <w:rsid w:val="00893C99"/>
    <w:rsid w:val="00893CBE"/>
    <w:rsid w:val="00893CCA"/>
    <w:rsid w:val="00893CE1"/>
    <w:rsid w:val="00893DD3"/>
    <w:rsid w:val="00893F05"/>
    <w:rsid w:val="00893F85"/>
    <w:rsid w:val="00893FAA"/>
    <w:rsid w:val="00894006"/>
    <w:rsid w:val="00894061"/>
    <w:rsid w:val="00894093"/>
    <w:rsid w:val="00894254"/>
    <w:rsid w:val="0089427E"/>
    <w:rsid w:val="008942A8"/>
    <w:rsid w:val="008942CB"/>
    <w:rsid w:val="00894383"/>
    <w:rsid w:val="008944F8"/>
    <w:rsid w:val="00894520"/>
    <w:rsid w:val="00894561"/>
    <w:rsid w:val="00894584"/>
    <w:rsid w:val="00894677"/>
    <w:rsid w:val="0089468A"/>
    <w:rsid w:val="008946D5"/>
    <w:rsid w:val="00894797"/>
    <w:rsid w:val="008947DD"/>
    <w:rsid w:val="00894813"/>
    <w:rsid w:val="008948A5"/>
    <w:rsid w:val="00894A31"/>
    <w:rsid w:val="00894AB4"/>
    <w:rsid w:val="00894B2C"/>
    <w:rsid w:val="00894B7E"/>
    <w:rsid w:val="00894B9D"/>
    <w:rsid w:val="00894C68"/>
    <w:rsid w:val="00894CBA"/>
    <w:rsid w:val="00894CBB"/>
    <w:rsid w:val="00894D33"/>
    <w:rsid w:val="00894D35"/>
    <w:rsid w:val="00894E13"/>
    <w:rsid w:val="00894ECD"/>
    <w:rsid w:val="00894EEE"/>
    <w:rsid w:val="00894EF6"/>
    <w:rsid w:val="00894FB7"/>
    <w:rsid w:val="0089501A"/>
    <w:rsid w:val="00895027"/>
    <w:rsid w:val="008950AF"/>
    <w:rsid w:val="008950C4"/>
    <w:rsid w:val="00895148"/>
    <w:rsid w:val="0089516E"/>
    <w:rsid w:val="00895233"/>
    <w:rsid w:val="00895294"/>
    <w:rsid w:val="008953D2"/>
    <w:rsid w:val="008953F6"/>
    <w:rsid w:val="0089544C"/>
    <w:rsid w:val="0089550F"/>
    <w:rsid w:val="0089568A"/>
    <w:rsid w:val="00895723"/>
    <w:rsid w:val="0089579A"/>
    <w:rsid w:val="00895919"/>
    <w:rsid w:val="00895992"/>
    <w:rsid w:val="00895AC8"/>
    <w:rsid w:val="00895B63"/>
    <w:rsid w:val="00895B93"/>
    <w:rsid w:val="00895BD3"/>
    <w:rsid w:val="00895C1E"/>
    <w:rsid w:val="00895C48"/>
    <w:rsid w:val="00895C54"/>
    <w:rsid w:val="00895CAF"/>
    <w:rsid w:val="00895CC1"/>
    <w:rsid w:val="00895CF0"/>
    <w:rsid w:val="00895D26"/>
    <w:rsid w:val="00895D7C"/>
    <w:rsid w:val="00895F27"/>
    <w:rsid w:val="00895F4E"/>
    <w:rsid w:val="00895F68"/>
    <w:rsid w:val="00895FEB"/>
    <w:rsid w:val="00896047"/>
    <w:rsid w:val="00896088"/>
    <w:rsid w:val="00896410"/>
    <w:rsid w:val="0089645F"/>
    <w:rsid w:val="008964A3"/>
    <w:rsid w:val="00896547"/>
    <w:rsid w:val="008965F3"/>
    <w:rsid w:val="008966F3"/>
    <w:rsid w:val="0089670E"/>
    <w:rsid w:val="0089674A"/>
    <w:rsid w:val="008967CA"/>
    <w:rsid w:val="00896828"/>
    <w:rsid w:val="00896873"/>
    <w:rsid w:val="008969A9"/>
    <w:rsid w:val="00896A0E"/>
    <w:rsid w:val="00896A36"/>
    <w:rsid w:val="00896BBA"/>
    <w:rsid w:val="00896BC8"/>
    <w:rsid w:val="00896C26"/>
    <w:rsid w:val="00896C61"/>
    <w:rsid w:val="00896D0A"/>
    <w:rsid w:val="00896D0E"/>
    <w:rsid w:val="00896D2E"/>
    <w:rsid w:val="00896DE6"/>
    <w:rsid w:val="00896EBC"/>
    <w:rsid w:val="00896EBD"/>
    <w:rsid w:val="00896F08"/>
    <w:rsid w:val="00897115"/>
    <w:rsid w:val="008971E6"/>
    <w:rsid w:val="0089725C"/>
    <w:rsid w:val="0089726F"/>
    <w:rsid w:val="0089733E"/>
    <w:rsid w:val="008973C1"/>
    <w:rsid w:val="008973E5"/>
    <w:rsid w:val="008973EB"/>
    <w:rsid w:val="00897486"/>
    <w:rsid w:val="0089754E"/>
    <w:rsid w:val="0089755F"/>
    <w:rsid w:val="0089758B"/>
    <w:rsid w:val="00897610"/>
    <w:rsid w:val="0089767E"/>
    <w:rsid w:val="00897693"/>
    <w:rsid w:val="008976E1"/>
    <w:rsid w:val="0089771F"/>
    <w:rsid w:val="00897757"/>
    <w:rsid w:val="0089780F"/>
    <w:rsid w:val="0089796B"/>
    <w:rsid w:val="00897986"/>
    <w:rsid w:val="008979F8"/>
    <w:rsid w:val="00897B4C"/>
    <w:rsid w:val="00897B88"/>
    <w:rsid w:val="00897BEA"/>
    <w:rsid w:val="00897CF3"/>
    <w:rsid w:val="00897D2B"/>
    <w:rsid w:val="00897D89"/>
    <w:rsid w:val="00897D9E"/>
    <w:rsid w:val="00897E88"/>
    <w:rsid w:val="00897E8B"/>
    <w:rsid w:val="00897F46"/>
    <w:rsid w:val="00897FA7"/>
    <w:rsid w:val="0089EB4C"/>
    <w:rsid w:val="008A011E"/>
    <w:rsid w:val="008A0174"/>
    <w:rsid w:val="008A02E9"/>
    <w:rsid w:val="008A035D"/>
    <w:rsid w:val="008A0380"/>
    <w:rsid w:val="008A03C2"/>
    <w:rsid w:val="008A03EB"/>
    <w:rsid w:val="008A04CB"/>
    <w:rsid w:val="008A0681"/>
    <w:rsid w:val="008A06A2"/>
    <w:rsid w:val="008A06E0"/>
    <w:rsid w:val="008A0730"/>
    <w:rsid w:val="008A07E2"/>
    <w:rsid w:val="008A080E"/>
    <w:rsid w:val="008A0884"/>
    <w:rsid w:val="008A08AC"/>
    <w:rsid w:val="008A0941"/>
    <w:rsid w:val="008A0A0A"/>
    <w:rsid w:val="008A0A12"/>
    <w:rsid w:val="008A0ABE"/>
    <w:rsid w:val="008A0AF2"/>
    <w:rsid w:val="008A0B03"/>
    <w:rsid w:val="008A0B79"/>
    <w:rsid w:val="008A0BA2"/>
    <w:rsid w:val="008A0CBA"/>
    <w:rsid w:val="008A0CC1"/>
    <w:rsid w:val="008A0D64"/>
    <w:rsid w:val="008A0D71"/>
    <w:rsid w:val="008A0F89"/>
    <w:rsid w:val="008A0FB5"/>
    <w:rsid w:val="008A1019"/>
    <w:rsid w:val="008A103D"/>
    <w:rsid w:val="008A104C"/>
    <w:rsid w:val="008A1230"/>
    <w:rsid w:val="008A1245"/>
    <w:rsid w:val="008A126B"/>
    <w:rsid w:val="008A1278"/>
    <w:rsid w:val="008A12CC"/>
    <w:rsid w:val="008A12D5"/>
    <w:rsid w:val="008A1340"/>
    <w:rsid w:val="008A13F3"/>
    <w:rsid w:val="008A140F"/>
    <w:rsid w:val="008A1443"/>
    <w:rsid w:val="008A1453"/>
    <w:rsid w:val="008A1462"/>
    <w:rsid w:val="008A149B"/>
    <w:rsid w:val="008A14C9"/>
    <w:rsid w:val="008A1718"/>
    <w:rsid w:val="008A173E"/>
    <w:rsid w:val="008A177D"/>
    <w:rsid w:val="008A1843"/>
    <w:rsid w:val="008A187E"/>
    <w:rsid w:val="008A192D"/>
    <w:rsid w:val="008A1943"/>
    <w:rsid w:val="008A19B8"/>
    <w:rsid w:val="008A1AEA"/>
    <w:rsid w:val="008A1C82"/>
    <w:rsid w:val="008A1CEE"/>
    <w:rsid w:val="008A1DC2"/>
    <w:rsid w:val="008A1E45"/>
    <w:rsid w:val="008A1ED7"/>
    <w:rsid w:val="008A20A4"/>
    <w:rsid w:val="008A20F2"/>
    <w:rsid w:val="008A2143"/>
    <w:rsid w:val="008A2164"/>
    <w:rsid w:val="008A217E"/>
    <w:rsid w:val="008A227E"/>
    <w:rsid w:val="008A2290"/>
    <w:rsid w:val="008A22AC"/>
    <w:rsid w:val="008A230E"/>
    <w:rsid w:val="008A2336"/>
    <w:rsid w:val="008A23AA"/>
    <w:rsid w:val="008A244C"/>
    <w:rsid w:val="008A24AF"/>
    <w:rsid w:val="008A2511"/>
    <w:rsid w:val="008A259E"/>
    <w:rsid w:val="008A260C"/>
    <w:rsid w:val="008A26A7"/>
    <w:rsid w:val="008A272E"/>
    <w:rsid w:val="008A277D"/>
    <w:rsid w:val="008A28E8"/>
    <w:rsid w:val="008A28FA"/>
    <w:rsid w:val="008A29C1"/>
    <w:rsid w:val="008A2A71"/>
    <w:rsid w:val="008A2A7C"/>
    <w:rsid w:val="008A2A8A"/>
    <w:rsid w:val="008A2ACA"/>
    <w:rsid w:val="008A2B9F"/>
    <w:rsid w:val="008A2BA4"/>
    <w:rsid w:val="008A2D6F"/>
    <w:rsid w:val="008A2DA4"/>
    <w:rsid w:val="008A2DCF"/>
    <w:rsid w:val="008A2E5B"/>
    <w:rsid w:val="008A3111"/>
    <w:rsid w:val="008A311C"/>
    <w:rsid w:val="008A3273"/>
    <w:rsid w:val="008A32BC"/>
    <w:rsid w:val="008A32DE"/>
    <w:rsid w:val="008A3304"/>
    <w:rsid w:val="008A333D"/>
    <w:rsid w:val="008A339E"/>
    <w:rsid w:val="008A364E"/>
    <w:rsid w:val="008A3794"/>
    <w:rsid w:val="008A3798"/>
    <w:rsid w:val="008A37AE"/>
    <w:rsid w:val="008A3869"/>
    <w:rsid w:val="008A388B"/>
    <w:rsid w:val="008A39D6"/>
    <w:rsid w:val="008A3A86"/>
    <w:rsid w:val="008A3B56"/>
    <w:rsid w:val="008A3B93"/>
    <w:rsid w:val="008A3BB4"/>
    <w:rsid w:val="008A3C3A"/>
    <w:rsid w:val="008A3C72"/>
    <w:rsid w:val="008A3CE9"/>
    <w:rsid w:val="008A3E48"/>
    <w:rsid w:val="008A3E5B"/>
    <w:rsid w:val="008A3E70"/>
    <w:rsid w:val="008A3F15"/>
    <w:rsid w:val="008A3F83"/>
    <w:rsid w:val="008A3FB6"/>
    <w:rsid w:val="008A3FC4"/>
    <w:rsid w:val="008A3FD7"/>
    <w:rsid w:val="008A4104"/>
    <w:rsid w:val="008A41E2"/>
    <w:rsid w:val="008A41F3"/>
    <w:rsid w:val="008A41FF"/>
    <w:rsid w:val="008A43A0"/>
    <w:rsid w:val="008A43B5"/>
    <w:rsid w:val="008A447E"/>
    <w:rsid w:val="008A44EC"/>
    <w:rsid w:val="008A450F"/>
    <w:rsid w:val="008A4549"/>
    <w:rsid w:val="008A4597"/>
    <w:rsid w:val="008A45CB"/>
    <w:rsid w:val="008A4689"/>
    <w:rsid w:val="008A470D"/>
    <w:rsid w:val="008A475F"/>
    <w:rsid w:val="008A47F1"/>
    <w:rsid w:val="008A49F9"/>
    <w:rsid w:val="008A4A0D"/>
    <w:rsid w:val="008A4AA3"/>
    <w:rsid w:val="008A4AD4"/>
    <w:rsid w:val="008A4B40"/>
    <w:rsid w:val="008A4B7B"/>
    <w:rsid w:val="008A4B89"/>
    <w:rsid w:val="008A4B9E"/>
    <w:rsid w:val="008A4BF1"/>
    <w:rsid w:val="008A4BF7"/>
    <w:rsid w:val="008A4DFD"/>
    <w:rsid w:val="008A4E22"/>
    <w:rsid w:val="008A4E59"/>
    <w:rsid w:val="008A4E5C"/>
    <w:rsid w:val="008A4F27"/>
    <w:rsid w:val="008A4FE2"/>
    <w:rsid w:val="008A4FF0"/>
    <w:rsid w:val="008A5052"/>
    <w:rsid w:val="008A51EA"/>
    <w:rsid w:val="008A51EC"/>
    <w:rsid w:val="008A5330"/>
    <w:rsid w:val="008A537D"/>
    <w:rsid w:val="008A54CA"/>
    <w:rsid w:val="008A54D1"/>
    <w:rsid w:val="008A5620"/>
    <w:rsid w:val="008A5697"/>
    <w:rsid w:val="008A56AD"/>
    <w:rsid w:val="008A5752"/>
    <w:rsid w:val="008A5777"/>
    <w:rsid w:val="008A5892"/>
    <w:rsid w:val="008A5915"/>
    <w:rsid w:val="008A595D"/>
    <w:rsid w:val="008A59A2"/>
    <w:rsid w:val="008A59DF"/>
    <w:rsid w:val="008A59FE"/>
    <w:rsid w:val="008A5A18"/>
    <w:rsid w:val="008A5C05"/>
    <w:rsid w:val="008A5C13"/>
    <w:rsid w:val="008A5C1E"/>
    <w:rsid w:val="008A5D6C"/>
    <w:rsid w:val="008A5D8F"/>
    <w:rsid w:val="008A5DDC"/>
    <w:rsid w:val="008A5ED0"/>
    <w:rsid w:val="008A5EF5"/>
    <w:rsid w:val="008A5FF3"/>
    <w:rsid w:val="008A60BC"/>
    <w:rsid w:val="008A60F7"/>
    <w:rsid w:val="008A6108"/>
    <w:rsid w:val="008A6181"/>
    <w:rsid w:val="008A6244"/>
    <w:rsid w:val="008A6249"/>
    <w:rsid w:val="008A62C1"/>
    <w:rsid w:val="008A6398"/>
    <w:rsid w:val="008A64F2"/>
    <w:rsid w:val="008A6577"/>
    <w:rsid w:val="008A6582"/>
    <w:rsid w:val="008A663F"/>
    <w:rsid w:val="008A66E4"/>
    <w:rsid w:val="008A6753"/>
    <w:rsid w:val="008A6816"/>
    <w:rsid w:val="008A6843"/>
    <w:rsid w:val="008A68A5"/>
    <w:rsid w:val="008A6991"/>
    <w:rsid w:val="008A6CB7"/>
    <w:rsid w:val="008A6CBC"/>
    <w:rsid w:val="008A6D86"/>
    <w:rsid w:val="008A6F2A"/>
    <w:rsid w:val="008A6FAB"/>
    <w:rsid w:val="008A7017"/>
    <w:rsid w:val="008A7138"/>
    <w:rsid w:val="008A7161"/>
    <w:rsid w:val="008A71D5"/>
    <w:rsid w:val="008A7290"/>
    <w:rsid w:val="008A732B"/>
    <w:rsid w:val="008A7334"/>
    <w:rsid w:val="008A7375"/>
    <w:rsid w:val="008A73E5"/>
    <w:rsid w:val="008A740B"/>
    <w:rsid w:val="008A742E"/>
    <w:rsid w:val="008A74C0"/>
    <w:rsid w:val="008A75A9"/>
    <w:rsid w:val="008A7647"/>
    <w:rsid w:val="008A7859"/>
    <w:rsid w:val="008A7913"/>
    <w:rsid w:val="008A79E1"/>
    <w:rsid w:val="008A7A02"/>
    <w:rsid w:val="008A7A22"/>
    <w:rsid w:val="008A7B05"/>
    <w:rsid w:val="008A7D20"/>
    <w:rsid w:val="008A7D3F"/>
    <w:rsid w:val="008A7DB0"/>
    <w:rsid w:val="008A7E55"/>
    <w:rsid w:val="008B0112"/>
    <w:rsid w:val="008B0218"/>
    <w:rsid w:val="008B021D"/>
    <w:rsid w:val="008B024C"/>
    <w:rsid w:val="008B05F6"/>
    <w:rsid w:val="008B0636"/>
    <w:rsid w:val="008B0693"/>
    <w:rsid w:val="008B06A6"/>
    <w:rsid w:val="008B076A"/>
    <w:rsid w:val="008B080A"/>
    <w:rsid w:val="008B0878"/>
    <w:rsid w:val="008B088F"/>
    <w:rsid w:val="008B0916"/>
    <w:rsid w:val="008B0939"/>
    <w:rsid w:val="008B09DD"/>
    <w:rsid w:val="008B0A34"/>
    <w:rsid w:val="008B0A85"/>
    <w:rsid w:val="008B0C1D"/>
    <w:rsid w:val="008B0C87"/>
    <w:rsid w:val="008B0CEE"/>
    <w:rsid w:val="008B0DA0"/>
    <w:rsid w:val="008B0E6B"/>
    <w:rsid w:val="008B0EA3"/>
    <w:rsid w:val="008B0EE7"/>
    <w:rsid w:val="008B1059"/>
    <w:rsid w:val="008B1090"/>
    <w:rsid w:val="008B10EF"/>
    <w:rsid w:val="008B11B8"/>
    <w:rsid w:val="008B11C2"/>
    <w:rsid w:val="008B1218"/>
    <w:rsid w:val="008B1364"/>
    <w:rsid w:val="008B13A5"/>
    <w:rsid w:val="008B13FF"/>
    <w:rsid w:val="008B142C"/>
    <w:rsid w:val="008B1454"/>
    <w:rsid w:val="008B149A"/>
    <w:rsid w:val="008B149B"/>
    <w:rsid w:val="008B14A2"/>
    <w:rsid w:val="008B14F6"/>
    <w:rsid w:val="008B166A"/>
    <w:rsid w:val="008B1859"/>
    <w:rsid w:val="008B18C8"/>
    <w:rsid w:val="008B18DA"/>
    <w:rsid w:val="008B19E3"/>
    <w:rsid w:val="008B19F6"/>
    <w:rsid w:val="008B1AEC"/>
    <w:rsid w:val="008B1B2D"/>
    <w:rsid w:val="008B1B4E"/>
    <w:rsid w:val="008B1C7A"/>
    <w:rsid w:val="008B1CB7"/>
    <w:rsid w:val="008B1DD7"/>
    <w:rsid w:val="008B1E44"/>
    <w:rsid w:val="008B1E56"/>
    <w:rsid w:val="008B1EDF"/>
    <w:rsid w:val="008B1EFB"/>
    <w:rsid w:val="008B1F02"/>
    <w:rsid w:val="008B2051"/>
    <w:rsid w:val="008B220A"/>
    <w:rsid w:val="008B2497"/>
    <w:rsid w:val="008B250E"/>
    <w:rsid w:val="008B2515"/>
    <w:rsid w:val="008B267A"/>
    <w:rsid w:val="008B26D4"/>
    <w:rsid w:val="008B276C"/>
    <w:rsid w:val="008B27E0"/>
    <w:rsid w:val="008B2819"/>
    <w:rsid w:val="008B2883"/>
    <w:rsid w:val="008B28CC"/>
    <w:rsid w:val="008B28E9"/>
    <w:rsid w:val="008B29DB"/>
    <w:rsid w:val="008B2BAB"/>
    <w:rsid w:val="008B2BEF"/>
    <w:rsid w:val="008B2D1F"/>
    <w:rsid w:val="008B2E3E"/>
    <w:rsid w:val="008B2F4A"/>
    <w:rsid w:val="008B2F64"/>
    <w:rsid w:val="008B2FCF"/>
    <w:rsid w:val="008B2FF6"/>
    <w:rsid w:val="008B305D"/>
    <w:rsid w:val="008B3211"/>
    <w:rsid w:val="008B3212"/>
    <w:rsid w:val="008B3237"/>
    <w:rsid w:val="008B3245"/>
    <w:rsid w:val="008B33D9"/>
    <w:rsid w:val="008B34D7"/>
    <w:rsid w:val="008B3538"/>
    <w:rsid w:val="008B3653"/>
    <w:rsid w:val="008B36BE"/>
    <w:rsid w:val="008B36D6"/>
    <w:rsid w:val="008B3718"/>
    <w:rsid w:val="008B38AB"/>
    <w:rsid w:val="008B38CB"/>
    <w:rsid w:val="008B38F2"/>
    <w:rsid w:val="008B3906"/>
    <w:rsid w:val="008B3989"/>
    <w:rsid w:val="008B3993"/>
    <w:rsid w:val="008B3A2D"/>
    <w:rsid w:val="008B3A60"/>
    <w:rsid w:val="008B3AD8"/>
    <w:rsid w:val="008B3B37"/>
    <w:rsid w:val="008B3B83"/>
    <w:rsid w:val="008B3B98"/>
    <w:rsid w:val="008B3C1C"/>
    <w:rsid w:val="008B3C61"/>
    <w:rsid w:val="008B3C98"/>
    <w:rsid w:val="008B3C9C"/>
    <w:rsid w:val="008B3CA0"/>
    <w:rsid w:val="008B3D1E"/>
    <w:rsid w:val="008B3DA2"/>
    <w:rsid w:val="008B3E92"/>
    <w:rsid w:val="008B3EF9"/>
    <w:rsid w:val="008B3F29"/>
    <w:rsid w:val="008B3FA7"/>
    <w:rsid w:val="008B3FD0"/>
    <w:rsid w:val="008B3FE6"/>
    <w:rsid w:val="008B4015"/>
    <w:rsid w:val="008B403D"/>
    <w:rsid w:val="008B4098"/>
    <w:rsid w:val="008B41DF"/>
    <w:rsid w:val="008B4248"/>
    <w:rsid w:val="008B4250"/>
    <w:rsid w:val="008B4293"/>
    <w:rsid w:val="008B4495"/>
    <w:rsid w:val="008B450E"/>
    <w:rsid w:val="008B45EE"/>
    <w:rsid w:val="008B4660"/>
    <w:rsid w:val="008B4679"/>
    <w:rsid w:val="008B48D1"/>
    <w:rsid w:val="008B4916"/>
    <w:rsid w:val="008B4930"/>
    <w:rsid w:val="008B49B8"/>
    <w:rsid w:val="008B49C6"/>
    <w:rsid w:val="008B4A24"/>
    <w:rsid w:val="008B4A40"/>
    <w:rsid w:val="008B4A6B"/>
    <w:rsid w:val="008B4B0E"/>
    <w:rsid w:val="008B4B25"/>
    <w:rsid w:val="008B4B98"/>
    <w:rsid w:val="008B4ECD"/>
    <w:rsid w:val="008B4EFF"/>
    <w:rsid w:val="008B4F0C"/>
    <w:rsid w:val="008B504E"/>
    <w:rsid w:val="008B51CA"/>
    <w:rsid w:val="008B5219"/>
    <w:rsid w:val="008B525D"/>
    <w:rsid w:val="008B5335"/>
    <w:rsid w:val="008B535C"/>
    <w:rsid w:val="008B5375"/>
    <w:rsid w:val="008B53AD"/>
    <w:rsid w:val="008B5476"/>
    <w:rsid w:val="008B54AE"/>
    <w:rsid w:val="008B54E3"/>
    <w:rsid w:val="008B5535"/>
    <w:rsid w:val="008B555F"/>
    <w:rsid w:val="008B559F"/>
    <w:rsid w:val="008B55FB"/>
    <w:rsid w:val="008B564F"/>
    <w:rsid w:val="008B568D"/>
    <w:rsid w:val="008B56A9"/>
    <w:rsid w:val="008B57AA"/>
    <w:rsid w:val="008B58C2"/>
    <w:rsid w:val="008B5905"/>
    <w:rsid w:val="008B5945"/>
    <w:rsid w:val="008B5A5F"/>
    <w:rsid w:val="008B5B2D"/>
    <w:rsid w:val="008B5B40"/>
    <w:rsid w:val="008B5BE3"/>
    <w:rsid w:val="008B5C09"/>
    <w:rsid w:val="008B5C3F"/>
    <w:rsid w:val="008B5C7A"/>
    <w:rsid w:val="008B5CB2"/>
    <w:rsid w:val="008B5CDC"/>
    <w:rsid w:val="008B5CEC"/>
    <w:rsid w:val="008B5D91"/>
    <w:rsid w:val="008B5FDD"/>
    <w:rsid w:val="008B6079"/>
    <w:rsid w:val="008B6147"/>
    <w:rsid w:val="008B6188"/>
    <w:rsid w:val="008B6197"/>
    <w:rsid w:val="008B6465"/>
    <w:rsid w:val="008B64F8"/>
    <w:rsid w:val="008B6505"/>
    <w:rsid w:val="008B65AA"/>
    <w:rsid w:val="008B65D3"/>
    <w:rsid w:val="008B65F1"/>
    <w:rsid w:val="008B6609"/>
    <w:rsid w:val="008B66EB"/>
    <w:rsid w:val="008B67A9"/>
    <w:rsid w:val="008B6856"/>
    <w:rsid w:val="008B687D"/>
    <w:rsid w:val="008B68D6"/>
    <w:rsid w:val="008B690A"/>
    <w:rsid w:val="008B69E9"/>
    <w:rsid w:val="008B69EF"/>
    <w:rsid w:val="008B6A1A"/>
    <w:rsid w:val="008B6A2F"/>
    <w:rsid w:val="008B6A65"/>
    <w:rsid w:val="008B6AC3"/>
    <w:rsid w:val="008B6AD6"/>
    <w:rsid w:val="008B6D47"/>
    <w:rsid w:val="008B6D9D"/>
    <w:rsid w:val="008B6DD6"/>
    <w:rsid w:val="008B6E1E"/>
    <w:rsid w:val="008B6EA3"/>
    <w:rsid w:val="008B6F7A"/>
    <w:rsid w:val="008B7070"/>
    <w:rsid w:val="008B7076"/>
    <w:rsid w:val="008B709A"/>
    <w:rsid w:val="008B70CC"/>
    <w:rsid w:val="008B7141"/>
    <w:rsid w:val="008B721D"/>
    <w:rsid w:val="008B72A2"/>
    <w:rsid w:val="008B74E5"/>
    <w:rsid w:val="008B7597"/>
    <w:rsid w:val="008B75A0"/>
    <w:rsid w:val="008B75AA"/>
    <w:rsid w:val="008B75DB"/>
    <w:rsid w:val="008B7675"/>
    <w:rsid w:val="008B76B7"/>
    <w:rsid w:val="008B77B8"/>
    <w:rsid w:val="008B785C"/>
    <w:rsid w:val="008B786D"/>
    <w:rsid w:val="008B78C2"/>
    <w:rsid w:val="008B7904"/>
    <w:rsid w:val="008B7980"/>
    <w:rsid w:val="008B79CD"/>
    <w:rsid w:val="008B7A7B"/>
    <w:rsid w:val="008B7AA5"/>
    <w:rsid w:val="008B7C6C"/>
    <w:rsid w:val="008B7CE7"/>
    <w:rsid w:val="008B7D08"/>
    <w:rsid w:val="008B7D32"/>
    <w:rsid w:val="008B7D33"/>
    <w:rsid w:val="008B7EA1"/>
    <w:rsid w:val="008B7F9E"/>
    <w:rsid w:val="008C0110"/>
    <w:rsid w:val="008C0144"/>
    <w:rsid w:val="008C016D"/>
    <w:rsid w:val="008C01E6"/>
    <w:rsid w:val="008C0233"/>
    <w:rsid w:val="008C0467"/>
    <w:rsid w:val="008C04F1"/>
    <w:rsid w:val="008C056D"/>
    <w:rsid w:val="008C06F8"/>
    <w:rsid w:val="008C070C"/>
    <w:rsid w:val="008C074E"/>
    <w:rsid w:val="008C07D3"/>
    <w:rsid w:val="008C07FA"/>
    <w:rsid w:val="008C0842"/>
    <w:rsid w:val="008C09E6"/>
    <w:rsid w:val="008C0A36"/>
    <w:rsid w:val="008C0AAD"/>
    <w:rsid w:val="008C0ABB"/>
    <w:rsid w:val="008C0BCB"/>
    <w:rsid w:val="008C0CD0"/>
    <w:rsid w:val="008C0EA7"/>
    <w:rsid w:val="008C0F60"/>
    <w:rsid w:val="008C0F83"/>
    <w:rsid w:val="008C0FCF"/>
    <w:rsid w:val="008C0FD6"/>
    <w:rsid w:val="008C1036"/>
    <w:rsid w:val="008C1049"/>
    <w:rsid w:val="008C10F3"/>
    <w:rsid w:val="008C1133"/>
    <w:rsid w:val="008C114E"/>
    <w:rsid w:val="008C117B"/>
    <w:rsid w:val="008C1193"/>
    <w:rsid w:val="008C1237"/>
    <w:rsid w:val="008C124D"/>
    <w:rsid w:val="008C133C"/>
    <w:rsid w:val="008C135A"/>
    <w:rsid w:val="008C13EE"/>
    <w:rsid w:val="008C140A"/>
    <w:rsid w:val="008C1575"/>
    <w:rsid w:val="008C15D3"/>
    <w:rsid w:val="008C166B"/>
    <w:rsid w:val="008C1679"/>
    <w:rsid w:val="008C17C0"/>
    <w:rsid w:val="008C17F3"/>
    <w:rsid w:val="008C180D"/>
    <w:rsid w:val="008C183C"/>
    <w:rsid w:val="008C1960"/>
    <w:rsid w:val="008C196A"/>
    <w:rsid w:val="008C1A7E"/>
    <w:rsid w:val="008C1AFA"/>
    <w:rsid w:val="008C1B01"/>
    <w:rsid w:val="008C1BC4"/>
    <w:rsid w:val="008C1CC0"/>
    <w:rsid w:val="008C1DA4"/>
    <w:rsid w:val="008C1DF2"/>
    <w:rsid w:val="008C1E6E"/>
    <w:rsid w:val="008C1EFA"/>
    <w:rsid w:val="008C1F2A"/>
    <w:rsid w:val="008C1F74"/>
    <w:rsid w:val="008C1FBE"/>
    <w:rsid w:val="008C1FBF"/>
    <w:rsid w:val="008C2021"/>
    <w:rsid w:val="008C209A"/>
    <w:rsid w:val="008C20AA"/>
    <w:rsid w:val="008C20BF"/>
    <w:rsid w:val="008C20EA"/>
    <w:rsid w:val="008C21A2"/>
    <w:rsid w:val="008C221D"/>
    <w:rsid w:val="008C227E"/>
    <w:rsid w:val="008C2287"/>
    <w:rsid w:val="008C2336"/>
    <w:rsid w:val="008C2338"/>
    <w:rsid w:val="008C2400"/>
    <w:rsid w:val="008C249B"/>
    <w:rsid w:val="008C24A7"/>
    <w:rsid w:val="008C252A"/>
    <w:rsid w:val="008C258E"/>
    <w:rsid w:val="008C269F"/>
    <w:rsid w:val="008C2752"/>
    <w:rsid w:val="008C2776"/>
    <w:rsid w:val="008C2810"/>
    <w:rsid w:val="008C2818"/>
    <w:rsid w:val="008C295C"/>
    <w:rsid w:val="008C2976"/>
    <w:rsid w:val="008C2A2F"/>
    <w:rsid w:val="008C2A8E"/>
    <w:rsid w:val="008C2B2E"/>
    <w:rsid w:val="008C2B4C"/>
    <w:rsid w:val="008C2C72"/>
    <w:rsid w:val="008C2CD0"/>
    <w:rsid w:val="008C2DE7"/>
    <w:rsid w:val="008C2DED"/>
    <w:rsid w:val="008C2E75"/>
    <w:rsid w:val="008C2E96"/>
    <w:rsid w:val="008C2F53"/>
    <w:rsid w:val="008C2F76"/>
    <w:rsid w:val="008C2FC3"/>
    <w:rsid w:val="008C308F"/>
    <w:rsid w:val="008C3129"/>
    <w:rsid w:val="008C3165"/>
    <w:rsid w:val="008C31D9"/>
    <w:rsid w:val="008C321F"/>
    <w:rsid w:val="008C325A"/>
    <w:rsid w:val="008C327F"/>
    <w:rsid w:val="008C32B5"/>
    <w:rsid w:val="008C3309"/>
    <w:rsid w:val="008C335D"/>
    <w:rsid w:val="008C33F3"/>
    <w:rsid w:val="008C341D"/>
    <w:rsid w:val="008C341E"/>
    <w:rsid w:val="008C354E"/>
    <w:rsid w:val="008C359E"/>
    <w:rsid w:val="008C3747"/>
    <w:rsid w:val="008C3753"/>
    <w:rsid w:val="008C378F"/>
    <w:rsid w:val="008C37D9"/>
    <w:rsid w:val="008C399B"/>
    <w:rsid w:val="008C39CC"/>
    <w:rsid w:val="008C39F6"/>
    <w:rsid w:val="008C3A30"/>
    <w:rsid w:val="008C3A47"/>
    <w:rsid w:val="008C3A78"/>
    <w:rsid w:val="008C3A8A"/>
    <w:rsid w:val="008C3C5C"/>
    <w:rsid w:val="008C3C75"/>
    <w:rsid w:val="008C3C7C"/>
    <w:rsid w:val="008C3D2E"/>
    <w:rsid w:val="008C3D3C"/>
    <w:rsid w:val="008C3D67"/>
    <w:rsid w:val="008C3D6C"/>
    <w:rsid w:val="008C3D7B"/>
    <w:rsid w:val="008C3DF4"/>
    <w:rsid w:val="008C3E33"/>
    <w:rsid w:val="008C3E79"/>
    <w:rsid w:val="008C3F47"/>
    <w:rsid w:val="008C3F85"/>
    <w:rsid w:val="008C3F9E"/>
    <w:rsid w:val="008C4022"/>
    <w:rsid w:val="008C4030"/>
    <w:rsid w:val="008C4127"/>
    <w:rsid w:val="008C43DD"/>
    <w:rsid w:val="008C4402"/>
    <w:rsid w:val="008C442A"/>
    <w:rsid w:val="008C445A"/>
    <w:rsid w:val="008C44B5"/>
    <w:rsid w:val="008C44FF"/>
    <w:rsid w:val="008C45B4"/>
    <w:rsid w:val="008C45CD"/>
    <w:rsid w:val="008C46BC"/>
    <w:rsid w:val="008C4723"/>
    <w:rsid w:val="008C479F"/>
    <w:rsid w:val="008C496B"/>
    <w:rsid w:val="008C4A75"/>
    <w:rsid w:val="008C4A7A"/>
    <w:rsid w:val="008C4AB7"/>
    <w:rsid w:val="008C4B5E"/>
    <w:rsid w:val="008C4DEE"/>
    <w:rsid w:val="008C4E16"/>
    <w:rsid w:val="008C4EB2"/>
    <w:rsid w:val="008C4F81"/>
    <w:rsid w:val="008C50C8"/>
    <w:rsid w:val="008C51E6"/>
    <w:rsid w:val="008C521C"/>
    <w:rsid w:val="008C52C5"/>
    <w:rsid w:val="008C5411"/>
    <w:rsid w:val="008C5458"/>
    <w:rsid w:val="008C54D8"/>
    <w:rsid w:val="008C54E3"/>
    <w:rsid w:val="008C56FF"/>
    <w:rsid w:val="008C57BF"/>
    <w:rsid w:val="008C57FF"/>
    <w:rsid w:val="008C5888"/>
    <w:rsid w:val="008C5903"/>
    <w:rsid w:val="008C5906"/>
    <w:rsid w:val="008C5952"/>
    <w:rsid w:val="008C59BA"/>
    <w:rsid w:val="008C59CF"/>
    <w:rsid w:val="008C59DA"/>
    <w:rsid w:val="008C5A0E"/>
    <w:rsid w:val="008C5B52"/>
    <w:rsid w:val="008C5BA9"/>
    <w:rsid w:val="008C5BB3"/>
    <w:rsid w:val="008C5DBA"/>
    <w:rsid w:val="008C5E8C"/>
    <w:rsid w:val="008C5F0D"/>
    <w:rsid w:val="008C5F5D"/>
    <w:rsid w:val="008C5FE9"/>
    <w:rsid w:val="008C616A"/>
    <w:rsid w:val="008C6188"/>
    <w:rsid w:val="008C6199"/>
    <w:rsid w:val="008C61C8"/>
    <w:rsid w:val="008C64BD"/>
    <w:rsid w:val="008C65C2"/>
    <w:rsid w:val="008C65F4"/>
    <w:rsid w:val="008C6653"/>
    <w:rsid w:val="008C6717"/>
    <w:rsid w:val="008C6799"/>
    <w:rsid w:val="008C67F0"/>
    <w:rsid w:val="008C69D5"/>
    <w:rsid w:val="008C6AAD"/>
    <w:rsid w:val="008C6AF9"/>
    <w:rsid w:val="008C6BEE"/>
    <w:rsid w:val="008C6C86"/>
    <w:rsid w:val="008C6D49"/>
    <w:rsid w:val="008C6D5C"/>
    <w:rsid w:val="008C6D65"/>
    <w:rsid w:val="008C6D8F"/>
    <w:rsid w:val="008C6DC2"/>
    <w:rsid w:val="008C6DD9"/>
    <w:rsid w:val="008C6E73"/>
    <w:rsid w:val="008C6E91"/>
    <w:rsid w:val="008C6EF7"/>
    <w:rsid w:val="008C6F60"/>
    <w:rsid w:val="008C7002"/>
    <w:rsid w:val="008C7070"/>
    <w:rsid w:val="008C70BB"/>
    <w:rsid w:val="008C71EB"/>
    <w:rsid w:val="008C725C"/>
    <w:rsid w:val="008C7291"/>
    <w:rsid w:val="008C72BF"/>
    <w:rsid w:val="008C7302"/>
    <w:rsid w:val="008C7329"/>
    <w:rsid w:val="008C7381"/>
    <w:rsid w:val="008C73A0"/>
    <w:rsid w:val="008C74BA"/>
    <w:rsid w:val="008C7523"/>
    <w:rsid w:val="008C760E"/>
    <w:rsid w:val="008C7624"/>
    <w:rsid w:val="008C762A"/>
    <w:rsid w:val="008C768D"/>
    <w:rsid w:val="008C77E6"/>
    <w:rsid w:val="008C77F9"/>
    <w:rsid w:val="008C7813"/>
    <w:rsid w:val="008C7860"/>
    <w:rsid w:val="008C79E4"/>
    <w:rsid w:val="008C7A00"/>
    <w:rsid w:val="008C7A2A"/>
    <w:rsid w:val="008C7A3B"/>
    <w:rsid w:val="008C7A87"/>
    <w:rsid w:val="008C7AA5"/>
    <w:rsid w:val="008C7AB4"/>
    <w:rsid w:val="008C7B34"/>
    <w:rsid w:val="008C7C3E"/>
    <w:rsid w:val="008C7D43"/>
    <w:rsid w:val="008C7D51"/>
    <w:rsid w:val="008C7DEB"/>
    <w:rsid w:val="008C7ECB"/>
    <w:rsid w:val="008C7F47"/>
    <w:rsid w:val="008C7F7F"/>
    <w:rsid w:val="008C7F84"/>
    <w:rsid w:val="008D0022"/>
    <w:rsid w:val="008D006A"/>
    <w:rsid w:val="008D0127"/>
    <w:rsid w:val="008D01D7"/>
    <w:rsid w:val="008D02B1"/>
    <w:rsid w:val="008D048C"/>
    <w:rsid w:val="008D05A1"/>
    <w:rsid w:val="008D05B2"/>
    <w:rsid w:val="008D063B"/>
    <w:rsid w:val="008D0752"/>
    <w:rsid w:val="008D07A5"/>
    <w:rsid w:val="008D07AF"/>
    <w:rsid w:val="008D08D7"/>
    <w:rsid w:val="008D08E5"/>
    <w:rsid w:val="008D09A6"/>
    <w:rsid w:val="008D0A6D"/>
    <w:rsid w:val="008D0AEC"/>
    <w:rsid w:val="008D0AF7"/>
    <w:rsid w:val="008D0BED"/>
    <w:rsid w:val="008D0C5C"/>
    <w:rsid w:val="008D0C69"/>
    <w:rsid w:val="008D0CA4"/>
    <w:rsid w:val="008D0D10"/>
    <w:rsid w:val="008D0DB3"/>
    <w:rsid w:val="008D0DB9"/>
    <w:rsid w:val="008D0DCE"/>
    <w:rsid w:val="008D0DE0"/>
    <w:rsid w:val="008D0E5F"/>
    <w:rsid w:val="008D1041"/>
    <w:rsid w:val="008D113B"/>
    <w:rsid w:val="008D1162"/>
    <w:rsid w:val="008D1397"/>
    <w:rsid w:val="008D13FF"/>
    <w:rsid w:val="008D146A"/>
    <w:rsid w:val="008D14AD"/>
    <w:rsid w:val="008D14CC"/>
    <w:rsid w:val="008D1530"/>
    <w:rsid w:val="008D15F4"/>
    <w:rsid w:val="008D168F"/>
    <w:rsid w:val="008D1698"/>
    <w:rsid w:val="008D1949"/>
    <w:rsid w:val="008D1A33"/>
    <w:rsid w:val="008D1B48"/>
    <w:rsid w:val="008D1C2E"/>
    <w:rsid w:val="008D1CAC"/>
    <w:rsid w:val="008D1CB2"/>
    <w:rsid w:val="008D1D38"/>
    <w:rsid w:val="008D1D78"/>
    <w:rsid w:val="008D1E2B"/>
    <w:rsid w:val="008D1E96"/>
    <w:rsid w:val="008D1F1E"/>
    <w:rsid w:val="008D1F4C"/>
    <w:rsid w:val="008D200F"/>
    <w:rsid w:val="008D2085"/>
    <w:rsid w:val="008D2126"/>
    <w:rsid w:val="008D2153"/>
    <w:rsid w:val="008D2219"/>
    <w:rsid w:val="008D2293"/>
    <w:rsid w:val="008D22D2"/>
    <w:rsid w:val="008D22E8"/>
    <w:rsid w:val="008D233E"/>
    <w:rsid w:val="008D2343"/>
    <w:rsid w:val="008D2347"/>
    <w:rsid w:val="008D2379"/>
    <w:rsid w:val="008D24DA"/>
    <w:rsid w:val="008D2544"/>
    <w:rsid w:val="008D2579"/>
    <w:rsid w:val="008D25BD"/>
    <w:rsid w:val="008D25C6"/>
    <w:rsid w:val="008D2790"/>
    <w:rsid w:val="008D27AB"/>
    <w:rsid w:val="008D2828"/>
    <w:rsid w:val="008D29D9"/>
    <w:rsid w:val="008D2B38"/>
    <w:rsid w:val="008D2BD1"/>
    <w:rsid w:val="008D2BE6"/>
    <w:rsid w:val="008D2C28"/>
    <w:rsid w:val="008D2CB3"/>
    <w:rsid w:val="008D2D32"/>
    <w:rsid w:val="008D2D73"/>
    <w:rsid w:val="008D2D74"/>
    <w:rsid w:val="008D2D8F"/>
    <w:rsid w:val="008D2D94"/>
    <w:rsid w:val="008D2DA6"/>
    <w:rsid w:val="008D2E00"/>
    <w:rsid w:val="008D2E45"/>
    <w:rsid w:val="008D2E8A"/>
    <w:rsid w:val="008D2EBD"/>
    <w:rsid w:val="008D2F33"/>
    <w:rsid w:val="008D2F52"/>
    <w:rsid w:val="008D3075"/>
    <w:rsid w:val="008D30A3"/>
    <w:rsid w:val="008D3108"/>
    <w:rsid w:val="008D3123"/>
    <w:rsid w:val="008D3278"/>
    <w:rsid w:val="008D333E"/>
    <w:rsid w:val="008D3345"/>
    <w:rsid w:val="008D3380"/>
    <w:rsid w:val="008D33CB"/>
    <w:rsid w:val="008D33D8"/>
    <w:rsid w:val="008D3418"/>
    <w:rsid w:val="008D34DE"/>
    <w:rsid w:val="008D3507"/>
    <w:rsid w:val="008D391B"/>
    <w:rsid w:val="008D3978"/>
    <w:rsid w:val="008D39B6"/>
    <w:rsid w:val="008D3AF9"/>
    <w:rsid w:val="008D3BF0"/>
    <w:rsid w:val="008D3C6A"/>
    <w:rsid w:val="008D3CBF"/>
    <w:rsid w:val="008D3D91"/>
    <w:rsid w:val="008D3F45"/>
    <w:rsid w:val="008D402B"/>
    <w:rsid w:val="008D405F"/>
    <w:rsid w:val="008D43F2"/>
    <w:rsid w:val="008D445E"/>
    <w:rsid w:val="008D4511"/>
    <w:rsid w:val="008D4637"/>
    <w:rsid w:val="008D46A0"/>
    <w:rsid w:val="008D46B6"/>
    <w:rsid w:val="008D4819"/>
    <w:rsid w:val="008D4895"/>
    <w:rsid w:val="008D48A1"/>
    <w:rsid w:val="008D498F"/>
    <w:rsid w:val="008D49C0"/>
    <w:rsid w:val="008D49F4"/>
    <w:rsid w:val="008D4A37"/>
    <w:rsid w:val="008D4C41"/>
    <w:rsid w:val="008D4CD4"/>
    <w:rsid w:val="008D4CE7"/>
    <w:rsid w:val="008D4D53"/>
    <w:rsid w:val="008D4E22"/>
    <w:rsid w:val="008D4E39"/>
    <w:rsid w:val="008D5008"/>
    <w:rsid w:val="008D50D6"/>
    <w:rsid w:val="008D50EB"/>
    <w:rsid w:val="008D51C9"/>
    <w:rsid w:val="008D51DB"/>
    <w:rsid w:val="008D51F0"/>
    <w:rsid w:val="008D524C"/>
    <w:rsid w:val="008D5288"/>
    <w:rsid w:val="008D52C4"/>
    <w:rsid w:val="008D52D1"/>
    <w:rsid w:val="008D536F"/>
    <w:rsid w:val="008D53FD"/>
    <w:rsid w:val="008D53FE"/>
    <w:rsid w:val="008D5410"/>
    <w:rsid w:val="008D5498"/>
    <w:rsid w:val="008D54B3"/>
    <w:rsid w:val="008D552E"/>
    <w:rsid w:val="008D555A"/>
    <w:rsid w:val="008D5575"/>
    <w:rsid w:val="008D5587"/>
    <w:rsid w:val="008D5717"/>
    <w:rsid w:val="008D587D"/>
    <w:rsid w:val="008D5997"/>
    <w:rsid w:val="008D59D9"/>
    <w:rsid w:val="008D5A02"/>
    <w:rsid w:val="008D5A1D"/>
    <w:rsid w:val="008D5ACD"/>
    <w:rsid w:val="008D5B25"/>
    <w:rsid w:val="008D5BD2"/>
    <w:rsid w:val="008D5D03"/>
    <w:rsid w:val="008D5D1B"/>
    <w:rsid w:val="008D5D7D"/>
    <w:rsid w:val="008D5D9C"/>
    <w:rsid w:val="008D6031"/>
    <w:rsid w:val="008D604B"/>
    <w:rsid w:val="008D6072"/>
    <w:rsid w:val="008D60C1"/>
    <w:rsid w:val="008D6155"/>
    <w:rsid w:val="008D6198"/>
    <w:rsid w:val="008D61B9"/>
    <w:rsid w:val="008D62F5"/>
    <w:rsid w:val="008D6302"/>
    <w:rsid w:val="008D6319"/>
    <w:rsid w:val="008D631D"/>
    <w:rsid w:val="008D6365"/>
    <w:rsid w:val="008D63E8"/>
    <w:rsid w:val="008D6701"/>
    <w:rsid w:val="008D6744"/>
    <w:rsid w:val="008D67A3"/>
    <w:rsid w:val="008D67BC"/>
    <w:rsid w:val="008D681C"/>
    <w:rsid w:val="008D686B"/>
    <w:rsid w:val="008D6887"/>
    <w:rsid w:val="008D68A7"/>
    <w:rsid w:val="008D68F0"/>
    <w:rsid w:val="008D6938"/>
    <w:rsid w:val="008D6985"/>
    <w:rsid w:val="008D6BA3"/>
    <w:rsid w:val="008D6D65"/>
    <w:rsid w:val="008D6DAA"/>
    <w:rsid w:val="008D6E05"/>
    <w:rsid w:val="008D6E81"/>
    <w:rsid w:val="008D6EC5"/>
    <w:rsid w:val="008D6F70"/>
    <w:rsid w:val="008D6F9C"/>
    <w:rsid w:val="008D7184"/>
    <w:rsid w:val="008D727D"/>
    <w:rsid w:val="008D7324"/>
    <w:rsid w:val="008D7375"/>
    <w:rsid w:val="008D7382"/>
    <w:rsid w:val="008D7425"/>
    <w:rsid w:val="008D7659"/>
    <w:rsid w:val="008D76DB"/>
    <w:rsid w:val="008D76F2"/>
    <w:rsid w:val="008D77F0"/>
    <w:rsid w:val="008D78AD"/>
    <w:rsid w:val="008D7A38"/>
    <w:rsid w:val="008D7A44"/>
    <w:rsid w:val="008D7AD2"/>
    <w:rsid w:val="008D7B7A"/>
    <w:rsid w:val="008D7BEE"/>
    <w:rsid w:val="008D7CCB"/>
    <w:rsid w:val="008D7DB7"/>
    <w:rsid w:val="008D7DD0"/>
    <w:rsid w:val="008D7DE0"/>
    <w:rsid w:val="008D7E15"/>
    <w:rsid w:val="008D7F0B"/>
    <w:rsid w:val="008D7F7A"/>
    <w:rsid w:val="008E008F"/>
    <w:rsid w:val="008E00AA"/>
    <w:rsid w:val="008E00B0"/>
    <w:rsid w:val="008E0354"/>
    <w:rsid w:val="008E0388"/>
    <w:rsid w:val="008E0558"/>
    <w:rsid w:val="008E0869"/>
    <w:rsid w:val="008E097C"/>
    <w:rsid w:val="008E09AF"/>
    <w:rsid w:val="008E0A0A"/>
    <w:rsid w:val="008E0A66"/>
    <w:rsid w:val="008E0A87"/>
    <w:rsid w:val="008E0B94"/>
    <w:rsid w:val="008E0BBC"/>
    <w:rsid w:val="008E0C19"/>
    <w:rsid w:val="008E0CFD"/>
    <w:rsid w:val="008E0D31"/>
    <w:rsid w:val="008E0D73"/>
    <w:rsid w:val="008E0EF2"/>
    <w:rsid w:val="008E1079"/>
    <w:rsid w:val="008E11AA"/>
    <w:rsid w:val="008E11E1"/>
    <w:rsid w:val="008E122F"/>
    <w:rsid w:val="008E125B"/>
    <w:rsid w:val="008E12E4"/>
    <w:rsid w:val="008E130F"/>
    <w:rsid w:val="008E13FE"/>
    <w:rsid w:val="008E14A9"/>
    <w:rsid w:val="008E14CA"/>
    <w:rsid w:val="008E14D7"/>
    <w:rsid w:val="008E1506"/>
    <w:rsid w:val="008E1541"/>
    <w:rsid w:val="008E158C"/>
    <w:rsid w:val="008E15F6"/>
    <w:rsid w:val="008E1617"/>
    <w:rsid w:val="008E1658"/>
    <w:rsid w:val="008E18A8"/>
    <w:rsid w:val="008E191C"/>
    <w:rsid w:val="008E1928"/>
    <w:rsid w:val="008E198E"/>
    <w:rsid w:val="008E19A6"/>
    <w:rsid w:val="008E19C4"/>
    <w:rsid w:val="008E1AE3"/>
    <w:rsid w:val="008E1B66"/>
    <w:rsid w:val="008E1B93"/>
    <w:rsid w:val="008E1CB9"/>
    <w:rsid w:val="008E1DC4"/>
    <w:rsid w:val="008E1E21"/>
    <w:rsid w:val="008E1F15"/>
    <w:rsid w:val="008E1F32"/>
    <w:rsid w:val="008E1F3F"/>
    <w:rsid w:val="008E1F99"/>
    <w:rsid w:val="008E210C"/>
    <w:rsid w:val="008E219C"/>
    <w:rsid w:val="008E21F0"/>
    <w:rsid w:val="008E223E"/>
    <w:rsid w:val="008E22EA"/>
    <w:rsid w:val="008E235E"/>
    <w:rsid w:val="008E2384"/>
    <w:rsid w:val="008E2535"/>
    <w:rsid w:val="008E2624"/>
    <w:rsid w:val="008E264A"/>
    <w:rsid w:val="008E26D7"/>
    <w:rsid w:val="008E26DD"/>
    <w:rsid w:val="008E2710"/>
    <w:rsid w:val="008E2739"/>
    <w:rsid w:val="008E2785"/>
    <w:rsid w:val="008E2813"/>
    <w:rsid w:val="008E2894"/>
    <w:rsid w:val="008E28C1"/>
    <w:rsid w:val="008E293B"/>
    <w:rsid w:val="008E2946"/>
    <w:rsid w:val="008E29AF"/>
    <w:rsid w:val="008E29B3"/>
    <w:rsid w:val="008E2ABC"/>
    <w:rsid w:val="008E2ADB"/>
    <w:rsid w:val="008E2AEC"/>
    <w:rsid w:val="008E2BE9"/>
    <w:rsid w:val="008E2D63"/>
    <w:rsid w:val="008E2DBD"/>
    <w:rsid w:val="008E2DE9"/>
    <w:rsid w:val="008E2EC2"/>
    <w:rsid w:val="008E2FB2"/>
    <w:rsid w:val="008E313B"/>
    <w:rsid w:val="008E3273"/>
    <w:rsid w:val="008E3345"/>
    <w:rsid w:val="008E334B"/>
    <w:rsid w:val="008E3370"/>
    <w:rsid w:val="008E342E"/>
    <w:rsid w:val="008E3473"/>
    <w:rsid w:val="008E356B"/>
    <w:rsid w:val="008E3597"/>
    <w:rsid w:val="008E3691"/>
    <w:rsid w:val="008E370C"/>
    <w:rsid w:val="008E3714"/>
    <w:rsid w:val="008E37C7"/>
    <w:rsid w:val="008E3857"/>
    <w:rsid w:val="008E38DC"/>
    <w:rsid w:val="008E39BF"/>
    <w:rsid w:val="008E39FD"/>
    <w:rsid w:val="008E3AB5"/>
    <w:rsid w:val="008E3AE7"/>
    <w:rsid w:val="008E3BBA"/>
    <w:rsid w:val="008E3CC9"/>
    <w:rsid w:val="008E3D5B"/>
    <w:rsid w:val="008E3D90"/>
    <w:rsid w:val="008E3D9A"/>
    <w:rsid w:val="008E3D9E"/>
    <w:rsid w:val="008E3DA8"/>
    <w:rsid w:val="008E3DFD"/>
    <w:rsid w:val="008E3E69"/>
    <w:rsid w:val="008E3E7D"/>
    <w:rsid w:val="008E3E85"/>
    <w:rsid w:val="008E3E9D"/>
    <w:rsid w:val="008E3EFD"/>
    <w:rsid w:val="008E3F04"/>
    <w:rsid w:val="008E3F32"/>
    <w:rsid w:val="008E3FAD"/>
    <w:rsid w:val="008E4046"/>
    <w:rsid w:val="008E4113"/>
    <w:rsid w:val="008E4139"/>
    <w:rsid w:val="008E41FD"/>
    <w:rsid w:val="008E4205"/>
    <w:rsid w:val="008E42AB"/>
    <w:rsid w:val="008E4338"/>
    <w:rsid w:val="008E43FF"/>
    <w:rsid w:val="008E44BC"/>
    <w:rsid w:val="008E44C1"/>
    <w:rsid w:val="008E44F1"/>
    <w:rsid w:val="008E458A"/>
    <w:rsid w:val="008E45C0"/>
    <w:rsid w:val="008E4622"/>
    <w:rsid w:val="008E4627"/>
    <w:rsid w:val="008E46F1"/>
    <w:rsid w:val="008E47CC"/>
    <w:rsid w:val="008E4875"/>
    <w:rsid w:val="008E4895"/>
    <w:rsid w:val="008E48AF"/>
    <w:rsid w:val="008E48C6"/>
    <w:rsid w:val="008E48C8"/>
    <w:rsid w:val="008E4950"/>
    <w:rsid w:val="008E49D6"/>
    <w:rsid w:val="008E4AE7"/>
    <w:rsid w:val="008E4BBA"/>
    <w:rsid w:val="008E4CB1"/>
    <w:rsid w:val="008E4D97"/>
    <w:rsid w:val="008E4E9B"/>
    <w:rsid w:val="008E5021"/>
    <w:rsid w:val="008E50A7"/>
    <w:rsid w:val="008E5136"/>
    <w:rsid w:val="008E51F3"/>
    <w:rsid w:val="008E52B6"/>
    <w:rsid w:val="008E531A"/>
    <w:rsid w:val="008E5419"/>
    <w:rsid w:val="008E5468"/>
    <w:rsid w:val="008E5522"/>
    <w:rsid w:val="008E5539"/>
    <w:rsid w:val="008E5563"/>
    <w:rsid w:val="008E5588"/>
    <w:rsid w:val="008E5596"/>
    <w:rsid w:val="008E559A"/>
    <w:rsid w:val="008E55AE"/>
    <w:rsid w:val="008E55E5"/>
    <w:rsid w:val="008E56FF"/>
    <w:rsid w:val="008E579F"/>
    <w:rsid w:val="008E57CE"/>
    <w:rsid w:val="008E5842"/>
    <w:rsid w:val="008E5846"/>
    <w:rsid w:val="008E595B"/>
    <w:rsid w:val="008E5A86"/>
    <w:rsid w:val="008E5BDA"/>
    <w:rsid w:val="008E5C5A"/>
    <w:rsid w:val="008E5D0E"/>
    <w:rsid w:val="008E5D75"/>
    <w:rsid w:val="008E5F71"/>
    <w:rsid w:val="008E5FC1"/>
    <w:rsid w:val="008E604B"/>
    <w:rsid w:val="008E6119"/>
    <w:rsid w:val="008E6140"/>
    <w:rsid w:val="008E6279"/>
    <w:rsid w:val="008E62EC"/>
    <w:rsid w:val="008E6547"/>
    <w:rsid w:val="008E6559"/>
    <w:rsid w:val="008E67B5"/>
    <w:rsid w:val="008E68A1"/>
    <w:rsid w:val="008E68EC"/>
    <w:rsid w:val="008E6A2F"/>
    <w:rsid w:val="008E6A38"/>
    <w:rsid w:val="008E6A4B"/>
    <w:rsid w:val="008E6A6A"/>
    <w:rsid w:val="008E6A72"/>
    <w:rsid w:val="008E6AA7"/>
    <w:rsid w:val="008E6B5A"/>
    <w:rsid w:val="008E6C10"/>
    <w:rsid w:val="008E6D6A"/>
    <w:rsid w:val="008E6DAB"/>
    <w:rsid w:val="008E6DC1"/>
    <w:rsid w:val="008E6DEC"/>
    <w:rsid w:val="008E6E02"/>
    <w:rsid w:val="008E6E33"/>
    <w:rsid w:val="008E6E54"/>
    <w:rsid w:val="008E6F52"/>
    <w:rsid w:val="008E6F80"/>
    <w:rsid w:val="008E6FB4"/>
    <w:rsid w:val="008E7008"/>
    <w:rsid w:val="008E70A0"/>
    <w:rsid w:val="008E712B"/>
    <w:rsid w:val="008E7150"/>
    <w:rsid w:val="008E7197"/>
    <w:rsid w:val="008E71E3"/>
    <w:rsid w:val="008E7255"/>
    <w:rsid w:val="008E7283"/>
    <w:rsid w:val="008E72B3"/>
    <w:rsid w:val="008E7432"/>
    <w:rsid w:val="008E7572"/>
    <w:rsid w:val="008E7596"/>
    <w:rsid w:val="008E7738"/>
    <w:rsid w:val="008E7757"/>
    <w:rsid w:val="008E778C"/>
    <w:rsid w:val="008E77BD"/>
    <w:rsid w:val="008E7912"/>
    <w:rsid w:val="008E79A5"/>
    <w:rsid w:val="008E7C1A"/>
    <w:rsid w:val="008E7C5A"/>
    <w:rsid w:val="008E7D65"/>
    <w:rsid w:val="008E7D94"/>
    <w:rsid w:val="008E7DEC"/>
    <w:rsid w:val="008E7DFE"/>
    <w:rsid w:val="008E7E23"/>
    <w:rsid w:val="008E7FC2"/>
    <w:rsid w:val="008F0057"/>
    <w:rsid w:val="008F026C"/>
    <w:rsid w:val="008F032B"/>
    <w:rsid w:val="008F03F7"/>
    <w:rsid w:val="008F0567"/>
    <w:rsid w:val="008F0574"/>
    <w:rsid w:val="008F05A0"/>
    <w:rsid w:val="008F05DC"/>
    <w:rsid w:val="008F06F6"/>
    <w:rsid w:val="008F07F9"/>
    <w:rsid w:val="008F0808"/>
    <w:rsid w:val="008F0879"/>
    <w:rsid w:val="008F08CF"/>
    <w:rsid w:val="008F0920"/>
    <w:rsid w:val="008F09F5"/>
    <w:rsid w:val="008F0AE7"/>
    <w:rsid w:val="008F0B41"/>
    <w:rsid w:val="008F0D3A"/>
    <w:rsid w:val="008F0D82"/>
    <w:rsid w:val="008F0D89"/>
    <w:rsid w:val="008F0E7C"/>
    <w:rsid w:val="008F0FAB"/>
    <w:rsid w:val="008F0FC8"/>
    <w:rsid w:val="008F10AC"/>
    <w:rsid w:val="008F1154"/>
    <w:rsid w:val="008F11C3"/>
    <w:rsid w:val="008F11E4"/>
    <w:rsid w:val="008F121F"/>
    <w:rsid w:val="008F1280"/>
    <w:rsid w:val="008F12BD"/>
    <w:rsid w:val="008F12CB"/>
    <w:rsid w:val="008F12EB"/>
    <w:rsid w:val="008F1435"/>
    <w:rsid w:val="008F1496"/>
    <w:rsid w:val="008F149D"/>
    <w:rsid w:val="008F150C"/>
    <w:rsid w:val="008F15BD"/>
    <w:rsid w:val="008F15D9"/>
    <w:rsid w:val="008F167F"/>
    <w:rsid w:val="008F196B"/>
    <w:rsid w:val="008F1981"/>
    <w:rsid w:val="008F1A85"/>
    <w:rsid w:val="008F1B1B"/>
    <w:rsid w:val="008F1BFC"/>
    <w:rsid w:val="008F1C4C"/>
    <w:rsid w:val="008F1C77"/>
    <w:rsid w:val="008F1CAC"/>
    <w:rsid w:val="008F1DFE"/>
    <w:rsid w:val="008F1F23"/>
    <w:rsid w:val="008F1F8F"/>
    <w:rsid w:val="008F207C"/>
    <w:rsid w:val="008F216C"/>
    <w:rsid w:val="008F2266"/>
    <w:rsid w:val="008F22AE"/>
    <w:rsid w:val="008F22E2"/>
    <w:rsid w:val="008F2371"/>
    <w:rsid w:val="008F239B"/>
    <w:rsid w:val="008F23E6"/>
    <w:rsid w:val="008F2453"/>
    <w:rsid w:val="008F2491"/>
    <w:rsid w:val="008F24E1"/>
    <w:rsid w:val="008F2503"/>
    <w:rsid w:val="008F2614"/>
    <w:rsid w:val="008F26D3"/>
    <w:rsid w:val="008F27D0"/>
    <w:rsid w:val="008F2817"/>
    <w:rsid w:val="008F283C"/>
    <w:rsid w:val="008F29A3"/>
    <w:rsid w:val="008F2A94"/>
    <w:rsid w:val="008F2AF7"/>
    <w:rsid w:val="008F2B15"/>
    <w:rsid w:val="008F2BF2"/>
    <w:rsid w:val="008F2C36"/>
    <w:rsid w:val="008F2C63"/>
    <w:rsid w:val="008F2D7D"/>
    <w:rsid w:val="008F2E26"/>
    <w:rsid w:val="008F2E4E"/>
    <w:rsid w:val="008F2E9C"/>
    <w:rsid w:val="008F2F98"/>
    <w:rsid w:val="008F2FC0"/>
    <w:rsid w:val="008F31CF"/>
    <w:rsid w:val="008F3230"/>
    <w:rsid w:val="008F325C"/>
    <w:rsid w:val="008F330C"/>
    <w:rsid w:val="008F3397"/>
    <w:rsid w:val="008F3464"/>
    <w:rsid w:val="008F34E6"/>
    <w:rsid w:val="008F3577"/>
    <w:rsid w:val="008F3657"/>
    <w:rsid w:val="008F3699"/>
    <w:rsid w:val="008F36AD"/>
    <w:rsid w:val="008F375A"/>
    <w:rsid w:val="008F37B9"/>
    <w:rsid w:val="008F37C7"/>
    <w:rsid w:val="008F3863"/>
    <w:rsid w:val="008F3983"/>
    <w:rsid w:val="008F3AAB"/>
    <w:rsid w:val="008F3BAD"/>
    <w:rsid w:val="008F3C24"/>
    <w:rsid w:val="008F3CE8"/>
    <w:rsid w:val="008F3D79"/>
    <w:rsid w:val="008F3E89"/>
    <w:rsid w:val="008F3EF5"/>
    <w:rsid w:val="008F3FC0"/>
    <w:rsid w:val="008F3FEB"/>
    <w:rsid w:val="008F40CE"/>
    <w:rsid w:val="008F41DF"/>
    <w:rsid w:val="008F423E"/>
    <w:rsid w:val="008F4262"/>
    <w:rsid w:val="008F429E"/>
    <w:rsid w:val="008F42E7"/>
    <w:rsid w:val="008F44C9"/>
    <w:rsid w:val="008F44CD"/>
    <w:rsid w:val="008F4501"/>
    <w:rsid w:val="008F4558"/>
    <w:rsid w:val="008F4573"/>
    <w:rsid w:val="008F45AB"/>
    <w:rsid w:val="008F460D"/>
    <w:rsid w:val="008F467A"/>
    <w:rsid w:val="008F4689"/>
    <w:rsid w:val="008F46D4"/>
    <w:rsid w:val="008F46E0"/>
    <w:rsid w:val="008F4763"/>
    <w:rsid w:val="008F4776"/>
    <w:rsid w:val="008F47B6"/>
    <w:rsid w:val="008F4852"/>
    <w:rsid w:val="008F4866"/>
    <w:rsid w:val="008F4877"/>
    <w:rsid w:val="008F492C"/>
    <w:rsid w:val="008F4931"/>
    <w:rsid w:val="008F4943"/>
    <w:rsid w:val="008F49D1"/>
    <w:rsid w:val="008F4AAF"/>
    <w:rsid w:val="008F4BBE"/>
    <w:rsid w:val="008F4C49"/>
    <w:rsid w:val="008F4C61"/>
    <w:rsid w:val="008F4C73"/>
    <w:rsid w:val="008F4CD2"/>
    <w:rsid w:val="008F4E87"/>
    <w:rsid w:val="008F4FC4"/>
    <w:rsid w:val="008F4FDA"/>
    <w:rsid w:val="008F5141"/>
    <w:rsid w:val="008F523F"/>
    <w:rsid w:val="008F534B"/>
    <w:rsid w:val="008F53D1"/>
    <w:rsid w:val="008F53D5"/>
    <w:rsid w:val="008F55EB"/>
    <w:rsid w:val="008F562E"/>
    <w:rsid w:val="008F5755"/>
    <w:rsid w:val="008F5867"/>
    <w:rsid w:val="008F5890"/>
    <w:rsid w:val="008F593F"/>
    <w:rsid w:val="008F59FE"/>
    <w:rsid w:val="008F5A0D"/>
    <w:rsid w:val="008F5A2E"/>
    <w:rsid w:val="008F5AA2"/>
    <w:rsid w:val="008F5AB9"/>
    <w:rsid w:val="008F5B15"/>
    <w:rsid w:val="008F5B6B"/>
    <w:rsid w:val="008F5BEE"/>
    <w:rsid w:val="008F5C0D"/>
    <w:rsid w:val="008F5C4A"/>
    <w:rsid w:val="008F5DB0"/>
    <w:rsid w:val="008F5E71"/>
    <w:rsid w:val="008F5FA0"/>
    <w:rsid w:val="008F5FB0"/>
    <w:rsid w:val="008F5FBE"/>
    <w:rsid w:val="008F6147"/>
    <w:rsid w:val="008F627B"/>
    <w:rsid w:val="008F6291"/>
    <w:rsid w:val="008F62E1"/>
    <w:rsid w:val="008F637D"/>
    <w:rsid w:val="008F63F3"/>
    <w:rsid w:val="008F6465"/>
    <w:rsid w:val="008F6565"/>
    <w:rsid w:val="008F6596"/>
    <w:rsid w:val="008F65BC"/>
    <w:rsid w:val="008F6796"/>
    <w:rsid w:val="008F6895"/>
    <w:rsid w:val="008F68D3"/>
    <w:rsid w:val="008F692E"/>
    <w:rsid w:val="008F69FE"/>
    <w:rsid w:val="008F6AEC"/>
    <w:rsid w:val="008F6C99"/>
    <w:rsid w:val="008F6CBB"/>
    <w:rsid w:val="008F6CEF"/>
    <w:rsid w:val="008F6D31"/>
    <w:rsid w:val="008F6E46"/>
    <w:rsid w:val="008F6E66"/>
    <w:rsid w:val="008F6F56"/>
    <w:rsid w:val="008F6FF4"/>
    <w:rsid w:val="008F712A"/>
    <w:rsid w:val="008F72DA"/>
    <w:rsid w:val="008F72F1"/>
    <w:rsid w:val="008F72F8"/>
    <w:rsid w:val="008F7327"/>
    <w:rsid w:val="008F734C"/>
    <w:rsid w:val="008F74C4"/>
    <w:rsid w:val="008F757D"/>
    <w:rsid w:val="008F75A9"/>
    <w:rsid w:val="008F75CC"/>
    <w:rsid w:val="008F7626"/>
    <w:rsid w:val="008F7687"/>
    <w:rsid w:val="008F76E6"/>
    <w:rsid w:val="008F7792"/>
    <w:rsid w:val="008F77DB"/>
    <w:rsid w:val="008F78D2"/>
    <w:rsid w:val="008F7904"/>
    <w:rsid w:val="008F7996"/>
    <w:rsid w:val="008F7ABF"/>
    <w:rsid w:val="008F7AC2"/>
    <w:rsid w:val="008F7AFF"/>
    <w:rsid w:val="008F7DD8"/>
    <w:rsid w:val="008F7ECD"/>
    <w:rsid w:val="008F7FF8"/>
    <w:rsid w:val="009000A3"/>
    <w:rsid w:val="0090017B"/>
    <w:rsid w:val="009001A0"/>
    <w:rsid w:val="009001ED"/>
    <w:rsid w:val="009001FC"/>
    <w:rsid w:val="0090022A"/>
    <w:rsid w:val="0090024A"/>
    <w:rsid w:val="00900355"/>
    <w:rsid w:val="009003D3"/>
    <w:rsid w:val="00900442"/>
    <w:rsid w:val="0090044A"/>
    <w:rsid w:val="00900485"/>
    <w:rsid w:val="009004FB"/>
    <w:rsid w:val="009005E4"/>
    <w:rsid w:val="009005F8"/>
    <w:rsid w:val="00900687"/>
    <w:rsid w:val="009006AF"/>
    <w:rsid w:val="009007CC"/>
    <w:rsid w:val="00900814"/>
    <w:rsid w:val="00900857"/>
    <w:rsid w:val="00900887"/>
    <w:rsid w:val="0090094C"/>
    <w:rsid w:val="00900A36"/>
    <w:rsid w:val="00900A70"/>
    <w:rsid w:val="00900AC1"/>
    <w:rsid w:val="00900B65"/>
    <w:rsid w:val="00900BC3"/>
    <w:rsid w:val="00900D73"/>
    <w:rsid w:val="00900D89"/>
    <w:rsid w:val="00900DA5"/>
    <w:rsid w:val="00900E21"/>
    <w:rsid w:val="00900E73"/>
    <w:rsid w:val="00900ED9"/>
    <w:rsid w:val="00900F52"/>
    <w:rsid w:val="00900F9A"/>
    <w:rsid w:val="009010AB"/>
    <w:rsid w:val="009010D6"/>
    <w:rsid w:val="0090125D"/>
    <w:rsid w:val="009012F4"/>
    <w:rsid w:val="0090146C"/>
    <w:rsid w:val="009014D6"/>
    <w:rsid w:val="009015C8"/>
    <w:rsid w:val="009015F5"/>
    <w:rsid w:val="0090171B"/>
    <w:rsid w:val="00901853"/>
    <w:rsid w:val="009018A1"/>
    <w:rsid w:val="00901925"/>
    <w:rsid w:val="00901997"/>
    <w:rsid w:val="00901998"/>
    <w:rsid w:val="009019FA"/>
    <w:rsid w:val="00901A04"/>
    <w:rsid w:val="00901A77"/>
    <w:rsid w:val="00901B65"/>
    <w:rsid w:val="00901BB9"/>
    <w:rsid w:val="00901D4A"/>
    <w:rsid w:val="00901E13"/>
    <w:rsid w:val="00901E5D"/>
    <w:rsid w:val="00901EB6"/>
    <w:rsid w:val="00901F61"/>
    <w:rsid w:val="0090201A"/>
    <w:rsid w:val="0090205C"/>
    <w:rsid w:val="00902071"/>
    <w:rsid w:val="009022C2"/>
    <w:rsid w:val="0090236D"/>
    <w:rsid w:val="009023D4"/>
    <w:rsid w:val="00902404"/>
    <w:rsid w:val="00902476"/>
    <w:rsid w:val="0090251D"/>
    <w:rsid w:val="009025C0"/>
    <w:rsid w:val="00902621"/>
    <w:rsid w:val="0090262E"/>
    <w:rsid w:val="0090272B"/>
    <w:rsid w:val="00902756"/>
    <w:rsid w:val="0090276E"/>
    <w:rsid w:val="0090278B"/>
    <w:rsid w:val="0090281A"/>
    <w:rsid w:val="009029D4"/>
    <w:rsid w:val="009029D5"/>
    <w:rsid w:val="009029EF"/>
    <w:rsid w:val="009029F7"/>
    <w:rsid w:val="00902A3B"/>
    <w:rsid w:val="00902AAC"/>
    <w:rsid w:val="00902B58"/>
    <w:rsid w:val="00902B92"/>
    <w:rsid w:val="00902BD3"/>
    <w:rsid w:val="00902C4D"/>
    <w:rsid w:val="00902CBC"/>
    <w:rsid w:val="00902E32"/>
    <w:rsid w:val="00902E9B"/>
    <w:rsid w:val="00902F50"/>
    <w:rsid w:val="00903063"/>
    <w:rsid w:val="009030F5"/>
    <w:rsid w:val="009031A5"/>
    <w:rsid w:val="0090323D"/>
    <w:rsid w:val="009032AF"/>
    <w:rsid w:val="0090330D"/>
    <w:rsid w:val="0090344F"/>
    <w:rsid w:val="009034CE"/>
    <w:rsid w:val="009035EF"/>
    <w:rsid w:val="00903676"/>
    <w:rsid w:val="009036AD"/>
    <w:rsid w:val="0090371B"/>
    <w:rsid w:val="00903925"/>
    <w:rsid w:val="009039C5"/>
    <w:rsid w:val="009039D5"/>
    <w:rsid w:val="00903A03"/>
    <w:rsid w:val="00903A3B"/>
    <w:rsid w:val="00903A76"/>
    <w:rsid w:val="00903AC9"/>
    <w:rsid w:val="00903AF4"/>
    <w:rsid w:val="00903B1B"/>
    <w:rsid w:val="00903C48"/>
    <w:rsid w:val="00903D1D"/>
    <w:rsid w:val="00903D81"/>
    <w:rsid w:val="00903E81"/>
    <w:rsid w:val="00903EFD"/>
    <w:rsid w:val="00903F2C"/>
    <w:rsid w:val="00903F5E"/>
    <w:rsid w:val="00903FDC"/>
    <w:rsid w:val="00903FF8"/>
    <w:rsid w:val="009040F0"/>
    <w:rsid w:val="00904118"/>
    <w:rsid w:val="0090415C"/>
    <w:rsid w:val="009041C2"/>
    <w:rsid w:val="009041FF"/>
    <w:rsid w:val="00904210"/>
    <w:rsid w:val="00904268"/>
    <w:rsid w:val="00904271"/>
    <w:rsid w:val="00904282"/>
    <w:rsid w:val="009042AD"/>
    <w:rsid w:val="009042BB"/>
    <w:rsid w:val="009043CA"/>
    <w:rsid w:val="009043CD"/>
    <w:rsid w:val="0090440E"/>
    <w:rsid w:val="00904421"/>
    <w:rsid w:val="009044AC"/>
    <w:rsid w:val="00904612"/>
    <w:rsid w:val="0090468A"/>
    <w:rsid w:val="0090469E"/>
    <w:rsid w:val="009046A1"/>
    <w:rsid w:val="009046CB"/>
    <w:rsid w:val="00904735"/>
    <w:rsid w:val="0090475D"/>
    <w:rsid w:val="0090476C"/>
    <w:rsid w:val="00904826"/>
    <w:rsid w:val="0090489C"/>
    <w:rsid w:val="0090492B"/>
    <w:rsid w:val="00904966"/>
    <w:rsid w:val="00904A02"/>
    <w:rsid w:val="00904A71"/>
    <w:rsid w:val="00904A9B"/>
    <w:rsid w:val="00904AD4"/>
    <w:rsid w:val="00904B0F"/>
    <w:rsid w:val="00904B53"/>
    <w:rsid w:val="00904C5D"/>
    <w:rsid w:val="00904D29"/>
    <w:rsid w:val="00904D60"/>
    <w:rsid w:val="00904D93"/>
    <w:rsid w:val="00904DA9"/>
    <w:rsid w:val="00904DBD"/>
    <w:rsid w:val="00904E23"/>
    <w:rsid w:val="00904E62"/>
    <w:rsid w:val="00904ED8"/>
    <w:rsid w:val="00904EEA"/>
    <w:rsid w:val="00904EF3"/>
    <w:rsid w:val="009050F9"/>
    <w:rsid w:val="00905104"/>
    <w:rsid w:val="009052BC"/>
    <w:rsid w:val="00905338"/>
    <w:rsid w:val="00905366"/>
    <w:rsid w:val="00905449"/>
    <w:rsid w:val="0090544F"/>
    <w:rsid w:val="00905468"/>
    <w:rsid w:val="009054DE"/>
    <w:rsid w:val="00905636"/>
    <w:rsid w:val="00905703"/>
    <w:rsid w:val="00905786"/>
    <w:rsid w:val="0090578F"/>
    <w:rsid w:val="0090584E"/>
    <w:rsid w:val="00905917"/>
    <w:rsid w:val="00905AFE"/>
    <w:rsid w:val="00905B76"/>
    <w:rsid w:val="00905BA8"/>
    <w:rsid w:val="00905BBB"/>
    <w:rsid w:val="00905C8E"/>
    <w:rsid w:val="00905E81"/>
    <w:rsid w:val="00905F35"/>
    <w:rsid w:val="0090608E"/>
    <w:rsid w:val="0090615E"/>
    <w:rsid w:val="009062F7"/>
    <w:rsid w:val="00906478"/>
    <w:rsid w:val="009064C4"/>
    <w:rsid w:val="0090651E"/>
    <w:rsid w:val="00906575"/>
    <w:rsid w:val="009065AA"/>
    <w:rsid w:val="00906671"/>
    <w:rsid w:val="0090669C"/>
    <w:rsid w:val="0090669E"/>
    <w:rsid w:val="009066DB"/>
    <w:rsid w:val="0090675D"/>
    <w:rsid w:val="00906789"/>
    <w:rsid w:val="009068FF"/>
    <w:rsid w:val="00906900"/>
    <w:rsid w:val="00906A4B"/>
    <w:rsid w:val="00906A75"/>
    <w:rsid w:val="00906A94"/>
    <w:rsid w:val="00906B11"/>
    <w:rsid w:val="00906B22"/>
    <w:rsid w:val="00906B3F"/>
    <w:rsid w:val="00906B6E"/>
    <w:rsid w:val="00906B83"/>
    <w:rsid w:val="00906C0B"/>
    <w:rsid w:val="00906C3A"/>
    <w:rsid w:val="00906CB7"/>
    <w:rsid w:val="00906CFB"/>
    <w:rsid w:val="00906D1F"/>
    <w:rsid w:val="00906D55"/>
    <w:rsid w:val="00906DDD"/>
    <w:rsid w:val="00906DEB"/>
    <w:rsid w:val="00906E02"/>
    <w:rsid w:val="00906E83"/>
    <w:rsid w:val="00906F5F"/>
    <w:rsid w:val="00906FE9"/>
    <w:rsid w:val="00907041"/>
    <w:rsid w:val="009070A2"/>
    <w:rsid w:val="009070C1"/>
    <w:rsid w:val="009071AD"/>
    <w:rsid w:val="00907268"/>
    <w:rsid w:val="00907273"/>
    <w:rsid w:val="0090729E"/>
    <w:rsid w:val="0090743F"/>
    <w:rsid w:val="009074F0"/>
    <w:rsid w:val="0090752E"/>
    <w:rsid w:val="00907539"/>
    <w:rsid w:val="00907561"/>
    <w:rsid w:val="0090759F"/>
    <w:rsid w:val="00907699"/>
    <w:rsid w:val="009076A8"/>
    <w:rsid w:val="009076C0"/>
    <w:rsid w:val="00907744"/>
    <w:rsid w:val="009078D5"/>
    <w:rsid w:val="009079A9"/>
    <w:rsid w:val="00907A4E"/>
    <w:rsid w:val="00907B55"/>
    <w:rsid w:val="00907CB2"/>
    <w:rsid w:val="00907D16"/>
    <w:rsid w:val="00907DF7"/>
    <w:rsid w:val="00907E5D"/>
    <w:rsid w:val="00907F58"/>
    <w:rsid w:val="009100BF"/>
    <w:rsid w:val="009100F0"/>
    <w:rsid w:val="00910103"/>
    <w:rsid w:val="00910285"/>
    <w:rsid w:val="00910321"/>
    <w:rsid w:val="009103B2"/>
    <w:rsid w:val="009103CC"/>
    <w:rsid w:val="009104D7"/>
    <w:rsid w:val="00910566"/>
    <w:rsid w:val="009105AC"/>
    <w:rsid w:val="009105DD"/>
    <w:rsid w:val="00910746"/>
    <w:rsid w:val="0091075C"/>
    <w:rsid w:val="009107F6"/>
    <w:rsid w:val="00910975"/>
    <w:rsid w:val="009109F6"/>
    <w:rsid w:val="00910A4E"/>
    <w:rsid w:val="00910A64"/>
    <w:rsid w:val="00910AA2"/>
    <w:rsid w:val="00910AC4"/>
    <w:rsid w:val="00910B44"/>
    <w:rsid w:val="00910C4E"/>
    <w:rsid w:val="00910C5D"/>
    <w:rsid w:val="00910C61"/>
    <w:rsid w:val="00910CFA"/>
    <w:rsid w:val="00910E60"/>
    <w:rsid w:val="00910F13"/>
    <w:rsid w:val="00910F5F"/>
    <w:rsid w:val="00911047"/>
    <w:rsid w:val="0091105E"/>
    <w:rsid w:val="009110B3"/>
    <w:rsid w:val="009110B6"/>
    <w:rsid w:val="00911164"/>
    <w:rsid w:val="0091124C"/>
    <w:rsid w:val="009112F8"/>
    <w:rsid w:val="0091132F"/>
    <w:rsid w:val="00911616"/>
    <w:rsid w:val="00911716"/>
    <w:rsid w:val="0091177F"/>
    <w:rsid w:val="009117E2"/>
    <w:rsid w:val="00911806"/>
    <w:rsid w:val="009119B4"/>
    <w:rsid w:val="00911BB8"/>
    <w:rsid w:val="00911BE7"/>
    <w:rsid w:val="00911C0B"/>
    <w:rsid w:val="00911C49"/>
    <w:rsid w:val="00911C9A"/>
    <w:rsid w:val="00911CC0"/>
    <w:rsid w:val="00911D0A"/>
    <w:rsid w:val="00911D34"/>
    <w:rsid w:val="00911E70"/>
    <w:rsid w:val="00911F16"/>
    <w:rsid w:val="00911F26"/>
    <w:rsid w:val="00911F90"/>
    <w:rsid w:val="009120F8"/>
    <w:rsid w:val="00912138"/>
    <w:rsid w:val="00912181"/>
    <w:rsid w:val="009122D8"/>
    <w:rsid w:val="009122F6"/>
    <w:rsid w:val="0091230A"/>
    <w:rsid w:val="00912318"/>
    <w:rsid w:val="009123EB"/>
    <w:rsid w:val="00912421"/>
    <w:rsid w:val="00912469"/>
    <w:rsid w:val="009124C4"/>
    <w:rsid w:val="009125AE"/>
    <w:rsid w:val="009125D6"/>
    <w:rsid w:val="009125EB"/>
    <w:rsid w:val="0091288D"/>
    <w:rsid w:val="0091292C"/>
    <w:rsid w:val="00912963"/>
    <w:rsid w:val="0091298E"/>
    <w:rsid w:val="0091299B"/>
    <w:rsid w:val="009129C9"/>
    <w:rsid w:val="00912A60"/>
    <w:rsid w:val="00912AA5"/>
    <w:rsid w:val="00912AEB"/>
    <w:rsid w:val="00912D61"/>
    <w:rsid w:val="00912E12"/>
    <w:rsid w:val="00912E15"/>
    <w:rsid w:val="00912E3A"/>
    <w:rsid w:val="00912E46"/>
    <w:rsid w:val="00912F08"/>
    <w:rsid w:val="00912F2B"/>
    <w:rsid w:val="00912F86"/>
    <w:rsid w:val="00913084"/>
    <w:rsid w:val="00913086"/>
    <w:rsid w:val="009130E4"/>
    <w:rsid w:val="00913176"/>
    <w:rsid w:val="009131A0"/>
    <w:rsid w:val="00913284"/>
    <w:rsid w:val="009132B0"/>
    <w:rsid w:val="009132E3"/>
    <w:rsid w:val="0091332A"/>
    <w:rsid w:val="0091334E"/>
    <w:rsid w:val="009134CA"/>
    <w:rsid w:val="0091355B"/>
    <w:rsid w:val="0091360A"/>
    <w:rsid w:val="00913639"/>
    <w:rsid w:val="00913672"/>
    <w:rsid w:val="00913678"/>
    <w:rsid w:val="0091368C"/>
    <w:rsid w:val="009136BE"/>
    <w:rsid w:val="00913719"/>
    <w:rsid w:val="0091376E"/>
    <w:rsid w:val="00913872"/>
    <w:rsid w:val="00913996"/>
    <w:rsid w:val="0091399A"/>
    <w:rsid w:val="00913BA8"/>
    <w:rsid w:val="00913BE7"/>
    <w:rsid w:val="00913CA1"/>
    <w:rsid w:val="00913D59"/>
    <w:rsid w:val="00913D68"/>
    <w:rsid w:val="00913E21"/>
    <w:rsid w:val="00913F06"/>
    <w:rsid w:val="00913F38"/>
    <w:rsid w:val="00913F90"/>
    <w:rsid w:val="00913F9F"/>
    <w:rsid w:val="00913FB8"/>
    <w:rsid w:val="00913FBA"/>
    <w:rsid w:val="00913FC5"/>
    <w:rsid w:val="00913FCF"/>
    <w:rsid w:val="009140D4"/>
    <w:rsid w:val="00914122"/>
    <w:rsid w:val="00914282"/>
    <w:rsid w:val="009142F8"/>
    <w:rsid w:val="009142F9"/>
    <w:rsid w:val="009144B8"/>
    <w:rsid w:val="009144BE"/>
    <w:rsid w:val="009144C4"/>
    <w:rsid w:val="00914582"/>
    <w:rsid w:val="00914619"/>
    <w:rsid w:val="00914633"/>
    <w:rsid w:val="009146FD"/>
    <w:rsid w:val="00914717"/>
    <w:rsid w:val="0091476D"/>
    <w:rsid w:val="009147D7"/>
    <w:rsid w:val="00914867"/>
    <w:rsid w:val="009148D8"/>
    <w:rsid w:val="0091494C"/>
    <w:rsid w:val="00914979"/>
    <w:rsid w:val="00914A32"/>
    <w:rsid w:val="00914A65"/>
    <w:rsid w:val="00914C00"/>
    <w:rsid w:val="00914C3A"/>
    <w:rsid w:val="00914C3F"/>
    <w:rsid w:val="00914CD2"/>
    <w:rsid w:val="00914E65"/>
    <w:rsid w:val="00914EEC"/>
    <w:rsid w:val="00915096"/>
    <w:rsid w:val="0091512C"/>
    <w:rsid w:val="00915132"/>
    <w:rsid w:val="0091522C"/>
    <w:rsid w:val="00915265"/>
    <w:rsid w:val="009153E3"/>
    <w:rsid w:val="0091553F"/>
    <w:rsid w:val="009155C7"/>
    <w:rsid w:val="0091560E"/>
    <w:rsid w:val="0091567A"/>
    <w:rsid w:val="009156AA"/>
    <w:rsid w:val="009156D0"/>
    <w:rsid w:val="009156FB"/>
    <w:rsid w:val="0091585C"/>
    <w:rsid w:val="00915898"/>
    <w:rsid w:val="00915943"/>
    <w:rsid w:val="0091595B"/>
    <w:rsid w:val="009159CC"/>
    <w:rsid w:val="009159E2"/>
    <w:rsid w:val="00915A2F"/>
    <w:rsid w:val="00915B01"/>
    <w:rsid w:val="00915B9B"/>
    <w:rsid w:val="00915CFD"/>
    <w:rsid w:val="00915D2B"/>
    <w:rsid w:val="00915D2D"/>
    <w:rsid w:val="00915DEF"/>
    <w:rsid w:val="00915E7A"/>
    <w:rsid w:val="00915ED2"/>
    <w:rsid w:val="00916009"/>
    <w:rsid w:val="0091603A"/>
    <w:rsid w:val="0091610D"/>
    <w:rsid w:val="0091612D"/>
    <w:rsid w:val="00916187"/>
    <w:rsid w:val="00916307"/>
    <w:rsid w:val="00916507"/>
    <w:rsid w:val="0091654E"/>
    <w:rsid w:val="00916637"/>
    <w:rsid w:val="0091669A"/>
    <w:rsid w:val="0091669C"/>
    <w:rsid w:val="00916703"/>
    <w:rsid w:val="00916730"/>
    <w:rsid w:val="00916845"/>
    <w:rsid w:val="0091688C"/>
    <w:rsid w:val="009168C0"/>
    <w:rsid w:val="0091695C"/>
    <w:rsid w:val="00916967"/>
    <w:rsid w:val="00916A68"/>
    <w:rsid w:val="00916A6E"/>
    <w:rsid w:val="00916A88"/>
    <w:rsid w:val="00916A94"/>
    <w:rsid w:val="00916B82"/>
    <w:rsid w:val="00916C35"/>
    <w:rsid w:val="00916C9E"/>
    <w:rsid w:val="00916CCA"/>
    <w:rsid w:val="00916F63"/>
    <w:rsid w:val="00916F6D"/>
    <w:rsid w:val="00916F97"/>
    <w:rsid w:val="00916FED"/>
    <w:rsid w:val="0091715B"/>
    <w:rsid w:val="00917183"/>
    <w:rsid w:val="0091718C"/>
    <w:rsid w:val="009171C6"/>
    <w:rsid w:val="009171D1"/>
    <w:rsid w:val="00917203"/>
    <w:rsid w:val="0091730D"/>
    <w:rsid w:val="0091731D"/>
    <w:rsid w:val="009173F5"/>
    <w:rsid w:val="009176AA"/>
    <w:rsid w:val="009176BC"/>
    <w:rsid w:val="009177F2"/>
    <w:rsid w:val="00917861"/>
    <w:rsid w:val="00917897"/>
    <w:rsid w:val="009178D8"/>
    <w:rsid w:val="0091792E"/>
    <w:rsid w:val="009179AC"/>
    <w:rsid w:val="00917A8F"/>
    <w:rsid w:val="00917B8C"/>
    <w:rsid w:val="00917B90"/>
    <w:rsid w:val="00917DD9"/>
    <w:rsid w:val="00917DF9"/>
    <w:rsid w:val="00917E35"/>
    <w:rsid w:val="00917EDB"/>
    <w:rsid w:val="00917EF9"/>
    <w:rsid w:val="00917FD5"/>
    <w:rsid w:val="009201C8"/>
    <w:rsid w:val="009203A8"/>
    <w:rsid w:val="00920475"/>
    <w:rsid w:val="00920480"/>
    <w:rsid w:val="00920489"/>
    <w:rsid w:val="00920496"/>
    <w:rsid w:val="0092050D"/>
    <w:rsid w:val="00920595"/>
    <w:rsid w:val="00920788"/>
    <w:rsid w:val="009207B9"/>
    <w:rsid w:val="009207CC"/>
    <w:rsid w:val="009207FE"/>
    <w:rsid w:val="0092088D"/>
    <w:rsid w:val="00920A5A"/>
    <w:rsid w:val="00920B56"/>
    <w:rsid w:val="00920B68"/>
    <w:rsid w:val="00920CCE"/>
    <w:rsid w:val="00920CF2"/>
    <w:rsid w:val="00920D08"/>
    <w:rsid w:val="00920D3B"/>
    <w:rsid w:val="00920D50"/>
    <w:rsid w:val="00920E4E"/>
    <w:rsid w:val="00920EF5"/>
    <w:rsid w:val="00921022"/>
    <w:rsid w:val="0092111F"/>
    <w:rsid w:val="00921151"/>
    <w:rsid w:val="0092115E"/>
    <w:rsid w:val="00921194"/>
    <w:rsid w:val="00921232"/>
    <w:rsid w:val="00921247"/>
    <w:rsid w:val="00921288"/>
    <w:rsid w:val="00921358"/>
    <w:rsid w:val="00921362"/>
    <w:rsid w:val="009213C4"/>
    <w:rsid w:val="009213EE"/>
    <w:rsid w:val="00921415"/>
    <w:rsid w:val="00921469"/>
    <w:rsid w:val="00921486"/>
    <w:rsid w:val="009214EF"/>
    <w:rsid w:val="00921586"/>
    <w:rsid w:val="0092160F"/>
    <w:rsid w:val="00921612"/>
    <w:rsid w:val="00921675"/>
    <w:rsid w:val="0092169C"/>
    <w:rsid w:val="009216B1"/>
    <w:rsid w:val="0092175D"/>
    <w:rsid w:val="0092176D"/>
    <w:rsid w:val="00921783"/>
    <w:rsid w:val="0092183F"/>
    <w:rsid w:val="00921867"/>
    <w:rsid w:val="00921897"/>
    <w:rsid w:val="00921956"/>
    <w:rsid w:val="00921A05"/>
    <w:rsid w:val="00921A4F"/>
    <w:rsid w:val="00921A66"/>
    <w:rsid w:val="00921B94"/>
    <w:rsid w:val="00921B9A"/>
    <w:rsid w:val="00921B9F"/>
    <w:rsid w:val="00921BA4"/>
    <w:rsid w:val="00921BB8"/>
    <w:rsid w:val="00921BEE"/>
    <w:rsid w:val="00921C19"/>
    <w:rsid w:val="00921D26"/>
    <w:rsid w:val="00921D66"/>
    <w:rsid w:val="00921DF6"/>
    <w:rsid w:val="00921F35"/>
    <w:rsid w:val="00922065"/>
    <w:rsid w:val="00922071"/>
    <w:rsid w:val="009220BC"/>
    <w:rsid w:val="009220D5"/>
    <w:rsid w:val="009220FC"/>
    <w:rsid w:val="00922168"/>
    <w:rsid w:val="0092216F"/>
    <w:rsid w:val="00922172"/>
    <w:rsid w:val="0092222B"/>
    <w:rsid w:val="009222C1"/>
    <w:rsid w:val="009222EA"/>
    <w:rsid w:val="0092230A"/>
    <w:rsid w:val="0092231C"/>
    <w:rsid w:val="00922589"/>
    <w:rsid w:val="009225D1"/>
    <w:rsid w:val="00922654"/>
    <w:rsid w:val="009226F7"/>
    <w:rsid w:val="00922748"/>
    <w:rsid w:val="009228D3"/>
    <w:rsid w:val="00922904"/>
    <w:rsid w:val="00922A4E"/>
    <w:rsid w:val="00922C7A"/>
    <w:rsid w:val="00922D31"/>
    <w:rsid w:val="00922D4C"/>
    <w:rsid w:val="00922D66"/>
    <w:rsid w:val="00922D74"/>
    <w:rsid w:val="00922EE6"/>
    <w:rsid w:val="00922EFA"/>
    <w:rsid w:val="00922F6E"/>
    <w:rsid w:val="009230BB"/>
    <w:rsid w:val="009230D8"/>
    <w:rsid w:val="0092312C"/>
    <w:rsid w:val="00923210"/>
    <w:rsid w:val="009232A2"/>
    <w:rsid w:val="00923371"/>
    <w:rsid w:val="0092343D"/>
    <w:rsid w:val="009234DE"/>
    <w:rsid w:val="0092360C"/>
    <w:rsid w:val="0092363D"/>
    <w:rsid w:val="009236B3"/>
    <w:rsid w:val="00923732"/>
    <w:rsid w:val="0092377C"/>
    <w:rsid w:val="00923878"/>
    <w:rsid w:val="009238BF"/>
    <w:rsid w:val="009238C3"/>
    <w:rsid w:val="009238DE"/>
    <w:rsid w:val="009238F7"/>
    <w:rsid w:val="00923937"/>
    <w:rsid w:val="00923990"/>
    <w:rsid w:val="00923A0E"/>
    <w:rsid w:val="00923A13"/>
    <w:rsid w:val="00923A5C"/>
    <w:rsid w:val="00923B19"/>
    <w:rsid w:val="00923CD2"/>
    <w:rsid w:val="00923DA4"/>
    <w:rsid w:val="00923DBC"/>
    <w:rsid w:val="00923E21"/>
    <w:rsid w:val="00923E27"/>
    <w:rsid w:val="00923E75"/>
    <w:rsid w:val="00923ECB"/>
    <w:rsid w:val="00923F6A"/>
    <w:rsid w:val="00923F75"/>
    <w:rsid w:val="00923FD3"/>
    <w:rsid w:val="00923FDB"/>
    <w:rsid w:val="00924069"/>
    <w:rsid w:val="009240DC"/>
    <w:rsid w:val="009240F3"/>
    <w:rsid w:val="00924121"/>
    <w:rsid w:val="0092426F"/>
    <w:rsid w:val="00924283"/>
    <w:rsid w:val="0092432B"/>
    <w:rsid w:val="00924365"/>
    <w:rsid w:val="0092436C"/>
    <w:rsid w:val="00924382"/>
    <w:rsid w:val="0092444F"/>
    <w:rsid w:val="009244D5"/>
    <w:rsid w:val="009244F2"/>
    <w:rsid w:val="0092458F"/>
    <w:rsid w:val="009246A7"/>
    <w:rsid w:val="00924778"/>
    <w:rsid w:val="009247C9"/>
    <w:rsid w:val="0092488F"/>
    <w:rsid w:val="009249A1"/>
    <w:rsid w:val="00924A03"/>
    <w:rsid w:val="00924A0A"/>
    <w:rsid w:val="00924C34"/>
    <w:rsid w:val="00924CDA"/>
    <w:rsid w:val="00924CE9"/>
    <w:rsid w:val="00924CF1"/>
    <w:rsid w:val="00924DB0"/>
    <w:rsid w:val="00924DB4"/>
    <w:rsid w:val="00924DDD"/>
    <w:rsid w:val="00924F17"/>
    <w:rsid w:val="00924F21"/>
    <w:rsid w:val="00924FA7"/>
    <w:rsid w:val="00924FDC"/>
    <w:rsid w:val="009250AD"/>
    <w:rsid w:val="009250E8"/>
    <w:rsid w:val="00925154"/>
    <w:rsid w:val="00925164"/>
    <w:rsid w:val="0092518C"/>
    <w:rsid w:val="0092525B"/>
    <w:rsid w:val="0092529F"/>
    <w:rsid w:val="009253A7"/>
    <w:rsid w:val="009253F9"/>
    <w:rsid w:val="0092547A"/>
    <w:rsid w:val="0092549F"/>
    <w:rsid w:val="0092552C"/>
    <w:rsid w:val="00925547"/>
    <w:rsid w:val="00925596"/>
    <w:rsid w:val="009256E2"/>
    <w:rsid w:val="00925706"/>
    <w:rsid w:val="0092578B"/>
    <w:rsid w:val="0092582C"/>
    <w:rsid w:val="009258CC"/>
    <w:rsid w:val="0092591D"/>
    <w:rsid w:val="0092599C"/>
    <w:rsid w:val="009259B5"/>
    <w:rsid w:val="00925A6E"/>
    <w:rsid w:val="00925AC7"/>
    <w:rsid w:val="00925AC9"/>
    <w:rsid w:val="00925ACB"/>
    <w:rsid w:val="00925AF9"/>
    <w:rsid w:val="00925B65"/>
    <w:rsid w:val="00925C0F"/>
    <w:rsid w:val="00925C56"/>
    <w:rsid w:val="00925D00"/>
    <w:rsid w:val="00925D3E"/>
    <w:rsid w:val="00925DF2"/>
    <w:rsid w:val="00925E36"/>
    <w:rsid w:val="00925E75"/>
    <w:rsid w:val="00925EA8"/>
    <w:rsid w:val="00925F37"/>
    <w:rsid w:val="009260CC"/>
    <w:rsid w:val="009260D2"/>
    <w:rsid w:val="00926102"/>
    <w:rsid w:val="00926107"/>
    <w:rsid w:val="0092613B"/>
    <w:rsid w:val="009261E9"/>
    <w:rsid w:val="0092627A"/>
    <w:rsid w:val="00926341"/>
    <w:rsid w:val="0092638D"/>
    <w:rsid w:val="00926445"/>
    <w:rsid w:val="009264CB"/>
    <w:rsid w:val="0092653F"/>
    <w:rsid w:val="00926545"/>
    <w:rsid w:val="00926584"/>
    <w:rsid w:val="009266EC"/>
    <w:rsid w:val="00926707"/>
    <w:rsid w:val="0092672B"/>
    <w:rsid w:val="009267C5"/>
    <w:rsid w:val="0092685E"/>
    <w:rsid w:val="0092687E"/>
    <w:rsid w:val="00926939"/>
    <w:rsid w:val="00926945"/>
    <w:rsid w:val="00926961"/>
    <w:rsid w:val="009269F8"/>
    <w:rsid w:val="00926A65"/>
    <w:rsid w:val="00926B4B"/>
    <w:rsid w:val="00926B68"/>
    <w:rsid w:val="00926BBE"/>
    <w:rsid w:val="00926E57"/>
    <w:rsid w:val="00926F69"/>
    <w:rsid w:val="00926FD7"/>
    <w:rsid w:val="0092715D"/>
    <w:rsid w:val="00927177"/>
    <w:rsid w:val="00927178"/>
    <w:rsid w:val="009272D8"/>
    <w:rsid w:val="0092734B"/>
    <w:rsid w:val="00927376"/>
    <w:rsid w:val="00927563"/>
    <w:rsid w:val="0092758D"/>
    <w:rsid w:val="00927613"/>
    <w:rsid w:val="0092761F"/>
    <w:rsid w:val="00927652"/>
    <w:rsid w:val="00927771"/>
    <w:rsid w:val="009278A2"/>
    <w:rsid w:val="009278E9"/>
    <w:rsid w:val="0092792E"/>
    <w:rsid w:val="00927962"/>
    <w:rsid w:val="009279B7"/>
    <w:rsid w:val="009279BD"/>
    <w:rsid w:val="00927C27"/>
    <w:rsid w:val="00927C30"/>
    <w:rsid w:val="00927C4F"/>
    <w:rsid w:val="00927C9E"/>
    <w:rsid w:val="00927D15"/>
    <w:rsid w:val="00927D9E"/>
    <w:rsid w:val="00927E14"/>
    <w:rsid w:val="00927E28"/>
    <w:rsid w:val="00927F6F"/>
    <w:rsid w:val="00930052"/>
    <w:rsid w:val="0093006B"/>
    <w:rsid w:val="00930100"/>
    <w:rsid w:val="0093016C"/>
    <w:rsid w:val="00930214"/>
    <w:rsid w:val="009302FC"/>
    <w:rsid w:val="009303EA"/>
    <w:rsid w:val="00930429"/>
    <w:rsid w:val="00930590"/>
    <w:rsid w:val="009305DE"/>
    <w:rsid w:val="0093073A"/>
    <w:rsid w:val="0093073B"/>
    <w:rsid w:val="0093076E"/>
    <w:rsid w:val="0093077B"/>
    <w:rsid w:val="009307E8"/>
    <w:rsid w:val="00930848"/>
    <w:rsid w:val="0093085B"/>
    <w:rsid w:val="00930863"/>
    <w:rsid w:val="00930904"/>
    <w:rsid w:val="00930A2C"/>
    <w:rsid w:val="00930B01"/>
    <w:rsid w:val="00930CD2"/>
    <w:rsid w:val="00930CF5"/>
    <w:rsid w:val="00930D65"/>
    <w:rsid w:val="00930DB0"/>
    <w:rsid w:val="00930DB5"/>
    <w:rsid w:val="00930E10"/>
    <w:rsid w:val="00930E17"/>
    <w:rsid w:val="00930EAF"/>
    <w:rsid w:val="00930F78"/>
    <w:rsid w:val="00930FBB"/>
    <w:rsid w:val="00931030"/>
    <w:rsid w:val="00931049"/>
    <w:rsid w:val="00931057"/>
    <w:rsid w:val="009310CB"/>
    <w:rsid w:val="009311D6"/>
    <w:rsid w:val="00931235"/>
    <w:rsid w:val="009314F4"/>
    <w:rsid w:val="0093150A"/>
    <w:rsid w:val="00931519"/>
    <w:rsid w:val="0093155F"/>
    <w:rsid w:val="00931560"/>
    <w:rsid w:val="00931565"/>
    <w:rsid w:val="009315B4"/>
    <w:rsid w:val="009315B6"/>
    <w:rsid w:val="009315D3"/>
    <w:rsid w:val="009315EA"/>
    <w:rsid w:val="0093167F"/>
    <w:rsid w:val="009316A9"/>
    <w:rsid w:val="009316B6"/>
    <w:rsid w:val="00931709"/>
    <w:rsid w:val="00931823"/>
    <w:rsid w:val="00931829"/>
    <w:rsid w:val="009318E9"/>
    <w:rsid w:val="0093195C"/>
    <w:rsid w:val="00931989"/>
    <w:rsid w:val="009319D8"/>
    <w:rsid w:val="009319EF"/>
    <w:rsid w:val="00931B07"/>
    <w:rsid w:val="00931B15"/>
    <w:rsid w:val="00931C52"/>
    <w:rsid w:val="00931CD1"/>
    <w:rsid w:val="00931CF8"/>
    <w:rsid w:val="00931D5E"/>
    <w:rsid w:val="00931DD7"/>
    <w:rsid w:val="00931DEA"/>
    <w:rsid w:val="00931E2F"/>
    <w:rsid w:val="00931E50"/>
    <w:rsid w:val="00931EA1"/>
    <w:rsid w:val="00931ED8"/>
    <w:rsid w:val="00931F2B"/>
    <w:rsid w:val="00931F49"/>
    <w:rsid w:val="0093209C"/>
    <w:rsid w:val="009320B8"/>
    <w:rsid w:val="0093213C"/>
    <w:rsid w:val="00932187"/>
    <w:rsid w:val="00932233"/>
    <w:rsid w:val="0093223F"/>
    <w:rsid w:val="0093227A"/>
    <w:rsid w:val="009322E3"/>
    <w:rsid w:val="00932316"/>
    <w:rsid w:val="009323B1"/>
    <w:rsid w:val="009323CD"/>
    <w:rsid w:val="00932457"/>
    <w:rsid w:val="009324F0"/>
    <w:rsid w:val="009326F0"/>
    <w:rsid w:val="0093278D"/>
    <w:rsid w:val="009327C0"/>
    <w:rsid w:val="00932874"/>
    <w:rsid w:val="00932961"/>
    <w:rsid w:val="009329A6"/>
    <w:rsid w:val="009329EB"/>
    <w:rsid w:val="009329F0"/>
    <w:rsid w:val="009329F2"/>
    <w:rsid w:val="00932A6B"/>
    <w:rsid w:val="00932B29"/>
    <w:rsid w:val="00932BFD"/>
    <w:rsid w:val="00932C38"/>
    <w:rsid w:val="00932C55"/>
    <w:rsid w:val="00932C74"/>
    <w:rsid w:val="00932C92"/>
    <w:rsid w:val="00932D3B"/>
    <w:rsid w:val="00932EBB"/>
    <w:rsid w:val="00932ED2"/>
    <w:rsid w:val="00932EF4"/>
    <w:rsid w:val="00932F53"/>
    <w:rsid w:val="0093313A"/>
    <w:rsid w:val="00933186"/>
    <w:rsid w:val="00933197"/>
    <w:rsid w:val="00933204"/>
    <w:rsid w:val="00933221"/>
    <w:rsid w:val="0093325B"/>
    <w:rsid w:val="009332C5"/>
    <w:rsid w:val="009332D3"/>
    <w:rsid w:val="009332F1"/>
    <w:rsid w:val="009334E5"/>
    <w:rsid w:val="0093352C"/>
    <w:rsid w:val="00933570"/>
    <w:rsid w:val="00933592"/>
    <w:rsid w:val="00933597"/>
    <w:rsid w:val="00933638"/>
    <w:rsid w:val="009337EE"/>
    <w:rsid w:val="0093386A"/>
    <w:rsid w:val="00933872"/>
    <w:rsid w:val="00933874"/>
    <w:rsid w:val="009338B2"/>
    <w:rsid w:val="009338B8"/>
    <w:rsid w:val="00933953"/>
    <w:rsid w:val="00933AD4"/>
    <w:rsid w:val="00933BD7"/>
    <w:rsid w:val="00933C84"/>
    <w:rsid w:val="00933C89"/>
    <w:rsid w:val="00933CC7"/>
    <w:rsid w:val="00933D8C"/>
    <w:rsid w:val="00933E50"/>
    <w:rsid w:val="00933E77"/>
    <w:rsid w:val="00933EBF"/>
    <w:rsid w:val="00933F0F"/>
    <w:rsid w:val="00933FD3"/>
    <w:rsid w:val="00934039"/>
    <w:rsid w:val="00934162"/>
    <w:rsid w:val="00934273"/>
    <w:rsid w:val="00934282"/>
    <w:rsid w:val="009342F1"/>
    <w:rsid w:val="0093438C"/>
    <w:rsid w:val="00934511"/>
    <w:rsid w:val="0093459C"/>
    <w:rsid w:val="0093464B"/>
    <w:rsid w:val="0093464E"/>
    <w:rsid w:val="00934687"/>
    <w:rsid w:val="009347BF"/>
    <w:rsid w:val="0093481A"/>
    <w:rsid w:val="009348E5"/>
    <w:rsid w:val="00934B9C"/>
    <w:rsid w:val="00934C0C"/>
    <w:rsid w:val="00934C26"/>
    <w:rsid w:val="00934C77"/>
    <w:rsid w:val="00934C82"/>
    <w:rsid w:val="00934D94"/>
    <w:rsid w:val="00934E37"/>
    <w:rsid w:val="00934E5D"/>
    <w:rsid w:val="00934E95"/>
    <w:rsid w:val="00934EB3"/>
    <w:rsid w:val="00934EC4"/>
    <w:rsid w:val="00935022"/>
    <w:rsid w:val="0093503D"/>
    <w:rsid w:val="0093505D"/>
    <w:rsid w:val="009350D9"/>
    <w:rsid w:val="0093516C"/>
    <w:rsid w:val="009351CA"/>
    <w:rsid w:val="00935285"/>
    <w:rsid w:val="009352B1"/>
    <w:rsid w:val="00935354"/>
    <w:rsid w:val="009353F7"/>
    <w:rsid w:val="00935400"/>
    <w:rsid w:val="009355BB"/>
    <w:rsid w:val="009355DE"/>
    <w:rsid w:val="0093561E"/>
    <w:rsid w:val="00935668"/>
    <w:rsid w:val="00935687"/>
    <w:rsid w:val="009356BC"/>
    <w:rsid w:val="009356D1"/>
    <w:rsid w:val="00935709"/>
    <w:rsid w:val="00935938"/>
    <w:rsid w:val="0093594C"/>
    <w:rsid w:val="0093595B"/>
    <w:rsid w:val="009359E0"/>
    <w:rsid w:val="009359FB"/>
    <w:rsid w:val="00935A42"/>
    <w:rsid w:val="00935ACF"/>
    <w:rsid w:val="00935B0B"/>
    <w:rsid w:val="00935B2D"/>
    <w:rsid w:val="00935BE8"/>
    <w:rsid w:val="00935CDE"/>
    <w:rsid w:val="00935CF1"/>
    <w:rsid w:val="00935D5E"/>
    <w:rsid w:val="00935DE1"/>
    <w:rsid w:val="00935DFC"/>
    <w:rsid w:val="00935E69"/>
    <w:rsid w:val="00935F30"/>
    <w:rsid w:val="00935F91"/>
    <w:rsid w:val="0093601E"/>
    <w:rsid w:val="00936027"/>
    <w:rsid w:val="0093608B"/>
    <w:rsid w:val="009360F6"/>
    <w:rsid w:val="009361D5"/>
    <w:rsid w:val="009361FD"/>
    <w:rsid w:val="0093623B"/>
    <w:rsid w:val="00936317"/>
    <w:rsid w:val="0093634D"/>
    <w:rsid w:val="0093638F"/>
    <w:rsid w:val="009364E5"/>
    <w:rsid w:val="009364EA"/>
    <w:rsid w:val="009364FF"/>
    <w:rsid w:val="00936593"/>
    <w:rsid w:val="009365CE"/>
    <w:rsid w:val="00936640"/>
    <w:rsid w:val="0093664C"/>
    <w:rsid w:val="0093664E"/>
    <w:rsid w:val="009366C1"/>
    <w:rsid w:val="009366E4"/>
    <w:rsid w:val="00936775"/>
    <w:rsid w:val="009367F2"/>
    <w:rsid w:val="00936878"/>
    <w:rsid w:val="00936893"/>
    <w:rsid w:val="009369BA"/>
    <w:rsid w:val="009369D0"/>
    <w:rsid w:val="00936A89"/>
    <w:rsid w:val="00936B2D"/>
    <w:rsid w:val="00936B78"/>
    <w:rsid w:val="00936BFD"/>
    <w:rsid w:val="00936D47"/>
    <w:rsid w:val="00936EA4"/>
    <w:rsid w:val="00936F32"/>
    <w:rsid w:val="0093701F"/>
    <w:rsid w:val="009370BB"/>
    <w:rsid w:val="0093717C"/>
    <w:rsid w:val="0093720F"/>
    <w:rsid w:val="0093722F"/>
    <w:rsid w:val="0093724A"/>
    <w:rsid w:val="009372F3"/>
    <w:rsid w:val="00937358"/>
    <w:rsid w:val="0093736F"/>
    <w:rsid w:val="009373E5"/>
    <w:rsid w:val="00937408"/>
    <w:rsid w:val="00937427"/>
    <w:rsid w:val="00937482"/>
    <w:rsid w:val="009374F5"/>
    <w:rsid w:val="00937598"/>
    <w:rsid w:val="009375A3"/>
    <w:rsid w:val="009375AD"/>
    <w:rsid w:val="009375DC"/>
    <w:rsid w:val="00937691"/>
    <w:rsid w:val="0093771D"/>
    <w:rsid w:val="00937768"/>
    <w:rsid w:val="00937787"/>
    <w:rsid w:val="00937803"/>
    <w:rsid w:val="009378A5"/>
    <w:rsid w:val="0093796C"/>
    <w:rsid w:val="009379C2"/>
    <w:rsid w:val="00937A93"/>
    <w:rsid w:val="00937AA2"/>
    <w:rsid w:val="00937B4B"/>
    <w:rsid w:val="00937B5C"/>
    <w:rsid w:val="00937B64"/>
    <w:rsid w:val="00937B86"/>
    <w:rsid w:val="00937B9D"/>
    <w:rsid w:val="00937C7F"/>
    <w:rsid w:val="00937C81"/>
    <w:rsid w:val="00937CAF"/>
    <w:rsid w:val="00937CDD"/>
    <w:rsid w:val="00937DB1"/>
    <w:rsid w:val="00937E4A"/>
    <w:rsid w:val="00937E4F"/>
    <w:rsid w:val="00937F77"/>
    <w:rsid w:val="00937F7A"/>
    <w:rsid w:val="00937FF1"/>
    <w:rsid w:val="00940015"/>
    <w:rsid w:val="0094012B"/>
    <w:rsid w:val="00940139"/>
    <w:rsid w:val="00940340"/>
    <w:rsid w:val="009403AF"/>
    <w:rsid w:val="009403C6"/>
    <w:rsid w:val="009404CE"/>
    <w:rsid w:val="009405B0"/>
    <w:rsid w:val="00940672"/>
    <w:rsid w:val="009406ED"/>
    <w:rsid w:val="0094073D"/>
    <w:rsid w:val="009407E7"/>
    <w:rsid w:val="009408B4"/>
    <w:rsid w:val="0094097A"/>
    <w:rsid w:val="009409A9"/>
    <w:rsid w:val="00940B25"/>
    <w:rsid w:val="00940BCE"/>
    <w:rsid w:val="00940C76"/>
    <w:rsid w:val="00940D45"/>
    <w:rsid w:val="00940E77"/>
    <w:rsid w:val="00940E80"/>
    <w:rsid w:val="00940EBF"/>
    <w:rsid w:val="00940FD7"/>
    <w:rsid w:val="0094107C"/>
    <w:rsid w:val="009411BE"/>
    <w:rsid w:val="009412AA"/>
    <w:rsid w:val="009412E3"/>
    <w:rsid w:val="00941325"/>
    <w:rsid w:val="00941400"/>
    <w:rsid w:val="00941476"/>
    <w:rsid w:val="0094151B"/>
    <w:rsid w:val="0094157B"/>
    <w:rsid w:val="009415A5"/>
    <w:rsid w:val="009417C7"/>
    <w:rsid w:val="009417E4"/>
    <w:rsid w:val="009417F0"/>
    <w:rsid w:val="00941865"/>
    <w:rsid w:val="009419BA"/>
    <w:rsid w:val="00941A05"/>
    <w:rsid w:val="00941A28"/>
    <w:rsid w:val="00941AA2"/>
    <w:rsid w:val="00941BDE"/>
    <w:rsid w:val="00941CFF"/>
    <w:rsid w:val="00941D2B"/>
    <w:rsid w:val="00941E13"/>
    <w:rsid w:val="00941E43"/>
    <w:rsid w:val="00941EA2"/>
    <w:rsid w:val="00941EBF"/>
    <w:rsid w:val="00941EE7"/>
    <w:rsid w:val="00941FC5"/>
    <w:rsid w:val="00941FC8"/>
    <w:rsid w:val="00942060"/>
    <w:rsid w:val="009420B5"/>
    <w:rsid w:val="0094215E"/>
    <w:rsid w:val="00942200"/>
    <w:rsid w:val="00942244"/>
    <w:rsid w:val="00942276"/>
    <w:rsid w:val="009422A7"/>
    <w:rsid w:val="00942354"/>
    <w:rsid w:val="00942445"/>
    <w:rsid w:val="009424B0"/>
    <w:rsid w:val="009426C4"/>
    <w:rsid w:val="0094274D"/>
    <w:rsid w:val="0094285D"/>
    <w:rsid w:val="00942887"/>
    <w:rsid w:val="009429B4"/>
    <w:rsid w:val="00942A90"/>
    <w:rsid w:val="00942AB7"/>
    <w:rsid w:val="00942ABB"/>
    <w:rsid w:val="00942B29"/>
    <w:rsid w:val="00942B54"/>
    <w:rsid w:val="00942CB0"/>
    <w:rsid w:val="00942ED7"/>
    <w:rsid w:val="00942F45"/>
    <w:rsid w:val="00942FFE"/>
    <w:rsid w:val="00943084"/>
    <w:rsid w:val="009430B8"/>
    <w:rsid w:val="00943201"/>
    <w:rsid w:val="00943229"/>
    <w:rsid w:val="00943291"/>
    <w:rsid w:val="00943295"/>
    <w:rsid w:val="0094337D"/>
    <w:rsid w:val="009433AF"/>
    <w:rsid w:val="009433E6"/>
    <w:rsid w:val="00943405"/>
    <w:rsid w:val="00943428"/>
    <w:rsid w:val="00943564"/>
    <w:rsid w:val="009435DB"/>
    <w:rsid w:val="00943611"/>
    <w:rsid w:val="00943637"/>
    <w:rsid w:val="00943662"/>
    <w:rsid w:val="00943760"/>
    <w:rsid w:val="00943846"/>
    <w:rsid w:val="009438C2"/>
    <w:rsid w:val="00943906"/>
    <w:rsid w:val="009439D0"/>
    <w:rsid w:val="00943A4E"/>
    <w:rsid w:val="00943A66"/>
    <w:rsid w:val="00943AD9"/>
    <w:rsid w:val="00943AEA"/>
    <w:rsid w:val="00943BBF"/>
    <w:rsid w:val="00943C28"/>
    <w:rsid w:val="00943CBD"/>
    <w:rsid w:val="00943CC8"/>
    <w:rsid w:val="00943CCE"/>
    <w:rsid w:val="00943DEC"/>
    <w:rsid w:val="00943E0F"/>
    <w:rsid w:val="00943F5D"/>
    <w:rsid w:val="00943F7D"/>
    <w:rsid w:val="00943F86"/>
    <w:rsid w:val="00944037"/>
    <w:rsid w:val="0094403E"/>
    <w:rsid w:val="009440EC"/>
    <w:rsid w:val="00944119"/>
    <w:rsid w:val="00944140"/>
    <w:rsid w:val="0094419A"/>
    <w:rsid w:val="009441FF"/>
    <w:rsid w:val="0094436E"/>
    <w:rsid w:val="00944439"/>
    <w:rsid w:val="00944467"/>
    <w:rsid w:val="00944561"/>
    <w:rsid w:val="009445B2"/>
    <w:rsid w:val="00944714"/>
    <w:rsid w:val="009447E7"/>
    <w:rsid w:val="00944883"/>
    <w:rsid w:val="009449DC"/>
    <w:rsid w:val="00944B46"/>
    <w:rsid w:val="00944BBB"/>
    <w:rsid w:val="00944C22"/>
    <w:rsid w:val="00944D0D"/>
    <w:rsid w:val="00944DCB"/>
    <w:rsid w:val="00944DCE"/>
    <w:rsid w:val="00944E86"/>
    <w:rsid w:val="00944EE8"/>
    <w:rsid w:val="00944F22"/>
    <w:rsid w:val="00944FB1"/>
    <w:rsid w:val="00944FF3"/>
    <w:rsid w:val="00945018"/>
    <w:rsid w:val="00945250"/>
    <w:rsid w:val="00945390"/>
    <w:rsid w:val="0094548A"/>
    <w:rsid w:val="009454A3"/>
    <w:rsid w:val="009454E3"/>
    <w:rsid w:val="00945584"/>
    <w:rsid w:val="009455A5"/>
    <w:rsid w:val="00945619"/>
    <w:rsid w:val="009456D1"/>
    <w:rsid w:val="00945752"/>
    <w:rsid w:val="00945768"/>
    <w:rsid w:val="0094578A"/>
    <w:rsid w:val="009457B4"/>
    <w:rsid w:val="009457DA"/>
    <w:rsid w:val="00945818"/>
    <w:rsid w:val="00945841"/>
    <w:rsid w:val="0094584D"/>
    <w:rsid w:val="0094584F"/>
    <w:rsid w:val="00945A41"/>
    <w:rsid w:val="00945A96"/>
    <w:rsid w:val="00945B2F"/>
    <w:rsid w:val="00945C39"/>
    <w:rsid w:val="00945C61"/>
    <w:rsid w:val="00945C7E"/>
    <w:rsid w:val="00945D9A"/>
    <w:rsid w:val="00945DC9"/>
    <w:rsid w:val="00945E0E"/>
    <w:rsid w:val="00945E3E"/>
    <w:rsid w:val="00945EC8"/>
    <w:rsid w:val="00945F7C"/>
    <w:rsid w:val="00945FA4"/>
    <w:rsid w:val="00945FA6"/>
    <w:rsid w:val="0094612D"/>
    <w:rsid w:val="009462BD"/>
    <w:rsid w:val="00946310"/>
    <w:rsid w:val="00946333"/>
    <w:rsid w:val="009463E1"/>
    <w:rsid w:val="009463EE"/>
    <w:rsid w:val="009463FB"/>
    <w:rsid w:val="00946464"/>
    <w:rsid w:val="009464A6"/>
    <w:rsid w:val="00946511"/>
    <w:rsid w:val="00946528"/>
    <w:rsid w:val="0094656B"/>
    <w:rsid w:val="0094657B"/>
    <w:rsid w:val="0094667E"/>
    <w:rsid w:val="00946689"/>
    <w:rsid w:val="00946699"/>
    <w:rsid w:val="00946733"/>
    <w:rsid w:val="0094680F"/>
    <w:rsid w:val="0094685A"/>
    <w:rsid w:val="0094685C"/>
    <w:rsid w:val="0094685E"/>
    <w:rsid w:val="00946866"/>
    <w:rsid w:val="0094686A"/>
    <w:rsid w:val="0094688A"/>
    <w:rsid w:val="009468B8"/>
    <w:rsid w:val="00946A04"/>
    <w:rsid w:val="00946AB1"/>
    <w:rsid w:val="00946BD6"/>
    <w:rsid w:val="00946C6E"/>
    <w:rsid w:val="00946CF1"/>
    <w:rsid w:val="00946D2D"/>
    <w:rsid w:val="00946DE4"/>
    <w:rsid w:val="00946EAE"/>
    <w:rsid w:val="00946ECD"/>
    <w:rsid w:val="00946F14"/>
    <w:rsid w:val="00946FCC"/>
    <w:rsid w:val="00947106"/>
    <w:rsid w:val="00947226"/>
    <w:rsid w:val="00947248"/>
    <w:rsid w:val="00947260"/>
    <w:rsid w:val="009473DA"/>
    <w:rsid w:val="009473EC"/>
    <w:rsid w:val="009474B9"/>
    <w:rsid w:val="009475A6"/>
    <w:rsid w:val="009475F7"/>
    <w:rsid w:val="00947A03"/>
    <w:rsid w:val="00947BF5"/>
    <w:rsid w:val="00947C4F"/>
    <w:rsid w:val="00947C82"/>
    <w:rsid w:val="00947CC5"/>
    <w:rsid w:val="00947DAA"/>
    <w:rsid w:val="00947DAD"/>
    <w:rsid w:val="00947EBD"/>
    <w:rsid w:val="00947EFC"/>
    <w:rsid w:val="00947F00"/>
    <w:rsid w:val="00947F41"/>
    <w:rsid w:val="00947F55"/>
    <w:rsid w:val="00947FC3"/>
    <w:rsid w:val="0095015B"/>
    <w:rsid w:val="009501A4"/>
    <w:rsid w:val="0095033B"/>
    <w:rsid w:val="00950377"/>
    <w:rsid w:val="0095049D"/>
    <w:rsid w:val="009504F0"/>
    <w:rsid w:val="00950578"/>
    <w:rsid w:val="009505D3"/>
    <w:rsid w:val="00950897"/>
    <w:rsid w:val="009508D1"/>
    <w:rsid w:val="009508F4"/>
    <w:rsid w:val="009508F6"/>
    <w:rsid w:val="0095094D"/>
    <w:rsid w:val="00950967"/>
    <w:rsid w:val="00950A77"/>
    <w:rsid w:val="00950B9C"/>
    <w:rsid w:val="00950B9D"/>
    <w:rsid w:val="00950BB4"/>
    <w:rsid w:val="00950C88"/>
    <w:rsid w:val="00950C89"/>
    <w:rsid w:val="00950C9E"/>
    <w:rsid w:val="00950CDB"/>
    <w:rsid w:val="00950D15"/>
    <w:rsid w:val="00950D96"/>
    <w:rsid w:val="00950DDB"/>
    <w:rsid w:val="00950ECF"/>
    <w:rsid w:val="00950F2A"/>
    <w:rsid w:val="00950F62"/>
    <w:rsid w:val="00950FA2"/>
    <w:rsid w:val="0095116B"/>
    <w:rsid w:val="00951196"/>
    <w:rsid w:val="009511C8"/>
    <w:rsid w:val="009512E3"/>
    <w:rsid w:val="009512F1"/>
    <w:rsid w:val="00951456"/>
    <w:rsid w:val="0095156C"/>
    <w:rsid w:val="0095174F"/>
    <w:rsid w:val="00951871"/>
    <w:rsid w:val="009519D6"/>
    <w:rsid w:val="009519E6"/>
    <w:rsid w:val="009519FE"/>
    <w:rsid w:val="00951A72"/>
    <w:rsid w:val="00951D26"/>
    <w:rsid w:val="00951E53"/>
    <w:rsid w:val="00951E69"/>
    <w:rsid w:val="00951EBE"/>
    <w:rsid w:val="00951F15"/>
    <w:rsid w:val="00951F4C"/>
    <w:rsid w:val="00951F58"/>
    <w:rsid w:val="00952045"/>
    <w:rsid w:val="0095218B"/>
    <w:rsid w:val="009521A7"/>
    <w:rsid w:val="00952217"/>
    <w:rsid w:val="00952274"/>
    <w:rsid w:val="00952346"/>
    <w:rsid w:val="009524C0"/>
    <w:rsid w:val="009524E4"/>
    <w:rsid w:val="0095266A"/>
    <w:rsid w:val="00952847"/>
    <w:rsid w:val="009528D8"/>
    <w:rsid w:val="009529F3"/>
    <w:rsid w:val="00952B01"/>
    <w:rsid w:val="00952B1F"/>
    <w:rsid w:val="00952B76"/>
    <w:rsid w:val="00952C62"/>
    <w:rsid w:val="00952C64"/>
    <w:rsid w:val="00952CC3"/>
    <w:rsid w:val="00952EA7"/>
    <w:rsid w:val="00952EFA"/>
    <w:rsid w:val="00952F25"/>
    <w:rsid w:val="00953028"/>
    <w:rsid w:val="00953069"/>
    <w:rsid w:val="00953075"/>
    <w:rsid w:val="00953079"/>
    <w:rsid w:val="00953107"/>
    <w:rsid w:val="0095319C"/>
    <w:rsid w:val="0095325A"/>
    <w:rsid w:val="0095325E"/>
    <w:rsid w:val="00953290"/>
    <w:rsid w:val="00953367"/>
    <w:rsid w:val="009533B6"/>
    <w:rsid w:val="0095344B"/>
    <w:rsid w:val="00953513"/>
    <w:rsid w:val="00953599"/>
    <w:rsid w:val="0095360B"/>
    <w:rsid w:val="00953678"/>
    <w:rsid w:val="0095369C"/>
    <w:rsid w:val="0095377A"/>
    <w:rsid w:val="0095379A"/>
    <w:rsid w:val="009537EB"/>
    <w:rsid w:val="009537FC"/>
    <w:rsid w:val="00953A4B"/>
    <w:rsid w:val="00953AAF"/>
    <w:rsid w:val="00953BD6"/>
    <w:rsid w:val="00953BF9"/>
    <w:rsid w:val="00953C25"/>
    <w:rsid w:val="00953D05"/>
    <w:rsid w:val="00953D0D"/>
    <w:rsid w:val="00953D1E"/>
    <w:rsid w:val="00953D75"/>
    <w:rsid w:val="00953DDD"/>
    <w:rsid w:val="00953E2A"/>
    <w:rsid w:val="00953E2E"/>
    <w:rsid w:val="00953F01"/>
    <w:rsid w:val="00953F63"/>
    <w:rsid w:val="00953F71"/>
    <w:rsid w:val="00954036"/>
    <w:rsid w:val="00954196"/>
    <w:rsid w:val="00954228"/>
    <w:rsid w:val="009542CB"/>
    <w:rsid w:val="0095434D"/>
    <w:rsid w:val="00954381"/>
    <w:rsid w:val="00954383"/>
    <w:rsid w:val="0095438F"/>
    <w:rsid w:val="009543D7"/>
    <w:rsid w:val="00954562"/>
    <w:rsid w:val="009545F5"/>
    <w:rsid w:val="00954616"/>
    <w:rsid w:val="0095464C"/>
    <w:rsid w:val="00954650"/>
    <w:rsid w:val="009546F8"/>
    <w:rsid w:val="00954741"/>
    <w:rsid w:val="00954778"/>
    <w:rsid w:val="00954789"/>
    <w:rsid w:val="00954856"/>
    <w:rsid w:val="00954876"/>
    <w:rsid w:val="00954884"/>
    <w:rsid w:val="009548AC"/>
    <w:rsid w:val="00954916"/>
    <w:rsid w:val="0095492F"/>
    <w:rsid w:val="0095497C"/>
    <w:rsid w:val="009549D9"/>
    <w:rsid w:val="00954A62"/>
    <w:rsid w:val="00954BB4"/>
    <w:rsid w:val="00954BC2"/>
    <w:rsid w:val="00954BD7"/>
    <w:rsid w:val="00954C2D"/>
    <w:rsid w:val="00954C52"/>
    <w:rsid w:val="00954C68"/>
    <w:rsid w:val="00954C91"/>
    <w:rsid w:val="00954D52"/>
    <w:rsid w:val="00954D57"/>
    <w:rsid w:val="00954EAF"/>
    <w:rsid w:val="00954F03"/>
    <w:rsid w:val="00954F58"/>
    <w:rsid w:val="00954FAD"/>
    <w:rsid w:val="00955009"/>
    <w:rsid w:val="00955021"/>
    <w:rsid w:val="009550CD"/>
    <w:rsid w:val="00955128"/>
    <w:rsid w:val="009551B8"/>
    <w:rsid w:val="009552EE"/>
    <w:rsid w:val="009553C0"/>
    <w:rsid w:val="009553DD"/>
    <w:rsid w:val="0095551A"/>
    <w:rsid w:val="0095551B"/>
    <w:rsid w:val="00955673"/>
    <w:rsid w:val="0095568A"/>
    <w:rsid w:val="00955817"/>
    <w:rsid w:val="00955841"/>
    <w:rsid w:val="009558C8"/>
    <w:rsid w:val="009558D6"/>
    <w:rsid w:val="009559B3"/>
    <w:rsid w:val="009559D3"/>
    <w:rsid w:val="009559D7"/>
    <w:rsid w:val="00955AA9"/>
    <w:rsid w:val="00955B98"/>
    <w:rsid w:val="00955BC6"/>
    <w:rsid w:val="00955C25"/>
    <w:rsid w:val="00955C66"/>
    <w:rsid w:val="00955CB5"/>
    <w:rsid w:val="00955D46"/>
    <w:rsid w:val="00955D64"/>
    <w:rsid w:val="00955DBA"/>
    <w:rsid w:val="00955E05"/>
    <w:rsid w:val="00955E88"/>
    <w:rsid w:val="00955F5F"/>
    <w:rsid w:val="00955FAD"/>
    <w:rsid w:val="00955FAE"/>
    <w:rsid w:val="0095600A"/>
    <w:rsid w:val="00956112"/>
    <w:rsid w:val="0095612A"/>
    <w:rsid w:val="009561DD"/>
    <w:rsid w:val="009562B5"/>
    <w:rsid w:val="009563AB"/>
    <w:rsid w:val="009563C7"/>
    <w:rsid w:val="00956405"/>
    <w:rsid w:val="00956425"/>
    <w:rsid w:val="009564A3"/>
    <w:rsid w:val="0095656C"/>
    <w:rsid w:val="009565AC"/>
    <w:rsid w:val="0095660A"/>
    <w:rsid w:val="009566AE"/>
    <w:rsid w:val="009566BD"/>
    <w:rsid w:val="009566F0"/>
    <w:rsid w:val="0095676A"/>
    <w:rsid w:val="009567EC"/>
    <w:rsid w:val="009568C4"/>
    <w:rsid w:val="00956A13"/>
    <w:rsid w:val="00956AD9"/>
    <w:rsid w:val="00956B2E"/>
    <w:rsid w:val="00956BDB"/>
    <w:rsid w:val="00956C4F"/>
    <w:rsid w:val="00956D3C"/>
    <w:rsid w:val="00956D8C"/>
    <w:rsid w:val="00956DAA"/>
    <w:rsid w:val="00956E16"/>
    <w:rsid w:val="00956FB1"/>
    <w:rsid w:val="00957182"/>
    <w:rsid w:val="00957199"/>
    <w:rsid w:val="00957212"/>
    <w:rsid w:val="0095726F"/>
    <w:rsid w:val="00957315"/>
    <w:rsid w:val="00957338"/>
    <w:rsid w:val="00957350"/>
    <w:rsid w:val="0095743D"/>
    <w:rsid w:val="009574E0"/>
    <w:rsid w:val="009574F0"/>
    <w:rsid w:val="009575F9"/>
    <w:rsid w:val="00957635"/>
    <w:rsid w:val="00957639"/>
    <w:rsid w:val="00957699"/>
    <w:rsid w:val="009577D4"/>
    <w:rsid w:val="0095786F"/>
    <w:rsid w:val="00957899"/>
    <w:rsid w:val="009578D7"/>
    <w:rsid w:val="0095792E"/>
    <w:rsid w:val="00957ABE"/>
    <w:rsid w:val="00957C3B"/>
    <w:rsid w:val="00957DA0"/>
    <w:rsid w:val="00957DA1"/>
    <w:rsid w:val="00957DE6"/>
    <w:rsid w:val="00957E39"/>
    <w:rsid w:val="00957F82"/>
    <w:rsid w:val="009600C5"/>
    <w:rsid w:val="00960166"/>
    <w:rsid w:val="00960240"/>
    <w:rsid w:val="009602DE"/>
    <w:rsid w:val="00960453"/>
    <w:rsid w:val="009604A8"/>
    <w:rsid w:val="009604C9"/>
    <w:rsid w:val="009605A7"/>
    <w:rsid w:val="0096065F"/>
    <w:rsid w:val="009606E2"/>
    <w:rsid w:val="00960794"/>
    <w:rsid w:val="009608FF"/>
    <w:rsid w:val="00960996"/>
    <w:rsid w:val="009609F0"/>
    <w:rsid w:val="00960A01"/>
    <w:rsid w:val="00960A73"/>
    <w:rsid w:val="00960A8B"/>
    <w:rsid w:val="00960ABD"/>
    <w:rsid w:val="00960C94"/>
    <w:rsid w:val="00960CC6"/>
    <w:rsid w:val="00960CF1"/>
    <w:rsid w:val="00960CFB"/>
    <w:rsid w:val="00960D2C"/>
    <w:rsid w:val="00960D56"/>
    <w:rsid w:val="00960D9A"/>
    <w:rsid w:val="00960F1B"/>
    <w:rsid w:val="00960FCD"/>
    <w:rsid w:val="00961030"/>
    <w:rsid w:val="0096111C"/>
    <w:rsid w:val="0096115D"/>
    <w:rsid w:val="00961210"/>
    <w:rsid w:val="00961264"/>
    <w:rsid w:val="00961277"/>
    <w:rsid w:val="009612D4"/>
    <w:rsid w:val="009613E5"/>
    <w:rsid w:val="009614E0"/>
    <w:rsid w:val="00961566"/>
    <w:rsid w:val="00961686"/>
    <w:rsid w:val="009616E3"/>
    <w:rsid w:val="00961723"/>
    <w:rsid w:val="0096179B"/>
    <w:rsid w:val="00961856"/>
    <w:rsid w:val="00961881"/>
    <w:rsid w:val="00961908"/>
    <w:rsid w:val="00961A29"/>
    <w:rsid w:val="00961BC3"/>
    <w:rsid w:val="00961BC9"/>
    <w:rsid w:val="00961C3F"/>
    <w:rsid w:val="00961D07"/>
    <w:rsid w:val="00961D31"/>
    <w:rsid w:val="00961D50"/>
    <w:rsid w:val="00961D5C"/>
    <w:rsid w:val="00961DBF"/>
    <w:rsid w:val="00961DEF"/>
    <w:rsid w:val="00961E54"/>
    <w:rsid w:val="00961F01"/>
    <w:rsid w:val="00961F7D"/>
    <w:rsid w:val="0096202E"/>
    <w:rsid w:val="009620C0"/>
    <w:rsid w:val="009621B6"/>
    <w:rsid w:val="009622CA"/>
    <w:rsid w:val="009622D1"/>
    <w:rsid w:val="00962427"/>
    <w:rsid w:val="00962590"/>
    <w:rsid w:val="009625F3"/>
    <w:rsid w:val="009625F8"/>
    <w:rsid w:val="0096275F"/>
    <w:rsid w:val="009627EE"/>
    <w:rsid w:val="00962855"/>
    <w:rsid w:val="00962860"/>
    <w:rsid w:val="00962950"/>
    <w:rsid w:val="00962A39"/>
    <w:rsid w:val="00962A53"/>
    <w:rsid w:val="00962ACD"/>
    <w:rsid w:val="00962B7F"/>
    <w:rsid w:val="00962BA1"/>
    <w:rsid w:val="00962C0D"/>
    <w:rsid w:val="00962C0E"/>
    <w:rsid w:val="00962C2C"/>
    <w:rsid w:val="00962C6E"/>
    <w:rsid w:val="00962C86"/>
    <w:rsid w:val="00962CA1"/>
    <w:rsid w:val="00962CC6"/>
    <w:rsid w:val="00962FA2"/>
    <w:rsid w:val="00962FBF"/>
    <w:rsid w:val="00962FD7"/>
    <w:rsid w:val="00963011"/>
    <w:rsid w:val="00963044"/>
    <w:rsid w:val="00963123"/>
    <w:rsid w:val="00963133"/>
    <w:rsid w:val="0096319A"/>
    <w:rsid w:val="00963203"/>
    <w:rsid w:val="0096321E"/>
    <w:rsid w:val="0096345C"/>
    <w:rsid w:val="00963492"/>
    <w:rsid w:val="009634AC"/>
    <w:rsid w:val="00963592"/>
    <w:rsid w:val="009635A7"/>
    <w:rsid w:val="0096369D"/>
    <w:rsid w:val="009636A3"/>
    <w:rsid w:val="009636B5"/>
    <w:rsid w:val="009638E1"/>
    <w:rsid w:val="00963956"/>
    <w:rsid w:val="009639C3"/>
    <w:rsid w:val="009639E6"/>
    <w:rsid w:val="00963C3A"/>
    <w:rsid w:val="00963CA2"/>
    <w:rsid w:val="00963ED6"/>
    <w:rsid w:val="00963FF3"/>
    <w:rsid w:val="0096402C"/>
    <w:rsid w:val="00964069"/>
    <w:rsid w:val="009640CF"/>
    <w:rsid w:val="009641AD"/>
    <w:rsid w:val="009641D0"/>
    <w:rsid w:val="009641DB"/>
    <w:rsid w:val="00964206"/>
    <w:rsid w:val="009642BC"/>
    <w:rsid w:val="00964373"/>
    <w:rsid w:val="009644CA"/>
    <w:rsid w:val="009645C8"/>
    <w:rsid w:val="00964629"/>
    <w:rsid w:val="00964687"/>
    <w:rsid w:val="009646B8"/>
    <w:rsid w:val="009646BA"/>
    <w:rsid w:val="009646BD"/>
    <w:rsid w:val="00964700"/>
    <w:rsid w:val="00964729"/>
    <w:rsid w:val="0096476A"/>
    <w:rsid w:val="009647C5"/>
    <w:rsid w:val="00964809"/>
    <w:rsid w:val="00964810"/>
    <w:rsid w:val="0096483E"/>
    <w:rsid w:val="0096487A"/>
    <w:rsid w:val="009648B7"/>
    <w:rsid w:val="00964A0A"/>
    <w:rsid w:val="00964AEC"/>
    <w:rsid w:val="00964B2F"/>
    <w:rsid w:val="00964BEA"/>
    <w:rsid w:val="00964D08"/>
    <w:rsid w:val="00964D60"/>
    <w:rsid w:val="00964E48"/>
    <w:rsid w:val="00964E75"/>
    <w:rsid w:val="009650B5"/>
    <w:rsid w:val="00965262"/>
    <w:rsid w:val="009652CE"/>
    <w:rsid w:val="009652ED"/>
    <w:rsid w:val="0096539D"/>
    <w:rsid w:val="009653AA"/>
    <w:rsid w:val="00965439"/>
    <w:rsid w:val="009654EC"/>
    <w:rsid w:val="00965555"/>
    <w:rsid w:val="00965588"/>
    <w:rsid w:val="00965680"/>
    <w:rsid w:val="0096568C"/>
    <w:rsid w:val="009656B6"/>
    <w:rsid w:val="0096575B"/>
    <w:rsid w:val="00965780"/>
    <w:rsid w:val="00965781"/>
    <w:rsid w:val="00965828"/>
    <w:rsid w:val="00965874"/>
    <w:rsid w:val="009658D7"/>
    <w:rsid w:val="009658F6"/>
    <w:rsid w:val="009659D6"/>
    <w:rsid w:val="009659E0"/>
    <w:rsid w:val="00965AC9"/>
    <w:rsid w:val="00965AD4"/>
    <w:rsid w:val="00965B5A"/>
    <w:rsid w:val="00965BD4"/>
    <w:rsid w:val="00965E4A"/>
    <w:rsid w:val="00965E8C"/>
    <w:rsid w:val="00965EFB"/>
    <w:rsid w:val="00965F11"/>
    <w:rsid w:val="0096612D"/>
    <w:rsid w:val="00966198"/>
    <w:rsid w:val="009661CA"/>
    <w:rsid w:val="009663B4"/>
    <w:rsid w:val="00966488"/>
    <w:rsid w:val="009664E6"/>
    <w:rsid w:val="00966566"/>
    <w:rsid w:val="00966780"/>
    <w:rsid w:val="00966827"/>
    <w:rsid w:val="0096685F"/>
    <w:rsid w:val="009669C1"/>
    <w:rsid w:val="00966A62"/>
    <w:rsid w:val="00966C52"/>
    <w:rsid w:val="00966DB7"/>
    <w:rsid w:val="00966E2B"/>
    <w:rsid w:val="00966E6D"/>
    <w:rsid w:val="00966EE1"/>
    <w:rsid w:val="00966EE7"/>
    <w:rsid w:val="00966EF8"/>
    <w:rsid w:val="0096703B"/>
    <w:rsid w:val="00967159"/>
    <w:rsid w:val="009671DE"/>
    <w:rsid w:val="009672F5"/>
    <w:rsid w:val="00967391"/>
    <w:rsid w:val="009674CD"/>
    <w:rsid w:val="00967516"/>
    <w:rsid w:val="0096752F"/>
    <w:rsid w:val="0096757B"/>
    <w:rsid w:val="009675DC"/>
    <w:rsid w:val="00967600"/>
    <w:rsid w:val="00967698"/>
    <w:rsid w:val="0096769F"/>
    <w:rsid w:val="009676ED"/>
    <w:rsid w:val="00967822"/>
    <w:rsid w:val="009678C9"/>
    <w:rsid w:val="0096791F"/>
    <w:rsid w:val="00967959"/>
    <w:rsid w:val="009679EB"/>
    <w:rsid w:val="00967A4D"/>
    <w:rsid w:val="00967AD6"/>
    <w:rsid w:val="00967AF7"/>
    <w:rsid w:val="00967B3C"/>
    <w:rsid w:val="00967B4F"/>
    <w:rsid w:val="00967BB5"/>
    <w:rsid w:val="00967CE3"/>
    <w:rsid w:val="00967DA2"/>
    <w:rsid w:val="00967DA6"/>
    <w:rsid w:val="00967E7C"/>
    <w:rsid w:val="00967F30"/>
    <w:rsid w:val="00967F42"/>
    <w:rsid w:val="00967F86"/>
    <w:rsid w:val="00967F8A"/>
    <w:rsid w:val="00970019"/>
    <w:rsid w:val="0097007B"/>
    <w:rsid w:val="00970175"/>
    <w:rsid w:val="0097019A"/>
    <w:rsid w:val="009702DD"/>
    <w:rsid w:val="00970346"/>
    <w:rsid w:val="0097039E"/>
    <w:rsid w:val="00970438"/>
    <w:rsid w:val="00970442"/>
    <w:rsid w:val="00970486"/>
    <w:rsid w:val="0097067C"/>
    <w:rsid w:val="00970696"/>
    <w:rsid w:val="009707F8"/>
    <w:rsid w:val="0097088D"/>
    <w:rsid w:val="0097095B"/>
    <w:rsid w:val="0097097A"/>
    <w:rsid w:val="00970AA4"/>
    <w:rsid w:val="00970B2C"/>
    <w:rsid w:val="00970B56"/>
    <w:rsid w:val="00970C44"/>
    <w:rsid w:val="00970C52"/>
    <w:rsid w:val="00970EE6"/>
    <w:rsid w:val="00970EFA"/>
    <w:rsid w:val="00970FAE"/>
    <w:rsid w:val="00971093"/>
    <w:rsid w:val="009710A3"/>
    <w:rsid w:val="00971118"/>
    <w:rsid w:val="009711DB"/>
    <w:rsid w:val="009711F0"/>
    <w:rsid w:val="00971247"/>
    <w:rsid w:val="009712C2"/>
    <w:rsid w:val="00971375"/>
    <w:rsid w:val="0097148F"/>
    <w:rsid w:val="009714AD"/>
    <w:rsid w:val="00971513"/>
    <w:rsid w:val="009715DA"/>
    <w:rsid w:val="00971609"/>
    <w:rsid w:val="009716D3"/>
    <w:rsid w:val="009717B7"/>
    <w:rsid w:val="0097184E"/>
    <w:rsid w:val="009718BB"/>
    <w:rsid w:val="0097194B"/>
    <w:rsid w:val="00971995"/>
    <w:rsid w:val="009719DC"/>
    <w:rsid w:val="00971A9E"/>
    <w:rsid w:val="00971B7A"/>
    <w:rsid w:val="00971C7D"/>
    <w:rsid w:val="00971C94"/>
    <w:rsid w:val="00971CC5"/>
    <w:rsid w:val="00971D21"/>
    <w:rsid w:val="00971D96"/>
    <w:rsid w:val="00971E9B"/>
    <w:rsid w:val="00971FB8"/>
    <w:rsid w:val="0097203A"/>
    <w:rsid w:val="009720E8"/>
    <w:rsid w:val="00972116"/>
    <w:rsid w:val="009721BC"/>
    <w:rsid w:val="00972274"/>
    <w:rsid w:val="0097228C"/>
    <w:rsid w:val="00972302"/>
    <w:rsid w:val="00972307"/>
    <w:rsid w:val="0097238B"/>
    <w:rsid w:val="00972581"/>
    <w:rsid w:val="00972582"/>
    <w:rsid w:val="009725B6"/>
    <w:rsid w:val="009725D4"/>
    <w:rsid w:val="009725D5"/>
    <w:rsid w:val="009726E1"/>
    <w:rsid w:val="00972744"/>
    <w:rsid w:val="00972770"/>
    <w:rsid w:val="00972877"/>
    <w:rsid w:val="00972889"/>
    <w:rsid w:val="00972AE5"/>
    <w:rsid w:val="00972B78"/>
    <w:rsid w:val="00972BD8"/>
    <w:rsid w:val="00972CA1"/>
    <w:rsid w:val="00972D3B"/>
    <w:rsid w:val="00972D99"/>
    <w:rsid w:val="00972EA0"/>
    <w:rsid w:val="009730F9"/>
    <w:rsid w:val="00973176"/>
    <w:rsid w:val="009731EC"/>
    <w:rsid w:val="0097334E"/>
    <w:rsid w:val="0097337B"/>
    <w:rsid w:val="00973578"/>
    <w:rsid w:val="009735E6"/>
    <w:rsid w:val="009736EE"/>
    <w:rsid w:val="0097373A"/>
    <w:rsid w:val="0097379E"/>
    <w:rsid w:val="00973801"/>
    <w:rsid w:val="009738AF"/>
    <w:rsid w:val="009738D8"/>
    <w:rsid w:val="009738F1"/>
    <w:rsid w:val="009738F6"/>
    <w:rsid w:val="00973955"/>
    <w:rsid w:val="00973964"/>
    <w:rsid w:val="00973B24"/>
    <w:rsid w:val="00973BC8"/>
    <w:rsid w:val="00973C2A"/>
    <w:rsid w:val="00973C6B"/>
    <w:rsid w:val="00973CC4"/>
    <w:rsid w:val="00973CDC"/>
    <w:rsid w:val="00973CF5"/>
    <w:rsid w:val="00973D8D"/>
    <w:rsid w:val="00973DC3"/>
    <w:rsid w:val="00973DCA"/>
    <w:rsid w:val="00973E44"/>
    <w:rsid w:val="00973E73"/>
    <w:rsid w:val="00973E8C"/>
    <w:rsid w:val="00973F4F"/>
    <w:rsid w:val="00974140"/>
    <w:rsid w:val="0097415F"/>
    <w:rsid w:val="00974240"/>
    <w:rsid w:val="0097429F"/>
    <w:rsid w:val="009744C2"/>
    <w:rsid w:val="0097457C"/>
    <w:rsid w:val="00974723"/>
    <w:rsid w:val="0097474C"/>
    <w:rsid w:val="0097484B"/>
    <w:rsid w:val="0097484D"/>
    <w:rsid w:val="00974983"/>
    <w:rsid w:val="00974A51"/>
    <w:rsid w:val="00974ABF"/>
    <w:rsid w:val="00974B6D"/>
    <w:rsid w:val="00974C33"/>
    <w:rsid w:val="00974C6C"/>
    <w:rsid w:val="00974C6D"/>
    <w:rsid w:val="00974C6F"/>
    <w:rsid w:val="00974EE8"/>
    <w:rsid w:val="00974F81"/>
    <w:rsid w:val="00974FC8"/>
    <w:rsid w:val="00975008"/>
    <w:rsid w:val="00975068"/>
    <w:rsid w:val="0097509D"/>
    <w:rsid w:val="00975106"/>
    <w:rsid w:val="0097512B"/>
    <w:rsid w:val="0097529F"/>
    <w:rsid w:val="009753CA"/>
    <w:rsid w:val="009753D7"/>
    <w:rsid w:val="00975440"/>
    <w:rsid w:val="00975448"/>
    <w:rsid w:val="00975450"/>
    <w:rsid w:val="00975460"/>
    <w:rsid w:val="00975592"/>
    <w:rsid w:val="009755AB"/>
    <w:rsid w:val="009755C3"/>
    <w:rsid w:val="0097562D"/>
    <w:rsid w:val="0097566B"/>
    <w:rsid w:val="009756D6"/>
    <w:rsid w:val="009757FF"/>
    <w:rsid w:val="009758A3"/>
    <w:rsid w:val="00975995"/>
    <w:rsid w:val="009759A9"/>
    <w:rsid w:val="00975A36"/>
    <w:rsid w:val="00975AC4"/>
    <w:rsid w:val="00975B29"/>
    <w:rsid w:val="00975C1F"/>
    <w:rsid w:val="00975C2E"/>
    <w:rsid w:val="00975C3B"/>
    <w:rsid w:val="00975C48"/>
    <w:rsid w:val="00975C77"/>
    <w:rsid w:val="00975EE8"/>
    <w:rsid w:val="00976086"/>
    <w:rsid w:val="009760FA"/>
    <w:rsid w:val="0097616C"/>
    <w:rsid w:val="0097618C"/>
    <w:rsid w:val="0097624E"/>
    <w:rsid w:val="009762D6"/>
    <w:rsid w:val="0097637A"/>
    <w:rsid w:val="00976464"/>
    <w:rsid w:val="00976465"/>
    <w:rsid w:val="00976538"/>
    <w:rsid w:val="00976577"/>
    <w:rsid w:val="0097660D"/>
    <w:rsid w:val="009766DF"/>
    <w:rsid w:val="0097697C"/>
    <w:rsid w:val="00976993"/>
    <w:rsid w:val="009769ED"/>
    <w:rsid w:val="00976A24"/>
    <w:rsid w:val="00976ADF"/>
    <w:rsid w:val="00976B1C"/>
    <w:rsid w:val="00976B3E"/>
    <w:rsid w:val="00976B50"/>
    <w:rsid w:val="00976CCE"/>
    <w:rsid w:val="00976DC8"/>
    <w:rsid w:val="00976E6A"/>
    <w:rsid w:val="00976E95"/>
    <w:rsid w:val="00976E9F"/>
    <w:rsid w:val="00976F16"/>
    <w:rsid w:val="00976FE2"/>
    <w:rsid w:val="00976FFB"/>
    <w:rsid w:val="0097702A"/>
    <w:rsid w:val="00977075"/>
    <w:rsid w:val="0097707E"/>
    <w:rsid w:val="00977092"/>
    <w:rsid w:val="009770DF"/>
    <w:rsid w:val="009771C3"/>
    <w:rsid w:val="0097739C"/>
    <w:rsid w:val="009773BC"/>
    <w:rsid w:val="00977417"/>
    <w:rsid w:val="0097742A"/>
    <w:rsid w:val="009774A2"/>
    <w:rsid w:val="009774BF"/>
    <w:rsid w:val="009774D5"/>
    <w:rsid w:val="00977608"/>
    <w:rsid w:val="00977622"/>
    <w:rsid w:val="00977636"/>
    <w:rsid w:val="0097765D"/>
    <w:rsid w:val="009776A5"/>
    <w:rsid w:val="009776B3"/>
    <w:rsid w:val="009776E0"/>
    <w:rsid w:val="00977714"/>
    <w:rsid w:val="009777C4"/>
    <w:rsid w:val="0097782C"/>
    <w:rsid w:val="009779F1"/>
    <w:rsid w:val="00977A82"/>
    <w:rsid w:val="00977AC1"/>
    <w:rsid w:val="00977B85"/>
    <w:rsid w:val="00977BC9"/>
    <w:rsid w:val="00977BE0"/>
    <w:rsid w:val="00977C23"/>
    <w:rsid w:val="00977C64"/>
    <w:rsid w:val="00977C6F"/>
    <w:rsid w:val="00977C92"/>
    <w:rsid w:val="00977D86"/>
    <w:rsid w:val="00977E02"/>
    <w:rsid w:val="00977E12"/>
    <w:rsid w:val="00977E99"/>
    <w:rsid w:val="00977EEF"/>
    <w:rsid w:val="00977F48"/>
    <w:rsid w:val="00977FF1"/>
    <w:rsid w:val="00980085"/>
    <w:rsid w:val="00980193"/>
    <w:rsid w:val="009801D2"/>
    <w:rsid w:val="00980266"/>
    <w:rsid w:val="009802B6"/>
    <w:rsid w:val="009802CB"/>
    <w:rsid w:val="00980376"/>
    <w:rsid w:val="00980457"/>
    <w:rsid w:val="0098049F"/>
    <w:rsid w:val="009804F5"/>
    <w:rsid w:val="00980575"/>
    <w:rsid w:val="00980600"/>
    <w:rsid w:val="00980610"/>
    <w:rsid w:val="00980633"/>
    <w:rsid w:val="009806AB"/>
    <w:rsid w:val="009806C1"/>
    <w:rsid w:val="0098071A"/>
    <w:rsid w:val="00980734"/>
    <w:rsid w:val="00980774"/>
    <w:rsid w:val="00980790"/>
    <w:rsid w:val="00980800"/>
    <w:rsid w:val="0098082E"/>
    <w:rsid w:val="009808BB"/>
    <w:rsid w:val="009808F7"/>
    <w:rsid w:val="00980900"/>
    <w:rsid w:val="0098097C"/>
    <w:rsid w:val="00980A6E"/>
    <w:rsid w:val="00980C42"/>
    <w:rsid w:val="00980CED"/>
    <w:rsid w:val="00980D12"/>
    <w:rsid w:val="00980D63"/>
    <w:rsid w:val="00980DC9"/>
    <w:rsid w:val="00980E0E"/>
    <w:rsid w:val="00980EDE"/>
    <w:rsid w:val="00980EE0"/>
    <w:rsid w:val="00980EE8"/>
    <w:rsid w:val="00980F95"/>
    <w:rsid w:val="00981038"/>
    <w:rsid w:val="00981068"/>
    <w:rsid w:val="0098116A"/>
    <w:rsid w:val="009811D2"/>
    <w:rsid w:val="009811DA"/>
    <w:rsid w:val="009811F7"/>
    <w:rsid w:val="0098125D"/>
    <w:rsid w:val="00981297"/>
    <w:rsid w:val="009812AA"/>
    <w:rsid w:val="009812C6"/>
    <w:rsid w:val="009814FD"/>
    <w:rsid w:val="00981557"/>
    <w:rsid w:val="009815A6"/>
    <w:rsid w:val="00981619"/>
    <w:rsid w:val="0098162A"/>
    <w:rsid w:val="00981649"/>
    <w:rsid w:val="009816CD"/>
    <w:rsid w:val="0098176E"/>
    <w:rsid w:val="00981982"/>
    <w:rsid w:val="00981A25"/>
    <w:rsid w:val="00981A29"/>
    <w:rsid w:val="00981A84"/>
    <w:rsid w:val="00981B07"/>
    <w:rsid w:val="00981CBE"/>
    <w:rsid w:val="00981CC2"/>
    <w:rsid w:val="00981D54"/>
    <w:rsid w:val="00981D8B"/>
    <w:rsid w:val="00981DA1"/>
    <w:rsid w:val="00981E4A"/>
    <w:rsid w:val="00981F9A"/>
    <w:rsid w:val="00982077"/>
    <w:rsid w:val="009820B5"/>
    <w:rsid w:val="009820DB"/>
    <w:rsid w:val="009821B4"/>
    <w:rsid w:val="009822A8"/>
    <w:rsid w:val="009822D0"/>
    <w:rsid w:val="009822D5"/>
    <w:rsid w:val="0098237C"/>
    <w:rsid w:val="00982454"/>
    <w:rsid w:val="0098249B"/>
    <w:rsid w:val="00982740"/>
    <w:rsid w:val="0098276E"/>
    <w:rsid w:val="009827BC"/>
    <w:rsid w:val="009827D0"/>
    <w:rsid w:val="00982933"/>
    <w:rsid w:val="00982978"/>
    <w:rsid w:val="009829C7"/>
    <w:rsid w:val="00982A16"/>
    <w:rsid w:val="00982A20"/>
    <w:rsid w:val="00982AA8"/>
    <w:rsid w:val="00982B17"/>
    <w:rsid w:val="00982C75"/>
    <w:rsid w:val="00982C91"/>
    <w:rsid w:val="00982E38"/>
    <w:rsid w:val="009830BD"/>
    <w:rsid w:val="009830CC"/>
    <w:rsid w:val="00983128"/>
    <w:rsid w:val="00983271"/>
    <w:rsid w:val="0098327A"/>
    <w:rsid w:val="009832F7"/>
    <w:rsid w:val="00983311"/>
    <w:rsid w:val="0098332C"/>
    <w:rsid w:val="00983376"/>
    <w:rsid w:val="009833D5"/>
    <w:rsid w:val="00983573"/>
    <w:rsid w:val="00983588"/>
    <w:rsid w:val="009835F3"/>
    <w:rsid w:val="0098360B"/>
    <w:rsid w:val="009836B3"/>
    <w:rsid w:val="00983825"/>
    <w:rsid w:val="0098383D"/>
    <w:rsid w:val="0098393B"/>
    <w:rsid w:val="00983982"/>
    <w:rsid w:val="0098399C"/>
    <w:rsid w:val="009839A2"/>
    <w:rsid w:val="00983A1E"/>
    <w:rsid w:val="00983B94"/>
    <w:rsid w:val="00983C10"/>
    <w:rsid w:val="00983C53"/>
    <w:rsid w:val="00983C5E"/>
    <w:rsid w:val="00983CCF"/>
    <w:rsid w:val="00983DD6"/>
    <w:rsid w:val="00983E2E"/>
    <w:rsid w:val="00983E56"/>
    <w:rsid w:val="00983E5E"/>
    <w:rsid w:val="00983E9F"/>
    <w:rsid w:val="00983F83"/>
    <w:rsid w:val="0098400D"/>
    <w:rsid w:val="009840B9"/>
    <w:rsid w:val="0098414E"/>
    <w:rsid w:val="009841F6"/>
    <w:rsid w:val="0098421B"/>
    <w:rsid w:val="009842BC"/>
    <w:rsid w:val="009842C8"/>
    <w:rsid w:val="00984330"/>
    <w:rsid w:val="0098439C"/>
    <w:rsid w:val="009843FD"/>
    <w:rsid w:val="0098443A"/>
    <w:rsid w:val="00984448"/>
    <w:rsid w:val="009844BD"/>
    <w:rsid w:val="009844F5"/>
    <w:rsid w:val="009846FD"/>
    <w:rsid w:val="0098471B"/>
    <w:rsid w:val="009847CB"/>
    <w:rsid w:val="00984902"/>
    <w:rsid w:val="00984975"/>
    <w:rsid w:val="009849E7"/>
    <w:rsid w:val="00984A0D"/>
    <w:rsid w:val="00984A3A"/>
    <w:rsid w:val="00984BEF"/>
    <w:rsid w:val="00984D2C"/>
    <w:rsid w:val="00984D38"/>
    <w:rsid w:val="00984D58"/>
    <w:rsid w:val="00984E0B"/>
    <w:rsid w:val="00984E4C"/>
    <w:rsid w:val="00984E58"/>
    <w:rsid w:val="00984E6C"/>
    <w:rsid w:val="00984FC7"/>
    <w:rsid w:val="0098500C"/>
    <w:rsid w:val="0098511E"/>
    <w:rsid w:val="0098517D"/>
    <w:rsid w:val="009851A0"/>
    <w:rsid w:val="009851C7"/>
    <w:rsid w:val="009851E5"/>
    <w:rsid w:val="00985294"/>
    <w:rsid w:val="009852A8"/>
    <w:rsid w:val="00985491"/>
    <w:rsid w:val="0098559A"/>
    <w:rsid w:val="009856A6"/>
    <w:rsid w:val="009856C2"/>
    <w:rsid w:val="0098580E"/>
    <w:rsid w:val="0098582F"/>
    <w:rsid w:val="00985944"/>
    <w:rsid w:val="009859AE"/>
    <w:rsid w:val="00985A81"/>
    <w:rsid w:val="00985AED"/>
    <w:rsid w:val="00985B31"/>
    <w:rsid w:val="00985BBA"/>
    <w:rsid w:val="00985CF2"/>
    <w:rsid w:val="00985CFB"/>
    <w:rsid w:val="00985D17"/>
    <w:rsid w:val="00985D18"/>
    <w:rsid w:val="00985DB7"/>
    <w:rsid w:val="00985DE8"/>
    <w:rsid w:val="00985E47"/>
    <w:rsid w:val="00985F39"/>
    <w:rsid w:val="00985F58"/>
    <w:rsid w:val="00985F94"/>
    <w:rsid w:val="00985FF3"/>
    <w:rsid w:val="0098610C"/>
    <w:rsid w:val="00986152"/>
    <w:rsid w:val="009861C3"/>
    <w:rsid w:val="009862B6"/>
    <w:rsid w:val="00986372"/>
    <w:rsid w:val="009864E0"/>
    <w:rsid w:val="009864E9"/>
    <w:rsid w:val="009864EE"/>
    <w:rsid w:val="009864F5"/>
    <w:rsid w:val="009865EE"/>
    <w:rsid w:val="00986617"/>
    <w:rsid w:val="00986692"/>
    <w:rsid w:val="009866F5"/>
    <w:rsid w:val="00986702"/>
    <w:rsid w:val="0098673A"/>
    <w:rsid w:val="009867B3"/>
    <w:rsid w:val="00986824"/>
    <w:rsid w:val="00986918"/>
    <w:rsid w:val="00986A50"/>
    <w:rsid w:val="00986A61"/>
    <w:rsid w:val="00986A6C"/>
    <w:rsid w:val="00986B1E"/>
    <w:rsid w:val="00986DAE"/>
    <w:rsid w:val="00986F6B"/>
    <w:rsid w:val="00987089"/>
    <w:rsid w:val="009870B6"/>
    <w:rsid w:val="009870ED"/>
    <w:rsid w:val="0098718B"/>
    <w:rsid w:val="00987298"/>
    <w:rsid w:val="009873D0"/>
    <w:rsid w:val="009873FA"/>
    <w:rsid w:val="00987424"/>
    <w:rsid w:val="0098747F"/>
    <w:rsid w:val="00987488"/>
    <w:rsid w:val="009874DC"/>
    <w:rsid w:val="00987514"/>
    <w:rsid w:val="0098753B"/>
    <w:rsid w:val="0098753E"/>
    <w:rsid w:val="0098757F"/>
    <w:rsid w:val="00987671"/>
    <w:rsid w:val="009876CA"/>
    <w:rsid w:val="00987800"/>
    <w:rsid w:val="00987848"/>
    <w:rsid w:val="00987ABF"/>
    <w:rsid w:val="00987AC9"/>
    <w:rsid w:val="00987B29"/>
    <w:rsid w:val="00987C71"/>
    <w:rsid w:val="00987CA6"/>
    <w:rsid w:val="00987EDD"/>
    <w:rsid w:val="00987F39"/>
    <w:rsid w:val="00987F53"/>
    <w:rsid w:val="00987FB2"/>
    <w:rsid w:val="0099005F"/>
    <w:rsid w:val="0099009C"/>
    <w:rsid w:val="009901A4"/>
    <w:rsid w:val="00990229"/>
    <w:rsid w:val="00990275"/>
    <w:rsid w:val="00990278"/>
    <w:rsid w:val="00990286"/>
    <w:rsid w:val="00990511"/>
    <w:rsid w:val="00990626"/>
    <w:rsid w:val="00990643"/>
    <w:rsid w:val="009908CF"/>
    <w:rsid w:val="0099090D"/>
    <w:rsid w:val="0099096B"/>
    <w:rsid w:val="009909B4"/>
    <w:rsid w:val="00990BF7"/>
    <w:rsid w:val="00990C8A"/>
    <w:rsid w:val="00990C9A"/>
    <w:rsid w:val="00990CA0"/>
    <w:rsid w:val="00990CA8"/>
    <w:rsid w:val="00990CAC"/>
    <w:rsid w:val="00990D20"/>
    <w:rsid w:val="00990DA8"/>
    <w:rsid w:val="00990EEA"/>
    <w:rsid w:val="00990F41"/>
    <w:rsid w:val="009910DB"/>
    <w:rsid w:val="009911AE"/>
    <w:rsid w:val="00991270"/>
    <w:rsid w:val="00991287"/>
    <w:rsid w:val="00991365"/>
    <w:rsid w:val="009913E1"/>
    <w:rsid w:val="009914DB"/>
    <w:rsid w:val="00991531"/>
    <w:rsid w:val="00991570"/>
    <w:rsid w:val="009915DE"/>
    <w:rsid w:val="009915F3"/>
    <w:rsid w:val="009916B5"/>
    <w:rsid w:val="00991867"/>
    <w:rsid w:val="0099186D"/>
    <w:rsid w:val="0099187F"/>
    <w:rsid w:val="0099188A"/>
    <w:rsid w:val="009918CB"/>
    <w:rsid w:val="009918E3"/>
    <w:rsid w:val="00991913"/>
    <w:rsid w:val="009919FA"/>
    <w:rsid w:val="00991C20"/>
    <w:rsid w:val="00991C60"/>
    <w:rsid w:val="00991CE1"/>
    <w:rsid w:val="00991D7A"/>
    <w:rsid w:val="00991D88"/>
    <w:rsid w:val="00991E6B"/>
    <w:rsid w:val="00991EB1"/>
    <w:rsid w:val="00991F28"/>
    <w:rsid w:val="00991F84"/>
    <w:rsid w:val="00992056"/>
    <w:rsid w:val="0099206C"/>
    <w:rsid w:val="00992150"/>
    <w:rsid w:val="00992167"/>
    <w:rsid w:val="009921B9"/>
    <w:rsid w:val="00992351"/>
    <w:rsid w:val="0099236A"/>
    <w:rsid w:val="00992632"/>
    <w:rsid w:val="009926D3"/>
    <w:rsid w:val="009926E4"/>
    <w:rsid w:val="009926FA"/>
    <w:rsid w:val="00992863"/>
    <w:rsid w:val="009929D3"/>
    <w:rsid w:val="00992A0C"/>
    <w:rsid w:val="00992A70"/>
    <w:rsid w:val="00992AAB"/>
    <w:rsid w:val="00992AAE"/>
    <w:rsid w:val="00992B0E"/>
    <w:rsid w:val="00992B35"/>
    <w:rsid w:val="00992B39"/>
    <w:rsid w:val="00992B96"/>
    <w:rsid w:val="00992C03"/>
    <w:rsid w:val="00992C40"/>
    <w:rsid w:val="00992CA9"/>
    <w:rsid w:val="00992DE9"/>
    <w:rsid w:val="00992E03"/>
    <w:rsid w:val="00992F59"/>
    <w:rsid w:val="00992F6C"/>
    <w:rsid w:val="00992FFE"/>
    <w:rsid w:val="00993011"/>
    <w:rsid w:val="00993063"/>
    <w:rsid w:val="009931B4"/>
    <w:rsid w:val="009932F4"/>
    <w:rsid w:val="00993303"/>
    <w:rsid w:val="00993322"/>
    <w:rsid w:val="0099332B"/>
    <w:rsid w:val="00993330"/>
    <w:rsid w:val="0099333F"/>
    <w:rsid w:val="009933CB"/>
    <w:rsid w:val="009933EB"/>
    <w:rsid w:val="0099345F"/>
    <w:rsid w:val="009934C4"/>
    <w:rsid w:val="0099357D"/>
    <w:rsid w:val="009935F5"/>
    <w:rsid w:val="00993669"/>
    <w:rsid w:val="009937D9"/>
    <w:rsid w:val="0099383E"/>
    <w:rsid w:val="009938DB"/>
    <w:rsid w:val="009938F2"/>
    <w:rsid w:val="00993952"/>
    <w:rsid w:val="00993A1B"/>
    <w:rsid w:val="00993A2E"/>
    <w:rsid w:val="00993A57"/>
    <w:rsid w:val="00993C08"/>
    <w:rsid w:val="00993C40"/>
    <w:rsid w:val="00993CA7"/>
    <w:rsid w:val="00993CBE"/>
    <w:rsid w:val="00993CC6"/>
    <w:rsid w:val="00993CD1"/>
    <w:rsid w:val="00993D45"/>
    <w:rsid w:val="00993DA2"/>
    <w:rsid w:val="00993DBD"/>
    <w:rsid w:val="00993E17"/>
    <w:rsid w:val="00993E67"/>
    <w:rsid w:val="00993E84"/>
    <w:rsid w:val="00993F6B"/>
    <w:rsid w:val="009940F9"/>
    <w:rsid w:val="0099418C"/>
    <w:rsid w:val="009941BA"/>
    <w:rsid w:val="009941D0"/>
    <w:rsid w:val="009942B1"/>
    <w:rsid w:val="009943A3"/>
    <w:rsid w:val="009944B2"/>
    <w:rsid w:val="009944CF"/>
    <w:rsid w:val="00994506"/>
    <w:rsid w:val="0099451F"/>
    <w:rsid w:val="00994702"/>
    <w:rsid w:val="00994718"/>
    <w:rsid w:val="00994789"/>
    <w:rsid w:val="0099479E"/>
    <w:rsid w:val="00994859"/>
    <w:rsid w:val="00994877"/>
    <w:rsid w:val="00994913"/>
    <w:rsid w:val="0099496D"/>
    <w:rsid w:val="00994975"/>
    <w:rsid w:val="00994A37"/>
    <w:rsid w:val="00994A85"/>
    <w:rsid w:val="00994AAD"/>
    <w:rsid w:val="00994AC5"/>
    <w:rsid w:val="00994B75"/>
    <w:rsid w:val="00994BF4"/>
    <w:rsid w:val="00994C56"/>
    <w:rsid w:val="00994D88"/>
    <w:rsid w:val="00994DE1"/>
    <w:rsid w:val="00994E8C"/>
    <w:rsid w:val="00994ED1"/>
    <w:rsid w:val="00994FAC"/>
    <w:rsid w:val="00994FF6"/>
    <w:rsid w:val="0099513A"/>
    <w:rsid w:val="0099513E"/>
    <w:rsid w:val="0099514E"/>
    <w:rsid w:val="00995185"/>
    <w:rsid w:val="009953DF"/>
    <w:rsid w:val="0099543A"/>
    <w:rsid w:val="00995449"/>
    <w:rsid w:val="00995470"/>
    <w:rsid w:val="0099547E"/>
    <w:rsid w:val="009954D4"/>
    <w:rsid w:val="0099550C"/>
    <w:rsid w:val="00995559"/>
    <w:rsid w:val="009955CF"/>
    <w:rsid w:val="00995650"/>
    <w:rsid w:val="009956E5"/>
    <w:rsid w:val="0099578B"/>
    <w:rsid w:val="0099584F"/>
    <w:rsid w:val="00995856"/>
    <w:rsid w:val="00995862"/>
    <w:rsid w:val="00995890"/>
    <w:rsid w:val="00995A63"/>
    <w:rsid w:val="00995A96"/>
    <w:rsid w:val="00995AB0"/>
    <w:rsid w:val="00995BF4"/>
    <w:rsid w:val="00995E04"/>
    <w:rsid w:val="00995E2A"/>
    <w:rsid w:val="00995E89"/>
    <w:rsid w:val="00995E96"/>
    <w:rsid w:val="00995ECD"/>
    <w:rsid w:val="00995EFB"/>
    <w:rsid w:val="00995F91"/>
    <w:rsid w:val="00995FCA"/>
    <w:rsid w:val="009960AA"/>
    <w:rsid w:val="009960E0"/>
    <w:rsid w:val="009961AD"/>
    <w:rsid w:val="009962D2"/>
    <w:rsid w:val="009965BD"/>
    <w:rsid w:val="00996674"/>
    <w:rsid w:val="009966C8"/>
    <w:rsid w:val="00996772"/>
    <w:rsid w:val="009967E2"/>
    <w:rsid w:val="00996921"/>
    <w:rsid w:val="00996933"/>
    <w:rsid w:val="00996947"/>
    <w:rsid w:val="0099695F"/>
    <w:rsid w:val="0099696E"/>
    <w:rsid w:val="00996A95"/>
    <w:rsid w:val="00996AAF"/>
    <w:rsid w:val="00996B60"/>
    <w:rsid w:val="00996B7F"/>
    <w:rsid w:val="00996C0C"/>
    <w:rsid w:val="00996D2D"/>
    <w:rsid w:val="00996D37"/>
    <w:rsid w:val="00996D67"/>
    <w:rsid w:val="00996E6B"/>
    <w:rsid w:val="00996E6C"/>
    <w:rsid w:val="00996F04"/>
    <w:rsid w:val="00996FAA"/>
    <w:rsid w:val="00996FE6"/>
    <w:rsid w:val="009970C6"/>
    <w:rsid w:val="00997338"/>
    <w:rsid w:val="00997424"/>
    <w:rsid w:val="0099746B"/>
    <w:rsid w:val="00997497"/>
    <w:rsid w:val="00997540"/>
    <w:rsid w:val="009975D9"/>
    <w:rsid w:val="009975EB"/>
    <w:rsid w:val="009976B0"/>
    <w:rsid w:val="00997795"/>
    <w:rsid w:val="009977A9"/>
    <w:rsid w:val="009979C0"/>
    <w:rsid w:val="009979F6"/>
    <w:rsid w:val="00997A17"/>
    <w:rsid w:val="00997A33"/>
    <w:rsid w:val="00997A4C"/>
    <w:rsid w:val="00997AF9"/>
    <w:rsid w:val="00997BB6"/>
    <w:rsid w:val="00997D4A"/>
    <w:rsid w:val="00997DDB"/>
    <w:rsid w:val="00997DED"/>
    <w:rsid w:val="00997DF1"/>
    <w:rsid w:val="00997E02"/>
    <w:rsid w:val="00997E51"/>
    <w:rsid w:val="00997E68"/>
    <w:rsid w:val="00997E8E"/>
    <w:rsid w:val="00997FB3"/>
    <w:rsid w:val="009A007B"/>
    <w:rsid w:val="009A0082"/>
    <w:rsid w:val="009A00B3"/>
    <w:rsid w:val="009A00D8"/>
    <w:rsid w:val="009A029D"/>
    <w:rsid w:val="009A03DB"/>
    <w:rsid w:val="009A0493"/>
    <w:rsid w:val="009A04BA"/>
    <w:rsid w:val="009A04D7"/>
    <w:rsid w:val="009A04E6"/>
    <w:rsid w:val="009A058B"/>
    <w:rsid w:val="009A06D5"/>
    <w:rsid w:val="009A0732"/>
    <w:rsid w:val="009A07DE"/>
    <w:rsid w:val="009A08A8"/>
    <w:rsid w:val="009A091F"/>
    <w:rsid w:val="009A09EE"/>
    <w:rsid w:val="009A09F6"/>
    <w:rsid w:val="009A09FA"/>
    <w:rsid w:val="009A0A2C"/>
    <w:rsid w:val="009A0AD4"/>
    <w:rsid w:val="009A0B62"/>
    <w:rsid w:val="009A0B97"/>
    <w:rsid w:val="009A0C78"/>
    <w:rsid w:val="009A0CB9"/>
    <w:rsid w:val="009A0CC1"/>
    <w:rsid w:val="009A0D20"/>
    <w:rsid w:val="009A0D52"/>
    <w:rsid w:val="009A0DDB"/>
    <w:rsid w:val="009A0E06"/>
    <w:rsid w:val="009A0E69"/>
    <w:rsid w:val="009A0F08"/>
    <w:rsid w:val="009A0F32"/>
    <w:rsid w:val="009A0F82"/>
    <w:rsid w:val="009A0FD0"/>
    <w:rsid w:val="009A1042"/>
    <w:rsid w:val="009A10A8"/>
    <w:rsid w:val="009A1124"/>
    <w:rsid w:val="009A122D"/>
    <w:rsid w:val="009A12BB"/>
    <w:rsid w:val="009A12F8"/>
    <w:rsid w:val="009A1329"/>
    <w:rsid w:val="009A1398"/>
    <w:rsid w:val="009A13DA"/>
    <w:rsid w:val="009A13FD"/>
    <w:rsid w:val="009A144C"/>
    <w:rsid w:val="009A1533"/>
    <w:rsid w:val="009A1562"/>
    <w:rsid w:val="009A1571"/>
    <w:rsid w:val="009A15F5"/>
    <w:rsid w:val="009A161D"/>
    <w:rsid w:val="009A174A"/>
    <w:rsid w:val="009A1857"/>
    <w:rsid w:val="009A1885"/>
    <w:rsid w:val="009A18E7"/>
    <w:rsid w:val="009A1910"/>
    <w:rsid w:val="009A192B"/>
    <w:rsid w:val="009A19DD"/>
    <w:rsid w:val="009A1A84"/>
    <w:rsid w:val="009A1AD6"/>
    <w:rsid w:val="009A1AF2"/>
    <w:rsid w:val="009A1B07"/>
    <w:rsid w:val="009A1B39"/>
    <w:rsid w:val="009A1BB8"/>
    <w:rsid w:val="009A1C73"/>
    <w:rsid w:val="009A1D06"/>
    <w:rsid w:val="009A1D71"/>
    <w:rsid w:val="009A1D73"/>
    <w:rsid w:val="009A1DF9"/>
    <w:rsid w:val="009A1E19"/>
    <w:rsid w:val="009A1E2A"/>
    <w:rsid w:val="009A1E7B"/>
    <w:rsid w:val="009A1E94"/>
    <w:rsid w:val="009A1F59"/>
    <w:rsid w:val="009A203D"/>
    <w:rsid w:val="009A207E"/>
    <w:rsid w:val="009A207F"/>
    <w:rsid w:val="009A219C"/>
    <w:rsid w:val="009A21D2"/>
    <w:rsid w:val="009A21E6"/>
    <w:rsid w:val="009A2276"/>
    <w:rsid w:val="009A2283"/>
    <w:rsid w:val="009A22A3"/>
    <w:rsid w:val="009A230B"/>
    <w:rsid w:val="009A232B"/>
    <w:rsid w:val="009A2391"/>
    <w:rsid w:val="009A23AA"/>
    <w:rsid w:val="009A240B"/>
    <w:rsid w:val="009A2424"/>
    <w:rsid w:val="009A2484"/>
    <w:rsid w:val="009A257F"/>
    <w:rsid w:val="009A25F4"/>
    <w:rsid w:val="009A2614"/>
    <w:rsid w:val="009A2706"/>
    <w:rsid w:val="009A273E"/>
    <w:rsid w:val="009A276B"/>
    <w:rsid w:val="009A2786"/>
    <w:rsid w:val="009A2788"/>
    <w:rsid w:val="009A28D2"/>
    <w:rsid w:val="009A298D"/>
    <w:rsid w:val="009A299F"/>
    <w:rsid w:val="009A29BD"/>
    <w:rsid w:val="009A29F9"/>
    <w:rsid w:val="009A2A09"/>
    <w:rsid w:val="009A2A12"/>
    <w:rsid w:val="009A2A34"/>
    <w:rsid w:val="009A2A55"/>
    <w:rsid w:val="009A2A73"/>
    <w:rsid w:val="009A2C66"/>
    <w:rsid w:val="009A2CE5"/>
    <w:rsid w:val="009A2D9C"/>
    <w:rsid w:val="009A2DD0"/>
    <w:rsid w:val="009A2E0B"/>
    <w:rsid w:val="009A2E71"/>
    <w:rsid w:val="009A2E74"/>
    <w:rsid w:val="009A2EB8"/>
    <w:rsid w:val="009A2F66"/>
    <w:rsid w:val="009A2F6E"/>
    <w:rsid w:val="009A2FC7"/>
    <w:rsid w:val="009A2FE0"/>
    <w:rsid w:val="009A2FF7"/>
    <w:rsid w:val="009A300D"/>
    <w:rsid w:val="009A3122"/>
    <w:rsid w:val="009A3246"/>
    <w:rsid w:val="009A3282"/>
    <w:rsid w:val="009A32B9"/>
    <w:rsid w:val="009A3362"/>
    <w:rsid w:val="009A341C"/>
    <w:rsid w:val="009A3472"/>
    <w:rsid w:val="009A3511"/>
    <w:rsid w:val="009A3526"/>
    <w:rsid w:val="009A3693"/>
    <w:rsid w:val="009A36A7"/>
    <w:rsid w:val="009A36B3"/>
    <w:rsid w:val="009A3709"/>
    <w:rsid w:val="009A3764"/>
    <w:rsid w:val="009A37D7"/>
    <w:rsid w:val="009A37DF"/>
    <w:rsid w:val="009A3856"/>
    <w:rsid w:val="009A3976"/>
    <w:rsid w:val="009A3991"/>
    <w:rsid w:val="009A3A1C"/>
    <w:rsid w:val="009A3AA0"/>
    <w:rsid w:val="009A3AC3"/>
    <w:rsid w:val="009A3BC0"/>
    <w:rsid w:val="009A3C23"/>
    <w:rsid w:val="009A3D35"/>
    <w:rsid w:val="009A3E84"/>
    <w:rsid w:val="009A3ED2"/>
    <w:rsid w:val="009A3F05"/>
    <w:rsid w:val="009A3F44"/>
    <w:rsid w:val="009A3F47"/>
    <w:rsid w:val="009A3F61"/>
    <w:rsid w:val="009A3FC9"/>
    <w:rsid w:val="009A3FCF"/>
    <w:rsid w:val="009A3FD9"/>
    <w:rsid w:val="009A40C9"/>
    <w:rsid w:val="009A40CF"/>
    <w:rsid w:val="009A40ED"/>
    <w:rsid w:val="009A411C"/>
    <w:rsid w:val="009A4154"/>
    <w:rsid w:val="009A4236"/>
    <w:rsid w:val="009A4326"/>
    <w:rsid w:val="009A4356"/>
    <w:rsid w:val="009A437E"/>
    <w:rsid w:val="009A44B1"/>
    <w:rsid w:val="009A4536"/>
    <w:rsid w:val="009A4569"/>
    <w:rsid w:val="009A45C6"/>
    <w:rsid w:val="009A468B"/>
    <w:rsid w:val="009A47CD"/>
    <w:rsid w:val="009A481A"/>
    <w:rsid w:val="009A4892"/>
    <w:rsid w:val="009A4947"/>
    <w:rsid w:val="009A4955"/>
    <w:rsid w:val="009A498B"/>
    <w:rsid w:val="009A49E3"/>
    <w:rsid w:val="009A4A63"/>
    <w:rsid w:val="009A4A66"/>
    <w:rsid w:val="009A4B05"/>
    <w:rsid w:val="009A4BD4"/>
    <w:rsid w:val="009A4C8C"/>
    <w:rsid w:val="009A4CCA"/>
    <w:rsid w:val="009A4CCD"/>
    <w:rsid w:val="009A4D87"/>
    <w:rsid w:val="009A4DCD"/>
    <w:rsid w:val="009A4EC4"/>
    <w:rsid w:val="009A500A"/>
    <w:rsid w:val="009A50C0"/>
    <w:rsid w:val="009A5124"/>
    <w:rsid w:val="009A5196"/>
    <w:rsid w:val="009A5279"/>
    <w:rsid w:val="009A52A5"/>
    <w:rsid w:val="009A5314"/>
    <w:rsid w:val="009A5377"/>
    <w:rsid w:val="009A53A5"/>
    <w:rsid w:val="009A545D"/>
    <w:rsid w:val="009A560B"/>
    <w:rsid w:val="009A570D"/>
    <w:rsid w:val="009A5763"/>
    <w:rsid w:val="009A5881"/>
    <w:rsid w:val="009A58C4"/>
    <w:rsid w:val="009A5A31"/>
    <w:rsid w:val="009A5B69"/>
    <w:rsid w:val="009A5BA5"/>
    <w:rsid w:val="009A5C45"/>
    <w:rsid w:val="009A5D28"/>
    <w:rsid w:val="009A5DB3"/>
    <w:rsid w:val="009A5F13"/>
    <w:rsid w:val="009A6060"/>
    <w:rsid w:val="009A60A1"/>
    <w:rsid w:val="009A6104"/>
    <w:rsid w:val="009A614B"/>
    <w:rsid w:val="009A62B0"/>
    <w:rsid w:val="009A63CA"/>
    <w:rsid w:val="009A63E5"/>
    <w:rsid w:val="009A643A"/>
    <w:rsid w:val="009A655E"/>
    <w:rsid w:val="009A6684"/>
    <w:rsid w:val="009A6692"/>
    <w:rsid w:val="009A6694"/>
    <w:rsid w:val="009A677F"/>
    <w:rsid w:val="009A679A"/>
    <w:rsid w:val="009A67C7"/>
    <w:rsid w:val="009A67D0"/>
    <w:rsid w:val="009A6AC7"/>
    <w:rsid w:val="009A6AD5"/>
    <w:rsid w:val="009A6B4E"/>
    <w:rsid w:val="009A6BDD"/>
    <w:rsid w:val="009A6C17"/>
    <w:rsid w:val="009A6C1A"/>
    <w:rsid w:val="009A6C9D"/>
    <w:rsid w:val="009A6CD3"/>
    <w:rsid w:val="009A6D10"/>
    <w:rsid w:val="009A6D8B"/>
    <w:rsid w:val="009A6DA4"/>
    <w:rsid w:val="009A6FE2"/>
    <w:rsid w:val="009A7051"/>
    <w:rsid w:val="009A7062"/>
    <w:rsid w:val="009A7197"/>
    <w:rsid w:val="009A7286"/>
    <w:rsid w:val="009A7367"/>
    <w:rsid w:val="009A7378"/>
    <w:rsid w:val="009A744D"/>
    <w:rsid w:val="009A7485"/>
    <w:rsid w:val="009A7530"/>
    <w:rsid w:val="009A75CE"/>
    <w:rsid w:val="009A763A"/>
    <w:rsid w:val="009A7681"/>
    <w:rsid w:val="009A7722"/>
    <w:rsid w:val="009A7804"/>
    <w:rsid w:val="009A7812"/>
    <w:rsid w:val="009A78D9"/>
    <w:rsid w:val="009A7A0B"/>
    <w:rsid w:val="009A7BA1"/>
    <w:rsid w:val="009A7BBA"/>
    <w:rsid w:val="009A7C72"/>
    <w:rsid w:val="009A7C78"/>
    <w:rsid w:val="009A7D28"/>
    <w:rsid w:val="009A7EAB"/>
    <w:rsid w:val="009A7F8A"/>
    <w:rsid w:val="009B00A6"/>
    <w:rsid w:val="009B00F8"/>
    <w:rsid w:val="009B0117"/>
    <w:rsid w:val="009B019A"/>
    <w:rsid w:val="009B020B"/>
    <w:rsid w:val="009B0248"/>
    <w:rsid w:val="009B0370"/>
    <w:rsid w:val="009B03F0"/>
    <w:rsid w:val="009B0468"/>
    <w:rsid w:val="009B0678"/>
    <w:rsid w:val="009B06C5"/>
    <w:rsid w:val="009B07AE"/>
    <w:rsid w:val="009B0800"/>
    <w:rsid w:val="009B09D1"/>
    <w:rsid w:val="009B09EA"/>
    <w:rsid w:val="009B0A0A"/>
    <w:rsid w:val="009B0A62"/>
    <w:rsid w:val="009B0A71"/>
    <w:rsid w:val="009B0B12"/>
    <w:rsid w:val="009B0B3A"/>
    <w:rsid w:val="009B0B9E"/>
    <w:rsid w:val="009B0BC9"/>
    <w:rsid w:val="009B0C46"/>
    <w:rsid w:val="009B0D0C"/>
    <w:rsid w:val="009B0D38"/>
    <w:rsid w:val="009B0DBC"/>
    <w:rsid w:val="009B0F30"/>
    <w:rsid w:val="009B0FAD"/>
    <w:rsid w:val="009B1130"/>
    <w:rsid w:val="009B1178"/>
    <w:rsid w:val="009B123C"/>
    <w:rsid w:val="009B12AD"/>
    <w:rsid w:val="009B12F6"/>
    <w:rsid w:val="009B1367"/>
    <w:rsid w:val="009B13A0"/>
    <w:rsid w:val="009B1421"/>
    <w:rsid w:val="009B1477"/>
    <w:rsid w:val="009B14B6"/>
    <w:rsid w:val="009B14C8"/>
    <w:rsid w:val="009B14C9"/>
    <w:rsid w:val="009B156D"/>
    <w:rsid w:val="009B15C0"/>
    <w:rsid w:val="009B15E7"/>
    <w:rsid w:val="009B1732"/>
    <w:rsid w:val="009B17B6"/>
    <w:rsid w:val="009B180E"/>
    <w:rsid w:val="009B18C6"/>
    <w:rsid w:val="009B18DB"/>
    <w:rsid w:val="009B1A24"/>
    <w:rsid w:val="009B1A3B"/>
    <w:rsid w:val="009B1B68"/>
    <w:rsid w:val="009B1C5E"/>
    <w:rsid w:val="009B1C84"/>
    <w:rsid w:val="009B1CDD"/>
    <w:rsid w:val="009B1D45"/>
    <w:rsid w:val="009B1DCC"/>
    <w:rsid w:val="009B1E57"/>
    <w:rsid w:val="009B1E66"/>
    <w:rsid w:val="009B1ED6"/>
    <w:rsid w:val="009B1FF1"/>
    <w:rsid w:val="009B2007"/>
    <w:rsid w:val="009B2072"/>
    <w:rsid w:val="009B207A"/>
    <w:rsid w:val="009B20D8"/>
    <w:rsid w:val="009B2114"/>
    <w:rsid w:val="009B225F"/>
    <w:rsid w:val="009B22B1"/>
    <w:rsid w:val="009B2374"/>
    <w:rsid w:val="009B23B3"/>
    <w:rsid w:val="009B2457"/>
    <w:rsid w:val="009B259F"/>
    <w:rsid w:val="009B2697"/>
    <w:rsid w:val="009B26E2"/>
    <w:rsid w:val="009B2803"/>
    <w:rsid w:val="009B2855"/>
    <w:rsid w:val="009B2905"/>
    <w:rsid w:val="009B2913"/>
    <w:rsid w:val="009B29FF"/>
    <w:rsid w:val="009B2B32"/>
    <w:rsid w:val="009B2B4F"/>
    <w:rsid w:val="009B2B89"/>
    <w:rsid w:val="009B2C1F"/>
    <w:rsid w:val="009B2C81"/>
    <w:rsid w:val="009B2D31"/>
    <w:rsid w:val="009B2D39"/>
    <w:rsid w:val="009B2D76"/>
    <w:rsid w:val="009B2D81"/>
    <w:rsid w:val="009B2E87"/>
    <w:rsid w:val="009B2F35"/>
    <w:rsid w:val="009B2FB2"/>
    <w:rsid w:val="009B2FB4"/>
    <w:rsid w:val="009B3001"/>
    <w:rsid w:val="009B307B"/>
    <w:rsid w:val="009B31A1"/>
    <w:rsid w:val="009B3244"/>
    <w:rsid w:val="009B3269"/>
    <w:rsid w:val="009B3284"/>
    <w:rsid w:val="009B336E"/>
    <w:rsid w:val="009B3395"/>
    <w:rsid w:val="009B3466"/>
    <w:rsid w:val="009B34C8"/>
    <w:rsid w:val="009B35E9"/>
    <w:rsid w:val="009B360F"/>
    <w:rsid w:val="009B363F"/>
    <w:rsid w:val="009B3709"/>
    <w:rsid w:val="009B3720"/>
    <w:rsid w:val="009B3799"/>
    <w:rsid w:val="009B37A5"/>
    <w:rsid w:val="009B3813"/>
    <w:rsid w:val="009B38F5"/>
    <w:rsid w:val="009B3AA5"/>
    <w:rsid w:val="009B3ACE"/>
    <w:rsid w:val="009B3B1B"/>
    <w:rsid w:val="009B3BCD"/>
    <w:rsid w:val="009B3C33"/>
    <w:rsid w:val="009B3C7D"/>
    <w:rsid w:val="009B3C91"/>
    <w:rsid w:val="009B3D05"/>
    <w:rsid w:val="009B3EB6"/>
    <w:rsid w:val="009B3EDC"/>
    <w:rsid w:val="009B3F02"/>
    <w:rsid w:val="009B3F0C"/>
    <w:rsid w:val="009B3F0D"/>
    <w:rsid w:val="009B3F95"/>
    <w:rsid w:val="009B402F"/>
    <w:rsid w:val="009B4091"/>
    <w:rsid w:val="009B4101"/>
    <w:rsid w:val="009B418B"/>
    <w:rsid w:val="009B430C"/>
    <w:rsid w:val="009B43A2"/>
    <w:rsid w:val="009B43BE"/>
    <w:rsid w:val="009B44F7"/>
    <w:rsid w:val="009B4502"/>
    <w:rsid w:val="009B450E"/>
    <w:rsid w:val="009B4589"/>
    <w:rsid w:val="009B462B"/>
    <w:rsid w:val="009B463E"/>
    <w:rsid w:val="009B4675"/>
    <w:rsid w:val="009B46EE"/>
    <w:rsid w:val="009B4720"/>
    <w:rsid w:val="009B479A"/>
    <w:rsid w:val="009B47F7"/>
    <w:rsid w:val="009B4899"/>
    <w:rsid w:val="009B4900"/>
    <w:rsid w:val="009B4917"/>
    <w:rsid w:val="009B4A99"/>
    <w:rsid w:val="009B4BC9"/>
    <w:rsid w:val="009B4BDD"/>
    <w:rsid w:val="009B4C9B"/>
    <w:rsid w:val="009B4CC7"/>
    <w:rsid w:val="009B4CDF"/>
    <w:rsid w:val="009B4DB0"/>
    <w:rsid w:val="009B4E64"/>
    <w:rsid w:val="009B4E8B"/>
    <w:rsid w:val="009B4EDD"/>
    <w:rsid w:val="009B4F0A"/>
    <w:rsid w:val="009B4F92"/>
    <w:rsid w:val="009B50E4"/>
    <w:rsid w:val="009B5138"/>
    <w:rsid w:val="009B5149"/>
    <w:rsid w:val="009B51F7"/>
    <w:rsid w:val="009B525F"/>
    <w:rsid w:val="009B5309"/>
    <w:rsid w:val="009B537E"/>
    <w:rsid w:val="009B5389"/>
    <w:rsid w:val="009B54A4"/>
    <w:rsid w:val="009B55A1"/>
    <w:rsid w:val="009B55D5"/>
    <w:rsid w:val="009B55E3"/>
    <w:rsid w:val="009B5600"/>
    <w:rsid w:val="009B567D"/>
    <w:rsid w:val="009B5732"/>
    <w:rsid w:val="009B5747"/>
    <w:rsid w:val="009B57CD"/>
    <w:rsid w:val="009B57FD"/>
    <w:rsid w:val="009B5829"/>
    <w:rsid w:val="009B5866"/>
    <w:rsid w:val="009B5920"/>
    <w:rsid w:val="009B59EA"/>
    <w:rsid w:val="009B59EB"/>
    <w:rsid w:val="009B5A63"/>
    <w:rsid w:val="009B5AB0"/>
    <w:rsid w:val="009B5AC3"/>
    <w:rsid w:val="009B5B03"/>
    <w:rsid w:val="009B5B24"/>
    <w:rsid w:val="009B5B99"/>
    <w:rsid w:val="009B5BB4"/>
    <w:rsid w:val="009B5C0F"/>
    <w:rsid w:val="009B5D2C"/>
    <w:rsid w:val="009B5F88"/>
    <w:rsid w:val="009B5F8D"/>
    <w:rsid w:val="009B5FE3"/>
    <w:rsid w:val="009B6105"/>
    <w:rsid w:val="009B62AA"/>
    <w:rsid w:val="009B62F2"/>
    <w:rsid w:val="009B632C"/>
    <w:rsid w:val="009B63E0"/>
    <w:rsid w:val="009B64E3"/>
    <w:rsid w:val="009B6588"/>
    <w:rsid w:val="009B658F"/>
    <w:rsid w:val="009B66D2"/>
    <w:rsid w:val="009B66E5"/>
    <w:rsid w:val="009B66FC"/>
    <w:rsid w:val="009B6705"/>
    <w:rsid w:val="009B6747"/>
    <w:rsid w:val="009B67C4"/>
    <w:rsid w:val="009B67D1"/>
    <w:rsid w:val="009B6813"/>
    <w:rsid w:val="009B6936"/>
    <w:rsid w:val="009B693D"/>
    <w:rsid w:val="009B69C2"/>
    <w:rsid w:val="009B69D6"/>
    <w:rsid w:val="009B6A24"/>
    <w:rsid w:val="009B6A26"/>
    <w:rsid w:val="009B6ACC"/>
    <w:rsid w:val="009B6BF9"/>
    <w:rsid w:val="009B6C30"/>
    <w:rsid w:val="009B6CD7"/>
    <w:rsid w:val="009B6D6B"/>
    <w:rsid w:val="009B6DFC"/>
    <w:rsid w:val="009B6E01"/>
    <w:rsid w:val="009B6E1E"/>
    <w:rsid w:val="009B6F20"/>
    <w:rsid w:val="009B6F37"/>
    <w:rsid w:val="009B6FCA"/>
    <w:rsid w:val="009B7187"/>
    <w:rsid w:val="009B7251"/>
    <w:rsid w:val="009B7315"/>
    <w:rsid w:val="009B7372"/>
    <w:rsid w:val="009B7375"/>
    <w:rsid w:val="009B73E2"/>
    <w:rsid w:val="009B7473"/>
    <w:rsid w:val="009B7476"/>
    <w:rsid w:val="009B74F4"/>
    <w:rsid w:val="009B751E"/>
    <w:rsid w:val="009B7526"/>
    <w:rsid w:val="009B7530"/>
    <w:rsid w:val="009B759C"/>
    <w:rsid w:val="009B7665"/>
    <w:rsid w:val="009B76FB"/>
    <w:rsid w:val="009B783F"/>
    <w:rsid w:val="009B7865"/>
    <w:rsid w:val="009B78E6"/>
    <w:rsid w:val="009B78FE"/>
    <w:rsid w:val="009B793B"/>
    <w:rsid w:val="009B7A47"/>
    <w:rsid w:val="009B7AF8"/>
    <w:rsid w:val="009B7BBF"/>
    <w:rsid w:val="009B7C38"/>
    <w:rsid w:val="009B7CF6"/>
    <w:rsid w:val="009B7DAE"/>
    <w:rsid w:val="009B7DF4"/>
    <w:rsid w:val="009B7E94"/>
    <w:rsid w:val="009B7EA9"/>
    <w:rsid w:val="009B7F58"/>
    <w:rsid w:val="009C005D"/>
    <w:rsid w:val="009C0073"/>
    <w:rsid w:val="009C0086"/>
    <w:rsid w:val="009C00F5"/>
    <w:rsid w:val="009C0177"/>
    <w:rsid w:val="009C01A0"/>
    <w:rsid w:val="009C0210"/>
    <w:rsid w:val="009C0234"/>
    <w:rsid w:val="009C0237"/>
    <w:rsid w:val="009C026D"/>
    <w:rsid w:val="009C0321"/>
    <w:rsid w:val="009C0384"/>
    <w:rsid w:val="009C04AC"/>
    <w:rsid w:val="009C052D"/>
    <w:rsid w:val="009C055E"/>
    <w:rsid w:val="009C059E"/>
    <w:rsid w:val="009C05B7"/>
    <w:rsid w:val="009C0717"/>
    <w:rsid w:val="009C0734"/>
    <w:rsid w:val="009C0836"/>
    <w:rsid w:val="009C0858"/>
    <w:rsid w:val="009C0898"/>
    <w:rsid w:val="009C09CE"/>
    <w:rsid w:val="009C0A8A"/>
    <w:rsid w:val="009C0AB4"/>
    <w:rsid w:val="009C0ACA"/>
    <w:rsid w:val="009C0BB2"/>
    <w:rsid w:val="009C0C3F"/>
    <w:rsid w:val="009C0CD5"/>
    <w:rsid w:val="009C0E07"/>
    <w:rsid w:val="009C0E2D"/>
    <w:rsid w:val="009C106F"/>
    <w:rsid w:val="009C11E2"/>
    <w:rsid w:val="009C1236"/>
    <w:rsid w:val="009C1264"/>
    <w:rsid w:val="009C1276"/>
    <w:rsid w:val="009C128B"/>
    <w:rsid w:val="009C1350"/>
    <w:rsid w:val="009C13A1"/>
    <w:rsid w:val="009C13A8"/>
    <w:rsid w:val="009C13BF"/>
    <w:rsid w:val="009C13DD"/>
    <w:rsid w:val="009C1504"/>
    <w:rsid w:val="009C15A6"/>
    <w:rsid w:val="009C15E2"/>
    <w:rsid w:val="009C15F8"/>
    <w:rsid w:val="009C1657"/>
    <w:rsid w:val="009C16BE"/>
    <w:rsid w:val="009C16E5"/>
    <w:rsid w:val="009C177F"/>
    <w:rsid w:val="009C17A3"/>
    <w:rsid w:val="009C18D0"/>
    <w:rsid w:val="009C19D4"/>
    <w:rsid w:val="009C19E2"/>
    <w:rsid w:val="009C19E7"/>
    <w:rsid w:val="009C19F5"/>
    <w:rsid w:val="009C1AB7"/>
    <w:rsid w:val="009C1ACA"/>
    <w:rsid w:val="009C1BDB"/>
    <w:rsid w:val="009C1C2E"/>
    <w:rsid w:val="009C1D99"/>
    <w:rsid w:val="009C1F73"/>
    <w:rsid w:val="009C1FC0"/>
    <w:rsid w:val="009C2004"/>
    <w:rsid w:val="009C200F"/>
    <w:rsid w:val="009C2195"/>
    <w:rsid w:val="009C2270"/>
    <w:rsid w:val="009C22DE"/>
    <w:rsid w:val="009C2389"/>
    <w:rsid w:val="009C23FA"/>
    <w:rsid w:val="009C240F"/>
    <w:rsid w:val="009C25BB"/>
    <w:rsid w:val="009C269C"/>
    <w:rsid w:val="009C26FB"/>
    <w:rsid w:val="009C282F"/>
    <w:rsid w:val="009C28B2"/>
    <w:rsid w:val="009C295A"/>
    <w:rsid w:val="009C296B"/>
    <w:rsid w:val="009C2996"/>
    <w:rsid w:val="009C2A11"/>
    <w:rsid w:val="009C2A40"/>
    <w:rsid w:val="009C2C29"/>
    <w:rsid w:val="009C2C67"/>
    <w:rsid w:val="009C2E99"/>
    <w:rsid w:val="009C2ED4"/>
    <w:rsid w:val="009C2EE1"/>
    <w:rsid w:val="009C2F2E"/>
    <w:rsid w:val="009C2F9D"/>
    <w:rsid w:val="009C31FC"/>
    <w:rsid w:val="009C3370"/>
    <w:rsid w:val="009C3395"/>
    <w:rsid w:val="009C35A4"/>
    <w:rsid w:val="009C3631"/>
    <w:rsid w:val="009C3665"/>
    <w:rsid w:val="009C3667"/>
    <w:rsid w:val="009C370B"/>
    <w:rsid w:val="009C373E"/>
    <w:rsid w:val="009C375B"/>
    <w:rsid w:val="009C378A"/>
    <w:rsid w:val="009C379C"/>
    <w:rsid w:val="009C389B"/>
    <w:rsid w:val="009C38F1"/>
    <w:rsid w:val="009C39CE"/>
    <w:rsid w:val="009C39D0"/>
    <w:rsid w:val="009C3A15"/>
    <w:rsid w:val="009C3ADF"/>
    <w:rsid w:val="009C3BC0"/>
    <w:rsid w:val="009C3BE3"/>
    <w:rsid w:val="009C3BF2"/>
    <w:rsid w:val="009C3D30"/>
    <w:rsid w:val="009C3D55"/>
    <w:rsid w:val="009C3DE4"/>
    <w:rsid w:val="009C3DE5"/>
    <w:rsid w:val="009C3DE8"/>
    <w:rsid w:val="009C3E19"/>
    <w:rsid w:val="009C3E5B"/>
    <w:rsid w:val="009C3E6F"/>
    <w:rsid w:val="009C3FE6"/>
    <w:rsid w:val="009C3FE8"/>
    <w:rsid w:val="009C4025"/>
    <w:rsid w:val="009C4084"/>
    <w:rsid w:val="009C41F8"/>
    <w:rsid w:val="009C421E"/>
    <w:rsid w:val="009C428B"/>
    <w:rsid w:val="009C4295"/>
    <w:rsid w:val="009C430C"/>
    <w:rsid w:val="009C4424"/>
    <w:rsid w:val="009C445C"/>
    <w:rsid w:val="009C44E2"/>
    <w:rsid w:val="009C4607"/>
    <w:rsid w:val="009C466D"/>
    <w:rsid w:val="009C46D8"/>
    <w:rsid w:val="009C47E0"/>
    <w:rsid w:val="009C486D"/>
    <w:rsid w:val="009C497D"/>
    <w:rsid w:val="009C49C3"/>
    <w:rsid w:val="009C4AB1"/>
    <w:rsid w:val="009C4AB2"/>
    <w:rsid w:val="009C4B3A"/>
    <w:rsid w:val="009C4B96"/>
    <w:rsid w:val="009C4BA6"/>
    <w:rsid w:val="009C4BC9"/>
    <w:rsid w:val="009C4C19"/>
    <w:rsid w:val="009C4D38"/>
    <w:rsid w:val="009C4E07"/>
    <w:rsid w:val="009C4E66"/>
    <w:rsid w:val="009C4EAA"/>
    <w:rsid w:val="009C4EC3"/>
    <w:rsid w:val="009C4F7C"/>
    <w:rsid w:val="009C4F7F"/>
    <w:rsid w:val="009C4FCD"/>
    <w:rsid w:val="009C5083"/>
    <w:rsid w:val="009C50B8"/>
    <w:rsid w:val="009C50C0"/>
    <w:rsid w:val="009C50CA"/>
    <w:rsid w:val="009C5296"/>
    <w:rsid w:val="009C5307"/>
    <w:rsid w:val="009C5326"/>
    <w:rsid w:val="009C5363"/>
    <w:rsid w:val="009C53CA"/>
    <w:rsid w:val="009C54CC"/>
    <w:rsid w:val="009C5555"/>
    <w:rsid w:val="009C5627"/>
    <w:rsid w:val="009C56D8"/>
    <w:rsid w:val="009C56EB"/>
    <w:rsid w:val="009C5811"/>
    <w:rsid w:val="009C5822"/>
    <w:rsid w:val="009C584D"/>
    <w:rsid w:val="009C589B"/>
    <w:rsid w:val="009C58B2"/>
    <w:rsid w:val="009C594B"/>
    <w:rsid w:val="009C59BF"/>
    <w:rsid w:val="009C59DE"/>
    <w:rsid w:val="009C5A13"/>
    <w:rsid w:val="009C5A57"/>
    <w:rsid w:val="009C5A62"/>
    <w:rsid w:val="009C5B23"/>
    <w:rsid w:val="009C5B2E"/>
    <w:rsid w:val="009C5BCB"/>
    <w:rsid w:val="009C5C17"/>
    <w:rsid w:val="009C5C53"/>
    <w:rsid w:val="009C5C9E"/>
    <w:rsid w:val="009C5D62"/>
    <w:rsid w:val="009C5E76"/>
    <w:rsid w:val="009C5E99"/>
    <w:rsid w:val="009C5EBF"/>
    <w:rsid w:val="009C5F45"/>
    <w:rsid w:val="009C5FE5"/>
    <w:rsid w:val="009C5FFF"/>
    <w:rsid w:val="009C602E"/>
    <w:rsid w:val="009C607B"/>
    <w:rsid w:val="009C60A4"/>
    <w:rsid w:val="009C60A8"/>
    <w:rsid w:val="009C614F"/>
    <w:rsid w:val="009C6173"/>
    <w:rsid w:val="009C6196"/>
    <w:rsid w:val="009C620C"/>
    <w:rsid w:val="009C62A0"/>
    <w:rsid w:val="009C62F8"/>
    <w:rsid w:val="009C648C"/>
    <w:rsid w:val="009C6516"/>
    <w:rsid w:val="009C65EE"/>
    <w:rsid w:val="009C662A"/>
    <w:rsid w:val="009C6751"/>
    <w:rsid w:val="009C6791"/>
    <w:rsid w:val="009C67FA"/>
    <w:rsid w:val="009C67FB"/>
    <w:rsid w:val="009C695E"/>
    <w:rsid w:val="009C6AE3"/>
    <w:rsid w:val="009C6AF1"/>
    <w:rsid w:val="009C6BB2"/>
    <w:rsid w:val="009C6C5B"/>
    <w:rsid w:val="009C6CFE"/>
    <w:rsid w:val="009C6D71"/>
    <w:rsid w:val="009C6D80"/>
    <w:rsid w:val="009C6E0B"/>
    <w:rsid w:val="009C6E71"/>
    <w:rsid w:val="009C6EF3"/>
    <w:rsid w:val="009C70B2"/>
    <w:rsid w:val="009C7123"/>
    <w:rsid w:val="009C71DB"/>
    <w:rsid w:val="009C727F"/>
    <w:rsid w:val="009C72DB"/>
    <w:rsid w:val="009C7434"/>
    <w:rsid w:val="009C7482"/>
    <w:rsid w:val="009C7487"/>
    <w:rsid w:val="009C7518"/>
    <w:rsid w:val="009C7570"/>
    <w:rsid w:val="009C75E7"/>
    <w:rsid w:val="009C75F6"/>
    <w:rsid w:val="009C7674"/>
    <w:rsid w:val="009C76F5"/>
    <w:rsid w:val="009C7721"/>
    <w:rsid w:val="009C77F3"/>
    <w:rsid w:val="009C78C5"/>
    <w:rsid w:val="009C796B"/>
    <w:rsid w:val="009C79B7"/>
    <w:rsid w:val="009C79E6"/>
    <w:rsid w:val="009C7A82"/>
    <w:rsid w:val="009C7AF1"/>
    <w:rsid w:val="009C7B09"/>
    <w:rsid w:val="009C7B51"/>
    <w:rsid w:val="009C7BA6"/>
    <w:rsid w:val="009C7BB6"/>
    <w:rsid w:val="009C7E51"/>
    <w:rsid w:val="009C7F1F"/>
    <w:rsid w:val="009C7F21"/>
    <w:rsid w:val="009C7F85"/>
    <w:rsid w:val="009C7FCA"/>
    <w:rsid w:val="009C7FDC"/>
    <w:rsid w:val="009D0046"/>
    <w:rsid w:val="009D0081"/>
    <w:rsid w:val="009D00AC"/>
    <w:rsid w:val="009D00B2"/>
    <w:rsid w:val="009D0113"/>
    <w:rsid w:val="009D0138"/>
    <w:rsid w:val="009D01D0"/>
    <w:rsid w:val="009D023E"/>
    <w:rsid w:val="009D0367"/>
    <w:rsid w:val="009D03A4"/>
    <w:rsid w:val="009D047B"/>
    <w:rsid w:val="009D0529"/>
    <w:rsid w:val="009D05D5"/>
    <w:rsid w:val="009D0694"/>
    <w:rsid w:val="009D080D"/>
    <w:rsid w:val="009D087E"/>
    <w:rsid w:val="009D0886"/>
    <w:rsid w:val="009D08C0"/>
    <w:rsid w:val="009D0919"/>
    <w:rsid w:val="009D0A1E"/>
    <w:rsid w:val="009D0A45"/>
    <w:rsid w:val="009D0A66"/>
    <w:rsid w:val="009D0A8E"/>
    <w:rsid w:val="009D0A9C"/>
    <w:rsid w:val="009D0B2F"/>
    <w:rsid w:val="009D0B34"/>
    <w:rsid w:val="009D0C1E"/>
    <w:rsid w:val="009D0C2F"/>
    <w:rsid w:val="009D0D93"/>
    <w:rsid w:val="009D0DD7"/>
    <w:rsid w:val="009D0DDF"/>
    <w:rsid w:val="009D0F1C"/>
    <w:rsid w:val="009D1058"/>
    <w:rsid w:val="009D10E3"/>
    <w:rsid w:val="009D10EA"/>
    <w:rsid w:val="009D12AB"/>
    <w:rsid w:val="009D13FD"/>
    <w:rsid w:val="009D1465"/>
    <w:rsid w:val="009D1493"/>
    <w:rsid w:val="009D14DC"/>
    <w:rsid w:val="009D15DA"/>
    <w:rsid w:val="009D15E4"/>
    <w:rsid w:val="009D15FF"/>
    <w:rsid w:val="009D1733"/>
    <w:rsid w:val="009D173F"/>
    <w:rsid w:val="009D17CA"/>
    <w:rsid w:val="009D17E9"/>
    <w:rsid w:val="009D17FE"/>
    <w:rsid w:val="009D1867"/>
    <w:rsid w:val="009D1873"/>
    <w:rsid w:val="009D1874"/>
    <w:rsid w:val="009D1984"/>
    <w:rsid w:val="009D19E0"/>
    <w:rsid w:val="009D1A64"/>
    <w:rsid w:val="009D1A6A"/>
    <w:rsid w:val="009D1A9A"/>
    <w:rsid w:val="009D1B40"/>
    <w:rsid w:val="009D1BD0"/>
    <w:rsid w:val="009D1C48"/>
    <w:rsid w:val="009D1D60"/>
    <w:rsid w:val="009D1DFA"/>
    <w:rsid w:val="009D1DFD"/>
    <w:rsid w:val="009D1E8C"/>
    <w:rsid w:val="009D1F51"/>
    <w:rsid w:val="009D1FAD"/>
    <w:rsid w:val="009D1FF1"/>
    <w:rsid w:val="009D2006"/>
    <w:rsid w:val="009D20B2"/>
    <w:rsid w:val="009D20C5"/>
    <w:rsid w:val="009D20DE"/>
    <w:rsid w:val="009D2203"/>
    <w:rsid w:val="009D232F"/>
    <w:rsid w:val="009D23F0"/>
    <w:rsid w:val="009D2438"/>
    <w:rsid w:val="009D2483"/>
    <w:rsid w:val="009D2745"/>
    <w:rsid w:val="009D2769"/>
    <w:rsid w:val="009D2775"/>
    <w:rsid w:val="009D278A"/>
    <w:rsid w:val="009D2826"/>
    <w:rsid w:val="009D29A6"/>
    <w:rsid w:val="009D29EF"/>
    <w:rsid w:val="009D2AF2"/>
    <w:rsid w:val="009D2B01"/>
    <w:rsid w:val="009D2B6B"/>
    <w:rsid w:val="009D2B96"/>
    <w:rsid w:val="009D2C0B"/>
    <w:rsid w:val="009D2C0C"/>
    <w:rsid w:val="009D2C95"/>
    <w:rsid w:val="009D2D98"/>
    <w:rsid w:val="009D2DB3"/>
    <w:rsid w:val="009D2E27"/>
    <w:rsid w:val="009D2ED4"/>
    <w:rsid w:val="009D2F4A"/>
    <w:rsid w:val="009D2FBF"/>
    <w:rsid w:val="009D315C"/>
    <w:rsid w:val="009D31A8"/>
    <w:rsid w:val="009D3360"/>
    <w:rsid w:val="009D3365"/>
    <w:rsid w:val="009D33BD"/>
    <w:rsid w:val="009D33D2"/>
    <w:rsid w:val="009D33F0"/>
    <w:rsid w:val="009D341D"/>
    <w:rsid w:val="009D3425"/>
    <w:rsid w:val="009D347A"/>
    <w:rsid w:val="009D3496"/>
    <w:rsid w:val="009D34D7"/>
    <w:rsid w:val="009D34F8"/>
    <w:rsid w:val="009D3507"/>
    <w:rsid w:val="009D35E8"/>
    <w:rsid w:val="009D35F1"/>
    <w:rsid w:val="009D360D"/>
    <w:rsid w:val="009D3645"/>
    <w:rsid w:val="009D3757"/>
    <w:rsid w:val="009D3862"/>
    <w:rsid w:val="009D389D"/>
    <w:rsid w:val="009D38F3"/>
    <w:rsid w:val="009D39E4"/>
    <w:rsid w:val="009D3A96"/>
    <w:rsid w:val="009D3B4E"/>
    <w:rsid w:val="009D3C2E"/>
    <w:rsid w:val="009D3D88"/>
    <w:rsid w:val="009D3E9F"/>
    <w:rsid w:val="009D3EB8"/>
    <w:rsid w:val="009D3F04"/>
    <w:rsid w:val="009D3F87"/>
    <w:rsid w:val="009D40F3"/>
    <w:rsid w:val="009D41AF"/>
    <w:rsid w:val="009D4247"/>
    <w:rsid w:val="009D43E0"/>
    <w:rsid w:val="009D4493"/>
    <w:rsid w:val="009D44B8"/>
    <w:rsid w:val="009D45C2"/>
    <w:rsid w:val="009D4672"/>
    <w:rsid w:val="009D46DF"/>
    <w:rsid w:val="009D47A1"/>
    <w:rsid w:val="009D4803"/>
    <w:rsid w:val="009D4816"/>
    <w:rsid w:val="009D484A"/>
    <w:rsid w:val="009D4919"/>
    <w:rsid w:val="009D4937"/>
    <w:rsid w:val="009D4A66"/>
    <w:rsid w:val="009D4B14"/>
    <w:rsid w:val="009D4C80"/>
    <w:rsid w:val="009D4CF3"/>
    <w:rsid w:val="009D4D31"/>
    <w:rsid w:val="009D4D76"/>
    <w:rsid w:val="009D4D85"/>
    <w:rsid w:val="009D4E25"/>
    <w:rsid w:val="009D4E5E"/>
    <w:rsid w:val="009D508C"/>
    <w:rsid w:val="009D50F2"/>
    <w:rsid w:val="009D5104"/>
    <w:rsid w:val="009D5106"/>
    <w:rsid w:val="009D5224"/>
    <w:rsid w:val="009D5383"/>
    <w:rsid w:val="009D5427"/>
    <w:rsid w:val="009D5461"/>
    <w:rsid w:val="009D54AD"/>
    <w:rsid w:val="009D54F0"/>
    <w:rsid w:val="009D563C"/>
    <w:rsid w:val="009D56C2"/>
    <w:rsid w:val="009D571E"/>
    <w:rsid w:val="009D5832"/>
    <w:rsid w:val="009D59D5"/>
    <w:rsid w:val="009D59FE"/>
    <w:rsid w:val="009D5A01"/>
    <w:rsid w:val="009D5AC3"/>
    <w:rsid w:val="009D5C96"/>
    <w:rsid w:val="009D5CCB"/>
    <w:rsid w:val="009D5D1C"/>
    <w:rsid w:val="009D5D90"/>
    <w:rsid w:val="009D5DDF"/>
    <w:rsid w:val="009D5E05"/>
    <w:rsid w:val="009D5EBE"/>
    <w:rsid w:val="009D5EDF"/>
    <w:rsid w:val="009D600D"/>
    <w:rsid w:val="009D6059"/>
    <w:rsid w:val="009D6078"/>
    <w:rsid w:val="009D60D7"/>
    <w:rsid w:val="009D6189"/>
    <w:rsid w:val="009D6448"/>
    <w:rsid w:val="009D64D1"/>
    <w:rsid w:val="009D65FA"/>
    <w:rsid w:val="009D663C"/>
    <w:rsid w:val="009D6664"/>
    <w:rsid w:val="009D66C8"/>
    <w:rsid w:val="009D6796"/>
    <w:rsid w:val="009D67A4"/>
    <w:rsid w:val="009D681F"/>
    <w:rsid w:val="009D6846"/>
    <w:rsid w:val="009D6909"/>
    <w:rsid w:val="009D6965"/>
    <w:rsid w:val="009D69CD"/>
    <w:rsid w:val="009D6A16"/>
    <w:rsid w:val="009D6AA9"/>
    <w:rsid w:val="009D6ABA"/>
    <w:rsid w:val="009D6BC5"/>
    <w:rsid w:val="009D6BCF"/>
    <w:rsid w:val="009D6BD4"/>
    <w:rsid w:val="009D6BD9"/>
    <w:rsid w:val="009D6BE6"/>
    <w:rsid w:val="009D6C89"/>
    <w:rsid w:val="009D6DB3"/>
    <w:rsid w:val="009D6E33"/>
    <w:rsid w:val="009D6F0C"/>
    <w:rsid w:val="009D7031"/>
    <w:rsid w:val="009D71AF"/>
    <w:rsid w:val="009D7260"/>
    <w:rsid w:val="009D7287"/>
    <w:rsid w:val="009D737D"/>
    <w:rsid w:val="009D74B4"/>
    <w:rsid w:val="009D74BE"/>
    <w:rsid w:val="009D74F0"/>
    <w:rsid w:val="009D7565"/>
    <w:rsid w:val="009D779B"/>
    <w:rsid w:val="009D7842"/>
    <w:rsid w:val="009D786C"/>
    <w:rsid w:val="009D787B"/>
    <w:rsid w:val="009D78D8"/>
    <w:rsid w:val="009D78E2"/>
    <w:rsid w:val="009D78F6"/>
    <w:rsid w:val="009D7AC6"/>
    <w:rsid w:val="009D7AD0"/>
    <w:rsid w:val="009D7B32"/>
    <w:rsid w:val="009D7C04"/>
    <w:rsid w:val="009D7C88"/>
    <w:rsid w:val="009D7CD9"/>
    <w:rsid w:val="009D7D0E"/>
    <w:rsid w:val="009D7ED8"/>
    <w:rsid w:val="009D7FC1"/>
    <w:rsid w:val="009E0088"/>
    <w:rsid w:val="009E00BB"/>
    <w:rsid w:val="009E00C4"/>
    <w:rsid w:val="009E017F"/>
    <w:rsid w:val="009E01FA"/>
    <w:rsid w:val="009E029D"/>
    <w:rsid w:val="009E02AC"/>
    <w:rsid w:val="009E02D6"/>
    <w:rsid w:val="009E0451"/>
    <w:rsid w:val="009E047D"/>
    <w:rsid w:val="009E05E1"/>
    <w:rsid w:val="009E067C"/>
    <w:rsid w:val="009E06E8"/>
    <w:rsid w:val="009E06F5"/>
    <w:rsid w:val="009E0725"/>
    <w:rsid w:val="009E0756"/>
    <w:rsid w:val="009E0758"/>
    <w:rsid w:val="009E0792"/>
    <w:rsid w:val="009E079F"/>
    <w:rsid w:val="009E0822"/>
    <w:rsid w:val="009E0835"/>
    <w:rsid w:val="009E08B1"/>
    <w:rsid w:val="009E08E9"/>
    <w:rsid w:val="009E091B"/>
    <w:rsid w:val="009E0936"/>
    <w:rsid w:val="009E09D8"/>
    <w:rsid w:val="009E0A1D"/>
    <w:rsid w:val="009E0A99"/>
    <w:rsid w:val="009E0ABD"/>
    <w:rsid w:val="009E0C0F"/>
    <w:rsid w:val="009E0C48"/>
    <w:rsid w:val="009E0C8E"/>
    <w:rsid w:val="009E0C9F"/>
    <w:rsid w:val="009E0CB2"/>
    <w:rsid w:val="009E0D5C"/>
    <w:rsid w:val="009E0DE5"/>
    <w:rsid w:val="009E0F28"/>
    <w:rsid w:val="009E0F57"/>
    <w:rsid w:val="009E0F9C"/>
    <w:rsid w:val="009E1008"/>
    <w:rsid w:val="009E102F"/>
    <w:rsid w:val="009E10BA"/>
    <w:rsid w:val="009E10C7"/>
    <w:rsid w:val="009E10CD"/>
    <w:rsid w:val="009E1119"/>
    <w:rsid w:val="009E1136"/>
    <w:rsid w:val="009E11FD"/>
    <w:rsid w:val="009E1255"/>
    <w:rsid w:val="009E1470"/>
    <w:rsid w:val="009E14B2"/>
    <w:rsid w:val="009E14D2"/>
    <w:rsid w:val="009E15E7"/>
    <w:rsid w:val="009E160B"/>
    <w:rsid w:val="009E1616"/>
    <w:rsid w:val="009E167B"/>
    <w:rsid w:val="009E17D2"/>
    <w:rsid w:val="009E1848"/>
    <w:rsid w:val="009E1881"/>
    <w:rsid w:val="009E18FB"/>
    <w:rsid w:val="009E1918"/>
    <w:rsid w:val="009E1955"/>
    <w:rsid w:val="009E1964"/>
    <w:rsid w:val="009E19B0"/>
    <w:rsid w:val="009E1A06"/>
    <w:rsid w:val="009E1A07"/>
    <w:rsid w:val="009E1A4B"/>
    <w:rsid w:val="009E1A55"/>
    <w:rsid w:val="009E1A62"/>
    <w:rsid w:val="009E1ABA"/>
    <w:rsid w:val="009E1C46"/>
    <w:rsid w:val="009E1C4D"/>
    <w:rsid w:val="009E1C58"/>
    <w:rsid w:val="009E1D5D"/>
    <w:rsid w:val="009E1DA2"/>
    <w:rsid w:val="009E1DAE"/>
    <w:rsid w:val="009E1F3F"/>
    <w:rsid w:val="009E1F6C"/>
    <w:rsid w:val="009E1F6F"/>
    <w:rsid w:val="009E20CB"/>
    <w:rsid w:val="009E20FE"/>
    <w:rsid w:val="009E2165"/>
    <w:rsid w:val="009E217A"/>
    <w:rsid w:val="009E217D"/>
    <w:rsid w:val="009E221F"/>
    <w:rsid w:val="009E22E7"/>
    <w:rsid w:val="009E22FB"/>
    <w:rsid w:val="009E24C0"/>
    <w:rsid w:val="009E24DD"/>
    <w:rsid w:val="009E255D"/>
    <w:rsid w:val="009E262D"/>
    <w:rsid w:val="009E2687"/>
    <w:rsid w:val="009E26AE"/>
    <w:rsid w:val="009E26C3"/>
    <w:rsid w:val="009E26EF"/>
    <w:rsid w:val="009E27F2"/>
    <w:rsid w:val="009E285F"/>
    <w:rsid w:val="009E2921"/>
    <w:rsid w:val="009E298D"/>
    <w:rsid w:val="009E29B5"/>
    <w:rsid w:val="009E2A9C"/>
    <w:rsid w:val="009E2AD9"/>
    <w:rsid w:val="009E2AE1"/>
    <w:rsid w:val="009E2B01"/>
    <w:rsid w:val="009E2B62"/>
    <w:rsid w:val="009E2C26"/>
    <w:rsid w:val="009E2D03"/>
    <w:rsid w:val="009E2D8A"/>
    <w:rsid w:val="009E2DC4"/>
    <w:rsid w:val="009E2E20"/>
    <w:rsid w:val="009E2E5E"/>
    <w:rsid w:val="009E2EC2"/>
    <w:rsid w:val="009E2FCF"/>
    <w:rsid w:val="009E3103"/>
    <w:rsid w:val="009E3158"/>
    <w:rsid w:val="009E3257"/>
    <w:rsid w:val="009E32A0"/>
    <w:rsid w:val="009E3315"/>
    <w:rsid w:val="009E3331"/>
    <w:rsid w:val="009E337F"/>
    <w:rsid w:val="009E33A1"/>
    <w:rsid w:val="009E33A9"/>
    <w:rsid w:val="009E33C1"/>
    <w:rsid w:val="009E34EB"/>
    <w:rsid w:val="009E3548"/>
    <w:rsid w:val="009E354D"/>
    <w:rsid w:val="009E368B"/>
    <w:rsid w:val="009E3792"/>
    <w:rsid w:val="009E388A"/>
    <w:rsid w:val="009E38DF"/>
    <w:rsid w:val="009E3AB7"/>
    <w:rsid w:val="009E3AF2"/>
    <w:rsid w:val="009E3B6C"/>
    <w:rsid w:val="009E3C06"/>
    <w:rsid w:val="009E3C35"/>
    <w:rsid w:val="009E3C46"/>
    <w:rsid w:val="009E3C85"/>
    <w:rsid w:val="009E3D98"/>
    <w:rsid w:val="009E3FD4"/>
    <w:rsid w:val="009E4088"/>
    <w:rsid w:val="009E409E"/>
    <w:rsid w:val="009E41A4"/>
    <w:rsid w:val="009E4201"/>
    <w:rsid w:val="009E4291"/>
    <w:rsid w:val="009E4367"/>
    <w:rsid w:val="009E437A"/>
    <w:rsid w:val="009E43D1"/>
    <w:rsid w:val="009E4505"/>
    <w:rsid w:val="009E4507"/>
    <w:rsid w:val="009E4520"/>
    <w:rsid w:val="009E461B"/>
    <w:rsid w:val="009E4710"/>
    <w:rsid w:val="009E473F"/>
    <w:rsid w:val="009E474D"/>
    <w:rsid w:val="009E4854"/>
    <w:rsid w:val="009E48E2"/>
    <w:rsid w:val="009E4976"/>
    <w:rsid w:val="009E4A4B"/>
    <w:rsid w:val="009E4A7B"/>
    <w:rsid w:val="009E4A9E"/>
    <w:rsid w:val="009E4B5F"/>
    <w:rsid w:val="009E4C12"/>
    <w:rsid w:val="009E4C5E"/>
    <w:rsid w:val="009E4CD7"/>
    <w:rsid w:val="009E4D50"/>
    <w:rsid w:val="009E4D62"/>
    <w:rsid w:val="009E4D7E"/>
    <w:rsid w:val="009E4DEB"/>
    <w:rsid w:val="009E4E35"/>
    <w:rsid w:val="009E4E3A"/>
    <w:rsid w:val="009E4E61"/>
    <w:rsid w:val="009E4E96"/>
    <w:rsid w:val="009E4EF2"/>
    <w:rsid w:val="009E4EFC"/>
    <w:rsid w:val="009E50C8"/>
    <w:rsid w:val="009E50C9"/>
    <w:rsid w:val="009E5115"/>
    <w:rsid w:val="009E511D"/>
    <w:rsid w:val="009E5161"/>
    <w:rsid w:val="009E5213"/>
    <w:rsid w:val="009E522E"/>
    <w:rsid w:val="009E523C"/>
    <w:rsid w:val="009E5338"/>
    <w:rsid w:val="009E53A2"/>
    <w:rsid w:val="009E53A6"/>
    <w:rsid w:val="009E556D"/>
    <w:rsid w:val="009E55E2"/>
    <w:rsid w:val="009E56C0"/>
    <w:rsid w:val="009E56E1"/>
    <w:rsid w:val="009E56EF"/>
    <w:rsid w:val="009E570E"/>
    <w:rsid w:val="009E5750"/>
    <w:rsid w:val="009E57BE"/>
    <w:rsid w:val="009E58EC"/>
    <w:rsid w:val="009E5EAA"/>
    <w:rsid w:val="009E6088"/>
    <w:rsid w:val="009E60C1"/>
    <w:rsid w:val="009E6357"/>
    <w:rsid w:val="009E63E6"/>
    <w:rsid w:val="009E63F1"/>
    <w:rsid w:val="009E6590"/>
    <w:rsid w:val="009E65A8"/>
    <w:rsid w:val="009E65B4"/>
    <w:rsid w:val="009E6746"/>
    <w:rsid w:val="009E67D1"/>
    <w:rsid w:val="009E68A4"/>
    <w:rsid w:val="009E6931"/>
    <w:rsid w:val="009E6AD2"/>
    <w:rsid w:val="009E6B57"/>
    <w:rsid w:val="009E6B9C"/>
    <w:rsid w:val="009E6BCA"/>
    <w:rsid w:val="009E6D11"/>
    <w:rsid w:val="009E6D8D"/>
    <w:rsid w:val="009E6EB1"/>
    <w:rsid w:val="009E6EE9"/>
    <w:rsid w:val="009E6F39"/>
    <w:rsid w:val="009E6F94"/>
    <w:rsid w:val="009E7102"/>
    <w:rsid w:val="009E710A"/>
    <w:rsid w:val="009E7155"/>
    <w:rsid w:val="009E7178"/>
    <w:rsid w:val="009E7182"/>
    <w:rsid w:val="009E71F7"/>
    <w:rsid w:val="009E7393"/>
    <w:rsid w:val="009E744E"/>
    <w:rsid w:val="009E7455"/>
    <w:rsid w:val="009E7562"/>
    <w:rsid w:val="009E75C1"/>
    <w:rsid w:val="009E75D5"/>
    <w:rsid w:val="009E7773"/>
    <w:rsid w:val="009E7788"/>
    <w:rsid w:val="009E77C5"/>
    <w:rsid w:val="009E77E7"/>
    <w:rsid w:val="009E77F9"/>
    <w:rsid w:val="009E781C"/>
    <w:rsid w:val="009E78EA"/>
    <w:rsid w:val="009E79D1"/>
    <w:rsid w:val="009E7A17"/>
    <w:rsid w:val="009E7A54"/>
    <w:rsid w:val="009E7ABF"/>
    <w:rsid w:val="009E7ACC"/>
    <w:rsid w:val="009E7B27"/>
    <w:rsid w:val="009E7CAD"/>
    <w:rsid w:val="009E7F8F"/>
    <w:rsid w:val="009E7FCD"/>
    <w:rsid w:val="009F002D"/>
    <w:rsid w:val="009F00D9"/>
    <w:rsid w:val="009F0123"/>
    <w:rsid w:val="009F01C3"/>
    <w:rsid w:val="009F01D5"/>
    <w:rsid w:val="009F020D"/>
    <w:rsid w:val="009F027E"/>
    <w:rsid w:val="009F02A1"/>
    <w:rsid w:val="009F03F4"/>
    <w:rsid w:val="009F044B"/>
    <w:rsid w:val="009F0575"/>
    <w:rsid w:val="009F059C"/>
    <w:rsid w:val="009F05CF"/>
    <w:rsid w:val="009F05D9"/>
    <w:rsid w:val="009F0603"/>
    <w:rsid w:val="009F06DB"/>
    <w:rsid w:val="009F076A"/>
    <w:rsid w:val="009F0855"/>
    <w:rsid w:val="009F0892"/>
    <w:rsid w:val="009F0935"/>
    <w:rsid w:val="009F0AA0"/>
    <w:rsid w:val="009F0DD9"/>
    <w:rsid w:val="009F0E38"/>
    <w:rsid w:val="009F0E4B"/>
    <w:rsid w:val="009F1078"/>
    <w:rsid w:val="009F1091"/>
    <w:rsid w:val="009F1097"/>
    <w:rsid w:val="009F112F"/>
    <w:rsid w:val="009F1156"/>
    <w:rsid w:val="009F1288"/>
    <w:rsid w:val="009F131C"/>
    <w:rsid w:val="009F1347"/>
    <w:rsid w:val="009F13DD"/>
    <w:rsid w:val="009F1499"/>
    <w:rsid w:val="009F14E0"/>
    <w:rsid w:val="009F1501"/>
    <w:rsid w:val="009F1537"/>
    <w:rsid w:val="009F15F8"/>
    <w:rsid w:val="009F16CC"/>
    <w:rsid w:val="009F1819"/>
    <w:rsid w:val="009F189B"/>
    <w:rsid w:val="009F18EE"/>
    <w:rsid w:val="009F1989"/>
    <w:rsid w:val="009F19AC"/>
    <w:rsid w:val="009F19EA"/>
    <w:rsid w:val="009F1C42"/>
    <w:rsid w:val="009F1CFF"/>
    <w:rsid w:val="009F1D03"/>
    <w:rsid w:val="009F1D40"/>
    <w:rsid w:val="009F1DB9"/>
    <w:rsid w:val="009F1EDC"/>
    <w:rsid w:val="009F1FFD"/>
    <w:rsid w:val="009F2122"/>
    <w:rsid w:val="009F2233"/>
    <w:rsid w:val="009F2320"/>
    <w:rsid w:val="009F249E"/>
    <w:rsid w:val="009F255B"/>
    <w:rsid w:val="009F256F"/>
    <w:rsid w:val="009F26AF"/>
    <w:rsid w:val="009F2781"/>
    <w:rsid w:val="009F28E0"/>
    <w:rsid w:val="009F29CE"/>
    <w:rsid w:val="009F2B19"/>
    <w:rsid w:val="009F2B1A"/>
    <w:rsid w:val="009F2B22"/>
    <w:rsid w:val="009F2B2A"/>
    <w:rsid w:val="009F2D43"/>
    <w:rsid w:val="009F2D53"/>
    <w:rsid w:val="009F2D59"/>
    <w:rsid w:val="009F2D70"/>
    <w:rsid w:val="009F2D73"/>
    <w:rsid w:val="009F2EA6"/>
    <w:rsid w:val="009F2F0E"/>
    <w:rsid w:val="009F2F32"/>
    <w:rsid w:val="009F2FB7"/>
    <w:rsid w:val="009F3215"/>
    <w:rsid w:val="009F3231"/>
    <w:rsid w:val="009F3382"/>
    <w:rsid w:val="009F3421"/>
    <w:rsid w:val="009F348F"/>
    <w:rsid w:val="009F3565"/>
    <w:rsid w:val="009F35FF"/>
    <w:rsid w:val="009F363C"/>
    <w:rsid w:val="009F366A"/>
    <w:rsid w:val="009F3674"/>
    <w:rsid w:val="009F36CE"/>
    <w:rsid w:val="009F36FB"/>
    <w:rsid w:val="009F3788"/>
    <w:rsid w:val="009F37C2"/>
    <w:rsid w:val="009F3839"/>
    <w:rsid w:val="009F383B"/>
    <w:rsid w:val="009F38D8"/>
    <w:rsid w:val="009F3929"/>
    <w:rsid w:val="009F3A3B"/>
    <w:rsid w:val="009F3A67"/>
    <w:rsid w:val="009F3A86"/>
    <w:rsid w:val="009F3AA6"/>
    <w:rsid w:val="009F3CB9"/>
    <w:rsid w:val="009F3CCD"/>
    <w:rsid w:val="009F3CEA"/>
    <w:rsid w:val="009F3D1D"/>
    <w:rsid w:val="009F3E0A"/>
    <w:rsid w:val="009F3EC8"/>
    <w:rsid w:val="009F3F90"/>
    <w:rsid w:val="009F3FD1"/>
    <w:rsid w:val="009F3FD7"/>
    <w:rsid w:val="009F4068"/>
    <w:rsid w:val="009F40AE"/>
    <w:rsid w:val="009F4136"/>
    <w:rsid w:val="009F427D"/>
    <w:rsid w:val="009F432F"/>
    <w:rsid w:val="009F437F"/>
    <w:rsid w:val="009F44C7"/>
    <w:rsid w:val="009F44D4"/>
    <w:rsid w:val="009F4550"/>
    <w:rsid w:val="009F4717"/>
    <w:rsid w:val="009F4794"/>
    <w:rsid w:val="009F47AB"/>
    <w:rsid w:val="009F47D3"/>
    <w:rsid w:val="009F4855"/>
    <w:rsid w:val="009F4856"/>
    <w:rsid w:val="009F4876"/>
    <w:rsid w:val="009F4980"/>
    <w:rsid w:val="009F49C0"/>
    <w:rsid w:val="009F4B65"/>
    <w:rsid w:val="009F4BA9"/>
    <w:rsid w:val="009F4BC4"/>
    <w:rsid w:val="009F4D0E"/>
    <w:rsid w:val="009F4E34"/>
    <w:rsid w:val="009F4EED"/>
    <w:rsid w:val="009F4F39"/>
    <w:rsid w:val="009F5050"/>
    <w:rsid w:val="009F5083"/>
    <w:rsid w:val="009F50A5"/>
    <w:rsid w:val="009F511D"/>
    <w:rsid w:val="009F5131"/>
    <w:rsid w:val="009F51CA"/>
    <w:rsid w:val="009F51F5"/>
    <w:rsid w:val="009F5324"/>
    <w:rsid w:val="009F5485"/>
    <w:rsid w:val="009F54AE"/>
    <w:rsid w:val="009F54B8"/>
    <w:rsid w:val="009F555D"/>
    <w:rsid w:val="009F55A0"/>
    <w:rsid w:val="009F55AB"/>
    <w:rsid w:val="009F566C"/>
    <w:rsid w:val="009F569B"/>
    <w:rsid w:val="009F5727"/>
    <w:rsid w:val="009F5737"/>
    <w:rsid w:val="009F57AF"/>
    <w:rsid w:val="009F57B1"/>
    <w:rsid w:val="009F57ED"/>
    <w:rsid w:val="009F583F"/>
    <w:rsid w:val="009F5884"/>
    <w:rsid w:val="009F5892"/>
    <w:rsid w:val="009F590B"/>
    <w:rsid w:val="009F5982"/>
    <w:rsid w:val="009F5992"/>
    <w:rsid w:val="009F5A1E"/>
    <w:rsid w:val="009F5B53"/>
    <w:rsid w:val="009F5C68"/>
    <w:rsid w:val="009F5CDA"/>
    <w:rsid w:val="009F5D17"/>
    <w:rsid w:val="009F5D20"/>
    <w:rsid w:val="009F5E3C"/>
    <w:rsid w:val="009F5F23"/>
    <w:rsid w:val="009F5F30"/>
    <w:rsid w:val="009F5F79"/>
    <w:rsid w:val="009F5FC2"/>
    <w:rsid w:val="009F6025"/>
    <w:rsid w:val="009F60E1"/>
    <w:rsid w:val="009F6120"/>
    <w:rsid w:val="009F6141"/>
    <w:rsid w:val="009F6174"/>
    <w:rsid w:val="009F620C"/>
    <w:rsid w:val="009F6279"/>
    <w:rsid w:val="009F62FA"/>
    <w:rsid w:val="009F63C5"/>
    <w:rsid w:val="009F65AF"/>
    <w:rsid w:val="009F6607"/>
    <w:rsid w:val="009F6655"/>
    <w:rsid w:val="009F67D3"/>
    <w:rsid w:val="009F682D"/>
    <w:rsid w:val="009F691B"/>
    <w:rsid w:val="009F694E"/>
    <w:rsid w:val="009F69E6"/>
    <w:rsid w:val="009F6A1D"/>
    <w:rsid w:val="009F6AD6"/>
    <w:rsid w:val="009F6B7A"/>
    <w:rsid w:val="009F6BCB"/>
    <w:rsid w:val="009F6CAD"/>
    <w:rsid w:val="009F6DCE"/>
    <w:rsid w:val="009F6E0C"/>
    <w:rsid w:val="009F6EF5"/>
    <w:rsid w:val="009F6EFD"/>
    <w:rsid w:val="009F6FE8"/>
    <w:rsid w:val="009F703F"/>
    <w:rsid w:val="009F70C8"/>
    <w:rsid w:val="009F7173"/>
    <w:rsid w:val="009F7179"/>
    <w:rsid w:val="009F71AC"/>
    <w:rsid w:val="009F71CC"/>
    <w:rsid w:val="009F7205"/>
    <w:rsid w:val="009F7223"/>
    <w:rsid w:val="009F725C"/>
    <w:rsid w:val="009F72A2"/>
    <w:rsid w:val="009F72A3"/>
    <w:rsid w:val="009F730B"/>
    <w:rsid w:val="009F733F"/>
    <w:rsid w:val="009F7388"/>
    <w:rsid w:val="009F73FF"/>
    <w:rsid w:val="009F7583"/>
    <w:rsid w:val="009F758E"/>
    <w:rsid w:val="009F7675"/>
    <w:rsid w:val="009F773F"/>
    <w:rsid w:val="009F7799"/>
    <w:rsid w:val="009F77B0"/>
    <w:rsid w:val="009F7801"/>
    <w:rsid w:val="009F7815"/>
    <w:rsid w:val="009F78BC"/>
    <w:rsid w:val="009F78D6"/>
    <w:rsid w:val="009F7948"/>
    <w:rsid w:val="009F7B88"/>
    <w:rsid w:val="009F7C6A"/>
    <w:rsid w:val="009F7CB2"/>
    <w:rsid w:val="009F7CBB"/>
    <w:rsid w:val="009F7CD2"/>
    <w:rsid w:val="009F7CD5"/>
    <w:rsid w:val="009F7D12"/>
    <w:rsid w:val="009F7D38"/>
    <w:rsid w:val="009F7D79"/>
    <w:rsid w:val="009F7DD5"/>
    <w:rsid w:val="009F7ED1"/>
    <w:rsid w:val="009F7EDC"/>
    <w:rsid w:val="009F7EF1"/>
    <w:rsid w:val="009F7F04"/>
    <w:rsid w:val="009F7F1A"/>
    <w:rsid w:val="009F7F32"/>
    <w:rsid w:val="009F7F37"/>
    <w:rsid w:val="009F7F54"/>
    <w:rsid w:val="009F7F6B"/>
    <w:rsid w:val="00A000DE"/>
    <w:rsid w:val="00A00149"/>
    <w:rsid w:val="00A00168"/>
    <w:rsid w:val="00A001A7"/>
    <w:rsid w:val="00A001C3"/>
    <w:rsid w:val="00A00211"/>
    <w:rsid w:val="00A002CB"/>
    <w:rsid w:val="00A002ED"/>
    <w:rsid w:val="00A00341"/>
    <w:rsid w:val="00A004EE"/>
    <w:rsid w:val="00A00537"/>
    <w:rsid w:val="00A0055D"/>
    <w:rsid w:val="00A00627"/>
    <w:rsid w:val="00A0069E"/>
    <w:rsid w:val="00A007D8"/>
    <w:rsid w:val="00A008A4"/>
    <w:rsid w:val="00A008E5"/>
    <w:rsid w:val="00A009C0"/>
    <w:rsid w:val="00A00AB4"/>
    <w:rsid w:val="00A00B57"/>
    <w:rsid w:val="00A00D8D"/>
    <w:rsid w:val="00A00DC4"/>
    <w:rsid w:val="00A00E71"/>
    <w:rsid w:val="00A00EC6"/>
    <w:rsid w:val="00A00FB8"/>
    <w:rsid w:val="00A00FDA"/>
    <w:rsid w:val="00A00FE9"/>
    <w:rsid w:val="00A0107C"/>
    <w:rsid w:val="00A010E1"/>
    <w:rsid w:val="00A0114C"/>
    <w:rsid w:val="00A0114E"/>
    <w:rsid w:val="00A01154"/>
    <w:rsid w:val="00A0115D"/>
    <w:rsid w:val="00A01181"/>
    <w:rsid w:val="00A01214"/>
    <w:rsid w:val="00A01219"/>
    <w:rsid w:val="00A012DB"/>
    <w:rsid w:val="00A01414"/>
    <w:rsid w:val="00A01479"/>
    <w:rsid w:val="00A014D1"/>
    <w:rsid w:val="00A0162B"/>
    <w:rsid w:val="00A01634"/>
    <w:rsid w:val="00A01712"/>
    <w:rsid w:val="00A0178F"/>
    <w:rsid w:val="00A0179A"/>
    <w:rsid w:val="00A017F4"/>
    <w:rsid w:val="00A01807"/>
    <w:rsid w:val="00A01868"/>
    <w:rsid w:val="00A01B62"/>
    <w:rsid w:val="00A01B93"/>
    <w:rsid w:val="00A01BAD"/>
    <w:rsid w:val="00A01CD4"/>
    <w:rsid w:val="00A01DB4"/>
    <w:rsid w:val="00A01DFF"/>
    <w:rsid w:val="00A01E1B"/>
    <w:rsid w:val="00A01E30"/>
    <w:rsid w:val="00A01E5C"/>
    <w:rsid w:val="00A01E9C"/>
    <w:rsid w:val="00A01EA7"/>
    <w:rsid w:val="00A01EBA"/>
    <w:rsid w:val="00A01EE2"/>
    <w:rsid w:val="00A01F43"/>
    <w:rsid w:val="00A01FBD"/>
    <w:rsid w:val="00A01FE6"/>
    <w:rsid w:val="00A02012"/>
    <w:rsid w:val="00A02035"/>
    <w:rsid w:val="00A020BE"/>
    <w:rsid w:val="00A02128"/>
    <w:rsid w:val="00A02131"/>
    <w:rsid w:val="00A02261"/>
    <w:rsid w:val="00A02277"/>
    <w:rsid w:val="00A022B6"/>
    <w:rsid w:val="00A02348"/>
    <w:rsid w:val="00A02406"/>
    <w:rsid w:val="00A02446"/>
    <w:rsid w:val="00A024A1"/>
    <w:rsid w:val="00A025A7"/>
    <w:rsid w:val="00A025C7"/>
    <w:rsid w:val="00A02656"/>
    <w:rsid w:val="00A026A6"/>
    <w:rsid w:val="00A02717"/>
    <w:rsid w:val="00A0273C"/>
    <w:rsid w:val="00A0273E"/>
    <w:rsid w:val="00A027B7"/>
    <w:rsid w:val="00A028F1"/>
    <w:rsid w:val="00A02927"/>
    <w:rsid w:val="00A02949"/>
    <w:rsid w:val="00A029C7"/>
    <w:rsid w:val="00A02A71"/>
    <w:rsid w:val="00A02B69"/>
    <w:rsid w:val="00A02B93"/>
    <w:rsid w:val="00A02C6A"/>
    <w:rsid w:val="00A02C76"/>
    <w:rsid w:val="00A02C7B"/>
    <w:rsid w:val="00A02F61"/>
    <w:rsid w:val="00A02FF3"/>
    <w:rsid w:val="00A0303C"/>
    <w:rsid w:val="00A03060"/>
    <w:rsid w:val="00A03181"/>
    <w:rsid w:val="00A03196"/>
    <w:rsid w:val="00A031D5"/>
    <w:rsid w:val="00A031D6"/>
    <w:rsid w:val="00A03220"/>
    <w:rsid w:val="00A0339C"/>
    <w:rsid w:val="00A034B5"/>
    <w:rsid w:val="00A0354F"/>
    <w:rsid w:val="00A035F2"/>
    <w:rsid w:val="00A035F4"/>
    <w:rsid w:val="00A03619"/>
    <w:rsid w:val="00A03655"/>
    <w:rsid w:val="00A0379E"/>
    <w:rsid w:val="00A0380B"/>
    <w:rsid w:val="00A03835"/>
    <w:rsid w:val="00A03980"/>
    <w:rsid w:val="00A03982"/>
    <w:rsid w:val="00A0398D"/>
    <w:rsid w:val="00A039B0"/>
    <w:rsid w:val="00A03AC0"/>
    <w:rsid w:val="00A03AD6"/>
    <w:rsid w:val="00A03BC1"/>
    <w:rsid w:val="00A03BD9"/>
    <w:rsid w:val="00A03C0E"/>
    <w:rsid w:val="00A03CF9"/>
    <w:rsid w:val="00A03D36"/>
    <w:rsid w:val="00A03D5D"/>
    <w:rsid w:val="00A03DBD"/>
    <w:rsid w:val="00A03E1B"/>
    <w:rsid w:val="00A03E88"/>
    <w:rsid w:val="00A03F13"/>
    <w:rsid w:val="00A03F64"/>
    <w:rsid w:val="00A04084"/>
    <w:rsid w:val="00A040A0"/>
    <w:rsid w:val="00A0410A"/>
    <w:rsid w:val="00A041B3"/>
    <w:rsid w:val="00A04294"/>
    <w:rsid w:val="00A042D0"/>
    <w:rsid w:val="00A042E4"/>
    <w:rsid w:val="00A042EE"/>
    <w:rsid w:val="00A043AA"/>
    <w:rsid w:val="00A043B0"/>
    <w:rsid w:val="00A043FC"/>
    <w:rsid w:val="00A04432"/>
    <w:rsid w:val="00A04588"/>
    <w:rsid w:val="00A045E8"/>
    <w:rsid w:val="00A04618"/>
    <w:rsid w:val="00A0465C"/>
    <w:rsid w:val="00A046A1"/>
    <w:rsid w:val="00A046E3"/>
    <w:rsid w:val="00A0476A"/>
    <w:rsid w:val="00A0477A"/>
    <w:rsid w:val="00A047DA"/>
    <w:rsid w:val="00A048C0"/>
    <w:rsid w:val="00A048DE"/>
    <w:rsid w:val="00A0496C"/>
    <w:rsid w:val="00A049C2"/>
    <w:rsid w:val="00A049E4"/>
    <w:rsid w:val="00A04E51"/>
    <w:rsid w:val="00A04ED5"/>
    <w:rsid w:val="00A04F2A"/>
    <w:rsid w:val="00A04F8D"/>
    <w:rsid w:val="00A05060"/>
    <w:rsid w:val="00A050FE"/>
    <w:rsid w:val="00A0515A"/>
    <w:rsid w:val="00A0516D"/>
    <w:rsid w:val="00A05182"/>
    <w:rsid w:val="00A051A1"/>
    <w:rsid w:val="00A05294"/>
    <w:rsid w:val="00A05299"/>
    <w:rsid w:val="00A052C6"/>
    <w:rsid w:val="00A0535F"/>
    <w:rsid w:val="00A053CD"/>
    <w:rsid w:val="00A0543B"/>
    <w:rsid w:val="00A05486"/>
    <w:rsid w:val="00A0548E"/>
    <w:rsid w:val="00A054A0"/>
    <w:rsid w:val="00A054DA"/>
    <w:rsid w:val="00A05575"/>
    <w:rsid w:val="00A055AB"/>
    <w:rsid w:val="00A056D3"/>
    <w:rsid w:val="00A056F4"/>
    <w:rsid w:val="00A0572F"/>
    <w:rsid w:val="00A05735"/>
    <w:rsid w:val="00A0580B"/>
    <w:rsid w:val="00A05821"/>
    <w:rsid w:val="00A0588E"/>
    <w:rsid w:val="00A05891"/>
    <w:rsid w:val="00A058E2"/>
    <w:rsid w:val="00A0593D"/>
    <w:rsid w:val="00A059EC"/>
    <w:rsid w:val="00A05A2A"/>
    <w:rsid w:val="00A05B0F"/>
    <w:rsid w:val="00A05B4F"/>
    <w:rsid w:val="00A05BC7"/>
    <w:rsid w:val="00A05C4B"/>
    <w:rsid w:val="00A05CC5"/>
    <w:rsid w:val="00A05CE6"/>
    <w:rsid w:val="00A05D0E"/>
    <w:rsid w:val="00A05D6F"/>
    <w:rsid w:val="00A05E14"/>
    <w:rsid w:val="00A05F06"/>
    <w:rsid w:val="00A05FD1"/>
    <w:rsid w:val="00A05FF3"/>
    <w:rsid w:val="00A06062"/>
    <w:rsid w:val="00A060FF"/>
    <w:rsid w:val="00A06131"/>
    <w:rsid w:val="00A061D5"/>
    <w:rsid w:val="00A063FA"/>
    <w:rsid w:val="00A064DE"/>
    <w:rsid w:val="00A065DC"/>
    <w:rsid w:val="00A0663A"/>
    <w:rsid w:val="00A06692"/>
    <w:rsid w:val="00A066BE"/>
    <w:rsid w:val="00A06768"/>
    <w:rsid w:val="00A067EA"/>
    <w:rsid w:val="00A06848"/>
    <w:rsid w:val="00A068EF"/>
    <w:rsid w:val="00A06928"/>
    <w:rsid w:val="00A06934"/>
    <w:rsid w:val="00A06943"/>
    <w:rsid w:val="00A06954"/>
    <w:rsid w:val="00A06989"/>
    <w:rsid w:val="00A069F2"/>
    <w:rsid w:val="00A06A01"/>
    <w:rsid w:val="00A06A2B"/>
    <w:rsid w:val="00A06A5E"/>
    <w:rsid w:val="00A06ABC"/>
    <w:rsid w:val="00A06B2F"/>
    <w:rsid w:val="00A06BC8"/>
    <w:rsid w:val="00A06BEB"/>
    <w:rsid w:val="00A06BEC"/>
    <w:rsid w:val="00A06C16"/>
    <w:rsid w:val="00A06C30"/>
    <w:rsid w:val="00A06D3F"/>
    <w:rsid w:val="00A06D5E"/>
    <w:rsid w:val="00A06DF6"/>
    <w:rsid w:val="00A06E05"/>
    <w:rsid w:val="00A06E1E"/>
    <w:rsid w:val="00A0713B"/>
    <w:rsid w:val="00A07175"/>
    <w:rsid w:val="00A0717F"/>
    <w:rsid w:val="00A071A7"/>
    <w:rsid w:val="00A071BB"/>
    <w:rsid w:val="00A0720D"/>
    <w:rsid w:val="00A07212"/>
    <w:rsid w:val="00A0734B"/>
    <w:rsid w:val="00A073F5"/>
    <w:rsid w:val="00A07473"/>
    <w:rsid w:val="00A075EC"/>
    <w:rsid w:val="00A07638"/>
    <w:rsid w:val="00A076DC"/>
    <w:rsid w:val="00A07797"/>
    <w:rsid w:val="00A07907"/>
    <w:rsid w:val="00A0793D"/>
    <w:rsid w:val="00A07A27"/>
    <w:rsid w:val="00A07A4E"/>
    <w:rsid w:val="00A07B59"/>
    <w:rsid w:val="00A07BDC"/>
    <w:rsid w:val="00A07CCA"/>
    <w:rsid w:val="00A07CD4"/>
    <w:rsid w:val="00A07D1E"/>
    <w:rsid w:val="00A07D30"/>
    <w:rsid w:val="00A07D8D"/>
    <w:rsid w:val="00A07DFE"/>
    <w:rsid w:val="00A07FB1"/>
    <w:rsid w:val="00A07FC6"/>
    <w:rsid w:val="00A10017"/>
    <w:rsid w:val="00A1007C"/>
    <w:rsid w:val="00A10193"/>
    <w:rsid w:val="00A10221"/>
    <w:rsid w:val="00A10346"/>
    <w:rsid w:val="00A10368"/>
    <w:rsid w:val="00A103E7"/>
    <w:rsid w:val="00A10406"/>
    <w:rsid w:val="00A10433"/>
    <w:rsid w:val="00A104ED"/>
    <w:rsid w:val="00A10726"/>
    <w:rsid w:val="00A107DA"/>
    <w:rsid w:val="00A1082B"/>
    <w:rsid w:val="00A10850"/>
    <w:rsid w:val="00A10875"/>
    <w:rsid w:val="00A10937"/>
    <w:rsid w:val="00A1098D"/>
    <w:rsid w:val="00A10A42"/>
    <w:rsid w:val="00A10AE4"/>
    <w:rsid w:val="00A10AE8"/>
    <w:rsid w:val="00A10B21"/>
    <w:rsid w:val="00A10C01"/>
    <w:rsid w:val="00A10C68"/>
    <w:rsid w:val="00A10CE6"/>
    <w:rsid w:val="00A10F10"/>
    <w:rsid w:val="00A10F7F"/>
    <w:rsid w:val="00A110BC"/>
    <w:rsid w:val="00A11175"/>
    <w:rsid w:val="00A11198"/>
    <w:rsid w:val="00A111C4"/>
    <w:rsid w:val="00A11289"/>
    <w:rsid w:val="00A112F1"/>
    <w:rsid w:val="00A113DC"/>
    <w:rsid w:val="00A113EC"/>
    <w:rsid w:val="00A11427"/>
    <w:rsid w:val="00A1167C"/>
    <w:rsid w:val="00A11697"/>
    <w:rsid w:val="00A116CA"/>
    <w:rsid w:val="00A117E5"/>
    <w:rsid w:val="00A11855"/>
    <w:rsid w:val="00A1186A"/>
    <w:rsid w:val="00A11890"/>
    <w:rsid w:val="00A118AA"/>
    <w:rsid w:val="00A11A1E"/>
    <w:rsid w:val="00A11A43"/>
    <w:rsid w:val="00A11A6F"/>
    <w:rsid w:val="00A11A75"/>
    <w:rsid w:val="00A11AFA"/>
    <w:rsid w:val="00A11B12"/>
    <w:rsid w:val="00A11B33"/>
    <w:rsid w:val="00A11B61"/>
    <w:rsid w:val="00A11BAE"/>
    <w:rsid w:val="00A11C83"/>
    <w:rsid w:val="00A11CA4"/>
    <w:rsid w:val="00A11CFC"/>
    <w:rsid w:val="00A11E9F"/>
    <w:rsid w:val="00A11EBE"/>
    <w:rsid w:val="00A11EFC"/>
    <w:rsid w:val="00A11F00"/>
    <w:rsid w:val="00A11F0A"/>
    <w:rsid w:val="00A11F81"/>
    <w:rsid w:val="00A11FE1"/>
    <w:rsid w:val="00A12152"/>
    <w:rsid w:val="00A12222"/>
    <w:rsid w:val="00A1228D"/>
    <w:rsid w:val="00A122CB"/>
    <w:rsid w:val="00A122D9"/>
    <w:rsid w:val="00A1231E"/>
    <w:rsid w:val="00A12399"/>
    <w:rsid w:val="00A1240E"/>
    <w:rsid w:val="00A124E9"/>
    <w:rsid w:val="00A12522"/>
    <w:rsid w:val="00A1282E"/>
    <w:rsid w:val="00A12865"/>
    <w:rsid w:val="00A129A2"/>
    <w:rsid w:val="00A12A81"/>
    <w:rsid w:val="00A12AF5"/>
    <w:rsid w:val="00A12BD1"/>
    <w:rsid w:val="00A12C12"/>
    <w:rsid w:val="00A12C5B"/>
    <w:rsid w:val="00A12E36"/>
    <w:rsid w:val="00A12F13"/>
    <w:rsid w:val="00A12F5C"/>
    <w:rsid w:val="00A12F67"/>
    <w:rsid w:val="00A12FBD"/>
    <w:rsid w:val="00A13099"/>
    <w:rsid w:val="00A13132"/>
    <w:rsid w:val="00A131D7"/>
    <w:rsid w:val="00A131D8"/>
    <w:rsid w:val="00A13223"/>
    <w:rsid w:val="00A13228"/>
    <w:rsid w:val="00A13237"/>
    <w:rsid w:val="00A1326F"/>
    <w:rsid w:val="00A13270"/>
    <w:rsid w:val="00A13285"/>
    <w:rsid w:val="00A13297"/>
    <w:rsid w:val="00A133E2"/>
    <w:rsid w:val="00A13466"/>
    <w:rsid w:val="00A1348C"/>
    <w:rsid w:val="00A1358C"/>
    <w:rsid w:val="00A135B1"/>
    <w:rsid w:val="00A1363A"/>
    <w:rsid w:val="00A136EE"/>
    <w:rsid w:val="00A136F0"/>
    <w:rsid w:val="00A1373C"/>
    <w:rsid w:val="00A13750"/>
    <w:rsid w:val="00A137DB"/>
    <w:rsid w:val="00A1380B"/>
    <w:rsid w:val="00A1383E"/>
    <w:rsid w:val="00A138CB"/>
    <w:rsid w:val="00A13920"/>
    <w:rsid w:val="00A13AC0"/>
    <w:rsid w:val="00A13B96"/>
    <w:rsid w:val="00A13BFC"/>
    <w:rsid w:val="00A13CBA"/>
    <w:rsid w:val="00A13CC4"/>
    <w:rsid w:val="00A13CD5"/>
    <w:rsid w:val="00A13CF3"/>
    <w:rsid w:val="00A13D1E"/>
    <w:rsid w:val="00A13E66"/>
    <w:rsid w:val="00A13E8D"/>
    <w:rsid w:val="00A13ED9"/>
    <w:rsid w:val="00A13FD0"/>
    <w:rsid w:val="00A14010"/>
    <w:rsid w:val="00A140A2"/>
    <w:rsid w:val="00A140DA"/>
    <w:rsid w:val="00A140E0"/>
    <w:rsid w:val="00A14132"/>
    <w:rsid w:val="00A1417B"/>
    <w:rsid w:val="00A142F3"/>
    <w:rsid w:val="00A14312"/>
    <w:rsid w:val="00A14392"/>
    <w:rsid w:val="00A14449"/>
    <w:rsid w:val="00A14508"/>
    <w:rsid w:val="00A14546"/>
    <w:rsid w:val="00A145CB"/>
    <w:rsid w:val="00A145E1"/>
    <w:rsid w:val="00A14718"/>
    <w:rsid w:val="00A1479B"/>
    <w:rsid w:val="00A1489C"/>
    <w:rsid w:val="00A14916"/>
    <w:rsid w:val="00A1498A"/>
    <w:rsid w:val="00A14998"/>
    <w:rsid w:val="00A149DE"/>
    <w:rsid w:val="00A14A07"/>
    <w:rsid w:val="00A14AC0"/>
    <w:rsid w:val="00A14B3B"/>
    <w:rsid w:val="00A14B9A"/>
    <w:rsid w:val="00A14C97"/>
    <w:rsid w:val="00A14CDB"/>
    <w:rsid w:val="00A14D28"/>
    <w:rsid w:val="00A14DD2"/>
    <w:rsid w:val="00A14ED9"/>
    <w:rsid w:val="00A14F2C"/>
    <w:rsid w:val="00A150CA"/>
    <w:rsid w:val="00A15196"/>
    <w:rsid w:val="00A15226"/>
    <w:rsid w:val="00A1524A"/>
    <w:rsid w:val="00A1525E"/>
    <w:rsid w:val="00A152F0"/>
    <w:rsid w:val="00A153B0"/>
    <w:rsid w:val="00A1542D"/>
    <w:rsid w:val="00A154BB"/>
    <w:rsid w:val="00A15503"/>
    <w:rsid w:val="00A15511"/>
    <w:rsid w:val="00A155A0"/>
    <w:rsid w:val="00A157BE"/>
    <w:rsid w:val="00A15907"/>
    <w:rsid w:val="00A15A00"/>
    <w:rsid w:val="00A15AE6"/>
    <w:rsid w:val="00A15B06"/>
    <w:rsid w:val="00A15B6F"/>
    <w:rsid w:val="00A15B74"/>
    <w:rsid w:val="00A15C2E"/>
    <w:rsid w:val="00A15C67"/>
    <w:rsid w:val="00A15C98"/>
    <w:rsid w:val="00A15E0C"/>
    <w:rsid w:val="00A15ECD"/>
    <w:rsid w:val="00A15EFA"/>
    <w:rsid w:val="00A15FA8"/>
    <w:rsid w:val="00A15FEB"/>
    <w:rsid w:val="00A1608B"/>
    <w:rsid w:val="00A1609B"/>
    <w:rsid w:val="00A160C9"/>
    <w:rsid w:val="00A160FE"/>
    <w:rsid w:val="00A16217"/>
    <w:rsid w:val="00A1646D"/>
    <w:rsid w:val="00A1648B"/>
    <w:rsid w:val="00A164C4"/>
    <w:rsid w:val="00A165A5"/>
    <w:rsid w:val="00A165AF"/>
    <w:rsid w:val="00A16647"/>
    <w:rsid w:val="00A16673"/>
    <w:rsid w:val="00A16765"/>
    <w:rsid w:val="00A167D7"/>
    <w:rsid w:val="00A16870"/>
    <w:rsid w:val="00A1689B"/>
    <w:rsid w:val="00A168FB"/>
    <w:rsid w:val="00A169F7"/>
    <w:rsid w:val="00A16A9D"/>
    <w:rsid w:val="00A16B88"/>
    <w:rsid w:val="00A16BE2"/>
    <w:rsid w:val="00A16C79"/>
    <w:rsid w:val="00A16C89"/>
    <w:rsid w:val="00A16CF9"/>
    <w:rsid w:val="00A16CFD"/>
    <w:rsid w:val="00A16D1F"/>
    <w:rsid w:val="00A16D23"/>
    <w:rsid w:val="00A16D9C"/>
    <w:rsid w:val="00A16DCB"/>
    <w:rsid w:val="00A16E44"/>
    <w:rsid w:val="00A16ECB"/>
    <w:rsid w:val="00A16FBA"/>
    <w:rsid w:val="00A17015"/>
    <w:rsid w:val="00A17033"/>
    <w:rsid w:val="00A1707A"/>
    <w:rsid w:val="00A1719D"/>
    <w:rsid w:val="00A171BD"/>
    <w:rsid w:val="00A17206"/>
    <w:rsid w:val="00A172E6"/>
    <w:rsid w:val="00A17409"/>
    <w:rsid w:val="00A17420"/>
    <w:rsid w:val="00A17538"/>
    <w:rsid w:val="00A17541"/>
    <w:rsid w:val="00A176B4"/>
    <w:rsid w:val="00A176C6"/>
    <w:rsid w:val="00A17813"/>
    <w:rsid w:val="00A17831"/>
    <w:rsid w:val="00A17849"/>
    <w:rsid w:val="00A17889"/>
    <w:rsid w:val="00A178DA"/>
    <w:rsid w:val="00A179E4"/>
    <w:rsid w:val="00A17AB0"/>
    <w:rsid w:val="00A17ACF"/>
    <w:rsid w:val="00A17B73"/>
    <w:rsid w:val="00A17B7B"/>
    <w:rsid w:val="00A17BF7"/>
    <w:rsid w:val="00A17D2A"/>
    <w:rsid w:val="00A17DAC"/>
    <w:rsid w:val="00A17DF1"/>
    <w:rsid w:val="00A17EEC"/>
    <w:rsid w:val="00A17F61"/>
    <w:rsid w:val="00A20113"/>
    <w:rsid w:val="00A20213"/>
    <w:rsid w:val="00A2028C"/>
    <w:rsid w:val="00A2032A"/>
    <w:rsid w:val="00A2035B"/>
    <w:rsid w:val="00A20368"/>
    <w:rsid w:val="00A2037F"/>
    <w:rsid w:val="00A2039D"/>
    <w:rsid w:val="00A203B1"/>
    <w:rsid w:val="00A204F6"/>
    <w:rsid w:val="00A20514"/>
    <w:rsid w:val="00A20626"/>
    <w:rsid w:val="00A2067E"/>
    <w:rsid w:val="00A2071B"/>
    <w:rsid w:val="00A20843"/>
    <w:rsid w:val="00A20865"/>
    <w:rsid w:val="00A20962"/>
    <w:rsid w:val="00A209B1"/>
    <w:rsid w:val="00A20A44"/>
    <w:rsid w:val="00A20A99"/>
    <w:rsid w:val="00A20AC0"/>
    <w:rsid w:val="00A20AFD"/>
    <w:rsid w:val="00A20B78"/>
    <w:rsid w:val="00A20C11"/>
    <w:rsid w:val="00A20CD8"/>
    <w:rsid w:val="00A20CF9"/>
    <w:rsid w:val="00A20D86"/>
    <w:rsid w:val="00A20DBE"/>
    <w:rsid w:val="00A20E58"/>
    <w:rsid w:val="00A20EBF"/>
    <w:rsid w:val="00A2109C"/>
    <w:rsid w:val="00A210E5"/>
    <w:rsid w:val="00A2116B"/>
    <w:rsid w:val="00A2118B"/>
    <w:rsid w:val="00A2121D"/>
    <w:rsid w:val="00A212B5"/>
    <w:rsid w:val="00A212CC"/>
    <w:rsid w:val="00A212E6"/>
    <w:rsid w:val="00A21310"/>
    <w:rsid w:val="00A2135D"/>
    <w:rsid w:val="00A213A9"/>
    <w:rsid w:val="00A213C5"/>
    <w:rsid w:val="00A21405"/>
    <w:rsid w:val="00A21420"/>
    <w:rsid w:val="00A2142B"/>
    <w:rsid w:val="00A214AC"/>
    <w:rsid w:val="00A21540"/>
    <w:rsid w:val="00A21572"/>
    <w:rsid w:val="00A215A1"/>
    <w:rsid w:val="00A215EF"/>
    <w:rsid w:val="00A2163C"/>
    <w:rsid w:val="00A217E8"/>
    <w:rsid w:val="00A218C8"/>
    <w:rsid w:val="00A218E6"/>
    <w:rsid w:val="00A21913"/>
    <w:rsid w:val="00A21AAC"/>
    <w:rsid w:val="00A21B31"/>
    <w:rsid w:val="00A21BAA"/>
    <w:rsid w:val="00A21BCC"/>
    <w:rsid w:val="00A21C6B"/>
    <w:rsid w:val="00A21C9E"/>
    <w:rsid w:val="00A21DC5"/>
    <w:rsid w:val="00A21E04"/>
    <w:rsid w:val="00A22001"/>
    <w:rsid w:val="00A22052"/>
    <w:rsid w:val="00A2205A"/>
    <w:rsid w:val="00A22060"/>
    <w:rsid w:val="00A22118"/>
    <w:rsid w:val="00A2216F"/>
    <w:rsid w:val="00A222B6"/>
    <w:rsid w:val="00A222D7"/>
    <w:rsid w:val="00A222DF"/>
    <w:rsid w:val="00A22335"/>
    <w:rsid w:val="00A22487"/>
    <w:rsid w:val="00A22524"/>
    <w:rsid w:val="00A2255B"/>
    <w:rsid w:val="00A22758"/>
    <w:rsid w:val="00A2275E"/>
    <w:rsid w:val="00A22778"/>
    <w:rsid w:val="00A227B6"/>
    <w:rsid w:val="00A227EE"/>
    <w:rsid w:val="00A228AE"/>
    <w:rsid w:val="00A228BE"/>
    <w:rsid w:val="00A22925"/>
    <w:rsid w:val="00A22955"/>
    <w:rsid w:val="00A229D4"/>
    <w:rsid w:val="00A22A9E"/>
    <w:rsid w:val="00A22B34"/>
    <w:rsid w:val="00A22B9E"/>
    <w:rsid w:val="00A22BF4"/>
    <w:rsid w:val="00A22C15"/>
    <w:rsid w:val="00A22D52"/>
    <w:rsid w:val="00A22DFA"/>
    <w:rsid w:val="00A22EFD"/>
    <w:rsid w:val="00A22F3C"/>
    <w:rsid w:val="00A22FAD"/>
    <w:rsid w:val="00A2309F"/>
    <w:rsid w:val="00A23112"/>
    <w:rsid w:val="00A2314C"/>
    <w:rsid w:val="00A23181"/>
    <w:rsid w:val="00A231C1"/>
    <w:rsid w:val="00A2323D"/>
    <w:rsid w:val="00A232DE"/>
    <w:rsid w:val="00A2331E"/>
    <w:rsid w:val="00A23371"/>
    <w:rsid w:val="00A233D0"/>
    <w:rsid w:val="00A234CD"/>
    <w:rsid w:val="00A23622"/>
    <w:rsid w:val="00A23645"/>
    <w:rsid w:val="00A2369A"/>
    <w:rsid w:val="00A236E5"/>
    <w:rsid w:val="00A2370D"/>
    <w:rsid w:val="00A2375C"/>
    <w:rsid w:val="00A2382D"/>
    <w:rsid w:val="00A23999"/>
    <w:rsid w:val="00A2399C"/>
    <w:rsid w:val="00A23A0F"/>
    <w:rsid w:val="00A23AE0"/>
    <w:rsid w:val="00A23B5E"/>
    <w:rsid w:val="00A23BAE"/>
    <w:rsid w:val="00A23BF2"/>
    <w:rsid w:val="00A23C6A"/>
    <w:rsid w:val="00A23D1E"/>
    <w:rsid w:val="00A23DD8"/>
    <w:rsid w:val="00A23E3B"/>
    <w:rsid w:val="00A23E89"/>
    <w:rsid w:val="00A23F12"/>
    <w:rsid w:val="00A23F50"/>
    <w:rsid w:val="00A23F60"/>
    <w:rsid w:val="00A23F7B"/>
    <w:rsid w:val="00A23FB1"/>
    <w:rsid w:val="00A24030"/>
    <w:rsid w:val="00A2412C"/>
    <w:rsid w:val="00A24198"/>
    <w:rsid w:val="00A241DB"/>
    <w:rsid w:val="00A242D1"/>
    <w:rsid w:val="00A242E6"/>
    <w:rsid w:val="00A24335"/>
    <w:rsid w:val="00A243DA"/>
    <w:rsid w:val="00A24409"/>
    <w:rsid w:val="00A2442F"/>
    <w:rsid w:val="00A244A6"/>
    <w:rsid w:val="00A2457E"/>
    <w:rsid w:val="00A245A2"/>
    <w:rsid w:val="00A245C6"/>
    <w:rsid w:val="00A24631"/>
    <w:rsid w:val="00A24780"/>
    <w:rsid w:val="00A2479B"/>
    <w:rsid w:val="00A24860"/>
    <w:rsid w:val="00A248BF"/>
    <w:rsid w:val="00A248FC"/>
    <w:rsid w:val="00A24AF0"/>
    <w:rsid w:val="00A24B47"/>
    <w:rsid w:val="00A24B4B"/>
    <w:rsid w:val="00A24D1B"/>
    <w:rsid w:val="00A24D96"/>
    <w:rsid w:val="00A24DF8"/>
    <w:rsid w:val="00A24E87"/>
    <w:rsid w:val="00A24EB9"/>
    <w:rsid w:val="00A24ED4"/>
    <w:rsid w:val="00A24FF1"/>
    <w:rsid w:val="00A250CB"/>
    <w:rsid w:val="00A25180"/>
    <w:rsid w:val="00A25341"/>
    <w:rsid w:val="00A25346"/>
    <w:rsid w:val="00A2539A"/>
    <w:rsid w:val="00A2539C"/>
    <w:rsid w:val="00A253AC"/>
    <w:rsid w:val="00A253B4"/>
    <w:rsid w:val="00A25401"/>
    <w:rsid w:val="00A2542A"/>
    <w:rsid w:val="00A2543D"/>
    <w:rsid w:val="00A25462"/>
    <w:rsid w:val="00A25548"/>
    <w:rsid w:val="00A25557"/>
    <w:rsid w:val="00A2555C"/>
    <w:rsid w:val="00A258D9"/>
    <w:rsid w:val="00A258EB"/>
    <w:rsid w:val="00A25923"/>
    <w:rsid w:val="00A259F9"/>
    <w:rsid w:val="00A25A83"/>
    <w:rsid w:val="00A25AB9"/>
    <w:rsid w:val="00A25AFF"/>
    <w:rsid w:val="00A25C47"/>
    <w:rsid w:val="00A25C95"/>
    <w:rsid w:val="00A25CED"/>
    <w:rsid w:val="00A25CFD"/>
    <w:rsid w:val="00A25DAC"/>
    <w:rsid w:val="00A25EBC"/>
    <w:rsid w:val="00A25F39"/>
    <w:rsid w:val="00A25F4B"/>
    <w:rsid w:val="00A26014"/>
    <w:rsid w:val="00A26166"/>
    <w:rsid w:val="00A262B8"/>
    <w:rsid w:val="00A26329"/>
    <w:rsid w:val="00A264F1"/>
    <w:rsid w:val="00A265EA"/>
    <w:rsid w:val="00A26629"/>
    <w:rsid w:val="00A26648"/>
    <w:rsid w:val="00A26669"/>
    <w:rsid w:val="00A26704"/>
    <w:rsid w:val="00A26798"/>
    <w:rsid w:val="00A26985"/>
    <w:rsid w:val="00A26AE7"/>
    <w:rsid w:val="00A26BBB"/>
    <w:rsid w:val="00A26BC3"/>
    <w:rsid w:val="00A26C01"/>
    <w:rsid w:val="00A26C21"/>
    <w:rsid w:val="00A26CDC"/>
    <w:rsid w:val="00A26D2A"/>
    <w:rsid w:val="00A26D2E"/>
    <w:rsid w:val="00A26D91"/>
    <w:rsid w:val="00A26E6D"/>
    <w:rsid w:val="00A26F6F"/>
    <w:rsid w:val="00A26F91"/>
    <w:rsid w:val="00A26FB3"/>
    <w:rsid w:val="00A26FC5"/>
    <w:rsid w:val="00A26FED"/>
    <w:rsid w:val="00A27035"/>
    <w:rsid w:val="00A2703C"/>
    <w:rsid w:val="00A270CF"/>
    <w:rsid w:val="00A271A5"/>
    <w:rsid w:val="00A271BA"/>
    <w:rsid w:val="00A271CF"/>
    <w:rsid w:val="00A27210"/>
    <w:rsid w:val="00A2726C"/>
    <w:rsid w:val="00A27280"/>
    <w:rsid w:val="00A272AA"/>
    <w:rsid w:val="00A272CB"/>
    <w:rsid w:val="00A27300"/>
    <w:rsid w:val="00A27335"/>
    <w:rsid w:val="00A27396"/>
    <w:rsid w:val="00A274C3"/>
    <w:rsid w:val="00A274DB"/>
    <w:rsid w:val="00A2752D"/>
    <w:rsid w:val="00A27530"/>
    <w:rsid w:val="00A27542"/>
    <w:rsid w:val="00A2763B"/>
    <w:rsid w:val="00A2767C"/>
    <w:rsid w:val="00A276B4"/>
    <w:rsid w:val="00A27710"/>
    <w:rsid w:val="00A27785"/>
    <w:rsid w:val="00A277BC"/>
    <w:rsid w:val="00A2780B"/>
    <w:rsid w:val="00A2783A"/>
    <w:rsid w:val="00A27873"/>
    <w:rsid w:val="00A27880"/>
    <w:rsid w:val="00A278D1"/>
    <w:rsid w:val="00A278D9"/>
    <w:rsid w:val="00A2791F"/>
    <w:rsid w:val="00A27921"/>
    <w:rsid w:val="00A27928"/>
    <w:rsid w:val="00A27A6B"/>
    <w:rsid w:val="00A27ACA"/>
    <w:rsid w:val="00A27ADC"/>
    <w:rsid w:val="00A27BAE"/>
    <w:rsid w:val="00A27CBE"/>
    <w:rsid w:val="00A27D88"/>
    <w:rsid w:val="00A27DD8"/>
    <w:rsid w:val="00A27EDB"/>
    <w:rsid w:val="00A27F1A"/>
    <w:rsid w:val="00A27F3A"/>
    <w:rsid w:val="00A27FE2"/>
    <w:rsid w:val="00A27FF9"/>
    <w:rsid w:val="00A27FFB"/>
    <w:rsid w:val="00A30004"/>
    <w:rsid w:val="00A30090"/>
    <w:rsid w:val="00A300E1"/>
    <w:rsid w:val="00A3019C"/>
    <w:rsid w:val="00A30204"/>
    <w:rsid w:val="00A30234"/>
    <w:rsid w:val="00A30298"/>
    <w:rsid w:val="00A302D2"/>
    <w:rsid w:val="00A30316"/>
    <w:rsid w:val="00A303AE"/>
    <w:rsid w:val="00A3047C"/>
    <w:rsid w:val="00A3047E"/>
    <w:rsid w:val="00A304B8"/>
    <w:rsid w:val="00A304F3"/>
    <w:rsid w:val="00A30527"/>
    <w:rsid w:val="00A30547"/>
    <w:rsid w:val="00A305C2"/>
    <w:rsid w:val="00A305D9"/>
    <w:rsid w:val="00A305DC"/>
    <w:rsid w:val="00A305FF"/>
    <w:rsid w:val="00A3069D"/>
    <w:rsid w:val="00A3074C"/>
    <w:rsid w:val="00A307A2"/>
    <w:rsid w:val="00A307EB"/>
    <w:rsid w:val="00A308D9"/>
    <w:rsid w:val="00A30915"/>
    <w:rsid w:val="00A30A19"/>
    <w:rsid w:val="00A30A7C"/>
    <w:rsid w:val="00A30B0D"/>
    <w:rsid w:val="00A30B27"/>
    <w:rsid w:val="00A30B35"/>
    <w:rsid w:val="00A30BAD"/>
    <w:rsid w:val="00A30BE5"/>
    <w:rsid w:val="00A30C08"/>
    <w:rsid w:val="00A30C1D"/>
    <w:rsid w:val="00A30C39"/>
    <w:rsid w:val="00A30D2C"/>
    <w:rsid w:val="00A30D2D"/>
    <w:rsid w:val="00A30E0D"/>
    <w:rsid w:val="00A30E12"/>
    <w:rsid w:val="00A30FD0"/>
    <w:rsid w:val="00A311F0"/>
    <w:rsid w:val="00A3122E"/>
    <w:rsid w:val="00A3123A"/>
    <w:rsid w:val="00A31264"/>
    <w:rsid w:val="00A31265"/>
    <w:rsid w:val="00A3133F"/>
    <w:rsid w:val="00A3139F"/>
    <w:rsid w:val="00A3151A"/>
    <w:rsid w:val="00A3152B"/>
    <w:rsid w:val="00A315B5"/>
    <w:rsid w:val="00A31671"/>
    <w:rsid w:val="00A3176D"/>
    <w:rsid w:val="00A3179E"/>
    <w:rsid w:val="00A31822"/>
    <w:rsid w:val="00A31867"/>
    <w:rsid w:val="00A318AB"/>
    <w:rsid w:val="00A318AF"/>
    <w:rsid w:val="00A31910"/>
    <w:rsid w:val="00A31990"/>
    <w:rsid w:val="00A31A2C"/>
    <w:rsid w:val="00A31ACE"/>
    <w:rsid w:val="00A31AF6"/>
    <w:rsid w:val="00A31B70"/>
    <w:rsid w:val="00A31CCC"/>
    <w:rsid w:val="00A31E2E"/>
    <w:rsid w:val="00A31EE7"/>
    <w:rsid w:val="00A31F10"/>
    <w:rsid w:val="00A31F3A"/>
    <w:rsid w:val="00A31F93"/>
    <w:rsid w:val="00A320AF"/>
    <w:rsid w:val="00A32152"/>
    <w:rsid w:val="00A321A0"/>
    <w:rsid w:val="00A32288"/>
    <w:rsid w:val="00A3230B"/>
    <w:rsid w:val="00A32330"/>
    <w:rsid w:val="00A3234F"/>
    <w:rsid w:val="00A32454"/>
    <w:rsid w:val="00A324EA"/>
    <w:rsid w:val="00A3252A"/>
    <w:rsid w:val="00A32584"/>
    <w:rsid w:val="00A3260B"/>
    <w:rsid w:val="00A3262B"/>
    <w:rsid w:val="00A327C4"/>
    <w:rsid w:val="00A329AF"/>
    <w:rsid w:val="00A32A74"/>
    <w:rsid w:val="00A32C16"/>
    <w:rsid w:val="00A32C42"/>
    <w:rsid w:val="00A32C69"/>
    <w:rsid w:val="00A32CE3"/>
    <w:rsid w:val="00A32D70"/>
    <w:rsid w:val="00A32D95"/>
    <w:rsid w:val="00A32DF4"/>
    <w:rsid w:val="00A32E16"/>
    <w:rsid w:val="00A32E58"/>
    <w:rsid w:val="00A32EC1"/>
    <w:rsid w:val="00A32F89"/>
    <w:rsid w:val="00A32F9A"/>
    <w:rsid w:val="00A330CB"/>
    <w:rsid w:val="00A330D4"/>
    <w:rsid w:val="00A330D7"/>
    <w:rsid w:val="00A331C4"/>
    <w:rsid w:val="00A331C9"/>
    <w:rsid w:val="00A33241"/>
    <w:rsid w:val="00A3324A"/>
    <w:rsid w:val="00A33250"/>
    <w:rsid w:val="00A332A6"/>
    <w:rsid w:val="00A334E3"/>
    <w:rsid w:val="00A334F5"/>
    <w:rsid w:val="00A33573"/>
    <w:rsid w:val="00A335F2"/>
    <w:rsid w:val="00A33653"/>
    <w:rsid w:val="00A337E2"/>
    <w:rsid w:val="00A3388D"/>
    <w:rsid w:val="00A33960"/>
    <w:rsid w:val="00A339B5"/>
    <w:rsid w:val="00A33A5F"/>
    <w:rsid w:val="00A33A70"/>
    <w:rsid w:val="00A33C01"/>
    <w:rsid w:val="00A33C62"/>
    <w:rsid w:val="00A33CB1"/>
    <w:rsid w:val="00A33CE2"/>
    <w:rsid w:val="00A33DB5"/>
    <w:rsid w:val="00A33E00"/>
    <w:rsid w:val="00A33E0D"/>
    <w:rsid w:val="00A33E2D"/>
    <w:rsid w:val="00A33E9C"/>
    <w:rsid w:val="00A33EDE"/>
    <w:rsid w:val="00A33F14"/>
    <w:rsid w:val="00A33F2D"/>
    <w:rsid w:val="00A33F3E"/>
    <w:rsid w:val="00A33F50"/>
    <w:rsid w:val="00A33F81"/>
    <w:rsid w:val="00A34003"/>
    <w:rsid w:val="00A3400F"/>
    <w:rsid w:val="00A34024"/>
    <w:rsid w:val="00A340B8"/>
    <w:rsid w:val="00A340FB"/>
    <w:rsid w:val="00A34193"/>
    <w:rsid w:val="00A341D1"/>
    <w:rsid w:val="00A34240"/>
    <w:rsid w:val="00A3425D"/>
    <w:rsid w:val="00A34284"/>
    <w:rsid w:val="00A34380"/>
    <w:rsid w:val="00A3441D"/>
    <w:rsid w:val="00A34489"/>
    <w:rsid w:val="00A345CE"/>
    <w:rsid w:val="00A3478C"/>
    <w:rsid w:val="00A34843"/>
    <w:rsid w:val="00A3487B"/>
    <w:rsid w:val="00A348AB"/>
    <w:rsid w:val="00A348F4"/>
    <w:rsid w:val="00A3495C"/>
    <w:rsid w:val="00A3495D"/>
    <w:rsid w:val="00A349A0"/>
    <w:rsid w:val="00A34A70"/>
    <w:rsid w:val="00A34B7B"/>
    <w:rsid w:val="00A34B89"/>
    <w:rsid w:val="00A34BD1"/>
    <w:rsid w:val="00A34D9A"/>
    <w:rsid w:val="00A34DE6"/>
    <w:rsid w:val="00A34E52"/>
    <w:rsid w:val="00A34E76"/>
    <w:rsid w:val="00A34F5F"/>
    <w:rsid w:val="00A34FA7"/>
    <w:rsid w:val="00A35052"/>
    <w:rsid w:val="00A3506C"/>
    <w:rsid w:val="00A35219"/>
    <w:rsid w:val="00A35304"/>
    <w:rsid w:val="00A3535C"/>
    <w:rsid w:val="00A3538B"/>
    <w:rsid w:val="00A353B7"/>
    <w:rsid w:val="00A354E8"/>
    <w:rsid w:val="00A3550B"/>
    <w:rsid w:val="00A355AB"/>
    <w:rsid w:val="00A35600"/>
    <w:rsid w:val="00A3568B"/>
    <w:rsid w:val="00A357DC"/>
    <w:rsid w:val="00A35836"/>
    <w:rsid w:val="00A3583E"/>
    <w:rsid w:val="00A358DB"/>
    <w:rsid w:val="00A358EB"/>
    <w:rsid w:val="00A35936"/>
    <w:rsid w:val="00A35A12"/>
    <w:rsid w:val="00A35A2C"/>
    <w:rsid w:val="00A35A2F"/>
    <w:rsid w:val="00A35A76"/>
    <w:rsid w:val="00A35B0D"/>
    <w:rsid w:val="00A35B10"/>
    <w:rsid w:val="00A35B68"/>
    <w:rsid w:val="00A35B6C"/>
    <w:rsid w:val="00A35D1D"/>
    <w:rsid w:val="00A35D96"/>
    <w:rsid w:val="00A35DA4"/>
    <w:rsid w:val="00A35E26"/>
    <w:rsid w:val="00A35ED4"/>
    <w:rsid w:val="00A35EEF"/>
    <w:rsid w:val="00A35F8C"/>
    <w:rsid w:val="00A3612E"/>
    <w:rsid w:val="00A3618E"/>
    <w:rsid w:val="00A361E8"/>
    <w:rsid w:val="00A3625F"/>
    <w:rsid w:val="00A36295"/>
    <w:rsid w:val="00A362A6"/>
    <w:rsid w:val="00A36397"/>
    <w:rsid w:val="00A36422"/>
    <w:rsid w:val="00A3651F"/>
    <w:rsid w:val="00A365CA"/>
    <w:rsid w:val="00A365EC"/>
    <w:rsid w:val="00A36666"/>
    <w:rsid w:val="00A3670F"/>
    <w:rsid w:val="00A36728"/>
    <w:rsid w:val="00A3679F"/>
    <w:rsid w:val="00A36828"/>
    <w:rsid w:val="00A3697F"/>
    <w:rsid w:val="00A369DA"/>
    <w:rsid w:val="00A36A67"/>
    <w:rsid w:val="00A36A6A"/>
    <w:rsid w:val="00A36B23"/>
    <w:rsid w:val="00A36B4D"/>
    <w:rsid w:val="00A36B63"/>
    <w:rsid w:val="00A36C05"/>
    <w:rsid w:val="00A36C0B"/>
    <w:rsid w:val="00A36CA8"/>
    <w:rsid w:val="00A36D0A"/>
    <w:rsid w:val="00A36D15"/>
    <w:rsid w:val="00A36D28"/>
    <w:rsid w:val="00A36D9C"/>
    <w:rsid w:val="00A36DBD"/>
    <w:rsid w:val="00A36E4D"/>
    <w:rsid w:val="00A36E63"/>
    <w:rsid w:val="00A36EE6"/>
    <w:rsid w:val="00A36F41"/>
    <w:rsid w:val="00A36F7E"/>
    <w:rsid w:val="00A3710D"/>
    <w:rsid w:val="00A37219"/>
    <w:rsid w:val="00A37272"/>
    <w:rsid w:val="00A37322"/>
    <w:rsid w:val="00A373CA"/>
    <w:rsid w:val="00A3749F"/>
    <w:rsid w:val="00A374FA"/>
    <w:rsid w:val="00A3751E"/>
    <w:rsid w:val="00A3754A"/>
    <w:rsid w:val="00A3759F"/>
    <w:rsid w:val="00A375CA"/>
    <w:rsid w:val="00A376A8"/>
    <w:rsid w:val="00A37765"/>
    <w:rsid w:val="00A378B2"/>
    <w:rsid w:val="00A37971"/>
    <w:rsid w:val="00A37973"/>
    <w:rsid w:val="00A37CF9"/>
    <w:rsid w:val="00A37DBB"/>
    <w:rsid w:val="00A37F45"/>
    <w:rsid w:val="00A400B0"/>
    <w:rsid w:val="00A40297"/>
    <w:rsid w:val="00A4045B"/>
    <w:rsid w:val="00A406B9"/>
    <w:rsid w:val="00A406D7"/>
    <w:rsid w:val="00A406E4"/>
    <w:rsid w:val="00A4074F"/>
    <w:rsid w:val="00A407E3"/>
    <w:rsid w:val="00A4084B"/>
    <w:rsid w:val="00A40882"/>
    <w:rsid w:val="00A409FB"/>
    <w:rsid w:val="00A40A31"/>
    <w:rsid w:val="00A40B62"/>
    <w:rsid w:val="00A40BC7"/>
    <w:rsid w:val="00A40C2A"/>
    <w:rsid w:val="00A40D0D"/>
    <w:rsid w:val="00A40DEE"/>
    <w:rsid w:val="00A40DF2"/>
    <w:rsid w:val="00A40E7F"/>
    <w:rsid w:val="00A40EB4"/>
    <w:rsid w:val="00A40EDB"/>
    <w:rsid w:val="00A40EDD"/>
    <w:rsid w:val="00A40F11"/>
    <w:rsid w:val="00A40F22"/>
    <w:rsid w:val="00A40F2A"/>
    <w:rsid w:val="00A40FC9"/>
    <w:rsid w:val="00A412B8"/>
    <w:rsid w:val="00A41426"/>
    <w:rsid w:val="00A4148D"/>
    <w:rsid w:val="00A414B1"/>
    <w:rsid w:val="00A417D2"/>
    <w:rsid w:val="00A417E0"/>
    <w:rsid w:val="00A4188F"/>
    <w:rsid w:val="00A418B5"/>
    <w:rsid w:val="00A41957"/>
    <w:rsid w:val="00A419DD"/>
    <w:rsid w:val="00A41A9F"/>
    <w:rsid w:val="00A41DB7"/>
    <w:rsid w:val="00A41E25"/>
    <w:rsid w:val="00A41E5F"/>
    <w:rsid w:val="00A41E72"/>
    <w:rsid w:val="00A41EA2"/>
    <w:rsid w:val="00A41EDB"/>
    <w:rsid w:val="00A41F1D"/>
    <w:rsid w:val="00A41F76"/>
    <w:rsid w:val="00A41F79"/>
    <w:rsid w:val="00A41FF8"/>
    <w:rsid w:val="00A42032"/>
    <w:rsid w:val="00A42116"/>
    <w:rsid w:val="00A42163"/>
    <w:rsid w:val="00A42336"/>
    <w:rsid w:val="00A423B4"/>
    <w:rsid w:val="00A424AA"/>
    <w:rsid w:val="00A42558"/>
    <w:rsid w:val="00A42602"/>
    <w:rsid w:val="00A42703"/>
    <w:rsid w:val="00A42917"/>
    <w:rsid w:val="00A429B0"/>
    <w:rsid w:val="00A42B23"/>
    <w:rsid w:val="00A42B98"/>
    <w:rsid w:val="00A42CCE"/>
    <w:rsid w:val="00A42D6A"/>
    <w:rsid w:val="00A42DB6"/>
    <w:rsid w:val="00A42F90"/>
    <w:rsid w:val="00A43073"/>
    <w:rsid w:val="00A43165"/>
    <w:rsid w:val="00A43283"/>
    <w:rsid w:val="00A432A3"/>
    <w:rsid w:val="00A433C5"/>
    <w:rsid w:val="00A434C2"/>
    <w:rsid w:val="00A434FB"/>
    <w:rsid w:val="00A43541"/>
    <w:rsid w:val="00A4358F"/>
    <w:rsid w:val="00A436D9"/>
    <w:rsid w:val="00A4371B"/>
    <w:rsid w:val="00A437A6"/>
    <w:rsid w:val="00A4390D"/>
    <w:rsid w:val="00A439A7"/>
    <w:rsid w:val="00A439B5"/>
    <w:rsid w:val="00A43A29"/>
    <w:rsid w:val="00A43A3F"/>
    <w:rsid w:val="00A43AC9"/>
    <w:rsid w:val="00A43B18"/>
    <w:rsid w:val="00A43B82"/>
    <w:rsid w:val="00A43BB0"/>
    <w:rsid w:val="00A43BB4"/>
    <w:rsid w:val="00A43CF9"/>
    <w:rsid w:val="00A43DD5"/>
    <w:rsid w:val="00A43E1D"/>
    <w:rsid w:val="00A43EE1"/>
    <w:rsid w:val="00A43F00"/>
    <w:rsid w:val="00A43F15"/>
    <w:rsid w:val="00A43F68"/>
    <w:rsid w:val="00A43FFB"/>
    <w:rsid w:val="00A440B1"/>
    <w:rsid w:val="00A4423F"/>
    <w:rsid w:val="00A44269"/>
    <w:rsid w:val="00A44394"/>
    <w:rsid w:val="00A444F8"/>
    <w:rsid w:val="00A44561"/>
    <w:rsid w:val="00A44565"/>
    <w:rsid w:val="00A44630"/>
    <w:rsid w:val="00A44664"/>
    <w:rsid w:val="00A446A5"/>
    <w:rsid w:val="00A446CE"/>
    <w:rsid w:val="00A4479F"/>
    <w:rsid w:val="00A447DC"/>
    <w:rsid w:val="00A448D0"/>
    <w:rsid w:val="00A448E2"/>
    <w:rsid w:val="00A449BD"/>
    <w:rsid w:val="00A44A77"/>
    <w:rsid w:val="00A44AF7"/>
    <w:rsid w:val="00A44B08"/>
    <w:rsid w:val="00A44B2B"/>
    <w:rsid w:val="00A44B3E"/>
    <w:rsid w:val="00A44BF5"/>
    <w:rsid w:val="00A44BFF"/>
    <w:rsid w:val="00A44C4C"/>
    <w:rsid w:val="00A44D23"/>
    <w:rsid w:val="00A44D55"/>
    <w:rsid w:val="00A44DFF"/>
    <w:rsid w:val="00A44E07"/>
    <w:rsid w:val="00A44E39"/>
    <w:rsid w:val="00A44E4C"/>
    <w:rsid w:val="00A44F9B"/>
    <w:rsid w:val="00A44FEE"/>
    <w:rsid w:val="00A45013"/>
    <w:rsid w:val="00A45025"/>
    <w:rsid w:val="00A4510C"/>
    <w:rsid w:val="00A45137"/>
    <w:rsid w:val="00A451BB"/>
    <w:rsid w:val="00A45211"/>
    <w:rsid w:val="00A45311"/>
    <w:rsid w:val="00A45330"/>
    <w:rsid w:val="00A4538E"/>
    <w:rsid w:val="00A45437"/>
    <w:rsid w:val="00A45506"/>
    <w:rsid w:val="00A45651"/>
    <w:rsid w:val="00A4566C"/>
    <w:rsid w:val="00A45745"/>
    <w:rsid w:val="00A45773"/>
    <w:rsid w:val="00A4577D"/>
    <w:rsid w:val="00A457F4"/>
    <w:rsid w:val="00A458E1"/>
    <w:rsid w:val="00A458F1"/>
    <w:rsid w:val="00A45974"/>
    <w:rsid w:val="00A45AD2"/>
    <w:rsid w:val="00A45AF7"/>
    <w:rsid w:val="00A45B1C"/>
    <w:rsid w:val="00A45B32"/>
    <w:rsid w:val="00A45DBD"/>
    <w:rsid w:val="00A45E8D"/>
    <w:rsid w:val="00A45F89"/>
    <w:rsid w:val="00A45FC6"/>
    <w:rsid w:val="00A45FCF"/>
    <w:rsid w:val="00A4602F"/>
    <w:rsid w:val="00A46108"/>
    <w:rsid w:val="00A46146"/>
    <w:rsid w:val="00A4623E"/>
    <w:rsid w:val="00A46241"/>
    <w:rsid w:val="00A462B1"/>
    <w:rsid w:val="00A4642E"/>
    <w:rsid w:val="00A4650E"/>
    <w:rsid w:val="00A4659D"/>
    <w:rsid w:val="00A465E9"/>
    <w:rsid w:val="00A4666A"/>
    <w:rsid w:val="00A46727"/>
    <w:rsid w:val="00A46744"/>
    <w:rsid w:val="00A4676D"/>
    <w:rsid w:val="00A467D9"/>
    <w:rsid w:val="00A467DA"/>
    <w:rsid w:val="00A4695B"/>
    <w:rsid w:val="00A46970"/>
    <w:rsid w:val="00A469CD"/>
    <w:rsid w:val="00A46A55"/>
    <w:rsid w:val="00A46A6C"/>
    <w:rsid w:val="00A46AF7"/>
    <w:rsid w:val="00A46B93"/>
    <w:rsid w:val="00A46BB0"/>
    <w:rsid w:val="00A46BBB"/>
    <w:rsid w:val="00A46BF7"/>
    <w:rsid w:val="00A46D41"/>
    <w:rsid w:val="00A46D6B"/>
    <w:rsid w:val="00A46EBA"/>
    <w:rsid w:val="00A46FE9"/>
    <w:rsid w:val="00A47049"/>
    <w:rsid w:val="00A47118"/>
    <w:rsid w:val="00A4712D"/>
    <w:rsid w:val="00A47197"/>
    <w:rsid w:val="00A471A4"/>
    <w:rsid w:val="00A471F9"/>
    <w:rsid w:val="00A47244"/>
    <w:rsid w:val="00A472CB"/>
    <w:rsid w:val="00A472D0"/>
    <w:rsid w:val="00A4734D"/>
    <w:rsid w:val="00A47418"/>
    <w:rsid w:val="00A47466"/>
    <w:rsid w:val="00A4748D"/>
    <w:rsid w:val="00A474F9"/>
    <w:rsid w:val="00A47589"/>
    <w:rsid w:val="00A4760F"/>
    <w:rsid w:val="00A4768A"/>
    <w:rsid w:val="00A47753"/>
    <w:rsid w:val="00A477BB"/>
    <w:rsid w:val="00A477DA"/>
    <w:rsid w:val="00A477E5"/>
    <w:rsid w:val="00A47823"/>
    <w:rsid w:val="00A4792B"/>
    <w:rsid w:val="00A47965"/>
    <w:rsid w:val="00A47A82"/>
    <w:rsid w:val="00A47A9A"/>
    <w:rsid w:val="00A47AC7"/>
    <w:rsid w:val="00A47B0E"/>
    <w:rsid w:val="00A47B26"/>
    <w:rsid w:val="00A47B73"/>
    <w:rsid w:val="00A47CF6"/>
    <w:rsid w:val="00A47D62"/>
    <w:rsid w:val="00A47DC9"/>
    <w:rsid w:val="00A47E0E"/>
    <w:rsid w:val="00A47E44"/>
    <w:rsid w:val="00A47EB9"/>
    <w:rsid w:val="00A47FDE"/>
    <w:rsid w:val="00A50015"/>
    <w:rsid w:val="00A50158"/>
    <w:rsid w:val="00A501C6"/>
    <w:rsid w:val="00A5020E"/>
    <w:rsid w:val="00A502C9"/>
    <w:rsid w:val="00A50453"/>
    <w:rsid w:val="00A50567"/>
    <w:rsid w:val="00A50580"/>
    <w:rsid w:val="00A506DB"/>
    <w:rsid w:val="00A50739"/>
    <w:rsid w:val="00A507B8"/>
    <w:rsid w:val="00A5088D"/>
    <w:rsid w:val="00A508C8"/>
    <w:rsid w:val="00A508E0"/>
    <w:rsid w:val="00A5093B"/>
    <w:rsid w:val="00A50A75"/>
    <w:rsid w:val="00A50A7E"/>
    <w:rsid w:val="00A50AF7"/>
    <w:rsid w:val="00A50BAB"/>
    <w:rsid w:val="00A50BF1"/>
    <w:rsid w:val="00A50C0E"/>
    <w:rsid w:val="00A50D17"/>
    <w:rsid w:val="00A50D39"/>
    <w:rsid w:val="00A50D4F"/>
    <w:rsid w:val="00A50E12"/>
    <w:rsid w:val="00A50E58"/>
    <w:rsid w:val="00A50E7D"/>
    <w:rsid w:val="00A50EA8"/>
    <w:rsid w:val="00A50ED9"/>
    <w:rsid w:val="00A50F15"/>
    <w:rsid w:val="00A50F46"/>
    <w:rsid w:val="00A50F67"/>
    <w:rsid w:val="00A50F98"/>
    <w:rsid w:val="00A50FB6"/>
    <w:rsid w:val="00A5103B"/>
    <w:rsid w:val="00A5108B"/>
    <w:rsid w:val="00A51159"/>
    <w:rsid w:val="00A51181"/>
    <w:rsid w:val="00A5125E"/>
    <w:rsid w:val="00A5126F"/>
    <w:rsid w:val="00A512C2"/>
    <w:rsid w:val="00A512D7"/>
    <w:rsid w:val="00A5132B"/>
    <w:rsid w:val="00A5133C"/>
    <w:rsid w:val="00A513A2"/>
    <w:rsid w:val="00A513EC"/>
    <w:rsid w:val="00A514C7"/>
    <w:rsid w:val="00A514D2"/>
    <w:rsid w:val="00A51502"/>
    <w:rsid w:val="00A51651"/>
    <w:rsid w:val="00A51685"/>
    <w:rsid w:val="00A516C6"/>
    <w:rsid w:val="00A51761"/>
    <w:rsid w:val="00A51771"/>
    <w:rsid w:val="00A51825"/>
    <w:rsid w:val="00A518D8"/>
    <w:rsid w:val="00A518EF"/>
    <w:rsid w:val="00A51925"/>
    <w:rsid w:val="00A51A01"/>
    <w:rsid w:val="00A51A86"/>
    <w:rsid w:val="00A51B97"/>
    <w:rsid w:val="00A51BA9"/>
    <w:rsid w:val="00A51C52"/>
    <w:rsid w:val="00A51DA6"/>
    <w:rsid w:val="00A51E88"/>
    <w:rsid w:val="00A51EDF"/>
    <w:rsid w:val="00A51EF6"/>
    <w:rsid w:val="00A51FF0"/>
    <w:rsid w:val="00A520FC"/>
    <w:rsid w:val="00A5218B"/>
    <w:rsid w:val="00A52206"/>
    <w:rsid w:val="00A5221F"/>
    <w:rsid w:val="00A5222B"/>
    <w:rsid w:val="00A522B1"/>
    <w:rsid w:val="00A522D3"/>
    <w:rsid w:val="00A52409"/>
    <w:rsid w:val="00A52431"/>
    <w:rsid w:val="00A52458"/>
    <w:rsid w:val="00A52531"/>
    <w:rsid w:val="00A52570"/>
    <w:rsid w:val="00A525EC"/>
    <w:rsid w:val="00A52631"/>
    <w:rsid w:val="00A5264F"/>
    <w:rsid w:val="00A526FA"/>
    <w:rsid w:val="00A5278A"/>
    <w:rsid w:val="00A52867"/>
    <w:rsid w:val="00A52889"/>
    <w:rsid w:val="00A5288B"/>
    <w:rsid w:val="00A528A5"/>
    <w:rsid w:val="00A52943"/>
    <w:rsid w:val="00A52953"/>
    <w:rsid w:val="00A52965"/>
    <w:rsid w:val="00A5296C"/>
    <w:rsid w:val="00A52A3F"/>
    <w:rsid w:val="00A52B47"/>
    <w:rsid w:val="00A52B69"/>
    <w:rsid w:val="00A52C34"/>
    <w:rsid w:val="00A52C3C"/>
    <w:rsid w:val="00A52C44"/>
    <w:rsid w:val="00A52CCA"/>
    <w:rsid w:val="00A52D00"/>
    <w:rsid w:val="00A52D05"/>
    <w:rsid w:val="00A52D2E"/>
    <w:rsid w:val="00A52D48"/>
    <w:rsid w:val="00A52D4B"/>
    <w:rsid w:val="00A52E64"/>
    <w:rsid w:val="00A52F8C"/>
    <w:rsid w:val="00A530C7"/>
    <w:rsid w:val="00A53123"/>
    <w:rsid w:val="00A531BE"/>
    <w:rsid w:val="00A531E6"/>
    <w:rsid w:val="00A53230"/>
    <w:rsid w:val="00A5326F"/>
    <w:rsid w:val="00A532BC"/>
    <w:rsid w:val="00A532D7"/>
    <w:rsid w:val="00A5338B"/>
    <w:rsid w:val="00A533DF"/>
    <w:rsid w:val="00A5340A"/>
    <w:rsid w:val="00A53456"/>
    <w:rsid w:val="00A5346C"/>
    <w:rsid w:val="00A53497"/>
    <w:rsid w:val="00A534F1"/>
    <w:rsid w:val="00A53503"/>
    <w:rsid w:val="00A53552"/>
    <w:rsid w:val="00A5356D"/>
    <w:rsid w:val="00A535C7"/>
    <w:rsid w:val="00A535D5"/>
    <w:rsid w:val="00A535DF"/>
    <w:rsid w:val="00A5366B"/>
    <w:rsid w:val="00A536BA"/>
    <w:rsid w:val="00A536EB"/>
    <w:rsid w:val="00A53791"/>
    <w:rsid w:val="00A5379B"/>
    <w:rsid w:val="00A5380A"/>
    <w:rsid w:val="00A5388F"/>
    <w:rsid w:val="00A538A5"/>
    <w:rsid w:val="00A53958"/>
    <w:rsid w:val="00A53B67"/>
    <w:rsid w:val="00A53B84"/>
    <w:rsid w:val="00A53BF6"/>
    <w:rsid w:val="00A53C11"/>
    <w:rsid w:val="00A53C20"/>
    <w:rsid w:val="00A53C70"/>
    <w:rsid w:val="00A53D0F"/>
    <w:rsid w:val="00A53ECA"/>
    <w:rsid w:val="00A53F8A"/>
    <w:rsid w:val="00A53FA1"/>
    <w:rsid w:val="00A54067"/>
    <w:rsid w:val="00A540BA"/>
    <w:rsid w:val="00A540F9"/>
    <w:rsid w:val="00A54160"/>
    <w:rsid w:val="00A5423B"/>
    <w:rsid w:val="00A542BC"/>
    <w:rsid w:val="00A54301"/>
    <w:rsid w:val="00A54437"/>
    <w:rsid w:val="00A54454"/>
    <w:rsid w:val="00A54458"/>
    <w:rsid w:val="00A544AD"/>
    <w:rsid w:val="00A54578"/>
    <w:rsid w:val="00A545C6"/>
    <w:rsid w:val="00A5465D"/>
    <w:rsid w:val="00A5469F"/>
    <w:rsid w:val="00A546F5"/>
    <w:rsid w:val="00A546FE"/>
    <w:rsid w:val="00A54706"/>
    <w:rsid w:val="00A54743"/>
    <w:rsid w:val="00A548BD"/>
    <w:rsid w:val="00A548BE"/>
    <w:rsid w:val="00A548D5"/>
    <w:rsid w:val="00A549A9"/>
    <w:rsid w:val="00A54A4D"/>
    <w:rsid w:val="00A54AEC"/>
    <w:rsid w:val="00A54AFE"/>
    <w:rsid w:val="00A54B82"/>
    <w:rsid w:val="00A54BE7"/>
    <w:rsid w:val="00A54C4F"/>
    <w:rsid w:val="00A54C7F"/>
    <w:rsid w:val="00A54CD7"/>
    <w:rsid w:val="00A54CF5"/>
    <w:rsid w:val="00A54DEB"/>
    <w:rsid w:val="00A54E49"/>
    <w:rsid w:val="00A5500E"/>
    <w:rsid w:val="00A55053"/>
    <w:rsid w:val="00A55088"/>
    <w:rsid w:val="00A550A6"/>
    <w:rsid w:val="00A550B5"/>
    <w:rsid w:val="00A55130"/>
    <w:rsid w:val="00A551F9"/>
    <w:rsid w:val="00A5523D"/>
    <w:rsid w:val="00A552FA"/>
    <w:rsid w:val="00A5535E"/>
    <w:rsid w:val="00A553E8"/>
    <w:rsid w:val="00A5540D"/>
    <w:rsid w:val="00A55488"/>
    <w:rsid w:val="00A5558D"/>
    <w:rsid w:val="00A555A1"/>
    <w:rsid w:val="00A555F5"/>
    <w:rsid w:val="00A5560D"/>
    <w:rsid w:val="00A55652"/>
    <w:rsid w:val="00A55730"/>
    <w:rsid w:val="00A5580E"/>
    <w:rsid w:val="00A55874"/>
    <w:rsid w:val="00A558C7"/>
    <w:rsid w:val="00A558E8"/>
    <w:rsid w:val="00A559A7"/>
    <w:rsid w:val="00A559C6"/>
    <w:rsid w:val="00A55AF8"/>
    <w:rsid w:val="00A55B48"/>
    <w:rsid w:val="00A55C75"/>
    <w:rsid w:val="00A55DBE"/>
    <w:rsid w:val="00A55E28"/>
    <w:rsid w:val="00A55E4D"/>
    <w:rsid w:val="00A55E86"/>
    <w:rsid w:val="00A55EFD"/>
    <w:rsid w:val="00A55F14"/>
    <w:rsid w:val="00A55F74"/>
    <w:rsid w:val="00A55FC8"/>
    <w:rsid w:val="00A560B4"/>
    <w:rsid w:val="00A560DA"/>
    <w:rsid w:val="00A5617E"/>
    <w:rsid w:val="00A561A0"/>
    <w:rsid w:val="00A561D4"/>
    <w:rsid w:val="00A561F2"/>
    <w:rsid w:val="00A562F8"/>
    <w:rsid w:val="00A563C2"/>
    <w:rsid w:val="00A564D2"/>
    <w:rsid w:val="00A56791"/>
    <w:rsid w:val="00A56865"/>
    <w:rsid w:val="00A56A26"/>
    <w:rsid w:val="00A56A53"/>
    <w:rsid w:val="00A56A97"/>
    <w:rsid w:val="00A56B44"/>
    <w:rsid w:val="00A56B86"/>
    <w:rsid w:val="00A56BB9"/>
    <w:rsid w:val="00A56CA4"/>
    <w:rsid w:val="00A56CAB"/>
    <w:rsid w:val="00A56D67"/>
    <w:rsid w:val="00A56E11"/>
    <w:rsid w:val="00A56E22"/>
    <w:rsid w:val="00A56F99"/>
    <w:rsid w:val="00A56FC0"/>
    <w:rsid w:val="00A56FDF"/>
    <w:rsid w:val="00A57000"/>
    <w:rsid w:val="00A570C2"/>
    <w:rsid w:val="00A57148"/>
    <w:rsid w:val="00A5714E"/>
    <w:rsid w:val="00A571DA"/>
    <w:rsid w:val="00A571E4"/>
    <w:rsid w:val="00A572C3"/>
    <w:rsid w:val="00A572E4"/>
    <w:rsid w:val="00A572EE"/>
    <w:rsid w:val="00A57331"/>
    <w:rsid w:val="00A5736C"/>
    <w:rsid w:val="00A57422"/>
    <w:rsid w:val="00A57586"/>
    <w:rsid w:val="00A57594"/>
    <w:rsid w:val="00A575C6"/>
    <w:rsid w:val="00A5768E"/>
    <w:rsid w:val="00A577FE"/>
    <w:rsid w:val="00A578C9"/>
    <w:rsid w:val="00A579AA"/>
    <w:rsid w:val="00A57A11"/>
    <w:rsid w:val="00A57CAB"/>
    <w:rsid w:val="00A57CE4"/>
    <w:rsid w:val="00A57CF6"/>
    <w:rsid w:val="00A57D89"/>
    <w:rsid w:val="00A57E60"/>
    <w:rsid w:val="00A57FC0"/>
    <w:rsid w:val="00A60081"/>
    <w:rsid w:val="00A60131"/>
    <w:rsid w:val="00A60161"/>
    <w:rsid w:val="00A60297"/>
    <w:rsid w:val="00A6030E"/>
    <w:rsid w:val="00A60372"/>
    <w:rsid w:val="00A60392"/>
    <w:rsid w:val="00A6041F"/>
    <w:rsid w:val="00A604F0"/>
    <w:rsid w:val="00A60596"/>
    <w:rsid w:val="00A605AC"/>
    <w:rsid w:val="00A605C7"/>
    <w:rsid w:val="00A6066B"/>
    <w:rsid w:val="00A6069D"/>
    <w:rsid w:val="00A606BA"/>
    <w:rsid w:val="00A606E9"/>
    <w:rsid w:val="00A6079E"/>
    <w:rsid w:val="00A607B7"/>
    <w:rsid w:val="00A60880"/>
    <w:rsid w:val="00A60907"/>
    <w:rsid w:val="00A6091F"/>
    <w:rsid w:val="00A60A0A"/>
    <w:rsid w:val="00A60A62"/>
    <w:rsid w:val="00A60B3B"/>
    <w:rsid w:val="00A60B8C"/>
    <w:rsid w:val="00A60B9F"/>
    <w:rsid w:val="00A60BEC"/>
    <w:rsid w:val="00A60C3B"/>
    <w:rsid w:val="00A60EE0"/>
    <w:rsid w:val="00A60F1F"/>
    <w:rsid w:val="00A60F7F"/>
    <w:rsid w:val="00A60FBF"/>
    <w:rsid w:val="00A6106F"/>
    <w:rsid w:val="00A610C0"/>
    <w:rsid w:val="00A610CC"/>
    <w:rsid w:val="00A61249"/>
    <w:rsid w:val="00A61266"/>
    <w:rsid w:val="00A6128B"/>
    <w:rsid w:val="00A612E3"/>
    <w:rsid w:val="00A614A4"/>
    <w:rsid w:val="00A614DD"/>
    <w:rsid w:val="00A61547"/>
    <w:rsid w:val="00A61694"/>
    <w:rsid w:val="00A616B4"/>
    <w:rsid w:val="00A61748"/>
    <w:rsid w:val="00A6177B"/>
    <w:rsid w:val="00A617AB"/>
    <w:rsid w:val="00A61805"/>
    <w:rsid w:val="00A6182F"/>
    <w:rsid w:val="00A61866"/>
    <w:rsid w:val="00A618A9"/>
    <w:rsid w:val="00A61972"/>
    <w:rsid w:val="00A6198A"/>
    <w:rsid w:val="00A619D0"/>
    <w:rsid w:val="00A61A26"/>
    <w:rsid w:val="00A61B7D"/>
    <w:rsid w:val="00A61C10"/>
    <w:rsid w:val="00A61C21"/>
    <w:rsid w:val="00A61E37"/>
    <w:rsid w:val="00A61E5F"/>
    <w:rsid w:val="00A61F83"/>
    <w:rsid w:val="00A61FB0"/>
    <w:rsid w:val="00A6214E"/>
    <w:rsid w:val="00A6215E"/>
    <w:rsid w:val="00A62192"/>
    <w:rsid w:val="00A621B7"/>
    <w:rsid w:val="00A624B7"/>
    <w:rsid w:val="00A62588"/>
    <w:rsid w:val="00A627FA"/>
    <w:rsid w:val="00A628A9"/>
    <w:rsid w:val="00A6291C"/>
    <w:rsid w:val="00A62980"/>
    <w:rsid w:val="00A629C1"/>
    <w:rsid w:val="00A62A42"/>
    <w:rsid w:val="00A62AA9"/>
    <w:rsid w:val="00A62AE0"/>
    <w:rsid w:val="00A62AF3"/>
    <w:rsid w:val="00A62B3A"/>
    <w:rsid w:val="00A62B5F"/>
    <w:rsid w:val="00A62BF5"/>
    <w:rsid w:val="00A62C2A"/>
    <w:rsid w:val="00A62C30"/>
    <w:rsid w:val="00A62C3C"/>
    <w:rsid w:val="00A62CDD"/>
    <w:rsid w:val="00A62D04"/>
    <w:rsid w:val="00A62E15"/>
    <w:rsid w:val="00A62E38"/>
    <w:rsid w:val="00A62F57"/>
    <w:rsid w:val="00A62F7A"/>
    <w:rsid w:val="00A630E1"/>
    <w:rsid w:val="00A63137"/>
    <w:rsid w:val="00A63384"/>
    <w:rsid w:val="00A63541"/>
    <w:rsid w:val="00A63562"/>
    <w:rsid w:val="00A635A4"/>
    <w:rsid w:val="00A63647"/>
    <w:rsid w:val="00A637A3"/>
    <w:rsid w:val="00A637FB"/>
    <w:rsid w:val="00A6384B"/>
    <w:rsid w:val="00A63896"/>
    <w:rsid w:val="00A638A9"/>
    <w:rsid w:val="00A63963"/>
    <w:rsid w:val="00A639E4"/>
    <w:rsid w:val="00A63A18"/>
    <w:rsid w:val="00A63A46"/>
    <w:rsid w:val="00A63A87"/>
    <w:rsid w:val="00A63AA5"/>
    <w:rsid w:val="00A63B97"/>
    <w:rsid w:val="00A63BB9"/>
    <w:rsid w:val="00A63BC0"/>
    <w:rsid w:val="00A63CD9"/>
    <w:rsid w:val="00A63D69"/>
    <w:rsid w:val="00A63F83"/>
    <w:rsid w:val="00A63FCB"/>
    <w:rsid w:val="00A63FD8"/>
    <w:rsid w:val="00A63FED"/>
    <w:rsid w:val="00A64035"/>
    <w:rsid w:val="00A64079"/>
    <w:rsid w:val="00A641B6"/>
    <w:rsid w:val="00A641E1"/>
    <w:rsid w:val="00A641EA"/>
    <w:rsid w:val="00A644D7"/>
    <w:rsid w:val="00A6455E"/>
    <w:rsid w:val="00A64624"/>
    <w:rsid w:val="00A646A0"/>
    <w:rsid w:val="00A64730"/>
    <w:rsid w:val="00A647C8"/>
    <w:rsid w:val="00A6481C"/>
    <w:rsid w:val="00A648B5"/>
    <w:rsid w:val="00A64955"/>
    <w:rsid w:val="00A649AD"/>
    <w:rsid w:val="00A64A3D"/>
    <w:rsid w:val="00A64B1C"/>
    <w:rsid w:val="00A64BBB"/>
    <w:rsid w:val="00A64BF3"/>
    <w:rsid w:val="00A64D55"/>
    <w:rsid w:val="00A64E36"/>
    <w:rsid w:val="00A6503B"/>
    <w:rsid w:val="00A65140"/>
    <w:rsid w:val="00A65143"/>
    <w:rsid w:val="00A65163"/>
    <w:rsid w:val="00A65171"/>
    <w:rsid w:val="00A65175"/>
    <w:rsid w:val="00A65219"/>
    <w:rsid w:val="00A6522A"/>
    <w:rsid w:val="00A65349"/>
    <w:rsid w:val="00A65424"/>
    <w:rsid w:val="00A655B1"/>
    <w:rsid w:val="00A65638"/>
    <w:rsid w:val="00A6567D"/>
    <w:rsid w:val="00A656F3"/>
    <w:rsid w:val="00A65785"/>
    <w:rsid w:val="00A65824"/>
    <w:rsid w:val="00A658EF"/>
    <w:rsid w:val="00A65911"/>
    <w:rsid w:val="00A65915"/>
    <w:rsid w:val="00A65962"/>
    <w:rsid w:val="00A659AD"/>
    <w:rsid w:val="00A65AAB"/>
    <w:rsid w:val="00A65AE0"/>
    <w:rsid w:val="00A65B1F"/>
    <w:rsid w:val="00A65B9D"/>
    <w:rsid w:val="00A65BDD"/>
    <w:rsid w:val="00A65CC4"/>
    <w:rsid w:val="00A65D3F"/>
    <w:rsid w:val="00A65D41"/>
    <w:rsid w:val="00A65E44"/>
    <w:rsid w:val="00A65ECA"/>
    <w:rsid w:val="00A65F03"/>
    <w:rsid w:val="00A65F27"/>
    <w:rsid w:val="00A65FB1"/>
    <w:rsid w:val="00A65FF0"/>
    <w:rsid w:val="00A66012"/>
    <w:rsid w:val="00A66216"/>
    <w:rsid w:val="00A6626F"/>
    <w:rsid w:val="00A663B7"/>
    <w:rsid w:val="00A6640E"/>
    <w:rsid w:val="00A66413"/>
    <w:rsid w:val="00A66480"/>
    <w:rsid w:val="00A664C7"/>
    <w:rsid w:val="00A6654B"/>
    <w:rsid w:val="00A66602"/>
    <w:rsid w:val="00A66631"/>
    <w:rsid w:val="00A666CF"/>
    <w:rsid w:val="00A66732"/>
    <w:rsid w:val="00A66750"/>
    <w:rsid w:val="00A66768"/>
    <w:rsid w:val="00A667B0"/>
    <w:rsid w:val="00A6681A"/>
    <w:rsid w:val="00A668B4"/>
    <w:rsid w:val="00A668D0"/>
    <w:rsid w:val="00A669FE"/>
    <w:rsid w:val="00A66A1D"/>
    <w:rsid w:val="00A66AA7"/>
    <w:rsid w:val="00A66AB7"/>
    <w:rsid w:val="00A66B1F"/>
    <w:rsid w:val="00A66B2D"/>
    <w:rsid w:val="00A66B82"/>
    <w:rsid w:val="00A66C37"/>
    <w:rsid w:val="00A66C95"/>
    <w:rsid w:val="00A66C99"/>
    <w:rsid w:val="00A66D41"/>
    <w:rsid w:val="00A66E3F"/>
    <w:rsid w:val="00A66E5A"/>
    <w:rsid w:val="00A66F75"/>
    <w:rsid w:val="00A66FAD"/>
    <w:rsid w:val="00A66FB9"/>
    <w:rsid w:val="00A6712A"/>
    <w:rsid w:val="00A67135"/>
    <w:rsid w:val="00A6714D"/>
    <w:rsid w:val="00A67298"/>
    <w:rsid w:val="00A672B2"/>
    <w:rsid w:val="00A672F2"/>
    <w:rsid w:val="00A6730A"/>
    <w:rsid w:val="00A6730E"/>
    <w:rsid w:val="00A6744A"/>
    <w:rsid w:val="00A6749D"/>
    <w:rsid w:val="00A674C1"/>
    <w:rsid w:val="00A6753A"/>
    <w:rsid w:val="00A675CE"/>
    <w:rsid w:val="00A67652"/>
    <w:rsid w:val="00A677EF"/>
    <w:rsid w:val="00A67923"/>
    <w:rsid w:val="00A67A67"/>
    <w:rsid w:val="00A67B35"/>
    <w:rsid w:val="00A67BC9"/>
    <w:rsid w:val="00A67C5F"/>
    <w:rsid w:val="00A67C97"/>
    <w:rsid w:val="00A67CAB"/>
    <w:rsid w:val="00A67CBE"/>
    <w:rsid w:val="00A67D28"/>
    <w:rsid w:val="00A67D53"/>
    <w:rsid w:val="00A67D81"/>
    <w:rsid w:val="00A67D93"/>
    <w:rsid w:val="00A67E06"/>
    <w:rsid w:val="00A67F56"/>
    <w:rsid w:val="00A7006E"/>
    <w:rsid w:val="00A70070"/>
    <w:rsid w:val="00A70074"/>
    <w:rsid w:val="00A70090"/>
    <w:rsid w:val="00A70110"/>
    <w:rsid w:val="00A7017B"/>
    <w:rsid w:val="00A70183"/>
    <w:rsid w:val="00A70245"/>
    <w:rsid w:val="00A703D3"/>
    <w:rsid w:val="00A703E2"/>
    <w:rsid w:val="00A703E4"/>
    <w:rsid w:val="00A7052E"/>
    <w:rsid w:val="00A70755"/>
    <w:rsid w:val="00A70763"/>
    <w:rsid w:val="00A70769"/>
    <w:rsid w:val="00A70774"/>
    <w:rsid w:val="00A7079A"/>
    <w:rsid w:val="00A707EA"/>
    <w:rsid w:val="00A708ED"/>
    <w:rsid w:val="00A70959"/>
    <w:rsid w:val="00A70A3B"/>
    <w:rsid w:val="00A70AEF"/>
    <w:rsid w:val="00A70B64"/>
    <w:rsid w:val="00A70BE2"/>
    <w:rsid w:val="00A70C35"/>
    <w:rsid w:val="00A70D53"/>
    <w:rsid w:val="00A70D7B"/>
    <w:rsid w:val="00A70DA8"/>
    <w:rsid w:val="00A70E29"/>
    <w:rsid w:val="00A70EA7"/>
    <w:rsid w:val="00A70F00"/>
    <w:rsid w:val="00A70F7A"/>
    <w:rsid w:val="00A70FB1"/>
    <w:rsid w:val="00A71061"/>
    <w:rsid w:val="00A710BA"/>
    <w:rsid w:val="00A7114D"/>
    <w:rsid w:val="00A71314"/>
    <w:rsid w:val="00A71327"/>
    <w:rsid w:val="00A7141A"/>
    <w:rsid w:val="00A714AA"/>
    <w:rsid w:val="00A7151D"/>
    <w:rsid w:val="00A7154E"/>
    <w:rsid w:val="00A71598"/>
    <w:rsid w:val="00A71661"/>
    <w:rsid w:val="00A716E0"/>
    <w:rsid w:val="00A716F3"/>
    <w:rsid w:val="00A7174D"/>
    <w:rsid w:val="00A7189D"/>
    <w:rsid w:val="00A718D2"/>
    <w:rsid w:val="00A71912"/>
    <w:rsid w:val="00A71969"/>
    <w:rsid w:val="00A719D6"/>
    <w:rsid w:val="00A71B02"/>
    <w:rsid w:val="00A71C2E"/>
    <w:rsid w:val="00A71C48"/>
    <w:rsid w:val="00A71C9A"/>
    <w:rsid w:val="00A71D3A"/>
    <w:rsid w:val="00A71D3F"/>
    <w:rsid w:val="00A71E15"/>
    <w:rsid w:val="00A71E17"/>
    <w:rsid w:val="00A71E2D"/>
    <w:rsid w:val="00A71E3A"/>
    <w:rsid w:val="00A720AB"/>
    <w:rsid w:val="00A720C3"/>
    <w:rsid w:val="00A720DC"/>
    <w:rsid w:val="00A72203"/>
    <w:rsid w:val="00A72288"/>
    <w:rsid w:val="00A7232C"/>
    <w:rsid w:val="00A72418"/>
    <w:rsid w:val="00A72687"/>
    <w:rsid w:val="00A726EE"/>
    <w:rsid w:val="00A72740"/>
    <w:rsid w:val="00A727AC"/>
    <w:rsid w:val="00A727DF"/>
    <w:rsid w:val="00A7287C"/>
    <w:rsid w:val="00A728BF"/>
    <w:rsid w:val="00A7297B"/>
    <w:rsid w:val="00A729DC"/>
    <w:rsid w:val="00A72B49"/>
    <w:rsid w:val="00A72BD7"/>
    <w:rsid w:val="00A72C1A"/>
    <w:rsid w:val="00A72C3C"/>
    <w:rsid w:val="00A72C5B"/>
    <w:rsid w:val="00A72C7C"/>
    <w:rsid w:val="00A72D2E"/>
    <w:rsid w:val="00A72D7E"/>
    <w:rsid w:val="00A72D91"/>
    <w:rsid w:val="00A72E11"/>
    <w:rsid w:val="00A72E94"/>
    <w:rsid w:val="00A72F22"/>
    <w:rsid w:val="00A72F37"/>
    <w:rsid w:val="00A72F3C"/>
    <w:rsid w:val="00A72F56"/>
    <w:rsid w:val="00A72F8E"/>
    <w:rsid w:val="00A730AF"/>
    <w:rsid w:val="00A730B6"/>
    <w:rsid w:val="00A730E7"/>
    <w:rsid w:val="00A731E5"/>
    <w:rsid w:val="00A73265"/>
    <w:rsid w:val="00A732B3"/>
    <w:rsid w:val="00A73436"/>
    <w:rsid w:val="00A73453"/>
    <w:rsid w:val="00A734DE"/>
    <w:rsid w:val="00A73597"/>
    <w:rsid w:val="00A735B3"/>
    <w:rsid w:val="00A7361B"/>
    <w:rsid w:val="00A73638"/>
    <w:rsid w:val="00A7368B"/>
    <w:rsid w:val="00A7369C"/>
    <w:rsid w:val="00A73731"/>
    <w:rsid w:val="00A7379B"/>
    <w:rsid w:val="00A737BF"/>
    <w:rsid w:val="00A7390B"/>
    <w:rsid w:val="00A73A88"/>
    <w:rsid w:val="00A73C5B"/>
    <w:rsid w:val="00A73C65"/>
    <w:rsid w:val="00A73C94"/>
    <w:rsid w:val="00A73D21"/>
    <w:rsid w:val="00A73D2D"/>
    <w:rsid w:val="00A73D64"/>
    <w:rsid w:val="00A73DC3"/>
    <w:rsid w:val="00A73E0F"/>
    <w:rsid w:val="00A73E21"/>
    <w:rsid w:val="00A73E2E"/>
    <w:rsid w:val="00A73F21"/>
    <w:rsid w:val="00A73FFE"/>
    <w:rsid w:val="00A741BF"/>
    <w:rsid w:val="00A74294"/>
    <w:rsid w:val="00A742D2"/>
    <w:rsid w:val="00A74313"/>
    <w:rsid w:val="00A74373"/>
    <w:rsid w:val="00A74393"/>
    <w:rsid w:val="00A743B2"/>
    <w:rsid w:val="00A743C0"/>
    <w:rsid w:val="00A74437"/>
    <w:rsid w:val="00A7448B"/>
    <w:rsid w:val="00A744C9"/>
    <w:rsid w:val="00A744F4"/>
    <w:rsid w:val="00A74592"/>
    <w:rsid w:val="00A745FF"/>
    <w:rsid w:val="00A746BF"/>
    <w:rsid w:val="00A74746"/>
    <w:rsid w:val="00A747A1"/>
    <w:rsid w:val="00A74A54"/>
    <w:rsid w:val="00A74B9B"/>
    <w:rsid w:val="00A74C0C"/>
    <w:rsid w:val="00A74CF2"/>
    <w:rsid w:val="00A74F21"/>
    <w:rsid w:val="00A74F42"/>
    <w:rsid w:val="00A750C8"/>
    <w:rsid w:val="00A750DE"/>
    <w:rsid w:val="00A75187"/>
    <w:rsid w:val="00A75211"/>
    <w:rsid w:val="00A75276"/>
    <w:rsid w:val="00A7530E"/>
    <w:rsid w:val="00A75363"/>
    <w:rsid w:val="00A755B3"/>
    <w:rsid w:val="00A755ED"/>
    <w:rsid w:val="00A7562E"/>
    <w:rsid w:val="00A75659"/>
    <w:rsid w:val="00A756A6"/>
    <w:rsid w:val="00A75729"/>
    <w:rsid w:val="00A7577A"/>
    <w:rsid w:val="00A757DF"/>
    <w:rsid w:val="00A75801"/>
    <w:rsid w:val="00A75886"/>
    <w:rsid w:val="00A7592C"/>
    <w:rsid w:val="00A75A22"/>
    <w:rsid w:val="00A75A72"/>
    <w:rsid w:val="00A75ABF"/>
    <w:rsid w:val="00A75B00"/>
    <w:rsid w:val="00A75B2D"/>
    <w:rsid w:val="00A75CBA"/>
    <w:rsid w:val="00A75CE6"/>
    <w:rsid w:val="00A75DD7"/>
    <w:rsid w:val="00A75E42"/>
    <w:rsid w:val="00A75F0D"/>
    <w:rsid w:val="00A7606A"/>
    <w:rsid w:val="00A760C7"/>
    <w:rsid w:val="00A7615A"/>
    <w:rsid w:val="00A76231"/>
    <w:rsid w:val="00A762AD"/>
    <w:rsid w:val="00A76371"/>
    <w:rsid w:val="00A763D1"/>
    <w:rsid w:val="00A763EF"/>
    <w:rsid w:val="00A76490"/>
    <w:rsid w:val="00A76501"/>
    <w:rsid w:val="00A76508"/>
    <w:rsid w:val="00A765AC"/>
    <w:rsid w:val="00A765B5"/>
    <w:rsid w:val="00A765E2"/>
    <w:rsid w:val="00A765F7"/>
    <w:rsid w:val="00A7661D"/>
    <w:rsid w:val="00A7663C"/>
    <w:rsid w:val="00A767A6"/>
    <w:rsid w:val="00A7684C"/>
    <w:rsid w:val="00A768D8"/>
    <w:rsid w:val="00A769FC"/>
    <w:rsid w:val="00A76B29"/>
    <w:rsid w:val="00A76B35"/>
    <w:rsid w:val="00A76B5D"/>
    <w:rsid w:val="00A76B8C"/>
    <w:rsid w:val="00A76BA0"/>
    <w:rsid w:val="00A76C43"/>
    <w:rsid w:val="00A76C5B"/>
    <w:rsid w:val="00A76DB8"/>
    <w:rsid w:val="00A76E57"/>
    <w:rsid w:val="00A76E79"/>
    <w:rsid w:val="00A76ECE"/>
    <w:rsid w:val="00A76EEC"/>
    <w:rsid w:val="00A77061"/>
    <w:rsid w:val="00A7713B"/>
    <w:rsid w:val="00A771CF"/>
    <w:rsid w:val="00A772A4"/>
    <w:rsid w:val="00A772C1"/>
    <w:rsid w:val="00A7730C"/>
    <w:rsid w:val="00A77389"/>
    <w:rsid w:val="00A77451"/>
    <w:rsid w:val="00A77495"/>
    <w:rsid w:val="00A7749F"/>
    <w:rsid w:val="00A77509"/>
    <w:rsid w:val="00A7750A"/>
    <w:rsid w:val="00A7754C"/>
    <w:rsid w:val="00A77603"/>
    <w:rsid w:val="00A77616"/>
    <w:rsid w:val="00A77724"/>
    <w:rsid w:val="00A777F3"/>
    <w:rsid w:val="00A778CA"/>
    <w:rsid w:val="00A77928"/>
    <w:rsid w:val="00A77A58"/>
    <w:rsid w:val="00A77AA8"/>
    <w:rsid w:val="00A77B80"/>
    <w:rsid w:val="00A77C37"/>
    <w:rsid w:val="00A77C76"/>
    <w:rsid w:val="00A77CA0"/>
    <w:rsid w:val="00A77CA7"/>
    <w:rsid w:val="00A77D59"/>
    <w:rsid w:val="00A77D79"/>
    <w:rsid w:val="00A77E50"/>
    <w:rsid w:val="00A77F21"/>
    <w:rsid w:val="00A800A5"/>
    <w:rsid w:val="00A800C3"/>
    <w:rsid w:val="00A80148"/>
    <w:rsid w:val="00A80157"/>
    <w:rsid w:val="00A8016F"/>
    <w:rsid w:val="00A801E5"/>
    <w:rsid w:val="00A8021A"/>
    <w:rsid w:val="00A80295"/>
    <w:rsid w:val="00A802B1"/>
    <w:rsid w:val="00A80406"/>
    <w:rsid w:val="00A80426"/>
    <w:rsid w:val="00A805D4"/>
    <w:rsid w:val="00A8063F"/>
    <w:rsid w:val="00A80653"/>
    <w:rsid w:val="00A80664"/>
    <w:rsid w:val="00A806AB"/>
    <w:rsid w:val="00A80778"/>
    <w:rsid w:val="00A8077C"/>
    <w:rsid w:val="00A80874"/>
    <w:rsid w:val="00A808A7"/>
    <w:rsid w:val="00A808AB"/>
    <w:rsid w:val="00A808B8"/>
    <w:rsid w:val="00A808D8"/>
    <w:rsid w:val="00A809BF"/>
    <w:rsid w:val="00A809DC"/>
    <w:rsid w:val="00A80A89"/>
    <w:rsid w:val="00A80B87"/>
    <w:rsid w:val="00A80C7A"/>
    <w:rsid w:val="00A80CA7"/>
    <w:rsid w:val="00A80CC8"/>
    <w:rsid w:val="00A80CD4"/>
    <w:rsid w:val="00A80D80"/>
    <w:rsid w:val="00A80D90"/>
    <w:rsid w:val="00A80DB1"/>
    <w:rsid w:val="00A80FFC"/>
    <w:rsid w:val="00A810FD"/>
    <w:rsid w:val="00A81260"/>
    <w:rsid w:val="00A812BF"/>
    <w:rsid w:val="00A812FE"/>
    <w:rsid w:val="00A8137F"/>
    <w:rsid w:val="00A8149C"/>
    <w:rsid w:val="00A814F7"/>
    <w:rsid w:val="00A815C1"/>
    <w:rsid w:val="00A8162B"/>
    <w:rsid w:val="00A81669"/>
    <w:rsid w:val="00A81697"/>
    <w:rsid w:val="00A81790"/>
    <w:rsid w:val="00A817D4"/>
    <w:rsid w:val="00A818B2"/>
    <w:rsid w:val="00A8197E"/>
    <w:rsid w:val="00A81A0B"/>
    <w:rsid w:val="00A81AAD"/>
    <w:rsid w:val="00A81B2F"/>
    <w:rsid w:val="00A81BAB"/>
    <w:rsid w:val="00A81BEA"/>
    <w:rsid w:val="00A81C31"/>
    <w:rsid w:val="00A81C96"/>
    <w:rsid w:val="00A81C99"/>
    <w:rsid w:val="00A81D33"/>
    <w:rsid w:val="00A81DC3"/>
    <w:rsid w:val="00A81F13"/>
    <w:rsid w:val="00A81F21"/>
    <w:rsid w:val="00A81F78"/>
    <w:rsid w:val="00A81F79"/>
    <w:rsid w:val="00A82109"/>
    <w:rsid w:val="00A82130"/>
    <w:rsid w:val="00A821E9"/>
    <w:rsid w:val="00A822AA"/>
    <w:rsid w:val="00A8230C"/>
    <w:rsid w:val="00A8239B"/>
    <w:rsid w:val="00A82430"/>
    <w:rsid w:val="00A824C9"/>
    <w:rsid w:val="00A82530"/>
    <w:rsid w:val="00A8259F"/>
    <w:rsid w:val="00A8261D"/>
    <w:rsid w:val="00A8269B"/>
    <w:rsid w:val="00A826F9"/>
    <w:rsid w:val="00A82746"/>
    <w:rsid w:val="00A8276D"/>
    <w:rsid w:val="00A8290A"/>
    <w:rsid w:val="00A82A0C"/>
    <w:rsid w:val="00A82B1D"/>
    <w:rsid w:val="00A82BA5"/>
    <w:rsid w:val="00A82BEB"/>
    <w:rsid w:val="00A82CD5"/>
    <w:rsid w:val="00A82CF6"/>
    <w:rsid w:val="00A82D3F"/>
    <w:rsid w:val="00A82DB1"/>
    <w:rsid w:val="00A82DB7"/>
    <w:rsid w:val="00A82EB7"/>
    <w:rsid w:val="00A82ECE"/>
    <w:rsid w:val="00A82F5A"/>
    <w:rsid w:val="00A82F79"/>
    <w:rsid w:val="00A830A4"/>
    <w:rsid w:val="00A830B4"/>
    <w:rsid w:val="00A830BC"/>
    <w:rsid w:val="00A830F2"/>
    <w:rsid w:val="00A830F4"/>
    <w:rsid w:val="00A8326F"/>
    <w:rsid w:val="00A8330B"/>
    <w:rsid w:val="00A83374"/>
    <w:rsid w:val="00A834CB"/>
    <w:rsid w:val="00A83569"/>
    <w:rsid w:val="00A8363F"/>
    <w:rsid w:val="00A83827"/>
    <w:rsid w:val="00A83BB3"/>
    <w:rsid w:val="00A83BF6"/>
    <w:rsid w:val="00A83CFD"/>
    <w:rsid w:val="00A83EE4"/>
    <w:rsid w:val="00A83EE5"/>
    <w:rsid w:val="00A83FEA"/>
    <w:rsid w:val="00A83FF4"/>
    <w:rsid w:val="00A84022"/>
    <w:rsid w:val="00A84085"/>
    <w:rsid w:val="00A8412C"/>
    <w:rsid w:val="00A841BE"/>
    <w:rsid w:val="00A841D1"/>
    <w:rsid w:val="00A841D6"/>
    <w:rsid w:val="00A84259"/>
    <w:rsid w:val="00A842DA"/>
    <w:rsid w:val="00A84405"/>
    <w:rsid w:val="00A8454F"/>
    <w:rsid w:val="00A84596"/>
    <w:rsid w:val="00A845D9"/>
    <w:rsid w:val="00A84652"/>
    <w:rsid w:val="00A84691"/>
    <w:rsid w:val="00A8469C"/>
    <w:rsid w:val="00A847A8"/>
    <w:rsid w:val="00A847BB"/>
    <w:rsid w:val="00A847FB"/>
    <w:rsid w:val="00A84832"/>
    <w:rsid w:val="00A84892"/>
    <w:rsid w:val="00A848C2"/>
    <w:rsid w:val="00A848DB"/>
    <w:rsid w:val="00A8499A"/>
    <w:rsid w:val="00A8499B"/>
    <w:rsid w:val="00A84AC7"/>
    <w:rsid w:val="00A84B29"/>
    <w:rsid w:val="00A84B8A"/>
    <w:rsid w:val="00A84B9E"/>
    <w:rsid w:val="00A84BA3"/>
    <w:rsid w:val="00A84CF7"/>
    <w:rsid w:val="00A84D59"/>
    <w:rsid w:val="00A84E36"/>
    <w:rsid w:val="00A8505C"/>
    <w:rsid w:val="00A851D3"/>
    <w:rsid w:val="00A8541E"/>
    <w:rsid w:val="00A85453"/>
    <w:rsid w:val="00A85535"/>
    <w:rsid w:val="00A85685"/>
    <w:rsid w:val="00A856C3"/>
    <w:rsid w:val="00A857A8"/>
    <w:rsid w:val="00A857C4"/>
    <w:rsid w:val="00A85817"/>
    <w:rsid w:val="00A8582F"/>
    <w:rsid w:val="00A859CA"/>
    <w:rsid w:val="00A85AA6"/>
    <w:rsid w:val="00A85AF7"/>
    <w:rsid w:val="00A85B18"/>
    <w:rsid w:val="00A85B21"/>
    <w:rsid w:val="00A85BC8"/>
    <w:rsid w:val="00A85BE0"/>
    <w:rsid w:val="00A85C3F"/>
    <w:rsid w:val="00A85C82"/>
    <w:rsid w:val="00A85DF5"/>
    <w:rsid w:val="00A85E7D"/>
    <w:rsid w:val="00A85EB3"/>
    <w:rsid w:val="00A85F32"/>
    <w:rsid w:val="00A85FED"/>
    <w:rsid w:val="00A85FFD"/>
    <w:rsid w:val="00A8601F"/>
    <w:rsid w:val="00A861CC"/>
    <w:rsid w:val="00A861F2"/>
    <w:rsid w:val="00A86344"/>
    <w:rsid w:val="00A86375"/>
    <w:rsid w:val="00A86383"/>
    <w:rsid w:val="00A863E4"/>
    <w:rsid w:val="00A8645C"/>
    <w:rsid w:val="00A8645D"/>
    <w:rsid w:val="00A864C3"/>
    <w:rsid w:val="00A8657F"/>
    <w:rsid w:val="00A865CA"/>
    <w:rsid w:val="00A86668"/>
    <w:rsid w:val="00A86703"/>
    <w:rsid w:val="00A86771"/>
    <w:rsid w:val="00A867DB"/>
    <w:rsid w:val="00A867FD"/>
    <w:rsid w:val="00A8686D"/>
    <w:rsid w:val="00A868CF"/>
    <w:rsid w:val="00A868E8"/>
    <w:rsid w:val="00A86999"/>
    <w:rsid w:val="00A869B6"/>
    <w:rsid w:val="00A86A22"/>
    <w:rsid w:val="00A86A34"/>
    <w:rsid w:val="00A86A55"/>
    <w:rsid w:val="00A86A81"/>
    <w:rsid w:val="00A86A88"/>
    <w:rsid w:val="00A86ABF"/>
    <w:rsid w:val="00A86B9E"/>
    <w:rsid w:val="00A86BB1"/>
    <w:rsid w:val="00A86C0A"/>
    <w:rsid w:val="00A86C91"/>
    <w:rsid w:val="00A86CB1"/>
    <w:rsid w:val="00A86DF3"/>
    <w:rsid w:val="00A86F05"/>
    <w:rsid w:val="00A86F2A"/>
    <w:rsid w:val="00A86FD8"/>
    <w:rsid w:val="00A87071"/>
    <w:rsid w:val="00A870D5"/>
    <w:rsid w:val="00A8719B"/>
    <w:rsid w:val="00A8734D"/>
    <w:rsid w:val="00A873BA"/>
    <w:rsid w:val="00A87457"/>
    <w:rsid w:val="00A87469"/>
    <w:rsid w:val="00A8751F"/>
    <w:rsid w:val="00A87532"/>
    <w:rsid w:val="00A87544"/>
    <w:rsid w:val="00A87565"/>
    <w:rsid w:val="00A875D3"/>
    <w:rsid w:val="00A87604"/>
    <w:rsid w:val="00A876A6"/>
    <w:rsid w:val="00A8771E"/>
    <w:rsid w:val="00A8774A"/>
    <w:rsid w:val="00A877CC"/>
    <w:rsid w:val="00A877CF"/>
    <w:rsid w:val="00A8786E"/>
    <w:rsid w:val="00A87915"/>
    <w:rsid w:val="00A87973"/>
    <w:rsid w:val="00A879D7"/>
    <w:rsid w:val="00A879FD"/>
    <w:rsid w:val="00A87ACD"/>
    <w:rsid w:val="00A87BB1"/>
    <w:rsid w:val="00A87C1A"/>
    <w:rsid w:val="00A87CBA"/>
    <w:rsid w:val="00A87E08"/>
    <w:rsid w:val="00A87E2C"/>
    <w:rsid w:val="00A87F1C"/>
    <w:rsid w:val="00A90029"/>
    <w:rsid w:val="00A90031"/>
    <w:rsid w:val="00A90087"/>
    <w:rsid w:val="00A901B6"/>
    <w:rsid w:val="00A90235"/>
    <w:rsid w:val="00A90342"/>
    <w:rsid w:val="00A90346"/>
    <w:rsid w:val="00A9034C"/>
    <w:rsid w:val="00A9038A"/>
    <w:rsid w:val="00A903AB"/>
    <w:rsid w:val="00A903DB"/>
    <w:rsid w:val="00A903EA"/>
    <w:rsid w:val="00A9056D"/>
    <w:rsid w:val="00A90571"/>
    <w:rsid w:val="00A905F5"/>
    <w:rsid w:val="00A90605"/>
    <w:rsid w:val="00A90667"/>
    <w:rsid w:val="00A907AC"/>
    <w:rsid w:val="00A907ED"/>
    <w:rsid w:val="00A90811"/>
    <w:rsid w:val="00A9086F"/>
    <w:rsid w:val="00A908A5"/>
    <w:rsid w:val="00A90A2B"/>
    <w:rsid w:val="00A90A8A"/>
    <w:rsid w:val="00A90B03"/>
    <w:rsid w:val="00A90C22"/>
    <w:rsid w:val="00A90C29"/>
    <w:rsid w:val="00A90C44"/>
    <w:rsid w:val="00A90D7C"/>
    <w:rsid w:val="00A90E23"/>
    <w:rsid w:val="00A90E64"/>
    <w:rsid w:val="00A90EC1"/>
    <w:rsid w:val="00A90EED"/>
    <w:rsid w:val="00A90F57"/>
    <w:rsid w:val="00A90FC4"/>
    <w:rsid w:val="00A90FCD"/>
    <w:rsid w:val="00A90FEB"/>
    <w:rsid w:val="00A90FF4"/>
    <w:rsid w:val="00A910D4"/>
    <w:rsid w:val="00A91121"/>
    <w:rsid w:val="00A9117C"/>
    <w:rsid w:val="00A9133D"/>
    <w:rsid w:val="00A91484"/>
    <w:rsid w:val="00A9153E"/>
    <w:rsid w:val="00A9157D"/>
    <w:rsid w:val="00A915BE"/>
    <w:rsid w:val="00A91631"/>
    <w:rsid w:val="00A9164D"/>
    <w:rsid w:val="00A91761"/>
    <w:rsid w:val="00A91769"/>
    <w:rsid w:val="00A917D7"/>
    <w:rsid w:val="00A917F4"/>
    <w:rsid w:val="00A918DB"/>
    <w:rsid w:val="00A919D7"/>
    <w:rsid w:val="00A91B05"/>
    <w:rsid w:val="00A91B5E"/>
    <w:rsid w:val="00A91C58"/>
    <w:rsid w:val="00A91D1A"/>
    <w:rsid w:val="00A91D31"/>
    <w:rsid w:val="00A91D54"/>
    <w:rsid w:val="00A91D70"/>
    <w:rsid w:val="00A91DEF"/>
    <w:rsid w:val="00A91E18"/>
    <w:rsid w:val="00A91E1B"/>
    <w:rsid w:val="00A91EBB"/>
    <w:rsid w:val="00A91F11"/>
    <w:rsid w:val="00A91F71"/>
    <w:rsid w:val="00A91F8A"/>
    <w:rsid w:val="00A92003"/>
    <w:rsid w:val="00A92128"/>
    <w:rsid w:val="00A921C0"/>
    <w:rsid w:val="00A9231C"/>
    <w:rsid w:val="00A92360"/>
    <w:rsid w:val="00A923AB"/>
    <w:rsid w:val="00A923D3"/>
    <w:rsid w:val="00A9247D"/>
    <w:rsid w:val="00A92580"/>
    <w:rsid w:val="00A9258C"/>
    <w:rsid w:val="00A92638"/>
    <w:rsid w:val="00A927EA"/>
    <w:rsid w:val="00A927F2"/>
    <w:rsid w:val="00A927F4"/>
    <w:rsid w:val="00A927F9"/>
    <w:rsid w:val="00A928FD"/>
    <w:rsid w:val="00A92959"/>
    <w:rsid w:val="00A929F2"/>
    <w:rsid w:val="00A92B33"/>
    <w:rsid w:val="00A92D1F"/>
    <w:rsid w:val="00A92E89"/>
    <w:rsid w:val="00A92FCC"/>
    <w:rsid w:val="00A92FD8"/>
    <w:rsid w:val="00A9302E"/>
    <w:rsid w:val="00A93050"/>
    <w:rsid w:val="00A93309"/>
    <w:rsid w:val="00A93464"/>
    <w:rsid w:val="00A93503"/>
    <w:rsid w:val="00A93504"/>
    <w:rsid w:val="00A93533"/>
    <w:rsid w:val="00A935E4"/>
    <w:rsid w:val="00A935EA"/>
    <w:rsid w:val="00A93602"/>
    <w:rsid w:val="00A936AB"/>
    <w:rsid w:val="00A936D9"/>
    <w:rsid w:val="00A93729"/>
    <w:rsid w:val="00A93802"/>
    <w:rsid w:val="00A9381A"/>
    <w:rsid w:val="00A9381C"/>
    <w:rsid w:val="00A93874"/>
    <w:rsid w:val="00A9387F"/>
    <w:rsid w:val="00A93898"/>
    <w:rsid w:val="00A9396A"/>
    <w:rsid w:val="00A9396E"/>
    <w:rsid w:val="00A939E7"/>
    <w:rsid w:val="00A93AA0"/>
    <w:rsid w:val="00A93AF0"/>
    <w:rsid w:val="00A93B06"/>
    <w:rsid w:val="00A93B89"/>
    <w:rsid w:val="00A93BA5"/>
    <w:rsid w:val="00A93C47"/>
    <w:rsid w:val="00A93D3B"/>
    <w:rsid w:val="00A93DA9"/>
    <w:rsid w:val="00A93E71"/>
    <w:rsid w:val="00A93EA0"/>
    <w:rsid w:val="00A93F20"/>
    <w:rsid w:val="00A93F2B"/>
    <w:rsid w:val="00A93F2D"/>
    <w:rsid w:val="00A93F49"/>
    <w:rsid w:val="00A94006"/>
    <w:rsid w:val="00A94167"/>
    <w:rsid w:val="00A9426C"/>
    <w:rsid w:val="00A943BA"/>
    <w:rsid w:val="00A943D1"/>
    <w:rsid w:val="00A94429"/>
    <w:rsid w:val="00A944EA"/>
    <w:rsid w:val="00A94513"/>
    <w:rsid w:val="00A9459E"/>
    <w:rsid w:val="00A945A9"/>
    <w:rsid w:val="00A945AD"/>
    <w:rsid w:val="00A945F5"/>
    <w:rsid w:val="00A94A7C"/>
    <w:rsid w:val="00A94AB4"/>
    <w:rsid w:val="00A94ABF"/>
    <w:rsid w:val="00A94BB9"/>
    <w:rsid w:val="00A94C0A"/>
    <w:rsid w:val="00A94C5F"/>
    <w:rsid w:val="00A94D01"/>
    <w:rsid w:val="00A94DA1"/>
    <w:rsid w:val="00A94E3C"/>
    <w:rsid w:val="00A94EE8"/>
    <w:rsid w:val="00A94F43"/>
    <w:rsid w:val="00A95061"/>
    <w:rsid w:val="00A9533A"/>
    <w:rsid w:val="00A9538E"/>
    <w:rsid w:val="00A95482"/>
    <w:rsid w:val="00A954D1"/>
    <w:rsid w:val="00A9567D"/>
    <w:rsid w:val="00A95721"/>
    <w:rsid w:val="00A9587B"/>
    <w:rsid w:val="00A958E4"/>
    <w:rsid w:val="00A95A23"/>
    <w:rsid w:val="00A95A54"/>
    <w:rsid w:val="00A95AAD"/>
    <w:rsid w:val="00A95AC8"/>
    <w:rsid w:val="00A95AFE"/>
    <w:rsid w:val="00A95B1E"/>
    <w:rsid w:val="00A95BAE"/>
    <w:rsid w:val="00A95E9E"/>
    <w:rsid w:val="00A96026"/>
    <w:rsid w:val="00A960A7"/>
    <w:rsid w:val="00A960F0"/>
    <w:rsid w:val="00A96152"/>
    <w:rsid w:val="00A961C2"/>
    <w:rsid w:val="00A9620C"/>
    <w:rsid w:val="00A96212"/>
    <w:rsid w:val="00A96229"/>
    <w:rsid w:val="00A96288"/>
    <w:rsid w:val="00A9628B"/>
    <w:rsid w:val="00A96290"/>
    <w:rsid w:val="00A9631D"/>
    <w:rsid w:val="00A96349"/>
    <w:rsid w:val="00A96454"/>
    <w:rsid w:val="00A9656A"/>
    <w:rsid w:val="00A96715"/>
    <w:rsid w:val="00A96740"/>
    <w:rsid w:val="00A96748"/>
    <w:rsid w:val="00A968BD"/>
    <w:rsid w:val="00A968DD"/>
    <w:rsid w:val="00A96A0B"/>
    <w:rsid w:val="00A96A28"/>
    <w:rsid w:val="00A96AAB"/>
    <w:rsid w:val="00A96B83"/>
    <w:rsid w:val="00A96B90"/>
    <w:rsid w:val="00A96CA6"/>
    <w:rsid w:val="00A96CCA"/>
    <w:rsid w:val="00A96CDA"/>
    <w:rsid w:val="00A96CF8"/>
    <w:rsid w:val="00A96DDE"/>
    <w:rsid w:val="00A96E5A"/>
    <w:rsid w:val="00A96E6B"/>
    <w:rsid w:val="00A96EC4"/>
    <w:rsid w:val="00A96F0B"/>
    <w:rsid w:val="00A96F1C"/>
    <w:rsid w:val="00A96F1F"/>
    <w:rsid w:val="00A96FFD"/>
    <w:rsid w:val="00A9704E"/>
    <w:rsid w:val="00A971AD"/>
    <w:rsid w:val="00A97227"/>
    <w:rsid w:val="00A972B0"/>
    <w:rsid w:val="00A972CB"/>
    <w:rsid w:val="00A972FB"/>
    <w:rsid w:val="00A97430"/>
    <w:rsid w:val="00A97597"/>
    <w:rsid w:val="00A9763E"/>
    <w:rsid w:val="00A97642"/>
    <w:rsid w:val="00A976BD"/>
    <w:rsid w:val="00A976C8"/>
    <w:rsid w:val="00A97711"/>
    <w:rsid w:val="00A97771"/>
    <w:rsid w:val="00A977B8"/>
    <w:rsid w:val="00A977E6"/>
    <w:rsid w:val="00A977F3"/>
    <w:rsid w:val="00A97885"/>
    <w:rsid w:val="00A9788D"/>
    <w:rsid w:val="00A979B5"/>
    <w:rsid w:val="00A979EC"/>
    <w:rsid w:val="00A97A4E"/>
    <w:rsid w:val="00A97A75"/>
    <w:rsid w:val="00A97A76"/>
    <w:rsid w:val="00A97BE6"/>
    <w:rsid w:val="00A97D53"/>
    <w:rsid w:val="00A97D7A"/>
    <w:rsid w:val="00A97DBD"/>
    <w:rsid w:val="00A97ED3"/>
    <w:rsid w:val="00AA0044"/>
    <w:rsid w:val="00AA0204"/>
    <w:rsid w:val="00AA0279"/>
    <w:rsid w:val="00AA02A2"/>
    <w:rsid w:val="00AA02F2"/>
    <w:rsid w:val="00AA0368"/>
    <w:rsid w:val="00AA0369"/>
    <w:rsid w:val="00AA0438"/>
    <w:rsid w:val="00AA0496"/>
    <w:rsid w:val="00AA0571"/>
    <w:rsid w:val="00AA057B"/>
    <w:rsid w:val="00AA0631"/>
    <w:rsid w:val="00AA0708"/>
    <w:rsid w:val="00AA0728"/>
    <w:rsid w:val="00AA0774"/>
    <w:rsid w:val="00AA07E6"/>
    <w:rsid w:val="00AA09DD"/>
    <w:rsid w:val="00AA0AD2"/>
    <w:rsid w:val="00AA0B34"/>
    <w:rsid w:val="00AA0C67"/>
    <w:rsid w:val="00AA0CD3"/>
    <w:rsid w:val="00AA0D51"/>
    <w:rsid w:val="00AA0D7B"/>
    <w:rsid w:val="00AA0D9C"/>
    <w:rsid w:val="00AA0DBC"/>
    <w:rsid w:val="00AA0DC8"/>
    <w:rsid w:val="00AA0DEA"/>
    <w:rsid w:val="00AA0E07"/>
    <w:rsid w:val="00AA0E11"/>
    <w:rsid w:val="00AA0E88"/>
    <w:rsid w:val="00AA0EFD"/>
    <w:rsid w:val="00AA10A5"/>
    <w:rsid w:val="00AA10ED"/>
    <w:rsid w:val="00AA10FC"/>
    <w:rsid w:val="00AA1147"/>
    <w:rsid w:val="00AA11A1"/>
    <w:rsid w:val="00AA11B5"/>
    <w:rsid w:val="00AA125D"/>
    <w:rsid w:val="00AA12AD"/>
    <w:rsid w:val="00AA12DB"/>
    <w:rsid w:val="00AA1377"/>
    <w:rsid w:val="00AA13B5"/>
    <w:rsid w:val="00AA142D"/>
    <w:rsid w:val="00AA14DA"/>
    <w:rsid w:val="00AA154B"/>
    <w:rsid w:val="00AA155E"/>
    <w:rsid w:val="00AA15A4"/>
    <w:rsid w:val="00AA15B2"/>
    <w:rsid w:val="00AA1699"/>
    <w:rsid w:val="00AA16B8"/>
    <w:rsid w:val="00AA17A3"/>
    <w:rsid w:val="00AA17E0"/>
    <w:rsid w:val="00AA18A0"/>
    <w:rsid w:val="00AA199A"/>
    <w:rsid w:val="00AA1A65"/>
    <w:rsid w:val="00AA1AAE"/>
    <w:rsid w:val="00AA1B3C"/>
    <w:rsid w:val="00AA1BD0"/>
    <w:rsid w:val="00AA1BDA"/>
    <w:rsid w:val="00AA1BFE"/>
    <w:rsid w:val="00AA1D58"/>
    <w:rsid w:val="00AA1D8A"/>
    <w:rsid w:val="00AA1EC4"/>
    <w:rsid w:val="00AA1EFA"/>
    <w:rsid w:val="00AA1F26"/>
    <w:rsid w:val="00AA1F57"/>
    <w:rsid w:val="00AA203C"/>
    <w:rsid w:val="00AA2040"/>
    <w:rsid w:val="00AA20C2"/>
    <w:rsid w:val="00AA20D7"/>
    <w:rsid w:val="00AA21C4"/>
    <w:rsid w:val="00AA21DA"/>
    <w:rsid w:val="00AA21EF"/>
    <w:rsid w:val="00AA2202"/>
    <w:rsid w:val="00AA220E"/>
    <w:rsid w:val="00AA2210"/>
    <w:rsid w:val="00AA2285"/>
    <w:rsid w:val="00AA2361"/>
    <w:rsid w:val="00AA2389"/>
    <w:rsid w:val="00AA24AB"/>
    <w:rsid w:val="00AA24D2"/>
    <w:rsid w:val="00AA2517"/>
    <w:rsid w:val="00AA277B"/>
    <w:rsid w:val="00AA27B4"/>
    <w:rsid w:val="00AA27EB"/>
    <w:rsid w:val="00AA281F"/>
    <w:rsid w:val="00AA2826"/>
    <w:rsid w:val="00AA283D"/>
    <w:rsid w:val="00AA2927"/>
    <w:rsid w:val="00AA295A"/>
    <w:rsid w:val="00AA2A65"/>
    <w:rsid w:val="00AA2ADB"/>
    <w:rsid w:val="00AA2B76"/>
    <w:rsid w:val="00AA2C66"/>
    <w:rsid w:val="00AA2E02"/>
    <w:rsid w:val="00AA2E9B"/>
    <w:rsid w:val="00AA2F7B"/>
    <w:rsid w:val="00AA3126"/>
    <w:rsid w:val="00AA32D9"/>
    <w:rsid w:val="00AA33BA"/>
    <w:rsid w:val="00AA3476"/>
    <w:rsid w:val="00AA3511"/>
    <w:rsid w:val="00AA3559"/>
    <w:rsid w:val="00AA3646"/>
    <w:rsid w:val="00AA366C"/>
    <w:rsid w:val="00AA3780"/>
    <w:rsid w:val="00AA37D1"/>
    <w:rsid w:val="00AA37EF"/>
    <w:rsid w:val="00AA3853"/>
    <w:rsid w:val="00AA385E"/>
    <w:rsid w:val="00AA389B"/>
    <w:rsid w:val="00AA3956"/>
    <w:rsid w:val="00AA395B"/>
    <w:rsid w:val="00AA3A06"/>
    <w:rsid w:val="00AA3C93"/>
    <w:rsid w:val="00AA3C94"/>
    <w:rsid w:val="00AA3D6A"/>
    <w:rsid w:val="00AA3D7A"/>
    <w:rsid w:val="00AA3E19"/>
    <w:rsid w:val="00AA3F21"/>
    <w:rsid w:val="00AA3FBF"/>
    <w:rsid w:val="00AA4051"/>
    <w:rsid w:val="00AA4060"/>
    <w:rsid w:val="00AA4111"/>
    <w:rsid w:val="00AA424C"/>
    <w:rsid w:val="00AA42AA"/>
    <w:rsid w:val="00AA4375"/>
    <w:rsid w:val="00AA43B8"/>
    <w:rsid w:val="00AA4539"/>
    <w:rsid w:val="00AA47CD"/>
    <w:rsid w:val="00AA493C"/>
    <w:rsid w:val="00AA4B3C"/>
    <w:rsid w:val="00AA4C58"/>
    <w:rsid w:val="00AA4D15"/>
    <w:rsid w:val="00AA4D57"/>
    <w:rsid w:val="00AA4D61"/>
    <w:rsid w:val="00AA4D79"/>
    <w:rsid w:val="00AA4EB3"/>
    <w:rsid w:val="00AA5197"/>
    <w:rsid w:val="00AA5228"/>
    <w:rsid w:val="00AA5271"/>
    <w:rsid w:val="00AA5273"/>
    <w:rsid w:val="00AA52F2"/>
    <w:rsid w:val="00AA53CF"/>
    <w:rsid w:val="00AA53D8"/>
    <w:rsid w:val="00AA53E0"/>
    <w:rsid w:val="00AA54F2"/>
    <w:rsid w:val="00AA5581"/>
    <w:rsid w:val="00AA5597"/>
    <w:rsid w:val="00AA5685"/>
    <w:rsid w:val="00AA56D3"/>
    <w:rsid w:val="00AA57C3"/>
    <w:rsid w:val="00AA59F3"/>
    <w:rsid w:val="00AA5ABE"/>
    <w:rsid w:val="00AA5AC3"/>
    <w:rsid w:val="00AA5AD8"/>
    <w:rsid w:val="00AA5C35"/>
    <w:rsid w:val="00AA5C3D"/>
    <w:rsid w:val="00AA5D14"/>
    <w:rsid w:val="00AA5DF4"/>
    <w:rsid w:val="00AA5E86"/>
    <w:rsid w:val="00AA5EBE"/>
    <w:rsid w:val="00AA6080"/>
    <w:rsid w:val="00AA6136"/>
    <w:rsid w:val="00AA6142"/>
    <w:rsid w:val="00AA6146"/>
    <w:rsid w:val="00AA622F"/>
    <w:rsid w:val="00AA6286"/>
    <w:rsid w:val="00AA629C"/>
    <w:rsid w:val="00AA62B0"/>
    <w:rsid w:val="00AA632A"/>
    <w:rsid w:val="00AA647E"/>
    <w:rsid w:val="00AA6500"/>
    <w:rsid w:val="00AA6552"/>
    <w:rsid w:val="00AA65D1"/>
    <w:rsid w:val="00AA65DF"/>
    <w:rsid w:val="00AA663C"/>
    <w:rsid w:val="00AA672B"/>
    <w:rsid w:val="00AA681D"/>
    <w:rsid w:val="00AA6848"/>
    <w:rsid w:val="00AA698A"/>
    <w:rsid w:val="00AA69A6"/>
    <w:rsid w:val="00AA6A3D"/>
    <w:rsid w:val="00AA6A67"/>
    <w:rsid w:val="00AA6A8E"/>
    <w:rsid w:val="00AA6AF2"/>
    <w:rsid w:val="00AA6B1A"/>
    <w:rsid w:val="00AA6E65"/>
    <w:rsid w:val="00AA6E66"/>
    <w:rsid w:val="00AA6F10"/>
    <w:rsid w:val="00AA6F44"/>
    <w:rsid w:val="00AA6FB5"/>
    <w:rsid w:val="00AA6FB9"/>
    <w:rsid w:val="00AA6FCB"/>
    <w:rsid w:val="00AA6FFB"/>
    <w:rsid w:val="00AA7003"/>
    <w:rsid w:val="00AA705B"/>
    <w:rsid w:val="00AA707B"/>
    <w:rsid w:val="00AA715D"/>
    <w:rsid w:val="00AA717F"/>
    <w:rsid w:val="00AA7256"/>
    <w:rsid w:val="00AA72B2"/>
    <w:rsid w:val="00AA7362"/>
    <w:rsid w:val="00AA7438"/>
    <w:rsid w:val="00AA74C0"/>
    <w:rsid w:val="00AA74FF"/>
    <w:rsid w:val="00AA7554"/>
    <w:rsid w:val="00AA7598"/>
    <w:rsid w:val="00AA76A0"/>
    <w:rsid w:val="00AA76DD"/>
    <w:rsid w:val="00AA7825"/>
    <w:rsid w:val="00AA78FC"/>
    <w:rsid w:val="00AA7909"/>
    <w:rsid w:val="00AA7A06"/>
    <w:rsid w:val="00AA7A73"/>
    <w:rsid w:val="00AA7AB1"/>
    <w:rsid w:val="00AA7AC4"/>
    <w:rsid w:val="00AA7C07"/>
    <w:rsid w:val="00AA7CFF"/>
    <w:rsid w:val="00AA7D22"/>
    <w:rsid w:val="00AA7DAD"/>
    <w:rsid w:val="00AA7EA7"/>
    <w:rsid w:val="00AA7EAB"/>
    <w:rsid w:val="00AA7FCB"/>
    <w:rsid w:val="00AB00B2"/>
    <w:rsid w:val="00AB00C7"/>
    <w:rsid w:val="00AB0108"/>
    <w:rsid w:val="00AB015B"/>
    <w:rsid w:val="00AB019D"/>
    <w:rsid w:val="00AB02A2"/>
    <w:rsid w:val="00AB03A4"/>
    <w:rsid w:val="00AB0448"/>
    <w:rsid w:val="00AB0467"/>
    <w:rsid w:val="00AB0488"/>
    <w:rsid w:val="00AB0499"/>
    <w:rsid w:val="00AB0587"/>
    <w:rsid w:val="00AB05CB"/>
    <w:rsid w:val="00AB060C"/>
    <w:rsid w:val="00AB062E"/>
    <w:rsid w:val="00AB0642"/>
    <w:rsid w:val="00AB06BA"/>
    <w:rsid w:val="00AB0727"/>
    <w:rsid w:val="00AB081B"/>
    <w:rsid w:val="00AB092E"/>
    <w:rsid w:val="00AB0941"/>
    <w:rsid w:val="00AB09BC"/>
    <w:rsid w:val="00AB09D1"/>
    <w:rsid w:val="00AB09F3"/>
    <w:rsid w:val="00AB0A05"/>
    <w:rsid w:val="00AB0B60"/>
    <w:rsid w:val="00AB0B6E"/>
    <w:rsid w:val="00AB0BA6"/>
    <w:rsid w:val="00AB0BC9"/>
    <w:rsid w:val="00AB0CA7"/>
    <w:rsid w:val="00AB0CF9"/>
    <w:rsid w:val="00AB0F23"/>
    <w:rsid w:val="00AB0F3E"/>
    <w:rsid w:val="00AB0F99"/>
    <w:rsid w:val="00AB0FB6"/>
    <w:rsid w:val="00AB0FCB"/>
    <w:rsid w:val="00AB11BB"/>
    <w:rsid w:val="00AB11EA"/>
    <w:rsid w:val="00AB1222"/>
    <w:rsid w:val="00AB1372"/>
    <w:rsid w:val="00AB13A6"/>
    <w:rsid w:val="00AB13E7"/>
    <w:rsid w:val="00AB1500"/>
    <w:rsid w:val="00AB1507"/>
    <w:rsid w:val="00AB1514"/>
    <w:rsid w:val="00AB1542"/>
    <w:rsid w:val="00AB15B3"/>
    <w:rsid w:val="00AB1773"/>
    <w:rsid w:val="00AB188F"/>
    <w:rsid w:val="00AB18F1"/>
    <w:rsid w:val="00AB18F9"/>
    <w:rsid w:val="00AB1905"/>
    <w:rsid w:val="00AB1912"/>
    <w:rsid w:val="00AB1929"/>
    <w:rsid w:val="00AB19FC"/>
    <w:rsid w:val="00AB1A0D"/>
    <w:rsid w:val="00AB1A0F"/>
    <w:rsid w:val="00AB1A78"/>
    <w:rsid w:val="00AB1AE3"/>
    <w:rsid w:val="00AB1B33"/>
    <w:rsid w:val="00AB1BB1"/>
    <w:rsid w:val="00AB1BB6"/>
    <w:rsid w:val="00AB1C1E"/>
    <w:rsid w:val="00AB1C84"/>
    <w:rsid w:val="00AB1D45"/>
    <w:rsid w:val="00AB1ECF"/>
    <w:rsid w:val="00AB1EFD"/>
    <w:rsid w:val="00AB1F05"/>
    <w:rsid w:val="00AB1F40"/>
    <w:rsid w:val="00AB1FB3"/>
    <w:rsid w:val="00AB2054"/>
    <w:rsid w:val="00AB209B"/>
    <w:rsid w:val="00AB20A4"/>
    <w:rsid w:val="00AB2189"/>
    <w:rsid w:val="00AB21C9"/>
    <w:rsid w:val="00AB21DC"/>
    <w:rsid w:val="00AB221D"/>
    <w:rsid w:val="00AB2241"/>
    <w:rsid w:val="00AB2273"/>
    <w:rsid w:val="00AB2341"/>
    <w:rsid w:val="00AB239B"/>
    <w:rsid w:val="00AB256D"/>
    <w:rsid w:val="00AB2577"/>
    <w:rsid w:val="00AB2670"/>
    <w:rsid w:val="00AB2783"/>
    <w:rsid w:val="00AB29C2"/>
    <w:rsid w:val="00AB2A2F"/>
    <w:rsid w:val="00AB2A74"/>
    <w:rsid w:val="00AB2A79"/>
    <w:rsid w:val="00AB2B07"/>
    <w:rsid w:val="00AB2B4E"/>
    <w:rsid w:val="00AB2BDC"/>
    <w:rsid w:val="00AB2BF2"/>
    <w:rsid w:val="00AB2C13"/>
    <w:rsid w:val="00AB2C8B"/>
    <w:rsid w:val="00AB2D51"/>
    <w:rsid w:val="00AB2DCE"/>
    <w:rsid w:val="00AB2E6F"/>
    <w:rsid w:val="00AB2F21"/>
    <w:rsid w:val="00AB2FE5"/>
    <w:rsid w:val="00AB30F1"/>
    <w:rsid w:val="00AB3106"/>
    <w:rsid w:val="00AB3156"/>
    <w:rsid w:val="00AB31CD"/>
    <w:rsid w:val="00AB3242"/>
    <w:rsid w:val="00AB327A"/>
    <w:rsid w:val="00AB32E4"/>
    <w:rsid w:val="00AB32F9"/>
    <w:rsid w:val="00AB333D"/>
    <w:rsid w:val="00AB3393"/>
    <w:rsid w:val="00AB340A"/>
    <w:rsid w:val="00AB341A"/>
    <w:rsid w:val="00AB34D9"/>
    <w:rsid w:val="00AB3775"/>
    <w:rsid w:val="00AB3827"/>
    <w:rsid w:val="00AB3898"/>
    <w:rsid w:val="00AB38BE"/>
    <w:rsid w:val="00AB3909"/>
    <w:rsid w:val="00AB3922"/>
    <w:rsid w:val="00AB3AEC"/>
    <w:rsid w:val="00AB3AF3"/>
    <w:rsid w:val="00AB3B09"/>
    <w:rsid w:val="00AB3B27"/>
    <w:rsid w:val="00AB3B60"/>
    <w:rsid w:val="00AB3B96"/>
    <w:rsid w:val="00AB3BC4"/>
    <w:rsid w:val="00AB3C23"/>
    <w:rsid w:val="00AB3CDA"/>
    <w:rsid w:val="00AB3D50"/>
    <w:rsid w:val="00AB3D59"/>
    <w:rsid w:val="00AB3D73"/>
    <w:rsid w:val="00AB3D7B"/>
    <w:rsid w:val="00AB3DF4"/>
    <w:rsid w:val="00AB3E68"/>
    <w:rsid w:val="00AB3ED7"/>
    <w:rsid w:val="00AB3EDB"/>
    <w:rsid w:val="00AB3F8C"/>
    <w:rsid w:val="00AB4060"/>
    <w:rsid w:val="00AB41BF"/>
    <w:rsid w:val="00AB420D"/>
    <w:rsid w:val="00AB4340"/>
    <w:rsid w:val="00AB4361"/>
    <w:rsid w:val="00AB4388"/>
    <w:rsid w:val="00AB43CD"/>
    <w:rsid w:val="00AB43EB"/>
    <w:rsid w:val="00AB4414"/>
    <w:rsid w:val="00AB4466"/>
    <w:rsid w:val="00AB44A6"/>
    <w:rsid w:val="00AB44CC"/>
    <w:rsid w:val="00AB4574"/>
    <w:rsid w:val="00AB4604"/>
    <w:rsid w:val="00AB4738"/>
    <w:rsid w:val="00AB484F"/>
    <w:rsid w:val="00AB49C7"/>
    <w:rsid w:val="00AB49DF"/>
    <w:rsid w:val="00AB4A0F"/>
    <w:rsid w:val="00AB4AEE"/>
    <w:rsid w:val="00AB4B23"/>
    <w:rsid w:val="00AB4C00"/>
    <w:rsid w:val="00AB4C9A"/>
    <w:rsid w:val="00AB4CC5"/>
    <w:rsid w:val="00AB4D33"/>
    <w:rsid w:val="00AB4DA5"/>
    <w:rsid w:val="00AB4E89"/>
    <w:rsid w:val="00AB4F16"/>
    <w:rsid w:val="00AB4F45"/>
    <w:rsid w:val="00AB4F51"/>
    <w:rsid w:val="00AB4FB7"/>
    <w:rsid w:val="00AB4FF6"/>
    <w:rsid w:val="00AB518E"/>
    <w:rsid w:val="00AB52A2"/>
    <w:rsid w:val="00AB52C4"/>
    <w:rsid w:val="00AB537E"/>
    <w:rsid w:val="00AB5389"/>
    <w:rsid w:val="00AB5391"/>
    <w:rsid w:val="00AB53EA"/>
    <w:rsid w:val="00AB5527"/>
    <w:rsid w:val="00AB5541"/>
    <w:rsid w:val="00AB5560"/>
    <w:rsid w:val="00AB55D7"/>
    <w:rsid w:val="00AB565D"/>
    <w:rsid w:val="00AB5684"/>
    <w:rsid w:val="00AB56CB"/>
    <w:rsid w:val="00AB57BE"/>
    <w:rsid w:val="00AB581A"/>
    <w:rsid w:val="00AB5871"/>
    <w:rsid w:val="00AB5961"/>
    <w:rsid w:val="00AB59AF"/>
    <w:rsid w:val="00AB5AB3"/>
    <w:rsid w:val="00AB5B52"/>
    <w:rsid w:val="00AB5B5D"/>
    <w:rsid w:val="00AB5BB4"/>
    <w:rsid w:val="00AB5C9E"/>
    <w:rsid w:val="00AB5CF9"/>
    <w:rsid w:val="00AB5CFA"/>
    <w:rsid w:val="00AB5D7F"/>
    <w:rsid w:val="00AB5DF8"/>
    <w:rsid w:val="00AB5EF9"/>
    <w:rsid w:val="00AB6009"/>
    <w:rsid w:val="00AB601F"/>
    <w:rsid w:val="00AB606C"/>
    <w:rsid w:val="00AB61E8"/>
    <w:rsid w:val="00AB62AE"/>
    <w:rsid w:val="00AB634D"/>
    <w:rsid w:val="00AB6438"/>
    <w:rsid w:val="00AB6498"/>
    <w:rsid w:val="00AB64FB"/>
    <w:rsid w:val="00AB650A"/>
    <w:rsid w:val="00AB65A9"/>
    <w:rsid w:val="00AB65E5"/>
    <w:rsid w:val="00AB6696"/>
    <w:rsid w:val="00AB677F"/>
    <w:rsid w:val="00AB67FD"/>
    <w:rsid w:val="00AB6875"/>
    <w:rsid w:val="00AB699E"/>
    <w:rsid w:val="00AB6A90"/>
    <w:rsid w:val="00AB6B06"/>
    <w:rsid w:val="00AB6C39"/>
    <w:rsid w:val="00AB6C69"/>
    <w:rsid w:val="00AB6CF2"/>
    <w:rsid w:val="00AB6D50"/>
    <w:rsid w:val="00AB6D51"/>
    <w:rsid w:val="00AB6DD9"/>
    <w:rsid w:val="00AB6DDC"/>
    <w:rsid w:val="00AB6E85"/>
    <w:rsid w:val="00AB6E91"/>
    <w:rsid w:val="00AB6EB9"/>
    <w:rsid w:val="00AB6FDB"/>
    <w:rsid w:val="00AB7148"/>
    <w:rsid w:val="00AB7152"/>
    <w:rsid w:val="00AB71DA"/>
    <w:rsid w:val="00AB7203"/>
    <w:rsid w:val="00AB72C3"/>
    <w:rsid w:val="00AB731A"/>
    <w:rsid w:val="00AB731D"/>
    <w:rsid w:val="00AB7376"/>
    <w:rsid w:val="00AB73BD"/>
    <w:rsid w:val="00AB747D"/>
    <w:rsid w:val="00AB7484"/>
    <w:rsid w:val="00AB74C8"/>
    <w:rsid w:val="00AB75A5"/>
    <w:rsid w:val="00AB7602"/>
    <w:rsid w:val="00AB7618"/>
    <w:rsid w:val="00AB76A1"/>
    <w:rsid w:val="00AB77A7"/>
    <w:rsid w:val="00AB7823"/>
    <w:rsid w:val="00AB7952"/>
    <w:rsid w:val="00AB7A19"/>
    <w:rsid w:val="00AB7ACA"/>
    <w:rsid w:val="00AB7AD0"/>
    <w:rsid w:val="00AB7B03"/>
    <w:rsid w:val="00AB7B89"/>
    <w:rsid w:val="00AB7BA0"/>
    <w:rsid w:val="00AB7C19"/>
    <w:rsid w:val="00AB7C60"/>
    <w:rsid w:val="00AB7D41"/>
    <w:rsid w:val="00AB7D69"/>
    <w:rsid w:val="00AB7D97"/>
    <w:rsid w:val="00AB7F7C"/>
    <w:rsid w:val="00ABCB49"/>
    <w:rsid w:val="00AC0004"/>
    <w:rsid w:val="00AC004E"/>
    <w:rsid w:val="00AC0093"/>
    <w:rsid w:val="00AC01DF"/>
    <w:rsid w:val="00AC02A7"/>
    <w:rsid w:val="00AC0316"/>
    <w:rsid w:val="00AC032B"/>
    <w:rsid w:val="00AC0334"/>
    <w:rsid w:val="00AC0351"/>
    <w:rsid w:val="00AC035D"/>
    <w:rsid w:val="00AC03C8"/>
    <w:rsid w:val="00AC04F4"/>
    <w:rsid w:val="00AC053D"/>
    <w:rsid w:val="00AC054D"/>
    <w:rsid w:val="00AC058A"/>
    <w:rsid w:val="00AC05CF"/>
    <w:rsid w:val="00AC069A"/>
    <w:rsid w:val="00AC06D7"/>
    <w:rsid w:val="00AC07C3"/>
    <w:rsid w:val="00AC07E9"/>
    <w:rsid w:val="00AC08A3"/>
    <w:rsid w:val="00AC0999"/>
    <w:rsid w:val="00AC09E7"/>
    <w:rsid w:val="00AC0A9F"/>
    <w:rsid w:val="00AC0B4D"/>
    <w:rsid w:val="00AC0CD8"/>
    <w:rsid w:val="00AC0DE2"/>
    <w:rsid w:val="00AC0E3B"/>
    <w:rsid w:val="00AC0F7B"/>
    <w:rsid w:val="00AC102F"/>
    <w:rsid w:val="00AC1192"/>
    <w:rsid w:val="00AC13E1"/>
    <w:rsid w:val="00AC13F8"/>
    <w:rsid w:val="00AC1470"/>
    <w:rsid w:val="00AC1645"/>
    <w:rsid w:val="00AC1742"/>
    <w:rsid w:val="00AC1784"/>
    <w:rsid w:val="00AC186B"/>
    <w:rsid w:val="00AC18BE"/>
    <w:rsid w:val="00AC1911"/>
    <w:rsid w:val="00AC1956"/>
    <w:rsid w:val="00AC1988"/>
    <w:rsid w:val="00AC19AF"/>
    <w:rsid w:val="00AC1A3C"/>
    <w:rsid w:val="00AC1A5A"/>
    <w:rsid w:val="00AC1A8C"/>
    <w:rsid w:val="00AC1A99"/>
    <w:rsid w:val="00AC1AF2"/>
    <w:rsid w:val="00AC1B2A"/>
    <w:rsid w:val="00AC1B63"/>
    <w:rsid w:val="00AC1C04"/>
    <w:rsid w:val="00AC1C21"/>
    <w:rsid w:val="00AC1F04"/>
    <w:rsid w:val="00AC1FD2"/>
    <w:rsid w:val="00AC2024"/>
    <w:rsid w:val="00AC202C"/>
    <w:rsid w:val="00AC203B"/>
    <w:rsid w:val="00AC2064"/>
    <w:rsid w:val="00AC2075"/>
    <w:rsid w:val="00AC2150"/>
    <w:rsid w:val="00AC21B1"/>
    <w:rsid w:val="00AC21B2"/>
    <w:rsid w:val="00AC21CE"/>
    <w:rsid w:val="00AC220F"/>
    <w:rsid w:val="00AC243D"/>
    <w:rsid w:val="00AC246B"/>
    <w:rsid w:val="00AC24F4"/>
    <w:rsid w:val="00AC251E"/>
    <w:rsid w:val="00AC253B"/>
    <w:rsid w:val="00AC2648"/>
    <w:rsid w:val="00AC272E"/>
    <w:rsid w:val="00AC2814"/>
    <w:rsid w:val="00AC286F"/>
    <w:rsid w:val="00AC28E9"/>
    <w:rsid w:val="00AC2B58"/>
    <w:rsid w:val="00AC2B6D"/>
    <w:rsid w:val="00AC2BBD"/>
    <w:rsid w:val="00AC2C95"/>
    <w:rsid w:val="00AC2CC0"/>
    <w:rsid w:val="00AC2DA6"/>
    <w:rsid w:val="00AC2EBF"/>
    <w:rsid w:val="00AC3018"/>
    <w:rsid w:val="00AC30CD"/>
    <w:rsid w:val="00AC3111"/>
    <w:rsid w:val="00AC3119"/>
    <w:rsid w:val="00AC3164"/>
    <w:rsid w:val="00AC31EB"/>
    <w:rsid w:val="00AC31F7"/>
    <w:rsid w:val="00AC3213"/>
    <w:rsid w:val="00AC32D6"/>
    <w:rsid w:val="00AC3386"/>
    <w:rsid w:val="00AC339E"/>
    <w:rsid w:val="00AC3485"/>
    <w:rsid w:val="00AC34D4"/>
    <w:rsid w:val="00AC3592"/>
    <w:rsid w:val="00AC35E3"/>
    <w:rsid w:val="00AC35F8"/>
    <w:rsid w:val="00AC379A"/>
    <w:rsid w:val="00AC38C4"/>
    <w:rsid w:val="00AC393B"/>
    <w:rsid w:val="00AC394F"/>
    <w:rsid w:val="00AC3A1F"/>
    <w:rsid w:val="00AC3A70"/>
    <w:rsid w:val="00AC3C81"/>
    <w:rsid w:val="00AC3E55"/>
    <w:rsid w:val="00AC3E96"/>
    <w:rsid w:val="00AC3EE3"/>
    <w:rsid w:val="00AC3FC6"/>
    <w:rsid w:val="00AC3FE4"/>
    <w:rsid w:val="00AC40CB"/>
    <w:rsid w:val="00AC4215"/>
    <w:rsid w:val="00AC427D"/>
    <w:rsid w:val="00AC429C"/>
    <w:rsid w:val="00AC434B"/>
    <w:rsid w:val="00AC434E"/>
    <w:rsid w:val="00AC4377"/>
    <w:rsid w:val="00AC44ED"/>
    <w:rsid w:val="00AC4560"/>
    <w:rsid w:val="00AC45E1"/>
    <w:rsid w:val="00AC45E9"/>
    <w:rsid w:val="00AC46FA"/>
    <w:rsid w:val="00AC486C"/>
    <w:rsid w:val="00AC498A"/>
    <w:rsid w:val="00AC4992"/>
    <w:rsid w:val="00AC49BC"/>
    <w:rsid w:val="00AC49BF"/>
    <w:rsid w:val="00AC4A0A"/>
    <w:rsid w:val="00AC4A3D"/>
    <w:rsid w:val="00AC4A60"/>
    <w:rsid w:val="00AC4B27"/>
    <w:rsid w:val="00AC4B42"/>
    <w:rsid w:val="00AC4C80"/>
    <w:rsid w:val="00AC4D61"/>
    <w:rsid w:val="00AC4DCD"/>
    <w:rsid w:val="00AC4DFA"/>
    <w:rsid w:val="00AC4F86"/>
    <w:rsid w:val="00AC4FA4"/>
    <w:rsid w:val="00AC4FF3"/>
    <w:rsid w:val="00AC5018"/>
    <w:rsid w:val="00AC50FE"/>
    <w:rsid w:val="00AC5118"/>
    <w:rsid w:val="00AC514A"/>
    <w:rsid w:val="00AC52D8"/>
    <w:rsid w:val="00AC5334"/>
    <w:rsid w:val="00AC5369"/>
    <w:rsid w:val="00AC5435"/>
    <w:rsid w:val="00AC5509"/>
    <w:rsid w:val="00AC552A"/>
    <w:rsid w:val="00AC553E"/>
    <w:rsid w:val="00AC56A2"/>
    <w:rsid w:val="00AC56A8"/>
    <w:rsid w:val="00AC56A9"/>
    <w:rsid w:val="00AC5739"/>
    <w:rsid w:val="00AC57B4"/>
    <w:rsid w:val="00AC58C6"/>
    <w:rsid w:val="00AC58CB"/>
    <w:rsid w:val="00AC58CD"/>
    <w:rsid w:val="00AC59E4"/>
    <w:rsid w:val="00AC5A5E"/>
    <w:rsid w:val="00AC5B0F"/>
    <w:rsid w:val="00AC5C46"/>
    <w:rsid w:val="00AC5C51"/>
    <w:rsid w:val="00AC5CF4"/>
    <w:rsid w:val="00AC5DAD"/>
    <w:rsid w:val="00AC5DB5"/>
    <w:rsid w:val="00AC5E00"/>
    <w:rsid w:val="00AC5E33"/>
    <w:rsid w:val="00AC5E8A"/>
    <w:rsid w:val="00AC5F36"/>
    <w:rsid w:val="00AC5F66"/>
    <w:rsid w:val="00AC5F9E"/>
    <w:rsid w:val="00AC604A"/>
    <w:rsid w:val="00AC6064"/>
    <w:rsid w:val="00AC60EE"/>
    <w:rsid w:val="00AC6112"/>
    <w:rsid w:val="00AC62D8"/>
    <w:rsid w:val="00AC63A6"/>
    <w:rsid w:val="00AC63ED"/>
    <w:rsid w:val="00AC643A"/>
    <w:rsid w:val="00AC659C"/>
    <w:rsid w:val="00AC65FF"/>
    <w:rsid w:val="00AC66E8"/>
    <w:rsid w:val="00AC66F3"/>
    <w:rsid w:val="00AC67D1"/>
    <w:rsid w:val="00AC67EA"/>
    <w:rsid w:val="00AC6865"/>
    <w:rsid w:val="00AC6971"/>
    <w:rsid w:val="00AC69BF"/>
    <w:rsid w:val="00AC69EF"/>
    <w:rsid w:val="00AC69F4"/>
    <w:rsid w:val="00AC6A65"/>
    <w:rsid w:val="00AC6B21"/>
    <w:rsid w:val="00AC6BC7"/>
    <w:rsid w:val="00AC6C10"/>
    <w:rsid w:val="00AC6C7F"/>
    <w:rsid w:val="00AC6D98"/>
    <w:rsid w:val="00AC6EB4"/>
    <w:rsid w:val="00AC6ED2"/>
    <w:rsid w:val="00AC6EF4"/>
    <w:rsid w:val="00AC7205"/>
    <w:rsid w:val="00AC728F"/>
    <w:rsid w:val="00AC7451"/>
    <w:rsid w:val="00AC74B2"/>
    <w:rsid w:val="00AC7515"/>
    <w:rsid w:val="00AC7538"/>
    <w:rsid w:val="00AC7589"/>
    <w:rsid w:val="00AC7605"/>
    <w:rsid w:val="00AC7680"/>
    <w:rsid w:val="00AC76C8"/>
    <w:rsid w:val="00AC770E"/>
    <w:rsid w:val="00AC7749"/>
    <w:rsid w:val="00AC7799"/>
    <w:rsid w:val="00AC7806"/>
    <w:rsid w:val="00AC7823"/>
    <w:rsid w:val="00AC783F"/>
    <w:rsid w:val="00AC78EE"/>
    <w:rsid w:val="00AC7AE1"/>
    <w:rsid w:val="00AC7B44"/>
    <w:rsid w:val="00AC7C25"/>
    <w:rsid w:val="00AC7C4D"/>
    <w:rsid w:val="00AC7CC8"/>
    <w:rsid w:val="00AC7D0B"/>
    <w:rsid w:val="00AC7D41"/>
    <w:rsid w:val="00AC7D60"/>
    <w:rsid w:val="00AC7F0B"/>
    <w:rsid w:val="00AC7F17"/>
    <w:rsid w:val="00AC7F9F"/>
    <w:rsid w:val="00AC7FDF"/>
    <w:rsid w:val="00AD0017"/>
    <w:rsid w:val="00AD017A"/>
    <w:rsid w:val="00AD01DE"/>
    <w:rsid w:val="00AD0244"/>
    <w:rsid w:val="00AD0263"/>
    <w:rsid w:val="00AD0380"/>
    <w:rsid w:val="00AD03D3"/>
    <w:rsid w:val="00AD0497"/>
    <w:rsid w:val="00AD04BA"/>
    <w:rsid w:val="00AD0510"/>
    <w:rsid w:val="00AD0560"/>
    <w:rsid w:val="00AD05A4"/>
    <w:rsid w:val="00AD05E0"/>
    <w:rsid w:val="00AD0631"/>
    <w:rsid w:val="00AD069D"/>
    <w:rsid w:val="00AD06A7"/>
    <w:rsid w:val="00AD06D9"/>
    <w:rsid w:val="00AD07A2"/>
    <w:rsid w:val="00AD0820"/>
    <w:rsid w:val="00AD08DC"/>
    <w:rsid w:val="00AD0909"/>
    <w:rsid w:val="00AD0A3F"/>
    <w:rsid w:val="00AD0A4F"/>
    <w:rsid w:val="00AD0A54"/>
    <w:rsid w:val="00AD0A87"/>
    <w:rsid w:val="00AD0AC9"/>
    <w:rsid w:val="00AD0B3D"/>
    <w:rsid w:val="00AD0B56"/>
    <w:rsid w:val="00AD0C66"/>
    <w:rsid w:val="00AD0F16"/>
    <w:rsid w:val="00AD0FC3"/>
    <w:rsid w:val="00AD0FF1"/>
    <w:rsid w:val="00AD1020"/>
    <w:rsid w:val="00AD10A0"/>
    <w:rsid w:val="00AD1169"/>
    <w:rsid w:val="00AD119F"/>
    <w:rsid w:val="00AD12CE"/>
    <w:rsid w:val="00AD132C"/>
    <w:rsid w:val="00AD1447"/>
    <w:rsid w:val="00AD144D"/>
    <w:rsid w:val="00AD148F"/>
    <w:rsid w:val="00AD160A"/>
    <w:rsid w:val="00AD1646"/>
    <w:rsid w:val="00AD1726"/>
    <w:rsid w:val="00AD17BE"/>
    <w:rsid w:val="00AD1877"/>
    <w:rsid w:val="00AD18E3"/>
    <w:rsid w:val="00AD18F5"/>
    <w:rsid w:val="00AD1927"/>
    <w:rsid w:val="00AD197E"/>
    <w:rsid w:val="00AD1990"/>
    <w:rsid w:val="00AD1B70"/>
    <w:rsid w:val="00AD1C5B"/>
    <w:rsid w:val="00AD1CD4"/>
    <w:rsid w:val="00AD1DE0"/>
    <w:rsid w:val="00AD1DED"/>
    <w:rsid w:val="00AD1E39"/>
    <w:rsid w:val="00AD1E58"/>
    <w:rsid w:val="00AD1FC5"/>
    <w:rsid w:val="00AD2239"/>
    <w:rsid w:val="00AD223E"/>
    <w:rsid w:val="00AD25D1"/>
    <w:rsid w:val="00AD26A0"/>
    <w:rsid w:val="00AD26C0"/>
    <w:rsid w:val="00AD271B"/>
    <w:rsid w:val="00AD276B"/>
    <w:rsid w:val="00AD27AD"/>
    <w:rsid w:val="00AD27F4"/>
    <w:rsid w:val="00AD2AE8"/>
    <w:rsid w:val="00AD2B1D"/>
    <w:rsid w:val="00AD2BAB"/>
    <w:rsid w:val="00AD2BDA"/>
    <w:rsid w:val="00AD2BE7"/>
    <w:rsid w:val="00AD2CD9"/>
    <w:rsid w:val="00AD2CDE"/>
    <w:rsid w:val="00AD2D9C"/>
    <w:rsid w:val="00AD2F6D"/>
    <w:rsid w:val="00AD3130"/>
    <w:rsid w:val="00AD31B2"/>
    <w:rsid w:val="00AD31D1"/>
    <w:rsid w:val="00AD3251"/>
    <w:rsid w:val="00AD3293"/>
    <w:rsid w:val="00AD32A0"/>
    <w:rsid w:val="00AD32A5"/>
    <w:rsid w:val="00AD32A9"/>
    <w:rsid w:val="00AD3393"/>
    <w:rsid w:val="00AD33EB"/>
    <w:rsid w:val="00AD34B6"/>
    <w:rsid w:val="00AD34CF"/>
    <w:rsid w:val="00AD3582"/>
    <w:rsid w:val="00AD35BC"/>
    <w:rsid w:val="00AD3628"/>
    <w:rsid w:val="00AD38DF"/>
    <w:rsid w:val="00AD39F1"/>
    <w:rsid w:val="00AD3A39"/>
    <w:rsid w:val="00AD3AD0"/>
    <w:rsid w:val="00AD3B4B"/>
    <w:rsid w:val="00AD3BAF"/>
    <w:rsid w:val="00AD3C77"/>
    <w:rsid w:val="00AD3D65"/>
    <w:rsid w:val="00AD3DA5"/>
    <w:rsid w:val="00AD3DD9"/>
    <w:rsid w:val="00AD3E36"/>
    <w:rsid w:val="00AD3E94"/>
    <w:rsid w:val="00AD3EEA"/>
    <w:rsid w:val="00AD3FB6"/>
    <w:rsid w:val="00AD4017"/>
    <w:rsid w:val="00AD40BD"/>
    <w:rsid w:val="00AD40D1"/>
    <w:rsid w:val="00AD4107"/>
    <w:rsid w:val="00AD421B"/>
    <w:rsid w:val="00AD4249"/>
    <w:rsid w:val="00AD425A"/>
    <w:rsid w:val="00AD42B1"/>
    <w:rsid w:val="00AD43DE"/>
    <w:rsid w:val="00AD4419"/>
    <w:rsid w:val="00AD4450"/>
    <w:rsid w:val="00AD4479"/>
    <w:rsid w:val="00AD4495"/>
    <w:rsid w:val="00AD44F5"/>
    <w:rsid w:val="00AD44F9"/>
    <w:rsid w:val="00AD457B"/>
    <w:rsid w:val="00AD4641"/>
    <w:rsid w:val="00AD46A3"/>
    <w:rsid w:val="00AD4729"/>
    <w:rsid w:val="00AD476D"/>
    <w:rsid w:val="00AD47F6"/>
    <w:rsid w:val="00AD48D2"/>
    <w:rsid w:val="00AD48D3"/>
    <w:rsid w:val="00AD498E"/>
    <w:rsid w:val="00AD4B52"/>
    <w:rsid w:val="00AD4B71"/>
    <w:rsid w:val="00AD4BB4"/>
    <w:rsid w:val="00AD4CA1"/>
    <w:rsid w:val="00AD4D5D"/>
    <w:rsid w:val="00AD4DF4"/>
    <w:rsid w:val="00AD4EA0"/>
    <w:rsid w:val="00AD4FB4"/>
    <w:rsid w:val="00AD4FC0"/>
    <w:rsid w:val="00AD5049"/>
    <w:rsid w:val="00AD5093"/>
    <w:rsid w:val="00AD5095"/>
    <w:rsid w:val="00AD50AD"/>
    <w:rsid w:val="00AD50BB"/>
    <w:rsid w:val="00AD5150"/>
    <w:rsid w:val="00AD5189"/>
    <w:rsid w:val="00AD51B8"/>
    <w:rsid w:val="00AD51C8"/>
    <w:rsid w:val="00AD521D"/>
    <w:rsid w:val="00AD532D"/>
    <w:rsid w:val="00AD5335"/>
    <w:rsid w:val="00AD5434"/>
    <w:rsid w:val="00AD5485"/>
    <w:rsid w:val="00AD548B"/>
    <w:rsid w:val="00AD5494"/>
    <w:rsid w:val="00AD54DE"/>
    <w:rsid w:val="00AD5546"/>
    <w:rsid w:val="00AD56ED"/>
    <w:rsid w:val="00AD56F9"/>
    <w:rsid w:val="00AD57D5"/>
    <w:rsid w:val="00AD5929"/>
    <w:rsid w:val="00AD592F"/>
    <w:rsid w:val="00AD59FF"/>
    <w:rsid w:val="00AD5A3E"/>
    <w:rsid w:val="00AD5AAF"/>
    <w:rsid w:val="00AD5B1A"/>
    <w:rsid w:val="00AD5B29"/>
    <w:rsid w:val="00AD5B6A"/>
    <w:rsid w:val="00AD5D4F"/>
    <w:rsid w:val="00AD5D84"/>
    <w:rsid w:val="00AD5E1E"/>
    <w:rsid w:val="00AD5E26"/>
    <w:rsid w:val="00AD5EA3"/>
    <w:rsid w:val="00AD5F12"/>
    <w:rsid w:val="00AD5F4F"/>
    <w:rsid w:val="00AD600F"/>
    <w:rsid w:val="00AD6063"/>
    <w:rsid w:val="00AD607C"/>
    <w:rsid w:val="00AD6137"/>
    <w:rsid w:val="00AD6169"/>
    <w:rsid w:val="00AD62D3"/>
    <w:rsid w:val="00AD6443"/>
    <w:rsid w:val="00AD64EC"/>
    <w:rsid w:val="00AD65EF"/>
    <w:rsid w:val="00AD65FB"/>
    <w:rsid w:val="00AD6608"/>
    <w:rsid w:val="00AD6666"/>
    <w:rsid w:val="00AD673A"/>
    <w:rsid w:val="00AD6761"/>
    <w:rsid w:val="00AD6863"/>
    <w:rsid w:val="00AD687D"/>
    <w:rsid w:val="00AD6881"/>
    <w:rsid w:val="00AD69E1"/>
    <w:rsid w:val="00AD6A5F"/>
    <w:rsid w:val="00AD6B2A"/>
    <w:rsid w:val="00AD6BD7"/>
    <w:rsid w:val="00AD6C33"/>
    <w:rsid w:val="00AD6C7A"/>
    <w:rsid w:val="00AD6D0A"/>
    <w:rsid w:val="00AD6D28"/>
    <w:rsid w:val="00AD6DBA"/>
    <w:rsid w:val="00AD6E4D"/>
    <w:rsid w:val="00AD6E71"/>
    <w:rsid w:val="00AD6E81"/>
    <w:rsid w:val="00AD6E98"/>
    <w:rsid w:val="00AD6FE5"/>
    <w:rsid w:val="00AD7125"/>
    <w:rsid w:val="00AD7167"/>
    <w:rsid w:val="00AD7171"/>
    <w:rsid w:val="00AD7193"/>
    <w:rsid w:val="00AD71F9"/>
    <w:rsid w:val="00AD7213"/>
    <w:rsid w:val="00AD723D"/>
    <w:rsid w:val="00AD72CB"/>
    <w:rsid w:val="00AD73A9"/>
    <w:rsid w:val="00AD73BD"/>
    <w:rsid w:val="00AD7598"/>
    <w:rsid w:val="00AD75D5"/>
    <w:rsid w:val="00AD76E9"/>
    <w:rsid w:val="00AD7850"/>
    <w:rsid w:val="00AD79A1"/>
    <w:rsid w:val="00AD7B42"/>
    <w:rsid w:val="00AD7B7A"/>
    <w:rsid w:val="00AD7C57"/>
    <w:rsid w:val="00AD7D2A"/>
    <w:rsid w:val="00AD7E2C"/>
    <w:rsid w:val="00AD7E2E"/>
    <w:rsid w:val="00AD7EDE"/>
    <w:rsid w:val="00AD7EE6"/>
    <w:rsid w:val="00AE0062"/>
    <w:rsid w:val="00AE00CA"/>
    <w:rsid w:val="00AE00E8"/>
    <w:rsid w:val="00AE0163"/>
    <w:rsid w:val="00AE01A6"/>
    <w:rsid w:val="00AE01CD"/>
    <w:rsid w:val="00AE0262"/>
    <w:rsid w:val="00AE0268"/>
    <w:rsid w:val="00AE0450"/>
    <w:rsid w:val="00AE053B"/>
    <w:rsid w:val="00AE05CD"/>
    <w:rsid w:val="00AE05D2"/>
    <w:rsid w:val="00AE0698"/>
    <w:rsid w:val="00AE06C6"/>
    <w:rsid w:val="00AE071E"/>
    <w:rsid w:val="00AE0789"/>
    <w:rsid w:val="00AE0822"/>
    <w:rsid w:val="00AE08D6"/>
    <w:rsid w:val="00AE08E5"/>
    <w:rsid w:val="00AE09E9"/>
    <w:rsid w:val="00AE0AD0"/>
    <w:rsid w:val="00AE0AE5"/>
    <w:rsid w:val="00AE0B6A"/>
    <w:rsid w:val="00AE0B88"/>
    <w:rsid w:val="00AE0C0C"/>
    <w:rsid w:val="00AE0C20"/>
    <w:rsid w:val="00AE0C65"/>
    <w:rsid w:val="00AE0C8D"/>
    <w:rsid w:val="00AE0C9C"/>
    <w:rsid w:val="00AE0CF7"/>
    <w:rsid w:val="00AE0D39"/>
    <w:rsid w:val="00AE0D62"/>
    <w:rsid w:val="00AE0DD0"/>
    <w:rsid w:val="00AE0E46"/>
    <w:rsid w:val="00AE0E6E"/>
    <w:rsid w:val="00AE0EF4"/>
    <w:rsid w:val="00AE0F4F"/>
    <w:rsid w:val="00AE0FB8"/>
    <w:rsid w:val="00AE1089"/>
    <w:rsid w:val="00AE1109"/>
    <w:rsid w:val="00AE115B"/>
    <w:rsid w:val="00AE1229"/>
    <w:rsid w:val="00AE122E"/>
    <w:rsid w:val="00AE1303"/>
    <w:rsid w:val="00AE1335"/>
    <w:rsid w:val="00AE138D"/>
    <w:rsid w:val="00AE13D7"/>
    <w:rsid w:val="00AE13E4"/>
    <w:rsid w:val="00AE1412"/>
    <w:rsid w:val="00AE1427"/>
    <w:rsid w:val="00AE14A6"/>
    <w:rsid w:val="00AE15A8"/>
    <w:rsid w:val="00AE1619"/>
    <w:rsid w:val="00AE1682"/>
    <w:rsid w:val="00AE1695"/>
    <w:rsid w:val="00AE16E0"/>
    <w:rsid w:val="00AE171D"/>
    <w:rsid w:val="00AE179E"/>
    <w:rsid w:val="00AE17BB"/>
    <w:rsid w:val="00AE187C"/>
    <w:rsid w:val="00AE19E4"/>
    <w:rsid w:val="00AE1A3A"/>
    <w:rsid w:val="00AE1A4A"/>
    <w:rsid w:val="00AE1A7E"/>
    <w:rsid w:val="00AE1AA9"/>
    <w:rsid w:val="00AE1C97"/>
    <w:rsid w:val="00AE1D8B"/>
    <w:rsid w:val="00AE1D9C"/>
    <w:rsid w:val="00AE1DD1"/>
    <w:rsid w:val="00AE1E88"/>
    <w:rsid w:val="00AE1E97"/>
    <w:rsid w:val="00AE1EDF"/>
    <w:rsid w:val="00AE1EED"/>
    <w:rsid w:val="00AE1F1B"/>
    <w:rsid w:val="00AE1F91"/>
    <w:rsid w:val="00AE201E"/>
    <w:rsid w:val="00AE2028"/>
    <w:rsid w:val="00AE202B"/>
    <w:rsid w:val="00AE2050"/>
    <w:rsid w:val="00AE2140"/>
    <w:rsid w:val="00AE217B"/>
    <w:rsid w:val="00AE21FA"/>
    <w:rsid w:val="00AE2291"/>
    <w:rsid w:val="00AE22B9"/>
    <w:rsid w:val="00AE2304"/>
    <w:rsid w:val="00AE235C"/>
    <w:rsid w:val="00AE2374"/>
    <w:rsid w:val="00AE238F"/>
    <w:rsid w:val="00AE2479"/>
    <w:rsid w:val="00AE24C3"/>
    <w:rsid w:val="00AE25DD"/>
    <w:rsid w:val="00AE25FB"/>
    <w:rsid w:val="00AE260E"/>
    <w:rsid w:val="00AE2650"/>
    <w:rsid w:val="00AE2659"/>
    <w:rsid w:val="00AE2690"/>
    <w:rsid w:val="00AE26FD"/>
    <w:rsid w:val="00AE299A"/>
    <w:rsid w:val="00AE2A14"/>
    <w:rsid w:val="00AE2A27"/>
    <w:rsid w:val="00AE2A89"/>
    <w:rsid w:val="00AE2BBD"/>
    <w:rsid w:val="00AE2C19"/>
    <w:rsid w:val="00AE2D87"/>
    <w:rsid w:val="00AE2DEF"/>
    <w:rsid w:val="00AE2E1A"/>
    <w:rsid w:val="00AE2E1C"/>
    <w:rsid w:val="00AE2EA5"/>
    <w:rsid w:val="00AE2F55"/>
    <w:rsid w:val="00AE3091"/>
    <w:rsid w:val="00AE3147"/>
    <w:rsid w:val="00AE31A3"/>
    <w:rsid w:val="00AE31BC"/>
    <w:rsid w:val="00AE31D8"/>
    <w:rsid w:val="00AE32C3"/>
    <w:rsid w:val="00AE354B"/>
    <w:rsid w:val="00AE3591"/>
    <w:rsid w:val="00AE363D"/>
    <w:rsid w:val="00AE3727"/>
    <w:rsid w:val="00AE377F"/>
    <w:rsid w:val="00AE37F6"/>
    <w:rsid w:val="00AE385F"/>
    <w:rsid w:val="00AE3892"/>
    <w:rsid w:val="00AE38C6"/>
    <w:rsid w:val="00AE3921"/>
    <w:rsid w:val="00AE3B0C"/>
    <w:rsid w:val="00AE3C24"/>
    <w:rsid w:val="00AE3C46"/>
    <w:rsid w:val="00AE3C70"/>
    <w:rsid w:val="00AE3CE9"/>
    <w:rsid w:val="00AE3D3B"/>
    <w:rsid w:val="00AE3D42"/>
    <w:rsid w:val="00AE3E58"/>
    <w:rsid w:val="00AE3FA8"/>
    <w:rsid w:val="00AE3FC9"/>
    <w:rsid w:val="00AE4003"/>
    <w:rsid w:val="00AE4063"/>
    <w:rsid w:val="00AE40B1"/>
    <w:rsid w:val="00AE431F"/>
    <w:rsid w:val="00AE4390"/>
    <w:rsid w:val="00AE4428"/>
    <w:rsid w:val="00AE4442"/>
    <w:rsid w:val="00AE444B"/>
    <w:rsid w:val="00AE4590"/>
    <w:rsid w:val="00AE45BB"/>
    <w:rsid w:val="00AE471D"/>
    <w:rsid w:val="00AE476A"/>
    <w:rsid w:val="00AE47AC"/>
    <w:rsid w:val="00AE47BE"/>
    <w:rsid w:val="00AE47E8"/>
    <w:rsid w:val="00AE4818"/>
    <w:rsid w:val="00AE4829"/>
    <w:rsid w:val="00AE484C"/>
    <w:rsid w:val="00AE486C"/>
    <w:rsid w:val="00AE4894"/>
    <w:rsid w:val="00AE48A6"/>
    <w:rsid w:val="00AE496E"/>
    <w:rsid w:val="00AE49E3"/>
    <w:rsid w:val="00AE4A0C"/>
    <w:rsid w:val="00AE4A76"/>
    <w:rsid w:val="00AE4AEE"/>
    <w:rsid w:val="00AE4B29"/>
    <w:rsid w:val="00AE4C6D"/>
    <w:rsid w:val="00AE4D67"/>
    <w:rsid w:val="00AE4D89"/>
    <w:rsid w:val="00AE4DEC"/>
    <w:rsid w:val="00AE4E0B"/>
    <w:rsid w:val="00AE4EB4"/>
    <w:rsid w:val="00AE4F3B"/>
    <w:rsid w:val="00AE506A"/>
    <w:rsid w:val="00AE50CF"/>
    <w:rsid w:val="00AE521F"/>
    <w:rsid w:val="00AE526E"/>
    <w:rsid w:val="00AE52B5"/>
    <w:rsid w:val="00AE52D9"/>
    <w:rsid w:val="00AE538A"/>
    <w:rsid w:val="00AE53D3"/>
    <w:rsid w:val="00AE53F6"/>
    <w:rsid w:val="00AE543B"/>
    <w:rsid w:val="00AE543C"/>
    <w:rsid w:val="00AE5580"/>
    <w:rsid w:val="00AE559E"/>
    <w:rsid w:val="00AE569D"/>
    <w:rsid w:val="00AE5711"/>
    <w:rsid w:val="00AE57D0"/>
    <w:rsid w:val="00AE5857"/>
    <w:rsid w:val="00AE58A7"/>
    <w:rsid w:val="00AE58AA"/>
    <w:rsid w:val="00AE58AC"/>
    <w:rsid w:val="00AE5962"/>
    <w:rsid w:val="00AE5974"/>
    <w:rsid w:val="00AE5AF8"/>
    <w:rsid w:val="00AE5D59"/>
    <w:rsid w:val="00AE5D5E"/>
    <w:rsid w:val="00AE5DC3"/>
    <w:rsid w:val="00AE5DF8"/>
    <w:rsid w:val="00AE5E6F"/>
    <w:rsid w:val="00AE5F9F"/>
    <w:rsid w:val="00AE5FB6"/>
    <w:rsid w:val="00AE604D"/>
    <w:rsid w:val="00AE6076"/>
    <w:rsid w:val="00AE61F5"/>
    <w:rsid w:val="00AE62AF"/>
    <w:rsid w:val="00AE62FB"/>
    <w:rsid w:val="00AE640C"/>
    <w:rsid w:val="00AE64A8"/>
    <w:rsid w:val="00AE653E"/>
    <w:rsid w:val="00AE65B2"/>
    <w:rsid w:val="00AE65C2"/>
    <w:rsid w:val="00AE65D0"/>
    <w:rsid w:val="00AE6677"/>
    <w:rsid w:val="00AE6688"/>
    <w:rsid w:val="00AE66B6"/>
    <w:rsid w:val="00AE683A"/>
    <w:rsid w:val="00AE68AE"/>
    <w:rsid w:val="00AE68B9"/>
    <w:rsid w:val="00AE6B18"/>
    <w:rsid w:val="00AE6BBB"/>
    <w:rsid w:val="00AE6BE6"/>
    <w:rsid w:val="00AE6C7C"/>
    <w:rsid w:val="00AE6D89"/>
    <w:rsid w:val="00AE6E31"/>
    <w:rsid w:val="00AE6F1F"/>
    <w:rsid w:val="00AE6F6B"/>
    <w:rsid w:val="00AE6F7E"/>
    <w:rsid w:val="00AE7007"/>
    <w:rsid w:val="00AE71A9"/>
    <w:rsid w:val="00AE71E9"/>
    <w:rsid w:val="00AE72B6"/>
    <w:rsid w:val="00AE73D8"/>
    <w:rsid w:val="00AE7528"/>
    <w:rsid w:val="00AE75E5"/>
    <w:rsid w:val="00AE76FA"/>
    <w:rsid w:val="00AE7719"/>
    <w:rsid w:val="00AE777D"/>
    <w:rsid w:val="00AE7874"/>
    <w:rsid w:val="00AE78C2"/>
    <w:rsid w:val="00AE79EB"/>
    <w:rsid w:val="00AE7AA5"/>
    <w:rsid w:val="00AE7AAB"/>
    <w:rsid w:val="00AE7AE2"/>
    <w:rsid w:val="00AE7AFF"/>
    <w:rsid w:val="00AE7B25"/>
    <w:rsid w:val="00AE7B3A"/>
    <w:rsid w:val="00AE7B90"/>
    <w:rsid w:val="00AE7B9A"/>
    <w:rsid w:val="00AE7BDA"/>
    <w:rsid w:val="00AF005E"/>
    <w:rsid w:val="00AF00AE"/>
    <w:rsid w:val="00AF00B0"/>
    <w:rsid w:val="00AF018D"/>
    <w:rsid w:val="00AF01DD"/>
    <w:rsid w:val="00AF0204"/>
    <w:rsid w:val="00AF02D7"/>
    <w:rsid w:val="00AF0319"/>
    <w:rsid w:val="00AF03C2"/>
    <w:rsid w:val="00AF047E"/>
    <w:rsid w:val="00AF059F"/>
    <w:rsid w:val="00AF05C4"/>
    <w:rsid w:val="00AF05EA"/>
    <w:rsid w:val="00AF064D"/>
    <w:rsid w:val="00AF06E3"/>
    <w:rsid w:val="00AF06EF"/>
    <w:rsid w:val="00AF07EA"/>
    <w:rsid w:val="00AF0837"/>
    <w:rsid w:val="00AF092B"/>
    <w:rsid w:val="00AF0A67"/>
    <w:rsid w:val="00AF0B49"/>
    <w:rsid w:val="00AF0BFD"/>
    <w:rsid w:val="00AF0BFF"/>
    <w:rsid w:val="00AF0CB0"/>
    <w:rsid w:val="00AF0D9C"/>
    <w:rsid w:val="00AF0DEE"/>
    <w:rsid w:val="00AF0E9D"/>
    <w:rsid w:val="00AF0EA8"/>
    <w:rsid w:val="00AF0EC9"/>
    <w:rsid w:val="00AF0F1F"/>
    <w:rsid w:val="00AF0F6D"/>
    <w:rsid w:val="00AF1136"/>
    <w:rsid w:val="00AF11BE"/>
    <w:rsid w:val="00AF11E6"/>
    <w:rsid w:val="00AF122A"/>
    <w:rsid w:val="00AF1278"/>
    <w:rsid w:val="00AF12A8"/>
    <w:rsid w:val="00AF134C"/>
    <w:rsid w:val="00AF1376"/>
    <w:rsid w:val="00AF138C"/>
    <w:rsid w:val="00AF1490"/>
    <w:rsid w:val="00AF14D4"/>
    <w:rsid w:val="00AF151F"/>
    <w:rsid w:val="00AF1578"/>
    <w:rsid w:val="00AF15D7"/>
    <w:rsid w:val="00AF164F"/>
    <w:rsid w:val="00AF16DF"/>
    <w:rsid w:val="00AF1755"/>
    <w:rsid w:val="00AF1814"/>
    <w:rsid w:val="00AF1863"/>
    <w:rsid w:val="00AF194B"/>
    <w:rsid w:val="00AF1965"/>
    <w:rsid w:val="00AF19E3"/>
    <w:rsid w:val="00AF1AFD"/>
    <w:rsid w:val="00AF1B58"/>
    <w:rsid w:val="00AF1BD6"/>
    <w:rsid w:val="00AF1D55"/>
    <w:rsid w:val="00AF1DA5"/>
    <w:rsid w:val="00AF1DAC"/>
    <w:rsid w:val="00AF1DF6"/>
    <w:rsid w:val="00AF1F7C"/>
    <w:rsid w:val="00AF1F81"/>
    <w:rsid w:val="00AF1FCE"/>
    <w:rsid w:val="00AF1FED"/>
    <w:rsid w:val="00AF205C"/>
    <w:rsid w:val="00AF207D"/>
    <w:rsid w:val="00AF20F9"/>
    <w:rsid w:val="00AF2181"/>
    <w:rsid w:val="00AF21C5"/>
    <w:rsid w:val="00AF21CB"/>
    <w:rsid w:val="00AF21ED"/>
    <w:rsid w:val="00AF21FB"/>
    <w:rsid w:val="00AF22E0"/>
    <w:rsid w:val="00AF24F1"/>
    <w:rsid w:val="00AF251B"/>
    <w:rsid w:val="00AF255B"/>
    <w:rsid w:val="00AF2663"/>
    <w:rsid w:val="00AF27C7"/>
    <w:rsid w:val="00AF27E2"/>
    <w:rsid w:val="00AF2832"/>
    <w:rsid w:val="00AF287F"/>
    <w:rsid w:val="00AF288E"/>
    <w:rsid w:val="00AF28C3"/>
    <w:rsid w:val="00AF292B"/>
    <w:rsid w:val="00AF2954"/>
    <w:rsid w:val="00AF29DD"/>
    <w:rsid w:val="00AF2A3E"/>
    <w:rsid w:val="00AF2A8A"/>
    <w:rsid w:val="00AF2B8B"/>
    <w:rsid w:val="00AF2BAC"/>
    <w:rsid w:val="00AF2C18"/>
    <w:rsid w:val="00AF2D71"/>
    <w:rsid w:val="00AF2DAB"/>
    <w:rsid w:val="00AF2E79"/>
    <w:rsid w:val="00AF2EC8"/>
    <w:rsid w:val="00AF2F42"/>
    <w:rsid w:val="00AF2FC2"/>
    <w:rsid w:val="00AF2FE7"/>
    <w:rsid w:val="00AF2FEC"/>
    <w:rsid w:val="00AF3196"/>
    <w:rsid w:val="00AF31AA"/>
    <w:rsid w:val="00AF31C1"/>
    <w:rsid w:val="00AF320C"/>
    <w:rsid w:val="00AF32FA"/>
    <w:rsid w:val="00AF3323"/>
    <w:rsid w:val="00AF3389"/>
    <w:rsid w:val="00AF3451"/>
    <w:rsid w:val="00AF34DA"/>
    <w:rsid w:val="00AF3535"/>
    <w:rsid w:val="00AF35B0"/>
    <w:rsid w:val="00AF363B"/>
    <w:rsid w:val="00AF3725"/>
    <w:rsid w:val="00AF37EC"/>
    <w:rsid w:val="00AF3812"/>
    <w:rsid w:val="00AF384E"/>
    <w:rsid w:val="00AF3919"/>
    <w:rsid w:val="00AF3937"/>
    <w:rsid w:val="00AF3971"/>
    <w:rsid w:val="00AF39D6"/>
    <w:rsid w:val="00AF39D7"/>
    <w:rsid w:val="00AF3A15"/>
    <w:rsid w:val="00AF3A3A"/>
    <w:rsid w:val="00AF3B52"/>
    <w:rsid w:val="00AF3B81"/>
    <w:rsid w:val="00AF3BE4"/>
    <w:rsid w:val="00AF3C2F"/>
    <w:rsid w:val="00AF3C91"/>
    <w:rsid w:val="00AF3CC9"/>
    <w:rsid w:val="00AF3F51"/>
    <w:rsid w:val="00AF3FD0"/>
    <w:rsid w:val="00AF3FD9"/>
    <w:rsid w:val="00AF40CE"/>
    <w:rsid w:val="00AF416A"/>
    <w:rsid w:val="00AF42D4"/>
    <w:rsid w:val="00AF42E9"/>
    <w:rsid w:val="00AF42EC"/>
    <w:rsid w:val="00AF4345"/>
    <w:rsid w:val="00AF43A7"/>
    <w:rsid w:val="00AF4413"/>
    <w:rsid w:val="00AF443B"/>
    <w:rsid w:val="00AF4594"/>
    <w:rsid w:val="00AF4604"/>
    <w:rsid w:val="00AF4637"/>
    <w:rsid w:val="00AF4655"/>
    <w:rsid w:val="00AF46B6"/>
    <w:rsid w:val="00AF4746"/>
    <w:rsid w:val="00AF4813"/>
    <w:rsid w:val="00AF4874"/>
    <w:rsid w:val="00AF48F5"/>
    <w:rsid w:val="00AF490F"/>
    <w:rsid w:val="00AF49E7"/>
    <w:rsid w:val="00AF49F5"/>
    <w:rsid w:val="00AF4A0C"/>
    <w:rsid w:val="00AF4A6E"/>
    <w:rsid w:val="00AF4AAE"/>
    <w:rsid w:val="00AF4B41"/>
    <w:rsid w:val="00AF4B71"/>
    <w:rsid w:val="00AF4C54"/>
    <w:rsid w:val="00AF4E14"/>
    <w:rsid w:val="00AF500A"/>
    <w:rsid w:val="00AF5129"/>
    <w:rsid w:val="00AF51B7"/>
    <w:rsid w:val="00AF5211"/>
    <w:rsid w:val="00AF52F7"/>
    <w:rsid w:val="00AF530A"/>
    <w:rsid w:val="00AF53A4"/>
    <w:rsid w:val="00AF542E"/>
    <w:rsid w:val="00AF5492"/>
    <w:rsid w:val="00AF5686"/>
    <w:rsid w:val="00AF5718"/>
    <w:rsid w:val="00AF57AD"/>
    <w:rsid w:val="00AF57E7"/>
    <w:rsid w:val="00AF57F8"/>
    <w:rsid w:val="00AF5976"/>
    <w:rsid w:val="00AF59BC"/>
    <w:rsid w:val="00AF5AC6"/>
    <w:rsid w:val="00AF5B05"/>
    <w:rsid w:val="00AF5B51"/>
    <w:rsid w:val="00AF5B9C"/>
    <w:rsid w:val="00AF5D36"/>
    <w:rsid w:val="00AF5DE2"/>
    <w:rsid w:val="00AF5E4D"/>
    <w:rsid w:val="00AF5E94"/>
    <w:rsid w:val="00AF5F5E"/>
    <w:rsid w:val="00AF6009"/>
    <w:rsid w:val="00AF612A"/>
    <w:rsid w:val="00AF61BA"/>
    <w:rsid w:val="00AF6215"/>
    <w:rsid w:val="00AF6285"/>
    <w:rsid w:val="00AF62CE"/>
    <w:rsid w:val="00AF632E"/>
    <w:rsid w:val="00AF6355"/>
    <w:rsid w:val="00AF6399"/>
    <w:rsid w:val="00AF63CD"/>
    <w:rsid w:val="00AF6450"/>
    <w:rsid w:val="00AF64D9"/>
    <w:rsid w:val="00AF650A"/>
    <w:rsid w:val="00AF6552"/>
    <w:rsid w:val="00AF6582"/>
    <w:rsid w:val="00AF65C8"/>
    <w:rsid w:val="00AF65DB"/>
    <w:rsid w:val="00AF65FB"/>
    <w:rsid w:val="00AF6644"/>
    <w:rsid w:val="00AF668C"/>
    <w:rsid w:val="00AF6742"/>
    <w:rsid w:val="00AF676E"/>
    <w:rsid w:val="00AF67C0"/>
    <w:rsid w:val="00AF6881"/>
    <w:rsid w:val="00AF68B9"/>
    <w:rsid w:val="00AF68C9"/>
    <w:rsid w:val="00AF6A78"/>
    <w:rsid w:val="00AF6B6F"/>
    <w:rsid w:val="00AF6B89"/>
    <w:rsid w:val="00AF6BF8"/>
    <w:rsid w:val="00AF6C48"/>
    <w:rsid w:val="00AF6CC8"/>
    <w:rsid w:val="00AF6DAE"/>
    <w:rsid w:val="00AF6F48"/>
    <w:rsid w:val="00AF700D"/>
    <w:rsid w:val="00AF7138"/>
    <w:rsid w:val="00AF71C5"/>
    <w:rsid w:val="00AF71E6"/>
    <w:rsid w:val="00AF7272"/>
    <w:rsid w:val="00AF737B"/>
    <w:rsid w:val="00AF7384"/>
    <w:rsid w:val="00AF7398"/>
    <w:rsid w:val="00AF7411"/>
    <w:rsid w:val="00AF749D"/>
    <w:rsid w:val="00AF7590"/>
    <w:rsid w:val="00AF764A"/>
    <w:rsid w:val="00AF7699"/>
    <w:rsid w:val="00AF7765"/>
    <w:rsid w:val="00AF77C8"/>
    <w:rsid w:val="00AF7886"/>
    <w:rsid w:val="00AF78B6"/>
    <w:rsid w:val="00AF78CF"/>
    <w:rsid w:val="00AF7976"/>
    <w:rsid w:val="00AF79C1"/>
    <w:rsid w:val="00AF79E4"/>
    <w:rsid w:val="00AF7A0A"/>
    <w:rsid w:val="00AF7A10"/>
    <w:rsid w:val="00AF7B62"/>
    <w:rsid w:val="00AF7B8D"/>
    <w:rsid w:val="00AF7B91"/>
    <w:rsid w:val="00AF7B9C"/>
    <w:rsid w:val="00AF7C0E"/>
    <w:rsid w:val="00AF7C4B"/>
    <w:rsid w:val="00AF7D23"/>
    <w:rsid w:val="00AF7D8D"/>
    <w:rsid w:val="00AF7DB8"/>
    <w:rsid w:val="00AF7DBE"/>
    <w:rsid w:val="00AF7DD3"/>
    <w:rsid w:val="00AF7E16"/>
    <w:rsid w:val="00AF7E96"/>
    <w:rsid w:val="00AF7F56"/>
    <w:rsid w:val="00B0008A"/>
    <w:rsid w:val="00B00104"/>
    <w:rsid w:val="00B0025A"/>
    <w:rsid w:val="00B0025C"/>
    <w:rsid w:val="00B003FF"/>
    <w:rsid w:val="00B0044D"/>
    <w:rsid w:val="00B0052A"/>
    <w:rsid w:val="00B005BE"/>
    <w:rsid w:val="00B00655"/>
    <w:rsid w:val="00B006B8"/>
    <w:rsid w:val="00B0079A"/>
    <w:rsid w:val="00B0083D"/>
    <w:rsid w:val="00B00865"/>
    <w:rsid w:val="00B008A8"/>
    <w:rsid w:val="00B008D6"/>
    <w:rsid w:val="00B0092E"/>
    <w:rsid w:val="00B00933"/>
    <w:rsid w:val="00B0094A"/>
    <w:rsid w:val="00B009C2"/>
    <w:rsid w:val="00B00B13"/>
    <w:rsid w:val="00B00C61"/>
    <w:rsid w:val="00B00CEC"/>
    <w:rsid w:val="00B00D47"/>
    <w:rsid w:val="00B00D4D"/>
    <w:rsid w:val="00B00DB0"/>
    <w:rsid w:val="00B00DFE"/>
    <w:rsid w:val="00B00F29"/>
    <w:rsid w:val="00B00F68"/>
    <w:rsid w:val="00B00F88"/>
    <w:rsid w:val="00B00FC1"/>
    <w:rsid w:val="00B00FD1"/>
    <w:rsid w:val="00B010BA"/>
    <w:rsid w:val="00B01183"/>
    <w:rsid w:val="00B01203"/>
    <w:rsid w:val="00B01244"/>
    <w:rsid w:val="00B01275"/>
    <w:rsid w:val="00B012D5"/>
    <w:rsid w:val="00B0136D"/>
    <w:rsid w:val="00B01405"/>
    <w:rsid w:val="00B01428"/>
    <w:rsid w:val="00B01463"/>
    <w:rsid w:val="00B01469"/>
    <w:rsid w:val="00B0146E"/>
    <w:rsid w:val="00B014B5"/>
    <w:rsid w:val="00B014BB"/>
    <w:rsid w:val="00B014CC"/>
    <w:rsid w:val="00B0152E"/>
    <w:rsid w:val="00B0153B"/>
    <w:rsid w:val="00B01567"/>
    <w:rsid w:val="00B01568"/>
    <w:rsid w:val="00B0161E"/>
    <w:rsid w:val="00B0164E"/>
    <w:rsid w:val="00B0173C"/>
    <w:rsid w:val="00B0175F"/>
    <w:rsid w:val="00B017E6"/>
    <w:rsid w:val="00B017ED"/>
    <w:rsid w:val="00B0180E"/>
    <w:rsid w:val="00B018A8"/>
    <w:rsid w:val="00B018FD"/>
    <w:rsid w:val="00B01903"/>
    <w:rsid w:val="00B019A4"/>
    <w:rsid w:val="00B01A1C"/>
    <w:rsid w:val="00B01BF0"/>
    <w:rsid w:val="00B01C24"/>
    <w:rsid w:val="00B01C89"/>
    <w:rsid w:val="00B01C9E"/>
    <w:rsid w:val="00B01D20"/>
    <w:rsid w:val="00B01E3D"/>
    <w:rsid w:val="00B01E3F"/>
    <w:rsid w:val="00B01F04"/>
    <w:rsid w:val="00B01F59"/>
    <w:rsid w:val="00B01FB3"/>
    <w:rsid w:val="00B01FFA"/>
    <w:rsid w:val="00B0204F"/>
    <w:rsid w:val="00B02073"/>
    <w:rsid w:val="00B020C0"/>
    <w:rsid w:val="00B02112"/>
    <w:rsid w:val="00B021FB"/>
    <w:rsid w:val="00B02251"/>
    <w:rsid w:val="00B022B3"/>
    <w:rsid w:val="00B02305"/>
    <w:rsid w:val="00B02355"/>
    <w:rsid w:val="00B02359"/>
    <w:rsid w:val="00B023C0"/>
    <w:rsid w:val="00B0241D"/>
    <w:rsid w:val="00B0242D"/>
    <w:rsid w:val="00B02565"/>
    <w:rsid w:val="00B02615"/>
    <w:rsid w:val="00B02617"/>
    <w:rsid w:val="00B0272A"/>
    <w:rsid w:val="00B027C5"/>
    <w:rsid w:val="00B027C9"/>
    <w:rsid w:val="00B027ED"/>
    <w:rsid w:val="00B02813"/>
    <w:rsid w:val="00B028FE"/>
    <w:rsid w:val="00B02929"/>
    <w:rsid w:val="00B029F6"/>
    <w:rsid w:val="00B02A31"/>
    <w:rsid w:val="00B02A5E"/>
    <w:rsid w:val="00B02A65"/>
    <w:rsid w:val="00B02A92"/>
    <w:rsid w:val="00B02B95"/>
    <w:rsid w:val="00B02C46"/>
    <w:rsid w:val="00B02D1D"/>
    <w:rsid w:val="00B02DFE"/>
    <w:rsid w:val="00B02E28"/>
    <w:rsid w:val="00B02F36"/>
    <w:rsid w:val="00B02FB1"/>
    <w:rsid w:val="00B02FB8"/>
    <w:rsid w:val="00B02FBC"/>
    <w:rsid w:val="00B0302B"/>
    <w:rsid w:val="00B03141"/>
    <w:rsid w:val="00B0318C"/>
    <w:rsid w:val="00B03199"/>
    <w:rsid w:val="00B0319C"/>
    <w:rsid w:val="00B0329D"/>
    <w:rsid w:val="00B033C0"/>
    <w:rsid w:val="00B0340D"/>
    <w:rsid w:val="00B034CD"/>
    <w:rsid w:val="00B034D7"/>
    <w:rsid w:val="00B035AB"/>
    <w:rsid w:val="00B03629"/>
    <w:rsid w:val="00B03689"/>
    <w:rsid w:val="00B037F5"/>
    <w:rsid w:val="00B038EC"/>
    <w:rsid w:val="00B03943"/>
    <w:rsid w:val="00B03976"/>
    <w:rsid w:val="00B03A2F"/>
    <w:rsid w:val="00B03A58"/>
    <w:rsid w:val="00B03AB2"/>
    <w:rsid w:val="00B03AE9"/>
    <w:rsid w:val="00B03B6E"/>
    <w:rsid w:val="00B03C0F"/>
    <w:rsid w:val="00B03C3D"/>
    <w:rsid w:val="00B03C8F"/>
    <w:rsid w:val="00B03CF3"/>
    <w:rsid w:val="00B03D02"/>
    <w:rsid w:val="00B03D95"/>
    <w:rsid w:val="00B03E28"/>
    <w:rsid w:val="00B03EE7"/>
    <w:rsid w:val="00B03F0D"/>
    <w:rsid w:val="00B03F6A"/>
    <w:rsid w:val="00B04190"/>
    <w:rsid w:val="00B04245"/>
    <w:rsid w:val="00B04319"/>
    <w:rsid w:val="00B04343"/>
    <w:rsid w:val="00B04390"/>
    <w:rsid w:val="00B0440E"/>
    <w:rsid w:val="00B04493"/>
    <w:rsid w:val="00B044B5"/>
    <w:rsid w:val="00B044BA"/>
    <w:rsid w:val="00B04500"/>
    <w:rsid w:val="00B04522"/>
    <w:rsid w:val="00B045F7"/>
    <w:rsid w:val="00B04660"/>
    <w:rsid w:val="00B046A9"/>
    <w:rsid w:val="00B046B6"/>
    <w:rsid w:val="00B04786"/>
    <w:rsid w:val="00B0489E"/>
    <w:rsid w:val="00B048C7"/>
    <w:rsid w:val="00B048EC"/>
    <w:rsid w:val="00B04978"/>
    <w:rsid w:val="00B04A4E"/>
    <w:rsid w:val="00B04A69"/>
    <w:rsid w:val="00B04BD4"/>
    <w:rsid w:val="00B04C10"/>
    <w:rsid w:val="00B04CB1"/>
    <w:rsid w:val="00B04D51"/>
    <w:rsid w:val="00B04DA7"/>
    <w:rsid w:val="00B04DE2"/>
    <w:rsid w:val="00B04DFD"/>
    <w:rsid w:val="00B04EB6"/>
    <w:rsid w:val="00B04ED2"/>
    <w:rsid w:val="00B04F2A"/>
    <w:rsid w:val="00B04F68"/>
    <w:rsid w:val="00B050FC"/>
    <w:rsid w:val="00B0510A"/>
    <w:rsid w:val="00B0521C"/>
    <w:rsid w:val="00B052B9"/>
    <w:rsid w:val="00B052BE"/>
    <w:rsid w:val="00B052EF"/>
    <w:rsid w:val="00B054AC"/>
    <w:rsid w:val="00B0553A"/>
    <w:rsid w:val="00B05543"/>
    <w:rsid w:val="00B0554A"/>
    <w:rsid w:val="00B05559"/>
    <w:rsid w:val="00B0565E"/>
    <w:rsid w:val="00B05666"/>
    <w:rsid w:val="00B0569A"/>
    <w:rsid w:val="00B0569E"/>
    <w:rsid w:val="00B0571B"/>
    <w:rsid w:val="00B0575F"/>
    <w:rsid w:val="00B057D0"/>
    <w:rsid w:val="00B057E6"/>
    <w:rsid w:val="00B0581D"/>
    <w:rsid w:val="00B0583F"/>
    <w:rsid w:val="00B0590B"/>
    <w:rsid w:val="00B05A63"/>
    <w:rsid w:val="00B05B1D"/>
    <w:rsid w:val="00B05BB2"/>
    <w:rsid w:val="00B05C8A"/>
    <w:rsid w:val="00B05D33"/>
    <w:rsid w:val="00B05DAE"/>
    <w:rsid w:val="00B05E06"/>
    <w:rsid w:val="00B05EEF"/>
    <w:rsid w:val="00B05F71"/>
    <w:rsid w:val="00B06046"/>
    <w:rsid w:val="00B06087"/>
    <w:rsid w:val="00B0619B"/>
    <w:rsid w:val="00B06256"/>
    <w:rsid w:val="00B06350"/>
    <w:rsid w:val="00B063A3"/>
    <w:rsid w:val="00B06481"/>
    <w:rsid w:val="00B064C2"/>
    <w:rsid w:val="00B06505"/>
    <w:rsid w:val="00B06523"/>
    <w:rsid w:val="00B06638"/>
    <w:rsid w:val="00B0663E"/>
    <w:rsid w:val="00B06718"/>
    <w:rsid w:val="00B0672B"/>
    <w:rsid w:val="00B067AF"/>
    <w:rsid w:val="00B067C8"/>
    <w:rsid w:val="00B0681E"/>
    <w:rsid w:val="00B068C7"/>
    <w:rsid w:val="00B0691F"/>
    <w:rsid w:val="00B06926"/>
    <w:rsid w:val="00B0696E"/>
    <w:rsid w:val="00B0698C"/>
    <w:rsid w:val="00B069B8"/>
    <w:rsid w:val="00B069DA"/>
    <w:rsid w:val="00B06A72"/>
    <w:rsid w:val="00B06AD8"/>
    <w:rsid w:val="00B06AE8"/>
    <w:rsid w:val="00B06B05"/>
    <w:rsid w:val="00B06B66"/>
    <w:rsid w:val="00B06C25"/>
    <w:rsid w:val="00B06CAF"/>
    <w:rsid w:val="00B06DB2"/>
    <w:rsid w:val="00B06DC1"/>
    <w:rsid w:val="00B06DC7"/>
    <w:rsid w:val="00B06E49"/>
    <w:rsid w:val="00B06EA8"/>
    <w:rsid w:val="00B06ECA"/>
    <w:rsid w:val="00B06F50"/>
    <w:rsid w:val="00B06F9E"/>
    <w:rsid w:val="00B06FCF"/>
    <w:rsid w:val="00B06FFE"/>
    <w:rsid w:val="00B0712F"/>
    <w:rsid w:val="00B071CC"/>
    <w:rsid w:val="00B071F3"/>
    <w:rsid w:val="00B07213"/>
    <w:rsid w:val="00B07377"/>
    <w:rsid w:val="00B0745E"/>
    <w:rsid w:val="00B0746D"/>
    <w:rsid w:val="00B074D8"/>
    <w:rsid w:val="00B07660"/>
    <w:rsid w:val="00B07691"/>
    <w:rsid w:val="00B076AE"/>
    <w:rsid w:val="00B076B5"/>
    <w:rsid w:val="00B076CD"/>
    <w:rsid w:val="00B076EA"/>
    <w:rsid w:val="00B07748"/>
    <w:rsid w:val="00B077BB"/>
    <w:rsid w:val="00B07832"/>
    <w:rsid w:val="00B078B2"/>
    <w:rsid w:val="00B078CC"/>
    <w:rsid w:val="00B078E0"/>
    <w:rsid w:val="00B07935"/>
    <w:rsid w:val="00B07AF5"/>
    <w:rsid w:val="00B07BB6"/>
    <w:rsid w:val="00B07BD1"/>
    <w:rsid w:val="00B07C13"/>
    <w:rsid w:val="00B07CC2"/>
    <w:rsid w:val="00B07D2C"/>
    <w:rsid w:val="00B07D78"/>
    <w:rsid w:val="00B07DF3"/>
    <w:rsid w:val="00B07F89"/>
    <w:rsid w:val="00B07FC7"/>
    <w:rsid w:val="00B07FC9"/>
    <w:rsid w:val="00B10008"/>
    <w:rsid w:val="00B100CB"/>
    <w:rsid w:val="00B100DA"/>
    <w:rsid w:val="00B1013A"/>
    <w:rsid w:val="00B10141"/>
    <w:rsid w:val="00B101A2"/>
    <w:rsid w:val="00B10255"/>
    <w:rsid w:val="00B102DA"/>
    <w:rsid w:val="00B102E2"/>
    <w:rsid w:val="00B1030A"/>
    <w:rsid w:val="00B103C0"/>
    <w:rsid w:val="00B103E9"/>
    <w:rsid w:val="00B10414"/>
    <w:rsid w:val="00B1045F"/>
    <w:rsid w:val="00B10559"/>
    <w:rsid w:val="00B1069F"/>
    <w:rsid w:val="00B106BB"/>
    <w:rsid w:val="00B10788"/>
    <w:rsid w:val="00B1079E"/>
    <w:rsid w:val="00B1089C"/>
    <w:rsid w:val="00B109A1"/>
    <w:rsid w:val="00B10A5C"/>
    <w:rsid w:val="00B10B39"/>
    <w:rsid w:val="00B10C04"/>
    <w:rsid w:val="00B10C10"/>
    <w:rsid w:val="00B10D3F"/>
    <w:rsid w:val="00B10E0C"/>
    <w:rsid w:val="00B10E3E"/>
    <w:rsid w:val="00B10E76"/>
    <w:rsid w:val="00B10FD0"/>
    <w:rsid w:val="00B11013"/>
    <w:rsid w:val="00B110A4"/>
    <w:rsid w:val="00B110B4"/>
    <w:rsid w:val="00B11158"/>
    <w:rsid w:val="00B111A0"/>
    <w:rsid w:val="00B111F9"/>
    <w:rsid w:val="00B11406"/>
    <w:rsid w:val="00B114D9"/>
    <w:rsid w:val="00B1152C"/>
    <w:rsid w:val="00B11573"/>
    <w:rsid w:val="00B11596"/>
    <w:rsid w:val="00B116F7"/>
    <w:rsid w:val="00B1172E"/>
    <w:rsid w:val="00B117F9"/>
    <w:rsid w:val="00B11808"/>
    <w:rsid w:val="00B11826"/>
    <w:rsid w:val="00B11868"/>
    <w:rsid w:val="00B118D2"/>
    <w:rsid w:val="00B11A1E"/>
    <w:rsid w:val="00B11ACA"/>
    <w:rsid w:val="00B11C1C"/>
    <w:rsid w:val="00B11D46"/>
    <w:rsid w:val="00B11D47"/>
    <w:rsid w:val="00B11ED4"/>
    <w:rsid w:val="00B11F5C"/>
    <w:rsid w:val="00B12056"/>
    <w:rsid w:val="00B1212F"/>
    <w:rsid w:val="00B12135"/>
    <w:rsid w:val="00B1213A"/>
    <w:rsid w:val="00B121B9"/>
    <w:rsid w:val="00B121BE"/>
    <w:rsid w:val="00B121E6"/>
    <w:rsid w:val="00B12202"/>
    <w:rsid w:val="00B12310"/>
    <w:rsid w:val="00B1236E"/>
    <w:rsid w:val="00B1237B"/>
    <w:rsid w:val="00B12395"/>
    <w:rsid w:val="00B12475"/>
    <w:rsid w:val="00B1248E"/>
    <w:rsid w:val="00B124D3"/>
    <w:rsid w:val="00B1272E"/>
    <w:rsid w:val="00B1288E"/>
    <w:rsid w:val="00B128A7"/>
    <w:rsid w:val="00B128C5"/>
    <w:rsid w:val="00B12920"/>
    <w:rsid w:val="00B12933"/>
    <w:rsid w:val="00B129C5"/>
    <w:rsid w:val="00B12B14"/>
    <w:rsid w:val="00B12BB0"/>
    <w:rsid w:val="00B12BBA"/>
    <w:rsid w:val="00B12C76"/>
    <w:rsid w:val="00B12C98"/>
    <w:rsid w:val="00B12D2B"/>
    <w:rsid w:val="00B12D5F"/>
    <w:rsid w:val="00B12E07"/>
    <w:rsid w:val="00B12E40"/>
    <w:rsid w:val="00B12F78"/>
    <w:rsid w:val="00B12FC8"/>
    <w:rsid w:val="00B12FF3"/>
    <w:rsid w:val="00B130B6"/>
    <w:rsid w:val="00B1313B"/>
    <w:rsid w:val="00B1316C"/>
    <w:rsid w:val="00B1318F"/>
    <w:rsid w:val="00B131EA"/>
    <w:rsid w:val="00B131F4"/>
    <w:rsid w:val="00B13226"/>
    <w:rsid w:val="00B13236"/>
    <w:rsid w:val="00B13255"/>
    <w:rsid w:val="00B132DA"/>
    <w:rsid w:val="00B13318"/>
    <w:rsid w:val="00B1339C"/>
    <w:rsid w:val="00B133C1"/>
    <w:rsid w:val="00B133EC"/>
    <w:rsid w:val="00B1345C"/>
    <w:rsid w:val="00B136BC"/>
    <w:rsid w:val="00B137CB"/>
    <w:rsid w:val="00B1387C"/>
    <w:rsid w:val="00B13967"/>
    <w:rsid w:val="00B13970"/>
    <w:rsid w:val="00B13975"/>
    <w:rsid w:val="00B13978"/>
    <w:rsid w:val="00B139F5"/>
    <w:rsid w:val="00B13AED"/>
    <w:rsid w:val="00B13C60"/>
    <w:rsid w:val="00B13CA9"/>
    <w:rsid w:val="00B13D18"/>
    <w:rsid w:val="00B13D2F"/>
    <w:rsid w:val="00B13D4A"/>
    <w:rsid w:val="00B13DB1"/>
    <w:rsid w:val="00B13DF0"/>
    <w:rsid w:val="00B13E14"/>
    <w:rsid w:val="00B13EBF"/>
    <w:rsid w:val="00B13EF9"/>
    <w:rsid w:val="00B13F20"/>
    <w:rsid w:val="00B13FC0"/>
    <w:rsid w:val="00B13FC7"/>
    <w:rsid w:val="00B14012"/>
    <w:rsid w:val="00B140D6"/>
    <w:rsid w:val="00B140EE"/>
    <w:rsid w:val="00B14138"/>
    <w:rsid w:val="00B1413D"/>
    <w:rsid w:val="00B14147"/>
    <w:rsid w:val="00B1417E"/>
    <w:rsid w:val="00B14206"/>
    <w:rsid w:val="00B1423B"/>
    <w:rsid w:val="00B142E6"/>
    <w:rsid w:val="00B143D5"/>
    <w:rsid w:val="00B14443"/>
    <w:rsid w:val="00B14514"/>
    <w:rsid w:val="00B14577"/>
    <w:rsid w:val="00B14681"/>
    <w:rsid w:val="00B1478C"/>
    <w:rsid w:val="00B14888"/>
    <w:rsid w:val="00B1494D"/>
    <w:rsid w:val="00B14978"/>
    <w:rsid w:val="00B14979"/>
    <w:rsid w:val="00B149A9"/>
    <w:rsid w:val="00B14AB5"/>
    <w:rsid w:val="00B14AFE"/>
    <w:rsid w:val="00B14BD6"/>
    <w:rsid w:val="00B14C54"/>
    <w:rsid w:val="00B14F0A"/>
    <w:rsid w:val="00B15034"/>
    <w:rsid w:val="00B150B7"/>
    <w:rsid w:val="00B153A9"/>
    <w:rsid w:val="00B153AC"/>
    <w:rsid w:val="00B15419"/>
    <w:rsid w:val="00B15558"/>
    <w:rsid w:val="00B1560E"/>
    <w:rsid w:val="00B15613"/>
    <w:rsid w:val="00B15620"/>
    <w:rsid w:val="00B1563F"/>
    <w:rsid w:val="00B1570A"/>
    <w:rsid w:val="00B157F7"/>
    <w:rsid w:val="00B15887"/>
    <w:rsid w:val="00B158C1"/>
    <w:rsid w:val="00B15A80"/>
    <w:rsid w:val="00B15AC1"/>
    <w:rsid w:val="00B15C4B"/>
    <w:rsid w:val="00B15CDF"/>
    <w:rsid w:val="00B15DAE"/>
    <w:rsid w:val="00B15DED"/>
    <w:rsid w:val="00B15E18"/>
    <w:rsid w:val="00B15ECD"/>
    <w:rsid w:val="00B15F1B"/>
    <w:rsid w:val="00B15F8B"/>
    <w:rsid w:val="00B1602C"/>
    <w:rsid w:val="00B16032"/>
    <w:rsid w:val="00B16106"/>
    <w:rsid w:val="00B16108"/>
    <w:rsid w:val="00B16130"/>
    <w:rsid w:val="00B1614D"/>
    <w:rsid w:val="00B16184"/>
    <w:rsid w:val="00B161CF"/>
    <w:rsid w:val="00B161E4"/>
    <w:rsid w:val="00B1620D"/>
    <w:rsid w:val="00B1632B"/>
    <w:rsid w:val="00B16340"/>
    <w:rsid w:val="00B16346"/>
    <w:rsid w:val="00B16411"/>
    <w:rsid w:val="00B1646B"/>
    <w:rsid w:val="00B16506"/>
    <w:rsid w:val="00B1653C"/>
    <w:rsid w:val="00B165AB"/>
    <w:rsid w:val="00B1669A"/>
    <w:rsid w:val="00B166DB"/>
    <w:rsid w:val="00B1672F"/>
    <w:rsid w:val="00B1673F"/>
    <w:rsid w:val="00B16743"/>
    <w:rsid w:val="00B16765"/>
    <w:rsid w:val="00B16948"/>
    <w:rsid w:val="00B16A28"/>
    <w:rsid w:val="00B16A7F"/>
    <w:rsid w:val="00B16B1E"/>
    <w:rsid w:val="00B16BDB"/>
    <w:rsid w:val="00B16BE7"/>
    <w:rsid w:val="00B16CA0"/>
    <w:rsid w:val="00B16CC3"/>
    <w:rsid w:val="00B16D20"/>
    <w:rsid w:val="00B16D7C"/>
    <w:rsid w:val="00B16E98"/>
    <w:rsid w:val="00B16EFC"/>
    <w:rsid w:val="00B170F8"/>
    <w:rsid w:val="00B17110"/>
    <w:rsid w:val="00B171E1"/>
    <w:rsid w:val="00B172D1"/>
    <w:rsid w:val="00B17399"/>
    <w:rsid w:val="00B1739E"/>
    <w:rsid w:val="00B173AF"/>
    <w:rsid w:val="00B173FD"/>
    <w:rsid w:val="00B1741F"/>
    <w:rsid w:val="00B1742E"/>
    <w:rsid w:val="00B1747A"/>
    <w:rsid w:val="00B17548"/>
    <w:rsid w:val="00B175C3"/>
    <w:rsid w:val="00B17600"/>
    <w:rsid w:val="00B1761C"/>
    <w:rsid w:val="00B176B2"/>
    <w:rsid w:val="00B176BE"/>
    <w:rsid w:val="00B177D0"/>
    <w:rsid w:val="00B178CB"/>
    <w:rsid w:val="00B178DD"/>
    <w:rsid w:val="00B178E2"/>
    <w:rsid w:val="00B1793F"/>
    <w:rsid w:val="00B179A4"/>
    <w:rsid w:val="00B17A17"/>
    <w:rsid w:val="00B17A60"/>
    <w:rsid w:val="00B17B1D"/>
    <w:rsid w:val="00B17B31"/>
    <w:rsid w:val="00B17B54"/>
    <w:rsid w:val="00B17BE9"/>
    <w:rsid w:val="00B17CC8"/>
    <w:rsid w:val="00B17D39"/>
    <w:rsid w:val="00B17E2D"/>
    <w:rsid w:val="00B17F3B"/>
    <w:rsid w:val="00B17FAD"/>
    <w:rsid w:val="00B201D1"/>
    <w:rsid w:val="00B20377"/>
    <w:rsid w:val="00B203C1"/>
    <w:rsid w:val="00B20428"/>
    <w:rsid w:val="00B20486"/>
    <w:rsid w:val="00B20517"/>
    <w:rsid w:val="00B2065C"/>
    <w:rsid w:val="00B2068E"/>
    <w:rsid w:val="00B20708"/>
    <w:rsid w:val="00B208D6"/>
    <w:rsid w:val="00B20A2E"/>
    <w:rsid w:val="00B20C28"/>
    <w:rsid w:val="00B20C7D"/>
    <w:rsid w:val="00B20CAC"/>
    <w:rsid w:val="00B20ED6"/>
    <w:rsid w:val="00B20EE8"/>
    <w:rsid w:val="00B20F05"/>
    <w:rsid w:val="00B20FA4"/>
    <w:rsid w:val="00B20FDA"/>
    <w:rsid w:val="00B2114F"/>
    <w:rsid w:val="00B2115B"/>
    <w:rsid w:val="00B2115E"/>
    <w:rsid w:val="00B21172"/>
    <w:rsid w:val="00B21186"/>
    <w:rsid w:val="00B212C7"/>
    <w:rsid w:val="00B212EC"/>
    <w:rsid w:val="00B21321"/>
    <w:rsid w:val="00B2136F"/>
    <w:rsid w:val="00B213D5"/>
    <w:rsid w:val="00B213DF"/>
    <w:rsid w:val="00B213F0"/>
    <w:rsid w:val="00B214E2"/>
    <w:rsid w:val="00B2159E"/>
    <w:rsid w:val="00B215A1"/>
    <w:rsid w:val="00B215E8"/>
    <w:rsid w:val="00B2163B"/>
    <w:rsid w:val="00B2172A"/>
    <w:rsid w:val="00B2186F"/>
    <w:rsid w:val="00B218E9"/>
    <w:rsid w:val="00B21A92"/>
    <w:rsid w:val="00B21B61"/>
    <w:rsid w:val="00B21B91"/>
    <w:rsid w:val="00B21C7A"/>
    <w:rsid w:val="00B21CE4"/>
    <w:rsid w:val="00B21D5D"/>
    <w:rsid w:val="00B21E01"/>
    <w:rsid w:val="00B21E09"/>
    <w:rsid w:val="00B21E3E"/>
    <w:rsid w:val="00B21F28"/>
    <w:rsid w:val="00B21F2B"/>
    <w:rsid w:val="00B21FF0"/>
    <w:rsid w:val="00B220B9"/>
    <w:rsid w:val="00B221CC"/>
    <w:rsid w:val="00B221FB"/>
    <w:rsid w:val="00B2228B"/>
    <w:rsid w:val="00B224AC"/>
    <w:rsid w:val="00B22512"/>
    <w:rsid w:val="00B22519"/>
    <w:rsid w:val="00B2254C"/>
    <w:rsid w:val="00B2277B"/>
    <w:rsid w:val="00B22788"/>
    <w:rsid w:val="00B227A7"/>
    <w:rsid w:val="00B227C4"/>
    <w:rsid w:val="00B2286F"/>
    <w:rsid w:val="00B2287A"/>
    <w:rsid w:val="00B22880"/>
    <w:rsid w:val="00B228B2"/>
    <w:rsid w:val="00B22906"/>
    <w:rsid w:val="00B22909"/>
    <w:rsid w:val="00B22957"/>
    <w:rsid w:val="00B22A2A"/>
    <w:rsid w:val="00B22A8F"/>
    <w:rsid w:val="00B22A95"/>
    <w:rsid w:val="00B22BC4"/>
    <w:rsid w:val="00B22C73"/>
    <w:rsid w:val="00B22CCE"/>
    <w:rsid w:val="00B22D64"/>
    <w:rsid w:val="00B22D6F"/>
    <w:rsid w:val="00B22DFF"/>
    <w:rsid w:val="00B22E01"/>
    <w:rsid w:val="00B22E28"/>
    <w:rsid w:val="00B22F3C"/>
    <w:rsid w:val="00B22F6D"/>
    <w:rsid w:val="00B2302E"/>
    <w:rsid w:val="00B2309E"/>
    <w:rsid w:val="00B231E7"/>
    <w:rsid w:val="00B23228"/>
    <w:rsid w:val="00B233C8"/>
    <w:rsid w:val="00B23491"/>
    <w:rsid w:val="00B234CE"/>
    <w:rsid w:val="00B23586"/>
    <w:rsid w:val="00B2361D"/>
    <w:rsid w:val="00B2364F"/>
    <w:rsid w:val="00B23709"/>
    <w:rsid w:val="00B23711"/>
    <w:rsid w:val="00B2374A"/>
    <w:rsid w:val="00B2378C"/>
    <w:rsid w:val="00B237D7"/>
    <w:rsid w:val="00B23805"/>
    <w:rsid w:val="00B23824"/>
    <w:rsid w:val="00B23843"/>
    <w:rsid w:val="00B23846"/>
    <w:rsid w:val="00B23875"/>
    <w:rsid w:val="00B23893"/>
    <w:rsid w:val="00B238C4"/>
    <w:rsid w:val="00B23911"/>
    <w:rsid w:val="00B23916"/>
    <w:rsid w:val="00B2398B"/>
    <w:rsid w:val="00B239AB"/>
    <w:rsid w:val="00B23ADF"/>
    <w:rsid w:val="00B23AEE"/>
    <w:rsid w:val="00B23B44"/>
    <w:rsid w:val="00B23C74"/>
    <w:rsid w:val="00B23CBA"/>
    <w:rsid w:val="00B23CCC"/>
    <w:rsid w:val="00B23D46"/>
    <w:rsid w:val="00B23D51"/>
    <w:rsid w:val="00B23D82"/>
    <w:rsid w:val="00B23E7F"/>
    <w:rsid w:val="00B23F41"/>
    <w:rsid w:val="00B23F45"/>
    <w:rsid w:val="00B2403C"/>
    <w:rsid w:val="00B2409B"/>
    <w:rsid w:val="00B241DC"/>
    <w:rsid w:val="00B242A2"/>
    <w:rsid w:val="00B242A5"/>
    <w:rsid w:val="00B242AF"/>
    <w:rsid w:val="00B242F2"/>
    <w:rsid w:val="00B24359"/>
    <w:rsid w:val="00B24481"/>
    <w:rsid w:val="00B2467D"/>
    <w:rsid w:val="00B2469A"/>
    <w:rsid w:val="00B246C5"/>
    <w:rsid w:val="00B24867"/>
    <w:rsid w:val="00B24870"/>
    <w:rsid w:val="00B2487F"/>
    <w:rsid w:val="00B2493A"/>
    <w:rsid w:val="00B24A20"/>
    <w:rsid w:val="00B24AC2"/>
    <w:rsid w:val="00B24B01"/>
    <w:rsid w:val="00B24B2E"/>
    <w:rsid w:val="00B24B73"/>
    <w:rsid w:val="00B24D80"/>
    <w:rsid w:val="00B24DB3"/>
    <w:rsid w:val="00B24E30"/>
    <w:rsid w:val="00B24E45"/>
    <w:rsid w:val="00B24F9F"/>
    <w:rsid w:val="00B24FAE"/>
    <w:rsid w:val="00B25013"/>
    <w:rsid w:val="00B2505F"/>
    <w:rsid w:val="00B25084"/>
    <w:rsid w:val="00B250AD"/>
    <w:rsid w:val="00B250B7"/>
    <w:rsid w:val="00B25246"/>
    <w:rsid w:val="00B25363"/>
    <w:rsid w:val="00B2540F"/>
    <w:rsid w:val="00B25422"/>
    <w:rsid w:val="00B25475"/>
    <w:rsid w:val="00B254A1"/>
    <w:rsid w:val="00B2559B"/>
    <w:rsid w:val="00B255EB"/>
    <w:rsid w:val="00B2573D"/>
    <w:rsid w:val="00B257CE"/>
    <w:rsid w:val="00B257F2"/>
    <w:rsid w:val="00B25892"/>
    <w:rsid w:val="00B259BB"/>
    <w:rsid w:val="00B25AA6"/>
    <w:rsid w:val="00B25D67"/>
    <w:rsid w:val="00B25D78"/>
    <w:rsid w:val="00B25E67"/>
    <w:rsid w:val="00B25FBF"/>
    <w:rsid w:val="00B2600A"/>
    <w:rsid w:val="00B26052"/>
    <w:rsid w:val="00B26064"/>
    <w:rsid w:val="00B261D1"/>
    <w:rsid w:val="00B26374"/>
    <w:rsid w:val="00B263D5"/>
    <w:rsid w:val="00B263DB"/>
    <w:rsid w:val="00B26480"/>
    <w:rsid w:val="00B264B9"/>
    <w:rsid w:val="00B265B8"/>
    <w:rsid w:val="00B265E1"/>
    <w:rsid w:val="00B26634"/>
    <w:rsid w:val="00B266A7"/>
    <w:rsid w:val="00B26717"/>
    <w:rsid w:val="00B26718"/>
    <w:rsid w:val="00B26789"/>
    <w:rsid w:val="00B267A9"/>
    <w:rsid w:val="00B267CD"/>
    <w:rsid w:val="00B26814"/>
    <w:rsid w:val="00B26825"/>
    <w:rsid w:val="00B26842"/>
    <w:rsid w:val="00B268A3"/>
    <w:rsid w:val="00B26979"/>
    <w:rsid w:val="00B26A1A"/>
    <w:rsid w:val="00B26A39"/>
    <w:rsid w:val="00B26A4D"/>
    <w:rsid w:val="00B26A59"/>
    <w:rsid w:val="00B26A7D"/>
    <w:rsid w:val="00B26B21"/>
    <w:rsid w:val="00B26B6A"/>
    <w:rsid w:val="00B26C10"/>
    <w:rsid w:val="00B26C6D"/>
    <w:rsid w:val="00B26C9E"/>
    <w:rsid w:val="00B26D7B"/>
    <w:rsid w:val="00B27104"/>
    <w:rsid w:val="00B2717C"/>
    <w:rsid w:val="00B271BE"/>
    <w:rsid w:val="00B271D4"/>
    <w:rsid w:val="00B271F9"/>
    <w:rsid w:val="00B27318"/>
    <w:rsid w:val="00B2742E"/>
    <w:rsid w:val="00B2744C"/>
    <w:rsid w:val="00B274D6"/>
    <w:rsid w:val="00B274EE"/>
    <w:rsid w:val="00B27690"/>
    <w:rsid w:val="00B27716"/>
    <w:rsid w:val="00B27749"/>
    <w:rsid w:val="00B277C8"/>
    <w:rsid w:val="00B27819"/>
    <w:rsid w:val="00B27869"/>
    <w:rsid w:val="00B278EA"/>
    <w:rsid w:val="00B2791A"/>
    <w:rsid w:val="00B27940"/>
    <w:rsid w:val="00B279BF"/>
    <w:rsid w:val="00B279F3"/>
    <w:rsid w:val="00B27AFF"/>
    <w:rsid w:val="00B27B24"/>
    <w:rsid w:val="00B27C15"/>
    <w:rsid w:val="00B27C98"/>
    <w:rsid w:val="00B27D30"/>
    <w:rsid w:val="00B27F19"/>
    <w:rsid w:val="00B27F37"/>
    <w:rsid w:val="00B27F5E"/>
    <w:rsid w:val="00B27F6F"/>
    <w:rsid w:val="00B30009"/>
    <w:rsid w:val="00B30066"/>
    <w:rsid w:val="00B300A2"/>
    <w:rsid w:val="00B30105"/>
    <w:rsid w:val="00B30119"/>
    <w:rsid w:val="00B3024D"/>
    <w:rsid w:val="00B3028B"/>
    <w:rsid w:val="00B303B1"/>
    <w:rsid w:val="00B304D2"/>
    <w:rsid w:val="00B3053B"/>
    <w:rsid w:val="00B3078F"/>
    <w:rsid w:val="00B307D5"/>
    <w:rsid w:val="00B307DE"/>
    <w:rsid w:val="00B307F0"/>
    <w:rsid w:val="00B30A22"/>
    <w:rsid w:val="00B30B26"/>
    <w:rsid w:val="00B30CA2"/>
    <w:rsid w:val="00B30CCB"/>
    <w:rsid w:val="00B30F94"/>
    <w:rsid w:val="00B31124"/>
    <w:rsid w:val="00B311FD"/>
    <w:rsid w:val="00B31243"/>
    <w:rsid w:val="00B312C2"/>
    <w:rsid w:val="00B31353"/>
    <w:rsid w:val="00B31372"/>
    <w:rsid w:val="00B3141B"/>
    <w:rsid w:val="00B31451"/>
    <w:rsid w:val="00B314AB"/>
    <w:rsid w:val="00B3151B"/>
    <w:rsid w:val="00B31601"/>
    <w:rsid w:val="00B3169B"/>
    <w:rsid w:val="00B316A0"/>
    <w:rsid w:val="00B316AD"/>
    <w:rsid w:val="00B316C3"/>
    <w:rsid w:val="00B31730"/>
    <w:rsid w:val="00B3174C"/>
    <w:rsid w:val="00B31795"/>
    <w:rsid w:val="00B317CA"/>
    <w:rsid w:val="00B31834"/>
    <w:rsid w:val="00B319F4"/>
    <w:rsid w:val="00B31A0D"/>
    <w:rsid w:val="00B31A58"/>
    <w:rsid w:val="00B31AF1"/>
    <w:rsid w:val="00B31B0E"/>
    <w:rsid w:val="00B31B55"/>
    <w:rsid w:val="00B31B91"/>
    <w:rsid w:val="00B31BB9"/>
    <w:rsid w:val="00B31BDB"/>
    <w:rsid w:val="00B31CA9"/>
    <w:rsid w:val="00B31D1F"/>
    <w:rsid w:val="00B31D93"/>
    <w:rsid w:val="00B31D9D"/>
    <w:rsid w:val="00B31DB2"/>
    <w:rsid w:val="00B31DC7"/>
    <w:rsid w:val="00B31E2C"/>
    <w:rsid w:val="00B31E7D"/>
    <w:rsid w:val="00B31FB7"/>
    <w:rsid w:val="00B320A3"/>
    <w:rsid w:val="00B3235C"/>
    <w:rsid w:val="00B3240D"/>
    <w:rsid w:val="00B32548"/>
    <w:rsid w:val="00B32594"/>
    <w:rsid w:val="00B32596"/>
    <w:rsid w:val="00B325AB"/>
    <w:rsid w:val="00B32602"/>
    <w:rsid w:val="00B32808"/>
    <w:rsid w:val="00B32818"/>
    <w:rsid w:val="00B32824"/>
    <w:rsid w:val="00B329A4"/>
    <w:rsid w:val="00B32A72"/>
    <w:rsid w:val="00B32A97"/>
    <w:rsid w:val="00B32A9F"/>
    <w:rsid w:val="00B32B40"/>
    <w:rsid w:val="00B32B51"/>
    <w:rsid w:val="00B32C63"/>
    <w:rsid w:val="00B32CA8"/>
    <w:rsid w:val="00B33091"/>
    <w:rsid w:val="00B3313E"/>
    <w:rsid w:val="00B3321F"/>
    <w:rsid w:val="00B33221"/>
    <w:rsid w:val="00B33264"/>
    <w:rsid w:val="00B332CC"/>
    <w:rsid w:val="00B333C9"/>
    <w:rsid w:val="00B333D6"/>
    <w:rsid w:val="00B333EB"/>
    <w:rsid w:val="00B3350D"/>
    <w:rsid w:val="00B33520"/>
    <w:rsid w:val="00B33521"/>
    <w:rsid w:val="00B3358C"/>
    <w:rsid w:val="00B335C2"/>
    <w:rsid w:val="00B335D0"/>
    <w:rsid w:val="00B335F2"/>
    <w:rsid w:val="00B33620"/>
    <w:rsid w:val="00B33677"/>
    <w:rsid w:val="00B3367B"/>
    <w:rsid w:val="00B3376C"/>
    <w:rsid w:val="00B337B4"/>
    <w:rsid w:val="00B337CB"/>
    <w:rsid w:val="00B33895"/>
    <w:rsid w:val="00B3390B"/>
    <w:rsid w:val="00B3391F"/>
    <w:rsid w:val="00B3394A"/>
    <w:rsid w:val="00B339E4"/>
    <w:rsid w:val="00B33A75"/>
    <w:rsid w:val="00B33B98"/>
    <w:rsid w:val="00B33C87"/>
    <w:rsid w:val="00B33C8D"/>
    <w:rsid w:val="00B33D95"/>
    <w:rsid w:val="00B33E18"/>
    <w:rsid w:val="00B33E32"/>
    <w:rsid w:val="00B33E91"/>
    <w:rsid w:val="00B33EA3"/>
    <w:rsid w:val="00B33F64"/>
    <w:rsid w:val="00B3410C"/>
    <w:rsid w:val="00B34130"/>
    <w:rsid w:val="00B342E8"/>
    <w:rsid w:val="00B342FE"/>
    <w:rsid w:val="00B34412"/>
    <w:rsid w:val="00B344F6"/>
    <w:rsid w:val="00B34578"/>
    <w:rsid w:val="00B345BD"/>
    <w:rsid w:val="00B3461D"/>
    <w:rsid w:val="00B3463E"/>
    <w:rsid w:val="00B34642"/>
    <w:rsid w:val="00B346B3"/>
    <w:rsid w:val="00B347F1"/>
    <w:rsid w:val="00B34809"/>
    <w:rsid w:val="00B3485B"/>
    <w:rsid w:val="00B34877"/>
    <w:rsid w:val="00B348FD"/>
    <w:rsid w:val="00B34948"/>
    <w:rsid w:val="00B34954"/>
    <w:rsid w:val="00B349F1"/>
    <w:rsid w:val="00B34B18"/>
    <w:rsid w:val="00B34B70"/>
    <w:rsid w:val="00B34B8A"/>
    <w:rsid w:val="00B34B8C"/>
    <w:rsid w:val="00B34C64"/>
    <w:rsid w:val="00B34C96"/>
    <w:rsid w:val="00B34D41"/>
    <w:rsid w:val="00B34DAB"/>
    <w:rsid w:val="00B34DCF"/>
    <w:rsid w:val="00B34E12"/>
    <w:rsid w:val="00B34E6E"/>
    <w:rsid w:val="00B34EC5"/>
    <w:rsid w:val="00B34F5A"/>
    <w:rsid w:val="00B34FCC"/>
    <w:rsid w:val="00B35053"/>
    <w:rsid w:val="00B35098"/>
    <w:rsid w:val="00B35145"/>
    <w:rsid w:val="00B3518F"/>
    <w:rsid w:val="00B351D5"/>
    <w:rsid w:val="00B3520C"/>
    <w:rsid w:val="00B352B5"/>
    <w:rsid w:val="00B35464"/>
    <w:rsid w:val="00B3548B"/>
    <w:rsid w:val="00B354A0"/>
    <w:rsid w:val="00B354DB"/>
    <w:rsid w:val="00B355B0"/>
    <w:rsid w:val="00B355D2"/>
    <w:rsid w:val="00B35611"/>
    <w:rsid w:val="00B35757"/>
    <w:rsid w:val="00B357AF"/>
    <w:rsid w:val="00B35847"/>
    <w:rsid w:val="00B35868"/>
    <w:rsid w:val="00B35925"/>
    <w:rsid w:val="00B35942"/>
    <w:rsid w:val="00B359DA"/>
    <w:rsid w:val="00B35AF3"/>
    <w:rsid w:val="00B35AFE"/>
    <w:rsid w:val="00B35B03"/>
    <w:rsid w:val="00B35B9F"/>
    <w:rsid w:val="00B35C1B"/>
    <w:rsid w:val="00B35C9A"/>
    <w:rsid w:val="00B35FE7"/>
    <w:rsid w:val="00B36057"/>
    <w:rsid w:val="00B36098"/>
    <w:rsid w:val="00B3612F"/>
    <w:rsid w:val="00B36207"/>
    <w:rsid w:val="00B36285"/>
    <w:rsid w:val="00B362E3"/>
    <w:rsid w:val="00B362F0"/>
    <w:rsid w:val="00B3632B"/>
    <w:rsid w:val="00B36355"/>
    <w:rsid w:val="00B3649F"/>
    <w:rsid w:val="00B364AA"/>
    <w:rsid w:val="00B3651F"/>
    <w:rsid w:val="00B36596"/>
    <w:rsid w:val="00B36696"/>
    <w:rsid w:val="00B366BF"/>
    <w:rsid w:val="00B3672D"/>
    <w:rsid w:val="00B367A3"/>
    <w:rsid w:val="00B3685D"/>
    <w:rsid w:val="00B36934"/>
    <w:rsid w:val="00B36A11"/>
    <w:rsid w:val="00B36A53"/>
    <w:rsid w:val="00B36AFF"/>
    <w:rsid w:val="00B36B1B"/>
    <w:rsid w:val="00B36B4C"/>
    <w:rsid w:val="00B36C5E"/>
    <w:rsid w:val="00B36D7B"/>
    <w:rsid w:val="00B36D81"/>
    <w:rsid w:val="00B36DB7"/>
    <w:rsid w:val="00B36DF4"/>
    <w:rsid w:val="00B36E81"/>
    <w:rsid w:val="00B36E9B"/>
    <w:rsid w:val="00B36EC1"/>
    <w:rsid w:val="00B36FC4"/>
    <w:rsid w:val="00B37069"/>
    <w:rsid w:val="00B3709B"/>
    <w:rsid w:val="00B37157"/>
    <w:rsid w:val="00B37203"/>
    <w:rsid w:val="00B3728A"/>
    <w:rsid w:val="00B3729D"/>
    <w:rsid w:val="00B372C4"/>
    <w:rsid w:val="00B373CA"/>
    <w:rsid w:val="00B373D5"/>
    <w:rsid w:val="00B373FB"/>
    <w:rsid w:val="00B37514"/>
    <w:rsid w:val="00B37571"/>
    <w:rsid w:val="00B37624"/>
    <w:rsid w:val="00B37666"/>
    <w:rsid w:val="00B3769A"/>
    <w:rsid w:val="00B376E6"/>
    <w:rsid w:val="00B3773A"/>
    <w:rsid w:val="00B3786B"/>
    <w:rsid w:val="00B3791E"/>
    <w:rsid w:val="00B37A2B"/>
    <w:rsid w:val="00B37AA4"/>
    <w:rsid w:val="00B37BF2"/>
    <w:rsid w:val="00B37CE6"/>
    <w:rsid w:val="00B37D76"/>
    <w:rsid w:val="00B37DC2"/>
    <w:rsid w:val="00B37E58"/>
    <w:rsid w:val="00B37ECE"/>
    <w:rsid w:val="00B37F21"/>
    <w:rsid w:val="00B37FB3"/>
    <w:rsid w:val="00B37FD1"/>
    <w:rsid w:val="00B37FE6"/>
    <w:rsid w:val="00B37FF3"/>
    <w:rsid w:val="00B4012F"/>
    <w:rsid w:val="00B4014B"/>
    <w:rsid w:val="00B40154"/>
    <w:rsid w:val="00B40167"/>
    <w:rsid w:val="00B401BB"/>
    <w:rsid w:val="00B401F2"/>
    <w:rsid w:val="00B40221"/>
    <w:rsid w:val="00B40245"/>
    <w:rsid w:val="00B4024F"/>
    <w:rsid w:val="00B40349"/>
    <w:rsid w:val="00B404B6"/>
    <w:rsid w:val="00B404CC"/>
    <w:rsid w:val="00B4058E"/>
    <w:rsid w:val="00B4061A"/>
    <w:rsid w:val="00B40664"/>
    <w:rsid w:val="00B40685"/>
    <w:rsid w:val="00B406BA"/>
    <w:rsid w:val="00B40817"/>
    <w:rsid w:val="00B40847"/>
    <w:rsid w:val="00B408D9"/>
    <w:rsid w:val="00B40904"/>
    <w:rsid w:val="00B40A38"/>
    <w:rsid w:val="00B40B95"/>
    <w:rsid w:val="00B40B98"/>
    <w:rsid w:val="00B40BDA"/>
    <w:rsid w:val="00B40D0A"/>
    <w:rsid w:val="00B40DE3"/>
    <w:rsid w:val="00B40E01"/>
    <w:rsid w:val="00B40E23"/>
    <w:rsid w:val="00B40E3D"/>
    <w:rsid w:val="00B40F47"/>
    <w:rsid w:val="00B40F85"/>
    <w:rsid w:val="00B410B2"/>
    <w:rsid w:val="00B411CC"/>
    <w:rsid w:val="00B4121D"/>
    <w:rsid w:val="00B41256"/>
    <w:rsid w:val="00B412AE"/>
    <w:rsid w:val="00B41336"/>
    <w:rsid w:val="00B4135E"/>
    <w:rsid w:val="00B4139A"/>
    <w:rsid w:val="00B413A5"/>
    <w:rsid w:val="00B41426"/>
    <w:rsid w:val="00B4149B"/>
    <w:rsid w:val="00B41551"/>
    <w:rsid w:val="00B41563"/>
    <w:rsid w:val="00B4165D"/>
    <w:rsid w:val="00B41669"/>
    <w:rsid w:val="00B416A9"/>
    <w:rsid w:val="00B416F0"/>
    <w:rsid w:val="00B416F8"/>
    <w:rsid w:val="00B416FA"/>
    <w:rsid w:val="00B4170A"/>
    <w:rsid w:val="00B4174F"/>
    <w:rsid w:val="00B4178B"/>
    <w:rsid w:val="00B41846"/>
    <w:rsid w:val="00B4185E"/>
    <w:rsid w:val="00B418B8"/>
    <w:rsid w:val="00B4191A"/>
    <w:rsid w:val="00B419B4"/>
    <w:rsid w:val="00B41A20"/>
    <w:rsid w:val="00B41A45"/>
    <w:rsid w:val="00B41AFF"/>
    <w:rsid w:val="00B41B0F"/>
    <w:rsid w:val="00B41C09"/>
    <w:rsid w:val="00B41C1D"/>
    <w:rsid w:val="00B41C82"/>
    <w:rsid w:val="00B41C8D"/>
    <w:rsid w:val="00B41CD3"/>
    <w:rsid w:val="00B41D48"/>
    <w:rsid w:val="00B41D71"/>
    <w:rsid w:val="00B41DAC"/>
    <w:rsid w:val="00B41DFE"/>
    <w:rsid w:val="00B41E41"/>
    <w:rsid w:val="00B41E7D"/>
    <w:rsid w:val="00B41E90"/>
    <w:rsid w:val="00B41F5D"/>
    <w:rsid w:val="00B41FA1"/>
    <w:rsid w:val="00B41FFB"/>
    <w:rsid w:val="00B4201A"/>
    <w:rsid w:val="00B42083"/>
    <w:rsid w:val="00B420C9"/>
    <w:rsid w:val="00B42191"/>
    <w:rsid w:val="00B421B3"/>
    <w:rsid w:val="00B421C3"/>
    <w:rsid w:val="00B421C5"/>
    <w:rsid w:val="00B42246"/>
    <w:rsid w:val="00B422F4"/>
    <w:rsid w:val="00B423A3"/>
    <w:rsid w:val="00B423BD"/>
    <w:rsid w:val="00B4244D"/>
    <w:rsid w:val="00B4247A"/>
    <w:rsid w:val="00B4259F"/>
    <w:rsid w:val="00B42682"/>
    <w:rsid w:val="00B426FD"/>
    <w:rsid w:val="00B4271A"/>
    <w:rsid w:val="00B4279D"/>
    <w:rsid w:val="00B4293D"/>
    <w:rsid w:val="00B42961"/>
    <w:rsid w:val="00B4296A"/>
    <w:rsid w:val="00B42A0D"/>
    <w:rsid w:val="00B42A2F"/>
    <w:rsid w:val="00B42A60"/>
    <w:rsid w:val="00B42AA9"/>
    <w:rsid w:val="00B42B50"/>
    <w:rsid w:val="00B42B94"/>
    <w:rsid w:val="00B42B9B"/>
    <w:rsid w:val="00B42DE7"/>
    <w:rsid w:val="00B42E0B"/>
    <w:rsid w:val="00B42E29"/>
    <w:rsid w:val="00B42EB4"/>
    <w:rsid w:val="00B42F1B"/>
    <w:rsid w:val="00B42FE4"/>
    <w:rsid w:val="00B431E6"/>
    <w:rsid w:val="00B43255"/>
    <w:rsid w:val="00B433B3"/>
    <w:rsid w:val="00B43424"/>
    <w:rsid w:val="00B4342D"/>
    <w:rsid w:val="00B43442"/>
    <w:rsid w:val="00B434EC"/>
    <w:rsid w:val="00B4359C"/>
    <w:rsid w:val="00B435C5"/>
    <w:rsid w:val="00B43632"/>
    <w:rsid w:val="00B43647"/>
    <w:rsid w:val="00B43668"/>
    <w:rsid w:val="00B436A2"/>
    <w:rsid w:val="00B4371F"/>
    <w:rsid w:val="00B438E0"/>
    <w:rsid w:val="00B439B0"/>
    <w:rsid w:val="00B439BD"/>
    <w:rsid w:val="00B43ABF"/>
    <w:rsid w:val="00B43BBC"/>
    <w:rsid w:val="00B43BF5"/>
    <w:rsid w:val="00B43CC6"/>
    <w:rsid w:val="00B43CE6"/>
    <w:rsid w:val="00B43E8F"/>
    <w:rsid w:val="00B43F17"/>
    <w:rsid w:val="00B440BB"/>
    <w:rsid w:val="00B440FF"/>
    <w:rsid w:val="00B44178"/>
    <w:rsid w:val="00B441DD"/>
    <w:rsid w:val="00B4428D"/>
    <w:rsid w:val="00B442BB"/>
    <w:rsid w:val="00B442EA"/>
    <w:rsid w:val="00B44330"/>
    <w:rsid w:val="00B443E8"/>
    <w:rsid w:val="00B443FF"/>
    <w:rsid w:val="00B44433"/>
    <w:rsid w:val="00B4446C"/>
    <w:rsid w:val="00B444B1"/>
    <w:rsid w:val="00B44577"/>
    <w:rsid w:val="00B445BA"/>
    <w:rsid w:val="00B445CD"/>
    <w:rsid w:val="00B445DD"/>
    <w:rsid w:val="00B445E8"/>
    <w:rsid w:val="00B44613"/>
    <w:rsid w:val="00B44643"/>
    <w:rsid w:val="00B446FF"/>
    <w:rsid w:val="00B44710"/>
    <w:rsid w:val="00B44736"/>
    <w:rsid w:val="00B44750"/>
    <w:rsid w:val="00B44806"/>
    <w:rsid w:val="00B44838"/>
    <w:rsid w:val="00B44952"/>
    <w:rsid w:val="00B4497E"/>
    <w:rsid w:val="00B44A61"/>
    <w:rsid w:val="00B44AE0"/>
    <w:rsid w:val="00B44B9A"/>
    <w:rsid w:val="00B44D0B"/>
    <w:rsid w:val="00B44EFF"/>
    <w:rsid w:val="00B44F20"/>
    <w:rsid w:val="00B450A7"/>
    <w:rsid w:val="00B450E2"/>
    <w:rsid w:val="00B450F2"/>
    <w:rsid w:val="00B45151"/>
    <w:rsid w:val="00B45187"/>
    <w:rsid w:val="00B4519B"/>
    <w:rsid w:val="00B451DA"/>
    <w:rsid w:val="00B45230"/>
    <w:rsid w:val="00B45481"/>
    <w:rsid w:val="00B45497"/>
    <w:rsid w:val="00B454E4"/>
    <w:rsid w:val="00B45550"/>
    <w:rsid w:val="00B4564E"/>
    <w:rsid w:val="00B45714"/>
    <w:rsid w:val="00B45777"/>
    <w:rsid w:val="00B458A2"/>
    <w:rsid w:val="00B45999"/>
    <w:rsid w:val="00B459E7"/>
    <w:rsid w:val="00B45A51"/>
    <w:rsid w:val="00B45A61"/>
    <w:rsid w:val="00B45B7D"/>
    <w:rsid w:val="00B45B8C"/>
    <w:rsid w:val="00B45BBF"/>
    <w:rsid w:val="00B45C69"/>
    <w:rsid w:val="00B45C8F"/>
    <w:rsid w:val="00B45D19"/>
    <w:rsid w:val="00B45E14"/>
    <w:rsid w:val="00B45E2E"/>
    <w:rsid w:val="00B45E97"/>
    <w:rsid w:val="00B45EE9"/>
    <w:rsid w:val="00B46084"/>
    <w:rsid w:val="00B460F4"/>
    <w:rsid w:val="00B4611A"/>
    <w:rsid w:val="00B4621D"/>
    <w:rsid w:val="00B46224"/>
    <w:rsid w:val="00B46272"/>
    <w:rsid w:val="00B46311"/>
    <w:rsid w:val="00B46316"/>
    <w:rsid w:val="00B46344"/>
    <w:rsid w:val="00B463A5"/>
    <w:rsid w:val="00B46403"/>
    <w:rsid w:val="00B46477"/>
    <w:rsid w:val="00B464A6"/>
    <w:rsid w:val="00B46519"/>
    <w:rsid w:val="00B46522"/>
    <w:rsid w:val="00B46561"/>
    <w:rsid w:val="00B465E1"/>
    <w:rsid w:val="00B4666E"/>
    <w:rsid w:val="00B466AA"/>
    <w:rsid w:val="00B466B6"/>
    <w:rsid w:val="00B46875"/>
    <w:rsid w:val="00B468E4"/>
    <w:rsid w:val="00B46903"/>
    <w:rsid w:val="00B46A2C"/>
    <w:rsid w:val="00B46A42"/>
    <w:rsid w:val="00B46ABA"/>
    <w:rsid w:val="00B46B2F"/>
    <w:rsid w:val="00B46BE7"/>
    <w:rsid w:val="00B46C97"/>
    <w:rsid w:val="00B46CE9"/>
    <w:rsid w:val="00B46D2D"/>
    <w:rsid w:val="00B46DDA"/>
    <w:rsid w:val="00B46DE6"/>
    <w:rsid w:val="00B46FAE"/>
    <w:rsid w:val="00B4712A"/>
    <w:rsid w:val="00B471A0"/>
    <w:rsid w:val="00B471A6"/>
    <w:rsid w:val="00B471D5"/>
    <w:rsid w:val="00B471F9"/>
    <w:rsid w:val="00B47364"/>
    <w:rsid w:val="00B473D2"/>
    <w:rsid w:val="00B47429"/>
    <w:rsid w:val="00B47493"/>
    <w:rsid w:val="00B47497"/>
    <w:rsid w:val="00B474FE"/>
    <w:rsid w:val="00B475F9"/>
    <w:rsid w:val="00B476F5"/>
    <w:rsid w:val="00B47785"/>
    <w:rsid w:val="00B477D6"/>
    <w:rsid w:val="00B47A74"/>
    <w:rsid w:val="00B47AD8"/>
    <w:rsid w:val="00B47B0A"/>
    <w:rsid w:val="00B47B16"/>
    <w:rsid w:val="00B47B76"/>
    <w:rsid w:val="00B47B9F"/>
    <w:rsid w:val="00B47BCD"/>
    <w:rsid w:val="00B47BDA"/>
    <w:rsid w:val="00B47BF5"/>
    <w:rsid w:val="00B47EBE"/>
    <w:rsid w:val="00B47F8F"/>
    <w:rsid w:val="00B5005B"/>
    <w:rsid w:val="00B500BD"/>
    <w:rsid w:val="00B501F5"/>
    <w:rsid w:val="00B5029A"/>
    <w:rsid w:val="00B502A4"/>
    <w:rsid w:val="00B50310"/>
    <w:rsid w:val="00B50469"/>
    <w:rsid w:val="00B5069A"/>
    <w:rsid w:val="00B5080E"/>
    <w:rsid w:val="00B50871"/>
    <w:rsid w:val="00B508F2"/>
    <w:rsid w:val="00B509CB"/>
    <w:rsid w:val="00B50A19"/>
    <w:rsid w:val="00B50A47"/>
    <w:rsid w:val="00B50ABA"/>
    <w:rsid w:val="00B50C2E"/>
    <w:rsid w:val="00B50D5F"/>
    <w:rsid w:val="00B50DA2"/>
    <w:rsid w:val="00B50DF0"/>
    <w:rsid w:val="00B50E05"/>
    <w:rsid w:val="00B50E5A"/>
    <w:rsid w:val="00B50F15"/>
    <w:rsid w:val="00B50F4B"/>
    <w:rsid w:val="00B50FA3"/>
    <w:rsid w:val="00B5100C"/>
    <w:rsid w:val="00B5106D"/>
    <w:rsid w:val="00B51217"/>
    <w:rsid w:val="00B5124C"/>
    <w:rsid w:val="00B5125F"/>
    <w:rsid w:val="00B512D7"/>
    <w:rsid w:val="00B51347"/>
    <w:rsid w:val="00B513D5"/>
    <w:rsid w:val="00B51425"/>
    <w:rsid w:val="00B515A8"/>
    <w:rsid w:val="00B51696"/>
    <w:rsid w:val="00B517F0"/>
    <w:rsid w:val="00B518CE"/>
    <w:rsid w:val="00B5193B"/>
    <w:rsid w:val="00B51988"/>
    <w:rsid w:val="00B519E7"/>
    <w:rsid w:val="00B51A29"/>
    <w:rsid w:val="00B51A32"/>
    <w:rsid w:val="00B51B31"/>
    <w:rsid w:val="00B51C91"/>
    <w:rsid w:val="00B51D72"/>
    <w:rsid w:val="00B51D90"/>
    <w:rsid w:val="00B51DA9"/>
    <w:rsid w:val="00B51DBF"/>
    <w:rsid w:val="00B51E32"/>
    <w:rsid w:val="00B51F41"/>
    <w:rsid w:val="00B51FD9"/>
    <w:rsid w:val="00B5202F"/>
    <w:rsid w:val="00B520E6"/>
    <w:rsid w:val="00B5216A"/>
    <w:rsid w:val="00B5219A"/>
    <w:rsid w:val="00B52279"/>
    <w:rsid w:val="00B5231F"/>
    <w:rsid w:val="00B52522"/>
    <w:rsid w:val="00B52553"/>
    <w:rsid w:val="00B525BC"/>
    <w:rsid w:val="00B52718"/>
    <w:rsid w:val="00B52744"/>
    <w:rsid w:val="00B5275D"/>
    <w:rsid w:val="00B527CD"/>
    <w:rsid w:val="00B528F8"/>
    <w:rsid w:val="00B529C7"/>
    <w:rsid w:val="00B52A57"/>
    <w:rsid w:val="00B52AE0"/>
    <w:rsid w:val="00B52AFD"/>
    <w:rsid w:val="00B52B3D"/>
    <w:rsid w:val="00B52B55"/>
    <w:rsid w:val="00B52C70"/>
    <w:rsid w:val="00B52CBB"/>
    <w:rsid w:val="00B52CEB"/>
    <w:rsid w:val="00B52D48"/>
    <w:rsid w:val="00B52E43"/>
    <w:rsid w:val="00B52E48"/>
    <w:rsid w:val="00B52E83"/>
    <w:rsid w:val="00B52EF8"/>
    <w:rsid w:val="00B52F0B"/>
    <w:rsid w:val="00B52F99"/>
    <w:rsid w:val="00B52FF0"/>
    <w:rsid w:val="00B53000"/>
    <w:rsid w:val="00B53044"/>
    <w:rsid w:val="00B53131"/>
    <w:rsid w:val="00B5313C"/>
    <w:rsid w:val="00B5315C"/>
    <w:rsid w:val="00B53192"/>
    <w:rsid w:val="00B531CF"/>
    <w:rsid w:val="00B5325C"/>
    <w:rsid w:val="00B5326B"/>
    <w:rsid w:val="00B53297"/>
    <w:rsid w:val="00B532B0"/>
    <w:rsid w:val="00B53422"/>
    <w:rsid w:val="00B5345E"/>
    <w:rsid w:val="00B5371B"/>
    <w:rsid w:val="00B537C9"/>
    <w:rsid w:val="00B53805"/>
    <w:rsid w:val="00B5381F"/>
    <w:rsid w:val="00B53907"/>
    <w:rsid w:val="00B5398F"/>
    <w:rsid w:val="00B539D7"/>
    <w:rsid w:val="00B53A4B"/>
    <w:rsid w:val="00B53AEC"/>
    <w:rsid w:val="00B53B0A"/>
    <w:rsid w:val="00B53B32"/>
    <w:rsid w:val="00B53BE1"/>
    <w:rsid w:val="00B53C2D"/>
    <w:rsid w:val="00B53C51"/>
    <w:rsid w:val="00B53C52"/>
    <w:rsid w:val="00B53DAE"/>
    <w:rsid w:val="00B53E0D"/>
    <w:rsid w:val="00B53E53"/>
    <w:rsid w:val="00B5403D"/>
    <w:rsid w:val="00B54066"/>
    <w:rsid w:val="00B540C4"/>
    <w:rsid w:val="00B540F9"/>
    <w:rsid w:val="00B541DB"/>
    <w:rsid w:val="00B5436F"/>
    <w:rsid w:val="00B54438"/>
    <w:rsid w:val="00B5447D"/>
    <w:rsid w:val="00B544A9"/>
    <w:rsid w:val="00B544E9"/>
    <w:rsid w:val="00B54598"/>
    <w:rsid w:val="00B54731"/>
    <w:rsid w:val="00B54810"/>
    <w:rsid w:val="00B54880"/>
    <w:rsid w:val="00B54893"/>
    <w:rsid w:val="00B54898"/>
    <w:rsid w:val="00B548F8"/>
    <w:rsid w:val="00B54904"/>
    <w:rsid w:val="00B54980"/>
    <w:rsid w:val="00B54B6B"/>
    <w:rsid w:val="00B54BA9"/>
    <w:rsid w:val="00B54C4E"/>
    <w:rsid w:val="00B54CB7"/>
    <w:rsid w:val="00B54CD9"/>
    <w:rsid w:val="00B54D36"/>
    <w:rsid w:val="00B54DE8"/>
    <w:rsid w:val="00B54E53"/>
    <w:rsid w:val="00B54F41"/>
    <w:rsid w:val="00B54F51"/>
    <w:rsid w:val="00B54FCD"/>
    <w:rsid w:val="00B54FDF"/>
    <w:rsid w:val="00B5500E"/>
    <w:rsid w:val="00B5500F"/>
    <w:rsid w:val="00B55059"/>
    <w:rsid w:val="00B550B4"/>
    <w:rsid w:val="00B550BD"/>
    <w:rsid w:val="00B550C2"/>
    <w:rsid w:val="00B550CD"/>
    <w:rsid w:val="00B55120"/>
    <w:rsid w:val="00B55169"/>
    <w:rsid w:val="00B551C9"/>
    <w:rsid w:val="00B55261"/>
    <w:rsid w:val="00B552CC"/>
    <w:rsid w:val="00B552EE"/>
    <w:rsid w:val="00B55332"/>
    <w:rsid w:val="00B55387"/>
    <w:rsid w:val="00B553A1"/>
    <w:rsid w:val="00B553C9"/>
    <w:rsid w:val="00B553D9"/>
    <w:rsid w:val="00B553FE"/>
    <w:rsid w:val="00B55457"/>
    <w:rsid w:val="00B55463"/>
    <w:rsid w:val="00B55479"/>
    <w:rsid w:val="00B554DE"/>
    <w:rsid w:val="00B55503"/>
    <w:rsid w:val="00B55549"/>
    <w:rsid w:val="00B5554F"/>
    <w:rsid w:val="00B55565"/>
    <w:rsid w:val="00B55618"/>
    <w:rsid w:val="00B5564F"/>
    <w:rsid w:val="00B5569B"/>
    <w:rsid w:val="00B556B6"/>
    <w:rsid w:val="00B556F5"/>
    <w:rsid w:val="00B556FC"/>
    <w:rsid w:val="00B55764"/>
    <w:rsid w:val="00B557D4"/>
    <w:rsid w:val="00B557D5"/>
    <w:rsid w:val="00B5588B"/>
    <w:rsid w:val="00B558E7"/>
    <w:rsid w:val="00B558FE"/>
    <w:rsid w:val="00B55988"/>
    <w:rsid w:val="00B559C0"/>
    <w:rsid w:val="00B55A70"/>
    <w:rsid w:val="00B55AC0"/>
    <w:rsid w:val="00B55BD4"/>
    <w:rsid w:val="00B55DE8"/>
    <w:rsid w:val="00B55E17"/>
    <w:rsid w:val="00B55E54"/>
    <w:rsid w:val="00B55E5A"/>
    <w:rsid w:val="00B55EBC"/>
    <w:rsid w:val="00B55F1B"/>
    <w:rsid w:val="00B55F86"/>
    <w:rsid w:val="00B56043"/>
    <w:rsid w:val="00B560AD"/>
    <w:rsid w:val="00B560D8"/>
    <w:rsid w:val="00B56190"/>
    <w:rsid w:val="00B5626B"/>
    <w:rsid w:val="00B562DB"/>
    <w:rsid w:val="00B56415"/>
    <w:rsid w:val="00B5644B"/>
    <w:rsid w:val="00B56480"/>
    <w:rsid w:val="00B5649C"/>
    <w:rsid w:val="00B56561"/>
    <w:rsid w:val="00B5656A"/>
    <w:rsid w:val="00B565D9"/>
    <w:rsid w:val="00B5661C"/>
    <w:rsid w:val="00B56811"/>
    <w:rsid w:val="00B5682C"/>
    <w:rsid w:val="00B5689F"/>
    <w:rsid w:val="00B568B9"/>
    <w:rsid w:val="00B568D2"/>
    <w:rsid w:val="00B56944"/>
    <w:rsid w:val="00B569FE"/>
    <w:rsid w:val="00B56BF2"/>
    <w:rsid w:val="00B56CBE"/>
    <w:rsid w:val="00B56CDE"/>
    <w:rsid w:val="00B56DC0"/>
    <w:rsid w:val="00B570E8"/>
    <w:rsid w:val="00B57135"/>
    <w:rsid w:val="00B5713C"/>
    <w:rsid w:val="00B5715A"/>
    <w:rsid w:val="00B572D8"/>
    <w:rsid w:val="00B573B9"/>
    <w:rsid w:val="00B5757B"/>
    <w:rsid w:val="00B5772A"/>
    <w:rsid w:val="00B577C2"/>
    <w:rsid w:val="00B578ED"/>
    <w:rsid w:val="00B57946"/>
    <w:rsid w:val="00B57962"/>
    <w:rsid w:val="00B57966"/>
    <w:rsid w:val="00B579C4"/>
    <w:rsid w:val="00B579D6"/>
    <w:rsid w:val="00B57A92"/>
    <w:rsid w:val="00B57B0B"/>
    <w:rsid w:val="00B57B83"/>
    <w:rsid w:val="00B57C88"/>
    <w:rsid w:val="00B57D26"/>
    <w:rsid w:val="00B57D41"/>
    <w:rsid w:val="00B57F01"/>
    <w:rsid w:val="00B57F97"/>
    <w:rsid w:val="00B60078"/>
    <w:rsid w:val="00B60088"/>
    <w:rsid w:val="00B60182"/>
    <w:rsid w:val="00B601A7"/>
    <w:rsid w:val="00B60206"/>
    <w:rsid w:val="00B603F6"/>
    <w:rsid w:val="00B604B9"/>
    <w:rsid w:val="00B60598"/>
    <w:rsid w:val="00B605E2"/>
    <w:rsid w:val="00B6060B"/>
    <w:rsid w:val="00B606C6"/>
    <w:rsid w:val="00B60710"/>
    <w:rsid w:val="00B6071F"/>
    <w:rsid w:val="00B60791"/>
    <w:rsid w:val="00B607A8"/>
    <w:rsid w:val="00B60864"/>
    <w:rsid w:val="00B6098A"/>
    <w:rsid w:val="00B60ABB"/>
    <w:rsid w:val="00B60B57"/>
    <w:rsid w:val="00B60BA2"/>
    <w:rsid w:val="00B60DC0"/>
    <w:rsid w:val="00B60DDD"/>
    <w:rsid w:val="00B60E46"/>
    <w:rsid w:val="00B60E4D"/>
    <w:rsid w:val="00B60E5A"/>
    <w:rsid w:val="00B60ECC"/>
    <w:rsid w:val="00B60ED7"/>
    <w:rsid w:val="00B60FA7"/>
    <w:rsid w:val="00B61060"/>
    <w:rsid w:val="00B610E1"/>
    <w:rsid w:val="00B61223"/>
    <w:rsid w:val="00B61259"/>
    <w:rsid w:val="00B612E9"/>
    <w:rsid w:val="00B61351"/>
    <w:rsid w:val="00B61361"/>
    <w:rsid w:val="00B6137F"/>
    <w:rsid w:val="00B613F2"/>
    <w:rsid w:val="00B614C3"/>
    <w:rsid w:val="00B615CC"/>
    <w:rsid w:val="00B61702"/>
    <w:rsid w:val="00B6188D"/>
    <w:rsid w:val="00B619D8"/>
    <w:rsid w:val="00B61A7F"/>
    <w:rsid w:val="00B61AE0"/>
    <w:rsid w:val="00B61B06"/>
    <w:rsid w:val="00B61B24"/>
    <w:rsid w:val="00B61B2F"/>
    <w:rsid w:val="00B61C1E"/>
    <w:rsid w:val="00B61C40"/>
    <w:rsid w:val="00B61C47"/>
    <w:rsid w:val="00B61C5D"/>
    <w:rsid w:val="00B61C67"/>
    <w:rsid w:val="00B61C88"/>
    <w:rsid w:val="00B61C8F"/>
    <w:rsid w:val="00B61CEB"/>
    <w:rsid w:val="00B61CF7"/>
    <w:rsid w:val="00B61E53"/>
    <w:rsid w:val="00B61E6E"/>
    <w:rsid w:val="00B62027"/>
    <w:rsid w:val="00B620E9"/>
    <w:rsid w:val="00B62200"/>
    <w:rsid w:val="00B62235"/>
    <w:rsid w:val="00B62349"/>
    <w:rsid w:val="00B6238B"/>
    <w:rsid w:val="00B62414"/>
    <w:rsid w:val="00B6241B"/>
    <w:rsid w:val="00B62441"/>
    <w:rsid w:val="00B62498"/>
    <w:rsid w:val="00B624DB"/>
    <w:rsid w:val="00B62557"/>
    <w:rsid w:val="00B62594"/>
    <w:rsid w:val="00B625BF"/>
    <w:rsid w:val="00B625E1"/>
    <w:rsid w:val="00B62628"/>
    <w:rsid w:val="00B626AD"/>
    <w:rsid w:val="00B626E6"/>
    <w:rsid w:val="00B6278F"/>
    <w:rsid w:val="00B62877"/>
    <w:rsid w:val="00B6287D"/>
    <w:rsid w:val="00B628B4"/>
    <w:rsid w:val="00B62958"/>
    <w:rsid w:val="00B62A33"/>
    <w:rsid w:val="00B62A46"/>
    <w:rsid w:val="00B62A6D"/>
    <w:rsid w:val="00B62AD6"/>
    <w:rsid w:val="00B62AF0"/>
    <w:rsid w:val="00B62B6F"/>
    <w:rsid w:val="00B62D8E"/>
    <w:rsid w:val="00B62D91"/>
    <w:rsid w:val="00B62D96"/>
    <w:rsid w:val="00B62DD8"/>
    <w:rsid w:val="00B62E13"/>
    <w:rsid w:val="00B62E3F"/>
    <w:rsid w:val="00B62E52"/>
    <w:rsid w:val="00B62E6F"/>
    <w:rsid w:val="00B62FB0"/>
    <w:rsid w:val="00B62FD8"/>
    <w:rsid w:val="00B6300F"/>
    <w:rsid w:val="00B63041"/>
    <w:rsid w:val="00B6305A"/>
    <w:rsid w:val="00B630E2"/>
    <w:rsid w:val="00B63162"/>
    <w:rsid w:val="00B63291"/>
    <w:rsid w:val="00B6336D"/>
    <w:rsid w:val="00B63370"/>
    <w:rsid w:val="00B6346F"/>
    <w:rsid w:val="00B63496"/>
    <w:rsid w:val="00B635E0"/>
    <w:rsid w:val="00B63616"/>
    <w:rsid w:val="00B63663"/>
    <w:rsid w:val="00B63667"/>
    <w:rsid w:val="00B63698"/>
    <w:rsid w:val="00B6369E"/>
    <w:rsid w:val="00B636EE"/>
    <w:rsid w:val="00B636F3"/>
    <w:rsid w:val="00B6379F"/>
    <w:rsid w:val="00B637C9"/>
    <w:rsid w:val="00B63942"/>
    <w:rsid w:val="00B63A49"/>
    <w:rsid w:val="00B63A96"/>
    <w:rsid w:val="00B63B66"/>
    <w:rsid w:val="00B63BD6"/>
    <w:rsid w:val="00B63CBC"/>
    <w:rsid w:val="00B63D49"/>
    <w:rsid w:val="00B63DB2"/>
    <w:rsid w:val="00B63E0E"/>
    <w:rsid w:val="00B63E22"/>
    <w:rsid w:val="00B63E24"/>
    <w:rsid w:val="00B63E57"/>
    <w:rsid w:val="00B63F07"/>
    <w:rsid w:val="00B63FBC"/>
    <w:rsid w:val="00B63FC8"/>
    <w:rsid w:val="00B63FE2"/>
    <w:rsid w:val="00B6403E"/>
    <w:rsid w:val="00B64048"/>
    <w:rsid w:val="00B640A4"/>
    <w:rsid w:val="00B640BD"/>
    <w:rsid w:val="00B64103"/>
    <w:rsid w:val="00B641AC"/>
    <w:rsid w:val="00B641D6"/>
    <w:rsid w:val="00B6427E"/>
    <w:rsid w:val="00B642BA"/>
    <w:rsid w:val="00B643B3"/>
    <w:rsid w:val="00B64490"/>
    <w:rsid w:val="00B644D7"/>
    <w:rsid w:val="00B6453D"/>
    <w:rsid w:val="00B6463F"/>
    <w:rsid w:val="00B64859"/>
    <w:rsid w:val="00B64B60"/>
    <w:rsid w:val="00B64B7E"/>
    <w:rsid w:val="00B64C06"/>
    <w:rsid w:val="00B64C3F"/>
    <w:rsid w:val="00B64D14"/>
    <w:rsid w:val="00B64D60"/>
    <w:rsid w:val="00B64DA4"/>
    <w:rsid w:val="00B64E76"/>
    <w:rsid w:val="00B64EC3"/>
    <w:rsid w:val="00B64ECD"/>
    <w:rsid w:val="00B64EE5"/>
    <w:rsid w:val="00B64F15"/>
    <w:rsid w:val="00B64FB9"/>
    <w:rsid w:val="00B650DB"/>
    <w:rsid w:val="00B6514E"/>
    <w:rsid w:val="00B6532C"/>
    <w:rsid w:val="00B65347"/>
    <w:rsid w:val="00B653F2"/>
    <w:rsid w:val="00B65456"/>
    <w:rsid w:val="00B6549B"/>
    <w:rsid w:val="00B65582"/>
    <w:rsid w:val="00B6561B"/>
    <w:rsid w:val="00B65657"/>
    <w:rsid w:val="00B65732"/>
    <w:rsid w:val="00B65773"/>
    <w:rsid w:val="00B657F8"/>
    <w:rsid w:val="00B6587C"/>
    <w:rsid w:val="00B65A41"/>
    <w:rsid w:val="00B65B1B"/>
    <w:rsid w:val="00B65BC9"/>
    <w:rsid w:val="00B65C01"/>
    <w:rsid w:val="00B65C7A"/>
    <w:rsid w:val="00B65CDF"/>
    <w:rsid w:val="00B65D11"/>
    <w:rsid w:val="00B65D1A"/>
    <w:rsid w:val="00B65D2B"/>
    <w:rsid w:val="00B65DF1"/>
    <w:rsid w:val="00B65F17"/>
    <w:rsid w:val="00B65F59"/>
    <w:rsid w:val="00B661FD"/>
    <w:rsid w:val="00B6620D"/>
    <w:rsid w:val="00B6620F"/>
    <w:rsid w:val="00B66292"/>
    <w:rsid w:val="00B663AC"/>
    <w:rsid w:val="00B663DB"/>
    <w:rsid w:val="00B665D1"/>
    <w:rsid w:val="00B66648"/>
    <w:rsid w:val="00B66687"/>
    <w:rsid w:val="00B66726"/>
    <w:rsid w:val="00B66729"/>
    <w:rsid w:val="00B66733"/>
    <w:rsid w:val="00B66774"/>
    <w:rsid w:val="00B667C7"/>
    <w:rsid w:val="00B667CD"/>
    <w:rsid w:val="00B66918"/>
    <w:rsid w:val="00B66947"/>
    <w:rsid w:val="00B66993"/>
    <w:rsid w:val="00B669D7"/>
    <w:rsid w:val="00B669E5"/>
    <w:rsid w:val="00B66A29"/>
    <w:rsid w:val="00B66AAA"/>
    <w:rsid w:val="00B66B2A"/>
    <w:rsid w:val="00B66B7B"/>
    <w:rsid w:val="00B66BC8"/>
    <w:rsid w:val="00B66CB6"/>
    <w:rsid w:val="00B66D66"/>
    <w:rsid w:val="00B66DDF"/>
    <w:rsid w:val="00B66E2A"/>
    <w:rsid w:val="00B66E3B"/>
    <w:rsid w:val="00B66ECF"/>
    <w:rsid w:val="00B66F94"/>
    <w:rsid w:val="00B6701D"/>
    <w:rsid w:val="00B67063"/>
    <w:rsid w:val="00B670D8"/>
    <w:rsid w:val="00B67109"/>
    <w:rsid w:val="00B67209"/>
    <w:rsid w:val="00B6743C"/>
    <w:rsid w:val="00B674EE"/>
    <w:rsid w:val="00B6751A"/>
    <w:rsid w:val="00B675EA"/>
    <w:rsid w:val="00B67724"/>
    <w:rsid w:val="00B6773B"/>
    <w:rsid w:val="00B6776B"/>
    <w:rsid w:val="00B67835"/>
    <w:rsid w:val="00B678E1"/>
    <w:rsid w:val="00B678FC"/>
    <w:rsid w:val="00B67966"/>
    <w:rsid w:val="00B67BF4"/>
    <w:rsid w:val="00B67C3F"/>
    <w:rsid w:val="00B67CCA"/>
    <w:rsid w:val="00B67DC4"/>
    <w:rsid w:val="00B67E2D"/>
    <w:rsid w:val="00B67EF3"/>
    <w:rsid w:val="00B67F5E"/>
    <w:rsid w:val="00B67F85"/>
    <w:rsid w:val="00B67FA5"/>
    <w:rsid w:val="00B7002E"/>
    <w:rsid w:val="00B7018E"/>
    <w:rsid w:val="00B701FC"/>
    <w:rsid w:val="00B70216"/>
    <w:rsid w:val="00B70385"/>
    <w:rsid w:val="00B703DD"/>
    <w:rsid w:val="00B704C7"/>
    <w:rsid w:val="00B704CC"/>
    <w:rsid w:val="00B70655"/>
    <w:rsid w:val="00B706AA"/>
    <w:rsid w:val="00B7074E"/>
    <w:rsid w:val="00B70768"/>
    <w:rsid w:val="00B7077A"/>
    <w:rsid w:val="00B70889"/>
    <w:rsid w:val="00B70938"/>
    <w:rsid w:val="00B709CD"/>
    <w:rsid w:val="00B70B1A"/>
    <w:rsid w:val="00B70C04"/>
    <w:rsid w:val="00B70C4E"/>
    <w:rsid w:val="00B70C78"/>
    <w:rsid w:val="00B70CB1"/>
    <w:rsid w:val="00B70CD3"/>
    <w:rsid w:val="00B70D07"/>
    <w:rsid w:val="00B70EC2"/>
    <w:rsid w:val="00B70F1B"/>
    <w:rsid w:val="00B70F44"/>
    <w:rsid w:val="00B7105D"/>
    <w:rsid w:val="00B710EA"/>
    <w:rsid w:val="00B71345"/>
    <w:rsid w:val="00B71367"/>
    <w:rsid w:val="00B71368"/>
    <w:rsid w:val="00B71454"/>
    <w:rsid w:val="00B71525"/>
    <w:rsid w:val="00B71537"/>
    <w:rsid w:val="00B71554"/>
    <w:rsid w:val="00B71616"/>
    <w:rsid w:val="00B7168B"/>
    <w:rsid w:val="00B7172A"/>
    <w:rsid w:val="00B717F3"/>
    <w:rsid w:val="00B718C5"/>
    <w:rsid w:val="00B718DE"/>
    <w:rsid w:val="00B71942"/>
    <w:rsid w:val="00B71A82"/>
    <w:rsid w:val="00B71BFC"/>
    <w:rsid w:val="00B71CBD"/>
    <w:rsid w:val="00B71CCF"/>
    <w:rsid w:val="00B71DBC"/>
    <w:rsid w:val="00B71E56"/>
    <w:rsid w:val="00B71E74"/>
    <w:rsid w:val="00B71EF9"/>
    <w:rsid w:val="00B71F50"/>
    <w:rsid w:val="00B720B0"/>
    <w:rsid w:val="00B720BA"/>
    <w:rsid w:val="00B72100"/>
    <w:rsid w:val="00B72114"/>
    <w:rsid w:val="00B7211A"/>
    <w:rsid w:val="00B72219"/>
    <w:rsid w:val="00B722C1"/>
    <w:rsid w:val="00B722DC"/>
    <w:rsid w:val="00B7236D"/>
    <w:rsid w:val="00B724A6"/>
    <w:rsid w:val="00B724A9"/>
    <w:rsid w:val="00B725C3"/>
    <w:rsid w:val="00B7266E"/>
    <w:rsid w:val="00B72685"/>
    <w:rsid w:val="00B7272E"/>
    <w:rsid w:val="00B727B0"/>
    <w:rsid w:val="00B728EF"/>
    <w:rsid w:val="00B72943"/>
    <w:rsid w:val="00B72ABB"/>
    <w:rsid w:val="00B72B41"/>
    <w:rsid w:val="00B72B8A"/>
    <w:rsid w:val="00B72BEF"/>
    <w:rsid w:val="00B72C1C"/>
    <w:rsid w:val="00B72C33"/>
    <w:rsid w:val="00B72CCE"/>
    <w:rsid w:val="00B72FB7"/>
    <w:rsid w:val="00B73050"/>
    <w:rsid w:val="00B73082"/>
    <w:rsid w:val="00B730AA"/>
    <w:rsid w:val="00B7310F"/>
    <w:rsid w:val="00B73168"/>
    <w:rsid w:val="00B73208"/>
    <w:rsid w:val="00B7320C"/>
    <w:rsid w:val="00B73214"/>
    <w:rsid w:val="00B73270"/>
    <w:rsid w:val="00B73314"/>
    <w:rsid w:val="00B73482"/>
    <w:rsid w:val="00B734CB"/>
    <w:rsid w:val="00B734D5"/>
    <w:rsid w:val="00B73537"/>
    <w:rsid w:val="00B7358D"/>
    <w:rsid w:val="00B735A5"/>
    <w:rsid w:val="00B7369B"/>
    <w:rsid w:val="00B7372D"/>
    <w:rsid w:val="00B73738"/>
    <w:rsid w:val="00B73794"/>
    <w:rsid w:val="00B737B3"/>
    <w:rsid w:val="00B739E1"/>
    <w:rsid w:val="00B73AC8"/>
    <w:rsid w:val="00B73BD4"/>
    <w:rsid w:val="00B73C36"/>
    <w:rsid w:val="00B73C3E"/>
    <w:rsid w:val="00B73D27"/>
    <w:rsid w:val="00B73EE0"/>
    <w:rsid w:val="00B73F7F"/>
    <w:rsid w:val="00B73F92"/>
    <w:rsid w:val="00B74009"/>
    <w:rsid w:val="00B74013"/>
    <w:rsid w:val="00B740E4"/>
    <w:rsid w:val="00B74115"/>
    <w:rsid w:val="00B7412F"/>
    <w:rsid w:val="00B74140"/>
    <w:rsid w:val="00B74172"/>
    <w:rsid w:val="00B7425E"/>
    <w:rsid w:val="00B742F4"/>
    <w:rsid w:val="00B74323"/>
    <w:rsid w:val="00B743D9"/>
    <w:rsid w:val="00B7440D"/>
    <w:rsid w:val="00B74527"/>
    <w:rsid w:val="00B74595"/>
    <w:rsid w:val="00B745A0"/>
    <w:rsid w:val="00B74611"/>
    <w:rsid w:val="00B74635"/>
    <w:rsid w:val="00B746AC"/>
    <w:rsid w:val="00B7476E"/>
    <w:rsid w:val="00B7485A"/>
    <w:rsid w:val="00B74895"/>
    <w:rsid w:val="00B7499A"/>
    <w:rsid w:val="00B74A89"/>
    <w:rsid w:val="00B74ABB"/>
    <w:rsid w:val="00B74AC4"/>
    <w:rsid w:val="00B74AF1"/>
    <w:rsid w:val="00B74AFD"/>
    <w:rsid w:val="00B74C89"/>
    <w:rsid w:val="00B74CDA"/>
    <w:rsid w:val="00B74CED"/>
    <w:rsid w:val="00B74D75"/>
    <w:rsid w:val="00B74F72"/>
    <w:rsid w:val="00B7508D"/>
    <w:rsid w:val="00B75117"/>
    <w:rsid w:val="00B751D4"/>
    <w:rsid w:val="00B7528D"/>
    <w:rsid w:val="00B75300"/>
    <w:rsid w:val="00B75385"/>
    <w:rsid w:val="00B75406"/>
    <w:rsid w:val="00B7544E"/>
    <w:rsid w:val="00B7548C"/>
    <w:rsid w:val="00B754BE"/>
    <w:rsid w:val="00B755AC"/>
    <w:rsid w:val="00B755F3"/>
    <w:rsid w:val="00B757AD"/>
    <w:rsid w:val="00B757CB"/>
    <w:rsid w:val="00B75875"/>
    <w:rsid w:val="00B758BA"/>
    <w:rsid w:val="00B7592B"/>
    <w:rsid w:val="00B7594F"/>
    <w:rsid w:val="00B75978"/>
    <w:rsid w:val="00B75997"/>
    <w:rsid w:val="00B759A0"/>
    <w:rsid w:val="00B75B96"/>
    <w:rsid w:val="00B75C49"/>
    <w:rsid w:val="00B75D42"/>
    <w:rsid w:val="00B75D56"/>
    <w:rsid w:val="00B75D58"/>
    <w:rsid w:val="00B75E88"/>
    <w:rsid w:val="00B75EB9"/>
    <w:rsid w:val="00B75FCF"/>
    <w:rsid w:val="00B76183"/>
    <w:rsid w:val="00B7628C"/>
    <w:rsid w:val="00B762B1"/>
    <w:rsid w:val="00B762CB"/>
    <w:rsid w:val="00B762CF"/>
    <w:rsid w:val="00B76306"/>
    <w:rsid w:val="00B76420"/>
    <w:rsid w:val="00B76439"/>
    <w:rsid w:val="00B764CA"/>
    <w:rsid w:val="00B76604"/>
    <w:rsid w:val="00B766DC"/>
    <w:rsid w:val="00B7672A"/>
    <w:rsid w:val="00B767F5"/>
    <w:rsid w:val="00B76892"/>
    <w:rsid w:val="00B769ED"/>
    <w:rsid w:val="00B76A9A"/>
    <w:rsid w:val="00B76AB9"/>
    <w:rsid w:val="00B76AE3"/>
    <w:rsid w:val="00B76AF9"/>
    <w:rsid w:val="00B76B45"/>
    <w:rsid w:val="00B76B4B"/>
    <w:rsid w:val="00B76BA2"/>
    <w:rsid w:val="00B76BBD"/>
    <w:rsid w:val="00B76BE6"/>
    <w:rsid w:val="00B76C31"/>
    <w:rsid w:val="00B76D44"/>
    <w:rsid w:val="00B76D5E"/>
    <w:rsid w:val="00B76E13"/>
    <w:rsid w:val="00B76ED4"/>
    <w:rsid w:val="00B76F74"/>
    <w:rsid w:val="00B77035"/>
    <w:rsid w:val="00B7713E"/>
    <w:rsid w:val="00B77182"/>
    <w:rsid w:val="00B771F1"/>
    <w:rsid w:val="00B771FB"/>
    <w:rsid w:val="00B772DA"/>
    <w:rsid w:val="00B77326"/>
    <w:rsid w:val="00B77351"/>
    <w:rsid w:val="00B77379"/>
    <w:rsid w:val="00B773BC"/>
    <w:rsid w:val="00B773D4"/>
    <w:rsid w:val="00B773ED"/>
    <w:rsid w:val="00B774D2"/>
    <w:rsid w:val="00B7752C"/>
    <w:rsid w:val="00B7756C"/>
    <w:rsid w:val="00B7757B"/>
    <w:rsid w:val="00B775EF"/>
    <w:rsid w:val="00B775FF"/>
    <w:rsid w:val="00B77664"/>
    <w:rsid w:val="00B7772E"/>
    <w:rsid w:val="00B777AC"/>
    <w:rsid w:val="00B777ED"/>
    <w:rsid w:val="00B77889"/>
    <w:rsid w:val="00B77912"/>
    <w:rsid w:val="00B7792E"/>
    <w:rsid w:val="00B77AED"/>
    <w:rsid w:val="00B77BCB"/>
    <w:rsid w:val="00B77CCB"/>
    <w:rsid w:val="00B77D25"/>
    <w:rsid w:val="00B77D7E"/>
    <w:rsid w:val="00B80086"/>
    <w:rsid w:val="00B800D1"/>
    <w:rsid w:val="00B8019E"/>
    <w:rsid w:val="00B801AB"/>
    <w:rsid w:val="00B80228"/>
    <w:rsid w:val="00B8024C"/>
    <w:rsid w:val="00B802E5"/>
    <w:rsid w:val="00B80308"/>
    <w:rsid w:val="00B80367"/>
    <w:rsid w:val="00B8042B"/>
    <w:rsid w:val="00B8050C"/>
    <w:rsid w:val="00B80529"/>
    <w:rsid w:val="00B80533"/>
    <w:rsid w:val="00B80671"/>
    <w:rsid w:val="00B806E5"/>
    <w:rsid w:val="00B80806"/>
    <w:rsid w:val="00B8081F"/>
    <w:rsid w:val="00B8082C"/>
    <w:rsid w:val="00B8084C"/>
    <w:rsid w:val="00B80865"/>
    <w:rsid w:val="00B80A06"/>
    <w:rsid w:val="00B80AB6"/>
    <w:rsid w:val="00B80AEE"/>
    <w:rsid w:val="00B80B03"/>
    <w:rsid w:val="00B80B0D"/>
    <w:rsid w:val="00B80B9E"/>
    <w:rsid w:val="00B80BAD"/>
    <w:rsid w:val="00B80D68"/>
    <w:rsid w:val="00B80E42"/>
    <w:rsid w:val="00B80E58"/>
    <w:rsid w:val="00B80EE3"/>
    <w:rsid w:val="00B80F93"/>
    <w:rsid w:val="00B8104B"/>
    <w:rsid w:val="00B810A7"/>
    <w:rsid w:val="00B810DE"/>
    <w:rsid w:val="00B810EE"/>
    <w:rsid w:val="00B810F6"/>
    <w:rsid w:val="00B810FB"/>
    <w:rsid w:val="00B811A9"/>
    <w:rsid w:val="00B81205"/>
    <w:rsid w:val="00B8124E"/>
    <w:rsid w:val="00B812EF"/>
    <w:rsid w:val="00B8131A"/>
    <w:rsid w:val="00B81360"/>
    <w:rsid w:val="00B813A5"/>
    <w:rsid w:val="00B813F9"/>
    <w:rsid w:val="00B81400"/>
    <w:rsid w:val="00B8144C"/>
    <w:rsid w:val="00B814BE"/>
    <w:rsid w:val="00B81529"/>
    <w:rsid w:val="00B815F1"/>
    <w:rsid w:val="00B815F2"/>
    <w:rsid w:val="00B81649"/>
    <w:rsid w:val="00B81718"/>
    <w:rsid w:val="00B81899"/>
    <w:rsid w:val="00B8194F"/>
    <w:rsid w:val="00B8196A"/>
    <w:rsid w:val="00B819DB"/>
    <w:rsid w:val="00B81A34"/>
    <w:rsid w:val="00B81B69"/>
    <w:rsid w:val="00B81BE0"/>
    <w:rsid w:val="00B81C1A"/>
    <w:rsid w:val="00B81CB6"/>
    <w:rsid w:val="00B81CB8"/>
    <w:rsid w:val="00B81D9E"/>
    <w:rsid w:val="00B81DA0"/>
    <w:rsid w:val="00B81DE6"/>
    <w:rsid w:val="00B81E98"/>
    <w:rsid w:val="00B81F6C"/>
    <w:rsid w:val="00B81F7F"/>
    <w:rsid w:val="00B82057"/>
    <w:rsid w:val="00B820BC"/>
    <w:rsid w:val="00B82115"/>
    <w:rsid w:val="00B82245"/>
    <w:rsid w:val="00B8225A"/>
    <w:rsid w:val="00B822E1"/>
    <w:rsid w:val="00B82335"/>
    <w:rsid w:val="00B8235F"/>
    <w:rsid w:val="00B824B0"/>
    <w:rsid w:val="00B824C7"/>
    <w:rsid w:val="00B824E4"/>
    <w:rsid w:val="00B825A2"/>
    <w:rsid w:val="00B8268A"/>
    <w:rsid w:val="00B8273D"/>
    <w:rsid w:val="00B82760"/>
    <w:rsid w:val="00B827CA"/>
    <w:rsid w:val="00B8299E"/>
    <w:rsid w:val="00B82A86"/>
    <w:rsid w:val="00B82A95"/>
    <w:rsid w:val="00B82B51"/>
    <w:rsid w:val="00B82C6C"/>
    <w:rsid w:val="00B82E44"/>
    <w:rsid w:val="00B82ED9"/>
    <w:rsid w:val="00B82F86"/>
    <w:rsid w:val="00B83007"/>
    <w:rsid w:val="00B8306A"/>
    <w:rsid w:val="00B8307A"/>
    <w:rsid w:val="00B830D1"/>
    <w:rsid w:val="00B83103"/>
    <w:rsid w:val="00B83148"/>
    <w:rsid w:val="00B8316D"/>
    <w:rsid w:val="00B831D2"/>
    <w:rsid w:val="00B83280"/>
    <w:rsid w:val="00B83326"/>
    <w:rsid w:val="00B83334"/>
    <w:rsid w:val="00B83365"/>
    <w:rsid w:val="00B8343A"/>
    <w:rsid w:val="00B8349D"/>
    <w:rsid w:val="00B835B9"/>
    <w:rsid w:val="00B83627"/>
    <w:rsid w:val="00B8367A"/>
    <w:rsid w:val="00B83700"/>
    <w:rsid w:val="00B837E1"/>
    <w:rsid w:val="00B8381B"/>
    <w:rsid w:val="00B83821"/>
    <w:rsid w:val="00B8382C"/>
    <w:rsid w:val="00B83838"/>
    <w:rsid w:val="00B83897"/>
    <w:rsid w:val="00B83899"/>
    <w:rsid w:val="00B83B53"/>
    <w:rsid w:val="00B83B6D"/>
    <w:rsid w:val="00B83BDB"/>
    <w:rsid w:val="00B83C01"/>
    <w:rsid w:val="00B83C03"/>
    <w:rsid w:val="00B83C1D"/>
    <w:rsid w:val="00B83C2F"/>
    <w:rsid w:val="00B83C58"/>
    <w:rsid w:val="00B83CA1"/>
    <w:rsid w:val="00B83D0D"/>
    <w:rsid w:val="00B83D17"/>
    <w:rsid w:val="00B83D7A"/>
    <w:rsid w:val="00B83DFB"/>
    <w:rsid w:val="00B83E34"/>
    <w:rsid w:val="00B83F43"/>
    <w:rsid w:val="00B83F69"/>
    <w:rsid w:val="00B83F90"/>
    <w:rsid w:val="00B83F94"/>
    <w:rsid w:val="00B84116"/>
    <w:rsid w:val="00B84140"/>
    <w:rsid w:val="00B84169"/>
    <w:rsid w:val="00B8426B"/>
    <w:rsid w:val="00B84277"/>
    <w:rsid w:val="00B8433A"/>
    <w:rsid w:val="00B8433C"/>
    <w:rsid w:val="00B843C4"/>
    <w:rsid w:val="00B84478"/>
    <w:rsid w:val="00B844A4"/>
    <w:rsid w:val="00B844B8"/>
    <w:rsid w:val="00B84645"/>
    <w:rsid w:val="00B847EE"/>
    <w:rsid w:val="00B848A9"/>
    <w:rsid w:val="00B8498C"/>
    <w:rsid w:val="00B849F3"/>
    <w:rsid w:val="00B84A41"/>
    <w:rsid w:val="00B84A49"/>
    <w:rsid w:val="00B84A80"/>
    <w:rsid w:val="00B84B0E"/>
    <w:rsid w:val="00B84C15"/>
    <w:rsid w:val="00B84C8C"/>
    <w:rsid w:val="00B84D03"/>
    <w:rsid w:val="00B84E1F"/>
    <w:rsid w:val="00B84EBB"/>
    <w:rsid w:val="00B84EFC"/>
    <w:rsid w:val="00B84F4E"/>
    <w:rsid w:val="00B850E3"/>
    <w:rsid w:val="00B8525A"/>
    <w:rsid w:val="00B8537C"/>
    <w:rsid w:val="00B853B0"/>
    <w:rsid w:val="00B853D3"/>
    <w:rsid w:val="00B854D6"/>
    <w:rsid w:val="00B8553D"/>
    <w:rsid w:val="00B8554B"/>
    <w:rsid w:val="00B855D7"/>
    <w:rsid w:val="00B85720"/>
    <w:rsid w:val="00B8574F"/>
    <w:rsid w:val="00B857B9"/>
    <w:rsid w:val="00B85802"/>
    <w:rsid w:val="00B858F4"/>
    <w:rsid w:val="00B8590D"/>
    <w:rsid w:val="00B859B3"/>
    <w:rsid w:val="00B859D7"/>
    <w:rsid w:val="00B859E9"/>
    <w:rsid w:val="00B85A12"/>
    <w:rsid w:val="00B85A2E"/>
    <w:rsid w:val="00B85A5F"/>
    <w:rsid w:val="00B85B70"/>
    <w:rsid w:val="00B85BD3"/>
    <w:rsid w:val="00B85BE6"/>
    <w:rsid w:val="00B85C5F"/>
    <w:rsid w:val="00B85CB3"/>
    <w:rsid w:val="00B85E72"/>
    <w:rsid w:val="00B85FAB"/>
    <w:rsid w:val="00B86001"/>
    <w:rsid w:val="00B8606B"/>
    <w:rsid w:val="00B8616E"/>
    <w:rsid w:val="00B86176"/>
    <w:rsid w:val="00B861F6"/>
    <w:rsid w:val="00B862A1"/>
    <w:rsid w:val="00B862B7"/>
    <w:rsid w:val="00B862C2"/>
    <w:rsid w:val="00B862F5"/>
    <w:rsid w:val="00B863DE"/>
    <w:rsid w:val="00B86406"/>
    <w:rsid w:val="00B864B9"/>
    <w:rsid w:val="00B864BE"/>
    <w:rsid w:val="00B86515"/>
    <w:rsid w:val="00B865D7"/>
    <w:rsid w:val="00B865E5"/>
    <w:rsid w:val="00B86637"/>
    <w:rsid w:val="00B8663A"/>
    <w:rsid w:val="00B86648"/>
    <w:rsid w:val="00B86740"/>
    <w:rsid w:val="00B86787"/>
    <w:rsid w:val="00B868EC"/>
    <w:rsid w:val="00B869E8"/>
    <w:rsid w:val="00B86A56"/>
    <w:rsid w:val="00B86C1F"/>
    <w:rsid w:val="00B86C3A"/>
    <w:rsid w:val="00B86C55"/>
    <w:rsid w:val="00B86CE6"/>
    <w:rsid w:val="00B86E39"/>
    <w:rsid w:val="00B8702F"/>
    <w:rsid w:val="00B87052"/>
    <w:rsid w:val="00B8708E"/>
    <w:rsid w:val="00B870D8"/>
    <w:rsid w:val="00B8714E"/>
    <w:rsid w:val="00B87152"/>
    <w:rsid w:val="00B8720F"/>
    <w:rsid w:val="00B8725D"/>
    <w:rsid w:val="00B873CE"/>
    <w:rsid w:val="00B873D3"/>
    <w:rsid w:val="00B87436"/>
    <w:rsid w:val="00B87493"/>
    <w:rsid w:val="00B875D1"/>
    <w:rsid w:val="00B8768C"/>
    <w:rsid w:val="00B876C0"/>
    <w:rsid w:val="00B8776C"/>
    <w:rsid w:val="00B877FE"/>
    <w:rsid w:val="00B87824"/>
    <w:rsid w:val="00B8782B"/>
    <w:rsid w:val="00B87870"/>
    <w:rsid w:val="00B87940"/>
    <w:rsid w:val="00B87953"/>
    <w:rsid w:val="00B87A10"/>
    <w:rsid w:val="00B87A17"/>
    <w:rsid w:val="00B87A30"/>
    <w:rsid w:val="00B87A66"/>
    <w:rsid w:val="00B87B65"/>
    <w:rsid w:val="00B87B8B"/>
    <w:rsid w:val="00B87B93"/>
    <w:rsid w:val="00B87BCC"/>
    <w:rsid w:val="00B87E43"/>
    <w:rsid w:val="00B87E4F"/>
    <w:rsid w:val="00B87E9F"/>
    <w:rsid w:val="00B87EA6"/>
    <w:rsid w:val="00B87EB5"/>
    <w:rsid w:val="00B87EE3"/>
    <w:rsid w:val="00B87F09"/>
    <w:rsid w:val="00B87FF4"/>
    <w:rsid w:val="00B9002A"/>
    <w:rsid w:val="00B900B0"/>
    <w:rsid w:val="00B90167"/>
    <w:rsid w:val="00B901DC"/>
    <w:rsid w:val="00B901DE"/>
    <w:rsid w:val="00B9021B"/>
    <w:rsid w:val="00B90276"/>
    <w:rsid w:val="00B90353"/>
    <w:rsid w:val="00B9036D"/>
    <w:rsid w:val="00B90370"/>
    <w:rsid w:val="00B9052B"/>
    <w:rsid w:val="00B90546"/>
    <w:rsid w:val="00B90573"/>
    <w:rsid w:val="00B90576"/>
    <w:rsid w:val="00B9064B"/>
    <w:rsid w:val="00B90721"/>
    <w:rsid w:val="00B90725"/>
    <w:rsid w:val="00B90727"/>
    <w:rsid w:val="00B90800"/>
    <w:rsid w:val="00B90882"/>
    <w:rsid w:val="00B90922"/>
    <w:rsid w:val="00B9093E"/>
    <w:rsid w:val="00B90954"/>
    <w:rsid w:val="00B909D6"/>
    <w:rsid w:val="00B90B1B"/>
    <w:rsid w:val="00B90B1E"/>
    <w:rsid w:val="00B90BC0"/>
    <w:rsid w:val="00B90CBC"/>
    <w:rsid w:val="00B90D9F"/>
    <w:rsid w:val="00B90EE3"/>
    <w:rsid w:val="00B90FFA"/>
    <w:rsid w:val="00B91060"/>
    <w:rsid w:val="00B910AA"/>
    <w:rsid w:val="00B91191"/>
    <w:rsid w:val="00B91251"/>
    <w:rsid w:val="00B912AB"/>
    <w:rsid w:val="00B912E3"/>
    <w:rsid w:val="00B91421"/>
    <w:rsid w:val="00B91458"/>
    <w:rsid w:val="00B914E1"/>
    <w:rsid w:val="00B91688"/>
    <w:rsid w:val="00B91716"/>
    <w:rsid w:val="00B91722"/>
    <w:rsid w:val="00B91797"/>
    <w:rsid w:val="00B91896"/>
    <w:rsid w:val="00B918C9"/>
    <w:rsid w:val="00B918DC"/>
    <w:rsid w:val="00B919B7"/>
    <w:rsid w:val="00B91A29"/>
    <w:rsid w:val="00B91A30"/>
    <w:rsid w:val="00B91A4D"/>
    <w:rsid w:val="00B91A6A"/>
    <w:rsid w:val="00B91B4E"/>
    <w:rsid w:val="00B91BED"/>
    <w:rsid w:val="00B91C89"/>
    <w:rsid w:val="00B91EF1"/>
    <w:rsid w:val="00B91F05"/>
    <w:rsid w:val="00B9205A"/>
    <w:rsid w:val="00B9211C"/>
    <w:rsid w:val="00B9214E"/>
    <w:rsid w:val="00B9218A"/>
    <w:rsid w:val="00B921C7"/>
    <w:rsid w:val="00B921E1"/>
    <w:rsid w:val="00B9235F"/>
    <w:rsid w:val="00B9247D"/>
    <w:rsid w:val="00B92534"/>
    <w:rsid w:val="00B92586"/>
    <w:rsid w:val="00B92598"/>
    <w:rsid w:val="00B92652"/>
    <w:rsid w:val="00B92687"/>
    <w:rsid w:val="00B92760"/>
    <w:rsid w:val="00B927B9"/>
    <w:rsid w:val="00B92806"/>
    <w:rsid w:val="00B92836"/>
    <w:rsid w:val="00B92861"/>
    <w:rsid w:val="00B92924"/>
    <w:rsid w:val="00B92998"/>
    <w:rsid w:val="00B929FF"/>
    <w:rsid w:val="00B92AFB"/>
    <w:rsid w:val="00B92BC4"/>
    <w:rsid w:val="00B92C44"/>
    <w:rsid w:val="00B92CA4"/>
    <w:rsid w:val="00B92D9B"/>
    <w:rsid w:val="00B92DA1"/>
    <w:rsid w:val="00B92DFA"/>
    <w:rsid w:val="00B92F9D"/>
    <w:rsid w:val="00B9304A"/>
    <w:rsid w:val="00B930EB"/>
    <w:rsid w:val="00B931A8"/>
    <w:rsid w:val="00B931CA"/>
    <w:rsid w:val="00B931D3"/>
    <w:rsid w:val="00B9329B"/>
    <w:rsid w:val="00B932FE"/>
    <w:rsid w:val="00B93436"/>
    <w:rsid w:val="00B934E6"/>
    <w:rsid w:val="00B935DB"/>
    <w:rsid w:val="00B9362B"/>
    <w:rsid w:val="00B936FE"/>
    <w:rsid w:val="00B93788"/>
    <w:rsid w:val="00B9378C"/>
    <w:rsid w:val="00B937D8"/>
    <w:rsid w:val="00B938BA"/>
    <w:rsid w:val="00B93A0A"/>
    <w:rsid w:val="00B93AED"/>
    <w:rsid w:val="00B93AEF"/>
    <w:rsid w:val="00B93CD9"/>
    <w:rsid w:val="00B93CFC"/>
    <w:rsid w:val="00B93D08"/>
    <w:rsid w:val="00B93D3E"/>
    <w:rsid w:val="00B93DF5"/>
    <w:rsid w:val="00B93E68"/>
    <w:rsid w:val="00B93F88"/>
    <w:rsid w:val="00B93F8D"/>
    <w:rsid w:val="00B94196"/>
    <w:rsid w:val="00B941D0"/>
    <w:rsid w:val="00B941DA"/>
    <w:rsid w:val="00B94203"/>
    <w:rsid w:val="00B9426C"/>
    <w:rsid w:val="00B94341"/>
    <w:rsid w:val="00B9439E"/>
    <w:rsid w:val="00B9451B"/>
    <w:rsid w:val="00B9463B"/>
    <w:rsid w:val="00B9463F"/>
    <w:rsid w:val="00B94693"/>
    <w:rsid w:val="00B946B2"/>
    <w:rsid w:val="00B946B7"/>
    <w:rsid w:val="00B94740"/>
    <w:rsid w:val="00B9476E"/>
    <w:rsid w:val="00B947B2"/>
    <w:rsid w:val="00B947B5"/>
    <w:rsid w:val="00B948E5"/>
    <w:rsid w:val="00B94910"/>
    <w:rsid w:val="00B94944"/>
    <w:rsid w:val="00B9498B"/>
    <w:rsid w:val="00B94A67"/>
    <w:rsid w:val="00B94AE4"/>
    <w:rsid w:val="00B94AFE"/>
    <w:rsid w:val="00B94C3E"/>
    <w:rsid w:val="00B94C4B"/>
    <w:rsid w:val="00B94C8F"/>
    <w:rsid w:val="00B94D5F"/>
    <w:rsid w:val="00B94DDF"/>
    <w:rsid w:val="00B94DE0"/>
    <w:rsid w:val="00B94EA2"/>
    <w:rsid w:val="00B94F8C"/>
    <w:rsid w:val="00B94FB4"/>
    <w:rsid w:val="00B950FA"/>
    <w:rsid w:val="00B951F0"/>
    <w:rsid w:val="00B95235"/>
    <w:rsid w:val="00B9523E"/>
    <w:rsid w:val="00B9529A"/>
    <w:rsid w:val="00B952C6"/>
    <w:rsid w:val="00B952CB"/>
    <w:rsid w:val="00B95383"/>
    <w:rsid w:val="00B953D9"/>
    <w:rsid w:val="00B95468"/>
    <w:rsid w:val="00B954E0"/>
    <w:rsid w:val="00B9554E"/>
    <w:rsid w:val="00B95573"/>
    <w:rsid w:val="00B955F0"/>
    <w:rsid w:val="00B955FF"/>
    <w:rsid w:val="00B9564C"/>
    <w:rsid w:val="00B95725"/>
    <w:rsid w:val="00B957BC"/>
    <w:rsid w:val="00B957D5"/>
    <w:rsid w:val="00B957EF"/>
    <w:rsid w:val="00B95844"/>
    <w:rsid w:val="00B95872"/>
    <w:rsid w:val="00B95969"/>
    <w:rsid w:val="00B95A46"/>
    <w:rsid w:val="00B95A4F"/>
    <w:rsid w:val="00B95AAC"/>
    <w:rsid w:val="00B95AEF"/>
    <w:rsid w:val="00B95B20"/>
    <w:rsid w:val="00B95BAA"/>
    <w:rsid w:val="00B95C1F"/>
    <w:rsid w:val="00B95C70"/>
    <w:rsid w:val="00B95CF4"/>
    <w:rsid w:val="00B95DB0"/>
    <w:rsid w:val="00B95DBE"/>
    <w:rsid w:val="00B95EB3"/>
    <w:rsid w:val="00B95EDA"/>
    <w:rsid w:val="00B95F24"/>
    <w:rsid w:val="00B95F72"/>
    <w:rsid w:val="00B95F92"/>
    <w:rsid w:val="00B96024"/>
    <w:rsid w:val="00B96066"/>
    <w:rsid w:val="00B960FE"/>
    <w:rsid w:val="00B96261"/>
    <w:rsid w:val="00B962CC"/>
    <w:rsid w:val="00B962F3"/>
    <w:rsid w:val="00B96319"/>
    <w:rsid w:val="00B9637E"/>
    <w:rsid w:val="00B9639C"/>
    <w:rsid w:val="00B96546"/>
    <w:rsid w:val="00B965E5"/>
    <w:rsid w:val="00B96648"/>
    <w:rsid w:val="00B96667"/>
    <w:rsid w:val="00B96682"/>
    <w:rsid w:val="00B96689"/>
    <w:rsid w:val="00B966A0"/>
    <w:rsid w:val="00B9673A"/>
    <w:rsid w:val="00B96740"/>
    <w:rsid w:val="00B96767"/>
    <w:rsid w:val="00B96769"/>
    <w:rsid w:val="00B9677B"/>
    <w:rsid w:val="00B9681E"/>
    <w:rsid w:val="00B969AB"/>
    <w:rsid w:val="00B96B32"/>
    <w:rsid w:val="00B96B62"/>
    <w:rsid w:val="00B96BCE"/>
    <w:rsid w:val="00B96C37"/>
    <w:rsid w:val="00B96D40"/>
    <w:rsid w:val="00B96DE5"/>
    <w:rsid w:val="00B96DEA"/>
    <w:rsid w:val="00B96EA2"/>
    <w:rsid w:val="00B96EE1"/>
    <w:rsid w:val="00B96F16"/>
    <w:rsid w:val="00B97002"/>
    <w:rsid w:val="00B97013"/>
    <w:rsid w:val="00B97090"/>
    <w:rsid w:val="00B971C3"/>
    <w:rsid w:val="00B971D7"/>
    <w:rsid w:val="00B97223"/>
    <w:rsid w:val="00B9730A"/>
    <w:rsid w:val="00B97352"/>
    <w:rsid w:val="00B97372"/>
    <w:rsid w:val="00B9738F"/>
    <w:rsid w:val="00B97419"/>
    <w:rsid w:val="00B97533"/>
    <w:rsid w:val="00B97568"/>
    <w:rsid w:val="00B976DE"/>
    <w:rsid w:val="00B976E4"/>
    <w:rsid w:val="00B976FE"/>
    <w:rsid w:val="00B977AD"/>
    <w:rsid w:val="00B97894"/>
    <w:rsid w:val="00B978A4"/>
    <w:rsid w:val="00B978E7"/>
    <w:rsid w:val="00B9793C"/>
    <w:rsid w:val="00B9794E"/>
    <w:rsid w:val="00B97A1A"/>
    <w:rsid w:val="00B97A78"/>
    <w:rsid w:val="00B97C13"/>
    <w:rsid w:val="00B97C83"/>
    <w:rsid w:val="00B97D86"/>
    <w:rsid w:val="00B97EBB"/>
    <w:rsid w:val="00B97EC0"/>
    <w:rsid w:val="00B97F03"/>
    <w:rsid w:val="00B97F1B"/>
    <w:rsid w:val="00B97F84"/>
    <w:rsid w:val="00BA0081"/>
    <w:rsid w:val="00BA00A1"/>
    <w:rsid w:val="00BA017E"/>
    <w:rsid w:val="00BA023A"/>
    <w:rsid w:val="00BA02A5"/>
    <w:rsid w:val="00BA02FC"/>
    <w:rsid w:val="00BA038B"/>
    <w:rsid w:val="00BA0479"/>
    <w:rsid w:val="00BA04AE"/>
    <w:rsid w:val="00BA04C2"/>
    <w:rsid w:val="00BA0533"/>
    <w:rsid w:val="00BA0764"/>
    <w:rsid w:val="00BA0798"/>
    <w:rsid w:val="00BA07E4"/>
    <w:rsid w:val="00BA082C"/>
    <w:rsid w:val="00BA09C5"/>
    <w:rsid w:val="00BA0A04"/>
    <w:rsid w:val="00BA0AE0"/>
    <w:rsid w:val="00BA0C53"/>
    <w:rsid w:val="00BA0F07"/>
    <w:rsid w:val="00BA0F0C"/>
    <w:rsid w:val="00BA0FCD"/>
    <w:rsid w:val="00BA0FE8"/>
    <w:rsid w:val="00BA108D"/>
    <w:rsid w:val="00BA10E6"/>
    <w:rsid w:val="00BA111F"/>
    <w:rsid w:val="00BA1188"/>
    <w:rsid w:val="00BA11A8"/>
    <w:rsid w:val="00BA1294"/>
    <w:rsid w:val="00BA12A5"/>
    <w:rsid w:val="00BA12BD"/>
    <w:rsid w:val="00BA1304"/>
    <w:rsid w:val="00BA137C"/>
    <w:rsid w:val="00BA13C5"/>
    <w:rsid w:val="00BA1540"/>
    <w:rsid w:val="00BA1573"/>
    <w:rsid w:val="00BA15E2"/>
    <w:rsid w:val="00BA161C"/>
    <w:rsid w:val="00BA1621"/>
    <w:rsid w:val="00BA1678"/>
    <w:rsid w:val="00BA16CB"/>
    <w:rsid w:val="00BA16E2"/>
    <w:rsid w:val="00BA17B5"/>
    <w:rsid w:val="00BA17E0"/>
    <w:rsid w:val="00BA18A5"/>
    <w:rsid w:val="00BA19B6"/>
    <w:rsid w:val="00BA1AC3"/>
    <w:rsid w:val="00BA1B0A"/>
    <w:rsid w:val="00BA1B54"/>
    <w:rsid w:val="00BA1BF4"/>
    <w:rsid w:val="00BA1C46"/>
    <w:rsid w:val="00BA1CB7"/>
    <w:rsid w:val="00BA1D06"/>
    <w:rsid w:val="00BA1DC8"/>
    <w:rsid w:val="00BA1EC8"/>
    <w:rsid w:val="00BA1F5C"/>
    <w:rsid w:val="00BA1F8B"/>
    <w:rsid w:val="00BA20FF"/>
    <w:rsid w:val="00BA2118"/>
    <w:rsid w:val="00BA238C"/>
    <w:rsid w:val="00BA24BA"/>
    <w:rsid w:val="00BA25BD"/>
    <w:rsid w:val="00BA2642"/>
    <w:rsid w:val="00BA2644"/>
    <w:rsid w:val="00BA26BF"/>
    <w:rsid w:val="00BA26D8"/>
    <w:rsid w:val="00BA278D"/>
    <w:rsid w:val="00BA27D0"/>
    <w:rsid w:val="00BA288F"/>
    <w:rsid w:val="00BA28A4"/>
    <w:rsid w:val="00BA29D3"/>
    <w:rsid w:val="00BA29FF"/>
    <w:rsid w:val="00BA2A4C"/>
    <w:rsid w:val="00BA2AC5"/>
    <w:rsid w:val="00BA2AE9"/>
    <w:rsid w:val="00BA2BEC"/>
    <w:rsid w:val="00BA2C76"/>
    <w:rsid w:val="00BA2CB1"/>
    <w:rsid w:val="00BA2D04"/>
    <w:rsid w:val="00BA2DA5"/>
    <w:rsid w:val="00BA2E51"/>
    <w:rsid w:val="00BA2ED9"/>
    <w:rsid w:val="00BA2EF6"/>
    <w:rsid w:val="00BA2F1D"/>
    <w:rsid w:val="00BA2F84"/>
    <w:rsid w:val="00BA2FC6"/>
    <w:rsid w:val="00BA318E"/>
    <w:rsid w:val="00BA32C6"/>
    <w:rsid w:val="00BA32CB"/>
    <w:rsid w:val="00BA3324"/>
    <w:rsid w:val="00BA333D"/>
    <w:rsid w:val="00BA33E6"/>
    <w:rsid w:val="00BA3591"/>
    <w:rsid w:val="00BA36B5"/>
    <w:rsid w:val="00BA38E6"/>
    <w:rsid w:val="00BA3A0E"/>
    <w:rsid w:val="00BA3A1E"/>
    <w:rsid w:val="00BA3A82"/>
    <w:rsid w:val="00BA3BA5"/>
    <w:rsid w:val="00BA3CC1"/>
    <w:rsid w:val="00BA3CC2"/>
    <w:rsid w:val="00BA3D22"/>
    <w:rsid w:val="00BA3D23"/>
    <w:rsid w:val="00BA3E3E"/>
    <w:rsid w:val="00BA401C"/>
    <w:rsid w:val="00BA403D"/>
    <w:rsid w:val="00BA406D"/>
    <w:rsid w:val="00BA409F"/>
    <w:rsid w:val="00BA40D1"/>
    <w:rsid w:val="00BA40FF"/>
    <w:rsid w:val="00BA410E"/>
    <w:rsid w:val="00BA4188"/>
    <w:rsid w:val="00BA4511"/>
    <w:rsid w:val="00BA45B6"/>
    <w:rsid w:val="00BA45FE"/>
    <w:rsid w:val="00BA4603"/>
    <w:rsid w:val="00BA4642"/>
    <w:rsid w:val="00BA48DE"/>
    <w:rsid w:val="00BA48FC"/>
    <w:rsid w:val="00BA4900"/>
    <w:rsid w:val="00BA4A32"/>
    <w:rsid w:val="00BA4B02"/>
    <w:rsid w:val="00BA4B9E"/>
    <w:rsid w:val="00BA4BFD"/>
    <w:rsid w:val="00BA4D09"/>
    <w:rsid w:val="00BA4D0F"/>
    <w:rsid w:val="00BA4D78"/>
    <w:rsid w:val="00BA4DC9"/>
    <w:rsid w:val="00BA4E2C"/>
    <w:rsid w:val="00BA4E2E"/>
    <w:rsid w:val="00BA4E59"/>
    <w:rsid w:val="00BA4E73"/>
    <w:rsid w:val="00BA4E7F"/>
    <w:rsid w:val="00BA4E9D"/>
    <w:rsid w:val="00BA4F7F"/>
    <w:rsid w:val="00BA5052"/>
    <w:rsid w:val="00BA5167"/>
    <w:rsid w:val="00BA5186"/>
    <w:rsid w:val="00BA51CA"/>
    <w:rsid w:val="00BA53BE"/>
    <w:rsid w:val="00BA53FA"/>
    <w:rsid w:val="00BA54FE"/>
    <w:rsid w:val="00BA5672"/>
    <w:rsid w:val="00BA567E"/>
    <w:rsid w:val="00BA56B1"/>
    <w:rsid w:val="00BA5780"/>
    <w:rsid w:val="00BA5786"/>
    <w:rsid w:val="00BA57AB"/>
    <w:rsid w:val="00BA5874"/>
    <w:rsid w:val="00BA587E"/>
    <w:rsid w:val="00BA5935"/>
    <w:rsid w:val="00BA5967"/>
    <w:rsid w:val="00BA59AA"/>
    <w:rsid w:val="00BA5A21"/>
    <w:rsid w:val="00BA5B84"/>
    <w:rsid w:val="00BA5BD3"/>
    <w:rsid w:val="00BA5BD9"/>
    <w:rsid w:val="00BA5CD7"/>
    <w:rsid w:val="00BA5E17"/>
    <w:rsid w:val="00BA5F33"/>
    <w:rsid w:val="00BA5F64"/>
    <w:rsid w:val="00BA5FB7"/>
    <w:rsid w:val="00BA6066"/>
    <w:rsid w:val="00BA60A8"/>
    <w:rsid w:val="00BA625B"/>
    <w:rsid w:val="00BA62B1"/>
    <w:rsid w:val="00BA62B7"/>
    <w:rsid w:val="00BA6403"/>
    <w:rsid w:val="00BA640A"/>
    <w:rsid w:val="00BA640B"/>
    <w:rsid w:val="00BA64B0"/>
    <w:rsid w:val="00BA652A"/>
    <w:rsid w:val="00BA6536"/>
    <w:rsid w:val="00BA6590"/>
    <w:rsid w:val="00BA65FC"/>
    <w:rsid w:val="00BA6622"/>
    <w:rsid w:val="00BA6638"/>
    <w:rsid w:val="00BA6673"/>
    <w:rsid w:val="00BA679D"/>
    <w:rsid w:val="00BA67F7"/>
    <w:rsid w:val="00BA6846"/>
    <w:rsid w:val="00BA68B3"/>
    <w:rsid w:val="00BA68D3"/>
    <w:rsid w:val="00BA68E3"/>
    <w:rsid w:val="00BA68F6"/>
    <w:rsid w:val="00BA696F"/>
    <w:rsid w:val="00BA6993"/>
    <w:rsid w:val="00BA69B6"/>
    <w:rsid w:val="00BA6A00"/>
    <w:rsid w:val="00BA6A30"/>
    <w:rsid w:val="00BA6AAE"/>
    <w:rsid w:val="00BA6AC1"/>
    <w:rsid w:val="00BA6AF2"/>
    <w:rsid w:val="00BA6CEC"/>
    <w:rsid w:val="00BA6D72"/>
    <w:rsid w:val="00BA6E2C"/>
    <w:rsid w:val="00BA6E46"/>
    <w:rsid w:val="00BA6F5C"/>
    <w:rsid w:val="00BA6F96"/>
    <w:rsid w:val="00BA71D1"/>
    <w:rsid w:val="00BA7353"/>
    <w:rsid w:val="00BA737B"/>
    <w:rsid w:val="00BA7385"/>
    <w:rsid w:val="00BA73F2"/>
    <w:rsid w:val="00BA74B2"/>
    <w:rsid w:val="00BA75A6"/>
    <w:rsid w:val="00BA75EB"/>
    <w:rsid w:val="00BA761C"/>
    <w:rsid w:val="00BA7691"/>
    <w:rsid w:val="00BA76DD"/>
    <w:rsid w:val="00BA770F"/>
    <w:rsid w:val="00BA7790"/>
    <w:rsid w:val="00BA77BD"/>
    <w:rsid w:val="00BA77E3"/>
    <w:rsid w:val="00BA781E"/>
    <w:rsid w:val="00BA785B"/>
    <w:rsid w:val="00BA78C2"/>
    <w:rsid w:val="00BA78D3"/>
    <w:rsid w:val="00BA79CC"/>
    <w:rsid w:val="00BA7AA3"/>
    <w:rsid w:val="00BA7B2F"/>
    <w:rsid w:val="00BA7B7E"/>
    <w:rsid w:val="00BA7B9C"/>
    <w:rsid w:val="00BA7C3F"/>
    <w:rsid w:val="00BA7C66"/>
    <w:rsid w:val="00BA7CC6"/>
    <w:rsid w:val="00BA7DBF"/>
    <w:rsid w:val="00BA7E77"/>
    <w:rsid w:val="00BA7E7C"/>
    <w:rsid w:val="00BB0006"/>
    <w:rsid w:val="00BB00B9"/>
    <w:rsid w:val="00BB010C"/>
    <w:rsid w:val="00BB0135"/>
    <w:rsid w:val="00BB0168"/>
    <w:rsid w:val="00BB0169"/>
    <w:rsid w:val="00BB03D5"/>
    <w:rsid w:val="00BB042A"/>
    <w:rsid w:val="00BB046C"/>
    <w:rsid w:val="00BB048E"/>
    <w:rsid w:val="00BB0530"/>
    <w:rsid w:val="00BB056D"/>
    <w:rsid w:val="00BB060B"/>
    <w:rsid w:val="00BB0690"/>
    <w:rsid w:val="00BB0732"/>
    <w:rsid w:val="00BB077F"/>
    <w:rsid w:val="00BB07D8"/>
    <w:rsid w:val="00BB07FB"/>
    <w:rsid w:val="00BB0929"/>
    <w:rsid w:val="00BB0A4C"/>
    <w:rsid w:val="00BB0AC8"/>
    <w:rsid w:val="00BB0B3A"/>
    <w:rsid w:val="00BB0B82"/>
    <w:rsid w:val="00BB0D53"/>
    <w:rsid w:val="00BB0E75"/>
    <w:rsid w:val="00BB0FDF"/>
    <w:rsid w:val="00BB1072"/>
    <w:rsid w:val="00BB107C"/>
    <w:rsid w:val="00BB10D5"/>
    <w:rsid w:val="00BB10FB"/>
    <w:rsid w:val="00BB116C"/>
    <w:rsid w:val="00BB11F4"/>
    <w:rsid w:val="00BB1370"/>
    <w:rsid w:val="00BB13B5"/>
    <w:rsid w:val="00BB13D4"/>
    <w:rsid w:val="00BB143B"/>
    <w:rsid w:val="00BB14C6"/>
    <w:rsid w:val="00BB14C9"/>
    <w:rsid w:val="00BB15A3"/>
    <w:rsid w:val="00BB15BD"/>
    <w:rsid w:val="00BB1638"/>
    <w:rsid w:val="00BB1688"/>
    <w:rsid w:val="00BB19A9"/>
    <w:rsid w:val="00BB1B22"/>
    <w:rsid w:val="00BB1C4D"/>
    <w:rsid w:val="00BB1C50"/>
    <w:rsid w:val="00BB1C55"/>
    <w:rsid w:val="00BB1D31"/>
    <w:rsid w:val="00BB1E64"/>
    <w:rsid w:val="00BB1E8C"/>
    <w:rsid w:val="00BB1F12"/>
    <w:rsid w:val="00BB1FAA"/>
    <w:rsid w:val="00BB1FE5"/>
    <w:rsid w:val="00BB1FF4"/>
    <w:rsid w:val="00BB2087"/>
    <w:rsid w:val="00BB211D"/>
    <w:rsid w:val="00BB216D"/>
    <w:rsid w:val="00BB220F"/>
    <w:rsid w:val="00BB2257"/>
    <w:rsid w:val="00BB226B"/>
    <w:rsid w:val="00BB226C"/>
    <w:rsid w:val="00BB2358"/>
    <w:rsid w:val="00BB2388"/>
    <w:rsid w:val="00BB23A6"/>
    <w:rsid w:val="00BB23ED"/>
    <w:rsid w:val="00BB240C"/>
    <w:rsid w:val="00BB2453"/>
    <w:rsid w:val="00BB246D"/>
    <w:rsid w:val="00BB2475"/>
    <w:rsid w:val="00BB24D8"/>
    <w:rsid w:val="00BB2683"/>
    <w:rsid w:val="00BB2735"/>
    <w:rsid w:val="00BB2783"/>
    <w:rsid w:val="00BB2A76"/>
    <w:rsid w:val="00BB2AF5"/>
    <w:rsid w:val="00BB2B12"/>
    <w:rsid w:val="00BB2B9C"/>
    <w:rsid w:val="00BB2C04"/>
    <w:rsid w:val="00BB2C78"/>
    <w:rsid w:val="00BB2C9D"/>
    <w:rsid w:val="00BB2CA7"/>
    <w:rsid w:val="00BB2DA3"/>
    <w:rsid w:val="00BB2E30"/>
    <w:rsid w:val="00BB2EAC"/>
    <w:rsid w:val="00BB3003"/>
    <w:rsid w:val="00BB3023"/>
    <w:rsid w:val="00BB303C"/>
    <w:rsid w:val="00BB314C"/>
    <w:rsid w:val="00BB322E"/>
    <w:rsid w:val="00BB32BC"/>
    <w:rsid w:val="00BB337A"/>
    <w:rsid w:val="00BB33C4"/>
    <w:rsid w:val="00BB33D7"/>
    <w:rsid w:val="00BB3416"/>
    <w:rsid w:val="00BB3464"/>
    <w:rsid w:val="00BB34A7"/>
    <w:rsid w:val="00BB35D7"/>
    <w:rsid w:val="00BB3659"/>
    <w:rsid w:val="00BB36FA"/>
    <w:rsid w:val="00BB3880"/>
    <w:rsid w:val="00BB38AE"/>
    <w:rsid w:val="00BB38BB"/>
    <w:rsid w:val="00BB3A9B"/>
    <w:rsid w:val="00BB3C31"/>
    <w:rsid w:val="00BB3CF6"/>
    <w:rsid w:val="00BB3DDE"/>
    <w:rsid w:val="00BB3E61"/>
    <w:rsid w:val="00BB3EE0"/>
    <w:rsid w:val="00BB4002"/>
    <w:rsid w:val="00BB402C"/>
    <w:rsid w:val="00BB4075"/>
    <w:rsid w:val="00BB40AC"/>
    <w:rsid w:val="00BB437C"/>
    <w:rsid w:val="00BB437D"/>
    <w:rsid w:val="00BB4418"/>
    <w:rsid w:val="00BB4487"/>
    <w:rsid w:val="00BB44AB"/>
    <w:rsid w:val="00BB4515"/>
    <w:rsid w:val="00BB45AA"/>
    <w:rsid w:val="00BB45E5"/>
    <w:rsid w:val="00BB45F1"/>
    <w:rsid w:val="00BB474E"/>
    <w:rsid w:val="00BB4793"/>
    <w:rsid w:val="00BB481D"/>
    <w:rsid w:val="00BB48F6"/>
    <w:rsid w:val="00BB4A3D"/>
    <w:rsid w:val="00BB4AC1"/>
    <w:rsid w:val="00BB4B35"/>
    <w:rsid w:val="00BB4BAF"/>
    <w:rsid w:val="00BB4BB2"/>
    <w:rsid w:val="00BB4BF2"/>
    <w:rsid w:val="00BB4CD3"/>
    <w:rsid w:val="00BB4D26"/>
    <w:rsid w:val="00BB4E19"/>
    <w:rsid w:val="00BB4E9C"/>
    <w:rsid w:val="00BB4EF7"/>
    <w:rsid w:val="00BB4F07"/>
    <w:rsid w:val="00BB4FCE"/>
    <w:rsid w:val="00BB502B"/>
    <w:rsid w:val="00BB5086"/>
    <w:rsid w:val="00BB519B"/>
    <w:rsid w:val="00BB51C7"/>
    <w:rsid w:val="00BB521A"/>
    <w:rsid w:val="00BB52EC"/>
    <w:rsid w:val="00BB5323"/>
    <w:rsid w:val="00BB5351"/>
    <w:rsid w:val="00BB5392"/>
    <w:rsid w:val="00BB53BE"/>
    <w:rsid w:val="00BB544A"/>
    <w:rsid w:val="00BB544F"/>
    <w:rsid w:val="00BB5482"/>
    <w:rsid w:val="00BB5519"/>
    <w:rsid w:val="00BB55C1"/>
    <w:rsid w:val="00BB55CF"/>
    <w:rsid w:val="00BB55D9"/>
    <w:rsid w:val="00BB56F5"/>
    <w:rsid w:val="00BB5723"/>
    <w:rsid w:val="00BB5851"/>
    <w:rsid w:val="00BB5853"/>
    <w:rsid w:val="00BB587F"/>
    <w:rsid w:val="00BB5938"/>
    <w:rsid w:val="00BB5940"/>
    <w:rsid w:val="00BB595D"/>
    <w:rsid w:val="00BB5984"/>
    <w:rsid w:val="00BB59DD"/>
    <w:rsid w:val="00BB59E2"/>
    <w:rsid w:val="00BB5A30"/>
    <w:rsid w:val="00BB5A3E"/>
    <w:rsid w:val="00BB5A5D"/>
    <w:rsid w:val="00BB5AAD"/>
    <w:rsid w:val="00BB5AFD"/>
    <w:rsid w:val="00BB5B74"/>
    <w:rsid w:val="00BB5C35"/>
    <w:rsid w:val="00BB5C62"/>
    <w:rsid w:val="00BB5D62"/>
    <w:rsid w:val="00BB5E5B"/>
    <w:rsid w:val="00BB5E98"/>
    <w:rsid w:val="00BB5E9F"/>
    <w:rsid w:val="00BB5EDF"/>
    <w:rsid w:val="00BB5EE5"/>
    <w:rsid w:val="00BB5F53"/>
    <w:rsid w:val="00BB60E7"/>
    <w:rsid w:val="00BB6194"/>
    <w:rsid w:val="00BB62BA"/>
    <w:rsid w:val="00BB63C4"/>
    <w:rsid w:val="00BB6474"/>
    <w:rsid w:val="00BB653C"/>
    <w:rsid w:val="00BB6556"/>
    <w:rsid w:val="00BB6594"/>
    <w:rsid w:val="00BB661F"/>
    <w:rsid w:val="00BB66DE"/>
    <w:rsid w:val="00BB675A"/>
    <w:rsid w:val="00BB677A"/>
    <w:rsid w:val="00BB67BB"/>
    <w:rsid w:val="00BB67DC"/>
    <w:rsid w:val="00BB6821"/>
    <w:rsid w:val="00BB68A9"/>
    <w:rsid w:val="00BB6913"/>
    <w:rsid w:val="00BB69E9"/>
    <w:rsid w:val="00BB6AC3"/>
    <w:rsid w:val="00BB6AFF"/>
    <w:rsid w:val="00BB6B05"/>
    <w:rsid w:val="00BB6B2C"/>
    <w:rsid w:val="00BB6BD1"/>
    <w:rsid w:val="00BB6BE2"/>
    <w:rsid w:val="00BB6C90"/>
    <w:rsid w:val="00BB6D1B"/>
    <w:rsid w:val="00BB6ECF"/>
    <w:rsid w:val="00BB6FCE"/>
    <w:rsid w:val="00BB71B9"/>
    <w:rsid w:val="00BB7228"/>
    <w:rsid w:val="00BB725E"/>
    <w:rsid w:val="00BB73A8"/>
    <w:rsid w:val="00BB74A6"/>
    <w:rsid w:val="00BB7507"/>
    <w:rsid w:val="00BB7582"/>
    <w:rsid w:val="00BB7588"/>
    <w:rsid w:val="00BB75B7"/>
    <w:rsid w:val="00BB780C"/>
    <w:rsid w:val="00BB7838"/>
    <w:rsid w:val="00BB7929"/>
    <w:rsid w:val="00BB7960"/>
    <w:rsid w:val="00BB7971"/>
    <w:rsid w:val="00BB797C"/>
    <w:rsid w:val="00BB7A58"/>
    <w:rsid w:val="00BB7AA1"/>
    <w:rsid w:val="00BB7B09"/>
    <w:rsid w:val="00BB7BE5"/>
    <w:rsid w:val="00BB7C2E"/>
    <w:rsid w:val="00BB7C7E"/>
    <w:rsid w:val="00BB7D40"/>
    <w:rsid w:val="00BB7D4B"/>
    <w:rsid w:val="00BB7EF2"/>
    <w:rsid w:val="00BB7F42"/>
    <w:rsid w:val="00BB7F6B"/>
    <w:rsid w:val="00BB7F83"/>
    <w:rsid w:val="00BB7FF3"/>
    <w:rsid w:val="00BC0120"/>
    <w:rsid w:val="00BC0228"/>
    <w:rsid w:val="00BC02C2"/>
    <w:rsid w:val="00BC02F2"/>
    <w:rsid w:val="00BC036E"/>
    <w:rsid w:val="00BC044C"/>
    <w:rsid w:val="00BC04E2"/>
    <w:rsid w:val="00BC062C"/>
    <w:rsid w:val="00BC06D4"/>
    <w:rsid w:val="00BC0751"/>
    <w:rsid w:val="00BC083A"/>
    <w:rsid w:val="00BC0869"/>
    <w:rsid w:val="00BC08A9"/>
    <w:rsid w:val="00BC090A"/>
    <w:rsid w:val="00BC0915"/>
    <w:rsid w:val="00BC0933"/>
    <w:rsid w:val="00BC09C3"/>
    <w:rsid w:val="00BC09F5"/>
    <w:rsid w:val="00BC0A06"/>
    <w:rsid w:val="00BC0A42"/>
    <w:rsid w:val="00BC0AAE"/>
    <w:rsid w:val="00BC0ACC"/>
    <w:rsid w:val="00BC0AF7"/>
    <w:rsid w:val="00BC0B01"/>
    <w:rsid w:val="00BC0B33"/>
    <w:rsid w:val="00BC0B3C"/>
    <w:rsid w:val="00BC0C1B"/>
    <w:rsid w:val="00BC0C94"/>
    <w:rsid w:val="00BC0CBF"/>
    <w:rsid w:val="00BC0DAB"/>
    <w:rsid w:val="00BC0F39"/>
    <w:rsid w:val="00BC0F48"/>
    <w:rsid w:val="00BC0FF2"/>
    <w:rsid w:val="00BC1044"/>
    <w:rsid w:val="00BC1068"/>
    <w:rsid w:val="00BC1115"/>
    <w:rsid w:val="00BC11A4"/>
    <w:rsid w:val="00BC121F"/>
    <w:rsid w:val="00BC12B4"/>
    <w:rsid w:val="00BC1446"/>
    <w:rsid w:val="00BC14F0"/>
    <w:rsid w:val="00BC14FB"/>
    <w:rsid w:val="00BC1586"/>
    <w:rsid w:val="00BC16E8"/>
    <w:rsid w:val="00BC172D"/>
    <w:rsid w:val="00BC1761"/>
    <w:rsid w:val="00BC1785"/>
    <w:rsid w:val="00BC17D9"/>
    <w:rsid w:val="00BC181D"/>
    <w:rsid w:val="00BC1891"/>
    <w:rsid w:val="00BC18E8"/>
    <w:rsid w:val="00BC196E"/>
    <w:rsid w:val="00BC1A3E"/>
    <w:rsid w:val="00BC1AB5"/>
    <w:rsid w:val="00BC1AB7"/>
    <w:rsid w:val="00BC1BD1"/>
    <w:rsid w:val="00BC1BD7"/>
    <w:rsid w:val="00BC1BDE"/>
    <w:rsid w:val="00BC1BFE"/>
    <w:rsid w:val="00BC1C91"/>
    <w:rsid w:val="00BC1CD7"/>
    <w:rsid w:val="00BC1CFD"/>
    <w:rsid w:val="00BC1D7C"/>
    <w:rsid w:val="00BC1E14"/>
    <w:rsid w:val="00BC1E79"/>
    <w:rsid w:val="00BC1F42"/>
    <w:rsid w:val="00BC1FA1"/>
    <w:rsid w:val="00BC1FFF"/>
    <w:rsid w:val="00BC20EE"/>
    <w:rsid w:val="00BC2175"/>
    <w:rsid w:val="00BC2196"/>
    <w:rsid w:val="00BC221D"/>
    <w:rsid w:val="00BC229E"/>
    <w:rsid w:val="00BC2352"/>
    <w:rsid w:val="00BC238A"/>
    <w:rsid w:val="00BC2391"/>
    <w:rsid w:val="00BC24A9"/>
    <w:rsid w:val="00BC24E4"/>
    <w:rsid w:val="00BC2608"/>
    <w:rsid w:val="00BC26A1"/>
    <w:rsid w:val="00BC26FE"/>
    <w:rsid w:val="00BC2721"/>
    <w:rsid w:val="00BC2757"/>
    <w:rsid w:val="00BC277A"/>
    <w:rsid w:val="00BC2862"/>
    <w:rsid w:val="00BC28AA"/>
    <w:rsid w:val="00BC28E0"/>
    <w:rsid w:val="00BC2908"/>
    <w:rsid w:val="00BC2972"/>
    <w:rsid w:val="00BC299F"/>
    <w:rsid w:val="00BC29C6"/>
    <w:rsid w:val="00BC2A0C"/>
    <w:rsid w:val="00BC2AEB"/>
    <w:rsid w:val="00BC2C7A"/>
    <w:rsid w:val="00BC2C7B"/>
    <w:rsid w:val="00BC2CE4"/>
    <w:rsid w:val="00BC2D75"/>
    <w:rsid w:val="00BC2D8E"/>
    <w:rsid w:val="00BC2DCA"/>
    <w:rsid w:val="00BC2DFA"/>
    <w:rsid w:val="00BC2E69"/>
    <w:rsid w:val="00BC2FF1"/>
    <w:rsid w:val="00BC30E4"/>
    <w:rsid w:val="00BC3163"/>
    <w:rsid w:val="00BC325D"/>
    <w:rsid w:val="00BC32F9"/>
    <w:rsid w:val="00BC3322"/>
    <w:rsid w:val="00BC3383"/>
    <w:rsid w:val="00BC33B0"/>
    <w:rsid w:val="00BC33BD"/>
    <w:rsid w:val="00BC3474"/>
    <w:rsid w:val="00BC3480"/>
    <w:rsid w:val="00BC35ED"/>
    <w:rsid w:val="00BC3652"/>
    <w:rsid w:val="00BC365A"/>
    <w:rsid w:val="00BC36A7"/>
    <w:rsid w:val="00BC36F3"/>
    <w:rsid w:val="00BC378F"/>
    <w:rsid w:val="00BC37D0"/>
    <w:rsid w:val="00BC3807"/>
    <w:rsid w:val="00BC380E"/>
    <w:rsid w:val="00BC3821"/>
    <w:rsid w:val="00BC3884"/>
    <w:rsid w:val="00BC3A6C"/>
    <w:rsid w:val="00BC3A6F"/>
    <w:rsid w:val="00BC3A88"/>
    <w:rsid w:val="00BC3B7F"/>
    <w:rsid w:val="00BC3CB4"/>
    <w:rsid w:val="00BC3D2E"/>
    <w:rsid w:val="00BC3DA9"/>
    <w:rsid w:val="00BC3DB3"/>
    <w:rsid w:val="00BC3F79"/>
    <w:rsid w:val="00BC3FAA"/>
    <w:rsid w:val="00BC3FD3"/>
    <w:rsid w:val="00BC4064"/>
    <w:rsid w:val="00BC4090"/>
    <w:rsid w:val="00BC41BA"/>
    <w:rsid w:val="00BC41D8"/>
    <w:rsid w:val="00BC41F6"/>
    <w:rsid w:val="00BC42AF"/>
    <w:rsid w:val="00BC433B"/>
    <w:rsid w:val="00BC43E5"/>
    <w:rsid w:val="00BC4481"/>
    <w:rsid w:val="00BC44AC"/>
    <w:rsid w:val="00BC4608"/>
    <w:rsid w:val="00BC461A"/>
    <w:rsid w:val="00BC462D"/>
    <w:rsid w:val="00BC4640"/>
    <w:rsid w:val="00BC46D1"/>
    <w:rsid w:val="00BC4769"/>
    <w:rsid w:val="00BC4852"/>
    <w:rsid w:val="00BC4856"/>
    <w:rsid w:val="00BC4875"/>
    <w:rsid w:val="00BC487E"/>
    <w:rsid w:val="00BC48A0"/>
    <w:rsid w:val="00BC49C9"/>
    <w:rsid w:val="00BC4ACC"/>
    <w:rsid w:val="00BC4BC3"/>
    <w:rsid w:val="00BC4C90"/>
    <w:rsid w:val="00BC4D25"/>
    <w:rsid w:val="00BC4D87"/>
    <w:rsid w:val="00BC4E2E"/>
    <w:rsid w:val="00BC4E87"/>
    <w:rsid w:val="00BC4F90"/>
    <w:rsid w:val="00BC4FE3"/>
    <w:rsid w:val="00BC5059"/>
    <w:rsid w:val="00BC50EC"/>
    <w:rsid w:val="00BC51A1"/>
    <w:rsid w:val="00BC51A9"/>
    <w:rsid w:val="00BC51BD"/>
    <w:rsid w:val="00BC51CD"/>
    <w:rsid w:val="00BC5241"/>
    <w:rsid w:val="00BC52F6"/>
    <w:rsid w:val="00BC540A"/>
    <w:rsid w:val="00BC5417"/>
    <w:rsid w:val="00BC5428"/>
    <w:rsid w:val="00BC5440"/>
    <w:rsid w:val="00BC547E"/>
    <w:rsid w:val="00BC54BE"/>
    <w:rsid w:val="00BC578A"/>
    <w:rsid w:val="00BC5826"/>
    <w:rsid w:val="00BC5865"/>
    <w:rsid w:val="00BC58C8"/>
    <w:rsid w:val="00BC59FF"/>
    <w:rsid w:val="00BC5A96"/>
    <w:rsid w:val="00BC5AA2"/>
    <w:rsid w:val="00BC5ADB"/>
    <w:rsid w:val="00BC5BA6"/>
    <w:rsid w:val="00BC5BEA"/>
    <w:rsid w:val="00BC5CE2"/>
    <w:rsid w:val="00BC5DBE"/>
    <w:rsid w:val="00BC5DC4"/>
    <w:rsid w:val="00BC5E63"/>
    <w:rsid w:val="00BC5E7F"/>
    <w:rsid w:val="00BC5E9D"/>
    <w:rsid w:val="00BC5EA0"/>
    <w:rsid w:val="00BC5F4E"/>
    <w:rsid w:val="00BC5FEA"/>
    <w:rsid w:val="00BC5FF3"/>
    <w:rsid w:val="00BC600B"/>
    <w:rsid w:val="00BC608F"/>
    <w:rsid w:val="00BC609F"/>
    <w:rsid w:val="00BC60A3"/>
    <w:rsid w:val="00BC60A7"/>
    <w:rsid w:val="00BC60A8"/>
    <w:rsid w:val="00BC6114"/>
    <w:rsid w:val="00BC6130"/>
    <w:rsid w:val="00BC6131"/>
    <w:rsid w:val="00BC6149"/>
    <w:rsid w:val="00BC617D"/>
    <w:rsid w:val="00BC62CA"/>
    <w:rsid w:val="00BC635B"/>
    <w:rsid w:val="00BC63BB"/>
    <w:rsid w:val="00BC64A4"/>
    <w:rsid w:val="00BC6506"/>
    <w:rsid w:val="00BC650C"/>
    <w:rsid w:val="00BC657B"/>
    <w:rsid w:val="00BC6581"/>
    <w:rsid w:val="00BC65E0"/>
    <w:rsid w:val="00BC662F"/>
    <w:rsid w:val="00BC6658"/>
    <w:rsid w:val="00BC6729"/>
    <w:rsid w:val="00BC6740"/>
    <w:rsid w:val="00BC6836"/>
    <w:rsid w:val="00BC68FE"/>
    <w:rsid w:val="00BC692B"/>
    <w:rsid w:val="00BC692D"/>
    <w:rsid w:val="00BC69AE"/>
    <w:rsid w:val="00BC6A25"/>
    <w:rsid w:val="00BC6A93"/>
    <w:rsid w:val="00BC6ACE"/>
    <w:rsid w:val="00BC6B61"/>
    <w:rsid w:val="00BC6B9A"/>
    <w:rsid w:val="00BC6BC3"/>
    <w:rsid w:val="00BC6CCE"/>
    <w:rsid w:val="00BC6DA1"/>
    <w:rsid w:val="00BC6E14"/>
    <w:rsid w:val="00BC6EBF"/>
    <w:rsid w:val="00BC6F14"/>
    <w:rsid w:val="00BC6F28"/>
    <w:rsid w:val="00BC6F8C"/>
    <w:rsid w:val="00BC7051"/>
    <w:rsid w:val="00BC7132"/>
    <w:rsid w:val="00BC71A3"/>
    <w:rsid w:val="00BC7239"/>
    <w:rsid w:val="00BC728B"/>
    <w:rsid w:val="00BC731F"/>
    <w:rsid w:val="00BC7326"/>
    <w:rsid w:val="00BC7347"/>
    <w:rsid w:val="00BC737F"/>
    <w:rsid w:val="00BC7483"/>
    <w:rsid w:val="00BC749F"/>
    <w:rsid w:val="00BC75A2"/>
    <w:rsid w:val="00BC7630"/>
    <w:rsid w:val="00BC7644"/>
    <w:rsid w:val="00BC76A9"/>
    <w:rsid w:val="00BC76D5"/>
    <w:rsid w:val="00BC7761"/>
    <w:rsid w:val="00BC77F6"/>
    <w:rsid w:val="00BC77FC"/>
    <w:rsid w:val="00BC7825"/>
    <w:rsid w:val="00BC78A4"/>
    <w:rsid w:val="00BC78F8"/>
    <w:rsid w:val="00BC7924"/>
    <w:rsid w:val="00BC7952"/>
    <w:rsid w:val="00BC7962"/>
    <w:rsid w:val="00BC79BC"/>
    <w:rsid w:val="00BC7A59"/>
    <w:rsid w:val="00BC7A84"/>
    <w:rsid w:val="00BC7AC1"/>
    <w:rsid w:val="00BC7B20"/>
    <w:rsid w:val="00BC7B49"/>
    <w:rsid w:val="00BC7B6A"/>
    <w:rsid w:val="00BC7BF6"/>
    <w:rsid w:val="00BC7C44"/>
    <w:rsid w:val="00BC7C56"/>
    <w:rsid w:val="00BC7C82"/>
    <w:rsid w:val="00BC7C87"/>
    <w:rsid w:val="00BC7D18"/>
    <w:rsid w:val="00BC7D3D"/>
    <w:rsid w:val="00BC7DCD"/>
    <w:rsid w:val="00BC7EEC"/>
    <w:rsid w:val="00BC7F56"/>
    <w:rsid w:val="00BD002C"/>
    <w:rsid w:val="00BD0114"/>
    <w:rsid w:val="00BD01CB"/>
    <w:rsid w:val="00BD02EB"/>
    <w:rsid w:val="00BD0479"/>
    <w:rsid w:val="00BD04AC"/>
    <w:rsid w:val="00BD052B"/>
    <w:rsid w:val="00BD057F"/>
    <w:rsid w:val="00BD05D6"/>
    <w:rsid w:val="00BD06FB"/>
    <w:rsid w:val="00BD075A"/>
    <w:rsid w:val="00BD07D3"/>
    <w:rsid w:val="00BD07DD"/>
    <w:rsid w:val="00BD0921"/>
    <w:rsid w:val="00BD0A4E"/>
    <w:rsid w:val="00BD0AE3"/>
    <w:rsid w:val="00BD0B1F"/>
    <w:rsid w:val="00BD0B7B"/>
    <w:rsid w:val="00BD0B93"/>
    <w:rsid w:val="00BD0BEA"/>
    <w:rsid w:val="00BD0C20"/>
    <w:rsid w:val="00BD0DEA"/>
    <w:rsid w:val="00BD0F89"/>
    <w:rsid w:val="00BD0FEC"/>
    <w:rsid w:val="00BD1107"/>
    <w:rsid w:val="00BD11DA"/>
    <w:rsid w:val="00BD121C"/>
    <w:rsid w:val="00BD1229"/>
    <w:rsid w:val="00BD123D"/>
    <w:rsid w:val="00BD12FD"/>
    <w:rsid w:val="00BD1311"/>
    <w:rsid w:val="00BD1471"/>
    <w:rsid w:val="00BD1529"/>
    <w:rsid w:val="00BD15D2"/>
    <w:rsid w:val="00BD15FA"/>
    <w:rsid w:val="00BD161F"/>
    <w:rsid w:val="00BD1648"/>
    <w:rsid w:val="00BD16C1"/>
    <w:rsid w:val="00BD1723"/>
    <w:rsid w:val="00BD1777"/>
    <w:rsid w:val="00BD1778"/>
    <w:rsid w:val="00BD183D"/>
    <w:rsid w:val="00BD19B5"/>
    <w:rsid w:val="00BD1A71"/>
    <w:rsid w:val="00BD1AEF"/>
    <w:rsid w:val="00BD1B50"/>
    <w:rsid w:val="00BD1B5C"/>
    <w:rsid w:val="00BD1CA0"/>
    <w:rsid w:val="00BD1CEF"/>
    <w:rsid w:val="00BD1DC1"/>
    <w:rsid w:val="00BD1DD6"/>
    <w:rsid w:val="00BD1E2E"/>
    <w:rsid w:val="00BD1E3D"/>
    <w:rsid w:val="00BD1EA8"/>
    <w:rsid w:val="00BD1F4C"/>
    <w:rsid w:val="00BD204B"/>
    <w:rsid w:val="00BD20A7"/>
    <w:rsid w:val="00BD2163"/>
    <w:rsid w:val="00BD21D3"/>
    <w:rsid w:val="00BD21D9"/>
    <w:rsid w:val="00BD22CA"/>
    <w:rsid w:val="00BD2324"/>
    <w:rsid w:val="00BD233A"/>
    <w:rsid w:val="00BD23D8"/>
    <w:rsid w:val="00BD24F1"/>
    <w:rsid w:val="00BD2568"/>
    <w:rsid w:val="00BD2638"/>
    <w:rsid w:val="00BD2853"/>
    <w:rsid w:val="00BD2880"/>
    <w:rsid w:val="00BD2917"/>
    <w:rsid w:val="00BD296D"/>
    <w:rsid w:val="00BD29E5"/>
    <w:rsid w:val="00BD2A0B"/>
    <w:rsid w:val="00BD2A29"/>
    <w:rsid w:val="00BD2A74"/>
    <w:rsid w:val="00BD2A78"/>
    <w:rsid w:val="00BD2B68"/>
    <w:rsid w:val="00BD2D30"/>
    <w:rsid w:val="00BD2DA1"/>
    <w:rsid w:val="00BD2F0A"/>
    <w:rsid w:val="00BD2F28"/>
    <w:rsid w:val="00BD2FDB"/>
    <w:rsid w:val="00BD2FF5"/>
    <w:rsid w:val="00BD3048"/>
    <w:rsid w:val="00BD3054"/>
    <w:rsid w:val="00BD311C"/>
    <w:rsid w:val="00BD324A"/>
    <w:rsid w:val="00BD32BE"/>
    <w:rsid w:val="00BD3350"/>
    <w:rsid w:val="00BD33F5"/>
    <w:rsid w:val="00BD33FB"/>
    <w:rsid w:val="00BD341C"/>
    <w:rsid w:val="00BD35A6"/>
    <w:rsid w:val="00BD35B1"/>
    <w:rsid w:val="00BD35C0"/>
    <w:rsid w:val="00BD3646"/>
    <w:rsid w:val="00BD377C"/>
    <w:rsid w:val="00BD378E"/>
    <w:rsid w:val="00BD3839"/>
    <w:rsid w:val="00BD38E8"/>
    <w:rsid w:val="00BD38FF"/>
    <w:rsid w:val="00BD390D"/>
    <w:rsid w:val="00BD395E"/>
    <w:rsid w:val="00BD3BA3"/>
    <w:rsid w:val="00BD3BC6"/>
    <w:rsid w:val="00BD3BE4"/>
    <w:rsid w:val="00BD3BF2"/>
    <w:rsid w:val="00BD3DE9"/>
    <w:rsid w:val="00BD3EB9"/>
    <w:rsid w:val="00BD3F06"/>
    <w:rsid w:val="00BD3F15"/>
    <w:rsid w:val="00BD3F37"/>
    <w:rsid w:val="00BD4059"/>
    <w:rsid w:val="00BD40BF"/>
    <w:rsid w:val="00BD40EE"/>
    <w:rsid w:val="00BD4140"/>
    <w:rsid w:val="00BD41BA"/>
    <w:rsid w:val="00BD42FA"/>
    <w:rsid w:val="00BD431E"/>
    <w:rsid w:val="00BD4341"/>
    <w:rsid w:val="00BD434D"/>
    <w:rsid w:val="00BD4411"/>
    <w:rsid w:val="00BD4492"/>
    <w:rsid w:val="00BD4563"/>
    <w:rsid w:val="00BD457A"/>
    <w:rsid w:val="00BD458C"/>
    <w:rsid w:val="00BD45A6"/>
    <w:rsid w:val="00BD4640"/>
    <w:rsid w:val="00BD4718"/>
    <w:rsid w:val="00BD4921"/>
    <w:rsid w:val="00BD49BD"/>
    <w:rsid w:val="00BD4A66"/>
    <w:rsid w:val="00BD4A93"/>
    <w:rsid w:val="00BD4AA1"/>
    <w:rsid w:val="00BD4AC5"/>
    <w:rsid w:val="00BD4AF9"/>
    <w:rsid w:val="00BD4B0C"/>
    <w:rsid w:val="00BD4B3B"/>
    <w:rsid w:val="00BD4B40"/>
    <w:rsid w:val="00BD4B55"/>
    <w:rsid w:val="00BD4B82"/>
    <w:rsid w:val="00BD4C32"/>
    <w:rsid w:val="00BD4C5B"/>
    <w:rsid w:val="00BD4D29"/>
    <w:rsid w:val="00BD4D68"/>
    <w:rsid w:val="00BD4D72"/>
    <w:rsid w:val="00BD4DB6"/>
    <w:rsid w:val="00BD4DC6"/>
    <w:rsid w:val="00BD4E44"/>
    <w:rsid w:val="00BD4E64"/>
    <w:rsid w:val="00BD4E77"/>
    <w:rsid w:val="00BD4E9D"/>
    <w:rsid w:val="00BD5053"/>
    <w:rsid w:val="00BD5140"/>
    <w:rsid w:val="00BD517A"/>
    <w:rsid w:val="00BD518C"/>
    <w:rsid w:val="00BD52AB"/>
    <w:rsid w:val="00BD5328"/>
    <w:rsid w:val="00BD5467"/>
    <w:rsid w:val="00BD548E"/>
    <w:rsid w:val="00BD54A4"/>
    <w:rsid w:val="00BD54B6"/>
    <w:rsid w:val="00BD54BF"/>
    <w:rsid w:val="00BD54FB"/>
    <w:rsid w:val="00BD55A1"/>
    <w:rsid w:val="00BD564C"/>
    <w:rsid w:val="00BD588C"/>
    <w:rsid w:val="00BD5957"/>
    <w:rsid w:val="00BD5AB2"/>
    <w:rsid w:val="00BD5B7B"/>
    <w:rsid w:val="00BD5BAF"/>
    <w:rsid w:val="00BD6026"/>
    <w:rsid w:val="00BD60A4"/>
    <w:rsid w:val="00BD61E0"/>
    <w:rsid w:val="00BD62D5"/>
    <w:rsid w:val="00BD6316"/>
    <w:rsid w:val="00BD6356"/>
    <w:rsid w:val="00BD63A8"/>
    <w:rsid w:val="00BD63AE"/>
    <w:rsid w:val="00BD63D6"/>
    <w:rsid w:val="00BD63EF"/>
    <w:rsid w:val="00BD6473"/>
    <w:rsid w:val="00BD6527"/>
    <w:rsid w:val="00BD6552"/>
    <w:rsid w:val="00BD65BF"/>
    <w:rsid w:val="00BD6812"/>
    <w:rsid w:val="00BD6888"/>
    <w:rsid w:val="00BD68AF"/>
    <w:rsid w:val="00BD697E"/>
    <w:rsid w:val="00BD6A62"/>
    <w:rsid w:val="00BD6A8B"/>
    <w:rsid w:val="00BD6B26"/>
    <w:rsid w:val="00BD6BD1"/>
    <w:rsid w:val="00BD6C09"/>
    <w:rsid w:val="00BD6C4D"/>
    <w:rsid w:val="00BD6C65"/>
    <w:rsid w:val="00BD6C6B"/>
    <w:rsid w:val="00BD6D4A"/>
    <w:rsid w:val="00BD6D5B"/>
    <w:rsid w:val="00BD6E11"/>
    <w:rsid w:val="00BD6EA0"/>
    <w:rsid w:val="00BD702E"/>
    <w:rsid w:val="00BD709C"/>
    <w:rsid w:val="00BD70EC"/>
    <w:rsid w:val="00BD7182"/>
    <w:rsid w:val="00BD719A"/>
    <w:rsid w:val="00BD71D6"/>
    <w:rsid w:val="00BD71FA"/>
    <w:rsid w:val="00BD72BA"/>
    <w:rsid w:val="00BD72C3"/>
    <w:rsid w:val="00BD72E9"/>
    <w:rsid w:val="00BD7375"/>
    <w:rsid w:val="00BD7399"/>
    <w:rsid w:val="00BD73E7"/>
    <w:rsid w:val="00BD7437"/>
    <w:rsid w:val="00BD743A"/>
    <w:rsid w:val="00BD7472"/>
    <w:rsid w:val="00BD74FA"/>
    <w:rsid w:val="00BD7596"/>
    <w:rsid w:val="00BD75E9"/>
    <w:rsid w:val="00BD760F"/>
    <w:rsid w:val="00BD76E9"/>
    <w:rsid w:val="00BD7762"/>
    <w:rsid w:val="00BD77A7"/>
    <w:rsid w:val="00BD77D7"/>
    <w:rsid w:val="00BD787D"/>
    <w:rsid w:val="00BD78B1"/>
    <w:rsid w:val="00BD798A"/>
    <w:rsid w:val="00BD79E1"/>
    <w:rsid w:val="00BD7A3F"/>
    <w:rsid w:val="00BD7A8E"/>
    <w:rsid w:val="00BD7A93"/>
    <w:rsid w:val="00BD7B72"/>
    <w:rsid w:val="00BD7C09"/>
    <w:rsid w:val="00BD7C35"/>
    <w:rsid w:val="00BD7DD6"/>
    <w:rsid w:val="00BD7DE0"/>
    <w:rsid w:val="00BD7E24"/>
    <w:rsid w:val="00BD7E8F"/>
    <w:rsid w:val="00BD7EDF"/>
    <w:rsid w:val="00BD7EFD"/>
    <w:rsid w:val="00BD7F34"/>
    <w:rsid w:val="00BD7FE9"/>
    <w:rsid w:val="00BE017E"/>
    <w:rsid w:val="00BE0189"/>
    <w:rsid w:val="00BE01C8"/>
    <w:rsid w:val="00BE0211"/>
    <w:rsid w:val="00BE030F"/>
    <w:rsid w:val="00BE03C9"/>
    <w:rsid w:val="00BE0543"/>
    <w:rsid w:val="00BE05BE"/>
    <w:rsid w:val="00BE05D3"/>
    <w:rsid w:val="00BE0812"/>
    <w:rsid w:val="00BE084B"/>
    <w:rsid w:val="00BE0874"/>
    <w:rsid w:val="00BE088D"/>
    <w:rsid w:val="00BE08CC"/>
    <w:rsid w:val="00BE08E5"/>
    <w:rsid w:val="00BE08FB"/>
    <w:rsid w:val="00BE0983"/>
    <w:rsid w:val="00BE0994"/>
    <w:rsid w:val="00BE09B1"/>
    <w:rsid w:val="00BE09BD"/>
    <w:rsid w:val="00BE0A55"/>
    <w:rsid w:val="00BE0A78"/>
    <w:rsid w:val="00BE0B09"/>
    <w:rsid w:val="00BE0B2E"/>
    <w:rsid w:val="00BE0B95"/>
    <w:rsid w:val="00BE0BFB"/>
    <w:rsid w:val="00BE0C28"/>
    <w:rsid w:val="00BE0C2F"/>
    <w:rsid w:val="00BE0C52"/>
    <w:rsid w:val="00BE0C8C"/>
    <w:rsid w:val="00BE0C99"/>
    <w:rsid w:val="00BE0CB1"/>
    <w:rsid w:val="00BE0CC2"/>
    <w:rsid w:val="00BE0D95"/>
    <w:rsid w:val="00BE0E7F"/>
    <w:rsid w:val="00BE0ED7"/>
    <w:rsid w:val="00BE0FEB"/>
    <w:rsid w:val="00BE1085"/>
    <w:rsid w:val="00BE115C"/>
    <w:rsid w:val="00BE11AE"/>
    <w:rsid w:val="00BE1317"/>
    <w:rsid w:val="00BE1369"/>
    <w:rsid w:val="00BE1404"/>
    <w:rsid w:val="00BE1656"/>
    <w:rsid w:val="00BE16CC"/>
    <w:rsid w:val="00BE1795"/>
    <w:rsid w:val="00BE17F3"/>
    <w:rsid w:val="00BE189C"/>
    <w:rsid w:val="00BE18AA"/>
    <w:rsid w:val="00BE19CA"/>
    <w:rsid w:val="00BE19EB"/>
    <w:rsid w:val="00BE1AE2"/>
    <w:rsid w:val="00BE1AF6"/>
    <w:rsid w:val="00BE1B19"/>
    <w:rsid w:val="00BE1BB9"/>
    <w:rsid w:val="00BE1C78"/>
    <w:rsid w:val="00BE1C80"/>
    <w:rsid w:val="00BE1DD5"/>
    <w:rsid w:val="00BE1DF8"/>
    <w:rsid w:val="00BE1E0C"/>
    <w:rsid w:val="00BE1E6C"/>
    <w:rsid w:val="00BE1E87"/>
    <w:rsid w:val="00BE1F91"/>
    <w:rsid w:val="00BE1FF1"/>
    <w:rsid w:val="00BE2069"/>
    <w:rsid w:val="00BE207E"/>
    <w:rsid w:val="00BE2089"/>
    <w:rsid w:val="00BE20F0"/>
    <w:rsid w:val="00BE20F6"/>
    <w:rsid w:val="00BE218B"/>
    <w:rsid w:val="00BE2272"/>
    <w:rsid w:val="00BE228E"/>
    <w:rsid w:val="00BE2376"/>
    <w:rsid w:val="00BE23E6"/>
    <w:rsid w:val="00BE241E"/>
    <w:rsid w:val="00BE2451"/>
    <w:rsid w:val="00BE248C"/>
    <w:rsid w:val="00BE24BF"/>
    <w:rsid w:val="00BE257E"/>
    <w:rsid w:val="00BE25EC"/>
    <w:rsid w:val="00BE2661"/>
    <w:rsid w:val="00BE267A"/>
    <w:rsid w:val="00BE2718"/>
    <w:rsid w:val="00BE2741"/>
    <w:rsid w:val="00BE287D"/>
    <w:rsid w:val="00BE289A"/>
    <w:rsid w:val="00BE29BE"/>
    <w:rsid w:val="00BE29CF"/>
    <w:rsid w:val="00BE2AA7"/>
    <w:rsid w:val="00BE2B7C"/>
    <w:rsid w:val="00BE2B8B"/>
    <w:rsid w:val="00BE2BBD"/>
    <w:rsid w:val="00BE2BC7"/>
    <w:rsid w:val="00BE2BD2"/>
    <w:rsid w:val="00BE2D38"/>
    <w:rsid w:val="00BE2DA3"/>
    <w:rsid w:val="00BE2DD0"/>
    <w:rsid w:val="00BE2DFE"/>
    <w:rsid w:val="00BE2E11"/>
    <w:rsid w:val="00BE2E83"/>
    <w:rsid w:val="00BE2EB4"/>
    <w:rsid w:val="00BE2F2E"/>
    <w:rsid w:val="00BE2F56"/>
    <w:rsid w:val="00BE300F"/>
    <w:rsid w:val="00BE3037"/>
    <w:rsid w:val="00BE30DE"/>
    <w:rsid w:val="00BE316F"/>
    <w:rsid w:val="00BE319C"/>
    <w:rsid w:val="00BE326D"/>
    <w:rsid w:val="00BE3326"/>
    <w:rsid w:val="00BE332E"/>
    <w:rsid w:val="00BE33D1"/>
    <w:rsid w:val="00BE33EA"/>
    <w:rsid w:val="00BE366C"/>
    <w:rsid w:val="00BE36CC"/>
    <w:rsid w:val="00BE37CC"/>
    <w:rsid w:val="00BE384C"/>
    <w:rsid w:val="00BE3888"/>
    <w:rsid w:val="00BE395E"/>
    <w:rsid w:val="00BE396F"/>
    <w:rsid w:val="00BE398D"/>
    <w:rsid w:val="00BE3A10"/>
    <w:rsid w:val="00BE3B03"/>
    <w:rsid w:val="00BE3B26"/>
    <w:rsid w:val="00BE3B65"/>
    <w:rsid w:val="00BE3BE7"/>
    <w:rsid w:val="00BE3CF5"/>
    <w:rsid w:val="00BE3D37"/>
    <w:rsid w:val="00BE3E00"/>
    <w:rsid w:val="00BE3EB1"/>
    <w:rsid w:val="00BE3F77"/>
    <w:rsid w:val="00BE4038"/>
    <w:rsid w:val="00BE40EA"/>
    <w:rsid w:val="00BE4193"/>
    <w:rsid w:val="00BE42A5"/>
    <w:rsid w:val="00BE4361"/>
    <w:rsid w:val="00BE471F"/>
    <w:rsid w:val="00BE472A"/>
    <w:rsid w:val="00BE4755"/>
    <w:rsid w:val="00BE4825"/>
    <w:rsid w:val="00BE490C"/>
    <w:rsid w:val="00BE4949"/>
    <w:rsid w:val="00BE4AD8"/>
    <w:rsid w:val="00BE4BE0"/>
    <w:rsid w:val="00BE4C3E"/>
    <w:rsid w:val="00BE4CE3"/>
    <w:rsid w:val="00BE4D21"/>
    <w:rsid w:val="00BE4E1C"/>
    <w:rsid w:val="00BE4ECC"/>
    <w:rsid w:val="00BE5076"/>
    <w:rsid w:val="00BE509E"/>
    <w:rsid w:val="00BE514F"/>
    <w:rsid w:val="00BE51CB"/>
    <w:rsid w:val="00BE51FB"/>
    <w:rsid w:val="00BE5205"/>
    <w:rsid w:val="00BE520E"/>
    <w:rsid w:val="00BE5213"/>
    <w:rsid w:val="00BE5224"/>
    <w:rsid w:val="00BE52DB"/>
    <w:rsid w:val="00BE5306"/>
    <w:rsid w:val="00BE5359"/>
    <w:rsid w:val="00BE5372"/>
    <w:rsid w:val="00BE5434"/>
    <w:rsid w:val="00BE54E7"/>
    <w:rsid w:val="00BE550E"/>
    <w:rsid w:val="00BE551F"/>
    <w:rsid w:val="00BE5558"/>
    <w:rsid w:val="00BE5595"/>
    <w:rsid w:val="00BE55E0"/>
    <w:rsid w:val="00BE5626"/>
    <w:rsid w:val="00BE56C4"/>
    <w:rsid w:val="00BE56D2"/>
    <w:rsid w:val="00BE56DF"/>
    <w:rsid w:val="00BE570D"/>
    <w:rsid w:val="00BE5721"/>
    <w:rsid w:val="00BE5772"/>
    <w:rsid w:val="00BE589B"/>
    <w:rsid w:val="00BE58F4"/>
    <w:rsid w:val="00BE5AE0"/>
    <w:rsid w:val="00BE5CEC"/>
    <w:rsid w:val="00BE5DDA"/>
    <w:rsid w:val="00BE5E76"/>
    <w:rsid w:val="00BE5EC7"/>
    <w:rsid w:val="00BE60A6"/>
    <w:rsid w:val="00BE639C"/>
    <w:rsid w:val="00BE643B"/>
    <w:rsid w:val="00BE6454"/>
    <w:rsid w:val="00BE6508"/>
    <w:rsid w:val="00BE6571"/>
    <w:rsid w:val="00BE65F7"/>
    <w:rsid w:val="00BE663C"/>
    <w:rsid w:val="00BE677B"/>
    <w:rsid w:val="00BE67AC"/>
    <w:rsid w:val="00BE6A83"/>
    <w:rsid w:val="00BE6B04"/>
    <w:rsid w:val="00BE6BA2"/>
    <w:rsid w:val="00BE6C63"/>
    <w:rsid w:val="00BE6CEB"/>
    <w:rsid w:val="00BE6CF2"/>
    <w:rsid w:val="00BE6D59"/>
    <w:rsid w:val="00BE6E6F"/>
    <w:rsid w:val="00BE6EAA"/>
    <w:rsid w:val="00BE6ECD"/>
    <w:rsid w:val="00BE6F63"/>
    <w:rsid w:val="00BE6F89"/>
    <w:rsid w:val="00BE716C"/>
    <w:rsid w:val="00BE716F"/>
    <w:rsid w:val="00BE71BB"/>
    <w:rsid w:val="00BE7255"/>
    <w:rsid w:val="00BE728E"/>
    <w:rsid w:val="00BE73C7"/>
    <w:rsid w:val="00BE742A"/>
    <w:rsid w:val="00BE7488"/>
    <w:rsid w:val="00BE74EA"/>
    <w:rsid w:val="00BE7514"/>
    <w:rsid w:val="00BE75B3"/>
    <w:rsid w:val="00BE75DE"/>
    <w:rsid w:val="00BE76C9"/>
    <w:rsid w:val="00BE7753"/>
    <w:rsid w:val="00BE7771"/>
    <w:rsid w:val="00BE7900"/>
    <w:rsid w:val="00BE7903"/>
    <w:rsid w:val="00BE792B"/>
    <w:rsid w:val="00BE792E"/>
    <w:rsid w:val="00BE7A37"/>
    <w:rsid w:val="00BE7A46"/>
    <w:rsid w:val="00BE7A90"/>
    <w:rsid w:val="00BE7C42"/>
    <w:rsid w:val="00BE7C4C"/>
    <w:rsid w:val="00BE7CC6"/>
    <w:rsid w:val="00BE7D77"/>
    <w:rsid w:val="00BE7DC1"/>
    <w:rsid w:val="00BE7F1F"/>
    <w:rsid w:val="00BE7FA1"/>
    <w:rsid w:val="00BE7FBE"/>
    <w:rsid w:val="00BF00E4"/>
    <w:rsid w:val="00BF0129"/>
    <w:rsid w:val="00BF014C"/>
    <w:rsid w:val="00BF016A"/>
    <w:rsid w:val="00BF024A"/>
    <w:rsid w:val="00BF0263"/>
    <w:rsid w:val="00BF0278"/>
    <w:rsid w:val="00BF02F3"/>
    <w:rsid w:val="00BF0369"/>
    <w:rsid w:val="00BF036D"/>
    <w:rsid w:val="00BF0374"/>
    <w:rsid w:val="00BF041F"/>
    <w:rsid w:val="00BF0499"/>
    <w:rsid w:val="00BF052F"/>
    <w:rsid w:val="00BF0545"/>
    <w:rsid w:val="00BF05B2"/>
    <w:rsid w:val="00BF05D5"/>
    <w:rsid w:val="00BF073C"/>
    <w:rsid w:val="00BF0746"/>
    <w:rsid w:val="00BF07BB"/>
    <w:rsid w:val="00BF0812"/>
    <w:rsid w:val="00BF0842"/>
    <w:rsid w:val="00BF0899"/>
    <w:rsid w:val="00BF089F"/>
    <w:rsid w:val="00BF08D2"/>
    <w:rsid w:val="00BF0B74"/>
    <w:rsid w:val="00BF0C8E"/>
    <w:rsid w:val="00BF0D92"/>
    <w:rsid w:val="00BF0DA9"/>
    <w:rsid w:val="00BF0E64"/>
    <w:rsid w:val="00BF0EFF"/>
    <w:rsid w:val="00BF0FF2"/>
    <w:rsid w:val="00BF1028"/>
    <w:rsid w:val="00BF103F"/>
    <w:rsid w:val="00BF1060"/>
    <w:rsid w:val="00BF1136"/>
    <w:rsid w:val="00BF119F"/>
    <w:rsid w:val="00BF11F1"/>
    <w:rsid w:val="00BF124B"/>
    <w:rsid w:val="00BF132E"/>
    <w:rsid w:val="00BF1364"/>
    <w:rsid w:val="00BF13BE"/>
    <w:rsid w:val="00BF144C"/>
    <w:rsid w:val="00BF1615"/>
    <w:rsid w:val="00BF1713"/>
    <w:rsid w:val="00BF1721"/>
    <w:rsid w:val="00BF1806"/>
    <w:rsid w:val="00BF181A"/>
    <w:rsid w:val="00BF1896"/>
    <w:rsid w:val="00BF1957"/>
    <w:rsid w:val="00BF1982"/>
    <w:rsid w:val="00BF1990"/>
    <w:rsid w:val="00BF19C6"/>
    <w:rsid w:val="00BF1A7C"/>
    <w:rsid w:val="00BF1ABE"/>
    <w:rsid w:val="00BF1AEE"/>
    <w:rsid w:val="00BF1B18"/>
    <w:rsid w:val="00BF1B5E"/>
    <w:rsid w:val="00BF1B69"/>
    <w:rsid w:val="00BF1B9B"/>
    <w:rsid w:val="00BF1BB8"/>
    <w:rsid w:val="00BF1BBB"/>
    <w:rsid w:val="00BF1BE3"/>
    <w:rsid w:val="00BF1BE9"/>
    <w:rsid w:val="00BF1C51"/>
    <w:rsid w:val="00BF1EC0"/>
    <w:rsid w:val="00BF200B"/>
    <w:rsid w:val="00BF2067"/>
    <w:rsid w:val="00BF2101"/>
    <w:rsid w:val="00BF2145"/>
    <w:rsid w:val="00BF2245"/>
    <w:rsid w:val="00BF2247"/>
    <w:rsid w:val="00BF22E9"/>
    <w:rsid w:val="00BF2308"/>
    <w:rsid w:val="00BF247A"/>
    <w:rsid w:val="00BF24E6"/>
    <w:rsid w:val="00BF2533"/>
    <w:rsid w:val="00BF2663"/>
    <w:rsid w:val="00BF26C1"/>
    <w:rsid w:val="00BF27CF"/>
    <w:rsid w:val="00BF27E4"/>
    <w:rsid w:val="00BF28CB"/>
    <w:rsid w:val="00BF28DA"/>
    <w:rsid w:val="00BF293F"/>
    <w:rsid w:val="00BF29AB"/>
    <w:rsid w:val="00BF29EF"/>
    <w:rsid w:val="00BF2A19"/>
    <w:rsid w:val="00BF2A2F"/>
    <w:rsid w:val="00BF2A4A"/>
    <w:rsid w:val="00BF2A70"/>
    <w:rsid w:val="00BF2AC4"/>
    <w:rsid w:val="00BF2ADD"/>
    <w:rsid w:val="00BF2BDC"/>
    <w:rsid w:val="00BF2D26"/>
    <w:rsid w:val="00BF2D44"/>
    <w:rsid w:val="00BF2E69"/>
    <w:rsid w:val="00BF2F00"/>
    <w:rsid w:val="00BF2F54"/>
    <w:rsid w:val="00BF3024"/>
    <w:rsid w:val="00BF3097"/>
    <w:rsid w:val="00BF3135"/>
    <w:rsid w:val="00BF3266"/>
    <w:rsid w:val="00BF32C4"/>
    <w:rsid w:val="00BF33DD"/>
    <w:rsid w:val="00BF347B"/>
    <w:rsid w:val="00BF34C3"/>
    <w:rsid w:val="00BF3756"/>
    <w:rsid w:val="00BF37CD"/>
    <w:rsid w:val="00BF3828"/>
    <w:rsid w:val="00BF3858"/>
    <w:rsid w:val="00BF38D1"/>
    <w:rsid w:val="00BF3984"/>
    <w:rsid w:val="00BF39DB"/>
    <w:rsid w:val="00BF3A1B"/>
    <w:rsid w:val="00BF3A66"/>
    <w:rsid w:val="00BF3A9A"/>
    <w:rsid w:val="00BF3AC0"/>
    <w:rsid w:val="00BF3AE6"/>
    <w:rsid w:val="00BF3BF2"/>
    <w:rsid w:val="00BF3C01"/>
    <w:rsid w:val="00BF3DD2"/>
    <w:rsid w:val="00BF403E"/>
    <w:rsid w:val="00BF40BC"/>
    <w:rsid w:val="00BF40EA"/>
    <w:rsid w:val="00BF4171"/>
    <w:rsid w:val="00BF4178"/>
    <w:rsid w:val="00BF4248"/>
    <w:rsid w:val="00BF430B"/>
    <w:rsid w:val="00BF433F"/>
    <w:rsid w:val="00BF4340"/>
    <w:rsid w:val="00BF4342"/>
    <w:rsid w:val="00BF440A"/>
    <w:rsid w:val="00BF4451"/>
    <w:rsid w:val="00BF44A1"/>
    <w:rsid w:val="00BF4679"/>
    <w:rsid w:val="00BF46E7"/>
    <w:rsid w:val="00BF475B"/>
    <w:rsid w:val="00BF475C"/>
    <w:rsid w:val="00BF478D"/>
    <w:rsid w:val="00BF47DD"/>
    <w:rsid w:val="00BF4908"/>
    <w:rsid w:val="00BF492E"/>
    <w:rsid w:val="00BF4991"/>
    <w:rsid w:val="00BF49D4"/>
    <w:rsid w:val="00BF49FF"/>
    <w:rsid w:val="00BF4A28"/>
    <w:rsid w:val="00BF4A69"/>
    <w:rsid w:val="00BF4B22"/>
    <w:rsid w:val="00BF4C29"/>
    <w:rsid w:val="00BF4CDC"/>
    <w:rsid w:val="00BF4E72"/>
    <w:rsid w:val="00BF4E7F"/>
    <w:rsid w:val="00BF4ED5"/>
    <w:rsid w:val="00BF4ED6"/>
    <w:rsid w:val="00BF4F25"/>
    <w:rsid w:val="00BF4F4A"/>
    <w:rsid w:val="00BF4F8D"/>
    <w:rsid w:val="00BF4FE0"/>
    <w:rsid w:val="00BF5044"/>
    <w:rsid w:val="00BF523A"/>
    <w:rsid w:val="00BF525B"/>
    <w:rsid w:val="00BF52E6"/>
    <w:rsid w:val="00BF52EC"/>
    <w:rsid w:val="00BF536B"/>
    <w:rsid w:val="00BF53A3"/>
    <w:rsid w:val="00BF5600"/>
    <w:rsid w:val="00BF575E"/>
    <w:rsid w:val="00BF586F"/>
    <w:rsid w:val="00BF5A63"/>
    <w:rsid w:val="00BF5A72"/>
    <w:rsid w:val="00BF5AAB"/>
    <w:rsid w:val="00BF5C9D"/>
    <w:rsid w:val="00BF5CBB"/>
    <w:rsid w:val="00BF5D75"/>
    <w:rsid w:val="00BF5DA2"/>
    <w:rsid w:val="00BF5E98"/>
    <w:rsid w:val="00BF5ECB"/>
    <w:rsid w:val="00BF5FDC"/>
    <w:rsid w:val="00BF605D"/>
    <w:rsid w:val="00BF614C"/>
    <w:rsid w:val="00BF6182"/>
    <w:rsid w:val="00BF6431"/>
    <w:rsid w:val="00BF648A"/>
    <w:rsid w:val="00BF64CA"/>
    <w:rsid w:val="00BF64FD"/>
    <w:rsid w:val="00BF6528"/>
    <w:rsid w:val="00BF65BE"/>
    <w:rsid w:val="00BF6695"/>
    <w:rsid w:val="00BF6752"/>
    <w:rsid w:val="00BF6757"/>
    <w:rsid w:val="00BF679D"/>
    <w:rsid w:val="00BF685C"/>
    <w:rsid w:val="00BF68CF"/>
    <w:rsid w:val="00BF697A"/>
    <w:rsid w:val="00BF69DF"/>
    <w:rsid w:val="00BF6B76"/>
    <w:rsid w:val="00BF6BE5"/>
    <w:rsid w:val="00BF6C32"/>
    <w:rsid w:val="00BF6C4A"/>
    <w:rsid w:val="00BF6C93"/>
    <w:rsid w:val="00BF6D1F"/>
    <w:rsid w:val="00BF6D45"/>
    <w:rsid w:val="00BF6E33"/>
    <w:rsid w:val="00BF6E58"/>
    <w:rsid w:val="00BF6ECD"/>
    <w:rsid w:val="00BF6EEA"/>
    <w:rsid w:val="00BF6F1E"/>
    <w:rsid w:val="00BF7062"/>
    <w:rsid w:val="00BF7072"/>
    <w:rsid w:val="00BF7076"/>
    <w:rsid w:val="00BF721E"/>
    <w:rsid w:val="00BF7254"/>
    <w:rsid w:val="00BF7379"/>
    <w:rsid w:val="00BF7398"/>
    <w:rsid w:val="00BF73C7"/>
    <w:rsid w:val="00BF73F6"/>
    <w:rsid w:val="00BF74B8"/>
    <w:rsid w:val="00BF74E6"/>
    <w:rsid w:val="00BF74FE"/>
    <w:rsid w:val="00BF7619"/>
    <w:rsid w:val="00BF771B"/>
    <w:rsid w:val="00BF78D6"/>
    <w:rsid w:val="00BF794E"/>
    <w:rsid w:val="00BF7951"/>
    <w:rsid w:val="00BF7A2A"/>
    <w:rsid w:val="00BF7AC2"/>
    <w:rsid w:val="00BF7B94"/>
    <w:rsid w:val="00BF7CB1"/>
    <w:rsid w:val="00BF7CC3"/>
    <w:rsid w:val="00BF7DDC"/>
    <w:rsid w:val="00BF7DEE"/>
    <w:rsid w:val="00BF7DF6"/>
    <w:rsid w:val="00BF7E86"/>
    <w:rsid w:val="00BF7EB1"/>
    <w:rsid w:val="00BF7EE5"/>
    <w:rsid w:val="00BF7F47"/>
    <w:rsid w:val="00BF7F4D"/>
    <w:rsid w:val="00BF7FC9"/>
    <w:rsid w:val="00C0003A"/>
    <w:rsid w:val="00C00174"/>
    <w:rsid w:val="00C0030D"/>
    <w:rsid w:val="00C00466"/>
    <w:rsid w:val="00C0048B"/>
    <w:rsid w:val="00C0056B"/>
    <w:rsid w:val="00C0057D"/>
    <w:rsid w:val="00C005B7"/>
    <w:rsid w:val="00C005EC"/>
    <w:rsid w:val="00C0066D"/>
    <w:rsid w:val="00C007B9"/>
    <w:rsid w:val="00C007BE"/>
    <w:rsid w:val="00C007DB"/>
    <w:rsid w:val="00C00825"/>
    <w:rsid w:val="00C0089D"/>
    <w:rsid w:val="00C0090E"/>
    <w:rsid w:val="00C0096A"/>
    <w:rsid w:val="00C0097E"/>
    <w:rsid w:val="00C00AD3"/>
    <w:rsid w:val="00C00B09"/>
    <w:rsid w:val="00C00B35"/>
    <w:rsid w:val="00C00C09"/>
    <w:rsid w:val="00C00C49"/>
    <w:rsid w:val="00C00CAB"/>
    <w:rsid w:val="00C00D13"/>
    <w:rsid w:val="00C00D8B"/>
    <w:rsid w:val="00C00DB6"/>
    <w:rsid w:val="00C00EF8"/>
    <w:rsid w:val="00C00FAC"/>
    <w:rsid w:val="00C00FB5"/>
    <w:rsid w:val="00C00FF0"/>
    <w:rsid w:val="00C01019"/>
    <w:rsid w:val="00C01040"/>
    <w:rsid w:val="00C01096"/>
    <w:rsid w:val="00C011F4"/>
    <w:rsid w:val="00C0122E"/>
    <w:rsid w:val="00C0136F"/>
    <w:rsid w:val="00C0149A"/>
    <w:rsid w:val="00C01594"/>
    <w:rsid w:val="00C015B8"/>
    <w:rsid w:val="00C01637"/>
    <w:rsid w:val="00C0167E"/>
    <w:rsid w:val="00C016D7"/>
    <w:rsid w:val="00C016F3"/>
    <w:rsid w:val="00C01700"/>
    <w:rsid w:val="00C01706"/>
    <w:rsid w:val="00C017B5"/>
    <w:rsid w:val="00C017C2"/>
    <w:rsid w:val="00C017F8"/>
    <w:rsid w:val="00C01886"/>
    <w:rsid w:val="00C01906"/>
    <w:rsid w:val="00C01A85"/>
    <w:rsid w:val="00C01B62"/>
    <w:rsid w:val="00C01C0C"/>
    <w:rsid w:val="00C01C17"/>
    <w:rsid w:val="00C01C55"/>
    <w:rsid w:val="00C01CC3"/>
    <w:rsid w:val="00C01D8A"/>
    <w:rsid w:val="00C01DAC"/>
    <w:rsid w:val="00C01E7D"/>
    <w:rsid w:val="00C01EB2"/>
    <w:rsid w:val="00C01F86"/>
    <w:rsid w:val="00C0204D"/>
    <w:rsid w:val="00C02119"/>
    <w:rsid w:val="00C0212D"/>
    <w:rsid w:val="00C0216B"/>
    <w:rsid w:val="00C02209"/>
    <w:rsid w:val="00C0220C"/>
    <w:rsid w:val="00C02218"/>
    <w:rsid w:val="00C02245"/>
    <w:rsid w:val="00C0224A"/>
    <w:rsid w:val="00C023E2"/>
    <w:rsid w:val="00C02422"/>
    <w:rsid w:val="00C0243A"/>
    <w:rsid w:val="00C0250D"/>
    <w:rsid w:val="00C0278B"/>
    <w:rsid w:val="00C02794"/>
    <w:rsid w:val="00C028D6"/>
    <w:rsid w:val="00C02931"/>
    <w:rsid w:val="00C02949"/>
    <w:rsid w:val="00C0298F"/>
    <w:rsid w:val="00C029D7"/>
    <w:rsid w:val="00C02A0B"/>
    <w:rsid w:val="00C02A58"/>
    <w:rsid w:val="00C02A8E"/>
    <w:rsid w:val="00C02AB6"/>
    <w:rsid w:val="00C02B95"/>
    <w:rsid w:val="00C02BDE"/>
    <w:rsid w:val="00C02C04"/>
    <w:rsid w:val="00C02D16"/>
    <w:rsid w:val="00C02D96"/>
    <w:rsid w:val="00C02DDA"/>
    <w:rsid w:val="00C02F39"/>
    <w:rsid w:val="00C02F9E"/>
    <w:rsid w:val="00C02FE6"/>
    <w:rsid w:val="00C03046"/>
    <w:rsid w:val="00C030CF"/>
    <w:rsid w:val="00C031A7"/>
    <w:rsid w:val="00C031E8"/>
    <w:rsid w:val="00C03423"/>
    <w:rsid w:val="00C0348B"/>
    <w:rsid w:val="00C034E0"/>
    <w:rsid w:val="00C03593"/>
    <w:rsid w:val="00C035CA"/>
    <w:rsid w:val="00C0361A"/>
    <w:rsid w:val="00C03673"/>
    <w:rsid w:val="00C0373B"/>
    <w:rsid w:val="00C037CC"/>
    <w:rsid w:val="00C03999"/>
    <w:rsid w:val="00C039C6"/>
    <w:rsid w:val="00C03AE1"/>
    <w:rsid w:val="00C03B1C"/>
    <w:rsid w:val="00C03B39"/>
    <w:rsid w:val="00C03B65"/>
    <w:rsid w:val="00C03BB6"/>
    <w:rsid w:val="00C03DEE"/>
    <w:rsid w:val="00C03E11"/>
    <w:rsid w:val="00C03E12"/>
    <w:rsid w:val="00C03E2C"/>
    <w:rsid w:val="00C03ED0"/>
    <w:rsid w:val="00C03FC3"/>
    <w:rsid w:val="00C04011"/>
    <w:rsid w:val="00C04069"/>
    <w:rsid w:val="00C040E4"/>
    <w:rsid w:val="00C042FD"/>
    <w:rsid w:val="00C0443B"/>
    <w:rsid w:val="00C044FD"/>
    <w:rsid w:val="00C0451C"/>
    <w:rsid w:val="00C0457F"/>
    <w:rsid w:val="00C04622"/>
    <w:rsid w:val="00C04691"/>
    <w:rsid w:val="00C04777"/>
    <w:rsid w:val="00C04797"/>
    <w:rsid w:val="00C047AD"/>
    <w:rsid w:val="00C047E1"/>
    <w:rsid w:val="00C049AF"/>
    <w:rsid w:val="00C049C9"/>
    <w:rsid w:val="00C04A1E"/>
    <w:rsid w:val="00C04A4F"/>
    <w:rsid w:val="00C04A86"/>
    <w:rsid w:val="00C04A90"/>
    <w:rsid w:val="00C04B0F"/>
    <w:rsid w:val="00C04B91"/>
    <w:rsid w:val="00C04C54"/>
    <w:rsid w:val="00C04C6A"/>
    <w:rsid w:val="00C04C95"/>
    <w:rsid w:val="00C04CAF"/>
    <w:rsid w:val="00C04CB4"/>
    <w:rsid w:val="00C04D33"/>
    <w:rsid w:val="00C04DD0"/>
    <w:rsid w:val="00C04DE1"/>
    <w:rsid w:val="00C04E1D"/>
    <w:rsid w:val="00C04E8A"/>
    <w:rsid w:val="00C04EAA"/>
    <w:rsid w:val="00C05066"/>
    <w:rsid w:val="00C050B2"/>
    <w:rsid w:val="00C050E6"/>
    <w:rsid w:val="00C05130"/>
    <w:rsid w:val="00C0514F"/>
    <w:rsid w:val="00C05227"/>
    <w:rsid w:val="00C0529A"/>
    <w:rsid w:val="00C053AD"/>
    <w:rsid w:val="00C053F7"/>
    <w:rsid w:val="00C05511"/>
    <w:rsid w:val="00C05574"/>
    <w:rsid w:val="00C0559A"/>
    <w:rsid w:val="00C055AE"/>
    <w:rsid w:val="00C055DA"/>
    <w:rsid w:val="00C05775"/>
    <w:rsid w:val="00C05788"/>
    <w:rsid w:val="00C0586A"/>
    <w:rsid w:val="00C05874"/>
    <w:rsid w:val="00C0587A"/>
    <w:rsid w:val="00C0590A"/>
    <w:rsid w:val="00C059D5"/>
    <w:rsid w:val="00C05A09"/>
    <w:rsid w:val="00C05A0B"/>
    <w:rsid w:val="00C05A3E"/>
    <w:rsid w:val="00C05C31"/>
    <w:rsid w:val="00C05C39"/>
    <w:rsid w:val="00C05D06"/>
    <w:rsid w:val="00C05D19"/>
    <w:rsid w:val="00C05D35"/>
    <w:rsid w:val="00C05EE9"/>
    <w:rsid w:val="00C05FD1"/>
    <w:rsid w:val="00C05FFE"/>
    <w:rsid w:val="00C060A3"/>
    <w:rsid w:val="00C06168"/>
    <w:rsid w:val="00C062AE"/>
    <w:rsid w:val="00C062E5"/>
    <w:rsid w:val="00C063F4"/>
    <w:rsid w:val="00C0641B"/>
    <w:rsid w:val="00C06554"/>
    <w:rsid w:val="00C065FF"/>
    <w:rsid w:val="00C06623"/>
    <w:rsid w:val="00C0665A"/>
    <w:rsid w:val="00C06660"/>
    <w:rsid w:val="00C0679F"/>
    <w:rsid w:val="00C067CB"/>
    <w:rsid w:val="00C068F7"/>
    <w:rsid w:val="00C06901"/>
    <w:rsid w:val="00C06913"/>
    <w:rsid w:val="00C06A1B"/>
    <w:rsid w:val="00C06A51"/>
    <w:rsid w:val="00C06A8D"/>
    <w:rsid w:val="00C06AF8"/>
    <w:rsid w:val="00C06B25"/>
    <w:rsid w:val="00C06C04"/>
    <w:rsid w:val="00C06C54"/>
    <w:rsid w:val="00C06C70"/>
    <w:rsid w:val="00C06C7A"/>
    <w:rsid w:val="00C06D87"/>
    <w:rsid w:val="00C06EAF"/>
    <w:rsid w:val="00C06EC3"/>
    <w:rsid w:val="00C06F13"/>
    <w:rsid w:val="00C06F3B"/>
    <w:rsid w:val="00C07039"/>
    <w:rsid w:val="00C070D6"/>
    <w:rsid w:val="00C07195"/>
    <w:rsid w:val="00C071A7"/>
    <w:rsid w:val="00C07338"/>
    <w:rsid w:val="00C07385"/>
    <w:rsid w:val="00C073B2"/>
    <w:rsid w:val="00C073C8"/>
    <w:rsid w:val="00C07410"/>
    <w:rsid w:val="00C07512"/>
    <w:rsid w:val="00C0752D"/>
    <w:rsid w:val="00C075CC"/>
    <w:rsid w:val="00C07606"/>
    <w:rsid w:val="00C07736"/>
    <w:rsid w:val="00C0788E"/>
    <w:rsid w:val="00C0789B"/>
    <w:rsid w:val="00C07915"/>
    <w:rsid w:val="00C07990"/>
    <w:rsid w:val="00C079F9"/>
    <w:rsid w:val="00C07A9E"/>
    <w:rsid w:val="00C07AD9"/>
    <w:rsid w:val="00C07B24"/>
    <w:rsid w:val="00C07B2A"/>
    <w:rsid w:val="00C07B69"/>
    <w:rsid w:val="00C07B94"/>
    <w:rsid w:val="00C07BF5"/>
    <w:rsid w:val="00C07D44"/>
    <w:rsid w:val="00C07E24"/>
    <w:rsid w:val="00C07E2B"/>
    <w:rsid w:val="00C07F29"/>
    <w:rsid w:val="00C07FBA"/>
    <w:rsid w:val="00C0CF5E"/>
    <w:rsid w:val="00C1015C"/>
    <w:rsid w:val="00C101F7"/>
    <w:rsid w:val="00C101F9"/>
    <w:rsid w:val="00C102BE"/>
    <w:rsid w:val="00C102DD"/>
    <w:rsid w:val="00C10362"/>
    <w:rsid w:val="00C103F1"/>
    <w:rsid w:val="00C10443"/>
    <w:rsid w:val="00C104D6"/>
    <w:rsid w:val="00C1050E"/>
    <w:rsid w:val="00C1054F"/>
    <w:rsid w:val="00C10682"/>
    <w:rsid w:val="00C106BD"/>
    <w:rsid w:val="00C10787"/>
    <w:rsid w:val="00C1079F"/>
    <w:rsid w:val="00C107CD"/>
    <w:rsid w:val="00C10804"/>
    <w:rsid w:val="00C1088C"/>
    <w:rsid w:val="00C108FF"/>
    <w:rsid w:val="00C109CF"/>
    <w:rsid w:val="00C10A16"/>
    <w:rsid w:val="00C10A64"/>
    <w:rsid w:val="00C10B12"/>
    <w:rsid w:val="00C10B85"/>
    <w:rsid w:val="00C10BE6"/>
    <w:rsid w:val="00C10C76"/>
    <w:rsid w:val="00C10D0D"/>
    <w:rsid w:val="00C10D76"/>
    <w:rsid w:val="00C10D7D"/>
    <w:rsid w:val="00C10DF8"/>
    <w:rsid w:val="00C10F4C"/>
    <w:rsid w:val="00C10FE0"/>
    <w:rsid w:val="00C1104B"/>
    <w:rsid w:val="00C1109C"/>
    <w:rsid w:val="00C111D2"/>
    <w:rsid w:val="00C11224"/>
    <w:rsid w:val="00C112F6"/>
    <w:rsid w:val="00C11352"/>
    <w:rsid w:val="00C11375"/>
    <w:rsid w:val="00C11391"/>
    <w:rsid w:val="00C11670"/>
    <w:rsid w:val="00C1168E"/>
    <w:rsid w:val="00C11762"/>
    <w:rsid w:val="00C117A1"/>
    <w:rsid w:val="00C117D8"/>
    <w:rsid w:val="00C11816"/>
    <w:rsid w:val="00C1195F"/>
    <w:rsid w:val="00C119C5"/>
    <w:rsid w:val="00C119E6"/>
    <w:rsid w:val="00C11D03"/>
    <w:rsid w:val="00C11D6C"/>
    <w:rsid w:val="00C11ED5"/>
    <w:rsid w:val="00C11F79"/>
    <w:rsid w:val="00C11FF2"/>
    <w:rsid w:val="00C12049"/>
    <w:rsid w:val="00C120A9"/>
    <w:rsid w:val="00C1214F"/>
    <w:rsid w:val="00C12188"/>
    <w:rsid w:val="00C122B4"/>
    <w:rsid w:val="00C12372"/>
    <w:rsid w:val="00C123D3"/>
    <w:rsid w:val="00C123FA"/>
    <w:rsid w:val="00C123FE"/>
    <w:rsid w:val="00C124F0"/>
    <w:rsid w:val="00C1263A"/>
    <w:rsid w:val="00C12737"/>
    <w:rsid w:val="00C1289D"/>
    <w:rsid w:val="00C128BD"/>
    <w:rsid w:val="00C12956"/>
    <w:rsid w:val="00C1298B"/>
    <w:rsid w:val="00C129B4"/>
    <w:rsid w:val="00C129E2"/>
    <w:rsid w:val="00C12AE1"/>
    <w:rsid w:val="00C12B28"/>
    <w:rsid w:val="00C12B32"/>
    <w:rsid w:val="00C12BBD"/>
    <w:rsid w:val="00C12BBF"/>
    <w:rsid w:val="00C12C19"/>
    <w:rsid w:val="00C12C22"/>
    <w:rsid w:val="00C12C67"/>
    <w:rsid w:val="00C12D5D"/>
    <w:rsid w:val="00C12D71"/>
    <w:rsid w:val="00C12D7B"/>
    <w:rsid w:val="00C12DCC"/>
    <w:rsid w:val="00C12F79"/>
    <w:rsid w:val="00C12FBA"/>
    <w:rsid w:val="00C13008"/>
    <w:rsid w:val="00C130C4"/>
    <w:rsid w:val="00C130CD"/>
    <w:rsid w:val="00C13188"/>
    <w:rsid w:val="00C1319B"/>
    <w:rsid w:val="00C131FB"/>
    <w:rsid w:val="00C132E5"/>
    <w:rsid w:val="00C13321"/>
    <w:rsid w:val="00C1332B"/>
    <w:rsid w:val="00C1334B"/>
    <w:rsid w:val="00C13467"/>
    <w:rsid w:val="00C13486"/>
    <w:rsid w:val="00C1349E"/>
    <w:rsid w:val="00C1357E"/>
    <w:rsid w:val="00C13670"/>
    <w:rsid w:val="00C1377B"/>
    <w:rsid w:val="00C137FB"/>
    <w:rsid w:val="00C138AF"/>
    <w:rsid w:val="00C138B1"/>
    <w:rsid w:val="00C1390F"/>
    <w:rsid w:val="00C13A65"/>
    <w:rsid w:val="00C13A6A"/>
    <w:rsid w:val="00C13AF0"/>
    <w:rsid w:val="00C13BC5"/>
    <w:rsid w:val="00C13C13"/>
    <w:rsid w:val="00C13C63"/>
    <w:rsid w:val="00C13C6B"/>
    <w:rsid w:val="00C13C83"/>
    <w:rsid w:val="00C13C98"/>
    <w:rsid w:val="00C13CA4"/>
    <w:rsid w:val="00C13CF1"/>
    <w:rsid w:val="00C13D4A"/>
    <w:rsid w:val="00C13EC1"/>
    <w:rsid w:val="00C13F1E"/>
    <w:rsid w:val="00C14030"/>
    <w:rsid w:val="00C14101"/>
    <w:rsid w:val="00C1410C"/>
    <w:rsid w:val="00C14151"/>
    <w:rsid w:val="00C14177"/>
    <w:rsid w:val="00C141A5"/>
    <w:rsid w:val="00C141C0"/>
    <w:rsid w:val="00C142F0"/>
    <w:rsid w:val="00C14344"/>
    <w:rsid w:val="00C1436E"/>
    <w:rsid w:val="00C1441B"/>
    <w:rsid w:val="00C14493"/>
    <w:rsid w:val="00C1451D"/>
    <w:rsid w:val="00C1456A"/>
    <w:rsid w:val="00C14676"/>
    <w:rsid w:val="00C146F6"/>
    <w:rsid w:val="00C1470C"/>
    <w:rsid w:val="00C1477F"/>
    <w:rsid w:val="00C14793"/>
    <w:rsid w:val="00C14799"/>
    <w:rsid w:val="00C148C0"/>
    <w:rsid w:val="00C148E2"/>
    <w:rsid w:val="00C14922"/>
    <w:rsid w:val="00C14A0E"/>
    <w:rsid w:val="00C14A0F"/>
    <w:rsid w:val="00C14A56"/>
    <w:rsid w:val="00C14A6C"/>
    <w:rsid w:val="00C14AD7"/>
    <w:rsid w:val="00C14AD9"/>
    <w:rsid w:val="00C14B27"/>
    <w:rsid w:val="00C14B3E"/>
    <w:rsid w:val="00C14B46"/>
    <w:rsid w:val="00C14C3F"/>
    <w:rsid w:val="00C14C42"/>
    <w:rsid w:val="00C14C5C"/>
    <w:rsid w:val="00C14C6E"/>
    <w:rsid w:val="00C14D2D"/>
    <w:rsid w:val="00C14D4B"/>
    <w:rsid w:val="00C14E19"/>
    <w:rsid w:val="00C14E8F"/>
    <w:rsid w:val="00C14F79"/>
    <w:rsid w:val="00C1511D"/>
    <w:rsid w:val="00C15169"/>
    <w:rsid w:val="00C15295"/>
    <w:rsid w:val="00C15316"/>
    <w:rsid w:val="00C153EF"/>
    <w:rsid w:val="00C15413"/>
    <w:rsid w:val="00C15474"/>
    <w:rsid w:val="00C1553D"/>
    <w:rsid w:val="00C155B1"/>
    <w:rsid w:val="00C155D7"/>
    <w:rsid w:val="00C15604"/>
    <w:rsid w:val="00C156C1"/>
    <w:rsid w:val="00C156D1"/>
    <w:rsid w:val="00C156F1"/>
    <w:rsid w:val="00C15749"/>
    <w:rsid w:val="00C15763"/>
    <w:rsid w:val="00C157C1"/>
    <w:rsid w:val="00C157C9"/>
    <w:rsid w:val="00C157E0"/>
    <w:rsid w:val="00C15965"/>
    <w:rsid w:val="00C15A57"/>
    <w:rsid w:val="00C15B1C"/>
    <w:rsid w:val="00C15BED"/>
    <w:rsid w:val="00C15C11"/>
    <w:rsid w:val="00C15C86"/>
    <w:rsid w:val="00C15C95"/>
    <w:rsid w:val="00C15D02"/>
    <w:rsid w:val="00C15D57"/>
    <w:rsid w:val="00C15D61"/>
    <w:rsid w:val="00C15D9F"/>
    <w:rsid w:val="00C15F22"/>
    <w:rsid w:val="00C1610E"/>
    <w:rsid w:val="00C1615D"/>
    <w:rsid w:val="00C161DB"/>
    <w:rsid w:val="00C163AD"/>
    <w:rsid w:val="00C1648B"/>
    <w:rsid w:val="00C1648C"/>
    <w:rsid w:val="00C164F0"/>
    <w:rsid w:val="00C1650B"/>
    <w:rsid w:val="00C1653E"/>
    <w:rsid w:val="00C16551"/>
    <w:rsid w:val="00C16552"/>
    <w:rsid w:val="00C165BF"/>
    <w:rsid w:val="00C1662F"/>
    <w:rsid w:val="00C166CB"/>
    <w:rsid w:val="00C16793"/>
    <w:rsid w:val="00C167C7"/>
    <w:rsid w:val="00C16849"/>
    <w:rsid w:val="00C168A4"/>
    <w:rsid w:val="00C16A66"/>
    <w:rsid w:val="00C16A95"/>
    <w:rsid w:val="00C16B19"/>
    <w:rsid w:val="00C16B4C"/>
    <w:rsid w:val="00C16BD7"/>
    <w:rsid w:val="00C16C4D"/>
    <w:rsid w:val="00C16C5B"/>
    <w:rsid w:val="00C16C6A"/>
    <w:rsid w:val="00C16CA1"/>
    <w:rsid w:val="00C16CEF"/>
    <w:rsid w:val="00C16D21"/>
    <w:rsid w:val="00C16DD7"/>
    <w:rsid w:val="00C16DDD"/>
    <w:rsid w:val="00C16E19"/>
    <w:rsid w:val="00C16E3A"/>
    <w:rsid w:val="00C16E50"/>
    <w:rsid w:val="00C16E60"/>
    <w:rsid w:val="00C16E99"/>
    <w:rsid w:val="00C16F63"/>
    <w:rsid w:val="00C16FB7"/>
    <w:rsid w:val="00C17019"/>
    <w:rsid w:val="00C17038"/>
    <w:rsid w:val="00C170E5"/>
    <w:rsid w:val="00C17326"/>
    <w:rsid w:val="00C17343"/>
    <w:rsid w:val="00C17359"/>
    <w:rsid w:val="00C17363"/>
    <w:rsid w:val="00C17382"/>
    <w:rsid w:val="00C173A2"/>
    <w:rsid w:val="00C173FF"/>
    <w:rsid w:val="00C1746B"/>
    <w:rsid w:val="00C174F3"/>
    <w:rsid w:val="00C1752F"/>
    <w:rsid w:val="00C17559"/>
    <w:rsid w:val="00C17721"/>
    <w:rsid w:val="00C17803"/>
    <w:rsid w:val="00C17822"/>
    <w:rsid w:val="00C1782B"/>
    <w:rsid w:val="00C17833"/>
    <w:rsid w:val="00C17844"/>
    <w:rsid w:val="00C17892"/>
    <w:rsid w:val="00C178A0"/>
    <w:rsid w:val="00C17908"/>
    <w:rsid w:val="00C1795A"/>
    <w:rsid w:val="00C1796C"/>
    <w:rsid w:val="00C179A1"/>
    <w:rsid w:val="00C17AC8"/>
    <w:rsid w:val="00C17ACF"/>
    <w:rsid w:val="00C17B39"/>
    <w:rsid w:val="00C17CA4"/>
    <w:rsid w:val="00C17DAF"/>
    <w:rsid w:val="00C17E01"/>
    <w:rsid w:val="00C17FA6"/>
    <w:rsid w:val="00C17FC3"/>
    <w:rsid w:val="00C17FD5"/>
    <w:rsid w:val="00C20040"/>
    <w:rsid w:val="00C200A3"/>
    <w:rsid w:val="00C200D4"/>
    <w:rsid w:val="00C200E6"/>
    <w:rsid w:val="00C200F8"/>
    <w:rsid w:val="00C2015E"/>
    <w:rsid w:val="00C20165"/>
    <w:rsid w:val="00C201AA"/>
    <w:rsid w:val="00C201FC"/>
    <w:rsid w:val="00C20287"/>
    <w:rsid w:val="00C202D5"/>
    <w:rsid w:val="00C202D9"/>
    <w:rsid w:val="00C20368"/>
    <w:rsid w:val="00C203DB"/>
    <w:rsid w:val="00C203F1"/>
    <w:rsid w:val="00C2046D"/>
    <w:rsid w:val="00C2049C"/>
    <w:rsid w:val="00C206E6"/>
    <w:rsid w:val="00C20740"/>
    <w:rsid w:val="00C2074C"/>
    <w:rsid w:val="00C20870"/>
    <w:rsid w:val="00C208A2"/>
    <w:rsid w:val="00C209FB"/>
    <w:rsid w:val="00C20A38"/>
    <w:rsid w:val="00C20A49"/>
    <w:rsid w:val="00C20A58"/>
    <w:rsid w:val="00C20ADB"/>
    <w:rsid w:val="00C20B1C"/>
    <w:rsid w:val="00C20B33"/>
    <w:rsid w:val="00C20B5B"/>
    <w:rsid w:val="00C20C97"/>
    <w:rsid w:val="00C20EAF"/>
    <w:rsid w:val="00C20EB8"/>
    <w:rsid w:val="00C20EB9"/>
    <w:rsid w:val="00C20F36"/>
    <w:rsid w:val="00C210B8"/>
    <w:rsid w:val="00C21289"/>
    <w:rsid w:val="00C21357"/>
    <w:rsid w:val="00C213CF"/>
    <w:rsid w:val="00C213E2"/>
    <w:rsid w:val="00C213FC"/>
    <w:rsid w:val="00C214FB"/>
    <w:rsid w:val="00C21730"/>
    <w:rsid w:val="00C21743"/>
    <w:rsid w:val="00C21817"/>
    <w:rsid w:val="00C21856"/>
    <w:rsid w:val="00C2187D"/>
    <w:rsid w:val="00C218D4"/>
    <w:rsid w:val="00C21B69"/>
    <w:rsid w:val="00C21C8F"/>
    <w:rsid w:val="00C21CEA"/>
    <w:rsid w:val="00C21CF2"/>
    <w:rsid w:val="00C21D04"/>
    <w:rsid w:val="00C21F36"/>
    <w:rsid w:val="00C21F6F"/>
    <w:rsid w:val="00C21FC7"/>
    <w:rsid w:val="00C21FF4"/>
    <w:rsid w:val="00C22093"/>
    <w:rsid w:val="00C220B3"/>
    <w:rsid w:val="00C22120"/>
    <w:rsid w:val="00C22137"/>
    <w:rsid w:val="00C22149"/>
    <w:rsid w:val="00C22196"/>
    <w:rsid w:val="00C221D8"/>
    <w:rsid w:val="00C2222A"/>
    <w:rsid w:val="00C222B3"/>
    <w:rsid w:val="00C22341"/>
    <w:rsid w:val="00C224F2"/>
    <w:rsid w:val="00C2254A"/>
    <w:rsid w:val="00C225A1"/>
    <w:rsid w:val="00C225CE"/>
    <w:rsid w:val="00C227C9"/>
    <w:rsid w:val="00C227CB"/>
    <w:rsid w:val="00C22902"/>
    <w:rsid w:val="00C22966"/>
    <w:rsid w:val="00C22A6E"/>
    <w:rsid w:val="00C22A95"/>
    <w:rsid w:val="00C22BD1"/>
    <w:rsid w:val="00C22C62"/>
    <w:rsid w:val="00C22CED"/>
    <w:rsid w:val="00C22D28"/>
    <w:rsid w:val="00C22DF5"/>
    <w:rsid w:val="00C22DFB"/>
    <w:rsid w:val="00C22DFD"/>
    <w:rsid w:val="00C22E04"/>
    <w:rsid w:val="00C22E32"/>
    <w:rsid w:val="00C22EB9"/>
    <w:rsid w:val="00C22FBF"/>
    <w:rsid w:val="00C23021"/>
    <w:rsid w:val="00C2321F"/>
    <w:rsid w:val="00C23257"/>
    <w:rsid w:val="00C2333A"/>
    <w:rsid w:val="00C23384"/>
    <w:rsid w:val="00C233A0"/>
    <w:rsid w:val="00C233BE"/>
    <w:rsid w:val="00C233D3"/>
    <w:rsid w:val="00C233DA"/>
    <w:rsid w:val="00C23472"/>
    <w:rsid w:val="00C23486"/>
    <w:rsid w:val="00C234AA"/>
    <w:rsid w:val="00C2358B"/>
    <w:rsid w:val="00C2358F"/>
    <w:rsid w:val="00C236C9"/>
    <w:rsid w:val="00C2370B"/>
    <w:rsid w:val="00C2379A"/>
    <w:rsid w:val="00C237D5"/>
    <w:rsid w:val="00C2385E"/>
    <w:rsid w:val="00C23891"/>
    <w:rsid w:val="00C238B1"/>
    <w:rsid w:val="00C23903"/>
    <w:rsid w:val="00C23A32"/>
    <w:rsid w:val="00C23C1C"/>
    <w:rsid w:val="00C23C46"/>
    <w:rsid w:val="00C23CDB"/>
    <w:rsid w:val="00C23CF8"/>
    <w:rsid w:val="00C23DA9"/>
    <w:rsid w:val="00C23E1B"/>
    <w:rsid w:val="00C23E2A"/>
    <w:rsid w:val="00C23EC6"/>
    <w:rsid w:val="00C23F45"/>
    <w:rsid w:val="00C2402F"/>
    <w:rsid w:val="00C24076"/>
    <w:rsid w:val="00C24137"/>
    <w:rsid w:val="00C241F8"/>
    <w:rsid w:val="00C241FA"/>
    <w:rsid w:val="00C24235"/>
    <w:rsid w:val="00C2429C"/>
    <w:rsid w:val="00C242A0"/>
    <w:rsid w:val="00C242CD"/>
    <w:rsid w:val="00C242DC"/>
    <w:rsid w:val="00C243A2"/>
    <w:rsid w:val="00C2442D"/>
    <w:rsid w:val="00C244C4"/>
    <w:rsid w:val="00C244D2"/>
    <w:rsid w:val="00C2454C"/>
    <w:rsid w:val="00C2459A"/>
    <w:rsid w:val="00C24609"/>
    <w:rsid w:val="00C24613"/>
    <w:rsid w:val="00C24762"/>
    <w:rsid w:val="00C247B1"/>
    <w:rsid w:val="00C24829"/>
    <w:rsid w:val="00C24887"/>
    <w:rsid w:val="00C248D5"/>
    <w:rsid w:val="00C2495D"/>
    <w:rsid w:val="00C24AAD"/>
    <w:rsid w:val="00C24AB2"/>
    <w:rsid w:val="00C24BF1"/>
    <w:rsid w:val="00C24D1D"/>
    <w:rsid w:val="00C24EC7"/>
    <w:rsid w:val="00C24F13"/>
    <w:rsid w:val="00C25063"/>
    <w:rsid w:val="00C250C9"/>
    <w:rsid w:val="00C250CA"/>
    <w:rsid w:val="00C250FB"/>
    <w:rsid w:val="00C25168"/>
    <w:rsid w:val="00C25198"/>
    <w:rsid w:val="00C25265"/>
    <w:rsid w:val="00C252C6"/>
    <w:rsid w:val="00C253D2"/>
    <w:rsid w:val="00C25499"/>
    <w:rsid w:val="00C254F8"/>
    <w:rsid w:val="00C2552B"/>
    <w:rsid w:val="00C255C1"/>
    <w:rsid w:val="00C25662"/>
    <w:rsid w:val="00C2568B"/>
    <w:rsid w:val="00C25743"/>
    <w:rsid w:val="00C25752"/>
    <w:rsid w:val="00C2576D"/>
    <w:rsid w:val="00C2588A"/>
    <w:rsid w:val="00C259D2"/>
    <w:rsid w:val="00C25A2C"/>
    <w:rsid w:val="00C25AFC"/>
    <w:rsid w:val="00C25B2E"/>
    <w:rsid w:val="00C25B48"/>
    <w:rsid w:val="00C25B52"/>
    <w:rsid w:val="00C25BC6"/>
    <w:rsid w:val="00C25C1C"/>
    <w:rsid w:val="00C25D84"/>
    <w:rsid w:val="00C25E63"/>
    <w:rsid w:val="00C25E80"/>
    <w:rsid w:val="00C25E87"/>
    <w:rsid w:val="00C25F3D"/>
    <w:rsid w:val="00C25F66"/>
    <w:rsid w:val="00C25F71"/>
    <w:rsid w:val="00C2610D"/>
    <w:rsid w:val="00C26111"/>
    <w:rsid w:val="00C261AD"/>
    <w:rsid w:val="00C26332"/>
    <w:rsid w:val="00C26405"/>
    <w:rsid w:val="00C26537"/>
    <w:rsid w:val="00C265EB"/>
    <w:rsid w:val="00C26631"/>
    <w:rsid w:val="00C26665"/>
    <w:rsid w:val="00C266B0"/>
    <w:rsid w:val="00C266F6"/>
    <w:rsid w:val="00C2672F"/>
    <w:rsid w:val="00C26844"/>
    <w:rsid w:val="00C268F7"/>
    <w:rsid w:val="00C269EC"/>
    <w:rsid w:val="00C26A63"/>
    <w:rsid w:val="00C26BC4"/>
    <w:rsid w:val="00C26C0F"/>
    <w:rsid w:val="00C26CE0"/>
    <w:rsid w:val="00C26D1C"/>
    <w:rsid w:val="00C26DF6"/>
    <w:rsid w:val="00C26E07"/>
    <w:rsid w:val="00C26E77"/>
    <w:rsid w:val="00C26EE4"/>
    <w:rsid w:val="00C26FBC"/>
    <w:rsid w:val="00C270BD"/>
    <w:rsid w:val="00C2716E"/>
    <w:rsid w:val="00C27293"/>
    <w:rsid w:val="00C2731E"/>
    <w:rsid w:val="00C273AD"/>
    <w:rsid w:val="00C27406"/>
    <w:rsid w:val="00C2748A"/>
    <w:rsid w:val="00C276C1"/>
    <w:rsid w:val="00C277A8"/>
    <w:rsid w:val="00C277B9"/>
    <w:rsid w:val="00C277EC"/>
    <w:rsid w:val="00C2781A"/>
    <w:rsid w:val="00C27837"/>
    <w:rsid w:val="00C27865"/>
    <w:rsid w:val="00C278A9"/>
    <w:rsid w:val="00C278CC"/>
    <w:rsid w:val="00C2798A"/>
    <w:rsid w:val="00C27A37"/>
    <w:rsid w:val="00C27B40"/>
    <w:rsid w:val="00C27BCA"/>
    <w:rsid w:val="00C27C85"/>
    <w:rsid w:val="00C27CEB"/>
    <w:rsid w:val="00C27D14"/>
    <w:rsid w:val="00C27D44"/>
    <w:rsid w:val="00C27D4A"/>
    <w:rsid w:val="00C27D59"/>
    <w:rsid w:val="00C27D5A"/>
    <w:rsid w:val="00C27D87"/>
    <w:rsid w:val="00C27DD9"/>
    <w:rsid w:val="00C27E06"/>
    <w:rsid w:val="00C27E19"/>
    <w:rsid w:val="00C27F66"/>
    <w:rsid w:val="00C27FE7"/>
    <w:rsid w:val="00C30083"/>
    <w:rsid w:val="00C30093"/>
    <w:rsid w:val="00C30115"/>
    <w:rsid w:val="00C3017B"/>
    <w:rsid w:val="00C301FC"/>
    <w:rsid w:val="00C30202"/>
    <w:rsid w:val="00C30256"/>
    <w:rsid w:val="00C3025E"/>
    <w:rsid w:val="00C3027F"/>
    <w:rsid w:val="00C30282"/>
    <w:rsid w:val="00C303C7"/>
    <w:rsid w:val="00C30448"/>
    <w:rsid w:val="00C3046C"/>
    <w:rsid w:val="00C304AB"/>
    <w:rsid w:val="00C304B2"/>
    <w:rsid w:val="00C304CB"/>
    <w:rsid w:val="00C306D3"/>
    <w:rsid w:val="00C30732"/>
    <w:rsid w:val="00C30791"/>
    <w:rsid w:val="00C307BC"/>
    <w:rsid w:val="00C30AC9"/>
    <w:rsid w:val="00C30B10"/>
    <w:rsid w:val="00C30C4A"/>
    <w:rsid w:val="00C30C4D"/>
    <w:rsid w:val="00C30CFB"/>
    <w:rsid w:val="00C30D2D"/>
    <w:rsid w:val="00C30DDB"/>
    <w:rsid w:val="00C30E10"/>
    <w:rsid w:val="00C30E4F"/>
    <w:rsid w:val="00C30F7C"/>
    <w:rsid w:val="00C30FF8"/>
    <w:rsid w:val="00C31042"/>
    <w:rsid w:val="00C31090"/>
    <w:rsid w:val="00C3126C"/>
    <w:rsid w:val="00C312BA"/>
    <w:rsid w:val="00C312E4"/>
    <w:rsid w:val="00C31458"/>
    <w:rsid w:val="00C31484"/>
    <w:rsid w:val="00C314C2"/>
    <w:rsid w:val="00C31532"/>
    <w:rsid w:val="00C315A4"/>
    <w:rsid w:val="00C315D2"/>
    <w:rsid w:val="00C315F3"/>
    <w:rsid w:val="00C31720"/>
    <w:rsid w:val="00C3179B"/>
    <w:rsid w:val="00C3182D"/>
    <w:rsid w:val="00C3183A"/>
    <w:rsid w:val="00C318F0"/>
    <w:rsid w:val="00C31920"/>
    <w:rsid w:val="00C3192F"/>
    <w:rsid w:val="00C3194B"/>
    <w:rsid w:val="00C31998"/>
    <w:rsid w:val="00C319CD"/>
    <w:rsid w:val="00C31A2B"/>
    <w:rsid w:val="00C31A31"/>
    <w:rsid w:val="00C31A6C"/>
    <w:rsid w:val="00C31AEC"/>
    <w:rsid w:val="00C31B04"/>
    <w:rsid w:val="00C31BA4"/>
    <w:rsid w:val="00C31BF9"/>
    <w:rsid w:val="00C31CCE"/>
    <w:rsid w:val="00C31CD0"/>
    <w:rsid w:val="00C31D5C"/>
    <w:rsid w:val="00C31D9D"/>
    <w:rsid w:val="00C31DAC"/>
    <w:rsid w:val="00C31DE2"/>
    <w:rsid w:val="00C31E67"/>
    <w:rsid w:val="00C31EBA"/>
    <w:rsid w:val="00C31F15"/>
    <w:rsid w:val="00C31F24"/>
    <w:rsid w:val="00C31F28"/>
    <w:rsid w:val="00C31FA0"/>
    <w:rsid w:val="00C31FD5"/>
    <w:rsid w:val="00C3202F"/>
    <w:rsid w:val="00C32068"/>
    <w:rsid w:val="00C320E8"/>
    <w:rsid w:val="00C32153"/>
    <w:rsid w:val="00C3216D"/>
    <w:rsid w:val="00C3219A"/>
    <w:rsid w:val="00C3220C"/>
    <w:rsid w:val="00C3228C"/>
    <w:rsid w:val="00C3229F"/>
    <w:rsid w:val="00C322DA"/>
    <w:rsid w:val="00C32358"/>
    <w:rsid w:val="00C3243D"/>
    <w:rsid w:val="00C3246D"/>
    <w:rsid w:val="00C32484"/>
    <w:rsid w:val="00C32570"/>
    <w:rsid w:val="00C326E3"/>
    <w:rsid w:val="00C32773"/>
    <w:rsid w:val="00C327E7"/>
    <w:rsid w:val="00C3280D"/>
    <w:rsid w:val="00C32877"/>
    <w:rsid w:val="00C328C1"/>
    <w:rsid w:val="00C32916"/>
    <w:rsid w:val="00C3294A"/>
    <w:rsid w:val="00C329CE"/>
    <w:rsid w:val="00C329FE"/>
    <w:rsid w:val="00C32B96"/>
    <w:rsid w:val="00C32C41"/>
    <w:rsid w:val="00C32C5A"/>
    <w:rsid w:val="00C32C6E"/>
    <w:rsid w:val="00C32D1D"/>
    <w:rsid w:val="00C32DCB"/>
    <w:rsid w:val="00C32EA8"/>
    <w:rsid w:val="00C32EB8"/>
    <w:rsid w:val="00C32EE1"/>
    <w:rsid w:val="00C32FC4"/>
    <w:rsid w:val="00C3317F"/>
    <w:rsid w:val="00C332FD"/>
    <w:rsid w:val="00C3337F"/>
    <w:rsid w:val="00C3352F"/>
    <w:rsid w:val="00C3359A"/>
    <w:rsid w:val="00C33658"/>
    <w:rsid w:val="00C33663"/>
    <w:rsid w:val="00C336BB"/>
    <w:rsid w:val="00C3372F"/>
    <w:rsid w:val="00C33886"/>
    <w:rsid w:val="00C3393F"/>
    <w:rsid w:val="00C33959"/>
    <w:rsid w:val="00C3398F"/>
    <w:rsid w:val="00C339C7"/>
    <w:rsid w:val="00C33A07"/>
    <w:rsid w:val="00C33A34"/>
    <w:rsid w:val="00C33AC8"/>
    <w:rsid w:val="00C33B0A"/>
    <w:rsid w:val="00C33BC9"/>
    <w:rsid w:val="00C33BFF"/>
    <w:rsid w:val="00C33D0F"/>
    <w:rsid w:val="00C33D1C"/>
    <w:rsid w:val="00C33D6C"/>
    <w:rsid w:val="00C33E80"/>
    <w:rsid w:val="00C33F08"/>
    <w:rsid w:val="00C33F51"/>
    <w:rsid w:val="00C33F70"/>
    <w:rsid w:val="00C33FA4"/>
    <w:rsid w:val="00C34064"/>
    <w:rsid w:val="00C343C4"/>
    <w:rsid w:val="00C3445F"/>
    <w:rsid w:val="00C3464D"/>
    <w:rsid w:val="00C3465F"/>
    <w:rsid w:val="00C347A1"/>
    <w:rsid w:val="00C34824"/>
    <w:rsid w:val="00C34835"/>
    <w:rsid w:val="00C34879"/>
    <w:rsid w:val="00C348A0"/>
    <w:rsid w:val="00C3491D"/>
    <w:rsid w:val="00C349D1"/>
    <w:rsid w:val="00C349FE"/>
    <w:rsid w:val="00C34A27"/>
    <w:rsid w:val="00C34A57"/>
    <w:rsid w:val="00C34A88"/>
    <w:rsid w:val="00C34AFB"/>
    <w:rsid w:val="00C34C63"/>
    <w:rsid w:val="00C34C85"/>
    <w:rsid w:val="00C34D65"/>
    <w:rsid w:val="00C34D6F"/>
    <w:rsid w:val="00C34D85"/>
    <w:rsid w:val="00C34DE5"/>
    <w:rsid w:val="00C34DF2"/>
    <w:rsid w:val="00C34E32"/>
    <w:rsid w:val="00C34EA4"/>
    <w:rsid w:val="00C34EBB"/>
    <w:rsid w:val="00C34EF0"/>
    <w:rsid w:val="00C34F21"/>
    <w:rsid w:val="00C34FF3"/>
    <w:rsid w:val="00C350B6"/>
    <w:rsid w:val="00C350BE"/>
    <w:rsid w:val="00C350C0"/>
    <w:rsid w:val="00C35238"/>
    <w:rsid w:val="00C3523D"/>
    <w:rsid w:val="00C35337"/>
    <w:rsid w:val="00C35359"/>
    <w:rsid w:val="00C353B4"/>
    <w:rsid w:val="00C354E2"/>
    <w:rsid w:val="00C35505"/>
    <w:rsid w:val="00C356E1"/>
    <w:rsid w:val="00C356F8"/>
    <w:rsid w:val="00C35703"/>
    <w:rsid w:val="00C3570A"/>
    <w:rsid w:val="00C35766"/>
    <w:rsid w:val="00C357E1"/>
    <w:rsid w:val="00C358A7"/>
    <w:rsid w:val="00C35A24"/>
    <w:rsid w:val="00C35AE4"/>
    <w:rsid w:val="00C35B1D"/>
    <w:rsid w:val="00C35B6D"/>
    <w:rsid w:val="00C35B8E"/>
    <w:rsid w:val="00C35BEC"/>
    <w:rsid w:val="00C35C4C"/>
    <w:rsid w:val="00C35C8E"/>
    <w:rsid w:val="00C35CFD"/>
    <w:rsid w:val="00C35D79"/>
    <w:rsid w:val="00C35F2B"/>
    <w:rsid w:val="00C35FD3"/>
    <w:rsid w:val="00C36012"/>
    <w:rsid w:val="00C36032"/>
    <w:rsid w:val="00C36054"/>
    <w:rsid w:val="00C360F1"/>
    <w:rsid w:val="00C3614C"/>
    <w:rsid w:val="00C36275"/>
    <w:rsid w:val="00C363C8"/>
    <w:rsid w:val="00C3648A"/>
    <w:rsid w:val="00C364D6"/>
    <w:rsid w:val="00C36501"/>
    <w:rsid w:val="00C3653D"/>
    <w:rsid w:val="00C366E9"/>
    <w:rsid w:val="00C36832"/>
    <w:rsid w:val="00C3683D"/>
    <w:rsid w:val="00C36965"/>
    <w:rsid w:val="00C36971"/>
    <w:rsid w:val="00C36A96"/>
    <w:rsid w:val="00C36AD9"/>
    <w:rsid w:val="00C36B39"/>
    <w:rsid w:val="00C36B7F"/>
    <w:rsid w:val="00C36BDE"/>
    <w:rsid w:val="00C36CD7"/>
    <w:rsid w:val="00C36D12"/>
    <w:rsid w:val="00C36DE1"/>
    <w:rsid w:val="00C36F54"/>
    <w:rsid w:val="00C36F77"/>
    <w:rsid w:val="00C36FAF"/>
    <w:rsid w:val="00C36FF5"/>
    <w:rsid w:val="00C3712C"/>
    <w:rsid w:val="00C37176"/>
    <w:rsid w:val="00C37217"/>
    <w:rsid w:val="00C372C5"/>
    <w:rsid w:val="00C37461"/>
    <w:rsid w:val="00C374CC"/>
    <w:rsid w:val="00C37565"/>
    <w:rsid w:val="00C3757F"/>
    <w:rsid w:val="00C375E3"/>
    <w:rsid w:val="00C37646"/>
    <w:rsid w:val="00C3769A"/>
    <w:rsid w:val="00C377B5"/>
    <w:rsid w:val="00C377C9"/>
    <w:rsid w:val="00C377D1"/>
    <w:rsid w:val="00C37807"/>
    <w:rsid w:val="00C37867"/>
    <w:rsid w:val="00C37870"/>
    <w:rsid w:val="00C378B4"/>
    <w:rsid w:val="00C37ABE"/>
    <w:rsid w:val="00C37AF5"/>
    <w:rsid w:val="00C37B07"/>
    <w:rsid w:val="00C37BB3"/>
    <w:rsid w:val="00C37CB5"/>
    <w:rsid w:val="00C37D44"/>
    <w:rsid w:val="00C37D57"/>
    <w:rsid w:val="00C37D80"/>
    <w:rsid w:val="00C37F10"/>
    <w:rsid w:val="00C37F23"/>
    <w:rsid w:val="00C37F43"/>
    <w:rsid w:val="00C40023"/>
    <w:rsid w:val="00C4009B"/>
    <w:rsid w:val="00C400EC"/>
    <w:rsid w:val="00C40187"/>
    <w:rsid w:val="00C4029C"/>
    <w:rsid w:val="00C40316"/>
    <w:rsid w:val="00C40372"/>
    <w:rsid w:val="00C40407"/>
    <w:rsid w:val="00C4040D"/>
    <w:rsid w:val="00C404CC"/>
    <w:rsid w:val="00C404FC"/>
    <w:rsid w:val="00C40661"/>
    <w:rsid w:val="00C406C4"/>
    <w:rsid w:val="00C406D5"/>
    <w:rsid w:val="00C406F8"/>
    <w:rsid w:val="00C40754"/>
    <w:rsid w:val="00C4078A"/>
    <w:rsid w:val="00C408EC"/>
    <w:rsid w:val="00C40968"/>
    <w:rsid w:val="00C409ED"/>
    <w:rsid w:val="00C40B7C"/>
    <w:rsid w:val="00C40BA9"/>
    <w:rsid w:val="00C40C05"/>
    <w:rsid w:val="00C40C22"/>
    <w:rsid w:val="00C40C63"/>
    <w:rsid w:val="00C40C65"/>
    <w:rsid w:val="00C40CC3"/>
    <w:rsid w:val="00C40D04"/>
    <w:rsid w:val="00C40D59"/>
    <w:rsid w:val="00C40E96"/>
    <w:rsid w:val="00C40ED9"/>
    <w:rsid w:val="00C40EE3"/>
    <w:rsid w:val="00C40EFE"/>
    <w:rsid w:val="00C40FAB"/>
    <w:rsid w:val="00C40FDE"/>
    <w:rsid w:val="00C41114"/>
    <w:rsid w:val="00C41148"/>
    <w:rsid w:val="00C4128A"/>
    <w:rsid w:val="00C41345"/>
    <w:rsid w:val="00C4135F"/>
    <w:rsid w:val="00C413B6"/>
    <w:rsid w:val="00C41418"/>
    <w:rsid w:val="00C415E3"/>
    <w:rsid w:val="00C415E8"/>
    <w:rsid w:val="00C4161B"/>
    <w:rsid w:val="00C416D3"/>
    <w:rsid w:val="00C41783"/>
    <w:rsid w:val="00C41818"/>
    <w:rsid w:val="00C418A3"/>
    <w:rsid w:val="00C418E7"/>
    <w:rsid w:val="00C41949"/>
    <w:rsid w:val="00C41A89"/>
    <w:rsid w:val="00C41A8A"/>
    <w:rsid w:val="00C41BB4"/>
    <w:rsid w:val="00C41BE2"/>
    <w:rsid w:val="00C41C0E"/>
    <w:rsid w:val="00C41C2B"/>
    <w:rsid w:val="00C41C49"/>
    <w:rsid w:val="00C41C64"/>
    <w:rsid w:val="00C41C69"/>
    <w:rsid w:val="00C41CC5"/>
    <w:rsid w:val="00C41CCC"/>
    <w:rsid w:val="00C41D30"/>
    <w:rsid w:val="00C41D67"/>
    <w:rsid w:val="00C41E2A"/>
    <w:rsid w:val="00C41EF8"/>
    <w:rsid w:val="00C41F3C"/>
    <w:rsid w:val="00C41F6C"/>
    <w:rsid w:val="00C41FAE"/>
    <w:rsid w:val="00C42066"/>
    <w:rsid w:val="00C420F6"/>
    <w:rsid w:val="00C420FE"/>
    <w:rsid w:val="00C42139"/>
    <w:rsid w:val="00C42341"/>
    <w:rsid w:val="00C423B2"/>
    <w:rsid w:val="00C4241C"/>
    <w:rsid w:val="00C424AD"/>
    <w:rsid w:val="00C42501"/>
    <w:rsid w:val="00C42581"/>
    <w:rsid w:val="00C4258A"/>
    <w:rsid w:val="00C425A2"/>
    <w:rsid w:val="00C42635"/>
    <w:rsid w:val="00C42766"/>
    <w:rsid w:val="00C42806"/>
    <w:rsid w:val="00C4285A"/>
    <w:rsid w:val="00C4287A"/>
    <w:rsid w:val="00C4291B"/>
    <w:rsid w:val="00C4293C"/>
    <w:rsid w:val="00C42B9D"/>
    <w:rsid w:val="00C42C2F"/>
    <w:rsid w:val="00C42C6F"/>
    <w:rsid w:val="00C42DA8"/>
    <w:rsid w:val="00C42E0B"/>
    <w:rsid w:val="00C42E79"/>
    <w:rsid w:val="00C42E7E"/>
    <w:rsid w:val="00C42F51"/>
    <w:rsid w:val="00C43017"/>
    <w:rsid w:val="00C43043"/>
    <w:rsid w:val="00C43079"/>
    <w:rsid w:val="00C4323C"/>
    <w:rsid w:val="00C432C4"/>
    <w:rsid w:val="00C4336D"/>
    <w:rsid w:val="00C43413"/>
    <w:rsid w:val="00C4344C"/>
    <w:rsid w:val="00C434AD"/>
    <w:rsid w:val="00C434D1"/>
    <w:rsid w:val="00C4354F"/>
    <w:rsid w:val="00C435CB"/>
    <w:rsid w:val="00C4362C"/>
    <w:rsid w:val="00C4376D"/>
    <w:rsid w:val="00C4384E"/>
    <w:rsid w:val="00C4384F"/>
    <w:rsid w:val="00C438BD"/>
    <w:rsid w:val="00C43922"/>
    <w:rsid w:val="00C439C3"/>
    <w:rsid w:val="00C43A66"/>
    <w:rsid w:val="00C43ABD"/>
    <w:rsid w:val="00C43B4F"/>
    <w:rsid w:val="00C43BB6"/>
    <w:rsid w:val="00C43BD1"/>
    <w:rsid w:val="00C43CE4"/>
    <w:rsid w:val="00C44071"/>
    <w:rsid w:val="00C440F7"/>
    <w:rsid w:val="00C441A3"/>
    <w:rsid w:val="00C4427C"/>
    <w:rsid w:val="00C44343"/>
    <w:rsid w:val="00C443AD"/>
    <w:rsid w:val="00C4440E"/>
    <w:rsid w:val="00C44455"/>
    <w:rsid w:val="00C44458"/>
    <w:rsid w:val="00C4448F"/>
    <w:rsid w:val="00C4450E"/>
    <w:rsid w:val="00C44558"/>
    <w:rsid w:val="00C445A2"/>
    <w:rsid w:val="00C445DF"/>
    <w:rsid w:val="00C44693"/>
    <w:rsid w:val="00C446AC"/>
    <w:rsid w:val="00C44832"/>
    <w:rsid w:val="00C44867"/>
    <w:rsid w:val="00C4486B"/>
    <w:rsid w:val="00C44AAD"/>
    <w:rsid w:val="00C44B48"/>
    <w:rsid w:val="00C44C44"/>
    <w:rsid w:val="00C44C60"/>
    <w:rsid w:val="00C44D7B"/>
    <w:rsid w:val="00C44D91"/>
    <w:rsid w:val="00C44DB2"/>
    <w:rsid w:val="00C44DC2"/>
    <w:rsid w:val="00C44DCB"/>
    <w:rsid w:val="00C44E19"/>
    <w:rsid w:val="00C44E48"/>
    <w:rsid w:val="00C44EA5"/>
    <w:rsid w:val="00C45000"/>
    <w:rsid w:val="00C45178"/>
    <w:rsid w:val="00C4531D"/>
    <w:rsid w:val="00C453C3"/>
    <w:rsid w:val="00C453F5"/>
    <w:rsid w:val="00C45517"/>
    <w:rsid w:val="00C45593"/>
    <w:rsid w:val="00C4566A"/>
    <w:rsid w:val="00C45684"/>
    <w:rsid w:val="00C4569C"/>
    <w:rsid w:val="00C457AD"/>
    <w:rsid w:val="00C45803"/>
    <w:rsid w:val="00C45809"/>
    <w:rsid w:val="00C458B8"/>
    <w:rsid w:val="00C4591C"/>
    <w:rsid w:val="00C459DB"/>
    <w:rsid w:val="00C45BB9"/>
    <w:rsid w:val="00C45C13"/>
    <w:rsid w:val="00C45CDB"/>
    <w:rsid w:val="00C45D23"/>
    <w:rsid w:val="00C45D89"/>
    <w:rsid w:val="00C45DA4"/>
    <w:rsid w:val="00C45DF4"/>
    <w:rsid w:val="00C45E10"/>
    <w:rsid w:val="00C45E32"/>
    <w:rsid w:val="00C45E58"/>
    <w:rsid w:val="00C45F1F"/>
    <w:rsid w:val="00C45F8E"/>
    <w:rsid w:val="00C4608A"/>
    <w:rsid w:val="00C46093"/>
    <w:rsid w:val="00C4611A"/>
    <w:rsid w:val="00C461D6"/>
    <w:rsid w:val="00C461EF"/>
    <w:rsid w:val="00C4620D"/>
    <w:rsid w:val="00C46443"/>
    <w:rsid w:val="00C46580"/>
    <w:rsid w:val="00C465AE"/>
    <w:rsid w:val="00C46723"/>
    <w:rsid w:val="00C46818"/>
    <w:rsid w:val="00C46916"/>
    <w:rsid w:val="00C46A1A"/>
    <w:rsid w:val="00C46A5B"/>
    <w:rsid w:val="00C46A9D"/>
    <w:rsid w:val="00C46BA3"/>
    <w:rsid w:val="00C46BBA"/>
    <w:rsid w:val="00C46C24"/>
    <w:rsid w:val="00C46CAA"/>
    <w:rsid w:val="00C46EB1"/>
    <w:rsid w:val="00C46FB5"/>
    <w:rsid w:val="00C4712C"/>
    <w:rsid w:val="00C47133"/>
    <w:rsid w:val="00C4716B"/>
    <w:rsid w:val="00C47360"/>
    <w:rsid w:val="00C47391"/>
    <w:rsid w:val="00C473B5"/>
    <w:rsid w:val="00C4746C"/>
    <w:rsid w:val="00C474A6"/>
    <w:rsid w:val="00C4754B"/>
    <w:rsid w:val="00C475FB"/>
    <w:rsid w:val="00C475FC"/>
    <w:rsid w:val="00C47648"/>
    <w:rsid w:val="00C47650"/>
    <w:rsid w:val="00C47652"/>
    <w:rsid w:val="00C476C3"/>
    <w:rsid w:val="00C4772E"/>
    <w:rsid w:val="00C477E3"/>
    <w:rsid w:val="00C47908"/>
    <w:rsid w:val="00C47939"/>
    <w:rsid w:val="00C47969"/>
    <w:rsid w:val="00C4798C"/>
    <w:rsid w:val="00C47998"/>
    <w:rsid w:val="00C47A76"/>
    <w:rsid w:val="00C47C10"/>
    <w:rsid w:val="00C47C58"/>
    <w:rsid w:val="00C47CED"/>
    <w:rsid w:val="00C47D73"/>
    <w:rsid w:val="00C47D78"/>
    <w:rsid w:val="00C47DE1"/>
    <w:rsid w:val="00C47E4B"/>
    <w:rsid w:val="00C47E92"/>
    <w:rsid w:val="00C47F80"/>
    <w:rsid w:val="00C47F95"/>
    <w:rsid w:val="00C5001F"/>
    <w:rsid w:val="00C50030"/>
    <w:rsid w:val="00C5003E"/>
    <w:rsid w:val="00C5004A"/>
    <w:rsid w:val="00C50096"/>
    <w:rsid w:val="00C500A9"/>
    <w:rsid w:val="00C50102"/>
    <w:rsid w:val="00C5013A"/>
    <w:rsid w:val="00C5018D"/>
    <w:rsid w:val="00C50238"/>
    <w:rsid w:val="00C5030B"/>
    <w:rsid w:val="00C50326"/>
    <w:rsid w:val="00C503BC"/>
    <w:rsid w:val="00C503E0"/>
    <w:rsid w:val="00C50424"/>
    <w:rsid w:val="00C504B3"/>
    <w:rsid w:val="00C504E5"/>
    <w:rsid w:val="00C5050C"/>
    <w:rsid w:val="00C5056D"/>
    <w:rsid w:val="00C5061F"/>
    <w:rsid w:val="00C5062E"/>
    <w:rsid w:val="00C50735"/>
    <w:rsid w:val="00C50880"/>
    <w:rsid w:val="00C508DC"/>
    <w:rsid w:val="00C509B5"/>
    <w:rsid w:val="00C50A12"/>
    <w:rsid w:val="00C50A3C"/>
    <w:rsid w:val="00C50A8B"/>
    <w:rsid w:val="00C50AD4"/>
    <w:rsid w:val="00C50B11"/>
    <w:rsid w:val="00C50C0A"/>
    <w:rsid w:val="00C50C39"/>
    <w:rsid w:val="00C50CAA"/>
    <w:rsid w:val="00C50CC5"/>
    <w:rsid w:val="00C50E01"/>
    <w:rsid w:val="00C50E7E"/>
    <w:rsid w:val="00C50F72"/>
    <w:rsid w:val="00C50FDD"/>
    <w:rsid w:val="00C5105E"/>
    <w:rsid w:val="00C5128F"/>
    <w:rsid w:val="00C51432"/>
    <w:rsid w:val="00C51482"/>
    <w:rsid w:val="00C514C5"/>
    <w:rsid w:val="00C51688"/>
    <w:rsid w:val="00C516D7"/>
    <w:rsid w:val="00C51717"/>
    <w:rsid w:val="00C518C4"/>
    <w:rsid w:val="00C51996"/>
    <w:rsid w:val="00C519DB"/>
    <w:rsid w:val="00C51A09"/>
    <w:rsid w:val="00C51A6F"/>
    <w:rsid w:val="00C51AB0"/>
    <w:rsid w:val="00C51AF8"/>
    <w:rsid w:val="00C51B50"/>
    <w:rsid w:val="00C51B6F"/>
    <w:rsid w:val="00C51B85"/>
    <w:rsid w:val="00C51BB0"/>
    <w:rsid w:val="00C51BC3"/>
    <w:rsid w:val="00C51CE8"/>
    <w:rsid w:val="00C51D40"/>
    <w:rsid w:val="00C51D70"/>
    <w:rsid w:val="00C51D93"/>
    <w:rsid w:val="00C51E9D"/>
    <w:rsid w:val="00C51F8B"/>
    <w:rsid w:val="00C51FE3"/>
    <w:rsid w:val="00C52066"/>
    <w:rsid w:val="00C5212D"/>
    <w:rsid w:val="00C522D9"/>
    <w:rsid w:val="00C522FC"/>
    <w:rsid w:val="00C52363"/>
    <w:rsid w:val="00C523B0"/>
    <w:rsid w:val="00C524AB"/>
    <w:rsid w:val="00C52630"/>
    <w:rsid w:val="00C52691"/>
    <w:rsid w:val="00C5282D"/>
    <w:rsid w:val="00C52858"/>
    <w:rsid w:val="00C52892"/>
    <w:rsid w:val="00C52960"/>
    <w:rsid w:val="00C529C9"/>
    <w:rsid w:val="00C52A6F"/>
    <w:rsid w:val="00C52ABA"/>
    <w:rsid w:val="00C52AFF"/>
    <w:rsid w:val="00C52B59"/>
    <w:rsid w:val="00C52C80"/>
    <w:rsid w:val="00C52CAB"/>
    <w:rsid w:val="00C52CE0"/>
    <w:rsid w:val="00C52D2C"/>
    <w:rsid w:val="00C52D71"/>
    <w:rsid w:val="00C52E80"/>
    <w:rsid w:val="00C52EF6"/>
    <w:rsid w:val="00C52F40"/>
    <w:rsid w:val="00C52F6B"/>
    <w:rsid w:val="00C52FC6"/>
    <w:rsid w:val="00C53003"/>
    <w:rsid w:val="00C53126"/>
    <w:rsid w:val="00C53152"/>
    <w:rsid w:val="00C531EC"/>
    <w:rsid w:val="00C53239"/>
    <w:rsid w:val="00C532E2"/>
    <w:rsid w:val="00C53386"/>
    <w:rsid w:val="00C53427"/>
    <w:rsid w:val="00C534DB"/>
    <w:rsid w:val="00C535C2"/>
    <w:rsid w:val="00C535DE"/>
    <w:rsid w:val="00C5367D"/>
    <w:rsid w:val="00C53682"/>
    <w:rsid w:val="00C536C0"/>
    <w:rsid w:val="00C536E2"/>
    <w:rsid w:val="00C536FC"/>
    <w:rsid w:val="00C53704"/>
    <w:rsid w:val="00C5371D"/>
    <w:rsid w:val="00C53774"/>
    <w:rsid w:val="00C5378D"/>
    <w:rsid w:val="00C537BA"/>
    <w:rsid w:val="00C537D4"/>
    <w:rsid w:val="00C5398B"/>
    <w:rsid w:val="00C539F5"/>
    <w:rsid w:val="00C53A4C"/>
    <w:rsid w:val="00C53B97"/>
    <w:rsid w:val="00C53BB0"/>
    <w:rsid w:val="00C53BDF"/>
    <w:rsid w:val="00C53C03"/>
    <w:rsid w:val="00C53D24"/>
    <w:rsid w:val="00C53D30"/>
    <w:rsid w:val="00C53D43"/>
    <w:rsid w:val="00C53D5A"/>
    <w:rsid w:val="00C53DE4"/>
    <w:rsid w:val="00C53E40"/>
    <w:rsid w:val="00C53EFF"/>
    <w:rsid w:val="00C53FF9"/>
    <w:rsid w:val="00C540F5"/>
    <w:rsid w:val="00C54144"/>
    <w:rsid w:val="00C54216"/>
    <w:rsid w:val="00C542C1"/>
    <w:rsid w:val="00C54377"/>
    <w:rsid w:val="00C543D3"/>
    <w:rsid w:val="00C5455A"/>
    <w:rsid w:val="00C5455E"/>
    <w:rsid w:val="00C545A9"/>
    <w:rsid w:val="00C5463E"/>
    <w:rsid w:val="00C5466E"/>
    <w:rsid w:val="00C546B1"/>
    <w:rsid w:val="00C54739"/>
    <w:rsid w:val="00C54823"/>
    <w:rsid w:val="00C548D5"/>
    <w:rsid w:val="00C54907"/>
    <w:rsid w:val="00C54A11"/>
    <w:rsid w:val="00C54A20"/>
    <w:rsid w:val="00C54B0F"/>
    <w:rsid w:val="00C54BD2"/>
    <w:rsid w:val="00C54C33"/>
    <w:rsid w:val="00C54C72"/>
    <w:rsid w:val="00C54CA2"/>
    <w:rsid w:val="00C54CCB"/>
    <w:rsid w:val="00C54D31"/>
    <w:rsid w:val="00C54D49"/>
    <w:rsid w:val="00C54D8F"/>
    <w:rsid w:val="00C54DA5"/>
    <w:rsid w:val="00C54DEF"/>
    <w:rsid w:val="00C54E3C"/>
    <w:rsid w:val="00C54EC8"/>
    <w:rsid w:val="00C54F39"/>
    <w:rsid w:val="00C54FAD"/>
    <w:rsid w:val="00C550E7"/>
    <w:rsid w:val="00C5512B"/>
    <w:rsid w:val="00C551C1"/>
    <w:rsid w:val="00C551C8"/>
    <w:rsid w:val="00C551EB"/>
    <w:rsid w:val="00C552E1"/>
    <w:rsid w:val="00C55358"/>
    <w:rsid w:val="00C553FD"/>
    <w:rsid w:val="00C5540A"/>
    <w:rsid w:val="00C5559F"/>
    <w:rsid w:val="00C5575E"/>
    <w:rsid w:val="00C557A1"/>
    <w:rsid w:val="00C5589A"/>
    <w:rsid w:val="00C55A19"/>
    <w:rsid w:val="00C55A77"/>
    <w:rsid w:val="00C55BFF"/>
    <w:rsid w:val="00C55C48"/>
    <w:rsid w:val="00C55CE2"/>
    <w:rsid w:val="00C55EAA"/>
    <w:rsid w:val="00C55F30"/>
    <w:rsid w:val="00C55F35"/>
    <w:rsid w:val="00C55FC7"/>
    <w:rsid w:val="00C56074"/>
    <w:rsid w:val="00C560B0"/>
    <w:rsid w:val="00C56126"/>
    <w:rsid w:val="00C56206"/>
    <w:rsid w:val="00C562D7"/>
    <w:rsid w:val="00C5632E"/>
    <w:rsid w:val="00C56397"/>
    <w:rsid w:val="00C563E4"/>
    <w:rsid w:val="00C564C4"/>
    <w:rsid w:val="00C56529"/>
    <w:rsid w:val="00C5654A"/>
    <w:rsid w:val="00C566C8"/>
    <w:rsid w:val="00C566C9"/>
    <w:rsid w:val="00C56720"/>
    <w:rsid w:val="00C56791"/>
    <w:rsid w:val="00C567A9"/>
    <w:rsid w:val="00C56819"/>
    <w:rsid w:val="00C56893"/>
    <w:rsid w:val="00C568C8"/>
    <w:rsid w:val="00C568DB"/>
    <w:rsid w:val="00C5699B"/>
    <w:rsid w:val="00C56A3A"/>
    <w:rsid w:val="00C56A4F"/>
    <w:rsid w:val="00C56AA4"/>
    <w:rsid w:val="00C56C8E"/>
    <w:rsid w:val="00C56C98"/>
    <w:rsid w:val="00C56D31"/>
    <w:rsid w:val="00C56E39"/>
    <w:rsid w:val="00C56E85"/>
    <w:rsid w:val="00C5702C"/>
    <w:rsid w:val="00C5705F"/>
    <w:rsid w:val="00C570C0"/>
    <w:rsid w:val="00C57114"/>
    <w:rsid w:val="00C5715D"/>
    <w:rsid w:val="00C57368"/>
    <w:rsid w:val="00C57518"/>
    <w:rsid w:val="00C5756E"/>
    <w:rsid w:val="00C576D2"/>
    <w:rsid w:val="00C577E9"/>
    <w:rsid w:val="00C578B4"/>
    <w:rsid w:val="00C578E4"/>
    <w:rsid w:val="00C5799A"/>
    <w:rsid w:val="00C579F0"/>
    <w:rsid w:val="00C57A3A"/>
    <w:rsid w:val="00C57CEE"/>
    <w:rsid w:val="00C57DE1"/>
    <w:rsid w:val="00C57E37"/>
    <w:rsid w:val="00C57ED9"/>
    <w:rsid w:val="00C57F83"/>
    <w:rsid w:val="00C60095"/>
    <w:rsid w:val="00C600AA"/>
    <w:rsid w:val="00C601D9"/>
    <w:rsid w:val="00C60293"/>
    <w:rsid w:val="00C602A5"/>
    <w:rsid w:val="00C60380"/>
    <w:rsid w:val="00C604CE"/>
    <w:rsid w:val="00C60502"/>
    <w:rsid w:val="00C6053C"/>
    <w:rsid w:val="00C6055E"/>
    <w:rsid w:val="00C605F4"/>
    <w:rsid w:val="00C60624"/>
    <w:rsid w:val="00C6062E"/>
    <w:rsid w:val="00C606C9"/>
    <w:rsid w:val="00C606E8"/>
    <w:rsid w:val="00C60762"/>
    <w:rsid w:val="00C608CC"/>
    <w:rsid w:val="00C60945"/>
    <w:rsid w:val="00C60A31"/>
    <w:rsid w:val="00C60A37"/>
    <w:rsid w:val="00C60AA8"/>
    <w:rsid w:val="00C60BA6"/>
    <w:rsid w:val="00C60BE2"/>
    <w:rsid w:val="00C60C13"/>
    <w:rsid w:val="00C60CAB"/>
    <w:rsid w:val="00C60CFE"/>
    <w:rsid w:val="00C60D75"/>
    <w:rsid w:val="00C60E9D"/>
    <w:rsid w:val="00C60FE1"/>
    <w:rsid w:val="00C6109A"/>
    <w:rsid w:val="00C610B0"/>
    <w:rsid w:val="00C6117A"/>
    <w:rsid w:val="00C61246"/>
    <w:rsid w:val="00C6139C"/>
    <w:rsid w:val="00C614AF"/>
    <w:rsid w:val="00C614FD"/>
    <w:rsid w:val="00C615D0"/>
    <w:rsid w:val="00C61636"/>
    <w:rsid w:val="00C61640"/>
    <w:rsid w:val="00C6164A"/>
    <w:rsid w:val="00C616AF"/>
    <w:rsid w:val="00C616F6"/>
    <w:rsid w:val="00C61720"/>
    <w:rsid w:val="00C61736"/>
    <w:rsid w:val="00C617AA"/>
    <w:rsid w:val="00C61815"/>
    <w:rsid w:val="00C61941"/>
    <w:rsid w:val="00C61994"/>
    <w:rsid w:val="00C619E1"/>
    <w:rsid w:val="00C61A1C"/>
    <w:rsid w:val="00C61A50"/>
    <w:rsid w:val="00C61B27"/>
    <w:rsid w:val="00C61B5C"/>
    <w:rsid w:val="00C61BE4"/>
    <w:rsid w:val="00C61C4F"/>
    <w:rsid w:val="00C61D1D"/>
    <w:rsid w:val="00C61D24"/>
    <w:rsid w:val="00C61D60"/>
    <w:rsid w:val="00C61E2F"/>
    <w:rsid w:val="00C61E37"/>
    <w:rsid w:val="00C61E41"/>
    <w:rsid w:val="00C61F75"/>
    <w:rsid w:val="00C61F8A"/>
    <w:rsid w:val="00C61FE2"/>
    <w:rsid w:val="00C61FE6"/>
    <w:rsid w:val="00C620D2"/>
    <w:rsid w:val="00C6222C"/>
    <w:rsid w:val="00C6230A"/>
    <w:rsid w:val="00C62549"/>
    <w:rsid w:val="00C625C4"/>
    <w:rsid w:val="00C62683"/>
    <w:rsid w:val="00C62689"/>
    <w:rsid w:val="00C6268C"/>
    <w:rsid w:val="00C626D7"/>
    <w:rsid w:val="00C6274E"/>
    <w:rsid w:val="00C628B8"/>
    <w:rsid w:val="00C628ED"/>
    <w:rsid w:val="00C629A9"/>
    <w:rsid w:val="00C629E7"/>
    <w:rsid w:val="00C62C04"/>
    <w:rsid w:val="00C62C30"/>
    <w:rsid w:val="00C62C79"/>
    <w:rsid w:val="00C62D2E"/>
    <w:rsid w:val="00C62DBB"/>
    <w:rsid w:val="00C62E04"/>
    <w:rsid w:val="00C62F53"/>
    <w:rsid w:val="00C62F89"/>
    <w:rsid w:val="00C62FFF"/>
    <w:rsid w:val="00C63028"/>
    <w:rsid w:val="00C63029"/>
    <w:rsid w:val="00C63136"/>
    <w:rsid w:val="00C631A5"/>
    <w:rsid w:val="00C631F1"/>
    <w:rsid w:val="00C6324B"/>
    <w:rsid w:val="00C6326E"/>
    <w:rsid w:val="00C63280"/>
    <w:rsid w:val="00C632CD"/>
    <w:rsid w:val="00C6344B"/>
    <w:rsid w:val="00C635C0"/>
    <w:rsid w:val="00C635E9"/>
    <w:rsid w:val="00C636C3"/>
    <w:rsid w:val="00C637CD"/>
    <w:rsid w:val="00C63820"/>
    <w:rsid w:val="00C639BF"/>
    <w:rsid w:val="00C63A6E"/>
    <w:rsid w:val="00C63C40"/>
    <w:rsid w:val="00C63C46"/>
    <w:rsid w:val="00C63D03"/>
    <w:rsid w:val="00C63D1E"/>
    <w:rsid w:val="00C63DC2"/>
    <w:rsid w:val="00C63E1F"/>
    <w:rsid w:val="00C63EC7"/>
    <w:rsid w:val="00C63EF6"/>
    <w:rsid w:val="00C63F2B"/>
    <w:rsid w:val="00C63F36"/>
    <w:rsid w:val="00C63F9E"/>
    <w:rsid w:val="00C64078"/>
    <w:rsid w:val="00C64187"/>
    <w:rsid w:val="00C641A4"/>
    <w:rsid w:val="00C641C5"/>
    <w:rsid w:val="00C64223"/>
    <w:rsid w:val="00C642DA"/>
    <w:rsid w:val="00C642E3"/>
    <w:rsid w:val="00C6450D"/>
    <w:rsid w:val="00C6455C"/>
    <w:rsid w:val="00C645A4"/>
    <w:rsid w:val="00C64677"/>
    <w:rsid w:val="00C646C9"/>
    <w:rsid w:val="00C647C8"/>
    <w:rsid w:val="00C64856"/>
    <w:rsid w:val="00C649B6"/>
    <w:rsid w:val="00C64B5C"/>
    <w:rsid w:val="00C64BFC"/>
    <w:rsid w:val="00C64CC7"/>
    <w:rsid w:val="00C64CEB"/>
    <w:rsid w:val="00C64D20"/>
    <w:rsid w:val="00C64D56"/>
    <w:rsid w:val="00C64DE5"/>
    <w:rsid w:val="00C64E30"/>
    <w:rsid w:val="00C64EBE"/>
    <w:rsid w:val="00C64F53"/>
    <w:rsid w:val="00C65013"/>
    <w:rsid w:val="00C6501C"/>
    <w:rsid w:val="00C652A4"/>
    <w:rsid w:val="00C652AE"/>
    <w:rsid w:val="00C652E1"/>
    <w:rsid w:val="00C653C1"/>
    <w:rsid w:val="00C6544D"/>
    <w:rsid w:val="00C654D4"/>
    <w:rsid w:val="00C6551E"/>
    <w:rsid w:val="00C65523"/>
    <w:rsid w:val="00C656C8"/>
    <w:rsid w:val="00C6576F"/>
    <w:rsid w:val="00C657CD"/>
    <w:rsid w:val="00C65875"/>
    <w:rsid w:val="00C6592F"/>
    <w:rsid w:val="00C65971"/>
    <w:rsid w:val="00C6598D"/>
    <w:rsid w:val="00C65AA2"/>
    <w:rsid w:val="00C65B0E"/>
    <w:rsid w:val="00C65BBE"/>
    <w:rsid w:val="00C65BFC"/>
    <w:rsid w:val="00C65C05"/>
    <w:rsid w:val="00C65D06"/>
    <w:rsid w:val="00C65D82"/>
    <w:rsid w:val="00C65DD5"/>
    <w:rsid w:val="00C65E3A"/>
    <w:rsid w:val="00C65FA8"/>
    <w:rsid w:val="00C65FD3"/>
    <w:rsid w:val="00C65FEB"/>
    <w:rsid w:val="00C6602E"/>
    <w:rsid w:val="00C6605A"/>
    <w:rsid w:val="00C66063"/>
    <w:rsid w:val="00C660D9"/>
    <w:rsid w:val="00C66104"/>
    <w:rsid w:val="00C6616A"/>
    <w:rsid w:val="00C66181"/>
    <w:rsid w:val="00C66192"/>
    <w:rsid w:val="00C661EF"/>
    <w:rsid w:val="00C662C6"/>
    <w:rsid w:val="00C6631B"/>
    <w:rsid w:val="00C663B9"/>
    <w:rsid w:val="00C663C3"/>
    <w:rsid w:val="00C66488"/>
    <w:rsid w:val="00C66597"/>
    <w:rsid w:val="00C665C8"/>
    <w:rsid w:val="00C66606"/>
    <w:rsid w:val="00C6667E"/>
    <w:rsid w:val="00C666D1"/>
    <w:rsid w:val="00C66869"/>
    <w:rsid w:val="00C668BE"/>
    <w:rsid w:val="00C66962"/>
    <w:rsid w:val="00C669F1"/>
    <w:rsid w:val="00C66A79"/>
    <w:rsid w:val="00C66AAE"/>
    <w:rsid w:val="00C66B7E"/>
    <w:rsid w:val="00C66B82"/>
    <w:rsid w:val="00C66BC2"/>
    <w:rsid w:val="00C66BEF"/>
    <w:rsid w:val="00C66D35"/>
    <w:rsid w:val="00C66E39"/>
    <w:rsid w:val="00C66E69"/>
    <w:rsid w:val="00C66F87"/>
    <w:rsid w:val="00C66FAA"/>
    <w:rsid w:val="00C671AA"/>
    <w:rsid w:val="00C671BA"/>
    <w:rsid w:val="00C671F4"/>
    <w:rsid w:val="00C67281"/>
    <w:rsid w:val="00C672DF"/>
    <w:rsid w:val="00C6734A"/>
    <w:rsid w:val="00C67363"/>
    <w:rsid w:val="00C67385"/>
    <w:rsid w:val="00C67389"/>
    <w:rsid w:val="00C674D1"/>
    <w:rsid w:val="00C677A3"/>
    <w:rsid w:val="00C67830"/>
    <w:rsid w:val="00C6784E"/>
    <w:rsid w:val="00C678F0"/>
    <w:rsid w:val="00C67936"/>
    <w:rsid w:val="00C6793E"/>
    <w:rsid w:val="00C67966"/>
    <w:rsid w:val="00C67A3C"/>
    <w:rsid w:val="00C67B6E"/>
    <w:rsid w:val="00C67BCF"/>
    <w:rsid w:val="00C67C51"/>
    <w:rsid w:val="00C67CD1"/>
    <w:rsid w:val="00C67DD0"/>
    <w:rsid w:val="00C67E53"/>
    <w:rsid w:val="00C67E56"/>
    <w:rsid w:val="00C67FDD"/>
    <w:rsid w:val="00C7003A"/>
    <w:rsid w:val="00C70139"/>
    <w:rsid w:val="00C7013A"/>
    <w:rsid w:val="00C70156"/>
    <w:rsid w:val="00C702FE"/>
    <w:rsid w:val="00C7048F"/>
    <w:rsid w:val="00C704F2"/>
    <w:rsid w:val="00C7061A"/>
    <w:rsid w:val="00C70687"/>
    <w:rsid w:val="00C7068F"/>
    <w:rsid w:val="00C7074F"/>
    <w:rsid w:val="00C707B0"/>
    <w:rsid w:val="00C707C2"/>
    <w:rsid w:val="00C70969"/>
    <w:rsid w:val="00C709CD"/>
    <w:rsid w:val="00C70A92"/>
    <w:rsid w:val="00C70B40"/>
    <w:rsid w:val="00C70B76"/>
    <w:rsid w:val="00C70C17"/>
    <w:rsid w:val="00C70C18"/>
    <w:rsid w:val="00C70C88"/>
    <w:rsid w:val="00C70CCD"/>
    <w:rsid w:val="00C70CF7"/>
    <w:rsid w:val="00C70D1A"/>
    <w:rsid w:val="00C70D4E"/>
    <w:rsid w:val="00C70D9C"/>
    <w:rsid w:val="00C70DB1"/>
    <w:rsid w:val="00C70DB2"/>
    <w:rsid w:val="00C70E05"/>
    <w:rsid w:val="00C70E2F"/>
    <w:rsid w:val="00C70E69"/>
    <w:rsid w:val="00C70F58"/>
    <w:rsid w:val="00C7105F"/>
    <w:rsid w:val="00C7108F"/>
    <w:rsid w:val="00C710AF"/>
    <w:rsid w:val="00C7110F"/>
    <w:rsid w:val="00C71169"/>
    <w:rsid w:val="00C711C0"/>
    <w:rsid w:val="00C71238"/>
    <w:rsid w:val="00C71272"/>
    <w:rsid w:val="00C7144D"/>
    <w:rsid w:val="00C71457"/>
    <w:rsid w:val="00C71470"/>
    <w:rsid w:val="00C71525"/>
    <w:rsid w:val="00C71610"/>
    <w:rsid w:val="00C71633"/>
    <w:rsid w:val="00C716E2"/>
    <w:rsid w:val="00C71727"/>
    <w:rsid w:val="00C7178F"/>
    <w:rsid w:val="00C717FB"/>
    <w:rsid w:val="00C71B66"/>
    <w:rsid w:val="00C71C1B"/>
    <w:rsid w:val="00C71CC6"/>
    <w:rsid w:val="00C71E2B"/>
    <w:rsid w:val="00C71E42"/>
    <w:rsid w:val="00C71F32"/>
    <w:rsid w:val="00C71F6A"/>
    <w:rsid w:val="00C72006"/>
    <w:rsid w:val="00C72036"/>
    <w:rsid w:val="00C722C5"/>
    <w:rsid w:val="00C722FC"/>
    <w:rsid w:val="00C72387"/>
    <w:rsid w:val="00C72478"/>
    <w:rsid w:val="00C724D5"/>
    <w:rsid w:val="00C725D7"/>
    <w:rsid w:val="00C72641"/>
    <w:rsid w:val="00C726B8"/>
    <w:rsid w:val="00C7276F"/>
    <w:rsid w:val="00C72831"/>
    <w:rsid w:val="00C728CA"/>
    <w:rsid w:val="00C728E8"/>
    <w:rsid w:val="00C729EF"/>
    <w:rsid w:val="00C72A28"/>
    <w:rsid w:val="00C72AE8"/>
    <w:rsid w:val="00C72B0C"/>
    <w:rsid w:val="00C72CD5"/>
    <w:rsid w:val="00C72D58"/>
    <w:rsid w:val="00C72D83"/>
    <w:rsid w:val="00C72FBD"/>
    <w:rsid w:val="00C72FF9"/>
    <w:rsid w:val="00C73005"/>
    <w:rsid w:val="00C73119"/>
    <w:rsid w:val="00C7311E"/>
    <w:rsid w:val="00C7317F"/>
    <w:rsid w:val="00C731FE"/>
    <w:rsid w:val="00C7322C"/>
    <w:rsid w:val="00C7330F"/>
    <w:rsid w:val="00C735C8"/>
    <w:rsid w:val="00C73634"/>
    <w:rsid w:val="00C7364A"/>
    <w:rsid w:val="00C73678"/>
    <w:rsid w:val="00C736D2"/>
    <w:rsid w:val="00C736F8"/>
    <w:rsid w:val="00C7384D"/>
    <w:rsid w:val="00C73855"/>
    <w:rsid w:val="00C7389D"/>
    <w:rsid w:val="00C7391B"/>
    <w:rsid w:val="00C7399C"/>
    <w:rsid w:val="00C73AB5"/>
    <w:rsid w:val="00C7401D"/>
    <w:rsid w:val="00C7403C"/>
    <w:rsid w:val="00C740A0"/>
    <w:rsid w:val="00C740BC"/>
    <w:rsid w:val="00C740FB"/>
    <w:rsid w:val="00C741CB"/>
    <w:rsid w:val="00C74208"/>
    <w:rsid w:val="00C7445C"/>
    <w:rsid w:val="00C7445E"/>
    <w:rsid w:val="00C744A0"/>
    <w:rsid w:val="00C744FE"/>
    <w:rsid w:val="00C745C0"/>
    <w:rsid w:val="00C745CF"/>
    <w:rsid w:val="00C74601"/>
    <w:rsid w:val="00C74616"/>
    <w:rsid w:val="00C74633"/>
    <w:rsid w:val="00C7465B"/>
    <w:rsid w:val="00C7472D"/>
    <w:rsid w:val="00C747A4"/>
    <w:rsid w:val="00C74865"/>
    <w:rsid w:val="00C74884"/>
    <w:rsid w:val="00C748DF"/>
    <w:rsid w:val="00C748F5"/>
    <w:rsid w:val="00C74922"/>
    <w:rsid w:val="00C74969"/>
    <w:rsid w:val="00C74985"/>
    <w:rsid w:val="00C74A73"/>
    <w:rsid w:val="00C74AA0"/>
    <w:rsid w:val="00C74AC1"/>
    <w:rsid w:val="00C74C0C"/>
    <w:rsid w:val="00C74D54"/>
    <w:rsid w:val="00C74DAD"/>
    <w:rsid w:val="00C74F75"/>
    <w:rsid w:val="00C74FB4"/>
    <w:rsid w:val="00C75045"/>
    <w:rsid w:val="00C75087"/>
    <w:rsid w:val="00C750DC"/>
    <w:rsid w:val="00C750F1"/>
    <w:rsid w:val="00C75206"/>
    <w:rsid w:val="00C75290"/>
    <w:rsid w:val="00C752B5"/>
    <w:rsid w:val="00C75357"/>
    <w:rsid w:val="00C75397"/>
    <w:rsid w:val="00C75428"/>
    <w:rsid w:val="00C75503"/>
    <w:rsid w:val="00C755D2"/>
    <w:rsid w:val="00C755E2"/>
    <w:rsid w:val="00C75717"/>
    <w:rsid w:val="00C75800"/>
    <w:rsid w:val="00C7586E"/>
    <w:rsid w:val="00C7588E"/>
    <w:rsid w:val="00C758F4"/>
    <w:rsid w:val="00C75931"/>
    <w:rsid w:val="00C759A3"/>
    <w:rsid w:val="00C75B18"/>
    <w:rsid w:val="00C75B66"/>
    <w:rsid w:val="00C75B6A"/>
    <w:rsid w:val="00C75B7D"/>
    <w:rsid w:val="00C75C33"/>
    <w:rsid w:val="00C75C65"/>
    <w:rsid w:val="00C75C87"/>
    <w:rsid w:val="00C75CD1"/>
    <w:rsid w:val="00C75D68"/>
    <w:rsid w:val="00C75E73"/>
    <w:rsid w:val="00C75F84"/>
    <w:rsid w:val="00C75FDB"/>
    <w:rsid w:val="00C75FF5"/>
    <w:rsid w:val="00C76080"/>
    <w:rsid w:val="00C761DC"/>
    <w:rsid w:val="00C7625B"/>
    <w:rsid w:val="00C762A9"/>
    <w:rsid w:val="00C762D3"/>
    <w:rsid w:val="00C76333"/>
    <w:rsid w:val="00C7641C"/>
    <w:rsid w:val="00C7646A"/>
    <w:rsid w:val="00C7650C"/>
    <w:rsid w:val="00C765D9"/>
    <w:rsid w:val="00C76632"/>
    <w:rsid w:val="00C766CA"/>
    <w:rsid w:val="00C767AC"/>
    <w:rsid w:val="00C767F7"/>
    <w:rsid w:val="00C76891"/>
    <w:rsid w:val="00C768C8"/>
    <w:rsid w:val="00C769F1"/>
    <w:rsid w:val="00C76A60"/>
    <w:rsid w:val="00C76B91"/>
    <w:rsid w:val="00C76BA0"/>
    <w:rsid w:val="00C76BE5"/>
    <w:rsid w:val="00C76E13"/>
    <w:rsid w:val="00C76E1E"/>
    <w:rsid w:val="00C76E4A"/>
    <w:rsid w:val="00C76EA7"/>
    <w:rsid w:val="00C76EE3"/>
    <w:rsid w:val="00C76F66"/>
    <w:rsid w:val="00C76FBB"/>
    <w:rsid w:val="00C7703D"/>
    <w:rsid w:val="00C77054"/>
    <w:rsid w:val="00C770A4"/>
    <w:rsid w:val="00C77183"/>
    <w:rsid w:val="00C77306"/>
    <w:rsid w:val="00C773A8"/>
    <w:rsid w:val="00C773BA"/>
    <w:rsid w:val="00C773F3"/>
    <w:rsid w:val="00C77488"/>
    <w:rsid w:val="00C774A2"/>
    <w:rsid w:val="00C774C3"/>
    <w:rsid w:val="00C774E0"/>
    <w:rsid w:val="00C774F3"/>
    <w:rsid w:val="00C77593"/>
    <w:rsid w:val="00C775A1"/>
    <w:rsid w:val="00C7767C"/>
    <w:rsid w:val="00C77873"/>
    <w:rsid w:val="00C7796F"/>
    <w:rsid w:val="00C779E6"/>
    <w:rsid w:val="00C779EE"/>
    <w:rsid w:val="00C779FE"/>
    <w:rsid w:val="00C77CB0"/>
    <w:rsid w:val="00C77CC5"/>
    <w:rsid w:val="00C77CC9"/>
    <w:rsid w:val="00C77E52"/>
    <w:rsid w:val="00C77ECC"/>
    <w:rsid w:val="00C77F2A"/>
    <w:rsid w:val="00C77F52"/>
    <w:rsid w:val="00C77F54"/>
    <w:rsid w:val="00C8004C"/>
    <w:rsid w:val="00C80185"/>
    <w:rsid w:val="00C801A4"/>
    <w:rsid w:val="00C801B9"/>
    <w:rsid w:val="00C801E5"/>
    <w:rsid w:val="00C801F6"/>
    <w:rsid w:val="00C80205"/>
    <w:rsid w:val="00C80210"/>
    <w:rsid w:val="00C80257"/>
    <w:rsid w:val="00C80263"/>
    <w:rsid w:val="00C8026A"/>
    <w:rsid w:val="00C802AD"/>
    <w:rsid w:val="00C803CC"/>
    <w:rsid w:val="00C80419"/>
    <w:rsid w:val="00C804A5"/>
    <w:rsid w:val="00C804C1"/>
    <w:rsid w:val="00C804FD"/>
    <w:rsid w:val="00C80530"/>
    <w:rsid w:val="00C80578"/>
    <w:rsid w:val="00C805B6"/>
    <w:rsid w:val="00C805FF"/>
    <w:rsid w:val="00C806ED"/>
    <w:rsid w:val="00C80718"/>
    <w:rsid w:val="00C807DB"/>
    <w:rsid w:val="00C8082A"/>
    <w:rsid w:val="00C80840"/>
    <w:rsid w:val="00C80882"/>
    <w:rsid w:val="00C80985"/>
    <w:rsid w:val="00C80B0D"/>
    <w:rsid w:val="00C80C59"/>
    <w:rsid w:val="00C80C70"/>
    <w:rsid w:val="00C80D6B"/>
    <w:rsid w:val="00C80D74"/>
    <w:rsid w:val="00C80E52"/>
    <w:rsid w:val="00C80E5D"/>
    <w:rsid w:val="00C80E5E"/>
    <w:rsid w:val="00C80E6C"/>
    <w:rsid w:val="00C80FAB"/>
    <w:rsid w:val="00C81078"/>
    <w:rsid w:val="00C810D5"/>
    <w:rsid w:val="00C81229"/>
    <w:rsid w:val="00C8128C"/>
    <w:rsid w:val="00C81295"/>
    <w:rsid w:val="00C812D6"/>
    <w:rsid w:val="00C812FC"/>
    <w:rsid w:val="00C81385"/>
    <w:rsid w:val="00C813F9"/>
    <w:rsid w:val="00C81410"/>
    <w:rsid w:val="00C81417"/>
    <w:rsid w:val="00C81505"/>
    <w:rsid w:val="00C8150D"/>
    <w:rsid w:val="00C81534"/>
    <w:rsid w:val="00C8169A"/>
    <w:rsid w:val="00C81708"/>
    <w:rsid w:val="00C8189D"/>
    <w:rsid w:val="00C818BB"/>
    <w:rsid w:val="00C818C7"/>
    <w:rsid w:val="00C818CA"/>
    <w:rsid w:val="00C818DD"/>
    <w:rsid w:val="00C819F6"/>
    <w:rsid w:val="00C81A64"/>
    <w:rsid w:val="00C81B2D"/>
    <w:rsid w:val="00C81B5E"/>
    <w:rsid w:val="00C81CBA"/>
    <w:rsid w:val="00C81D78"/>
    <w:rsid w:val="00C81EDB"/>
    <w:rsid w:val="00C81F68"/>
    <w:rsid w:val="00C81FAA"/>
    <w:rsid w:val="00C81FD1"/>
    <w:rsid w:val="00C81FEE"/>
    <w:rsid w:val="00C81FFD"/>
    <w:rsid w:val="00C82027"/>
    <w:rsid w:val="00C820E5"/>
    <w:rsid w:val="00C820FE"/>
    <w:rsid w:val="00C821EB"/>
    <w:rsid w:val="00C8220A"/>
    <w:rsid w:val="00C8222F"/>
    <w:rsid w:val="00C8224E"/>
    <w:rsid w:val="00C82254"/>
    <w:rsid w:val="00C82543"/>
    <w:rsid w:val="00C8257B"/>
    <w:rsid w:val="00C825E5"/>
    <w:rsid w:val="00C826CF"/>
    <w:rsid w:val="00C82769"/>
    <w:rsid w:val="00C82778"/>
    <w:rsid w:val="00C8291C"/>
    <w:rsid w:val="00C82A49"/>
    <w:rsid w:val="00C82AE2"/>
    <w:rsid w:val="00C82B76"/>
    <w:rsid w:val="00C82CA0"/>
    <w:rsid w:val="00C82CD7"/>
    <w:rsid w:val="00C82DA4"/>
    <w:rsid w:val="00C82DA6"/>
    <w:rsid w:val="00C82E9D"/>
    <w:rsid w:val="00C82F65"/>
    <w:rsid w:val="00C83053"/>
    <w:rsid w:val="00C83072"/>
    <w:rsid w:val="00C830DD"/>
    <w:rsid w:val="00C832C2"/>
    <w:rsid w:val="00C832F6"/>
    <w:rsid w:val="00C833D7"/>
    <w:rsid w:val="00C833F1"/>
    <w:rsid w:val="00C834E7"/>
    <w:rsid w:val="00C83503"/>
    <w:rsid w:val="00C83561"/>
    <w:rsid w:val="00C83610"/>
    <w:rsid w:val="00C8363D"/>
    <w:rsid w:val="00C836E5"/>
    <w:rsid w:val="00C83702"/>
    <w:rsid w:val="00C83727"/>
    <w:rsid w:val="00C837B8"/>
    <w:rsid w:val="00C837E5"/>
    <w:rsid w:val="00C8381D"/>
    <w:rsid w:val="00C8386A"/>
    <w:rsid w:val="00C8388A"/>
    <w:rsid w:val="00C838E7"/>
    <w:rsid w:val="00C839AD"/>
    <w:rsid w:val="00C83AE7"/>
    <w:rsid w:val="00C83B92"/>
    <w:rsid w:val="00C83BB9"/>
    <w:rsid w:val="00C83D3C"/>
    <w:rsid w:val="00C83D4D"/>
    <w:rsid w:val="00C83D66"/>
    <w:rsid w:val="00C83D6E"/>
    <w:rsid w:val="00C83EDB"/>
    <w:rsid w:val="00C83F2A"/>
    <w:rsid w:val="00C83F83"/>
    <w:rsid w:val="00C840E8"/>
    <w:rsid w:val="00C84150"/>
    <w:rsid w:val="00C841AC"/>
    <w:rsid w:val="00C84455"/>
    <w:rsid w:val="00C84577"/>
    <w:rsid w:val="00C845C1"/>
    <w:rsid w:val="00C845C5"/>
    <w:rsid w:val="00C845E2"/>
    <w:rsid w:val="00C84635"/>
    <w:rsid w:val="00C84780"/>
    <w:rsid w:val="00C847E4"/>
    <w:rsid w:val="00C8480C"/>
    <w:rsid w:val="00C84954"/>
    <w:rsid w:val="00C84959"/>
    <w:rsid w:val="00C849F7"/>
    <w:rsid w:val="00C84A96"/>
    <w:rsid w:val="00C84B12"/>
    <w:rsid w:val="00C84C5D"/>
    <w:rsid w:val="00C84C94"/>
    <w:rsid w:val="00C84D38"/>
    <w:rsid w:val="00C84DE4"/>
    <w:rsid w:val="00C84E9D"/>
    <w:rsid w:val="00C84F1B"/>
    <w:rsid w:val="00C84FB8"/>
    <w:rsid w:val="00C8501A"/>
    <w:rsid w:val="00C85126"/>
    <w:rsid w:val="00C8512A"/>
    <w:rsid w:val="00C8513F"/>
    <w:rsid w:val="00C85167"/>
    <w:rsid w:val="00C85183"/>
    <w:rsid w:val="00C852E4"/>
    <w:rsid w:val="00C852EF"/>
    <w:rsid w:val="00C8534B"/>
    <w:rsid w:val="00C8543F"/>
    <w:rsid w:val="00C85445"/>
    <w:rsid w:val="00C8549B"/>
    <w:rsid w:val="00C85510"/>
    <w:rsid w:val="00C8556F"/>
    <w:rsid w:val="00C85599"/>
    <w:rsid w:val="00C855A1"/>
    <w:rsid w:val="00C85683"/>
    <w:rsid w:val="00C8568E"/>
    <w:rsid w:val="00C856B2"/>
    <w:rsid w:val="00C856C9"/>
    <w:rsid w:val="00C85723"/>
    <w:rsid w:val="00C857E8"/>
    <w:rsid w:val="00C85915"/>
    <w:rsid w:val="00C85962"/>
    <w:rsid w:val="00C859AF"/>
    <w:rsid w:val="00C859B0"/>
    <w:rsid w:val="00C859D2"/>
    <w:rsid w:val="00C85B2A"/>
    <w:rsid w:val="00C85B8C"/>
    <w:rsid w:val="00C85C9D"/>
    <w:rsid w:val="00C85CF5"/>
    <w:rsid w:val="00C85D05"/>
    <w:rsid w:val="00C85D52"/>
    <w:rsid w:val="00C85DBF"/>
    <w:rsid w:val="00C85DD9"/>
    <w:rsid w:val="00C85DDC"/>
    <w:rsid w:val="00C85E33"/>
    <w:rsid w:val="00C85FD7"/>
    <w:rsid w:val="00C85FF6"/>
    <w:rsid w:val="00C86024"/>
    <w:rsid w:val="00C8606F"/>
    <w:rsid w:val="00C8622A"/>
    <w:rsid w:val="00C863E1"/>
    <w:rsid w:val="00C865E9"/>
    <w:rsid w:val="00C86677"/>
    <w:rsid w:val="00C868E9"/>
    <w:rsid w:val="00C868F4"/>
    <w:rsid w:val="00C869EE"/>
    <w:rsid w:val="00C86A34"/>
    <w:rsid w:val="00C86AE6"/>
    <w:rsid w:val="00C86B34"/>
    <w:rsid w:val="00C86B50"/>
    <w:rsid w:val="00C86B99"/>
    <w:rsid w:val="00C86C60"/>
    <w:rsid w:val="00C86DE2"/>
    <w:rsid w:val="00C86E0C"/>
    <w:rsid w:val="00C86E1A"/>
    <w:rsid w:val="00C86E6D"/>
    <w:rsid w:val="00C86F42"/>
    <w:rsid w:val="00C86F45"/>
    <w:rsid w:val="00C8722C"/>
    <w:rsid w:val="00C87253"/>
    <w:rsid w:val="00C8725F"/>
    <w:rsid w:val="00C87287"/>
    <w:rsid w:val="00C8728B"/>
    <w:rsid w:val="00C87290"/>
    <w:rsid w:val="00C872C3"/>
    <w:rsid w:val="00C8730C"/>
    <w:rsid w:val="00C87328"/>
    <w:rsid w:val="00C87349"/>
    <w:rsid w:val="00C873CA"/>
    <w:rsid w:val="00C87476"/>
    <w:rsid w:val="00C87546"/>
    <w:rsid w:val="00C875D9"/>
    <w:rsid w:val="00C87603"/>
    <w:rsid w:val="00C876EC"/>
    <w:rsid w:val="00C877EB"/>
    <w:rsid w:val="00C877F3"/>
    <w:rsid w:val="00C8787D"/>
    <w:rsid w:val="00C87916"/>
    <w:rsid w:val="00C87960"/>
    <w:rsid w:val="00C8796C"/>
    <w:rsid w:val="00C87A23"/>
    <w:rsid w:val="00C87B43"/>
    <w:rsid w:val="00C87B7A"/>
    <w:rsid w:val="00C87CBE"/>
    <w:rsid w:val="00C87D39"/>
    <w:rsid w:val="00C87D8C"/>
    <w:rsid w:val="00C87E6F"/>
    <w:rsid w:val="00C87F6E"/>
    <w:rsid w:val="00C87FE2"/>
    <w:rsid w:val="00C90014"/>
    <w:rsid w:val="00C90020"/>
    <w:rsid w:val="00C9017C"/>
    <w:rsid w:val="00C9019B"/>
    <w:rsid w:val="00C901C2"/>
    <w:rsid w:val="00C901C3"/>
    <w:rsid w:val="00C90258"/>
    <w:rsid w:val="00C9032D"/>
    <w:rsid w:val="00C903AD"/>
    <w:rsid w:val="00C90455"/>
    <w:rsid w:val="00C90475"/>
    <w:rsid w:val="00C904BD"/>
    <w:rsid w:val="00C90508"/>
    <w:rsid w:val="00C9055A"/>
    <w:rsid w:val="00C9056B"/>
    <w:rsid w:val="00C9058A"/>
    <w:rsid w:val="00C90608"/>
    <w:rsid w:val="00C9062D"/>
    <w:rsid w:val="00C9067B"/>
    <w:rsid w:val="00C9073B"/>
    <w:rsid w:val="00C90840"/>
    <w:rsid w:val="00C90879"/>
    <w:rsid w:val="00C9095A"/>
    <w:rsid w:val="00C90976"/>
    <w:rsid w:val="00C90A88"/>
    <w:rsid w:val="00C90ACA"/>
    <w:rsid w:val="00C90B19"/>
    <w:rsid w:val="00C90B27"/>
    <w:rsid w:val="00C90CD9"/>
    <w:rsid w:val="00C90D24"/>
    <w:rsid w:val="00C90D42"/>
    <w:rsid w:val="00C90EBE"/>
    <w:rsid w:val="00C90EEA"/>
    <w:rsid w:val="00C90F02"/>
    <w:rsid w:val="00C90FD5"/>
    <w:rsid w:val="00C91113"/>
    <w:rsid w:val="00C911E1"/>
    <w:rsid w:val="00C9127E"/>
    <w:rsid w:val="00C9133B"/>
    <w:rsid w:val="00C9142E"/>
    <w:rsid w:val="00C9152B"/>
    <w:rsid w:val="00C91566"/>
    <w:rsid w:val="00C91574"/>
    <w:rsid w:val="00C9159D"/>
    <w:rsid w:val="00C91632"/>
    <w:rsid w:val="00C91633"/>
    <w:rsid w:val="00C9166C"/>
    <w:rsid w:val="00C91748"/>
    <w:rsid w:val="00C91792"/>
    <w:rsid w:val="00C91828"/>
    <w:rsid w:val="00C918C3"/>
    <w:rsid w:val="00C9192F"/>
    <w:rsid w:val="00C9194E"/>
    <w:rsid w:val="00C91986"/>
    <w:rsid w:val="00C91A53"/>
    <w:rsid w:val="00C91AC6"/>
    <w:rsid w:val="00C91ADA"/>
    <w:rsid w:val="00C91AED"/>
    <w:rsid w:val="00C91B52"/>
    <w:rsid w:val="00C91C60"/>
    <w:rsid w:val="00C91C86"/>
    <w:rsid w:val="00C91CBC"/>
    <w:rsid w:val="00C91CCA"/>
    <w:rsid w:val="00C91D31"/>
    <w:rsid w:val="00C91D93"/>
    <w:rsid w:val="00C91E51"/>
    <w:rsid w:val="00C91E8F"/>
    <w:rsid w:val="00C91EEE"/>
    <w:rsid w:val="00C91F25"/>
    <w:rsid w:val="00C91F5A"/>
    <w:rsid w:val="00C91F8F"/>
    <w:rsid w:val="00C91F99"/>
    <w:rsid w:val="00C92086"/>
    <w:rsid w:val="00C920AE"/>
    <w:rsid w:val="00C92101"/>
    <w:rsid w:val="00C921BA"/>
    <w:rsid w:val="00C92214"/>
    <w:rsid w:val="00C9221C"/>
    <w:rsid w:val="00C922CA"/>
    <w:rsid w:val="00C92356"/>
    <w:rsid w:val="00C923FA"/>
    <w:rsid w:val="00C9245A"/>
    <w:rsid w:val="00C924E0"/>
    <w:rsid w:val="00C9252C"/>
    <w:rsid w:val="00C9252F"/>
    <w:rsid w:val="00C925BC"/>
    <w:rsid w:val="00C92693"/>
    <w:rsid w:val="00C926EE"/>
    <w:rsid w:val="00C928D6"/>
    <w:rsid w:val="00C928E9"/>
    <w:rsid w:val="00C92999"/>
    <w:rsid w:val="00C929A3"/>
    <w:rsid w:val="00C92AD3"/>
    <w:rsid w:val="00C92ADF"/>
    <w:rsid w:val="00C92BAD"/>
    <w:rsid w:val="00C92BD9"/>
    <w:rsid w:val="00C92BDF"/>
    <w:rsid w:val="00C92C04"/>
    <w:rsid w:val="00C92C07"/>
    <w:rsid w:val="00C92CA3"/>
    <w:rsid w:val="00C92D55"/>
    <w:rsid w:val="00C92E2B"/>
    <w:rsid w:val="00C92F54"/>
    <w:rsid w:val="00C92FB3"/>
    <w:rsid w:val="00C9309B"/>
    <w:rsid w:val="00C930DF"/>
    <w:rsid w:val="00C930F9"/>
    <w:rsid w:val="00C93162"/>
    <w:rsid w:val="00C93172"/>
    <w:rsid w:val="00C931EF"/>
    <w:rsid w:val="00C93231"/>
    <w:rsid w:val="00C93277"/>
    <w:rsid w:val="00C93292"/>
    <w:rsid w:val="00C932D3"/>
    <w:rsid w:val="00C93416"/>
    <w:rsid w:val="00C93493"/>
    <w:rsid w:val="00C934B4"/>
    <w:rsid w:val="00C935B0"/>
    <w:rsid w:val="00C935DD"/>
    <w:rsid w:val="00C93661"/>
    <w:rsid w:val="00C93672"/>
    <w:rsid w:val="00C936E8"/>
    <w:rsid w:val="00C93810"/>
    <w:rsid w:val="00C9387A"/>
    <w:rsid w:val="00C9388D"/>
    <w:rsid w:val="00C93937"/>
    <w:rsid w:val="00C93983"/>
    <w:rsid w:val="00C93A1F"/>
    <w:rsid w:val="00C93A3C"/>
    <w:rsid w:val="00C93AC1"/>
    <w:rsid w:val="00C93B29"/>
    <w:rsid w:val="00C93B58"/>
    <w:rsid w:val="00C93BE1"/>
    <w:rsid w:val="00C93C2A"/>
    <w:rsid w:val="00C93C60"/>
    <w:rsid w:val="00C93CB0"/>
    <w:rsid w:val="00C93D42"/>
    <w:rsid w:val="00C93DA5"/>
    <w:rsid w:val="00C93E44"/>
    <w:rsid w:val="00C93EF9"/>
    <w:rsid w:val="00C93F11"/>
    <w:rsid w:val="00C93F4C"/>
    <w:rsid w:val="00C94129"/>
    <w:rsid w:val="00C9419F"/>
    <w:rsid w:val="00C9421A"/>
    <w:rsid w:val="00C94233"/>
    <w:rsid w:val="00C942E6"/>
    <w:rsid w:val="00C94305"/>
    <w:rsid w:val="00C94318"/>
    <w:rsid w:val="00C9437B"/>
    <w:rsid w:val="00C943FA"/>
    <w:rsid w:val="00C94449"/>
    <w:rsid w:val="00C9445E"/>
    <w:rsid w:val="00C945B4"/>
    <w:rsid w:val="00C94662"/>
    <w:rsid w:val="00C94692"/>
    <w:rsid w:val="00C94923"/>
    <w:rsid w:val="00C94946"/>
    <w:rsid w:val="00C94990"/>
    <w:rsid w:val="00C94CAE"/>
    <w:rsid w:val="00C94E39"/>
    <w:rsid w:val="00C94EA2"/>
    <w:rsid w:val="00C94EB9"/>
    <w:rsid w:val="00C9511C"/>
    <w:rsid w:val="00C9517C"/>
    <w:rsid w:val="00C952FA"/>
    <w:rsid w:val="00C95332"/>
    <w:rsid w:val="00C95376"/>
    <w:rsid w:val="00C9544A"/>
    <w:rsid w:val="00C9546B"/>
    <w:rsid w:val="00C9551A"/>
    <w:rsid w:val="00C95540"/>
    <w:rsid w:val="00C957A0"/>
    <w:rsid w:val="00C957DB"/>
    <w:rsid w:val="00C957E2"/>
    <w:rsid w:val="00C957EF"/>
    <w:rsid w:val="00C957FE"/>
    <w:rsid w:val="00C9582E"/>
    <w:rsid w:val="00C9584F"/>
    <w:rsid w:val="00C958BC"/>
    <w:rsid w:val="00C95AAD"/>
    <w:rsid w:val="00C95AC5"/>
    <w:rsid w:val="00C95BB1"/>
    <w:rsid w:val="00C95CCD"/>
    <w:rsid w:val="00C95DEF"/>
    <w:rsid w:val="00C95E76"/>
    <w:rsid w:val="00C95EF5"/>
    <w:rsid w:val="00C95FF2"/>
    <w:rsid w:val="00C9600D"/>
    <w:rsid w:val="00C961DE"/>
    <w:rsid w:val="00C96268"/>
    <w:rsid w:val="00C962BC"/>
    <w:rsid w:val="00C963C6"/>
    <w:rsid w:val="00C9641A"/>
    <w:rsid w:val="00C96523"/>
    <w:rsid w:val="00C965D4"/>
    <w:rsid w:val="00C9662F"/>
    <w:rsid w:val="00C9688D"/>
    <w:rsid w:val="00C96930"/>
    <w:rsid w:val="00C9693E"/>
    <w:rsid w:val="00C96AF6"/>
    <w:rsid w:val="00C96B28"/>
    <w:rsid w:val="00C96BAB"/>
    <w:rsid w:val="00C96C64"/>
    <w:rsid w:val="00C96C95"/>
    <w:rsid w:val="00C96CA6"/>
    <w:rsid w:val="00C96D07"/>
    <w:rsid w:val="00C96D1C"/>
    <w:rsid w:val="00C96D28"/>
    <w:rsid w:val="00C96D55"/>
    <w:rsid w:val="00C96F0B"/>
    <w:rsid w:val="00C97266"/>
    <w:rsid w:val="00C972A1"/>
    <w:rsid w:val="00C972FD"/>
    <w:rsid w:val="00C9730A"/>
    <w:rsid w:val="00C97390"/>
    <w:rsid w:val="00C9745A"/>
    <w:rsid w:val="00C97461"/>
    <w:rsid w:val="00C97490"/>
    <w:rsid w:val="00C974AE"/>
    <w:rsid w:val="00C974DB"/>
    <w:rsid w:val="00C974E8"/>
    <w:rsid w:val="00C97540"/>
    <w:rsid w:val="00C97557"/>
    <w:rsid w:val="00C97602"/>
    <w:rsid w:val="00C97617"/>
    <w:rsid w:val="00C976A5"/>
    <w:rsid w:val="00C9770B"/>
    <w:rsid w:val="00C9772D"/>
    <w:rsid w:val="00C97761"/>
    <w:rsid w:val="00C9778F"/>
    <w:rsid w:val="00C977B3"/>
    <w:rsid w:val="00C97991"/>
    <w:rsid w:val="00C979CD"/>
    <w:rsid w:val="00C97A0D"/>
    <w:rsid w:val="00C97A23"/>
    <w:rsid w:val="00C97B7A"/>
    <w:rsid w:val="00C97C61"/>
    <w:rsid w:val="00C97C79"/>
    <w:rsid w:val="00C97D10"/>
    <w:rsid w:val="00C97E0A"/>
    <w:rsid w:val="00C97E85"/>
    <w:rsid w:val="00C97F2B"/>
    <w:rsid w:val="00C97F85"/>
    <w:rsid w:val="00CA0000"/>
    <w:rsid w:val="00CA0091"/>
    <w:rsid w:val="00CA00D5"/>
    <w:rsid w:val="00CA01A5"/>
    <w:rsid w:val="00CA01B5"/>
    <w:rsid w:val="00CA01D9"/>
    <w:rsid w:val="00CA0242"/>
    <w:rsid w:val="00CA0293"/>
    <w:rsid w:val="00CA0314"/>
    <w:rsid w:val="00CA03C3"/>
    <w:rsid w:val="00CA03DF"/>
    <w:rsid w:val="00CA03FD"/>
    <w:rsid w:val="00CA0414"/>
    <w:rsid w:val="00CA04F9"/>
    <w:rsid w:val="00CA0507"/>
    <w:rsid w:val="00CA05D0"/>
    <w:rsid w:val="00CA05E0"/>
    <w:rsid w:val="00CA0659"/>
    <w:rsid w:val="00CA0661"/>
    <w:rsid w:val="00CA06A1"/>
    <w:rsid w:val="00CA08BF"/>
    <w:rsid w:val="00CA08D4"/>
    <w:rsid w:val="00CA090B"/>
    <w:rsid w:val="00CA09C1"/>
    <w:rsid w:val="00CA0A47"/>
    <w:rsid w:val="00CA0A5C"/>
    <w:rsid w:val="00CA0AA9"/>
    <w:rsid w:val="00CA0AC0"/>
    <w:rsid w:val="00CA0B53"/>
    <w:rsid w:val="00CA0BA6"/>
    <w:rsid w:val="00CA0C10"/>
    <w:rsid w:val="00CA0C2F"/>
    <w:rsid w:val="00CA0C7B"/>
    <w:rsid w:val="00CA0CC0"/>
    <w:rsid w:val="00CA0D61"/>
    <w:rsid w:val="00CA0D7A"/>
    <w:rsid w:val="00CA0DD9"/>
    <w:rsid w:val="00CA0DE4"/>
    <w:rsid w:val="00CA0E0C"/>
    <w:rsid w:val="00CA0F22"/>
    <w:rsid w:val="00CA0F64"/>
    <w:rsid w:val="00CA0F76"/>
    <w:rsid w:val="00CA1006"/>
    <w:rsid w:val="00CA10D5"/>
    <w:rsid w:val="00CA1184"/>
    <w:rsid w:val="00CA11C8"/>
    <w:rsid w:val="00CA1349"/>
    <w:rsid w:val="00CA1380"/>
    <w:rsid w:val="00CA14DE"/>
    <w:rsid w:val="00CA14E5"/>
    <w:rsid w:val="00CA1500"/>
    <w:rsid w:val="00CA1538"/>
    <w:rsid w:val="00CA1567"/>
    <w:rsid w:val="00CA1674"/>
    <w:rsid w:val="00CA1689"/>
    <w:rsid w:val="00CA174C"/>
    <w:rsid w:val="00CA187A"/>
    <w:rsid w:val="00CA18F9"/>
    <w:rsid w:val="00CA1A44"/>
    <w:rsid w:val="00CA1A57"/>
    <w:rsid w:val="00CA1AEF"/>
    <w:rsid w:val="00CA1B4D"/>
    <w:rsid w:val="00CA1B8D"/>
    <w:rsid w:val="00CA1BB5"/>
    <w:rsid w:val="00CA1CEE"/>
    <w:rsid w:val="00CA1DA7"/>
    <w:rsid w:val="00CA1E28"/>
    <w:rsid w:val="00CA1E59"/>
    <w:rsid w:val="00CA1E6C"/>
    <w:rsid w:val="00CA1E7E"/>
    <w:rsid w:val="00CA1F85"/>
    <w:rsid w:val="00CA1FAA"/>
    <w:rsid w:val="00CA204B"/>
    <w:rsid w:val="00CA20CF"/>
    <w:rsid w:val="00CA20D2"/>
    <w:rsid w:val="00CA217A"/>
    <w:rsid w:val="00CA21C5"/>
    <w:rsid w:val="00CA232A"/>
    <w:rsid w:val="00CA2386"/>
    <w:rsid w:val="00CA2414"/>
    <w:rsid w:val="00CA24C7"/>
    <w:rsid w:val="00CA24F3"/>
    <w:rsid w:val="00CA258E"/>
    <w:rsid w:val="00CA25D3"/>
    <w:rsid w:val="00CA25FE"/>
    <w:rsid w:val="00CA26AD"/>
    <w:rsid w:val="00CA2750"/>
    <w:rsid w:val="00CA27EE"/>
    <w:rsid w:val="00CA27FD"/>
    <w:rsid w:val="00CA27FF"/>
    <w:rsid w:val="00CA2861"/>
    <w:rsid w:val="00CA28A1"/>
    <w:rsid w:val="00CA293F"/>
    <w:rsid w:val="00CA2A08"/>
    <w:rsid w:val="00CA2ABB"/>
    <w:rsid w:val="00CA2AE6"/>
    <w:rsid w:val="00CA2B42"/>
    <w:rsid w:val="00CA2BAD"/>
    <w:rsid w:val="00CA2C0D"/>
    <w:rsid w:val="00CA2C7C"/>
    <w:rsid w:val="00CA2CA5"/>
    <w:rsid w:val="00CA2DB9"/>
    <w:rsid w:val="00CA2DF7"/>
    <w:rsid w:val="00CA2E03"/>
    <w:rsid w:val="00CA2E04"/>
    <w:rsid w:val="00CA2F53"/>
    <w:rsid w:val="00CA305C"/>
    <w:rsid w:val="00CA30AD"/>
    <w:rsid w:val="00CA322B"/>
    <w:rsid w:val="00CA325E"/>
    <w:rsid w:val="00CA32C2"/>
    <w:rsid w:val="00CA3373"/>
    <w:rsid w:val="00CA33AA"/>
    <w:rsid w:val="00CA33C2"/>
    <w:rsid w:val="00CA33E1"/>
    <w:rsid w:val="00CA34C1"/>
    <w:rsid w:val="00CA35B2"/>
    <w:rsid w:val="00CA35F5"/>
    <w:rsid w:val="00CA368E"/>
    <w:rsid w:val="00CA36DC"/>
    <w:rsid w:val="00CA371D"/>
    <w:rsid w:val="00CA375C"/>
    <w:rsid w:val="00CA3772"/>
    <w:rsid w:val="00CA381D"/>
    <w:rsid w:val="00CA388D"/>
    <w:rsid w:val="00CA3903"/>
    <w:rsid w:val="00CA39AD"/>
    <w:rsid w:val="00CA3A23"/>
    <w:rsid w:val="00CA3A65"/>
    <w:rsid w:val="00CA3ABB"/>
    <w:rsid w:val="00CA3C50"/>
    <w:rsid w:val="00CA3C80"/>
    <w:rsid w:val="00CA3D08"/>
    <w:rsid w:val="00CA3DD7"/>
    <w:rsid w:val="00CA3E1D"/>
    <w:rsid w:val="00CA3E49"/>
    <w:rsid w:val="00CA3E64"/>
    <w:rsid w:val="00CA3F28"/>
    <w:rsid w:val="00CA3F31"/>
    <w:rsid w:val="00CA3F42"/>
    <w:rsid w:val="00CA3F56"/>
    <w:rsid w:val="00CA3F79"/>
    <w:rsid w:val="00CA400E"/>
    <w:rsid w:val="00CA401D"/>
    <w:rsid w:val="00CA4050"/>
    <w:rsid w:val="00CA40E1"/>
    <w:rsid w:val="00CA415C"/>
    <w:rsid w:val="00CA41B5"/>
    <w:rsid w:val="00CA431C"/>
    <w:rsid w:val="00CA433E"/>
    <w:rsid w:val="00CA4390"/>
    <w:rsid w:val="00CA4394"/>
    <w:rsid w:val="00CA43BB"/>
    <w:rsid w:val="00CA44A6"/>
    <w:rsid w:val="00CA45BF"/>
    <w:rsid w:val="00CA45FB"/>
    <w:rsid w:val="00CA45FE"/>
    <w:rsid w:val="00CA4679"/>
    <w:rsid w:val="00CA4744"/>
    <w:rsid w:val="00CA486D"/>
    <w:rsid w:val="00CA48EC"/>
    <w:rsid w:val="00CA4944"/>
    <w:rsid w:val="00CA4987"/>
    <w:rsid w:val="00CA49D8"/>
    <w:rsid w:val="00CA4B5A"/>
    <w:rsid w:val="00CA4B97"/>
    <w:rsid w:val="00CA4C47"/>
    <w:rsid w:val="00CA4CDF"/>
    <w:rsid w:val="00CA4D58"/>
    <w:rsid w:val="00CA4D90"/>
    <w:rsid w:val="00CA4E53"/>
    <w:rsid w:val="00CA4EA9"/>
    <w:rsid w:val="00CA4EB0"/>
    <w:rsid w:val="00CA5031"/>
    <w:rsid w:val="00CA5036"/>
    <w:rsid w:val="00CA50B3"/>
    <w:rsid w:val="00CA50F0"/>
    <w:rsid w:val="00CA5231"/>
    <w:rsid w:val="00CA525E"/>
    <w:rsid w:val="00CA531B"/>
    <w:rsid w:val="00CA533A"/>
    <w:rsid w:val="00CA5359"/>
    <w:rsid w:val="00CA53BF"/>
    <w:rsid w:val="00CA551A"/>
    <w:rsid w:val="00CA5522"/>
    <w:rsid w:val="00CA55F6"/>
    <w:rsid w:val="00CA56A6"/>
    <w:rsid w:val="00CA56B1"/>
    <w:rsid w:val="00CA5756"/>
    <w:rsid w:val="00CA5771"/>
    <w:rsid w:val="00CA577C"/>
    <w:rsid w:val="00CA57FF"/>
    <w:rsid w:val="00CA59DC"/>
    <w:rsid w:val="00CA5A2D"/>
    <w:rsid w:val="00CA5AF9"/>
    <w:rsid w:val="00CA5B1B"/>
    <w:rsid w:val="00CA5BCC"/>
    <w:rsid w:val="00CA5C7C"/>
    <w:rsid w:val="00CA5CD6"/>
    <w:rsid w:val="00CA5D4B"/>
    <w:rsid w:val="00CA5D82"/>
    <w:rsid w:val="00CA5E67"/>
    <w:rsid w:val="00CA5E84"/>
    <w:rsid w:val="00CA5F0E"/>
    <w:rsid w:val="00CA5FE9"/>
    <w:rsid w:val="00CA6025"/>
    <w:rsid w:val="00CA6159"/>
    <w:rsid w:val="00CA6208"/>
    <w:rsid w:val="00CA621C"/>
    <w:rsid w:val="00CA6221"/>
    <w:rsid w:val="00CA6289"/>
    <w:rsid w:val="00CA63C0"/>
    <w:rsid w:val="00CA63D6"/>
    <w:rsid w:val="00CA64E9"/>
    <w:rsid w:val="00CA6699"/>
    <w:rsid w:val="00CA66D5"/>
    <w:rsid w:val="00CA6950"/>
    <w:rsid w:val="00CA6A51"/>
    <w:rsid w:val="00CA6B5A"/>
    <w:rsid w:val="00CA6B73"/>
    <w:rsid w:val="00CA6BD4"/>
    <w:rsid w:val="00CA6BF2"/>
    <w:rsid w:val="00CA6D35"/>
    <w:rsid w:val="00CA6E21"/>
    <w:rsid w:val="00CA6E5D"/>
    <w:rsid w:val="00CA6E63"/>
    <w:rsid w:val="00CA6E70"/>
    <w:rsid w:val="00CA6E9D"/>
    <w:rsid w:val="00CA6ED7"/>
    <w:rsid w:val="00CA6F70"/>
    <w:rsid w:val="00CA6FC6"/>
    <w:rsid w:val="00CA70CE"/>
    <w:rsid w:val="00CA7109"/>
    <w:rsid w:val="00CA7136"/>
    <w:rsid w:val="00CA71E3"/>
    <w:rsid w:val="00CA73FB"/>
    <w:rsid w:val="00CA7466"/>
    <w:rsid w:val="00CA7593"/>
    <w:rsid w:val="00CA75A1"/>
    <w:rsid w:val="00CA75B3"/>
    <w:rsid w:val="00CA75C6"/>
    <w:rsid w:val="00CA7632"/>
    <w:rsid w:val="00CA764C"/>
    <w:rsid w:val="00CA778B"/>
    <w:rsid w:val="00CA7961"/>
    <w:rsid w:val="00CA79C7"/>
    <w:rsid w:val="00CA7A14"/>
    <w:rsid w:val="00CA7A1C"/>
    <w:rsid w:val="00CA7A7A"/>
    <w:rsid w:val="00CA7AB8"/>
    <w:rsid w:val="00CA7AEF"/>
    <w:rsid w:val="00CA7B2E"/>
    <w:rsid w:val="00CA7BA2"/>
    <w:rsid w:val="00CA7C84"/>
    <w:rsid w:val="00CA7CA2"/>
    <w:rsid w:val="00CA7CD8"/>
    <w:rsid w:val="00CA7D02"/>
    <w:rsid w:val="00CA7D4B"/>
    <w:rsid w:val="00CA7D60"/>
    <w:rsid w:val="00CA7DAF"/>
    <w:rsid w:val="00CA7ED7"/>
    <w:rsid w:val="00CA7F4B"/>
    <w:rsid w:val="00CA7FE5"/>
    <w:rsid w:val="00CB0018"/>
    <w:rsid w:val="00CB0082"/>
    <w:rsid w:val="00CB0108"/>
    <w:rsid w:val="00CB01C4"/>
    <w:rsid w:val="00CB020B"/>
    <w:rsid w:val="00CB0213"/>
    <w:rsid w:val="00CB0224"/>
    <w:rsid w:val="00CB02A0"/>
    <w:rsid w:val="00CB0387"/>
    <w:rsid w:val="00CB039F"/>
    <w:rsid w:val="00CB04DB"/>
    <w:rsid w:val="00CB050E"/>
    <w:rsid w:val="00CB0516"/>
    <w:rsid w:val="00CB05A5"/>
    <w:rsid w:val="00CB05DC"/>
    <w:rsid w:val="00CB061A"/>
    <w:rsid w:val="00CB0635"/>
    <w:rsid w:val="00CB0650"/>
    <w:rsid w:val="00CB076D"/>
    <w:rsid w:val="00CB07E9"/>
    <w:rsid w:val="00CB07F3"/>
    <w:rsid w:val="00CB086C"/>
    <w:rsid w:val="00CB086F"/>
    <w:rsid w:val="00CB09D9"/>
    <w:rsid w:val="00CB0B9E"/>
    <w:rsid w:val="00CB0C25"/>
    <w:rsid w:val="00CB0E56"/>
    <w:rsid w:val="00CB0F1C"/>
    <w:rsid w:val="00CB0FF8"/>
    <w:rsid w:val="00CB1149"/>
    <w:rsid w:val="00CB13FA"/>
    <w:rsid w:val="00CB142C"/>
    <w:rsid w:val="00CB1486"/>
    <w:rsid w:val="00CB14A3"/>
    <w:rsid w:val="00CB1532"/>
    <w:rsid w:val="00CB1567"/>
    <w:rsid w:val="00CB15DE"/>
    <w:rsid w:val="00CB167D"/>
    <w:rsid w:val="00CB1692"/>
    <w:rsid w:val="00CB16E1"/>
    <w:rsid w:val="00CB16F7"/>
    <w:rsid w:val="00CB17A6"/>
    <w:rsid w:val="00CB18C8"/>
    <w:rsid w:val="00CB199C"/>
    <w:rsid w:val="00CB199F"/>
    <w:rsid w:val="00CB1A08"/>
    <w:rsid w:val="00CB1A19"/>
    <w:rsid w:val="00CB1A43"/>
    <w:rsid w:val="00CB1AE6"/>
    <w:rsid w:val="00CB1DB5"/>
    <w:rsid w:val="00CB1DC2"/>
    <w:rsid w:val="00CB1E1A"/>
    <w:rsid w:val="00CB1EBC"/>
    <w:rsid w:val="00CB1FCD"/>
    <w:rsid w:val="00CB2006"/>
    <w:rsid w:val="00CB2036"/>
    <w:rsid w:val="00CB2197"/>
    <w:rsid w:val="00CB21EF"/>
    <w:rsid w:val="00CB22B5"/>
    <w:rsid w:val="00CB22C9"/>
    <w:rsid w:val="00CB237A"/>
    <w:rsid w:val="00CB246C"/>
    <w:rsid w:val="00CB255F"/>
    <w:rsid w:val="00CB2653"/>
    <w:rsid w:val="00CB2688"/>
    <w:rsid w:val="00CB26A5"/>
    <w:rsid w:val="00CB2720"/>
    <w:rsid w:val="00CB2736"/>
    <w:rsid w:val="00CB27AE"/>
    <w:rsid w:val="00CB2838"/>
    <w:rsid w:val="00CB286D"/>
    <w:rsid w:val="00CB287A"/>
    <w:rsid w:val="00CB296F"/>
    <w:rsid w:val="00CB297C"/>
    <w:rsid w:val="00CB2A34"/>
    <w:rsid w:val="00CB2C26"/>
    <w:rsid w:val="00CB2C2F"/>
    <w:rsid w:val="00CB2C44"/>
    <w:rsid w:val="00CB2D14"/>
    <w:rsid w:val="00CB2DB4"/>
    <w:rsid w:val="00CB2DE4"/>
    <w:rsid w:val="00CB2DFA"/>
    <w:rsid w:val="00CB2E28"/>
    <w:rsid w:val="00CB2EBB"/>
    <w:rsid w:val="00CB2F93"/>
    <w:rsid w:val="00CB302D"/>
    <w:rsid w:val="00CB304C"/>
    <w:rsid w:val="00CB305F"/>
    <w:rsid w:val="00CB30D4"/>
    <w:rsid w:val="00CB313A"/>
    <w:rsid w:val="00CB3181"/>
    <w:rsid w:val="00CB3211"/>
    <w:rsid w:val="00CB32A4"/>
    <w:rsid w:val="00CB3312"/>
    <w:rsid w:val="00CB335B"/>
    <w:rsid w:val="00CB3380"/>
    <w:rsid w:val="00CB3608"/>
    <w:rsid w:val="00CB36B1"/>
    <w:rsid w:val="00CB3793"/>
    <w:rsid w:val="00CB37DF"/>
    <w:rsid w:val="00CB37EE"/>
    <w:rsid w:val="00CB3807"/>
    <w:rsid w:val="00CB383A"/>
    <w:rsid w:val="00CB38F4"/>
    <w:rsid w:val="00CB3A35"/>
    <w:rsid w:val="00CB3ACC"/>
    <w:rsid w:val="00CB3B48"/>
    <w:rsid w:val="00CB3B8D"/>
    <w:rsid w:val="00CB3CBF"/>
    <w:rsid w:val="00CB3D03"/>
    <w:rsid w:val="00CB3D29"/>
    <w:rsid w:val="00CB3D81"/>
    <w:rsid w:val="00CB3D8B"/>
    <w:rsid w:val="00CB3DB2"/>
    <w:rsid w:val="00CB3E0B"/>
    <w:rsid w:val="00CB3EEE"/>
    <w:rsid w:val="00CB3F09"/>
    <w:rsid w:val="00CB3F51"/>
    <w:rsid w:val="00CB3FDF"/>
    <w:rsid w:val="00CB408B"/>
    <w:rsid w:val="00CB40C7"/>
    <w:rsid w:val="00CB4110"/>
    <w:rsid w:val="00CB415D"/>
    <w:rsid w:val="00CB41BE"/>
    <w:rsid w:val="00CB4256"/>
    <w:rsid w:val="00CB43EA"/>
    <w:rsid w:val="00CB4491"/>
    <w:rsid w:val="00CB44A0"/>
    <w:rsid w:val="00CB4503"/>
    <w:rsid w:val="00CB45A3"/>
    <w:rsid w:val="00CB464F"/>
    <w:rsid w:val="00CB46B7"/>
    <w:rsid w:val="00CB46D3"/>
    <w:rsid w:val="00CB472C"/>
    <w:rsid w:val="00CB4815"/>
    <w:rsid w:val="00CB4848"/>
    <w:rsid w:val="00CB4953"/>
    <w:rsid w:val="00CB4966"/>
    <w:rsid w:val="00CB4986"/>
    <w:rsid w:val="00CB49A9"/>
    <w:rsid w:val="00CB4A78"/>
    <w:rsid w:val="00CB4B4E"/>
    <w:rsid w:val="00CB4B4F"/>
    <w:rsid w:val="00CB4B9A"/>
    <w:rsid w:val="00CB4BBD"/>
    <w:rsid w:val="00CB4BD4"/>
    <w:rsid w:val="00CB4C86"/>
    <w:rsid w:val="00CB4CB1"/>
    <w:rsid w:val="00CB4D2A"/>
    <w:rsid w:val="00CB4D2D"/>
    <w:rsid w:val="00CB4E19"/>
    <w:rsid w:val="00CB4E58"/>
    <w:rsid w:val="00CB4F5F"/>
    <w:rsid w:val="00CB4F9A"/>
    <w:rsid w:val="00CB500B"/>
    <w:rsid w:val="00CB5074"/>
    <w:rsid w:val="00CB5080"/>
    <w:rsid w:val="00CB50FB"/>
    <w:rsid w:val="00CB51E0"/>
    <w:rsid w:val="00CB52A0"/>
    <w:rsid w:val="00CB52A5"/>
    <w:rsid w:val="00CB537C"/>
    <w:rsid w:val="00CB54E2"/>
    <w:rsid w:val="00CB552D"/>
    <w:rsid w:val="00CB554B"/>
    <w:rsid w:val="00CB557F"/>
    <w:rsid w:val="00CB558F"/>
    <w:rsid w:val="00CB566D"/>
    <w:rsid w:val="00CB5706"/>
    <w:rsid w:val="00CB57C1"/>
    <w:rsid w:val="00CB585E"/>
    <w:rsid w:val="00CB58C4"/>
    <w:rsid w:val="00CB5962"/>
    <w:rsid w:val="00CB5B23"/>
    <w:rsid w:val="00CB5D05"/>
    <w:rsid w:val="00CB5D1D"/>
    <w:rsid w:val="00CB5D31"/>
    <w:rsid w:val="00CB5DBE"/>
    <w:rsid w:val="00CB5E59"/>
    <w:rsid w:val="00CB5EB3"/>
    <w:rsid w:val="00CB5ED5"/>
    <w:rsid w:val="00CB5F1F"/>
    <w:rsid w:val="00CB5F24"/>
    <w:rsid w:val="00CB5FF4"/>
    <w:rsid w:val="00CB6057"/>
    <w:rsid w:val="00CB609A"/>
    <w:rsid w:val="00CB60BF"/>
    <w:rsid w:val="00CB60FA"/>
    <w:rsid w:val="00CB6184"/>
    <w:rsid w:val="00CB62F3"/>
    <w:rsid w:val="00CB6371"/>
    <w:rsid w:val="00CB6378"/>
    <w:rsid w:val="00CB63BD"/>
    <w:rsid w:val="00CB63FD"/>
    <w:rsid w:val="00CB6402"/>
    <w:rsid w:val="00CB6464"/>
    <w:rsid w:val="00CB646B"/>
    <w:rsid w:val="00CB6514"/>
    <w:rsid w:val="00CB65B2"/>
    <w:rsid w:val="00CB65DE"/>
    <w:rsid w:val="00CB6628"/>
    <w:rsid w:val="00CB666B"/>
    <w:rsid w:val="00CB6692"/>
    <w:rsid w:val="00CB6719"/>
    <w:rsid w:val="00CB679A"/>
    <w:rsid w:val="00CB67D7"/>
    <w:rsid w:val="00CB6948"/>
    <w:rsid w:val="00CB69C1"/>
    <w:rsid w:val="00CB69CB"/>
    <w:rsid w:val="00CB6B48"/>
    <w:rsid w:val="00CB6B4C"/>
    <w:rsid w:val="00CB6B91"/>
    <w:rsid w:val="00CB6CE3"/>
    <w:rsid w:val="00CB6D75"/>
    <w:rsid w:val="00CB6D86"/>
    <w:rsid w:val="00CB6E39"/>
    <w:rsid w:val="00CB6EE7"/>
    <w:rsid w:val="00CB6F2F"/>
    <w:rsid w:val="00CB6F43"/>
    <w:rsid w:val="00CB7009"/>
    <w:rsid w:val="00CB7058"/>
    <w:rsid w:val="00CB7239"/>
    <w:rsid w:val="00CB725D"/>
    <w:rsid w:val="00CB728A"/>
    <w:rsid w:val="00CB7296"/>
    <w:rsid w:val="00CB72DD"/>
    <w:rsid w:val="00CB7323"/>
    <w:rsid w:val="00CB739B"/>
    <w:rsid w:val="00CB73AA"/>
    <w:rsid w:val="00CB73D7"/>
    <w:rsid w:val="00CB7401"/>
    <w:rsid w:val="00CB7433"/>
    <w:rsid w:val="00CB7555"/>
    <w:rsid w:val="00CB7571"/>
    <w:rsid w:val="00CB7694"/>
    <w:rsid w:val="00CB76A6"/>
    <w:rsid w:val="00CB7784"/>
    <w:rsid w:val="00CB77C2"/>
    <w:rsid w:val="00CB7801"/>
    <w:rsid w:val="00CB7883"/>
    <w:rsid w:val="00CB78A1"/>
    <w:rsid w:val="00CB7975"/>
    <w:rsid w:val="00CB79A8"/>
    <w:rsid w:val="00CB79FA"/>
    <w:rsid w:val="00CB7A22"/>
    <w:rsid w:val="00CB7A9D"/>
    <w:rsid w:val="00CB7AED"/>
    <w:rsid w:val="00CB7B48"/>
    <w:rsid w:val="00CB7B9D"/>
    <w:rsid w:val="00CB7BA3"/>
    <w:rsid w:val="00CB7C11"/>
    <w:rsid w:val="00CB7C13"/>
    <w:rsid w:val="00CB7C8E"/>
    <w:rsid w:val="00CB7DC8"/>
    <w:rsid w:val="00CB7E46"/>
    <w:rsid w:val="00CB7E6E"/>
    <w:rsid w:val="00CB7E85"/>
    <w:rsid w:val="00CB7FE8"/>
    <w:rsid w:val="00CB7FFD"/>
    <w:rsid w:val="00CC0092"/>
    <w:rsid w:val="00CC00A1"/>
    <w:rsid w:val="00CC0138"/>
    <w:rsid w:val="00CC016B"/>
    <w:rsid w:val="00CC0262"/>
    <w:rsid w:val="00CC027F"/>
    <w:rsid w:val="00CC02AA"/>
    <w:rsid w:val="00CC02C7"/>
    <w:rsid w:val="00CC038A"/>
    <w:rsid w:val="00CC038D"/>
    <w:rsid w:val="00CC038F"/>
    <w:rsid w:val="00CC03A9"/>
    <w:rsid w:val="00CC03BF"/>
    <w:rsid w:val="00CC0422"/>
    <w:rsid w:val="00CC043A"/>
    <w:rsid w:val="00CC046B"/>
    <w:rsid w:val="00CC0710"/>
    <w:rsid w:val="00CC0713"/>
    <w:rsid w:val="00CC0716"/>
    <w:rsid w:val="00CC073E"/>
    <w:rsid w:val="00CC0746"/>
    <w:rsid w:val="00CC0763"/>
    <w:rsid w:val="00CC089D"/>
    <w:rsid w:val="00CC08CB"/>
    <w:rsid w:val="00CC0900"/>
    <w:rsid w:val="00CC090C"/>
    <w:rsid w:val="00CC0916"/>
    <w:rsid w:val="00CC0931"/>
    <w:rsid w:val="00CC093B"/>
    <w:rsid w:val="00CC0994"/>
    <w:rsid w:val="00CC0A37"/>
    <w:rsid w:val="00CC0A5C"/>
    <w:rsid w:val="00CC0A76"/>
    <w:rsid w:val="00CC0AD8"/>
    <w:rsid w:val="00CC0BEC"/>
    <w:rsid w:val="00CC0C1C"/>
    <w:rsid w:val="00CC0CEE"/>
    <w:rsid w:val="00CC0D2A"/>
    <w:rsid w:val="00CC0DA4"/>
    <w:rsid w:val="00CC0E4E"/>
    <w:rsid w:val="00CC0E81"/>
    <w:rsid w:val="00CC0F49"/>
    <w:rsid w:val="00CC0F92"/>
    <w:rsid w:val="00CC1057"/>
    <w:rsid w:val="00CC10F2"/>
    <w:rsid w:val="00CC1107"/>
    <w:rsid w:val="00CC11A9"/>
    <w:rsid w:val="00CC11C9"/>
    <w:rsid w:val="00CC1220"/>
    <w:rsid w:val="00CC1261"/>
    <w:rsid w:val="00CC133D"/>
    <w:rsid w:val="00CC148C"/>
    <w:rsid w:val="00CC1639"/>
    <w:rsid w:val="00CC168E"/>
    <w:rsid w:val="00CC172D"/>
    <w:rsid w:val="00CC177C"/>
    <w:rsid w:val="00CC180E"/>
    <w:rsid w:val="00CC181A"/>
    <w:rsid w:val="00CC1939"/>
    <w:rsid w:val="00CC1979"/>
    <w:rsid w:val="00CC19B8"/>
    <w:rsid w:val="00CC19C0"/>
    <w:rsid w:val="00CC1A0E"/>
    <w:rsid w:val="00CC1A10"/>
    <w:rsid w:val="00CC1A68"/>
    <w:rsid w:val="00CC1AAF"/>
    <w:rsid w:val="00CC1B66"/>
    <w:rsid w:val="00CC1BBD"/>
    <w:rsid w:val="00CC1C38"/>
    <w:rsid w:val="00CC1CC3"/>
    <w:rsid w:val="00CC1CCE"/>
    <w:rsid w:val="00CC1D58"/>
    <w:rsid w:val="00CC1D65"/>
    <w:rsid w:val="00CC1DEF"/>
    <w:rsid w:val="00CC1E20"/>
    <w:rsid w:val="00CC1E23"/>
    <w:rsid w:val="00CC1E36"/>
    <w:rsid w:val="00CC1F0B"/>
    <w:rsid w:val="00CC1F2B"/>
    <w:rsid w:val="00CC1F74"/>
    <w:rsid w:val="00CC20CE"/>
    <w:rsid w:val="00CC20EF"/>
    <w:rsid w:val="00CC2178"/>
    <w:rsid w:val="00CC220A"/>
    <w:rsid w:val="00CC22C8"/>
    <w:rsid w:val="00CC2479"/>
    <w:rsid w:val="00CC24E1"/>
    <w:rsid w:val="00CC2595"/>
    <w:rsid w:val="00CC2612"/>
    <w:rsid w:val="00CC26FD"/>
    <w:rsid w:val="00CC27AB"/>
    <w:rsid w:val="00CC2827"/>
    <w:rsid w:val="00CC28C2"/>
    <w:rsid w:val="00CC28D5"/>
    <w:rsid w:val="00CC28FA"/>
    <w:rsid w:val="00CC292D"/>
    <w:rsid w:val="00CC2938"/>
    <w:rsid w:val="00CC2945"/>
    <w:rsid w:val="00CC2A16"/>
    <w:rsid w:val="00CC2A9A"/>
    <w:rsid w:val="00CC2AC2"/>
    <w:rsid w:val="00CC2AEE"/>
    <w:rsid w:val="00CC2BB3"/>
    <w:rsid w:val="00CC2CC0"/>
    <w:rsid w:val="00CC2F80"/>
    <w:rsid w:val="00CC3057"/>
    <w:rsid w:val="00CC3071"/>
    <w:rsid w:val="00CC3073"/>
    <w:rsid w:val="00CC317D"/>
    <w:rsid w:val="00CC3185"/>
    <w:rsid w:val="00CC31C7"/>
    <w:rsid w:val="00CC326E"/>
    <w:rsid w:val="00CC3273"/>
    <w:rsid w:val="00CC3282"/>
    <w:rsid w:val="00CC3340"/>
    <w:rsid w:val="00CC3361"/>
    <w:rsid w:val="00CC34B6"/>
    <w:rsid w:val="00CC3575"/>
    <w:rsid w:val="00CC3614"/>
    <w:rsid w:val="00CC36D7"/>
    <w:rsid w:val="00CC3880"/>
    <w:rsid w:val="00CC3885"/>
    <w:rsid w:val="00CC38B0"/>
    <w:rsid w:val="00CC38B6"/>
    <w:rsid w:val="00CC38CF"/>
    <w:rsid w:val="00CC3904"/>
    <w:rsid w:val="00CC3933"/>
    <w:rsid w:val="00CC3A92"/>
    <w:rsid w:val="00CC3B4A"/>
    <w:rsid w:val="00CC3B56"/>
    <w:rsid w:val="00CC3C21"/>
    <w:rsid w:val="00CC3C22"/>
    <w:rsid w:val="00CC3C29"/>
    <w:rsid w:val="00CC3C33"/>
    <w:rsid w:val="00CC3C7C"/>
    <w:rsid w:val="00CC3C9D"/>
    <w:rsid w:val="00CC3C9F"/>
    <w:rsid w:val="00CC3D59"/>
    <w:rsid w:val="00CC3E67"/>
    <w:rsid w:val="00CC3E70"/>
    <w:rsid w:val="00CC3EF6"/>
    <w:rsid w:val="00CC3F57"/>
    <w:rsid w:val="00CC3FBA"/>
    <w:rsid w:val="00CC3FBE"/>
    <w:rsid w:val="00CC3FF8"/>
    <w:rsid w:val="00CC4075"/>
    <w:rsid w:val="00CC40A8"/>
    <w:rsid w:val="00CC40C3"/>
    <w:rsid w:val="00CC40C9"/>
    <w:rsid w:val="00CC417A"/>
    <w:rsid w:val="00CC41DF"/>
    <w:rsid w:val="00CC42EE"/>
    <w:rsid w:val="00CC4330"/>
    <w:rsid w:val="00CC43A2"/>
    <w:rsid w:val="00CC443C"/>
    <w:rsid w:val="00CC444C"/>
    <w:rsid w:val="00CC44BD"/>
    <w:rsid w:val="00CC44E1"/>
    <w:rsid w:val="00CC4616"/>
    <w:rsid w:val="00CC46E2"/>
    <w:rsid w:val="00CC4742"/>
    <w:rsid w:val="00CC478F"/>
    <w:rsid w:val="00CC47FF"/>
    <w:rsid w:val="00CC485B"/>
    <w:rsid w:val="00CC4885"/>
    <w:rsid w:val="00CC48ED"/>
    <w:rsid w:val="00CC48F3"/>
    <w:rsid w:val="00CC4A26"/>
    <w:rsid w:val="00CC4A3A"/>
    <w:rsid w:val="00CC4A4A"/>
    <w:rsid w:val="00CC4BED"/>
    <w:rsid w:val="00CC4C13"/>
    <w:rsid w:val="00CC4C1A"/>
    <w:rsid w:val="00CC4C28"/>
    <w:rsid w:val="00CC4C9A"/>
    <w:rsid w:val="00CC4CA7"/>
    <w:rsid w:val="00CC4CAB"/>
    <w:rsid w:val="00CC4CAE"/>
    <w:rsid w:val="00CC4CD9"/>
    <w:rsid w:val="00CC4CF6"/>
    <w:rsid w:val="00CC4D59"/>
    <w:rsid w:val="00CC4DED"/>
    <w:rsid w:val="00CC4DFD"/>
    <w:rsid w:val="00CC4FAE"/>
    <w:rsid w:val="00CC5035"/>
    <w:rsid w:val="00CC50A6"/>
    <w:rsid w:val="00CC51A0"/>
    <w:rsid w:val="00CC525F"/>
    <w:rsid w:val="00CC53EC"/>
    <w:rsid w:val="00CC548B"/>
    <w:rsid w:val="00CC548F"/>
    <w:rsid w:val="00CC555F"/>
    <w:rsid w:val="00CC556E"/>
    <w:rsid w:val="00CC557D"/>
    <w:rsid w:val="00CC5595"/>
    <w:rsid w:val="00CC559C"/>
    <w:rsid w:val="00CC561C"/>
    <w:rsid w:val="00CC5658"/>
    <w:rsid w:val="00CC5667"/>
    <w:rsid w:val="00CC5695"/>
    <w:rsid w:val="00CC56D4"/>
    <w:rsid w:val="00CC5766"/>
    <w:rsid w:val="00CC58B6"/>
    <w:rsid w:val="00CC58F3"/>
    <w:rsid w:val="00CC590A"/>
    <w:rsid w:val="00CC5921"/>
    <w:rsid w:val="00CC5938"/>
    <w:rsid w:val="00CC59B7"/>
    <w:rsid w:val="00CC5A64"/>
    <w:rsid w:val="00CC5A93"/>
    <w:rsid w:val="00CC5B9B"/>
    <w:rsid w:val="00CC5C73"/>
    <w:rsid w:val="00CC5D7F"/>
    <w:rsid w:val="00CC5DE5"/>
    <w:rsid w:val="00CC5E00"/>
    <w:rsid w:val="00CC5E57"/>
    <w:rsid w:val="00CC5E7A"/>
    <w:rsid w:val="00CC5ED8"/>
    <w:rsid w:val="00CC6008"/>
    <w:rsid w:val="00CC600F"/>
    <w:rsid w:val="00CC6081"/>
    <w:rsid w:val="00CC60A3"/>
    <w:rsid w:val="00CC60AE"/>
    <w:rsid w:val="00CC60D0"/>
    <w:rsid w:val="00CC6229"/>
    <w:rsid w:val="00CC6266"/>
    <w:rsid w:val="00CC62B2"/>
    <w:rsid w:val="00CC6402"/>
    <w:rsid w:val="00CC6437"/>
    <w:rsid w:val="00CC64A8"/>
    <w:rsid w:val="00CC65E6"/>
    <w:rsid w:val="00CC6610"/>
    <w:rsid w:val="00CC6695"/>
    <w:rsid w:val="00CC6718"/>
    <w:rsid w:val="00CC6736"/>
    <w:rsid w:val="00CC67ED"/>
    <w:rsid w:val="00CC684F"/>
    <w:rsid w:val="00CC690A"/>
    <w:rsid w:val="00CC690F"/>
    <w:rsid w:val="00CC6992"/>
    <w:rsid w:val="00CC69C3"/>
    <w:rsid w:val="00CC6B62"/>
    <w:rsid w:val="00CC6C0E"/>
    <w:rsid w:val="00CC6C51"/>
    <w:rsid w:val="00CC6C6D"/>
    <w:rsid w:val="00CC6D0D"/>
    <w:rsid w:val="00CC6D42"/>
    <w:rsid w:val="00CC6D7A"/>
    <w:rsid w:val="00CC6E1A"/>
    <w:rsid w:val="00CC6EDA"/>
    <w:rsid w:val="00CC6FA0"/>
    <w:rsid w:val="00CC6FED"/>
    <w:rsid w:val="00CC701F"/>
    <w:rsid w:val="00CC70ED"/>
    <w:rsid w:val="00CC7142"/>
    <w:rsid w:val="00CC7153"/>
    <w:rsid w:val="00CC722E"/>
    <w:rsid w:val="00CC734C"/>
    <w:rsid w:val="00CC7406"/>
    <w:rsid w:val="00CC7437"/>
    <w:rsid w:val="00CC745F"/>
    <w:rsid w:val="00CC7497"/>
    <w:rsid w:val="00CC749A"/>
    <w:rsid w:val="00CC74F5"/>
    <w:rsid w:val="00CC753C"/>
    <w:rsid w:val="00CC755E"/>
    <w:rsid w:val="00CC7659"/>
    <w:rsid w:val="00CC76D1"/>
    <w:rsid w:val="00CC76F4"/>
    <w:rsid w:val="00CC77B8"/>
    <w:rsid w:val="00CC78C4"/>
    <w:rsid w:val="00CC78E7"/>
    <w:rsid w:val="00CC7924"/>
    <w:rsid w:val="00CC7954"/>
    <w:rsid w:val="00CC7974"/>
    <w:rsid w:val="00CC79A8"/>
    <w:rsid w:val="00CC79F3"/>
    <w:rsid w:val="00CC7A5E"/>
    <w:rsid w:val="00CC7AF5"/>
    <w:rsid w:val="00CC7B79"/>
    <w:rsid w:val="00CC7BF7"/>
    <w:rsid w:val="00CC7C07"/>
    <w:rsid w:val="00CC7C4E"/>
    <w:rsid w:val="00CC7C6E"/>
    <w:rsid w:val="00CC7D75"/>
    <w:rsid w:val="00CC7DC8"/>
    <w:rsid w:val="00CC7E61"/>
    <w:rsid w:val="00CC7E81"/>
    <w:rsid w:val="00CC7E82"/>
    <w:rsid w:val="00CC7EBD"/>
    <w:rsid w:val="00CC7FFE"/>
    <w:rsid w:val="00CD0036"/>
    <w:rsid w:val="00CD0045"/>
    <w:rsid w:val="00CD00D2"/>
    <w:rsid w:val="00CD0109"/>
    <w:rsid w:val="00CD0123"/>
    <w:rsid w:val="00CD0137"/>
    <w:rsid w:val="00CD018D"/>
    <w:rsid w:val="00CD01DC"/>
    <w:rsid w:val="00CD01F9"/>
    <w:rsid w:val="00CD0246"/>
    <w:rsid w:val="00CD03D2"/>
    <w:rsid w:val="00CD0451"/>
    <w:rsid w:val="00CD049F"/>
    <w:rsid w:val="00CD05EA"/>
    <w:rsid w:val="00CD073D"/>
    <w:rsid w:val="00CD07EC"/>
    <w:rsid w:val="00CD0825"/>
    <w:rsid w:val="00CD08D7"/>
    <w:rsid w:val="00CD0923"/>
    <w:rsid w:val="00CD096E"/>
    <w:rsid w:val="00CD0981"/>
    <w:rsid w:val="00CD09A6"/>
    <w:rsid w:val="00CD0A13"/>
    <w:rsid w:val="00CD0A7E"/>
    <w:rsid w:val="00CD0B5F"/>
    <w:rsid w:val="00CD0C0C"/>
    <w:rsid w:val="00CD0D0D"/>
    <w:rsid w:val="00CD0E34"/>
    <w:rsid w:val="00CD0E7F"/>
    <w:rsid w:val="00CD0EC5"/>
    <w:rsid w:val="00CD0EF0"/>
    <w:rsid w:val="00CD1114"/>
    <w:rsid w:val="00CD12AE"/>
    <w:rsid w:val="00CD1347"/>
    <w:rsid w:val="00CD1377"/>
    <w:rsid w:val="00CD13F4"/>
    <w:rsid w:val="00CD1404"/>
    <w:rsid w:val="00CD151D"/>
    <w:rsid w:val="00CD15B9"/>
    <w:rsid w:val="00CD1660"/>
    <w:rsid w:val="00CD16A5"/>
    <w:rsid w:val="00CD1765"/>
    <w:rsid w:val="00CD1785"/>
    <w:rsid w:val="00CD18D2"/>
    <w:rsid w:val="00CD18EA"/>
    <w:rsid w:val="00CD1964"/>
    <w:rsid w:val="00CD19D8"/>
    <w:rsid w:val="00CD1A17"/>
    <w:rsid w:val="00CD1B72"/>
    <w:rsid w:val="00CD1BB6"/>
    <w:rsid w:val="00CD1C31"/>
    <w:rsid w:val="00CD1CA7"/>
    <w:rsid w:val="00CD1E27"/>
    <w:rsid w:val="00CD1E70"/>
    <w:rsid w:val="00CD1E77"/>
    <w:rsid w:val="00CD1EE1"/>
    <w:rsid w:val="00CD1F0E"/>
    <w:rsid w:val="00CD1F5C"/>
    <w:rsid w:val="00CD1F61"/>
    <w:rsid w:val="00CD1F9D"/>
    <w:rsid w:val="00CD201B"/>
    <w:rsid w:val="00CD203A"/>
    <w:rsid w:val="00CD2045"/>
    <w:rsid w:val="00CD21B5"/>
    <w:rsid w:val="00CD228C"/>
    <w:rsid w:val="00CD228E"/>
    <w:rsid w:val="00CD24AF"/>
    <w:rsid w:val="00CD24E8"/>
    <w:rsid w:val="00CD24FD"/>
    <w:rsid w:val="00CD2576"/>
    <w:rsid w:val="00CD2641"/>
    <w:rsid w:val="00CD2876"/>
    <w:rsid w:val="00CD28BB"/>
    <w:rsid w:val="00CD293A"/>
    <w:rsid w:val="00CD2944"/>
    <w:rsid w:val="00CD29F9"/>
    <w:rsid w:val="00CD2A70"/>
    <w:rsid w:val="00CD2B1A"/>
    <w:rsid w:val="00CD2B1B"/>
    <w:rsid w:val="00CD2B58"/>
    <w:rsid w:val="00CD2B72"/>
    <w:rsid w:val="00CD2C71"/>
    <w:rsid w:val="00CD2CA8"/>
    <w:rsid w:val="00CD2CC4"/>
    <w:rsid w:val="00CD2CE3"/>
    <w:rsid w:val="00CD2CF9"/>
    <w:rsid w:val="00CD2D14"/>
    <w:rsid w:val="00CD2DB8"/>
    <w:rsid w:val="00CD2E8A"/>
    <w:rsid w:val="00CD302F"/>
    <w:rsid w:val="00CD307F"/>
    <w:rsid w:val="00CD30A4"/>
    <w:rsid w:val="00CD3174"/>
    <w:rsid w:val="00CD323D"/>
    <w:rsid w:val="00CD341B"/>
    <w:rsid w:val="00CD34F8"/>
    <w:rsid w:val="00CD35F4"/>
    <w:rsid w:val="00CD36CD"/>
    <w:rsid w:val="00CD36E1"/>
    <w:rsid w:val="00CD38CE"/>
    <w:rsid w:val="00CD3973"/>
    <w:rsid w:val="00CD39A9"/>
    <w:rsid w:val="00CD3A2F"/>
    <w:rsid w:val="00CD3AB1"/>
    <w:rsid w:val="00CD3B40"/>
    <w:rsid w:val="00CD3BE5"/>
    <w:rsid w:val="00CD3C33"/>
    <w:rsid w:val="00CD3C7B"/>
    <w:rsid w:val="00CD3D2F"/>
    <w:rsid w:val="00CD3D5E"/>
    <w:rsid w:val="00CD3D66"/>
    <w:rsid w:val="00CD3DD9"/>
    <w:rsid w:val="00CD3E2B"/>
    <w:rsid w:val="00CD3EF6"/>
    <w:rsid w:val="00CD3F77"/>
    <w:rsid w:val="00CD3F94"/>
    <w:rsid w:val="00CD4091"/>
    <w:rsid w:val="00CD40CA"/>
    <w:rsid w:val="00CD420E"/>
    <w:rsid w:val="00CD4244"/>
    <w:rsid w:val="00CD42DE"/>
    <w:rsid w:val="00CD431B"/>
    <w:rsid w:val="00CD4325"/>
    <w:rsid w:val="00CD4438"/>
    <w:rsid w:val="00CD444B"/>
    <w:rsid w:val="00CD4554"/>
    <w:rsid w:val="00CD46BE"/>
    <w:rsid w:val="00CD471D"/>
    <w:rsid w:val="00CD4837"/>
    <w:rsid w:val="00CD4847"/>
    <w:rsid w:val="00CD48AD"/>
    <w:rsid w:val="00CD4906"/>
    <w:rsid w:val="00CD4A31"/>
    <w:rsid w:val="00CD4CD4"/>
    <w:rsid w:val="00CD4D06"/>
    <w:rsid w:val="00CD4EFD"/>
    <w:rsid w:val="00CD4F2E"/>
    <w:rsid w:val="00CD4F95"/>
    <w:rsid w:val="00CD5033"/>
    <w:rsid w:val="00CD5072"/>
    <w:rsid w:val="00CD520D"/>
    <w:rsid w:val="00CD5283"/>
    <w:rsid w:val="00CD53E9"/>
    <w:rsid w:val="00CD5467"/>
    <w:rsid w:val="00CD5578"/>
    <w:rsid w:val="00CD574E"/>
    <w:rsid w:val="00CD5764"/>
    <w:rsid w:val="00CD580F"/>
    <w:rsid w:val="00CD5865"/>
    <w:rsid w:val="00CD586B"/>
    <w:rsid w:val="00CD58C5"/>
    <w:rsid w:val="00CD594B"/>
    <w:rsid w:val="00CD5964"/>
    <w:rsid w:val="00CD5965"/>
    <w:rsid w:val="00CD5B70"/>
    <w:rsid w:val="00CD5B75"/>
    <w:rsid w:val="00CD5BA4"/>
    <w:rsid w:val="00CD5BCE"/>
    <w:rsid w:val="00CD5BDF"/>
    <w:rsid w:val="00CD5D3A"/>
    <w:rsid w:val="00CD5F3B"/>
    <w:rsid w:val="00CD5F8A"/>
    <w:rsid w:val="00CD617E"/>
    <w:rsid w:val="00CD61F4"/>
    <w:rsid w:val="00CD62A4"/>
    <w:rsid w:val="00CD62BF"/>
    <w:rsid w:val="00CD6310"/>
    <w:rsid w:val="00CD6430"/>
    <w:rsid w:val="00CD64AA"/>
    <w:rsid w:val="00CD6579"/>
    <w:rsid w:val="00CD65F9"/>
    <w:rsid w:val="00CD668D"/>
    <w:rsid w:val="00CD66E8"/>
    <w:rsid w:val="00CD670A"/>
    <w:rsid w:val="00CD6712"/>
    <w:rsid w:val="00CD6994"/>
    <w:rsid w:val="00CD69B3"/>
    <w:rsid w:val="00CD69BA"/>
    <w:rsid w:val="00CD6A1B"/>
    <w:rsid w:val="00CD6BE7"/>
    <w:rsid w:val="00CD6C8A"/>
    <w:rsid w:val="00CD6D0C"/>
    <w:rsid w:val="00CD6D90"/>
    <w:rsid w:val="00CD6E03"/>
    <w:rsid w:val="00CD6EEE"/>
    <w:rsid w:val="00CD6F19"/>
    <w:rsid w:val="00CD6F67"/>
    <w:rsid w:val="00CD6F7B"/>
    <w:rsid w:val="00CD70D8"/>
    <w:rsid w:val="00CD70DC"/>
    <w:rsid w:val="00CD72C5"/>
    <w:rsid w:val="00CD72EC"/>
    <w:rsid w:val="00CD73B3"/>
    <w:rsid w:val="00CD751C"/>
    <w:rsid w:val="00CD765D"/>
    <w:rsid w:val="00CD76E8"/>
    <w:rsid w:val="00CD7826"/>
    <w:rsid w:val="00CD7890"/>
    <w:rsid w:val="00CD7897"/>
    <w:rsid w:val="00CD79B2"/>
    <w:rsid w:val="00CD7A47"/>
    <w:rsid w:val="00CD7A91"/>
    <w:rsid w:val="00CD7B10"/>
    <w:rsid w:val="00CD7B1E"/>
    <w:rsid w:val="00CD7B3B"/>
    <w:rsid w:val="00CD7CA1"/>
    <w:rsid w:val="00CD7CD7"/>
    <w:rsid w:val="00CD7CF3"/>
    <w:rsid w:val="00CD7D72"/>
    <w:rsid w:val="00CD7E5C"/>
    <w:rsid w:val="00CD7EA6"/>
    <w:rsid w:val="00CD7EB4"/>
    <w:rsid w:val="00CD7EE3"/>
    <w:rsid w:val="00CD7EEA"/>
    <w:rsid w:val="00CD7F0D"/>
    <w:rsid w:val="00CD7FCC"/>
    <w:rsid w:val="00CE0120"/>
    <w:rsid w:val="00CE0134"/>
    <w:rsid w:val="00CE0244"/>
    <w:rsid w:val="00CE0295"/>
    <w:rsid w:val="00CE0372"/>
    <w:rsid w:val="00CE03EA"/>
    <w:rsid w:val="00CE0472"/>
    <w:rsid w:val="00CE04A2"/>
    <w:rsid w:val="00CE04F8"/>
    <w:rsid w:val="00CE0591"/>
    <w:rsid w:val="00CE0746"/>
    <w:rsid w:val="00CE085F"/>
    <w:rsid w:val="00CE08CC"/>
    <w:rsid w:val="00CE090C"/>
    <w:rsid w:val="00CE0975"/>
    <w:rsid w:val="00CE0986"/>
    <w:rsid w:val="00CE09AD"/>
    <w:rsid w:val="00CE09D4"/>
    <w:rsid w:val="00CE0A97"/>
    <w:rsid w:val="00CE0BEE"/>
    <w:rsid w:val="00CE0C16"/>
    <w:rsid w:val="00CE0CBD"/>
    <w:rsid w:val="00CE0CCA"/>
    <w:rsid w:val="00CE0CE6"/>
    <w:rsid w:val="00CE0D2C"/>
    <w:rsid w:val="00CE0DA3"/>
    <w:rsid w:val="00CE0DCB"/>
    <w:rsid w:val="00CE0F55"/>
    <w:rsid w:val="00CE0FE0"/>
    <w:rsid w:val="00CE1164"/>
    <w:rsid w:val="00CE1198"/>
    <w:rsid w:val="00CE11E2"/>
    <w:rsid w:val="00CE123A"/>
    <w:rsid w:val="00CE1241"/>
    <w:rsid w:val="00CE124D"/>
    <w:rsid w:val="00CE126A"/>
    <w:rsid w:val="00CE1482"/>
    <w:rsid w:val="00CE14B7"/>
    <w:rsid w:val="00CE1508"/>
    <w:rsid w:val="00CE15FD"/>
    <w:rsid w:val="00CE169A"/>
    <w:rsid w:val="00CE16B8"/>
    <w:rsid w:val="00CE1767"/>
    <w:rsid w:val="00CE1797"/>
    <w:rsid w:val="00CE1802"/>
    <w:rsid w:val="00CE1883"/>
    <w:rsid w:val="00CE18A2"/>
    <w:rsid w:val="00CE197E"/>
    <w:rsid w:val="00CE19D7"/>
    <w:rsid w:val="00CE19ED"/>
    <w:rsid w:val="00CE1AB1"/>
    <w:rsid w:val="00CE1AD4"/>
    <w:rsid w:val="00CE1AF9"/>
    <w:rsid w:val="00CE1B89"/>
    <w:rsid w:val="00CE1BAC"/>
    <w:rsid w:val="00CE1BB6"/>
    <w:rsid w:val="00CE1C78"/>
    <w:rsid w:val="00CE1D26"/>
    <w:rsid w:val="00CE1DF7"/>
    <w:rsid w:val="00CE1E1F"/>
    <w:rsid w:val="00CE1F2D"/>
    <w:rsid w:val="00CE201C"/>
    <w:rsid w:val="00CE20C6"/>
    <w:rsid w:val="00CE216F"/>
    <w:rsid w:val="00CE2185"/>
    <w:rsid w:val="00CE21F0"/>
    <w:rsid w:val="00CE22D8"/>
    <w:rsid w:val="00CE2424"/>
    <w:rsid w:val="00CE24D9"/>
    <w:rsid w:val="00CE24DB"/>
    <w:rsid w:val="00CE24FF"/>
    <w:rsid w:val="00CE261C"/>
    <w:rsid w:val="00CE2667"/>
    <w:rsid w:val="00CE2674"/>
    <w:rsid w:val="00CE2732"/>
    <w:rsid w:val="00CE2760"/>
    <w:rsid w:val="00CE282F"/>
    <w:rsid w:val="00CE2864"/>
    <w:rsid w:val="00CE2931"/>
    <w:rsid w:val="00CE29CB"/>
    <w:rsid w:val="00CE29D6"/>
    <w:rsid w:val="00CE29FC"/>
    <w:rsid w:val="00CE2A91"/>
    <w:rsid w:val="00CE2AD5"/>
    <w:rsid w:val="00CE2AE9"/>
    <w:rsid w:val="00CE2B88"/>
    <w:rsid w:val="00CE2C67"/>
    <w:rsid w:val="00CE2CEC"/>
    <w:rsid w:val="00CE2CFD"/>
    <w:rsid w:val="00CE2D07"/>
    <w:rsid w:val="00CE2D64"/>
    <w:rsid w:val="00CE2D75"/>
    <w:rsid w:val="00CE2D77"/>
    <w:rsid w:val="00CE2E1B"/>
    <w:rsid w:val="00CE2E45"/>
    <w:rsid w:val="00CE2E50"/>
    <w:rsid w:val="00CE2ED7"/>
    <w:rsid w:val="00CE2FF5"/>
    <w:rsid w:val="00CE301E"/>
    <w:rsid w:val="00CE306E"/>
    <w:rsid w:val="00CE3108"/>
    <w:rsid w:val="00CE312B"/>
    <w:rsid w:val="00CE3135"/>
    <w:rsid w:val="00CE32BA"/>
    <w:rsid w:val="00CE32D5"/>
    <w:rsid w:val="00CE343D"/>
    <w:rsid w:val="00CE3457"/>
    <w:rsid w:val="00CE3462"/>
    <w:rsid w:val="00CE3474"/>
    <w:rsid w:val="00CE34FE"/>
    <w:rsid w:val="00CE35B6"/>
    <w:rsid w:val="00CE36C4"/>
    <w:rsid w:val="00CE3723"/>
    <w:rsid w:val="00CE38A7"/>
    <w:rsid w:val="00CE38EA"/>
    <w:rsid w:val="00CE38FD"/>
    <w:rsid w:val="00CE3987"/>
    <w:rsid w:val="00CE3A36"/>
    <w:rsid w:val="00CE3A37"/>
    <w:rsid w:val="00CE3A45"/>
    <w:rsid w:val="00CE3B65"/>
    <w:rsid w:val="00CE3B9D"/>
    <w:rsid w:val="00CE3CC8"/>
    <w:rsid w:val="00CE3CCA"/>
    <w:rsid w:val="00CE3CCE"/>
    <w:rsid w:val="00CE3DE5"/>
    <w:rsid w:val="00CE3E06"/>
    <w:rsid w:val="00CE3E13"/>
    <w:rsid w:val="00CE3E28"/>
    <w:rsid w:val="00CE3F07"/>
    <w:rsid w:val="00CE3FF2"/>
    <w:rsid w:val="00CE417D"/>
    <w:rsid w:val="00CE4190"/>
    <w:rsid w:val="00CE42BC"/>
    <w:rsid w:val="00CE4416"/>
    <w:rsid w:val="00CE446E"/>
    <w:rsid w:val="00CE4629"/>
    <w:rsid w:val="00CE46ED"/>
    <w:rsid w:val="00CE478E"/>
    <w:rsid w:val="00CE4807"/>
    <w:rsid w:val="00CE48CF"/>
    <w:rsid w:val="00CE4939"/>
    <w:rsid w:val="00CE4A6A"/>
    <w:rsid w:val="00CE4AD0"/>
    <w:rsid w:val="00CE4B21"/>
    <w:rsid w:val="00CE4BD8"/>
    <w:rsid w:val="00CE4BE3"/>
    <w:rsid w:val="00CE4C23"/>
    <w:rsid w:val="00CE4D3C"/>
    <w:rsid w:val="00CE4D61"/>
    <w:rsid w:val="00CE4DFC"/>
    <w:rsid w:val="00CE4E03"/>
    <w:rsid w:val="00CE4E0E"/>
    <w:rsid w:val="00CE4E3B"/>
    <w:rsid w:val="00CE4ED9"/>
    <w:rsid w:val="00CE5038"/>
    <w:rsid w:val="00CE5085"/>
    <w:rsid w:val="00CE50C1"/>
    <w:rsid w:val="00CE50C6"/>
    <w:rsid w:val="00CE514A"/>
    <w:rsid w:val="00CE5153"/>
    <w:rsid w:val="00CE52CF"/>
    <w:rsid w:val="00CE5491"/>
    <w:rsid w:val="00CE554A"/>
    <w:rsid w:val="00CE5565"/>
    <w:rsid w:val="00CE55B3"/>
    <w:rsid w:val="00CE560F"/>
    <w:rsid w:val="00CE5688"/>
    <w:rsid w:val="00CE56E6"/>
    <w:rsid w:val="00CE57A6"/>
    <w:rsid w:val="00CE58AD"/>
    <w:rsid w:val="00CE5A10"/>
    <w:rsid w:val="00CE5A3C"/>
    <w:rsid w:val="00CE5B58"/>
    <w:rsid w:val="00CE5BBF"/>
    <w:rsid w:val="00CE5C23"/>
    <w:rsid w:val="00CE5C45"/>
    <w:rsid w:val="00CE5C7C"/>
    <w:rsid w:val="00CE5CF6"/>
    <w:rsid w:val="00CE5D8A"/>
    <w:rsid w:val="00CE5DC3"/>
    <w:rsid w:val="00CE5E54"/>
    <w:rsid w:val="00CE5EBF"/>
    <w:rsid w:val="00CE5EE2"/>
    <w:rsid w:val="00CE5EE7"/>
    <w:rsid w:val="00CE5F5B"/>
    <w:rsid w:val="00CE5FEE"/>
    <w:rsid w:val="00CE60F7"/>
    <w:rsid w:val="00CE61AA"/>
    <w:rsid w:val="00CE624E"/>
    <w:rsid w:val="00CE627E"/>
    <w:rsid w:val="00CE628C"/>
    <w:rsid w:val="00CE629E"/>
    <w:rsid w:val="00CE62BB"/>
    <w:rsid w:val="00CE6392"/>
    <w:rsid w:val="00CE6449"/>
    <w:rsid w:val="00CE648B"/>
    <w:rsid w:val="00CE64E4"/>
    <w:rsid w:val="00CE6643"/>
    <w:rsid w:val="00CE67E6"/>
    <w:rsid w:val="00CE6859"/>
    <w:rsid w:val="00CE6877"/>
    <w:rsid w:val="00CE689D"/>
    <w:rsid w:val="00CE6913"/>
    <w:rsid w:val="00CE6915"/>
    <w:rsid w:val="00CE696C"/>
    <w:rsid w:val="00CE69F2"/>
    <w:rsid w:val="00CE6A8B"/>
    <w:rsid w:val="00CE6B26"/>
    <w:rsid w:val="00CE6C20"/>
    <w:rsid w:val="00CE6C24"/>
    <w:rsid w:val="00CE6C59"/>
    <w:rsid w:val="00CE6CE9"/>
    <w:rsid w:val="00CE6D22"/>
    <w:rsid w:val="00CE6D37"/>
    <w:rsid w:val="00CE6D4F"/>
    <w:rsid w:val="00CE6D80"/>
    <w:rsid w:val="00CE6DE3"/>
    <w:rsid w:val="00CE6E73"/>
    <w:rsid w:val="00CE6F0B"/>
    <w:rsid w:val="00CE6F99"/>
    <w:rsid w:val="00CE7017"/>
    <w:rsid w:val="00CE7046"/>
    <w:rsid w:val="00CE70CA"/>
    <w:rsid w:val="00CE70DC"/>
    <w:rsid w:val="00CE712F"/>
    <w:rsid w:val="00CE7174"/>
    <w:rsid w:val="00CE71A3"/>
    <w:rsid w:val="00CE71B4"/>
    <w:rsid w:val="00CE71B8"/>
    <w:rsid w:val="00CE71F4"/>
    <w:rsid w:val="00CE7287"/>
    <w:rsid w:val="00CE7296"/>
    <w:rsid w:val="00CE7449"/>
    <w:rsid w:val="00CE746E"/>
    <w:rsid w:val="00CE74AC"/>
    <w:rsid w:val="00CE76C9"/>
    <w:rsid w:val="00CE76EE"/>
    <w:rsid w:val="00CE7744"/>
    <w:rsid w:val="00CE777C"/>
    <w:rsid w:val="00CE7855"/>
    <w:rsid w:val="00CE7895"/>
    <w:rsid w:val="00CE78C4"/>
    <w:rsid w:val="00CE78F8"/>
    <w:rsid w:val="00CE7A06"/>
    <w:rsid w:val="00CE7A47"/>
    <w:rsid w:val="00CE7A67"/>
    <w:rsid w:val="00CE7A76"/>
    <w:rsid w:val="00CE7AAC"/>
    <w:rsid w:val="00CE7BD7"/>
    <w:rsid w:val="00CE7C00"/>
    <w:rsid w:val="00CE7C32"/>
    <w:rsid w:val="00CE7CED"/>
    <w:rsid w:val="00CE7D42"/>
    <w:rsid w:val="00CE7E7C"/>
    <w:rsid w:val="00CE7E88"/>
    <w:rsid w:val="00CE7ED0"/>
    <w:rsid w:val="00CE7EE0"/>
    <w:rsid w:val="00CE7FBF"/>
    <w:rsid w:val="00CE7FD9"/>
    <w:rsid w:val="00CF0059"/>
    <w:rsid w:val="00CF01E9"/>
    <w:rsid w:val="00CF0288"/>
    <w:rsid w:val="00CF034A"/>
    <w:rsid w:val="00CF03A6"/>
    <w:rsid w:val="00CF051D"/>
    <w:rsid w:val="00CF05C6"/>
    <w:rsid w:val="00CF0627"/>
    <w:rsid w:val="00CF069C"/>
    <w:rsid w:val="00CF06EE"/>
    <w:rsid w:val="00CF089F"/>
    <w:rsid w:val="00CF0A43"/>
    <w:rsid w:val="00CF0AAD"/>
    <w:rsid w:val="00CF0ACA"/>
    <w:rsid w:val="00CF0B70"/>
    <w:rsid w:val="00CF0C69"/>
    <w:rsid w:val="00CF0D63"/>
    <w:rsid w:val="00CF0D65"/>
    <w:rsid w:val="00CF0D75"/>
    <w:rsid w:val="00CF0FE0"/>
    <w:rsid w:val="00CF10C1"/>
    <w:rsid w:val="00CF1172"/>
    <w:rsid w:val="00CF1219"/>
    <w:rsid w:val="00CF1229"/>
    <w:rsid w:val="00CF122E"/>
    <w:rsid w:val="00CF128B"/>
    <w:rsid w:val="00CF12E5"/>
    <w:rsid w:val="00CF12E6"/>
    <w:rsid w:val="00CF1351"/>
    <w:rsid w:val="00CF136D"/>
    <w:rsid w:val="00CF143F"/>
    <w:rsid w:val="00CF153E"/>
    <w:rsid w:val="00CF15A1"/>
    <w:rsid w:val="00CF163C"/>
    <w:rsid w:val="00CF16DC"/>
    <w:rsid w:val="00CF172A"/>
    <w:rsid w:val="00CF1763"/>
    <w:rsid w:val="00CF178D"/>
    <w:rsid w:val="00CF1991"/>
    <w:rsid w:val="00CF19A9"/>
    <w:rsid w:val="00CF1C17"/>
    <w:rsid w:val="00CF1C74"/>
    <w:rsid w:val="00CF1CB4"/>
    <w:rsid w:val="00CF1E26"/>
    <w:rsid w:val="00CF1E48"/>
    <w:rsid w:val="00CF1E49"/>
    <w:rsid w:val="00CF1ED1"/>
    <w:rsid w:val="00CF2046"/>
    <w:rsid w:val="00CF20E9"/>
    <w:rsid w:val="00CF2143"/>
    <w:rsid w:val="00CF215A"/>
    <w:rsid w:val="00CF216E"/>
    <w:rsid w:val="00CF219A"/>
    <w:rsid w:val="00CF21F5"/>
    <w:rsid w:val="00CF2222"/>
    <w:rsid w:val="00CF2225"/>
    <w:rsid w:val="00CF2228"/>
    <w:rsid w:val="00CF2577"/>
    <w:rsid w:val="00CF2602"/>
    <w:rsid w:val="00CF2609"/>
    <w:rsid w:val="00CF2656"/>
    <w:rsid w:val="00CF2675"/>
    <w:rsid w:val="00CF26FA"/>
    <w:rsid w:val="00CF2752"/>
    <w:rsid w:val="00CF27A3"/>
    <w:rsid w:val="00CF27D0"/>
    <w:rsid w:val="00CF288E"/>
    <w:rsid w:val="00CF2936"/>
    <w:rsid w:val="00CF295A"/>
    <w:rsid w:val="00CF2A7F"/>
    <w:rsid w:val="00CF2AB0"/>
    <w:rsid w:val="00CF2BC6"/>
    <w:rsid w:val="00CF2BE4"/>
    <w:rsid w:val="00CF2BFD"/>
    <w:rsid w:val="00CF2C82"/>
    <w:rsid w:val="00CF2D2F"/>
    <w:rsid w:val="00CF2D50"/>
    <w:rsid w:val="00CF2FBC"/>
    <w:rsid w:val="00CF2FE0"/>
    <w:rsid w:val="00CF307C"/>
    <w:rsid w:val="00CF3119"/>
    <w:rsid w:val="00CF311B"/>
    <w:rsid w:val="00CF3147"/>
    <w:rsid w:val="00CF319E"/>
    <w:rsid w:val="00CF321F"/>
    <w:rsid w:val="00CF322A"/>
    <w:rsid w:val="00CF322C"/>
    <w:rsid w:val="00CF3239"/>
    <w:rsid w:val="00CF3287"/>
    <w:rsid w:val="00CF32FE"/>
    <w:rsid w:val="00CF33B0"/>
    <w:rsid w:val="00CF354E"/>
    <w:rsid w:val="00CF35C5"/>
    <w:rsid w:val="00CF36AA"/>
    <w:rsid w:val="00CF36EB"/>
    <w:rsid w:val="00CF372A"/>
    <w:rsid w:val="00CF372B"/>
    <w:rsid w:val="00CF3749"/>
    <w:rsid w:val="00CF380C"/>
    <w:rsid w:val="00CF3860"/>
    <w:rsid w:val="00CF38CA"/>
    <w:rsid w:val="00CF3969"/>
    <w:rsid w:val="00CF3A5A"/>
    <w:rsid w:val="00CF3A76"/>
    <w:rsid w:val="00CF3AF6"/>
    <w:rsid w:val="00CF3AFD"/>
    <w:rsid w:val="00CF3BCA"/>
    <w:rsid w:val="00CF3C34"/>
    <w:rsid w:val="00CF3C82"/>
    <w:rsid w:val="00CF3D21"/>
    <w:rsid w:val="00CF3DAF"/>
    <w:rsid w:val="00CF3DD1"/>
    <w:rsid w:val="00CF3E20"/>
    <w:rsid w:val="00CF3EA0"/>
    <w:rsid w:val="00CF3EB6"/>
    <w:rsid w:val="00CF3EDE"/>
    <w:rsid w:val="00CF3FA2"/>
    <w:rsid w:val="00CF400B"/>
    <w:rsid w:val="00CF4015"/>
    <w:rsid w:val="00CF4078"/>
    <w:rsid w:val="00CF40B9"/>
    <w:rsid w:val="00CF413A"/>
    <w:rsid w:val="00CF423A"/>
    <w:rsid w:val="00CF4412"/>
    <w:rsid w:val="00CF4434"/>
    <w:rsid w:val="00CF446A"/>
    <w:rsid w:val="00CF4532"/>
    <w:rsid w:val="00CF45D6"/>
    <w:rsid w:val="00CF45D8"/>
    <w:rsid w:val="00CF4660"/>
    <w:rsid w:val="00CF46DF"/>
    <w:rsid w:val="00CF474A"/>
    <w:rsid w:val="00CF4763"/>
    <w:rsid w:val="00CF4843"/>
    <w:rsid w:val="00CF48E9"/>
    <w:rsid w:val="00CF4948"/>
    <w:rsid w:val="00CF4AA7"/>
    <w:rsid w:val="00CF4B2F"/>
    <w:rsid w:val="00CF4C95"/>
    <w:rsid w:val="00CF4CDE"/>
    <w:rsid w:val="00CF4D18"/>
    <w:rsid w:val="00CF4D42"/>
    <w:rsid w:val="00CF4D6A"/>
    <w:rsid w:val="00CF4DEB"/>
    <w:rsid w:val="00CF4E4C"/>
    <w:rsid w:val="00CF4E6F"/>
    <w:rsid w:val="00CF4F0F"/>
    <w:rsid w:val="00CF5065"/>
    <w:rsid w:val="00CF5194"/>
    <w:rsid w:val="00CF51A9"/>
    <w:rsid w:val="00CF51BF"/>
    <w:rsid w:val="00CF51C0"/>
    <w:rsid w:val="00CF52C4"/>
    <w:rsid w:val="00CF5309"/>
    <w:rsid w:val="00CF532A"/>
    <w:rsid w:val="00CF536D"/>
    <w:rsid w:val="00CF5450"/>
    <w:rsid w:val="00CF54E0"/>
    <w:rsid w:val="00CF55FD"/>
    <w:rsid w:val="00CF572E"/>
    <w:rsid w:val="00CF57F6"/>
    <w:rsid w:val="00CF587F"/>
    <w:rsid w:val="00CF58E3"/>
    <w:rsid w:val="00CF595C"/>
    <w:rsid w:val="00CF5A50"/>
    <w:rsid w:val="00CF5A52"/>
    <w:rsid w:val="00CF5B60"/>
    <w:rsid w:val="00CF5B9C"/>
    <w:rsid w:val="00CF5BCA"/>
    <w:rsid w:val="00CF5C2B"/>
    <w:rsid w:val="00CF5C77"/>
    <w:rsid w:val="00CF5CB5"/>
    <w:rsid w:val="00CF5D00"/>
    <w:rsid w:val="00CF5D24"/>
    <w:rsid w:val="00CF5D69"/>
    <w:rsid w:val="00CF5D8C"/>
    <w:rsid w:val="00CF5DBF"/>
    <w:rsid w:val="00CF5E5B"/>
    <w:rsid w:val="00CF5E88"/>
    <w:rsid w:val="00CF5EF0"/>
    <w:rsid w:val="00CF5F04"/>
    <w:rsid w:val="00CF5F18"/>
    <w:rsid w:val="00CF5F85"/>
    <w:rsid w:val="00CF6082"/>
    <w:rsid w:val="00CF60E6"/>
    <w:rsid w:val="00CF612A"/>
    <w:rsid w:val="00CF6180"/>
    <w:rsid w:val="00CF62DC"/>
    <w:rsid w:val="00CF6390"/>
    <w:rsid w:val="00CF639F"/>
    <w:rsid w:val="00CF63EE"/>
    <w:rsid w:val="00CF63F6"/>
    <w:rsid w:val="00CF641A"/>
    <w:rsid w:val="00CF642C"/>
    <w:rsid w:val="00CF6450"/>
    <w:rsid w:val="00CF6468"/>
    <w:rsid w:val="00CF6496"/>
    <w:rsid w:val="00CF64DA"/>
    <w:rsid w:val="00CF6521"/>
    <w:rsid w:val="00CF652C"/>
    <w:rsid w:val="00CF6538"/>
    <w:rsid w:val="00CF667A"/>
    <w:rsid w:val="00CF66DF"/>
    <w:rsid w:val="00CF66FC"/>
    <w:rsid w:val="00CF6723"/>
    <w:rsid w:val="00CF677C"/>
    <w:rsid w:val="00CF67B3"/>
    <w:rsid w:val="00CF67FE"/>
    <w:rsid w:val="00CF6876"/>
    <w:rsid w:val="00CF6894"/>
    <w:rsid w:val="00CF69A6"/>
    <w:rsid w:val="00CF69AA"/>
    <w:rsid w:val="00CF69D4"/>
    <w:rsid w:val="00CF6A50"/>
    <w:rsid w:val="00CF6A76"/>
    <w:rsid w:val="00CF6ABA"/>
    <w:rsid w:val="00CF6B40"/>
    <w:rsid w:val="00CF6B4C"/>
    <w:rsid w:val="00CF6B7D"/>
    <w:rsid w:val="00CF6B7F"/>
    <w:rsid w:val="00CF6C53"/>
    <w:rsid w:val="00CF6D5E"/>
    <w:rsid w:val="00CF6D5F"/>
    <w:rsid w:val="00CF6D6E"/>
    <w:rsid w:val="00CF6DBA"/>
    <w:rsid w:val="00CF6E45"/>
    <w:rsid w:val="00CF6E62"/>
    <w:rsid w:val="00CF6E67"/>
    <w:rsid w:val="00CF6F31"/>
    <w:rsid w:val="00CF701B"/>
    <w:rsid w:val="00CF7057"/>
    <w:rsid w:val="00CF7066"/>
    <w:rsid w:val="00CF7184"/>
    <w:rsid w:val="00CF72DE"/>
    <w:rsid w:val="00CF7383"/>
    <w:rsid w:val="00CF74B7"/>
    <w:rsid w:val="00CF751B"/>
    <w:rsid w:val="00CF751F"/>
    <w:rsid w:val="00CF7527"/>
    <w:rsid w:val="00CF7543"/>
    <w:rsid w:val="00CF75AF"/>
    <w:rsid w:val="00CF7670"/>
    <w:rsid w:val="00CF7687"/>
    <w:rsid w:val="00CF76B0"/>
    <w:rsid w:val="00CF7743"/>
    <w:rsid w:val="00CF7799"/>
    <w:rsid w:val="00CF77E0"/>
    <w:rsid w:val="00CF7847"/>
    <w:rsid w:val="00CF787E"/>
    <w:rsid w:val="00CF78F6"/>
    <w:rsid w:val="00CF795D"/>
    <w:rsid w:val="00CF796C"/>
    <w:rsid w:val="00CF79EC"/>
    <w:rsid w:val="00CF7A8F"/>
    <w:rsid w:val="00CF7AD0"/>
    <w:rsid w:val="00CF7B81"/>
    <w:rsid w:val="00CF7BAA"/>
    <w:rsid w:val="00CF7C49"/>
    <w:rsid w:val="00CF7C7C"/>
    <w:rsid w:val="00CF7CF4"/>
    <w:rsid w:val="00CF7D14"/>
    <w:rsid w:val="00CF7D27"/>
    <w:rsid w:val="00CF7D97"/>
    <w:rsid w:val="00CF7D9F"/>
    <w:rsid w:val="00CF7E18"/>
    <w:rsid w:val="00CF7E51"/>
    <w:rsid w:val="00CF7E6E"/>
    <w:rsid w:val="00CF7EBE"/>
    <w:rsid w:val="00CF7EF9"/>
    <w:rsid w:val="00CF7F5C"/>
    <w:rsid w:val="00CF7F73"/>
    <w:rsid w:val="00D00068"/>
    <w:rsid w:val="00D0011A"/>
    <w:rsid w:val="00D00139"/>
    <w:rsid w:val="00D001B7"/>
    <w:rsid w:val="00D002B1"/>
    <w:rsid w:val="00D003F9"/>
    <w:rsid w:val="00D00419"/>
    <w:rsid w:val="00D00450"/>
    <w:rsid w:val="00D00492"/>
    <w:rsid w:val="00D004BD"/>
    <w:rsid w:val="00D0050C"/>
    <w:rsid w:val="00D00534"/>
    <w:rsid w:val="00D00558"/>
    <w:rsid w:val="00D0055B"/>
    <w:rsid w:val="00D006A4"/>
    <w:rsid w:val="00D00953"/>
    <w:rsid w:val="00D00A67"/>
    <w:rsid w:val="00D00B88"/>
    <w:rsid w:val="00D00C32"/>
    <w:rsid w:val="00D00C39"/>
    <w:rsid w:val="00D00C59"/>
    <w:rsid w:val="00D00D34"/>
    <w:rsid w:val="00D00D98"/>
    <w:rsid w:val="00D00E7A"/>
    <w:rsid w:val="00D00E82"/>
    <w:rsid w:val="00D00EB0"/>
    <w:rsid w:val="00D00ED0"/>
    <w:rsid w:val="00D00F71"/>
    <w:rsid w:val="00D01021"/>
    <w:rsid w:val="00D010A1"/>
    <w:rsid w:val="00D010C8"/>
    <w:rsid w:val="00D01157"/>
    <w:rsid w:val="00D011F8"/>
    <w:rsid w:val="00D012C7"/>
    <w:rsid w:val="00D0134D"/>
    <w:rsid w:val="00D013C9"/>
    <w:rsid w:val="00D01410"/>
    <w:rsid w:val="00D0143A"/>
    <w:rsid w:val="00D014D5"/>
    <w:rsid w:val="00D0161C"/>
    <w:rsid w:val="00D01626"/>
    <w:rsid w:val="00D016B6"/>
    <w:rsid w:val="00D016B9"/>
    <w:rsid w:val="00D0173C"/>
    <w:rsid w:val="00D017DA"/>
    <w:rsid w:val="00D0186E"/>
    <w:rsid w:val="00D0196A"/>
    <w:rsid w:val="00D01995"/>
    <w:rsid w:val="00D01A11"/>
    <w:rsid w:val="00D01AC8"/>
    <w:rsid w:val="00D01C6C"/>
    <w:rsid w:val="00D01CAC"/>
    <w:rsid w:val="00D01D74"/>
    <w:rsid w:val="00D01EA1"/>
    <w:rsid w:val="00D01EF5"/>
    <w:rsid w:val="00D01FEA"/>
    <w:rsid w:val="00D02098"/>
    <w:rsid w:val="00D020D7"/>
    <w:rsid w:val="00D020EE"/>
    <w:rsid w:val="00D02110"/>
    <w:rsid w:val="00D0237A"/>
    <w:rsid w:val="00D02448"/>
    <w:rsid w:val="00D02479"/>
    <w:rsid w:val="00D02522"/>
    <w:rsid w:val="00D026E0"/>
    <w:rsid w:val="00D0270B"/>
    <w:rsid w:val="00D027C6"/>
    <w:rsid w:val="00D02834"/>
    <w:rsid w:val="00D029AB"/>
    <w:rsid w:val="00D02A3C"/>
    <w:rsid w:val="00D02A5C"/>
    <w:rsid w:val="00D02B0B"/>
    <w:rsid w:val="00D02B4B"/>
    <w:rsid w:val="00D02B98"/>
    <w:rsid w:val="00D02BD8"/>
    <w:rsid w:val="00D02C02"/>
    <w:rsid w:val="00D02CA1"/>
    <w:rsid w:val="00D02D0B"/>
    <w:rsid w:val="00D02E38"/>
    <w:rsid w:val="00D02E9C"/>
    <w:rsid w:val="00D02FE3"/>
    <w:rsid w:val="00D03003"/>
    <w:rsid w:val="00D030EF"/>
    <w:rsid w:val="00D03333"/>
    <w:rsid w:val="00D0334D"/>
    <w:rsid w:val="00D03361"/>
    <w:rsid w:val="00D03407"/>
    <w:rsid w:val="00D035A6"/>
    <w:rsid w:val="00D035DA"/>
    <w:rsid w:val="00D0367E"/>
    <w:rsid w:val="00D036C9"/>
    <w:rsid w:val="00D037A6"/>
    <w:rsid w:val="00D03971"/>
    <w:rsid w:val="00D039F9"/>
    <w:rsid w:val="00D03A6C"/>
    <w:rsid w:val="00D03B48"/>
    <w:rsid w:val="00D03B83"/>
    <w:rsid w:val="00D03B99"/>
    <w:rsid w:val="00D03CB0"/>
    <w:rsid w:val="00D03E09"/>
    <w:rsid w:val="00D03E94"/>
    <w:rsid w:val="00D03F3A"/>
    <w:rsid w:val="00D03F6B"/>
    <w:rsid w:val="00D03FF8"/>
    <w:rsid w:val="00D0401B"/>
    <w:rsid w:val="00D0408A"/>
    <w:rsid w:val="00D040B2"/>
    <w:rsid w:val="00D04172"/>
    <w:rsid w:val="00D0423A"/>
    <w:rsid w:val="00D04264"/>
    <w:rsid w:val="00D04287"/>
    <w:rsid w:val="00D04324"/>
    <w:rsid w:val="00D04381"/>
    <w:rsid w:val="00D043BC"/>
    <w:rsid w:val="00D0443E"/>
    <w:rsid w:val="00D04695"/>
    <w:rsid w:val="00D04734"/>
    <w:rsid w:val="00D047BB"/>
    <w:rsid w:val="00D0485D"/>
    <w:rsid w:val="00D048E2"/>
    <w:rsid w:val="00D04911"/>
    <w:rsid w:val="00D049A9"/>
    <w:rsid w:val="00D049ED"/>
    <w:rsid w:val="00D04A4F"/>
    <w:rsid w:val="00D04A73"/>
    <w:rsid w:val="00D04CBE"/>
    <w:rsid w:val="00D04CC3"/>
    <w:rsid w:val="00D04DB5"/>
    <w:rsid w:val="00D04DC7"/>
    <w:rsid w:val="00D04E6C"/>
    <w:rsid w:val="00D04E6D"/>
    <w:rsid w:val="00D0500F"/>
    <w:rsid w:val="00D0508C"/>
    <w:rsid w:val="00D050B4"/>
    <w:rsid w:val="00D050D7"/>
    <w:rsid w:val="00D051FE"/>
    <w:rsid w:val="00D05271"/>
    <w:rsid w:val="00D052F5"/>
    <w:rsid w:val="00D053AB"/>
    <w:rsid w:val="00D05549"/>
    <w:rsid w:val="00D05640"/>
    <w:rsid w:val="00D05679"/>
    <w:rsid w:val="00D05731"/>
    <w:rsid w:val="00D057C0"/>
    <w:rsid w:val="00D05877"/>
    <w:rsid w:val="00D05901"/>
    <w:rsid w:val="00D05920"/>
    <w:rsid w:val="00D05967"/>
    <w:rsid w:val="00D059B5"/>
    <w:rsid w:val="00D05A3A"/>
    <w:rsid w:val="00D05A7F"/>
    <w:rsid w:val="00D05AAB"/>
    <w:rsid w:val="00D05C3B"/>
    <w:rsid w:val="00D05C63"/>
    <w:rsid w:val="00D05CD7"/>
    <w:rsid w:val="00D05D3A"/>
    <w:rsid w:val="00D05DB4"/>
    <w:rsid w:val="00D05E05"/>
    <w:rsid w:val="00D05E87"/>
    <w:rsid w:val="00D05ED3"/>
    <w:rsid w:val="00D05EF8"/>
    <w:rsid w:val="00D0606D"/>
    <w:rsid w:val="00D060A0"/>
    <w:rsid w:val="00D06132"/>
    <w:rsid w:val="00D0628C"/>
    <w:rsid w:val="00D06450"/>
    <w:rsid w:val="00D06469"/>
    <w:rsid w:val="00D06470"/>
    <w:rsid w:val="00D06474"/>
    <w:rsid w:val="00D06651"/>
    <w:rsid w:val="00D066DF"/>
    <w:rsid w:val="00D06747"/>
    <w:rsid w:val="00D06777"/>
    <w:rsid w:val="00D068D1"/>
    <w:rsid w:val="00D06918"/>
    <w:rsid w:val="00D06922"/>
    <w:rsid w:val="00D06957"/>
    <w:rsid w:val="00D06B98"/>
    <w:rsid w:val="00D06BC0"/>
    <w:rsid w:val="00D06BD8"/>
    <w:rsid w:val="00D06C45"/>
    <w:rsid w:val="00D06CBB"/>
    <w:rsid w:val="00D06D33"/>
    <w:rsid w:val="00D06D8A"/>
    <w:rsid w:val="00D06E56"/>
    <w:rsid w:val="00D06E89"/>
    <w:rsid w:val="00D06F77"/>
    <w:rsid w:val="00D06F8C"/>
    <w:rsid w:val="00D0708E"/>
    <w:rsid w:val="00D070E3"/>
    <w:rsid w:val="00D070EF"/>
    <w:rsid w:val="00D070F2"/>
    <w:rsid w:val="00D0726F"/>
    <w:rsid w:val="00D0727B"/>
    <w:rsid w:val="00D07349"/>
    <w:rsid w:val="00D07399"/>
    <w:rsid w:val="00D073F3"/>
    <w:rsid w:val="00D074E0"/>
    <w:rsid w:val="00D0758D"/>
    <w:rsid w:val="00D075BE"/>
    <w:rsid w:val="00D075F1"/>
    <w:rsid w:val="00D0761C"/>
    <w:rsid w:val="00D0766C"/>
    <w:rsid w:val="00D077F0"/>
    <w:rsid w:val="00D07912"/>
    <w:rsid w:val="00D079B1"/>
    <w:rsid w:val="00D07B0E"/>
    <w:rsid w:val="00D07BCB"/>
    <w:rsid w:val="00D07C32"/>
    <w:rsid w:val="00D07CFB"/>
    <w:rsid w:val="00D07DBF"/>
    <w:rsid w:val="00D07DD2"/>
    <w:rsid w:val="00D07E49"/>
    <w:rsid w:val="00D07FB3"/>
    <w:rsid w:val="00D07FD9"/>
    <w:rsid w:val="00D0E7CB"/>
    <w:rsid w:val="00D10119"/>
    <w:rsid w:val="00D10149"/>
    <w:rsid w:val="00D1027F"/>
    <w:rsid w:val="00D102A0"/>
    <w:rsid w:val="00D102E6"/>
    <w:rsid w:val="00D10321"/>
    <w:rsid w:val="00D10398"/>
    <w:rsid w:val="00D103BE"/>
    <w:rsid w:val="00D103C6"/>
    <w:rsid w:val="00D103D7"/>
    <w:rsid w:val="00D10407"/>
    <w:rsid w:val="00D104D6"/>
    <w:rsid w:val="00D10549"/>
    <w:rsid w:val="00D1058C"/>
    <w:rsid w:val="00D1061B"/>
    <w:rsid w:val="00D10643"/>
    <w:rsid w:val="00D10749"/>
    <w:rsid w:val="00D10780"/>
    <w:rsid w:val="00D10798"/>
    <w:rsid w:val="00D107DC"/>
    <w:rsid w:val="00D1098D"/>
    <w:rsid w:val="00D10A02"/>
    <w:rsid w:val="00D10ABC"/>
    <w:rsid w:val="00D10ADB"/>
    <w:rsid w:val="00D10AF6"/>
    <w:rsid w:val="00D10B09"/>
    <w:rsid w:val="00D10B63"/>
    <w:rsid w:val="00D10B9E"/>
    <w:rsid w:val="00D10BC6"/>
    <w:rsid w:val="00D10D17"/>
    <w:rsid w:val="00D10DA7"/>
    <w:rsid w:val="00D10DEC"/>
    <w:rsid w:val="00D10E2F"/>
    <w:rsid w:val="00D10E3B"/>
    <w:rsid w:val="00D10E53"/>
    <w:rsid w:val="00D10E80"/>
    <w:rsid w:val="00D10E89"/>
    <w:rsid w:val="00D10F14"/>
    <w:rsid w:val="00D10F53"/>
    <w:rsid w:val="00D10F78"/>
    <w:rsid w:val="00D10FFD"/>
    <w:rsid w:val="00D11046"/>
    <w:rsid w:val="00D110C9"/>
    <w:rsid w:val="00D11150"/>
    <w:rsid w:val="00D11193"/>
    <w:rsid w:val="00D11253"/>
    <w:rsid w:val="00D1128F"/>
    <w:rsid w:val="00D11350"/>
    <w:rsid w:val="00D113EA"/>
    <w:rsid w:val="00D114AD"/>
    <w:rsid w:val="00D114C8"/>
    <w:rsid w:val="00D11568"/>
    <w:rsid w:val="00D115EB"/>
    <w:rsid w:val="00D115ED"/>
    <w:rsid w:val="00D11634"/>
    <w:rsid w:val="00D1163C"/>
    <w:rsid w:val="00D11645"/>
    <w:rsid w:val="00D116AB"/>
    <w:rsid w:val="00D116FA"/>
    <w:rsid w:val="00D11768"/>
    <w:rsid w:val="00D11874"/>
    <w:rsid w:val="00D11936"/>
    <w:rsid w:val="00D119F0"/>
    <w:rsid w:val="00D11BEE"/>
    <w:rsid w:val="00D11C4F"/>
    <w:rsid w:val="00D11DD0"/>
    <w:rsid w:val="00D11E4B"/>
    <w:rsid w:val="00D11ED4"/>
    <w:rsid w:val="00D11F00"/>
    <w:rsid w:val="00D11F47"/>
    <w:rsid w:val="00D11FE9"/>
    <w:rsid w:val="00D1200C"/>
    <w:rsid w:val="00D120A5"/>
    <w:rsid w:val="00D12216"/>
    <w:rsid w:val="00D1221B"/>
    <w:rsid w:val="00D12298"/>
    <w:rsid w:val="00D122B3"/>
    <w:rsid w:val="00D12404"/>
    <w:rsid w:val="00D12415"/>
    <w:rsid w:val="00D12449"/>
    <w:rsid w:val="00D12499"/>
    <w:rsid w:val="00D124C7"/>
    <w:rsid w:val="00D12528"/>
    <w:rsid w:val="00D12535"/>
    <w:rsid w:val="00D125DA"/>
    <w:rsid w:val="00D12601"/>
    <w:rsid w:val="00D126D6"/>
    <w:rsid w:val="00D126EC"/>
    <w:rsid w:val="00D12725"/>
    <w:rsid w:val="00D12774"/>
    <w:rsid w:val="00D127C7"/>
    <w:rsid w:val="00D12825"/>
    <w:rsid w:val="00D128A8"/>
    <w:rsid w:val="00D12998"/>
    <w:rsid w:val="00D12A59"/>
    <w:rsid w:val="00D12A89"/>
    <w:rsid w:val="00D12C1B"/>
    <w:rsid w:val="00D12C75"/>
    <w:rsid w:val="00D12D8F"/>
    <w:rsid w:val="00D12E53"/>
    <w:rsid w:val="00D12E72"/>
    <w:rsid w:val="00D12F2B"/>
    <w:rsid w:val="00D12F4C"/>
    <w:rsid w:val="00D13177"/>
    <w:rsid w:val="00D1318F"/>
    <w:rsid w:val="00D131E7"/>
    <w:rsid w:val="00D132D3"/>
    <w:rsid w:val="00D132F9"/>
    <w:rsid w:val="00D13365"/>
    <w:rsid w:val="00D133BD"/>
    <w:rsid w:val="00D1345B"/>
    <w:rsid w:val="00D13482"/>
    <w:rsid w:val="00D134A0"/>
    <w:rsid w:val="00D134C6"/>
    <w:rsid w:val="00D13510"/>
    <w:rsid w:val="00D13586"/>
    <w:rsid w:val="00D13606"/>
    <w:rsid w:val="00D13634"/>
    <w:rsid w:val="00D13647"/>
    <w:rsid w:val="00D1371E"/>
    <w:rsid w:val="00D13787"/>
    <w:rsid w:val="00D137AD"/>
    <w:rsid w:val="00D1388E"/>
    <w:rsid w:val="00D138A9"/>
    <w:rsid w:val="00D13919"/>
    <w:rsid w:val="00D1394A"/>
    <w:rsid w:val="00D13A4F"/>
    <w:rsid w:val="00D13AB0"/>
    <w:rsid w:val="00D13BAA"/>
    <w:rsid w:val="00D13BB2"/>
    <w:rsid w:val="00D13BBD"/>
    <w:rsid w:val="00D13C5A"/>
    <w:rsid w:val="00D13D18"/>
    <w:rsid w:val="00D13D81"/>
    <w:rsid w:val="00D13D8F"/>
    <w:rsid w:val="00D13EA0"/>
    <w:rsid w:val="00D13ECA"/>
    <w:rsid w:val="00D13EF0"/>
    <w:rsid w:val="00D13FE1"/>
    <w:rsid w:val="00D14011"/>
    <w:rsid w:val="00D14096"/>
    <w:rsid w:val="00D14147"/>
    <w:rsid w:val="00D14194"/>
    <w:rsid w:val="00D141E8"/>
    <w:rsid w:val="00D1436A"/>
    <w:rsid w:val="00D14370"/>
    <w:rsid w:val="00D144F5"/>
    <w:rsid w:val="00D145A2"/>
    <w:rsid w:val="00D1464D"/>
    <w:rsid w:val="00D146C6"/>
    <w:rsid w:val="00D146CC"/>
    <w:rsid w:val="00D146DA"/>
    <w:rsid w:val="00D14761"/>
    <w:rsid w:val="00D14780"/>
    <w:rsid w:val="00D1479D"/>
    <w:rsid w:val="00D1481C"/>
    <w:rsid w:val="00D148DC"/>
    <w:rsid w:val="00D149BB"/>
    <w:rsid w:val="00D14B77"/>
    <w:rsid w:val="00D14C3D"/>
    <w:rsid w:val="00D14C50"/>
    <w:rsid w:val="00D14C77"/>
    <w:rsid w:val="00D14CB4"/>
    <w:rsid w:val="00D14D58"/>
    <w:rsid w:val="00D14DA7"/>
    <w:rsid w:val="00D14DE2"/>
    <w:rsid w:val="00D14DFB"/>
    <w:rsid w:val="00D14EDC"/>
    <w:rsid w:val="00D1500C"/>
    <w:rsid w:val="00D15055"/>
    <w:rsid w:val="00D15130"/>
    <w:rsid w:val="00D1513D"/>
    <w:rsid w:val="00D151C1"/>
    <w:rsid w:val="00D151CB"/>
    <w:rsid w:val="00D15205"/>
    <w:rsid w:val="00D1526B"/>
    <w:rsid w:val="00D15273"/>
    <w:rsid w:val="00D1541F"/>
    <w:rsid w:val="00D1546D"/>
    <w:rsid w:val="00D154C6"/>
    <w:rsid w:val="00D15511"/>
    <w:rsid w:val="00D1553C"/>
    <w:rsid w:val="00D155EB"/>
    <w:rsid w:val="00D1565A"/>
    <w:rsid w:val="00D15687"/>
    <w:rsid w:val="00D156CE"/>
    <w:rsid w:val="00D156D2"/>
    <w:rsid w:val="00D15762"/>
    <w:rsid w:val="00D157AC"/>
    <w:rsid w:val="00D157C9"/>
    <w:rsid w:val="00D15857"/>
    <w:rsid w:val="00D158F2"/>
    <w:rsid w:val="00D15A05"/>
    <w:rsid w:val="00D15A10"/>
    <w:rsid w:val="00D15A2D"/>
    <w:rsid w:val="00D15A9C"/>
    <w:rsid w:val="00D15AC2"/>
    <w:rsid w:val="00D15AD5"/>
    <w:rsid w:val="00D15B61"/>
    <w:rsid w:val="00D15B65"/>
    <w:rsid w:val="00D15B89"/>
    <w:rsid w:val="00D15C0C"/>
    <w:rsid w:val="00D15C6B"/>
    <w:rsid w:val="00D15C82"/>
    <w:rsid w:val="00D15C84"/>
    <w:rsid w:val="00D15D01"/>
    <w:rsid w:val="00D15D99"/>
    <w:rsid w:val="00D15DF8"/>
    <w:rsid w:val="00D15E47"/>
    <w:rsid w:val="00D15E95"/>
    <w:rsid w:val="00D15EDE"/>
    <w:rsid w:val="00D15F68"/>
    <w:rsid w:val="00D15F96"/>
    <w:rsid w:val="00D1620E"/>
    <w:rsid w:val="00D16221"/>
    <w:rsid w:val="00D16231"/>
    <w:rsid w:val="00D16249"/>
    <w:rsid w:val="00D16267"/>
    <w:rsid w:val="00D16384"/>
    <w:rsid w:val="00D163EA"/>
    <w:rsid w:val="00D1648C"/>
    <w:rsid w:val="00D1660A"/>
    <w:rsid w:val="00D16633"/>
    <w:rsid w:val="00D166BF"/>
    <w:rsid w:val="00D166DE"/>
    <w:rsid w:val="00D16710"/>
    <w:rsid w:val="00D16892"/>
    <w:rsid w:val="00D16994"/>
    <w:rsid w:val="00D169BB"/>
    <w:rsid w:val="00D16A07"/>
    <w:rsid w:val="00D16AA5"/>
    <w:rsid w:val="00D16B01"/>
    <w:rsid w:val="00D16B47"/>
    <w:rsid w:val="00D16C5F"/>
    <w:rsid w:val="00D16D09"/>
    <w:rsid w:val="00D16DC0"/>
    <w:rsid w:val="00D16DFC"/>
    <w:rsid w:val="00D16E66"/>
    <w:rsid w:val="00D16E95"/>
    <w:rsid w:val="00D16EBE"/>
    <w:rsid w:val="00D16EC1"/>
    <w:rsid w:val="00D16F06"/>
    <w:rsid w:val="00D1719F"/>
    <w:rsid w:val="00D17216"/>
    <w:rsid w:val="00D17230"/>
    <w:rsid w:val="00D17245"/>
    <w:rsid w:val="00D173C3"/>
    <w:rsid w:val="00D173CA"/>
    <w:rsid w:val="00D173F9"/>
    <w:rsid w:val="00D17432"/>
    <w:rsid w:val="00D17512"/>
    <w:rsid w:val="00D17524"/>
    <w:rsid w:val="00D175D7"/>
    <w:rsid w:val="00D17613"/>
    <w:rsid w:val="00D1761B"/>
    <w:rsid w:val="00D1764B"/>
    <w:rsid w:val="00D17754"/>
    <w:rsid w:val="00D177D1"/>
    <w:rsid w:val="00D177E0"/>
    <w:rsid w:val="00D177F7"/>
    <w:rsid w:val="00D17829"/>
    <w:rsid w:val="00D17846"/>
    <w:rsid w:val="00D17876"/>
    <w:rsid w:val="00D1787B"/>
    <w:rsid w:val="00D17928"/>
    <w:rsid w:val="00D1793C"/>
    <w:rsid w:val="00D179FB"/>
    <w:rsid w:val="00D17A24"/>
    <w:rsid w:val="00D17A4A"/>
    <w:rsid w:val="00D17A84"/>
    <w:rsid w:val="00D17C55"/>
    <w:rsid w:val="00D17C63"/>
    <w:rsid w:val="00D17C88"/>
    <w:rsid w:val="00D17CBF"/>
    <w:rsid w:val="00D17DE7"/>
    <w:rsid w:val="00D17E87"/>
    <w:rsid w:val="00D17EBA"/>
    <w:rsid w:val="00D20022"/>
    <w:rsid w:val="00D2003B"/>
    <w:rsid w:val="00D200E6"/>
    <w:rsid w:val="00D20192"/>
    <w:rsid w:val="00D20279"/>
    <w:rsid w:val="00D202DA"/>
    <w:rsid w:val="00D203E0"/>
    <w:rsid w:val="00D20652"/>
    <w:rsid w:val="00D206F6"/>
    <w:rsid w:val="00D206F7"/>
    <w:rsid w:val="00D2081A"/>
    <w:rsid w:val="00D20917"/>
    <w:rsid w:val="00D209C1"/>
    <w:rsid w:val="00D20A2A"/>
    <w:rsid w:val="00D20A3E"/>
    <w:rsid w:val="00D20B04"/>
    <w:rsid w:val="00D20B91"/>
    <w:rsid w:val="00D20C9C"/>
    <w:rsid w:val="00D20CB2"/>
    <w:rsid w:val="00D20D69"/>
    <w:rsid w:val="00D20D6B"/>
    <w:rsid w:val="00D20DB0"/>
    <w:rsid w:val="00D20E08"/>
    <w:rsid w:val="00D2101C"/>
    <w:rsid w:val="00D21035"/>
    <w:rsid w:val="00D2106D"/>
    <w:rsid w:val="00D2113D"/>
    <w:rsid w:val="00D21155"/>
    <w:rsid w:val="00D21275"/>
    <w:rsid w:val="00D21310"/>
    <w:rsid w:val="00D2131F"/>
    <w:rsid w:val="00D214BC"/>
    <w:rsid w:val="00D215EF"/>
    <w:rsid w:val="00D21649"/>
    <w:rsid w:val="00D21734"/>
    <w:rsid w:val="00D21934"/>
    <w:rsid w:val="00D219B5"/>
    <w:rsid w:val="00D219C3"/>
    <w:rsid w:val="00D21AB5"/>
    <w:rsid w:val="00D21B60"/>
    <w:rsid w:val="00D21BBD"/>
    <w:rsid w:val="00D21C3A"/>
    <w:rsid w:val="00D21C6C"/>
    <w:rsid w:val="00D21C7E"/>
    <w:rsid w:val="00D21C9B"/>
    <w:rsid w:val="00D21CD2"/>
    <w:rsid w:val="00D21E3D"/>
    <w:rsid w:val="00D21E85"/>
    <w:rsid w:val="00D21FD1"/>
    <w:rsid w:val="00D22026"/>
    <w:rsid w:val="00D220D3"/>
    <w:rsid w:val="00D22145"/>
    <w:rsid w:val="00D221F2"/>
    <w:rsid w:val="00D22233"/>
    <w:rsid w:val="00D2223C"/>
    <w:rsid w:val="00D22296"/>
    <w:rsid w:val="00D222E3"/>
    <w:rsid w:val="00D22334"/>
    <w:rsid w:val="00D223E4"/>
    <w:rsid w:val="00D223F1"/>
    <w:rsid w:val="00D224A9"/>
    <w:rsid w:val="00D226D4"/>
    <w:rsid w:val="00D22788"/>
    <w:rsid w:val="00D2278B"/>
    <w:rsid w:val="00D2279F"/>
    <w:rsid w:val="00D227EC"/>
    <w:rsid w:val="00D22885"/>
    <w:rsid w:val="00D228F7"/>
    <w:rsid w:val="00D229DD"/>
    <w:rsid w:val="00D229FF"/>
    <w:rsid w:val="00D22A3D"/>
    <w:rsid w:val="00D22A4E"/>
    <w:rsid w:val="00D22A9A"/>
    <w:rsid w:val="00D22AAE"/>
    <w:rsid w:val="00D22B1A"/>
    <w:rsid w:val="00D22C87"/>
    <w:rsid w:val="00D22C94"/>
    <w:rsid w:val="00D22D02"/>
    <w:rsid w:val="00D22D7F"/>
    <w:rsid w:val="00D22DF1"/>
    <w:rsid w:val="00D22E22"/>
    <w:rsid w:val="00D22E51"/>
    <w:rsid w:val="00D22F03"/>
    <w:rsid w:val="00D230D7"/>
    <w:rsid w:val="00D23186"/>
    <w:rsid w:val="00D231BA"/>
    <w:rsid w:val="00D232CD"/>
    <w:rsid w:val="00D232E2"/>
    <w:rsid w:val="00D23323"/>
    <w:rsid w:val="00D233A5"/>
    <w:rsid w:val="00D233EB"/>
    <w:rsid w:val="00D234C1"/>
    <w:rsid w:val="00D23590"/>
    <w:rsid w:val="00D23670"/>
    <w:rsid w:val="00D23697"/>
    <w:rsid w:val="00D23714"/>
    <w:rsid w:val="00D2386F"/>
    <w:rsid w:val="00D23930"/>
    <w:rsid w:val="00D23939"/>
    <w:rsid w:val="00D23948"/>
    <w:rsid w:val="00D239A1"/>
    <w:rsid w:val="00D23A2E"/>
    <w:rsid w:val="00D23A8C"/>
    <w:rsid w:val="00D23A98"/>
    <w:rsid w:val="00D23AB1"/>
    <w:rsid w:val="00D23B29"/>
    <w:rsid w:val="00D23B2A"/>
    <w:rsid w:val="00D23B79"/>
    <w:rsid w:val="00D23BA2"/>
    <w:rsid w:val="00D23BEC"/>
    <w:rsid w:val="00D23BF1"/>
    <w:rsid w:val="00D23D16"/>
    <w:rsid w:val="00D23D24"/>
    <w:rsid w:val="00D23D77"/>
    <w:rsid w:val="00D23DEC"/>
    <w:rsid w:val="00D23DFA"/>
    <w:rsid w:val="00D23E32"/>
    <w:rsid w:val="00D23EF3"/>
    <w:rsid w:val="00D23F65"/>
    <w:rsid w:val="00D23F99"/>
    <w:rsid w:val="00D240C2"/>
    <w:rsid w:val="00D241A8"/>
    <w:rsid w:val="00D241B0"/>
    <w:rsid w:val="00D241FE"/>
    <w:rsid w:val="00D2426E"/>
    <w:rsid w:val="00D2430A"/>
    <w:rsid w:val="00D24315"/>
    <w:rsid w:val="00D24385"/>
    <w:rsid w:val="00D24423"/>
    <w:rsid w:val="00D24563"/>
    <w:rsid w:val="00D245E3"/>
    <w:rsid w:val="00D245FD"/>
    <w:rsid w:val="00D2472A"/>
    <w:rsid w:val="00D24746"/>
    <w:rsid w:val="00D247B1"/>
    <w:rsid w:val="00D247D6"/>
    <w:rsid w:val="00D247F2"/>
    <w:rsid w:val="00D248C3"/>
    <w:rsid w:val="00D2491B"/>
    <w:rsid w:val="00D249AC"/>
    <w:rsid w:val="00D24A2F"/>
    <w:rsid w:val="00D24B3D"/>
    <w:rsid w:val="00D24BA2"/>
    <w:rsid w:val="00D24BC8"/>
    <w:rsid w:val="00D24CEB"/>
    <w:rsid w:val="00D24D27"/>
    <w:rsid w:val="00D24DCE"/>
    <w:rsid w:val="00D24DD7"/>
    <w:rsid w:val="00D24E0D"/>
    <w:rsid w:val="00D25029"/>
    <w:rsid w:val="00D250E1"/>
    <w:rsid w:val="00D2512D"/>
    <w:rsid w:val="00D2526E"/>
    <w:rsid w:val="00D252C2"/>
    <w:rsid w:val="00D25316"/>
    <w:rsid w:val="00D2534B"/>
    <w:rsid w:val="00D253C1"/>
    <w:rsid w:val="00D25403"/>
    <w:rsid w:val="00D2540A"/>
    <w:rsid w:val="00D2545E"/>
    <w:rsid w:val="00D254D8"/>
    <w:rsid w:val="00D254FA"/>
    <w:rsid w:val="00D25515"/>
    <w:rsid w:val="00D25567"/>
    <w:rsid w:val="00D25576"/>
    <w:rsid w:val="00D2561A"/>
    <w:rsid w:val="00D25707"/>
    <w:rsid w:val="00D2582B"/>
    <w:rsid w:val="00D25888"/>
    <w:rsid w:val="00D258D6"/>
    <w:rsid w:val="00D2592A"/>
    <w:rsid w:val="00D259C2"/>
    <w:rsid w:val="00D25A03"/>
    <w:rsid w:val="00D25A63"/>
    <w:rsid w:val="00D25B4B"/>
    <w:rsid w:val="00D25BFE"/>
    <w:rsid w:val="00D25CE9"/>
    <w:rsid w:val="00D25D29"/>
    <w:rsid w:val="00D25D70"/>
    <w:rsid w:val="00D25D86"/>
    <w:rsid w:val="00D25DEF"/>
    <w:rsid w:val="00D25FCA"/>
    <w:rsid w:val="00D26158"/>
    <w:rsid w:val="00D2624C"/>
    <w:rsid w:val="00D26269"/>
    <w:rsid w:val="00D26384"/>
    <w:rsid w:val="00D26456"/>
    <w:rsid w:val="00D26579"/>
    <w:rsid w:val="00D26585"/>
    <w:rsid w:val="00D265C5"/>
    <w:rsid w:val="00D26620"/>
    <w:rsid w:val="00D26850"/>
    <w:rsid w:val="00D26859"/>
    <w:rsid w:val="00D2687B"/>
    <w:rsid w:val="00D268B7"/>
    <w:rsid w:val="00D2690B"/>
    <w:rsid w:val="00D26955"/>
    <w:rsid w:val="00D26974"/>
    <w:rsid w:val="00D26AB1"/>
    <w:rsid w:val="00D26B84"/>
    <w:rsid w:val="00D26B9F"/>
    <w:rsid w:val="00D26C7E"/>
    <w:rsid w:val="00D26CB3"/>
    <w:rsid w:val="00D26CC6"/>
    <w:rsid w:val="00D26CC7"/>
    <w:rsid w:val="00D26CE7"/>
    <w:rsid w:val="00D26D89"/>
    <w:rsid w:val="00D26E44"/>
    <w:rsid w:val="00D26EFA"/>
    <w:rsid w:val="00D26F46"/>
    <w:rsid w:val="00D26FAC"/>
    <w:rsid w:val="00D2707F"/>
    <w:rsid w:val="00D27140"/>
    <w:rsid w:val="00D272BD"/>
    <w:rsid w:val="00D27306"/>
    <w:rsid w:val="00D2730C"/>
    <w:rsid w:val="00D2744D"/>
    <w:rsid w:val="00D27493"/>
    <w:rsid w:val="00D274F8"/>
    <w:rsid w:val="00D2756A"/>
    <w:rsid w:val="00D275A8"/>
    <w:rsid w:val="00D27602"/>
    <w:rsid w:val="00D27798"/>
    <w:rsid w:val="00D27884"/>
    <w:rsid w:val="00D2789E"/>
    <w:rsid w:val="00D27993"/>
    <w:rsid w:val="00D279D3"/>
    <w:rsid w:val="00D27A2F"/>
    <w:rsid w:val="00D27BC8"/>
    <w:rsid w:val="00D27BF0"/>
    <w:rsid w:val="00D27C31"/>
    <w:rsid w:val="00D27D11"/>
    <w:rsid w:val="00D27D18"/>
    <w:rsid w:val="00D27D6E"/>
    <w:rsid w:val="00D27E3B"/>
    <w:rsid w:val="00D27F19"/>
    <w:rsid w:val="00D27F63"/>
    <w:rsid w:val="00D27F86"/>
    <w:rsid w:val="00D30034"/>
    <w:rsid w:val="00D300F5"/>
    <w:rsid w:val="00D30106"/>
    <w:rsid w:val="00D3015F"/>
    <w:rsid w:val="00D3023D"/>
    <w:rsid w:val="00D302ED"/>
    <w:rsid w:val="00D302F5"/>
    <w:rsid w:val="00D303C9"/>
    <w:rsid w:val="00D303F8"/>
    <w:rsid w:val="00D30409"/>
    <w:rsid w:val="00D304B1"/>
    <w:rsid w:val="00D304E3"/>
    <w:rsid w:val="00D30508"/>
    <w:rsid w:val="00D3053D"/>
    <w:rsid w:val="00D30548"/>
    <w:rsid w:val="00D30586"/>
    <w:rsid w:val="00D3061F"/>
    <w:rsid w:val="00D30638"/>
    <w:rsid w:val="00D30716"/>
    <w:rsid w:val="00D30717"/>
    <w:rsid w:val="00D307A9"/>
    <w:rsid w:val="00D30814"/>
    <w:rsid w:val="00D30991"/>
    <w:rsid w:val="00D309C1"/>
    <w:rsid w:val="00D30A1E"/>
    <w:rsid w:val="00D30A8F"/>
    <w:rsid w:val="00D30B2A"/>
    <w:rsid w:val="00D30B33"/>
    <w:rsid w:val="00D30B83"/>
    <w:rsid w:val="00D30BA0"/>
    <w:rsid w:val="00D30BB2"/>
    <w:rsid w:val="00D30D46"/>
    <w:rsid w:val="00D30DE3"/>
    <w:rsid w:val="00D30DE7"/>
    <w:rsid w:val="00D30E16"/>
    <w:rsid w:val="00D30E2E"/>
    <w:rsid w:val="00D30E69"/>
    <w:rsid w:val="00D30F45"/>
    <w:rsid w:val="00D30F5B"/>
    <w:rsid w:val="00D30FD3"/>
    <w:rsid w:val="00D31010"/>
    <w:rsid w:val="00D31053"/>
    <w:rsid w:val="00D3108F"/>
    <w:rsid w:val="00D310A7"/>
    <w:rsid w:val="00D310E4"/>
    <w:rsid w:val="00D31189"/>
    <w:rsid w:val="00D311ED"/>
    <w:rsid w:val="00D31207"/>
    <w:rsid w:val="00D3120D"/>
    <w:rsid w:val="00D31290"/>
    <w:rsid w:val="00D3132E"/>
    <w:rsid w:val="00D31349"/>
    <w:rsid w:val="00D3137A"/>
    <w:rsid w:val="00D313B3"/>
    <w:rsid w:val="00D3140E"/>
    <w:rsid w:val="00D31572"/>
    <w:rsid w:val="00D315F5"/>
    <w:rsid w:val="00D3160F"/>
    <w:rsid w:val="00D3172E"/>
    <w:rsid w:val="00D31747"/>
    <w:rsid w:val="00D31794"/>
    <w:rsid w:val="00D3180C"/>
    <w:rsid w:val="00D31845"/>
    <w:rsid w:val="00D3185E"/>
    <w:rsid w:val="00D3186B"/>
    <w:rsid w:val="00D318E9"/>
    <w:rsid w:val="00D31A2F"/>
    <w:rsid w:val="00D31B68"/>
    <w:rsid w:val="00D31B69"/>
    <w:rsid w:val="00D31BA2"/>
    <w:rsid w:val="00D31C6B"/>
    <w:rsid w:val="00D31C7E"/>
    <w:rsid w:val="00D31CFE"/>
    <w:rsid w:val="00D31D91"/>
    <w:rsid w:val="00D31DB9"/>
    <w:rsid w:val="00D31E3A"/>
    <w:rsid w:val="00D31E56"/>
    <w:rsid w:val="00D31EAD"/>
    <w:rsid w:val="00D31EC9"/>
    <w:rsid w:val="00D31F56"/>
    <w:rsid w:val="00D31FBA"/>
    <w:rsid w:val="00D3206E"/>
    <w:rsid w:val="00D32243"/>
    <w:rsid w:val="00D32357"/>
    <w:rsid w:val="00D32358"/>
    <w:rsid w:val="00D323BF"/>
    <w:rsid w:val="00D323FA"/>
    <w:rsid w:val="00D32417"/>
    <w:rsid w:val="00D3244A"/>
    <w:rsid w:val="00D32652"/>
    <w:rsid w:val="00D32743"/>
    <w:rsid w:val="00D3283B"/>
    <w:rsid w:val="00D328A6"/>
    <w:rsid w:val="00D329D3"/>
    <w:rsid w:val="00D32A28"/>
    <w:rsid w:val="00D32B4A"/>
    <w:rsid w:val="00D32BD1"/>
    <w:rsid w:val="00D32C29"/>
    <w:rsid w:val="00D32E48"/>
    <w:rsid w:val="00D32E49"/>
    <w:rsid w:val="00D32E98"/>
    <w:rsid w:val="00D32F6B"/>
    <w:rsid w:val="00D32FD2"/>
    <w:rsid w:val="00D3305E"/>
    <w:rsid w:val="00D33085"/>
    <w:rsid w:val="00D330A5"/>
    <w:rsid w:val="00D3323E"/>
    <w:rsid w:val="00D3323F"/>
    <w:rsid w:val="00D332EA"/>
    <w:rsid w:val="00D33357"/>
    <w:rsid w:val="00D33490"/>
    <w:rsid w:val="00D334B6"/>
    <w:rsid w:val="00D335AD"/>
    <w:rsid w:val="00D3361F"/>
    <w:rsid w:val="00D33688"/>
    <w:rsid w:val="00D336B8"/>
    <w:rsid w:val="00D337B0"/>
    <w:rsid w:val="00D337F1"/>
    <w:rsid w:val="00D3381F"/>
    <w:rsid w:val="00D33847"/>
    <w:rsid w:val="00D338CD"/>
    <w:rsid w:val="00D338E3"/>
    <w:rsid w:val="00D33961"/>
    <w:rsid w:val="00D33A60"/>
    <w:rsid w:val="00D33A80"/>
    <w:rsid w:val="00D33B17"/>
    <w:rsid w:val="00D33BB6"/>
    <w:rsid w:val="00D33C83"/>
    <w:rsid w:val="00D33CAC"/>
    <w:rsid w:val="00D33DAD"/>
    <w:rsid w:val="00D33DC7"/>
    <w:rsid w:val="00D33DDD"/>
    <w:rsid w:val="00D33E9B"/>
    <w:rsid w:val="00D34308"/>
    <w:rsid w:val="00D34388"/>
    <w:rsid w:val="00D343F6"/>
    <w:rsid w:val="00D3448E"/>
    <w:rsid w:val="00D344D4"/>
    <w:rsid w:val="00D344D5"/>
    <w:rsid w:val="00D3451A"/>
    <w:rsid w:val="00D34647"/>
    <w:rsid w:val="00D34770"/>
    <w:rsid w:val="00D3479E"/>
    <w:rsid w:val="00D3479F"/>
    <w:rsid w:val="00D3485B"/>
    <w:rsid w:val="00D34957"/>
    <w:rsid w:val="00D34AEE"/>
    <w:rsid w:val="00D34B4B"/>
    <w:rsid w:val="00D34BF4"/>
    <w:rsid w:val="00D34C02"/>
    <w:rsid w:val="00D34CB6"/>
    <w:rsid w:val="00D34DA3"/>
    <w:rsid w:val="00D34E77"/>
    <w:rsid w:val="00D34E9D"/>
    <w:rsid w:val="00D35120"/>
    <w:rsid w:val="00D35155"/>
    <w:rsid w:val="00D351E2"/>
    <w:rsid w:val="00D351E8"/>
    <w:rsid w:val="00D35211"/>
    <w:rsid w:val="00D3528A"/>
    <w:rsid w:val="00D352D8"/>
    <w:rsid w:val="00D3535D"/>
    <w:rsid w:val="00D3538A"/>
    <w:rsid w:val="00D353D3"/>
    <w:rsid w:val="00D3540C"/>
    <w:rsid w:val="00D35450"/>
    <w:rsid w:val="00D3547C"/>
    <w:rsid w:val="00D354F3"/>
    <w:rsid w:val="00D35647"/>
    <w:rsid w:val="00D3564C"/>
    <w:rsid w:val="00D35787"/>
    <w:rsid w:val="00D358B7"/>
    <w:rsid w:val="00D3590A"/>
    <w:rsid w:val="00D3590F"/>
    <w:rsid w:val="00D3592B"/>
    <w:rsid w:val="00D3592C"/>
    <w:rsid w:val="00D35A42"/>
    <w:rsid w:val="00D35A43"/>
    <w:rsid w:val="00D35BF5"/>
    <w:rsid w:val="00D35D07"/>
    <w:rsid w:val="00D35D9C"/>
    <w:rsid w:val="00D35E43"/>
    <w:rsid w:val="00D35E8F"/>
    <w:rsid w:val="00D35F09"/>
    <w:rsid w:val="00D35F57"/>
    <w:rsid w:val="00D35F97"/>
    <w:rsid w:val="00D35FD9"/>
    <w:rsid w:val="00D36084"/>
    <w:rsid w:val="00D3609A"/>
    <w:rsid w:val="00D360D3"/>
    <w:rsid w:val="00D3632B"/>
    <w:rsid w:val="00D363C9"/>
    <w:rsid w:val="00D363EC"/>
    <w:rsid w:val="00D3660E"/>
    <w:rsid w:val="00D36611"/>
    <w:rsid w:val="00D3663C"/>
    <w:rsid w:val="00D36809"/>
    <w:rsid w:val="00D3696D"/>
    <w:rsid w:val="00D36971"/>
    <w:rsid w:val="00D36A60"/>
    <w:rsid w:val="00D36A86"/>
    <w:rsid w:val="00D36B6A"/>
    <w:rsid w:val="00D36BB3"/>
    <w:rsid w:val="00D36C00"/>
    <w:rsid w:val="00D36C02"/>
    <w:rsid w:val="00D36CAB"/>
    <w:rsid w:val="00D36F9C"/>
    <w:rsid w:val="00D3700D"/>
    <w:rsid w:val="00D37115"/>
    <w:rsid w:val="00D3715E"/>
    <w:rsid w:val="00D371F7"/>
    <w:rsid w:val="00D372AA"/>
    <w:rsid w:val="00D37313"/>
    <w:rsid w:val="00D37328"/>
    <w:rsid w:val="00D3737D"/>
    <w:rsid w:val="00D3741A"/>
    <w:rsid w:val="00D37523"/>
    <w:rsid w:val="00D3757A"/>
    <w:rsid w:val="00D37723"/>
    <w:rsid w:val="00D3780C"/>
    <w:rsid w:val="00D3783A"/>
    <w:rsid w:val="00D37872"/>
    <w:rsid w:val="00D3787B"/>
    <w:rsid w:val="00D3794E"/>
    <w:rsid w:val="00D37959"/>
    <w:rsid w:val="00D37961"/>
    <w:rsid w:val="00D37A9F"/>
    <w:rsid w:val="00D37AAC"/>
    <w:rsid w:val="00D37AD9"/>
    <w:rsid w:val="00D37C1F"/>
    <w:rsid w:val="00D37D45"/>
    <w:rsid w:val="00D37F3F"/>
    <w:rsid w:val="00D37F9A"/>
    <w:rsid w:val="00D4001E"/>
    <w:rsid w:val="00D400E4"/>
    <w:rsid w:val="00D400E5"/>
    <w:rsid w:val="00D400FC"/>
    <w:rsid w:val="00D40208"/>
    <w:rsid w:val="00D4022A"/>
    <w:rsid w:val="00D4028A"/>
    <w:rsid w:val="00D404B1"/>
    <w:rsid w:val="00D404B8"/>
    <w:rsid w:val="00D40668"/>
    <w:rsid w:val="00D4067D"/>
    <w:rsid w:val="00D40740"/>
    <w:rsid w:val="00D4079B"/>
    <w:rsid w:val="00D407BB"/>
    <w:rsid w:val="00D409FE"/>
    <w:rsid w:val="00D40A8C"/>
    <w:rsid w:val="00D40BA8"/>
    <w:rsid w:val="00D40C09"/>
    <w:rsid w:val="00D40E0D"/>
    <w:rsid w:val="00D40E10"/>
    <w:rsid w:val="00D40E3E"/>
    <w:rsid w:val="00D40E5D"/>
    <w:rsid w:val="00D40EA5"/>
    <w:rsid w:val="00D40EA7"/>
    <w:rsid w:val="00D410A1"/>
    <w:rsid w:val="00D41112"/>
    <w:rsid w:val="00D411C7"/>
    <w:rsid w:val="00D4129A"/>
    <w:rsid w:val="00D412D8"/>
    <w:rsid w:val="00D41326"/>
    <w:rsid w:val="00D413B8"/>
    <w:rsid w:val="00D414FC"/>
    <w:rsid w:val="00D4156C"/>
    <w:rsid w:val="00D415B5"/>
    <w:rsid w:val="00D41691"/>
    <w:rsid w:val="00D416B2"/>
    <w:rsid w:val="00D416E7"/>
    <w:rsid w:val="00D417BE"/>
    <w:rsid w:val="00D4182F"/>
    <w:rsid w:val="00D418D1"/>
    <w:rsid w:val="00D41904"/>
    <w:rsid w:val="00D41909"/>
    <w:rsid w:val="00D4194B"/>
    <w:rsid w:val="00D41ABA"/>
    <w:rsid w:val="00D41AC9"/>
    <w:rsid w:val="00D41B4D"/>
    <w:rsid w:val="00D41C43"/>
    <w:rsid w:val="00D41CCF"/>
    <w:rsid w:val="00D41D11"/>
    <w:rsid w:val="00D41D58"/>
    <w:rsid w:val="00D41D7F"/>
    <w:rsid w:val="00D41EC0"/>
    <w:rsid w:val="00D41F95"/>
    <w:rsid w:val="00D420F3"/>
    <w:rsid w:val="00D4212B"/>
    <w:rsid w:val="00D421DD"/>
    <w:rsid w:val="00D42219"/>
    <w:rsid w:val="00D4221B"/>
    <w:rsid w:val="00D4229A"/>
    <w:rsid w:val="00D42300"/>
    <w:rsid w:val="00D42304"/>
    <w:rsid w:val="00D42330"/>
    <w:rsid w:val="00D4239A"/>
    <w:rsid w:val="00D4241D"/>
    <w:rsid w:val="00D4251C"/>
    <w:rsid w:val="00D4251E"/>
    <w:rsid w:val="00D42558"/>
    <w:rsid w:val="00D42880"/>
    <w:rsid w:val="00D4288C"/>
    <w:rsid w:val="00D428DA"/>
    <w:rsid w:val="00D42A00"/>
    <w:rsid w:val="00D42A54"/>
    <w:rsid w:val="00D42A8C"/>
    <w:rsid w:val="00D42A9A"/>
    <w:rsid w:val="00D42C59"/>
    <w:rsid w:val="00D42CA9"/>
    <w:rsid w:val="00D42EF9"/>
    <w:rsid w:val="00D430B3"/>
    <w:rsid w:val="00D4310B"/>
    <w:rsid w:val="00D43148"/>
    <w:rsid w:val="00D431E9"/>
    <w:rsid w:val="00D43215"/>
    <w:rsid w:val="00D4325E"/>
    <w:rsid w:val="00D4327A"/>
    <w:rsid w:val="00D43319"/>
    <w:rsid w:val="00D433AD"/>
    <w:rsid w:val="00D433E5"/>
    <w:rsid w:val="00D4342B"/>
    <w:rsid w:val="00D43451"/>
    <w:rsid w:val="00D434DD"/>
    <w:rsid w:val="00D434F8"/>
    <w:rsid w:val="00D4359A"/>
    <w:rsid w:val="00D435A5"/>
    <w:rsid w:val="00D435D4"/>
    <w:rsid w:val="00D4360B"/>
    <w:rsid w:val="00D4360F"/>
    <w:rsid w:val="00D437D3"/>
    <w:rsid w:val="00D43814"/>
    <w:rsid w:val="00D43904"/>
    <w:rsid w:val="00D43976"/>
    <w:rsid w:val="00D43977"/>
    <w:rsid w:val="00D439BB"/>
    <w:rsid w:val="00D439D6"/>
    <w:rsid w:val="00D43A0D"/>
    <w:rsid w:val="00D43A5F"/>
    <w:rsid w:val="00D43A66"/>
    <w:rsid w:val="00D43B16"/>
    <w:rsid w:val="00D43BDB"/>
    <w:rsid w:val="00D43C25"/>
    <w:rsid w:val="00D43CC9"/>
    <w:rsid w:val="00D43D06"/>
    <w:rsid w:val="00D43DD1"/>
    <w:rsid w:val="00D43E2E"/>
    <w:rsid w:val="00D43EB1"/>
    <w:rsid w:val="00D43F30"/>
    <w:rsid w:val="00D44055"/>
    <w:rsid w:val="00D44089"/>
    <w:rsid w:val="00D440B0"/>
    <w:rsid w:val="00D44153"/>
    <w:rsid w:val="00D441C0"/>
    <w:rsid w:val="00D4428D"/>
    <w:rsid w:val="00D44296"/>
    <w:rsid w:val="00D442C3"/>
    <w:rsid w:val="00D44328"/>
    <w:rsid w:val="00D443E4"/>
    <w:rsid w:val="00D4443F"/>
    <w:rsid w:val="00D444E0"/>
    <w:rsid w:val="00D44564"/>
    <w:rsid w:val="00D44628"/>
    <w:rsid w:val="00D44688"/>
    <w:rsid w:val="00D44696"/>
    <w:rsid w:val="00D4479C"/>
    <w:rsid w:val="00D44849"/>
    <w:rsid w:val="00D448BC"/>
    <w:rsid w:val="00D4494C"/>
    <w:rsid w:val="00D44A2B"/>
    <w:rsid w:val="00D44A41"/>
    <w:rsid w:val="00D44A5D"/>
    <w:rsid w:val="00D44B07"/>
    <w:rsid w:val="00D44B64"/>
    <w:rsid w:val="00D44B76"/>
    <w:rsid w:val="00D44B97"/>
    <w:rsid w:val="00D44C0B"/>
    <w:rsid w:val="00D44C21"/>
    <w:rsid w:val="00D44CCB"/>
    <w:rsid w:val="00D44D0B"/>
    <w:rsid w:val="00D44DA8"/>
    <w:rsid w:val="00D44DB3"/>
    <w:rsid w:val="00D44DBB"/>
    <w:rsid w:val="00D44F9B"/>
    <w:rsid w:val="00D44FC6"/>
    <w:rsid w:val="00D450B9"/>
    <w:rsid w:val="00D450C7"/>
    <w:rsid w:val="00D45266"/>
    <w:rsid w:val="00D45326"/>
    <w:rsid w:val="00D45388"/>
    <w:rsid w:val="00D45410"/>
    <w:rsid w:val="00D4551A"/>
    <w:rsid w:val="00D45540"/>
    <w:rsid w:val="00D4557F"/>
    <w:rsid w:val="00D455B0"/>
    <w:rsid w:val="00D455CB"/>
    <w:rsid w:val="00D45608"/>
    <w:rsid w:val="00D45611"/>
    <w:rsid w:val="00D4561F"/>
    <w:rsid w:val="00D4563F"/>
    <w:rsid w:val="00D45640"/>
    <w:rsid w:val="00D4567B"/>
    <w:rsid w:val="00D456C8"/>
    <w:rsid w:val="00D45717"/>
    <w:rsid w:val="00D45757"/>
    <w:rsid w:val="00D45815"/>
    <w:rsid w:val="00D458DE"/>
    <w:rsid w:val="00D458F9"/>
    <w:rsid w:val="00D45967"/>
    <w:rsid w:val="00D4598C"/>
    <w:rsid w:val="00D45A0E"/>
    <w:rsid w:val="00D45AA9"/>
    <w:rsid w:val="00D45B8C"/>
    <w:rsid w:val="00D45DE0"/>
    <w:rsid w:val="00D45E1C"/>
    <w:rsid w:val="00D45EAA"/>
    <w:rsid w:val="00D46057"/>
    <w:rsid w:val="00D460D2"/>
    <w:rsid w:val="00D46106"/>
    <w:rsid w:val="00D4615F"/>
    <w:rsid w:val="00D461BD"/>
    <w:rsid w:val="00D46281"/>
    <w:rsid w:val="00D462F7"/>
    <w:rsid w:val="00D46312"/>
    <w:rsid w:val="00D46363"/>
    <w:rsid w:val="00D46463"/>
    <w:rsid w:val="00D46486"/>
    <w:rsid w:val="00D464B1"/>
    <w:rsid w:val="00D46542"/>
    <w:rsid w:val="00D465D3"/>
    <w:rsid w:val="00D46600"/>
    <w:rsid w:val="00D46675"/>
    <w:rsid w:val="00D46761"/>
    <w:rsid w:val="00D467EE"/>
    <w:rsid w:val="00D468A0"/>
    <w:rsid w:val="00D468A8"/>
    <w:rsid w:val="00D4697F"/>
    <w:rsid w:val="00D46995"/>
    <w:rsid w:val="00D46998"/>
    <w:rsid w:val="00D46A1C"/>
    <w:rsid w:val="00D46AA3"/>
    <w:rsid w:val="00D46B2D"/>
    <w:rsid w:val="00D46B71"/>
    <w:rsid w:val="00D46B83"/>
    <w:rsid w:val="00D46C48"/>
    <w:rsid w:val="00D46EF5"/>
    <w:rsid w:val="00D46F8A"/>
    <w:rsid w:val="00D47055"/>
    <w:rsid w:val="00D470A7"/>
    <w:rsid w:val="00D470F9"/>
    <w:rsid w:val="00D47206"/>
    <w:rsid w:val="00D472AB"/>
    <w:rsid w:val="00D4737B"/>
    <w:rsid w:val="00D473CA"/>
    <w:rsid w:val="00D4748E"/>
    <w:rsid w:val="00D47582"/>
    <w:rsid w:val="00D47659"/>
    <w:rsid w:val="00D476DA"/>
    <w:rsid w:val="00D4777A"/>
    <w:rsid w:val="00D477FD"/>
    <w:rsid w:val="00D4780C"/>
    <w:rsid w:val="00D4780E"/>
    <w:rsid w:val="00D47824"/>
    <w:rsid w:val="00D47825"/>
    <w:rsid w:val="00D47845"/>
    <w:rsid w:val="00D478DC"/>
    <w:rsid w:val="00D478E4"/>
    <w:rsid w:val="00D47901"/>
    <w:rsid w:val="00D47936"/>
    <w:rsid w:val="00D47B67"/>
    <w:rsid w:val="00D47C50"/>
    <w:rsid w:val="00D47C89"/>
    <w:rsid w:val="00D47DB5"/>
    <w:rsid w:val="00D47E93"/>
    <w:rsid w:val="00D47F1C"/>
    <w:rsid w:val="00D47F53"/>
    <w:rsid w:val="00D4CA41"/>
    <w:rsid w:val="00D500D5"/>
    <w:rsid w:val="00D502BD"/>
    <w:rsid w:val="00D5032F"/>
    <w:rsid w:val="00D503D2"/>
    <w:rsid w:val="00D5045C"/>
    <w:rsid w:val="00D50481"/>
    <w:rsid w:val="00D504D2"/>
    <w:rsid w:val="00D505C3"/>
    <w:rsid w:val="00D506CA"/>
    <w:rsid w:val="00D50777"/>
    <w:rsid w:val="00D5082B"/>
    <w:rsid w:val="00D50904"/>
    <w:rsid w:val="00D50913"/>
    <w:rsid w:val="00D50A3B"/>
    <w:rsid w:val="00D50C0B"/>
    <w:rsid w:val="00D50C39"/>
    <w:rsid w:val="00D50CA0"/>
    <w:rsid w:val="00D50D01"/>
    <w:rsid w:val="00D50D1E"/>
    <w:rsid w:val="00D50D94"/>
    <w:rsid w:val="00D50E11"/>
    <w:rsid w:val="00D50E22"/>
    <w:rsid w:val="00D50E3D"/>
    <w:rsid w:val="00D50E65"/>
    <w:rsid w:val="00D50EC0"/>
    <w:rsid w:val="00D50FD0"/>
    <w:rsid w:val="00D5100B"/>
    <w:rsid w:val="00D51047"/>
    <w:rsid w:val="00D510B1"/>
    <w:rsid w:val="00D510C5"/>
    <w:rsid w:val="00D5117E"/>
    <w:rsid w:val="00D51272"/>
    <w:rsid w:val="00D512DA"/>
    <w:rsid w:val="00D51328"/>
    <w:rsid w:val="00D5139F"/>
    <w:rsid w:val="00D51471"/>
    <w:rsid w:val="00D5149F"/>
    <w:rsid w:val="00D514AF"/>
    <w:rsid w:val="00D515C9"/>
    <w:rsid w:val="00D515DB"/>
    <w:rsid w:val="00D515DC"/>
    <w:rsid w:val="00D5163D"/>
    <w:rsid w:val="00D51744"/>
    <w:rsid w:val="00D51813"/>
    <w:rsid w:val="00D51897"/>
    <w:rsid w:val="00D51937"/>
    <w:rsid w:val="00D51AD0"/>
    <w:rsid w:val="00D51C92"/>
    <w:rsid w:val="00D51ED1"/>
    <w:rsid w:val="00D51EF8"/>
    <w:rsid w:val="00D51FE0"/>
    <w:rsid w:val="00D51FF7"/>
    <w:rsid w:val="00D520C9"/>
    <w:rsid w:val="00D520D9"/>
    <w:rsid w:val="00D520DF"/>
    <w:rsid w:val="00D520E0"/>
    <w:rsid w:val="00D52144"/>
    <w:rsid w:val="00D52321"/>
    <w:rsid w:val="00D52528"/>
    <w:rsid w:val="00D52546"/>
    <w:rsid w:val="00D5260E"/>
    <w:rsid w:val="00D526BE"/>
    <w:rsid w:val="00D526FE"/>
    <w:rsid w:val="00D52717"/>
    <w:rsid w:val="00D527C2"/>
    <w:rsid w:val="00D527C6"/>
    <w:rsid w:val="00D527D0"/>
    <w:rsid w:val="00D527F1"/>
    <w:rsid w:val="00D52941"/>
    <w:rsid w:val="00D52A32"/>
    <w:rsid w:val="00D52A90"/>
    <w:rsid w:val="00D52C53"/>
    <w:rsid w:val="00D52CAF"/>
    <w:rsid w:val="00D52D63"/>
    <w:rsid w:val="00D52D7C"/>
    <w:rsid w:val="00D52ECA"/>
    <w:rsid w:val="00D52EDC"/>
    <w:rsid w:val="00D52F1B"/>
    <w:rsid w:val="00D5309D"/>
    <w:rsid w:val="00D530A2"/>
    <w:rsid w:val="00D530B4"/>
    <w:rsid w:val="00D530D8"/>
    <w:rsid w:val="00D530F4"/>
    <w:rsid w:val="00D531A1"/>
    <w:rsid w:val="00D53223"/>
    <w:rsid w:val="00D53224"/>
    <w:rsid w:val="00D533C0"/>
    <w:rsid w:val="00D533D1"/>
    <w:rsid w:val="00D533D6"/>
    <w:rsid w:val="00D533FF"/>
    <w:rsid w:val="00D53475"/>
    <w:rsid w:val="00D53492"/>
    <w:rsid w:val="00D534E3"/>
    <w:rsid w:val="00D534E4"/>
    <w:rsid w:val="00D5354D"/>
    <w:rsid w:val="00D53550"/>
    <w:rsid w:val="00D535F4"/>
    <w:rsid w:val="00D53628"/>
    <w:rsid w:val="00D5366F"/>
    <w:rsid w:val="00D53677"/>
    <w:rsid w:val="00D5369C"/>
    <w:rsid w:val="00D5369E"/>
    <w:rsid w:val="00D53714"/>
    <w:rsid w:val="00D5377E"/>
    <w:rsid w:val="00D537BF"/>
    <w:rsid w:val="00D53843"/>
    <w:rsid w:val="00D538A0"/>
    <w:rsid w:val="00D539A0"/>
    <w:rsid w:val="00D53A69"/>
    <w:rsid w:val="00D53AB1"/>
    <w:rsid w:val="00D53ACE"/>
    <w:rsid w:val="00D53B2D"/>
    <w:rsid w:val="00D53B44"/>
    <w:rsid w:val="00D53B54"/>
    <w:rsid w:val="00D53B7C"/>
    <w:rsid w:val="00D53C35"/>
    <w:rsid w:val="00D53C5A"/>
    <w:rsid w:val="00D53C77"/>
    <w:rsid w:val="00D53CEE"/>
    <w:rsid w:val="00D53F78"/>
    <w:rsid w:val="00D53FE6"/>
    <w:rsid w:val="00D540CA"/>
    <w:rsid w:val="00D540E8"/>
    <w:rsid w:val="00D54108"/>
    <w:rsid w:val="00D54187"/>
    <w:rsid w:val="00D5425C"/>
    <w:rsid w:val="00D5437E"/>
    <w:rsid w:val="00D543F6"/>
    <w:rsid w:val="00D54441"/>
    <w:rsid w:val="00D544E9"/>
    <w:rsid w:val="00D545AD"/>
    <w:rsid w:val="00D54601"/>
    <w:rsid w:val="00D546EE"/>
    <w:rsid w:val="00D5482A"/>
    <w:rsid w:val="00D54860"/>
    <w:rsid w:val="00D5492F"/>
    <w:rsid w:val="00D54935"/>
    <w:rsid w:val="00D54B25"/>
    <w:rsid w:val="00D54B65"/>
    <w:rsid w:val="00D54C66"/>
    <w:rsid w:val="00D54C89"/>
    <w:rsid w:val="00D54CFE"/>
    <w:rsid w:val="00D54D73"/>
    <w:rsid w:val="00D54DFC"/>
    <w:rsid w:val="00D54E12"/>
    <w:rsid w:val="00D54E89"/>
    <w:rsid w:val="00D54F1D"/>
    <w:rsid w:val="00D54F49"/>
    <w:rsid w:val="00D54F6A"/>
    <w:rsid w:val="00D54FA4"/>
    <w:rsid w:val="00D55036"/>
    <w:rsid w:val="00D55085"/>
    <w:rsid w:val="00D550E9"/>
    <w:rsid w:val="00D55113"/>
    <w:rsid w:val="00D55124"/>
    <w:rsid w:val="00D552F1"/>
    <w:rsid w:val="00D553A7"/>
    <w:rsid w:val="00D55402"/>
    <w:rsid w:val="00D55403"/>
    <w:rsid w:val="00D55418"/>
    <w:rsid w:val="00D554C6"/>
    <w:rsid w:val="00D554E2"/>
    <w:rsid w:val="00D55590"/>
    <w:rsid w:val="00D555F4"/>
    <w:rsid w:val="00D556FA"/>
    <w:rsid w:val="00D5577B"/>
    <w:rsid w:val="00D557C2"/>
    <w:rsid w:val="00D55913"/>
    <w:rsid w:val="00D55A35"/>
    <w:rsid w:val="00D55A72"/>
    <w:rsid w:val="00D55AEF"/>
    <w:rsid w:val="00D55B9B"/>
    <w:rsid w:val="00D55BA2"/>
    <w:rsid w:val="00D55BBF"/>
    <w:rsid w:val="00D55C04"/>
    <w:rsid w:val="00D55C14"/>
    <w:rsid w:val="00D55C4B"/>
    <w:rsid w:val="00D55C76"/>
    <w:rsid w:val="00D55E09"/>
    <w:rsid w:val="00D55E26"/>
    <w:rsid w:val="00D55EB3"/>
    <w:rsid w:val="00D55F4F"/>
    <w:rsid w:val="00D55F5E"/>
    <w:rsid w:val="00D55FB6"/>
    <w:rsid w:val="00D55FF5"/>
    <w:rsid w:val="00D5605C"/>
    <w:rsid w:val="00D5607C"/>
    <w:rsid w:val="00D560DF"/>
    <w:rsid w:val="00D5616C"/>
    <w:rsid w:val="00D56322"/>
    <w:rsid w:val="00D56371"/>
    <w:rsid w:val="00D563A2"/>
    <w:rsid w:val="00D563E6"/>
    <w:rsid w:val="00D56432"/>
    <w:rsid w:val="00D56452"/>
    <w:rsid w:val="00D5649D"/>
    <w:rsid w:val="00D5659D"/>
    <w:rsid w:val="00D565A8"/>
    <w:rsid w:val="00D56661"/>
    <w:rsid w:val="00D56723"/>
    <w:rsid w:val="00D5678F"/>
    <w:rsid w:val="00D567DB"/>
    <w:rsid w:val="00D56808"/>
    <w:rsid w:val="00D5698D"/>
    <w:rsid w:val="00D5699F"/>
    <w:rsid w:val="00D56A1B"/>
    <w:rsid w:val="00D56A7A"/>
    <w:rsid w:val="00D56CA2"/>
    <w:rsid w:val="00D56CD1"/>
    <w:rsid w:val="00D56D2B"/>
    <w:rsid w:val="00D56D66"/>
    <w:rsid w:val="00D56DED"/>
    <w:rsid w:val="00D56F2C"/>
    <w:rsid w:val="00D57085"/>
    <w:rsid w:val="00D570B9"/>
    <w:rsid w:val="00D570C9"/>
    <w:rsid w:val="00D57226"/>
    <w:rsid w:val="00D572B9"/>
    <w:rsid w:val="00D572D8"/>
    <w:rsid w:val="00D573AC"/>
    <w:rsid w:val="00D57429"/>
    <w:rsid w:val="00D57448"/>
    <w:rsid w:val="00D57455"/>
    <w:rsid w:val="00D57585"/>
    <w:rsid w:val="00D57607"/>
    <w:rsid w:val="00D57620"/>
    <w:rsid w:val="00D57702"/>
    <w:rsid w:val="00D57711"/>
    <w:rsid w:val="00D578C7"/>
    <w:rsid w:val="00D57948"/>
    <w:rsid w:val="00D579BA"/>
    <w:rsid w:val="00D57A78"/>
    <w:rsid w:val="00D57AAC"/>
    <w:rsid w:val="00D57B5B"/>
    <w:rsid w:val="00D57BCD"/>
    <w:rsid w:val="00D57BEA"/>
    <w:rsid w:val="00D57C02"/>
    <w:rsid w:val="00D57C47"/>
    <w:rsid w:val="00D57EBB"/>
    <w:rsid w:val="00D57F2C"/>
    <w:rsid w:val="00D60062"/>
    <w:rsid w:val="00D60086"/>
    <w:rsid w:val="00D600E5"/>
    <w:rsid w:val="00D6010C"/>
    <w:rsid w:val="00D601AC"/>
    <w:rsid w:val="00D602B0"/>
    <w:rsid w:val="00D60355"/>
    <w:rsid w:val="00D60359"/>
    <w:rsid w:val="00D603A3"/>
    <w:rsid w:val="00D60406"/>
    <w:rsid w:val="00D60482"/>
    <w:rsid w:val="00D604B3"/>
    <w:rsid w:val="00D604DC"/>
    <w:rsid w:val="00D6056F"/>
    <w:rsid w:val="00D60574"/>
    <w:rsid w:val="00D605DC"/>
    <w:rsid w:val="00D60623"/>
    <w:rsid w:val="00D606AF"/>
    <w:rsid w:val="00D606F0"/>
    <w:rsid w:val="00D606F5"/>
    <w:rsid w:val="00D6092B"/>
    <w:rsid w:val="00D60930"/>
    <w:rsid w:val="00D60976"/>
    <w:rsid w:val="00D60A5A"/>
    <w:rsid w:val="00D60ACC"/>
    <w:rsid w:val="00D60B0B"/>
    <w:rsid w:val="00D60C71"/>
    <w:rsid w:val="00D60C95"/>
    <w:rsid w:val="00D60EB3"/>
    <w:rsid w:val="00D60ECF"/>
    <w:rsid w:val="00D60F0D"/>
    <w:rsid w:val="00D60F44"/>
    <w:rsid w:val="00D6101A"/>
    <w:rsid w:val="00D61037"/>
    <w:rsid w:val="00D61094"/>
    <w:rsid w:val="00D610E3"/>
    <w:rsid w:val="00D61341"/>
    <w:rsid w:val="00D61379"/>
    <w:rsid w:val="00D61449"/>
    <w:rsid w:val="00D6152C"/>
    <w:rsid w:val="00D6153C"/>
    <w:rsid w:val="00D61542"/>
    <w:rsid w:val="00D616B2"/>
    <w:rsid w:val="00D616CA"/>
    <w:rsid w:val="00D616DA"/>
    <w:rsid w:val="00D617E5"/>
    <w:rsid w:val="00D618AF"/>
    <w:rsid w:val="00D618D7"/>
    <w:rsid w:val="00D619EA"/>
    <w:rsid w:val="00D61A2B"/>
    <w:rsid w:val="00D61A8B"/>
    <w:rsid w:val="00D61A99"/>
    <w:rsid w:val="00D61AE3"/>
    <w:rsid w:val="00D61AE6"/>
    <w:rsid w:val="00D61B27"/>
    <w:rsid w:val="00D61B5C"/>
    <w:rsid w:val="00D61C2B"/>
    <w:rsid w:val="00D61C34"/>
    <w:rsid w:val="00D61DDF"/>
    <w:rsid w:val="00D61E23"/>
    <w:rsid w:val="00D61E2A"/>
    <w:rsid w:val="00D61E8C"/>
    <w:rsid w:val="00D6212F"/>
    <w:rsid w:val="00D62149"/>
    <w:rsid w:val="00D621DF"/>
    <w:rsid w:val="00D62284"/>
    <w:rsid w:val="00D62293"/>
    <w:rsid w:val="00D622A9"/>
    <w:rsid w:val="00D62323"/>
    <w:rsid w:val="00D62394"/>
    <w:rsid w:val="00D62404"/>
    <w:rsid w:val="00D6240D"/>
    <w:rsid w:val="00D6268F"/>
    <w:rsid w:val="00D62797"/>
    <w:rsid w:val="00D62801"/>
    <w:rsid w:val="00D62839"/>
    <w:rsid w:val="00D62971"/>
    <w:rsid w:val="00D62A02"/>
    <w:rsid w:val="00D62BCE"/>
    <w:rsid w:val="00D62BF2"/>
    <w:rsid w:val="00D62CBB"/>
    <w:rsid w:val="00D62D8C"/>
    <w:rsid w:val="00D62DAA"/>
    <w:rsid w:val="00D62DF4"/>
    <w:rsid w:val="00D62EFA"/>
    <w:rsid w:val="00D630D4"/>
    <w:rsid w:val="00D6316A"/>
    <w:rsid w:val="00D632BD"/>
    <w:rsid w:val="00D6333F"/>
    <w:rsid w:val="00D63375"/>
    <w:rsid w:val="00D63390"/>
    <w:rsid w:val="00D63492"/>
    <w:rsid w:val="00D63568"/>
    <w:rsid w:val="00D63609"/>
    <w:rsid w:val="00D63682"/>
    <w:rsid w:val="00D63688"/>
    <w:rsid w:val="00D63689"/>
    <w:rsid w:val="00D638FC"/>
    <w:rsid w:val="00D63915"/>
    <w:rsid w:val="00D63A09"/>
    <w:rsid w:val="00D63A64"/>
    <w:rsid w:val="00D63B8D"/>
    <w:rsid w:val="00D63C45"/>
    <w:rsid w:val="00D63E04"/>
    <w:rsid w:val="00D63E73"/>
    <w:rsid w:val="00D63E96"/>
    <w:rsid w:val="00D63EB6"/>
    <w:rsid w:val="00D64019"/>
    <w:rsid w:val="00D640E4"/>
    <w:rsid w:val="00D6418D"/>
    <w:rsid w:val="00D641A2"/>
    <w:rsid w:val="00D6424F"/>
    <w:rsid w:val="00D64251"/>
    <w:rsid w:val="00D6436C"/>
    <w:rsid w:val="00D643D3"/>
    <w:rsid w:val="00D6445A"/>
    <w:rsid w:val="00D6462B"/>
    <w:rsid w:val="00D6462E"/>
    <w:rsid w:val="00D64748"/>
    <w:rsid w:val="00D6475A"/>
    <w:rsid w:val="00D6478A"/>
    <w:rsid w:val="00D64878"/>
    <w:rsid w:val="00D64998"/>
    <w:rsid w:val="00D6499F"/>
    <w:rsid w:val="00D64A1C"/>
    <w:rsid w:val="00D64AB5"/>
    <w:rsid w:val="00D64BD2"/>
    <w:rsid w:val="00D64CA7"/>
    <w:rsid w:val="00D64D2E"/>
    <w:rsid w:val="00D64D46"/>
    <w:rsid w:val="00D64DEE"/>
    <w:rsid w:val="00D64E36"/>
    <w:rsid w:val="00D64E53"/>
    <w:rsid w:val="00D64E6C"/>
    <w:rsid w:val="00D64F0B"/>
    <w:rsid w:val="00D64F18"/>
    <w:rsid w:val="00D64F74"/>
    <w:rsid w:val="00D64FA5"/>
    <w:rsid w:val="00D64FB9"/>
    <w:rsid w:val="00D65026"/>
    <w:rsid w:val="00D650E9"/>
    <w:rsid w:val="00D65104"/>
    <w:rsid w:val="00D65211"/>
    <w:rsid w:val="00D6522B"/>
    <w:rsid w:val="00D652E0"/>
    <w:rsid w:val="00D65428"/>
    <w:rsid w:val="00D65517"/>
    <w:rsid w:val="00D65554"/>
    <w:rsid w:val="00D65567"/>
    <w:rsid w:val="00D655F4"/>
    <w:rsid w:val="00D65630"/>
    <w:rsid w:val="00D6578F"/>
    <w:rsid w:val="00D657CF"/>
    <w:rsid w:val="00D65836"/>
    <w:rsid w:val="00D65948"/>
    <w:rsid w:val="00D659A4"/>
    <w:rsid w:val="00D65A08"/>
    <w:rsid w:val="00D65A56"/>
    <w:rsid w:val="00D65A5E"/>
    <w:rsid w:val="00D65A82"/>
    <w:rsid w:val="00D65BBC"/>
    <w:rsid w:val="00D65BD9"/>
    <w:rsid w:val="00D65CCA"/>
    <w:rsid w:val="00D65D3A"/>
    <w:rsid w:val="00D65DA8"/>
    <w:rsid w:val="00D65F53"/>
    <w:rsid w:val="00D65F82"/>
    <w:rsid w:val="00D65FF6"/>
    <w:rsid w:val="00D66007"/>
    <w:rsid w:val="00D660DD"/>
    <w:rsid w:val="00D66143"/>
    <w:rsid w:val="00D66154"/>
    <w:rsid w:val="00D661B5"/>
    <w:rsid w:val="00D661EA"/>
    <w:rsid w:val="00D6623C"/>
    <w:rsid w:val="00D6624C"/>
    <w:rsid w:val="00D6626C"/>
    <w:rsid w:val="00D66366"/>
    <w:rsid w:val="00D663B6"/>
    <w:rsid w:val="00D6641B"/>
    <w:rsid w:val="00D6647B"/>
    <w:rsid w:val="00D664D8"/>
    <w:rsid w:val="00D66537"/>
    <w:rsid w:val="00D665B6"/>
    <w:rsid w:val="00D66664"/>
    <w:rsid w:val="00D666A8"/>
    <w:rsid w:val="00D66709"/>
    <w:rsid w:val="00D667E5"/>
    <w:rsid w:val="00D6681C"/>
    <w:rsid w:val="00D66823"/>
    <w:rsid w:val="00D668D3"/>
    <w:rsid w:val="00D66957"/>
    <w:rsid w:val="00D66B7A"/>
    <w:rsid w:val="00D66BF1"/>
    <w:rsid w:val="00D66C45"/>
    <w:rsid w:val="00D66C87"/>
    <w:rsid w:val="00D66CF0"/>
    <w:rsid w:val="00D66D89"/>
    <w:rsid w:val="00D66DB8"/>
    <w:rsid w:val="00D66E15"/>
    <w:rsid w:val="00D66EF1"/>
    <w:rsid w:val="00D66FC2"/>
    <w:rsid w:val="00D66FEB"/>
    <w:rsid w:val="00D6709B"/>
    <w:rsid w:val="00D670AA"/>
    <w:rsid w:val="00D6711E"/>
    <w:rsid w:val="00D672B9"/>
    <w:rsid w:val="00D672C8"/>
    <w:rsid w:val="00D67330"/>
    <w:rsid w:val="00D67416"/>
    <w:rsid w:val="00D6741A"/>
    <w:rsid w:val="00D6749A"/>
    <w:rsid w:val="00D67566"/>
    <w:rsid w:val="00D675C9"/>
    <w:rsid w:val="00D67753"/>
    <w:rsid w:val="00D67756"/>
    <w:rsid w:val="00D677E8"/>
    <w:rsid w:val="00D6780B"/>
    <w:rsid w:val="00D6781F"/>
    <w:rsid w:val="00D67913"/>
    <w:rsid w:val="00D679B2"/>
    <w:rsid w:val="00D679FA"/>
    <w:rsid w:val="00D67A49"/>
    <w:rsid w:val="00D67A75"/>
    <w:rsid w:val="00D67ABB"/>
    <w:rsid w:val="00D67B49"/>
    <w:rsid w:val="00D67BCD"/>
    <w:rsid w:val="00D67C21"/>
    <w:rsid w:val="00D67CC3"/>
    <w:rsid w:val="00D67D7D"/>
    <w:rsid w:val="00D67DE9"/>
    <w:rsid w:val="00D67E43"/>
    <w:rsid w:val="00D67E61"/>
    <w:rsid w:val="00D67E6D"/>
    <w:rsid w:val="00D67E71"/>
    <w:rsid w:val="00D67F3A"/>
    <w:rsid w:val="00D67F9E"/>
    <w:rsid w:val="00D700E5"/>
    <w:rsid w:val="00D7011C"/>
    <w:rsid w:val="00D70138"/>
    <w:rsid w:val="00D70177"/>
    <w:rsid w:val="00D701B5"/>
    <w:rsid w:val="00D70259"/>
    <w:rsid w:val="00D70396"/>
    <w:rsid w:val="00D703A8"/>
    <w:rsid w:val="00D7041A"/>
    <w:rsid w:val="00D70472"/>
    <w:rsid w:val="00D7047B"/>
    <w:rsid w:val="00D70498"/>
    <w:rsid w:val="00D70502"/>
    <w:rsid w:val="00D7050F"/>
    <w:rsid w:val="00D7051A"/>
    <w:rsid w:val="00D70619"/>
    <w:rsid w:val="00D706A6"/>
    <w:rsid w:val="00D707D7"/>
    <w:rsid w:val="00D707E4"/>
    <w:rsid w:val="00D70806"/>
    <w:rsid w:val="00D70866"/>
    <w:rsid w:val="00D70AF1"/>
    <w:rsid w:val="00D70B70"/>
    <w:rsid w:val="00D70CA6"/>
    <w:rsid w:val="00D70D31"/>
    <w:rsid w:val="00D70E10"/>
    <w:rsid w:val="00D70E3E"/>
    <w:rsid w:val="00D70E78"/>
    <w:rsid w:val="00D70E94"/>
    <w:rsid w:val="00D70EF2"/>
    <w:rsid w:val="00D70F0A"/>
    <w:rsid w:val="00D71031"/>
    <w:rsid w:val="00D710CE"/>
    <w:rsid w:val="00D711DE"/>
    <w:rsid w:val="00D7128D"/>
    <w:rsid w:val="00D71370"/>
    <w:rsid w:val="00D71422"/>
    <w:rsid w:val="00D714F9"/>
    <w:rsid w:val="00D71509"/>
    <w:rsid w:val="00D71583"/>
    <w:rsid w:val="00D71592"/>
    <w:rsid w:val="00D716CC"/>
    <w:rsid w:val="00D716D0"/>
    <w:rsid w:val="00D71764"/>
    <w:rsid w:val="00D71779"/>
    <w:rsid w:val="00D717B9"/>
    <w:rsid w:val="00D71836"/>
    <w:rsid w:val="00D7193F"/>
    <w:rsid w:val="00D71962"/>
    <w:rsid w:val="00D719FE"/>
    <w:rsid w:val="00D71A05"/>
    <w:rsid w:val="00D71B57"/>
    <w:rsid w:val="00D71C23"/>
    <w:rsid w:val="00D71C26"/>
    <w:rsid w:val="00D71C2A"/>
    <w:rsid w:val="00D71C61"/>
    <w:rsid w:val="00D71E8B"/>
    <w:rsid w:val="00D71E90"/>
    <w:rsid w:val="00D71FAB"/>
    <w:rsid w:val="00D72016"/>
    <w:rsid w:val="00D7206A"/>
    <w:rsid w:val="00D720DD"/>
    <w:rsid w:val="00D72244"/>
    <w:rsid w:val="00D72261"/>
    <w:rsid w:val="00D7238F"/>
    <w:rsid w:val="00D723C7"/>
    <w:rsid w:val="00D724E5"/>
    <w:rsid w:val="00D725AA"/>
    <w:rsid w:val="00D725BA"/>
    <w:rsid w:val="00D72663"/>
    <w:rsid w:val="00D726EB"/>
    <w:rsid w:val="00D72830"/>
    <w:rsid w:val="00D72A73"/>
    <w:rsid w:val="00D72AC0"/>
    <w:rsid w:val="00D72B2D"/>
    <w:rsid w:val="00D72B98"/>
    <w:rsid w:val="00D72C60"/>
    <w:rsid w:val="00D72C61"/>
    <w:rsid w:val="00D72DDC"/>
    <w:rsid w:val="00D72DE4"/>
    <w:rsid w:val="00D72E09"/>
    <w:rsid w:val="00D72E26"/>
    <w:rsid w:val="00D72FB2"/>
    <w:rsid w:val="00D72FC9"/>
    <w:rsid w:val="00D72FCA"/>
    <w:rsid w:val="00D73007"/>
    <w:rsid w:val="00D73033"/>
    <w:rsid w:val="00D730AD"/>
    <w:rsid w:val="00D730E3"/>
    <w:rsid w:val="00D7331F"/>
    <w:rsid w:val="00D73388"/>
    <w:rsid w:val="00D73390"/>
    <w:rsid w:val="00D73509"/>
    <w:rsid w:val="00D735F3"/>
    <w:rsid w:val="00D73619"/>
    <w:rsid w:val="00D73620"/>
    <w:rsid w:val="00D736CC"/>
    <w:rsid w:val="00D73713"/>
    <w:rsid w:val="00D73768"/>
    <w:rsid w:val="00D73865"/>
    <w:rsid w:val="00D738F0"/>
    <w:rsid w:val="00D73919"/>
    <w:rsid w:val="00D73974"/>
    <w:rsid w:val="00D739D5"/>
    <w:rsid w:val="00D73A3D"/>
    <w:rsid w:val="00D73A7B"/>
    <w:rsid w:val="00D73AFC"/>
    <w:rsid w:val="00D73B10"/>
    <w:rsid w:val="00D73BE6"/>
    <w:rsid w:val="00D73CE5"/>
    <w:rsid w:val="00D73D57"/>
    <w:rsid w:val="00D73D7E"/>
    <w:rsid w:val="00D73E0C"/>
    <w:rsid w:val="00D73EA2"/>
    <w:rsid w:val="00D73EB6"/>
    <w:rsid w:val="00D74085"/>
    <w:rsid w:val="00D740B4"/>
    <w:rsid w:val="00D74137"/>
    <w:rsid w:val="00D7424B"/>
    <w:rsid w:val="00D74367"/>
    <w:rsid w:val="00D7448E"/>
    <w:rsid w:val="00D744B7"/>
    <w:rsid w:val="00D744E4"/>
    <w:rsid w:val="00D745FB"/>
    <w:rsid w:val="00D74618"/>
    <w:rsid w:val="00D74662"/>
    <w:rsid w:val="00D74755"/>
    <w:rsid w:val="00D7479B"/>
    <w:rsid w:val="00D748FC"/>
    <w:rsid w:val="00D7494E"/>
    <w:rsid w:val="00D74A0E"/>
    <w:rsid w:val="00D74A5D"/>
    <w:rsid w:val="00D74A66"/>
    <w:rsid w:val="00D74AC6"/>
    <w:rsid w:val="00D74B12"/>
    <w:rsid w:val="00D74B1F"/>
    <w:rsid w:val="00D74BFB"/>
    <w:rsid w:val="00D74C04"/>
    <w:rsid w:val="00D74C87"/>
    <w:rsid w:val="00D74D39"/>
    <w:rsid w:val="00D74D3B"/>
    <w:rsid w:val="00D74E75"/>
    <w:rsid w:val="00D74FAF"/>
    <w:rsid w:val="00D74FC1"/>
    <w:rsid w:val="00D7505C"/>
    <w:rsid w:val="00D75083"/>
    <w:rsid w:val="00D750F1"/>
    <w:rsid w:val="00D75247"/>
    <w:rsid w:val="00D75322"/>
    <w:rsid w:val="00D75326"/>
    <w:rsid w:val="00D7568A"/>
    <w:rsid w:val="00D756E2"/>
    <w:rsid w:val="00D756E4"/>
    <w:rsid w:val="00D756FA"/>
    <w:rsid w:val="00D75754"/>
    <w:rsid w:val="00D7577C"/>
    <w:rsid w:val="00D7579B"/>
    <w:rsid w:val="00D757E6"/>
    <w:rsid w:val="00D7580D"/>
    <w:rsid w:val="00D75889"/>
    <w:rsid w:val="00D75932"/>
    <w:rsid w:val="00D7593F"/>
    <w:rsid w:val="00D7596D"/>
    <w:rsid w:val="00D75A9C"/>
    <w:rsid w:val="00D75B3D"/>
    <w:rsid w:val="00D75C0F"/>
    <w:rsid w:val="00D75D7D"/>
    <w:rsid w:val="00D75E1C"/>
    <w:rsid w:val="00D75F13"/>
    <w:rsid w:val="00D75F3D"/>
    <w:rsid w:val="00D75F5B"/>
    <w:rsid w:val="00D76080"/>
    <w:rsid w:val="00D76113"/>
    <w:rsid w:val="00D7619F"/>
    <w:rsid w:val="00D761B8"/>
    <w:rsid w:val="00D761E8"/>
    <w:rsid w:val="00D76261"/>
    <w:rsid w:val="00D762C1"/>
    <w:rsid w:val="00D763FA"/>
    <w:rsid w:val="00D76522"/>
    <w:rsid w:val="00D76621"/>
    <w:rsid w:val="00D76674"/>
    <w:rsid w:val="00D766AE"/>
    <w:rsid w:val="00D7672C"/>
    <w:rsid w:val="00D76747"/>
    <w:rsid w:val="00D7674A"/>
    <w:rsid w:val="00D7692C"/>
    <w:rsid w:val="00D76963"/>
    <w:rsid w:val="00D769EB"/>
    <w:rsid w:val="00D76A48"/>
    <w:rsid w:val="00D76A8A"/>
    <w:rsid w:val="00D76A92"/>
    <w:rsid w:val="00D76B6C"/>
    <w:rsid w:val="00D76B78"/>
    <w:rsid w:val="00D76D53"/>
    <w:rsid w:val="00D76DCE"/>
    <w:rsid w:val="00D76F41"/>
    <w:rsid w:val="00D76FB9"/>
    <w:rsid w:val="00D770C9"/>
    <w:rsid w:val="00D7710F"/>
    <w:rsid w:val="00D77151"/>
    <w:rsid w:val="00D7726A"/>
    <w:rsid w:val="00D77274"/>
    <w:rsid w:val="00D7730B"/>
    <w:rsid w:val="00D775DB"/>
    <w:rsid w:val="00D77680"/>
    <w:rsid w:val="00D7772F"/>
    <w:rsid w:val="00D777AD"/>
    <w:rsid w:val="00D777B1"/>
    <w:rsid w:val="00D77804"/>
    <w:rsid w:val="00D778A3"/>
    <w:rsid w:val="00D778D1"/>
    <w:rsid w:val="00D778F4"/>
    <w:rsid w:val="00D779BB"/>
    <w:rsid w:val="00D779E1"/>
    <w:rsid w:val="00D77A23"/>
    <w:rsid w:val="00D77C1C"/>
    <w:rsid w:val="00D77C80"/>
    <w:rsid w:val="00D77DEA"/>
    <w:rsid w:val="00D77EFB"/>
    <w:rsid w:val="00D77F15"/>
    <w:rsid w:val="00D77FAC"/>
    <w:rsid w:val="00D8001B"/>
    <w:rsid w:val="00D80044"/>
    <w:rsid w:val="00D80117"/>
    <w:rsid w:val="00D801B2"/>
    <w:rsid w:val="00D802EF"/>
    <w:rsid w:val="00D8036D"/>
    <w:rsid w:val="00D8037F"/>
    <w:rsid w:val="00D80396"/>
    <w:rsid w:val="00D80478"/>
    <w:rsid w:val="00D804E8"/>
    <w:rsid w:val="00D80532"/>
    <w:rsid w:val="00D80594"/>
    <w:rsid w:val="00D80772"/>
    <w:rsid w:val="00D8077B"/>
    <w:rsid w:val="00D80784"/>
    <w:rsid w:val="00D8085B"/>
    <w:rsid w:val="00D8098A"/>
    <w:rsid w:val="00D80A0A"/>
    <w:rsid w:val="00D80B0F"/>
    <w:rsid w:val="00D80C00"/>
    <w:rsid w:val="00D80C17"/>
    <w:rsid w:val="00D80CD3"/>
    <w:rsid w:val="00D80CF2"/>
    <w:rsid w:val="00D80CF7"/>
    <w:rsid w:val="00D80D85"/>
    <w:rsid w:val="00D80DF3"/>
    <w:rsid w:val="00D80E9C"/>
    <w:rsid w:val="00D80EE0"/>
    <w:rsid w:val="00D80F7E"/>
    <w:rsid w:val="00D810B8"/>
    <w:rsid w:val="00D81181"/>
    <w:rsid w:val="00D81186"/>
    <w:rsid w:val="00D81247"/>
    <w:rsid w:val="00D8125B"/>
    <w:rsid w:val="00D81283"/>
    <w:rsid w:val="00D81373"/>
    <w:rsid w:val="00D8139E"/>
    <w:rsid w:val="00D813CA"/>
    <w:rsid w:val="00D815CF"/>
    <w:rsid w:val="00D815E0"/>
    <w:rsid w:val="00D81626"/>
    <w:rsid w:val="00D8162C"/>
    <w:rsid w:val="00D8163D"/>
    <w:rsid w:val="00D8164C"/>
    <w:rsid w:val="00D81681"/>
    <w:rsid w:val="00D81766"/>
    <w:rsid w:val="00D81799"/>
    <w:rsid w:val="00D817A0"/>
    <w:rsid w:val="00D817B1"/>
    <w:rsid w:val="00D817D4"/>
    <w:rsid w:val="00D817E8"/>
    <w:rsid w:val="00D817ED"/>
    <w:rsid w:val="00D8188B"/>
    <w:rsid w:val="00D81895"/>
    <w:rsid w:val="00D8190C"/>
    <w:rsid w:val="00D819A5"/>
    <w:rsid w:val="00D81BFB"/>
    <w:rsid w:val="00D81D54"/>
    <w:rsid w:val="00D81D68"/>
    <w:rsid w:val="00D81E3D"/>
    <w:rsid w:val="00D81E73"/>
    <w:rsid w:val="00D81EB4"/>
    <w:rsid w:val="00D81F5A"/>
    <w:rsid w:val="00D8203B"/>
    <w:rsid w:val="00D82063"/>
    <w:rsid w:val="00D821BD"/>
    <w:rsid w:val="00D821EF"/>
    <w:rsid w:val="00D821FC"/>
    <w:rsid w:val="00D82217"/>
    <w:rsid w:val="00D822EB"/>
    <w:rsid w:val="00D8230E"/>
    <w:rsid w:val="00D82494"/>
    <w:rsid w:val="00D824DF"/>
    <w:rsid w:val="00D825FC"/>
    <w:rsid w:val="00D826F7"/>
    <w:rsid w:val="00D82750"/>
    <w:rsid w:val="00D82797"/>
    <w:rsid w:val="00D8282E"/>
    <w:rsid w:val="00D828DB"/>
    <w:rsid w:val="00D828E0"/>
    <w:rsid w:val="00D82945"/>
    <w:rsid w:val="00D82BD7"/>
    <w:rsid w:val="00D82D90"/>
    <w:rsid w:val="00D82E05"/>
    <w:rsid w:val="00D82E26"/>
    <w:rsid w:val="00D82E56"/>
    <w:rsid w:val="00D82EE4"/>
    <w:rsid w:val="00D82FA2"/>
    <w:rsid w:val="00D82FAB"/>
    <w:rsid w:val="00D83013"/>
    <w:rsid w:val="00D8305B"/>
    <w:rsid w:val="00D830D4"/>
    <w:rsid w:val="00D83198"/>
    <w:rsid w:val="00D831DC"/>
    <w:rsid w:val="00D831F0"/>
    <w:rsid w:val="00D832A5"/>
    <w:rsid w:val="00D83514"/>
    <w:rsid w:val="00D83559"/>
    <w:rsid w:val="00D8359B"/>
    <w:rsid w:val="00D835E1"/>
    <w:rsid w:val="00D83625"/>
    <w:rsid w:val="00D8369A"/>
    <w:rsid w:val="00D836C3"/>
    <w:rsid w:val="00D836C4"/>
    <w:rsid w:val="00D836E5"/>
    <w:rsid w:val="00D83751"/>
    <w:rsid w:val="00D8379A"/>
    <w:rsid w:val="00D837A9"/>
    <w:rsid w:val="00D837B9"/>
    <w:rsid w:val="00D83831"/>
    <w:rsid w:val="00D83A78"/>
    <w:rsid w:val="00D83AC6"/>
    <w:rsid w:val="00D83C12"/>
    <w:rsid w:val="00D83C34"/>
    <w:rsid w:val="00D83C4E"/>
    <w:rsid w:val="00D83CCD"/>
    <w:rsid w:val="00D83CFF"/>
    <w:rsid w:val="00D83D03"/>
    <w:rsid w:val="00D83D4D"/>
    <w:rsid w:val="00D83E10"/>
    <w:rsid w:val="00D83EA6"/>
    <w:rsid w:val="00D8406C"/>
    <w:rsid w:val="00D84117"/>
    <w:rsid w:val="00D8417C"/>
    <w:rsid w:val="00D842C4"/>
    <w:rsid w:val="00D842DB"/>
    <w:rsid w:val="00D84322"/>
    <w:rsid w:val="00D8439D"/>
    <w:rsid w:val="00D844B1"/>
    <w:rsid w:val="00D844C5"/>
    <w:rsid w:val="00D8454E"/>
    <w:rsid w:val="00D846B5"/>
    <w:rsid w:val="00D847A9"/>
    <w:rsid w:val="00D84927"/>
    <w:rsid w:val="00D8498D"/>
    <w:rsid w:val="00D8498F"/>
    <w:rsid w:val="00D849DC"/>
    <w:rsid w:val="00D84B8E"/>
    <w:rsid w:val="00D84BBE"/>
    <w:rsid w:val="00D84C35"/>
    <w:rsid w:val="00D84D04"/>
    <w:rsid w:val="00D84D3F"/>
    <w:rsid w:val="00D84D8F"/>
    <w:rsid w:val="00D84DD1"/>
    <w:rsid w:val="00D84E22"/>
    <w:rsid w:val="00D84E30"/>
    <w:rsid w:val="00D84EC8"/>
    <w:rsid w:val="00D84F36"/>
    <w:rsid w:val="00D84F56"/>
    <w:rsid w:val="00D84FE5"/>
    <w:rsid w:val="00D85031"/>
    <w:rsid w:val="00D8504A"/>
    <w:rsid w:val="00D85052"/>
    <w:rsid w:val="00D850A0"/>
    <w:rsid w:val="00D850A3"/>
    <w:rsid w:val="00D850EC"/>
    <w:rsid w:val="00D85117"/>
    <w:rsid w:val="00D85163"/>
    <w:rsid w:val="00D85231"/>
    <w:rsid w:val="00D85297"/>
    <w:rsid w:val="00D85399"/>
    <w:rsid w:val="00D85482"/>
    <w:rsid w:val="00D854A0"/>
    <w:rsid w:val="00D854F7"/>
    <w:rsid w:val="00D8557F"/>
    <w:rsid w:val="00D85615"/>
    <w:rsid w:val="00D85744"/>
    <w:rsid w:val="00D8576F"/>
    <w:rsid w:val="00D85888"/>
    <w:rsid w:val="00D858D7"/>
    <w:rsid w:val="00D85928"/>
    <w:rsid w:val="00D85947"/>
    <w:rsid w:val="00D8597E"/>
    <w:rsid w:val="00D85A0A"/>
    <w:rsid w:val="00D85A26"/>
    <w:rsid w:val="00D85C16"/>
    <w:rsid w:val="00D85C8E"/>
    <w:rsid w:val="00D85E38"/>
    <w:rsid w:val="00D85E7A"/>
    <w:rsid w:val="00D85FE3"/>
    <w:rsid w:val="00D86015"/>
    <w:rsid w:val="00D8612B"/>
    <w:rsid w:val="00D86178"/>
    <w:rsid w:val="00D861D8"/>
    <w:rsid w:val="00D86208"/>
    <w:rsid w:val="00D86246"/>
    <w:rsid w:val="00D8629A"/>
    <w:rsid w:val="00D862EA"/>
    <w:rsid w:val="00D86534"/>
    <w:rsid w:val="00D86609"/>
    <w:rsid w:val="00D86696"/>
    <w:rsid w:val="00D86698"/>
    <w:rsid w:val="00D866BE"/>
    <w:rsid w:val="00D86702"/>
    <w:rsid w:val="00D867FD"/>
    <w:rsid w:val="00D86836"/>
    <w:rsid w:val="00D8686C"/>
    <w:rsid w:val="00D869AB"/>
    <w:rsid w:val="00D86AA6"/>
    <w:rsid w:val="00D86ADD"/>
    <w:rsid w:val="00D86B8B"/>
    <w:rsid w:val="00D86BA4"/>
    <w:rsid w:val="00D86D65"/>
    <w:rsid w:val="00D86DC3"/>
    <w:rsid w:val="00D86FDD"/>
    <w:rsid w:val="00D87017"/>
    <w:rsid w:val="00D87155"/>
    <w:rsid w:val="00D871E7"/>
    <w:rsid w:val="00D87255"/>
    <w:rsid w:val="00D872EE"/>
    <w:rsid w:val="00D87393"/>
    <w:rsid w:val="00D873AF"/>
    <w:rsid w:val="00D8742E"/>
    <w:rsid w:val="00D87468"/>
    <w:rsid w:val="00D874BA"/>
    <w:rsid w:val="00D874EF"/>
    <w:rsid w:val="00D874F6"/>
    <w:rsid w:val="00D87615"/>
    <w:rsid w:val="00D876C8"/>
    <w:rsid w:val="00D8770C"/>
    <w:rsid w:val="00D8773B"/>
    <w:rsid w:val="00D87892"/>
    <w:rsid w:val="00D878A5"/>
    <w:rsid w:val="00D878FE"/>
    <w:rsid w:val="00D87911"/>
    <w:rsid w:val="00D8797B"/>
    <w:rsid w:val="00D87B23"/>
    <w:rsid w:val="00D87B8A"/>
    <w:rsid w:val="00D87BD6"/>
    <w:rsid w:val="00D87C13"/>
    <w:rsid w:val="00D87D48"/>
    <w:rsid w:val="00D87DC4"/>
    <w:rsid w:val="00D87F41"/>
    <w:rsid w:val="00D90091"/>
    <w:rsid w:val="00D900A0"/>
    <w:rsid w:val="00D900CD"/>
    <w:rsid w:val="00D900FC"/>
    <w:rsid w:val="00D90145"/>
    <w:rsid w:val="00D901D1"/>
    <w:rsid w:val="00D90264"/>
    <w:rsid w:val="00D9027B"/>
    <w:rsid w:val="00D902B2"/>
    <w:rsid w:val="00D902E9"/>
    <w:rsid w:val="00D9031A"/>
    <w:rsid w:val="00D90469"/>
    <w:rsid w:val="00D90697"/>
    <w:rsid w:val="00D906C2"/>
    <w:rsid w:val="00D906F3"/>
    <w:rsid w:val="00D9072E"/>
    <w:rsid w:val="00D907EB"/>
    <w:rsid w:val="00D90849"/>
    <w:rsid w:val="00D908B8"/>
    <w:rsid w:val="00D908C9"/>
    <w:rsid w:val="00D908D9"/>
    <w:rsid w:val="00D909B9"/>
    <w:rsid w:val="00D90A72"/>
    <w:rsid w:val="00D90A9C"/>
    <w:rsid w:val="00D90AB0"/>
    <w:rsid w:val="00D90B22"/>
    <w:rsid w:val="00D90B30"/>
    <w:rsid w:val="00D90B62"/>
    <w:rsid w:val="00D90C1D"/>
    <w:rsid w:val="00D90CAF"/>
    <w:rsid w:val="00D90DC1"/>
    <w:rsid w:val="00D90EA2"/>
    <w:rsid w:val="00D90EA6"/>
    <w:rsid w:val="00D91042"/>
    <w:rsid w:val="00D9106B"/>
    <w:rsid w:val="00D9109E"/>
    <w:rsid w:val="00D911D2"/>
    <w:rsid w:val="00D91235"/>
    <w:rsid w:val="00D91284"/>
    <w:rsid w:val="00D912B5"/>
    <w:rsid w:val="00D912F2"/>
    <w:rsid w:val="00D9146F"/>
    <w:rsid w:val="00D91619"/>
    <w:rsid w:val="00D9163C"/>
    <w:rsid w:val="00D91815"/>
    <w:rsid w:val="00D9198D"/>
    <w:rsid w:val="00D9199C"/>
    <w:rsid w:val="00D91B7A"/>
    <w:rsid w:val="00D91B9B"/>
    <w:rsid w:val="00D91C79"/>
    <w:rsid w:val="00D91D1A"/>
    <w:rsid w:val="00D91D54"/>
    <w:rsid w:val="00D91DB1"/>
    <w:rsid w:val="00D91E27"/>
    <w:rsid w:val="00D91F8B"/>
    <w:rsid w:val="00D91FF5"/>
    <w:rsid w:val="00D92143"/>
    <w:rsid w:val="00D921AF"/>
    <w:rsid w:val="00D921D0"/>
    <w:rsid w:val="00D92207"/>
    <w:rsid w:val="00D92238"/>
    <w:rsid w:val="00D92245"/>
    <w:rsid w:val="00D92302"/>
    <w:rsid w:val="00D92333"/>
    <w:rsid w:val="00D9235E"/>
    <w:rsid w:val="00D923DF"/>
    <w:rsid w:val="00D9252B"/>
    <w:rsid w:val="00D92590"/>
    <w:rsid w:val="00D925C4"/>
    <w:rsid w:val="00D92664"/>
    <w:rsid w:val="00D926A7"/>
    <w:rsid w:val="00D928C2"/>
    <w:rsid w:val="00D9293D"/>
    <w:rsid w:val="00D92960"/>
    <w:rsid w:val="00D92A20"/>
    <w:rsid w:val="00D92A82"/>
    <w:rsid w:val="00D92C15"/>
    <w:rsid w:val="00D92C1D"/>
    <w:rsid w:val="00D92CAF"/>
    <w:rsid w:val="00D92CBF"/>
    <w:rsid w:val="00D92D14"/>
    <w:rsid w:val="00D92D52"/>
    <w:rsid w:val="00D92D79"/>
    <w:rsid w:val="00D92D7C"/>
    <w:rsid w:val="00D92DA8"/>
    <w:rsid w:val="00D92DC6"/>
    <w:rsid w:val="00D92E0F"/>
    <w:rsid w:val="00D92FFA"/>
    <w:rsid w:val="00D9304E"/>
    <w:rsid w:val="00D93055"/>
    <w:rsid w:val="00D930EC"/>
    <w:rsid w:val="00D9310A"/>
    <w:rsid w:val="00D93145"/>
    <w:rsid w:val="00D931A7"/>
    <w:rsid w:val="00D93529"/>
    <w:rsid w:val="00D93560"/>
    <w:rsid w:val="00D935DD"/>
    <w:rsid w:val="00D9375C"/>
    <w:rsid w:val="00D9378E"/>
    <w:rsid w:val="00D937A9"/>
    <w:rsid w:val="00D937C8"/>
    <w:rsid w:val="00D9383F"/>
    <w:rsid w:val="00D93854"/>
    <w:rsid w:val="00D93A4B"/>
    <w:rsid w:val="00D93ACE"/>
    <w:rsid w:val="00D93AF2"/>
    <w:rsid w:val="00D93C02"/>
    <w:rsid w:val="00D93CFA"/>
    <w:rsid w:val="00D93D16"/>
    <w:rsid w:val="00D93D87"/>
    <w:rsid w:val="00D93DE1"/>
    <w:rsid w:val="00D93DFF"/>
    <w:rsid w:val="00D93E48"/>
    <w:rsid w:val="00D93E4D"/>
    <w:rsid w:val="00D93FAC"/>
    <w:rsid w:val="00D94099"/>
    <w:rsid w:val="00D940A5"/>
    <w:rsid w:val="00D940C8"/>
    <w:rsid w:val="00D94232"/>
    <w:rsid w:val="00D942E7"/>
    <w:rsid w:val="00D944EA"/>
    <w:rsid w:val="00D94520"/>
    <w:rsid w:val="00D9454D"/>
    <w:rsid w:val="00D9459F"/>
    <w:rsid w:val="00D94749"/>
    <w:rsid w:val="00D947E5"/>
    <w:rsid w:val="00D947EC"/>
    <w:rsid w:val="00D94907"/>
    <w:rsid w:val="00D9497B"/>
    <w:rsid w:val="00D94A7F"/>
    <w:rsid w:val="00D94AB0"/>
    <w:rsid w:val="00D94AB5"/>
    <w:rsid w:val="00D94ACB"/>
    <w:rsid w:val="00D94AFD"/>
    <w:rsid w:val="00D94C35"/>
    <w:rsid w:val="00D94CF4"/>
    <w:rsid w:val="00D94D26"/>
    <w:rsid w:val="00D94D92"/>
    <w:rsid w:val="00D94DD7"/>
    <w:rsid w:val="00D94FBB"/>
    <w:rsid w:val="00D94FE0"/>
    <w:rsid w:val="00D9505F"/>
    <w:rsid w:val="00D950D4"/>
    <w:rsid w:val="00D950FF"/>
    <w:rsid w:val="00D95307"/>
    <w:rsid w:val="00D9532E"/>
    <w:rsid w:val="00D95367"/>
    <w:rsid w:val="00D953AF"/>
    <w:rsid w:val="00D95469"/>
    <w:rsid w:val="00D954BD"/>
    <w:rsid w:val="00D954EE"/>
    <w:rsid w:val="00D95527"/>
    <w:rsid w:val="00D9559D"/>
    <w:rsid w:val="00D955A9"/>
    <w:rsid w:val="00D9578A"/>
    <w:rsid w:val="00D95858"/>
    <w:rsid w:val="00D9586F"/>
    <w:rsid w:val="00D95985"/>
    <w:rsid w:val="00D959BD"/>
    <w:rsid w:val="00D95AA8"/>
    <w:rsid w:val="00D95B04"/>
    <w:rsid w:val="00D95CAA"/>
    <w:rsid w:val="00D95D5D"/>
    <w:rsid w:val="00D95E4D"/>
    <w:rsid w:val="00D95EC5"/>
    <w:rsid w:val="00D95EE4"/>
    <w:rsid w:val="00D95FCA"/>
    <w:rsid w:val="00D960DC"/>
    <w:rsid w:val="00D9611B"/>
    <w:rsid w:val="00D96156"/>
    <w:rsid w:val="00D961E8"/>
    <w:rsid w:val="00D961F6"/>
    <w:rsid w:val="00D96218"/>
    <w:rsid w:val="00D9631D"/>
    <w:rsid w:val="00D96458"/>
    <w:rsid w:val="00D96600"/>
    <w:rsid w:val="00D96602"/>
    <w:rsid w:val="00D9669E"/>
    <w:rsid w:val="00D966F7"/>
    <w:rsid w:val="00D968C2"/>
    <w:rsid w:val="00D9698B"/>
    <w:rsid w:val="00D969C5"/>
    <w:rsid w:val="00D96A2E"/>
    <w:rsid w:val="00D96A66"/>
    <w:rsid w:val="00D96A69"/>
    <w:rsid w:val="00D96A93"/>
    <w:rsid w:val="00D96B08"/>
    <w:rsid w:val="00D96B14"/>
    <w:rsid w:val="00D96B76"/>
    <w:rsid w:val="00D96C4B"/>
    <w:rsid w:val="00D96CDA"/>
    <w:rsid w:val="00D96E21"/>
    <w:rsid w:val="00D96E26"/>
    <w:rsid w:val="00D96F26"/>
    <w:rsid w:val="00D96F48"/>
    <w:rsid w:val="00D96F52"/>
    <w:rsid w:val="00D96FCB"/>
    <w:rsid w:val="00D97063"/>
    <w:rsid w:val="00D97067"/>
    <w:rsid w:val="00D9706F"/>
    <w:rsid w:val="00D970C3"/>
    <w:rsid w:val="00D971E4"/>
    <w:rsid w:val="00D97271"/>
    <w:rsid w:val="00D9727A"/>
    <w:rsid w:val="00D97379"/>
    <w:rsid w:val="00D973B4"/>
    <w:rsid w:val="00D973F6"/>
    <w:rsid w:val="00D9745D"/>
    <w:rsid w:val="00D97586"/>
    <w:rsid w:val="00D97666"/>
    <w:rsid w:val="00D97673"/>
    <w:rsid w:val="00D9769A"/>
    <w:rsid w:val="00D976BD"/>
    <w:rsid w:val="00D9783B"/>
    <w:rsid w:val="00D978CB"/>
    <w:rsid w:val="00D97A00"/>
    <w:rsid w:val="00D97A56"/>
    <w:rsid w:val="00D97C02"/>
    <w:rsid w:val="00D97C0F"/>
    <w:rsid w:val="00D97C49"/>
    <w:rsid w:val="00D97D52"/>
    <w:rsid w:val="00DA0087"/>
    <w:rsid w:val="00DA00D9"/>
    <w:rsid w:val="00DA0186"/>
    <w:rsid w:val="00DA01AC"/>
    <w:rsid w:val="00DA01C6"/>
    <w:rsid w:val="00DA020A"/>
    <w:rsid w:val="00DA0289"/>
    <w:rsid w:val="00DA02F1"/>
    <w:rsid w:val="00DA03FB"/>
    <w:rsid w:val="00DA0412"/>
    <w:rsid w:val="00DA0421"/>
    <w:rsid w:val="00DA044C"/>
    <w:rsid w:val="00DA0516"/>
    <w:rsid w:val="00DA0522"/>
    <w:rsid w:val="00DA0558"/>
    <w:rsid w:val="00DA067C"/>
    <w:rsid w:val="00DA06B0"/>
    <w:rsid w:val="00DA0703"/>
    <w:rsid w:val="00DA0893"/>
    <w:rsid w:val="00DA095C"/>
    <w:rsid w:val="00DA09FE"/>
    <w:rsid w:val="00DA0A01"/>
    <w:rsid w:val="00DA0A85"/>
    <w:rsid w:val="00DA0A8A"/>
    <w:rsid w:val="00DA0AC1"/>
    <w:rsid w:val="00DA0BC0"/>
    <w:rsid w:val="00DA0C87"/>
    <w:rsid w:val="00DA0CFA"/>
    <w:rsid w:val="00DA0D5C"/>
    <w:rsid w:val="00DA0D7A"/>
    <w:rsid w:val="00DA0E45"/>
    <w:rsid w:val="00DA0ECE"/>
    <w:rsid w:val="00DA105D"/>
    <w:rsid w:val="00DA1187"/>
    <w:rsid w:val="00DA1212"/>
    <w:rsid w:val="00DA12DE"/>
    <w:rsid w:val="00DA1326"/>
    <w:rsid w:val="00DA1357"/>
    <w:rsid w:val="00DA13B6"/>
    <w:rsid w:val="00DA1486"/>
    <w:rsid w:val="00DA14B6"/>
    <w:rsid w:val="00DA15A4"/>
    <w:rsid w:val="00DA1602"/>
    <w:rsid w:val="00DA165E"/>
    <w:rsid w:val="00DA1670"/>
    <w:rsid w:val="00DA1746"/>
    <w:rsid w:val="00DA175E"/>
    <w:rsid w:val="00DA1764"/>
    <w:rsid w:val="00DA1794"/>
    <w:rsid w:val="00DA1870"/>
    <w:rsid w:val="00DA18CC"/>
    <w:rsid w:val="00DA18E4"/>
    <w:rsid w:val="00DA193F"/>
    <w:rsid w:val="00DA1961"/>
    <w:rsid w:val="00DA19AF"/>
    <w:rsid w:val="00DA19F1"/>
    <w:rsid w:val="00DA1A18"/>
    <w:rsid w:val="00DA1A80"/>
    <w:rsid w:val="00DA1AE4"/>
    <w:rsid w:val="00DA1B36"/>
    <w:rsid w:val="00DA1B47"/>
    <w:rsid w:val="00DA1B99"/>
    <w:rsid w:val="00DA1BA8"/>
    <w:rsid w:val="00DA1C52"/>
    <w:rsid w:val="00DA1C73"/>
    <w:rsid w:val="00DA1CAF"/>
    <w:rsid w:val="00DA1D0A"/>
    <w:rsid w:val="00DA1D6A"/>
    <w:rsid w:val="00DA1E2C"/>
    <w:rsid w:val="00DA1F83"/>
    <w:rsid w:val="00DA1FA5"/>
    <w:rsid w:val="00DA1FB2"/>
    <w:rsid w:val="00DA1FF0"/>
    <w:rsid w:val="00DA202F"/>
    <w:rsid w:val="00DA209E"/>
    <w:rsid w:val="00DA20CF"/>
    <w:rsid w:val="00DA217B"/>
    <w:rsid w:val="00DA21A1"/>
    <w:rsid w:val="00DA21E7"/>
    <w:rsid w:val="00DA22BB"/>
    <w:rsid w:val="00DA234A"/>
    <w:rsid w:val="00DA2437"/>
    <w:rsid w:val="00DA24E1"/>
    <w:rsid w:val="00DA24F6"/>
    <w:rsid w:val="00DA258A"/>
    <w:rsid w:val="00DA25A6"/>
    <w:rsid w:val="00DA25E1"/>
    <w:rsid w:val="00DA266B"/>
    <w:rsid w:val="00DA267E"/>
    <w:rsid w:val="00DA26BB"/>
    <w:rsid w:val="00DA2703"/>
    <w:rsid w:val="00DA27A4"/>
    <w:rsid w:val="00DA27AE"/>
    <w:rsid w:val="00DA28C7"/>
    <w:rsid w:val="00DA28D1"/>
    <w:rsid w:val="00DA2901"/>
    <w:rsid w:val="00DA2906"/>
    <w:rsid w:val="00DA2920"/>
    <w:rsid w:val="00DA29EB"/>
    <w:rsid w:val="00DA2A10"/>
    <w:rsid w:val="00DA2A36"/>
    <w:rsid w:val="00DA2A3C"/>
    <w:rsid w:val="00DA2AC1"/>
    <w:rsid w:val="00DA2AC8"/>
    <w:rsid w:val="00DA2AEE"/>
    <w:rsid w:val="00DA2B03"/>
    <w:rsid w:val="00DA2B22"/>
    <w:rsid w:val="00DA2B85"/>
    <w:rsid w:val="00DA2D2D"/>
    <w:rsid w:val="00DA2D6D"/>
    <w:rsid w:val="00DA2E1A"/>
    <w:rsid w:val="00DA2E70"/>
    <w:rsid w:val="00DA2E74"/>
    <w:rsid w:val="00DA2EB1"/>
    <w:rsid w:val="00DA2EC8"/>
    <w:rsid w:val="00DA2F6B"/>
    <w:rsid w:val="00DA2FE2"/>
    <w:rsid w:val="00DA31E2"/>
    <w:rsid w:val="00DA3208"/>
    <w:rsid w:val="00DA322F"/>
    <w:rsid w:val="00DA331C"/>
    <w:rsid w:val="00DA3353"/>
    <w:rsid w:val="00DA3493"/>
    <w:rsid w:val="00DA34A0"/>
    <w:rsid w:val="00DA3647"/>
    <w:rsid w:val="00DA36B5"/>
    <w:rsid w:val="00DA3760"/>
    <w:rsid w:val="00DA386E"/>
    <w:rsid w:val="00DA39FF"/>
    <w:rsid w:val="00DA3A3B"/>
    <w:rsid w:val="00DA3AEF"/>
    <w:rsid w:val="00DA3B21"/>
    <w:rsid w:val="00DA3B47"/>
    <w:rsid w:val="00DA3B7D"/>
    <w:rsid w:val="00DA3B8B"/>
    <w:rsid w:val="00DA3C0A"/>
    <w:rsid w:val="00DA3C6B"/>
    <w:rsid w:val="00DA3C7F"/>
    <w:rsid w:val="00DA3D4C"/>
    <w:rsid w:val="00DA3E17"/>
    <w:rsid w:val="00DA3F4D"/>
    <w:rsid w:val="00DA3FE0"/>
    <w:rsid w:val="00DA405A"/>
    <w:rsid w:val="00DA4095"/>
    <w:rsid w:val="00DA40CC"/>
    <w:rsid w:val="00DA40F5"/>
    <w:rsid w:val="00DA421E"/>
    <w:rsid w:val="00DA429A"/>
    <w:rsid w:val="00DA42C0"/>
    <w:rsid w:val="00DA4348"/>
    <w:rsid w:val="00DA43EB"/>
    <w:rsid w:val="00DA4402"/>
    <w:rsid w:val="00DA44E5"/>
    <w:rsid w:val="00DA452C"/>
    <w:rsid w:val="00DA469C"/>
    <w:rsid w:val="00DA46A3"/>
    <w:rsid w:val="00DA46F3"/>
    <w:rsid w:val="00DA4733"/>
    <w:rsid w:val="00DA475A"/>
    <w:rsid w:val="00DA478A"/>
    <w:rsid w:val="00DA47D3"/>
    <w:rsid w:val="00DA48D2"/>
    <w:rsid w:val="00DA4947"/>
    <w:rsid w:val="00DA4978"/>
    <w:rsid w:val="00DA4A6B"/>
    <w:rsid w:val="00DA4A82"/>
    <w:rsid w:val="00DA4ADC"/>
    <w:rsid w:val="00DA4C1E"/>
    <w:rsid w:val="00DA4C2A"/>
    <w:rsid w:val="00DA4C30"/>
    <w:rsid w:val="00DA4D0C"/>
    <w:rsid w:val="00DA4D20"/>
    <w:rsid w:val="00DA4D33"/>
    <w:rsid w:val="00DA4E33"/>
    <w:rsid w:val="00DA4E49"/>
    <w:rsid w:val="00DA4F92"/>
    <w:rsid w:val="00DA5138"/>
    <w:rsid w:val="00DA520B"/>
    <w:rsid w:val="00DA5293"/>
    <w:rsid w:val="00DA52C8"/>
    <w:rsid w:val="00DA53A9"/>
    <w:rsid w:val="00DA53DF"/>
    <w:rsid w:val="00DA543D"/>
    <w:rsid w:val="00DA5465"/>
    <w:rsid w:val="00DA5477"/>
    <w:rsid w:val="00DA54CB"/>
    <w:rsid w:val="00DA5604"/>
    <w:rsid w:val="00DA56B4"/>
    <w:rsid w:val="00DA5723"/>
    <w:rsid w:val="00DA573C"/>
    <w:rsid w:val="00DA5835"/>
    <w:rsid w:val="00DA5849"/>
    <w:rsid w:val="00DA58D0"/>
    <w:rsid w:val="00DA5A28"/>
    <w:rsid w:val="00DA5B82"/>
    <w:rsid w:val="00DA5BF9"/>
    <w:rsid w:val="00DA5BFC"/>
    <w:rsid w:val="00DA5CAD"/>
    <w:rsid w:val="00DA5DE1"/>
    <w:rsid w:val="00DA5DEA"/>
    <w:rsid w:val="00DA5DEC"/>
    <w:rsid w:val="00DA5E9E"/>
    <w:rsid w:val="00DA5F51"/>
    <w:rsid w:val="00DA5F55"/>
    <w:rsid w:val="00DA5FBA"/>
    <w:rsid w:val="00DA60AC"/>
    <w:rsid w:val="00DA60C8"/>
    <w:rsid w:val="00DA60DF"/>
    <w:rsid w:val="00DA60F0"/>
    <w:rsid w:val="00DA61E9"/>
    <w:rsid w:val="00DA61FA"/>
    <w:rsid w:val="00DA6297"/>
    <w:rsid w:val="00DA6311"/>
    <w:rsid w:val="00DA6363"/>
    <w:rsid w:val="00DA6370"/>
    <w:rsid w:val="00DA639D"/>
    <w:rsid w:val="00DA641D"/>
    <w:rsid w:val="00DA6509"/>
    <w:rsid w:val="00DA651A"/>
    <w:rsid w:val="00DA6558"/>
    <w:rsid w:val="00DA6581"/>
    <w:rsid w:val="00DA6593"/>
    <w:rsid w:val="00DA664F"/>
    <w:rsid w:val="00DA667B"/>
    <w:rsid w:val="00DA6740"/>
    <w:rsid w:val="00DA68A6"/>
    <w:rsid w:val="00DA68DE"/>
    <w:rsid w:val="00DA69AA"/>
    <w:rsid w:val="00DA6B6E"/>
    <w:rsid w:val="00DA6C13"/>
    <w:rsid w:val="00DA6CDC"/>
    <w:rsid w:val="00DA6D1F"/>
    <w:rsid w:val="00DA6D5F"/>
    <w:rsid w:val="00DA6E08"/>
    <w:rsid w:val="00DA6E7C"/>
    <w:rsid w:val="00DA6EED"/>
    <w:rsid w:val="00DA6F42"/>
    <w:rsid w:val="00DA6FB3"/>
    <w:rsid w:val="00DA6FEE"/>
    <w:rsid w:val="00DA7012"/>
    <w:rsid w:val="00DA7076"/>
    <w:rsid w:val="00DA708E"/>
    <w:rsid w:val="00DA715E"/>
    <w:rsid w:val="00DA7227"/>
    <w:rsid w:val="00DA7255"/>
    <w:rsid w:val="00DA731D"/>
    <w:rsid w:val="00DA744F"/>
    <w:rsid w:val="00DA7456"/>
    <w:rsid w:val="00DA757E"/>
    <w:rsid w:val="00DA7581"/>
    <w:rsid w:val="00DA7673"/>
    <w:rsid w:val="00DA767F"/>
    <w:rsid w:val="00DA7681"/>
    <w:rsid w:val="00DA77FF"/>
    <w:rsid w:val="00DA78A6"/>
    <w:rsid w:val="00DA7AC2"/>
    <w:rsid w:val="00DA7B40"/>
    <w:rsid w:val="00DA7B42"/>
    <w:rsid w:val="00DA7B6B"/>
    <w:rsid w:val="00DA7DCC"/>
    <w:rsid w:val="00DA7DD2"/>
    <w:rsid w:val="00DA7EA9"/>
    <w:rsid w:val="00DA7F18"/>
    <w:rsid w:val="00DA7F5A"/>
    <w:rsid w:val="00DA7FF6"/>
    <w:rsid w:val="00DACC27"/>
    <w:rsid w:val="00DB0167"/>
    <w:rsid w:val="00DB01CE"/>
    <w:rsid w:val="00DB02A0"/>
    <w:rsid w:val="00DB03AF"/>
    <w:rsid w:val="00DB03F9"/>
    <w:rsid w:val="00DB050D"/>
    <w:rsid w:val="00DB053F"/>
    <w:rsid w:val="00DB056E"/>
    <w:rsid w:val="00DB057B"/>
    <w:rsid w:val="00DB0582"/>
    <w:rsid w:val="00DB05AD"/>
    <w:rsid w:val="00DB0637"/>
    <w:rsid w:val="00DB0671"/>
    <w:rsid w:val="00DB06A3"/>
    <w:rsid w:val="00DB06E3"/>
    <w:rsid w:val="00DB06F1"/>
    <w:rsid w:val="00DB0724"/>
    <w:rsid w:val="00DB07E4"/>
    <w:rsid w:val="00DB07EE"/>
    <w:rsid w:val="00DB08D9"/>
    <w:rsid w:val="00DB0917"/>
    <w:rsid w:val="00DB095C"/>
    <w:rsid w:val="00DB0A8B"/>
    <w:rsid w:val="00DB0A96"/>
    <w:rsid w:val="00DB0AAF"/>
    <w:rsid w:val="00DB0B60"/>
    <w:rsid w:val="00DB0C31"/>
    <w:rsid w:val="00DB0C39"/>
    <w:rsid w:val="00DB0C6B"/>
    <w:rsid w:val="00DB0C78"/>
    <w:rsid w:val="00DB0CA6"/>
    <w:rsid w:val="00DB0CD6"/>
    <w:rsid w:val="00DB0D42"/>
    <w:rsid w:val="00DB0E2B"/>
    <w:rsid w:val="00DB0E74"/>
    <w:rsid w:val="00DB0E97"/>
    <w:rsid w:val="00DB0EA0"/>
    <w:rsid w:val="00DB0F20"/>
    <w:rsid w:val="00DB1069"/>
    <w:rsid w:val="00DB1078"/>
    <w:rsid w:val="00DB109A"/>
    <w:rsid w:val="00DB10D5"/>
    <w:rsid w:val="00DB11A6"/>
    <w:rsid w:val="00DB11CB"/>
    <w:rsid w:val="00DB1223"/>
    <w:rsid w:val="00DB122C"/>
    <w:rsid w:val="00DB1356"/>
    <w:rsid w:val="00DB1374"/>
    <w:rsid w:val="00DB139F"/>
    <w:rsid w:val="00DB13FE"/>
    <w:rsid w:val="00DB1418"/>
    <w:rsid w:val="00DB147E"/>
    <w:rsid w:val="00DB14FF"/>
    <w:rsid w:val="00DB1593"/>
    <w:rsid w:val="00DB1607"/>
    <w:rsid w:val="00DB1622"/>
    <w:rsid w:val="00DB16AF"/>
    <w:rsid w:val="00DB16B5"/>
    <w:rsid w:val="00DB16BF"/>
    <w:rsid w:val="00DB1806"/>
    <w:rsid w:val="00DB1869"/>
    <w:rsid w:val="00DB1871"/>
    <w:rsid w:val="00DB195E"/>
    <w:rsid w:val="00DB19E2"/>
    <w:rsid w:val="00DB1A0B"/>
    <w:rsid w:val="00DB1A29"/>
    <w:rsid w:val="00DB1B33"/>
    <w:rsid w:val="00DB1C22"/>
    <w:rsid w:val="00DB1CA0"/>
    <w:rsid w:val="00DB1E81"/>
    <w:rsid w:val="00DB1ECE"/>
    <w:rsid w:val="00DB1EDF"/>
    <w:rsid w:val="00DB1EE4"/>
    <w:rsid w:val="00DB1FA0"/>
    <w:rsid w:val="00DB204E"/>
    <w:rsid w:val="00DB2177"/>
    <w:rsid w:val="00DB218A"/>
    <w:rsid w:val="00DB21A5"/>
    <w:rsid w:val="00DB21AE"/>
    <w:rsid w:val="00DB228C"/>
    <w:rsid w:val="00DB2389"/>
    <w:rsid w:val="00DB241B"/>
    <w:rsid w:val="00DB2452"/>
    <w:rsid w:val="00DB24B9"/>
    <w:rsid w:val="00DB258C"/>
    <w:rsid w:val="00DB259E"/>
    <w:rsid w:val="00DB25A3"/>
    <w:rsid w:val="00DB25E5"/>
    <w:rsid w:val="00DB2646"/>
    <w:rsid w:val="00DB28A5"/>
    <w:rsid w:val="00DB2927"/>
    <w:rsid w:val="00DB292F"/>
    <w:rsid w:val="00DB2AA4"/>
    <w:rsid w:val="00DB2AB5"/>
    <w:rsid w:val="00DB2BD5"/>
    <w:rsid w:val="00DB2C2B"/>
    <w:rsid w:val="00DB2C46"/>
    <w:rsid w:val="00DB2C49"/>
    <w:rsid w:val="00DB2C6E"/>
    <w:rsid w:val="00DB2CDE"/>
    <w:rsid w:val="00DB2D12"/>
    <w:rsid w:val="00DB2D8E"/>
    <w:rsid w:val="00DB2DE1"/>
    <w:rsid w:val="00DB2E0B"/>
    <w:rsid w:val="00DB2E5C"/>
    <w:rsid w:val="00DB2E7D"/>
    <w:rsid w:val="00DB2E9B"/>
    <w:rsid w:val="00DB2EB6"/>
    <w:rsid w:val="00DB2F9C"/>
    <w:rsid w:val="00DB316B"/>
    <w:rsid w:val="00DB3209"/>
    <w:rsid w:val="00DB3259"/>
    <w:rsid w:val="00DB32FC"/>
    <w:rsid w:val="00DB33E2"/>
    <w:rsid w:val="00DB33F5"/>
    <w:rsid w:val="00DB3438"/>
    <w:rsid w:val="00DB346B"/>
    <w:rsid w:val="00DB3477"/>
    <w:rsid w:val="00DB34A6"/>
    <w:rsid w:val="00DB369E"/>
    <w:rsid w:val="00DB3727"/>
    <w:rsid w:val="00DB3779"/>
    <w:rsid w:val="00DB37C8"/>
    <w:rsid w:val="00DB380F"/>
    <w:rsid w:val="00DB38D5"/>
    <w:rsid w:val="00DB3919"/>
    <w:rsid w:val="00DB39E2"/>
    <w:rsid w:val="00DB3A06"/>
    <w:rsid w:val="00DB3AEF"/>
    <w:rsid w:val="00DB3B0A"/>
    <w:rsid w:val="00DB3B2E"/>
    <w:rsid w:val="00DB3B8B"/>
    <w:rsid w:val="00DB3BEE"/>
    <w:rsid w:val="00DB3BFA"/>
    <w:rsid w:val="00DB3D5B"/>
    <w:rsid w:val="00DB3DA3"/>
    <w:rsid w:val="00DB3DB5"/>
    <w:rsid w:val="00DB3DBD"/>
    <w:rsid w:val="00DB3DC2"/>
    <w:rsid w:val="00DB3E4B"/>
    <w:rsid w:val="00DB3E5E"/>
    <w:rsid w:val="00DB3F48"/>
    <w:rsid w:val="00DB400E"/>
    <w:rsid w:val="00DB4014"/>
    <w:rsid w:val="00DB4021"/>
    <w:rsid w:val="00DB402E"/>
    <w:rsid w:val="00DB4086"/>
    <w:rsid w:val="00DB40D9"/>
    <w:rsid w:val="00DB412E"/>
    <w:rsid w:val="00DB4174"/>
    <w:rsid w:val="00DB421B"/>
    <w:rsid w:val="00DB437A"/>
    <w:rsid w:val="00DB43A3"/>
    <w:rsid w:val="00DB43FB"/>
    <w:rsid w:val="00DB44B1"/>
    <w:rsid w:val="00DB45D8"/>
    <w:rsid w:val="00DB462C"/>
    <w:rsid w:val="00DB46D3"/>
    <w:rsid w:val="00DB47D2"/>
    <w:rsid w:val="00DB4842"/>
    <w:rsid w:val="00DB4A4A"/>
    <w:rsid w:val="00DB4A58"/>
    <w:rsid w:val="00DB4B08"/>
    <w:rsid w:val="00DB4B7A"/>
    <w:rsid w:val="00DB4BC5"/>
    <w:rsid w:val="00DB4C61"/>
    <w:rsid w:val="00DB4C69"/>
    <w:rsid w:val="00DB4DEB"/>
    <w:rsid w:val="00DB4E21"/>
    <w:rsid w:val="00DB4EC1"/>
    <w:rsid w:val="00DB4EEA"/>
    <w:rsid w:val="00DB4F41"/>
    <w:rsid w:val="00DB4F6A"/>
    <w:rsid w:val="00DB4FB1"/>
    <w:rsid w:val="00DB4FC3"/>
    <w:rsid w:val="00DB5082"/>
    <w:rsid w:val="00DB50CB"/>
    <w:rsid w:val="00DB51A0"/>
    <w:rsid w:val="00DB5245"/>
    <w:rsid w:val="00DB534B"/>
    <w:rsid w:val="00DB5470"/>
    <w:rsid w:val="00DB54D5"/>
    <w:rsid w:val="00DB54EB"/>
    <w:rsid w:val="00DB559F"/>
    <w:rsid w:val="00DB561B"/>
    <w:rsid w:val="00DB56A2"/>
    <w:rsid w:val="00DB57F5"/>
    <w:rsid w:val="00DB5A1D"/>
    <w:rsid w:val="00DB5BAB"/>
    <w:rsid w:val="00DB5C91"/>
    <w:rsid w:val="00DB5C92"/>
    <w:rsid w:val="00DB5CDA"/>
    <w:rsid w:val="00DB5D1C"/>
    <w:rsid w:val="00DB5D30"/>
    <w:rsid w:val="00DB5EC2"/>
    <w:rsid w:val="00DB5EC4"/>
    <w:rsid w:val="00DB5F2B"/>
    <w:rsid w:val="00DB5F68"/>
    <w:rsid w:val="00DB5FF9"/>
    <w:rsid w:val="00DB60D7"/>
    <w:rsid w:val="00DB6156"/>
    <w:rsid w:val="00DB61B0"/>
    <w:rsid w:val="00DB61E9"/>
    <w:rsid w:val="00DB6341"/>
    <w:rsid w:val="00DB63E8"/>
    <w:rsid w:val="00DB6548"/>
    <w:rsid w:val="00DB655D"/>
    <w:rsid w:val="00DB6585"/>
    <w:rsid w:val="00DB65CA"/>
    <w:rsid w:val="00DB65CD"/>
    <w:rsid w:val="00DB6660"/>
    <w:rsid w:val="00DB66F4"/>
    <w:rsid w:val="00DB6770"/>
    <w:rsid w:val="00DB68BA"/>
    <w:rsid w:val="00DB6A6F"/>
    <w:rsid w:val="00DB6B82"/>
    <w:rsid w:val="00DB6BF2"/>
    <w:rsid w:val="00DB6C22"/>
    <w:rsid w:val="00DB6C98"/>
    <w:rsid w:val="00DB6DEF"/>
    <w:rsid w:val="00DB6E92"/>
    <w:rsid w:val="00DB6E9B"/>
    <w:rsid w:val="00DB6EDE"/>
    <w:rsid w:val="00DB6F19"/>
    <w:rsid w:val="00DB6FB0"/>
    <w:rsid w:val="00DB6FD0"/>
    <w:rsid w:val="00DB6FEC"/>
    <w:rsid w:val="00DB7000"/>
    <w:rsid w:val="00DB7007"/>
    <w:rsid w:val="00DB70DD"/>
    <w:rsid w:val="00DB718F"/>
    <w:rsid w:val="00DB7207"/>
    <w:rsid w:val="00DB7254"/>
    <w:rsid w:val="00DB72DD"/>
    <w:rsid w:val="00DB735C"/>
    <w:rsid w:val="00DB7377"/>
    <w:rsid w:val="00DB739C"/>
    <w:rsid w:val="00DB73FC"/>
    <w:rsid w:val="00DB748D"/>
    <w:rsid w:val="00DB7491"/>
    <w:rsid w:val="00DB74AB"/>
    <w:rsid w:val="00DB75E5"/>
    <w:rsid w:val="00DB75E8"/>
    <w:rsid w:val="00DB77CC"/>
    <w:rsid w:val="00DB7811"/>
    <w:rsid w:val="00DB7857"/>
    <w:rsid w:val="00DB78B7"/>
    <w:rsid w:val="00DB79A1"/>
    <w:rsid w:val="00DB79B1"/>
    <w:rsid w:val="00DB7B45"/>
    <w:rsid w:val="00DB7B94"/>
    <w:rsid w:val="00DB7B9A"/>
    <w:rsid w:val="00DB7B9B"/>
    <w:rsid w:val="00DB7BE9"/>
    <w:rsid w:val="00DB7C91"/>
    <w:rsid w:val="00DB7CCD"/>
    <w:rsid w:val="00DB7DF7"/>
    <w:rsid w:val="00DB7E9E"/>
    <w:rsid w:val="00DB7FB2"/>
    <w:rsid w:val="00DC0103"/>
    <w:rsid w:val="00DC016A"/>
    <w:rsid w:val="00DC0241"/>
    <w:rsid w:val="00DC0288"/>
    <w:rsid w:val="00DC029C"/>
    <w:rsid w:val="00DC02B4"/>
    <w:rsid w:val="00DC02F8"/>
    <w:rsid w:val="00DC032D"/>
    <w:rsid w:val="00DC035A"/>
    <w:rsid w:val="00DC039E"/>
    <w:rsid w:val="00DC03BD"/>
    <w:rsid w:val="00DC03F8"/>
    <w:rsid w:val="00DC0677"/>
    <w:rsid w:val="00DC0682"/>
    <w:rsid w:val="00DC06D1"/>
    <w:rsid w:val="00DC070F"/>
    <w:rsid w:val="00DC0714"/>
    <w:rsid w:val="00DC0780"/>
    <w:rsid w:val="00DC07C6"/>
    <w:rsid w:val="00DC07E3"/>
    <w:rsid w:val="00DC0914"/>
    <w:rsid w:val="00DC0959"/>
    <w:rsid w:val="00DC0986"/>
    <w:rsid w:val="00DC0A81"/>
    <w:rsid w:val="00DC0AD4"/>
    <w:rsid w:val="00DC0B57"/>
    <w:rsid w:val="00DC0CAB"/>
    <w:rsid w:val="00DC0DA7"/>
    <w:rsid w:val="00DC0F24"/>
    <w:rsid w:val="00DC104F"/>
    <w:rsid w:val="00DC1151"/>
    <w:rsid w:val="00DC116F"/>
    <w:rsid w:val="00DC1199"/>
    <w:rsid w:val="00DC1304"/>
    <w:rsid w:val="00DC13B1"/>
    <w:rsid w:val="00DC1400"/>
    <w:rsid w:val="00DC1425"/>
    <w:rsid w:val="00DC1456"/>
    <w:rsid w:val="00DC148B"/>
    <w:rsid w:val="00DC15CD"/>
    <w:rsid w:val="00DC1621"/>
    <w:rsid w:val="00DC1641"/>
    <w:rsid w:val="00DC1648"/>
    <w:rsid w:val="00DC166A"/>
    <w:rsid w:val="00DC16BA"/>
    <w:rsid w:val="00DC16FD"/>
    <w:rsid w:val="00DC176A"/>
    <w:rsid w:val="00DC1926"/>
    <w:rsid w:val="00DC1930"/>
    <w:rsid w:val="00DC193A"/>
    <w:rsid w:val="00DC1A0F"/>
    <w:rsid w:val="00DC1A4B"/>
    <w:rsid w:val="00DC1BD0"/>
    <w:rsid w:val="00DC1C66"/>
    <w:rsid w:val="00DC1D1A"/>
    <w:rsid w:val="00DC1D20"/>
    <w:rsid w:val="00DC1DDF"/>
    <w:rsid w:val="00DC1E0D"/>
    <w:rsid w:val="00DC1E1A"/>
    <w:rsid w:val="00DC1E74"/>
    <w:rsid w:val="00DC1E92"/>
    <w:rsid w:val="00DC1ECB"/>
    <w:rsid w:val="00DC1F2B"/>
    <w:rsid w:val="00DC1F83"/>
    <w:rsid w:val="00DC209D"/>
    <w:rsid w:val="00DC2114"/>
    <w:rsid w:val="00DC214C"/>
    <w:rsid w:val="00DC216C"/>
    <w:rsid w:val="00DC217D"/>
    <w:rsid w:val="00DC2204"/>
    <w:rsid w:val="00DC220C"/>
    <w:rsid w:val="00DC226C"/>
    <w:rsid w:val="00DC22AF"/>
    <w:rsid w:val="00DC22B3"/>
    <w:rsid w:val="00DC233E"/>
    <w:rsid w:val="00DC23EE"/>
    <w:rsid w:val="00DC240C"/>
    <w:rsid w:val="00DC243D"/>
    <w:rsid w:val="00DC24C3"/>
    <w:rsid w:val="00DC2553"/>
    <w:rsid w:val="00DC256D"/>
    <w:rsid w:val="00DC2691"/>
    <w:rsid w:val="00DC273D"/>
    <w:rsid w:val="00DC2808"/>
    <w:rsid w:val="00DC2912"/>
    <w:rsid w:val="00DC2AC2"/>
    <w:rsid w:val="00DC2B50"/>
    <w:rsid w:val="00DC2B80"/>
    <w:rsid w:val="00DC2C26"/>
    <w:rsid w:val="00DC2CD9"/>
    <w:rsid w:val="00DC2D00"/>
    <w:rsid w:val="00DC2D12"/>
    <w:rsid w:val="00DC2D3C"/>
    <w:rsid w:val="00DC2DF8"/>
    <w:rsid w:val="00DC2EB6"/>
    <w:rsid w:val="00DC2F70"/>
    <w:rsid w:val="00DC2F8E"/>
    <w:rsid w:val="00DC2F93"/>
    <w:rsid w:val="00DC3090"/>
    <w:rsid w:val="00DC30C9"/>
    <w:rsid w:val="00DC30DB"/>
    <w:rsid w:val="00DC30E2"/>
    <w:rsid w:val="00DC30FD"/>
    <w:rsid w:val="00DC318A"/>
    <w:rsid w:val="00DC3229"/>
    <w:rsid w:val="00DC3307"/>
    <w:rsid w:val="00DC331B"/>
    <w:rsid w:val="00DC3375"/>
    <w:rsid w:val="00DC3527"/>
    <w:rsid w:val="00DC3586"/>
    <w:rsid w:val="00DC35BA"/>
    <w:rsid w:val="00DC369F"/>
    <w:rsid w:val="00DC3708"/>
    <w:rsid w:val="00DC3732"/>
    <w:rsid w:val="00DC3878"/>
    <w:rsid w:val="00DC38A3"/>
    <w:rsid w:val="00DC3922"/>
    <w:rsid w:val="00DC392F"/>
    <w:rsid w:val="00DC394C"/>
    <w:rsid w:val="00DC3A09"/>
    <w:rsid w:val="00DC3AD3"/>
    <w:rsid w:val="00DC3BAB"/>
    <w:rsid w:val="00DC3BD2"/>
    <w:rsid w:val="00DC3C02"/>
    <w:rsid w:val="00DC3C72"/>
    <w:rsid w:val="00DC3D30"/>
    <w:rsid w:val="00DC3DA9"/>
    <w:rsid w:val="00DC3DD3"/>
    <w:rsid w:val="00DC3E09"/>
    <w:rsid w:val="00DC3F02"/>
    <w:rsid w:val="00DC3F08"/>
    <w:rsid w:val="00DC3FC9"/>
    <w:rsid w:val="00DC41AC"/>
    <w:rsid w:val="00DC41F3"/>
    <w:rsid w:val="00DC41FE"/>
    <w:rsid w:val="00DC4310"/>
    <w:rsid w:val="00DC4363"/>
    <w:rsid w:val="00DC4379"/>
    <w:rsid w:val="00DC438E"/>
    <w:rsid w:val="00DC43BB"/>
    <w:rsid w:val="00DC4498"/>
    <w:rsid w:val="00DC44B6"/>
    <w:rsid w:val="00DC44D1"/>
    <w:rsid w:val="00DC455C"/>
    <w:rsid w:val="00DC4568"/>
    <w:rsid w:val="00DC456C"/>
    <w:rsid w:val="00DC45E4"/>
    <w:rsid w:val="00DC4661"/>
    <w:rsid w:val="00DC4698"/>
    <w:rsid w:val="00DC46C6"/>
    <w:rsid w:val="00DC4755"/>
    <w:rsid w:val="00DC479D"/>
    <w:rsid w:val="00DC47D3"/>
    <w:rsid w:val="00DC47D5"/>
    <w:rsid w:val="00DC47DC"/>
    <w:rsid w:val="00DC47E7"/>
    <w:rsid w:val="00DC4808"/>
    <w:rsid w:val="00DC4841"/>
    <w:rsid w:val="00DC48BF"/>
    <w:rsid w:val="00DC48DF"/>
    <w:rsid w:val="00DC48F5"/>
    <w:rsid w:val="00DC4900"/>
    <w:rsid w:val="00DC4947"/>
    <w:rsid w:val="00DC4B3D"/>
    <w:rsid w:val="00DC4D1D"/>
    <w:rsid w:val="00DC4F57"/>
    <w:rsid w:val="00DC4F6F"/>
    <w:rsid w:val="00DC4FB6"/>
    <w:rsid w:val="00DC508B"/>
    <w:rsid w:val="00DC509E"/>
    <w:rsid w:val="00DC50A5"/>
    <w:rsid w:val="00DC510B"/>
    <w:rsid w:val="00DC52FF"/>
    <w:rsid w:val="00DC53F5"/>
    <w:rsid w:val="00DC5431"/>
    <w:rsid w:val="00DC5492"/>
    <w:rsid w:val="00DC5496"/>
    <w:rsid w:val="00DC54A5"/>
    <w:rsid w:val="00DC5509"/>
    <w:rsid w:val="00DC5528"/>
    <w:rsid w:val="00DC552A"/>
    <w:rsid w:val="00DC553B"/>
    <w:rsid w:val="00DC5585"/>
    <w:rsid w:val="00DC55B1"/>
    <w:rsid w:val="00DC5671"/>
    <w:rsid w:val="00DC571A"/>
    <w:rsid w:val="00DC57D3"/>
    <w:rsid w:val="00DC57D9"/>
    <w:rsid w:val="00DC5931"/>
    <w:rsid w:val="00DC5981"/>
    <w:rsid w:val="00DC59B5"/>
    <w:rsid w:val="00DC59C3"/>
    <w:rsid w:val="00DC5A23"/>
    <w:rsid w:val="00DC5A26"/>
    <w:rsid w:val="00DC5A3D"/>
    <w:rsid w:val="00DC5AD4"/>
    <w:rsid w:val="00DC5B9A"/>
    <w:rsid w:val="00DC5BAE"/>
    <w:rsid w:val="00DC5C15"/>
    <w:rsid w:val="00DC5D78"/>
    <w:rsid w:val="00DC5E1A"/>
    <w:rsid w:val="00DC5EA2"/>
    <w:rsid w:val="00DC5F1E"/>
    <w:rsid w:val="00DC5FC5"/>
    <w:rsid w:val="00DC600E"/>
    <w:rsid w:val="00DC601A"/>
    <w:rsid w:val="00DC60EA"/>
    <w:rsid w:val="00DC60F2"/>
    <w:rsid w:val="00DC61F9"/>
    <w:rsid w:val="00DC62CA"/>
    <w:rsid w:val="00DC63A0"/>
    <w:rsid w:val="00DC6564"/>
    <w:rsid w:val="00DC6573"/>
    <w:rsid w:val="00DC67DA"/>
    <w:rsid w:val="00DC68C7"/>
    <w:rsid w:val="00DC68D2"/>
    <w:rsid w:val="00DC69AF"/>
    <w:rsid w:val="00DC6A61"/>
    <w:rsid w:val="00DC6A91"/>
    <w:rsid w:val="00DC6B00"/>
    <w:rsid w:val="00DC6C10"/>
    <w:rsid w:val="00DC6C14"/>
    <w:rsid w:val="00DC6D4B"/>
    <w:rsid w:val="00DC6D77"/>
    <w:rsid w:val="00DC6DBC"/>
    <w:rsid w:val="00DC6EA2"/>
    <w:rsid w:val="00DC6F9A"/>
    <w:rsid w:val="00DC701B"/>
    <w:rsid w:val="00DC70DD"/>
    <w:rsid w:val="00DC729C"/>
    <w:rsid w:val="00DC73F7"/>
    <w:rsid w:val="00DC7423"/>
    <w:rsid w:val="00DC744F"/>
    <w:rsid w:val="00DC74A6"/>
    <w:rsid w:val="00DC756F"/>
    <w:rsid w:val="00DC75AB"/>
    <w:rsid w:val="00DC75C4"/>
    <w:rsid w:val="00DC75EF"/>
    <w:rsid w:val="00DC76D1"/>
    <w:rsid w:val="00DC76F6"/>
    <w:rsid w:val="00DC7731"/>
    <w:rsid w:val="00DC7734"/>
    <w:rsid w:val="00DC7769"/>
    <w:rsid w:val="00DC7819"/>
    <w:rsid w:val="00DC7851"/>
    <w:rsid w:val="00DC786C"/>
    <w:rsid w:val="00DC7935"/>
    <w:rsid w:val="00DC794B"/>
    <w:rsid w:val="00DC7952"/>
    <w:rsid w:val="00DC7988"/>
    <w:rsid w:val="00DC7A51"/>
    <w:rsid w:val="00DC7B3C"/>
    <w:rsid w:val="00DC7BA8"/>
    <w:rsid w:val="00DC7BC6"/>
    <w:rsid w:val="00DC7BE4"/>
    <w:rsid w:val="00DC7DA6"/>
    <w:rsid w:val="00DC7EE2"/>
    <w:rsid w:val="00DC7F91"/>
    <w:rsid w:val="00DD0010"/>
    <w:rsid w:val="00DD0089"/>
    <w:rsid w:val="00DD0106"/>
    <w:rsid w:val="00DD01C1"/>
    <w:rsid w:val="00DD026D"/>
    <w:rsid w:val="00DD02DC"/>
    <w:rsid w:val="00DD036A"/>
    <w:rsid w:val="00DD03C9"/>
    <w:rsid w:val="00DD03D7"/>
    <w:rsid w:val="00DD045F"/>
    <w:rsid w:val="00DD046D"/>
    <w:rsid w:val="00DD048D"/>
    <w:rsid w:val="00DD04A2"/>
    <w:rsid w:val="00DD050E"/>
    <w:rsid w:val="00DD0580"/>
    <w:rsid w:val="00DD05E0"/>
    <w:rsid w:val="00DD0678"/>
    <w:rsid w:val="00DD0723"/>
    <w:rsid w:val="00DD07AB"/>
    <w:rsid w:val="00DD0806"/>
    <w:rsid w:val="00DD08DE"/>
    <w:rsid w:val="00DD08E7"/>
    <w:rsid w:val="00DD0A42"/>
    <w:rsid w:val="00DD0A83"/>
    <w:rsid w:val="00DD0AFC"/>
    <w:rsid w:val="00DD0BAE"/>
    <w:rsid w:val="00DD0BFD"/>
    <w:rsid w:val="00DD0C64"/>
    <w:rsid w:val="00DD0C77"/>
    <w:rsid w:val="00DD0C9C"/>
    <w:rsid w:val="00DD0D9B"/>
    <w:rsid w:val="00DD0DF9"/>
    <w:rsid w:val="00DD0E1B"/>
    <w:rsid w:val="00DD0E1F"/>
    <w:rsid w:val="00DD0E4B"/>
    <w:rsid w:val="00DD0E5D"/>
    <w:rsid w:val="00DD105D"/>
    <w:rsid w:val="00DD1088"/>
    <w:rsid w:val="00DD10A1"/>
    <w:rsid w:val="00DD131C"/>
    <w:rsid w:val="00DD138B"/>
    <w:rsid w:val="00DD13C4"/>
    <w:rsid w:val="00DD13DB"/>
    <w:rsid w:val="00DD145D"/>
    <w:rsid w:val="00DD14FE"/>
    <w:rsid w:val="00DD156F"/>
    <w:rsid w:val="00DD15BA"/>
    <w:rsid w:val="00DD15DA"/>
    <w:rsid w:val="00DD1603"/>
    <w:rsid w:val="00DD1615"/>
    <w:rsid w:val="00DD164D"/>
    <w:rsid w:val="00DD165D"/>
    <w:rsid w:val="00DD1716"/>
    <w:rsid w:val="00DD1824"/>
    <w:rsid w:val="00DD183F"/>
    <w:rsid w:val="00DD1871"/>
    <w:rsid w:val="00DD1A48"/>
    <w:rsid w:val="00DD1AE1"/>
    <w:rsid w:val="00DD1B37"/>
    <w:rsid w:val="00DD1B92"/>
    <w:rsid w:val="00DD1C58"/>
    <w:rsid w:val="00DD1D59"/>
    <w:rsid w:val="00DD1E14"/>
    <w:rsid w:val="00DD1E2C"/>
    <w:rsid w:val="00DD1EF0"/>
    <w:rsid w:val="00DD1F73"/>
    <w:rsid w:val="00DD1FB3"/>
    <w:rsid w:val="00DD20BF"/>
    <w:rsid w:val="00DD2117"/>
    <w:rsid w:val="00DD218D"/>
    <w:rsid w:val="00DD219B"/>
    <w:rsid w:val="00DD21B1"/>
    <w:rsid w:val="00DD21D3"/>
    <w:rsid w:val="00DD2201"/>
    <w:rsid w:val="00DD22C5"/>
    <w:rsid w:val="00DD2323"/>
    <w:rsid w:val="00DD237D"/>
    <w:rsid w:val="00DD2471"/>
    <w:rsid w:val="00DD2472"/>
    <w:rsid w:val="00DD2481"/>
    <w:rsid w:val="00DD2783"/>
    <w:rsid w:val="00DD27AB"/>
    <w:rsid w:val="00DD27B5"/>
    <w:rsid w:val="00DD295C"/>
    <w:rsid w:val="00DD29F7"/>
    <w:rsid w:val="00DD2A9B"/>
    <w:rsid w:val="00DD2B62"/>
    <w:rsid w:val="00DD2B96"/>
    <w:rsid w:val="00DD2C6D"/>
    <w:rsid w:val="00DD2D3B"/>
    <w:rsid w:val="00DD2DC6"/>
    <w:rsid w:val="00DD2E0F"/>
    <w:rsid w:val="00DD2E60"/>
    <w:rsid w:val="00DD2E9A"/>
    <w:rsid w:val="00DD2EC9"/>
    <w:rsid w:val="00DD2ED8"/>
    <w:rsid w:val="00DD2F59"/>
    <w:rsid w:val="00DD313D"/>
    <w:rsid w:val="00DD3183"/>
    <w:rsid w:val="00DD31DB"/>
    <w:rsid w:val="00DD3230"/>
    <w:rsid w:val="00DD3235"/>
    <w:rsid w:val="00DD3372"/>
    <w:rsid w:val="00DD3470"/>
    <w:rsid w:val="00DD3490"/>
    <w:rsid w:val="00DD34B8"/>
    <w:rsid w:val="00DD350F"/>
    <w:rsid w:val="00DD363C"/>
    <w:rsid w:val="00DD364D"/>
    <w:rsid w:val="00DD3675"/>
    <w:rsid w:val="00DD3684"/>
    <w:rsid w:val="00DD3850"/>
    <w:rsid w:val="00DD39D7"/>
    <w:rsid w:val="00DD3AF1"/>
    <w:rsid w:val="00DD3B1E"/>
    <w:rsid w:val="00DD3C25"/>
    <w:rsid w:val="00DD3C4A"/>
    <w:rsid w:val="00DD3C70"/>
    <w:rsid w:val="00DD3CDB"/>
    <w:rsid w:val="00DD3D5B"/>
    <w:rsid w:val="00DD3E20"/>
    <w:rsid w:val="00DD3E53"/>
    <w:rsid w:val="00DD3EFE"/>
    <w:rsid w:val="00DD3F0C"/>
    <w:rsid w:val="00DD3FD5"/>
    <w:rsid w:val="00DD4054"/>
    <w:rsid w:val="00DD4080"/>
    <w:rsid w:val="00DD40E9"/>
    <w:rsid w:val="00DD4148"/>
    <w:rsid w:val="00DD4198"/>
    <w:rsid w:val="00DD41C3"/>
    <w:rsid w:val="00DD41FE"/>
    <w:rsid w:val="00DD4211"/>
    <w:rsid w:val="00DD4294"/>
    <w:rsid w:val="00DD44EF"/>
    <w:rsid w:val="00DD450B"/>
    <w:rsid w:val="00DD4568"/>
    <w:rsid w:val="00DD45AE"/>
    <w:rsid w:val="00DD466B"/>
    <w:rsid w:val="00DD466D"/>
    <w:rsid w:val="00DD46E3"/>
    <w:rsid w:val="00DD46F1"/>
    <w:rsid w:val="00DD470E"/>
    <w:rsid w:val="00DD4711"/>
    <w:rsid w:val="00DD47AB"/>
    <w:rsid w:val="00DD47E5"/>
    <w:rsid w:val="00DD47FD"/>
    <w:rsid w:val="00DD487B"/>
    <w:rsid w:val="00DD48AE"/>
    <w:rsid w:val="00DD48D6"/>
    <w:rsid w:val="00DD4908"/>
    <w:rsid w:val="00DD4978"/>
    <w:rsid w:val="00DD4A61"/>
    <w:rsid w:val="00DD4B56"/>
    <w:rsid w:val="00DD4B57"/>
    <w:rsid w:val="00DD4CE7"/>
    <w:rsid w:val="00DD4CF3"/>
    <w:rsid w:val="00DD4CF6"/>
    <w:rsid w:val="00DD4D9E"/>
    <w:rsid w:val="00DD4DCB"/>
    <w:rsid w:val="00DD4E01"/>
    <w:rsid w:val="00DD4E16"/>
    <w:rsid w:val="00DD4E9C"/>
    <w:rsid w:val="00DD4EA2"/>
    <w:rsid w:val="00DD4EF9"/>
    <w:rsid w:val="00DD4F77"/>
    <w:rsid w:val="00DD4F7F"/>
    <w:rsid w:val="00DD5028"/>
    <w:rsid w:val="00DD5031"/>
    <w:rsid w:val="00DD5080"/>
    <w:rsid w:val="00DD50CE"/>
    <w:rsid w:val="00DD5155"/>
    <w:rsid w:val="00DD516D"/>
    <w:rsid w:val="00DD51E6"/>
    <w:rsid w:val="00DD52D5"/>
    <w:rsid w:val="00DD52D7"/>
    <w:rsid w:val="00DD53CD"/>
    <w:rsid w:val="00DD547B"/>
    <w:rsid w:val="00DD547D"/>
    <w:rsid w:val="00DD54A5"/>
    <w:rsid w:val="00DD5671"/>
    <w:rsid w:val="00DD5681"/>
    <w:rsid w:val="00DD56C1"/>
    <w:rsid w:val="00DD574E"/>
    <w:rsid w:val="00DD57FF"/>
    <w:rsid w:val="00DD5837"/>
    <w:rsid w:val="00DD58DB"/>
    <w:rsid w:val="00DD59CE"/>
    <w:rsid w:val="00DD5A1D"/>
    <w:rsid w:val="00DD5A24"/>
    <w:rsid w:val="00DD5B62"/>
    <w:rsid w:val="00DD5B8A"/>
    <w:rsid w:val="00DD5BCF"/>
    <w:rsid w:val="00DD5C52"/>
    <w:rsid w:val="00DD5C60"/>
    <w:rsid w:val="00DD5CA5"/>
    <w:rsid w:val="00DD5CB1"/>
    <w:rsid w:val="00DD5CB6"/>
    <w:rsid w:val="00DD5D3C"/>
    <w:rsid w:val="00DD5E09"/>
    <w:rsid w:val="00DD5E8B"/>
    <w:rsid w:val="00DD5EEF"/>
    <w:rsid w:val="00DD5F35"/>
    <w:rsid w:val="00DD5FB9"/>
    <w:rsid w:val="00DD5FC7"/>
    <w:rsid w:val="00DD6014"/>
    <w:rsid w:val="00DD609D"/>
    <w:rsid w:val="00DD61C6"/>
    <w:rsid w:val="00DD6398"/>
    <w:rsid w:val="00DD678E"/>
    <w:rsid w:val="00DD681E"/>
    <w:rsid w:val="00DD6896"/>
    <w:rsid w:val="00DD69A9"/>
    <w:rsid w:val="00DD69D4"/>
    <w:rsid w:val="00DD6A57"/>
    <w:rsid w:val="00DD6AEE"/>
    <w:rsid w:val="00DD6C0F"/>
    <w:rsid w:val="00DD6C28"/>
    <w:rsid w:val="00DD6D5A"/>
    <w:rsid w:val="00DD6DF0"/>
    <w:rsid w:val="00DD6E27"/>
    <w:rsid w:val="00DD6E77"/>
    <w:rsid w:val="00DD6E8C"/>
    <w:rsid w:val="00DD6F1B"/>
    <w:rsid w:val="00DD6F45"/>
    <w:rsid w:val="00DD7095"/>
    <w:rsid w:val="00DD7144"/>
    <w:rsid w:val="00DD7157"/>
    <w:rsid w:val="00DD71BD"/>
    <w:rsid w:val="00DD72A2"/>
    <w:rsid w:val="00DD732A"/>
    <w:rsid w:val="00DD7370"/>
    <w:rsid w:val="00DD7585"/>
    <w:rsid w:val="00DD7677"/>
    <w:rsid w:val="00DD7709"/>
    <w:rsid w:val="00DD7733"/>
    <w:rsid w:val="00DD777D"/>
    <w:rsid w:val="00DD77C1"/>
    <w:rsid w:val="00DD77EA"/>
    <w:rsid w:val="00DD7810"/>
    <w:rsid w:val="00DD782A"/>
    <w:rsid w:val="00DD793C"/>
    <w:rsid w:val="00DD7B12"/>
    <w:rsid w:val="00DD7C2B"/>
    <w:rsid w:val="00DD7C39"/>
    <w:rsid w:val="00DD7CC9"/>
    <w:rsid w:val="00DD7D54"/>
    <w:rsid w:val="00DD7DA3"/>
    <w:rsid w:val="00DD7DB1"/>
    <w:rsid w:val="00DD7DD2"/>
    <w:rsid w:val="00DD7E56"/>
    <w:rsid w:val="00DE002F"/>
    <w:rsid w:val="00DE004A"/>
    <w:rsid w:val="00DE00B6"/>
    <w:rsid w:val="00DE01D4"/>
    <w:rsid w:val="00DE01EE"/>
    <w:rsid w:val="00DE035F"/>
    <w:rsid w:val="00DE03E1"/>
    <w:rsid w:val="00DE04D1"/>
    <w:rsid w:val="00DE05A4"/>
    <w:rsid w:val="00DE0648"/>
    <w:rsid w:val="00DE0653"/>
    <w:rsid w:val="00DE065C"/>
    <w:rsid w:val="00DE0760"/>
    <w:rsid w:val="00DE08E5"/>
    <w:rsid w:val="00DE08E6"/>
    <w:rsid w:val="00DE0AA1"/>
    <w:rsid w:val="00DE0B5C"/>
    <w:rsid w:val="00DE0C24"/>
    <w:rsid w:val="00DE0CE3"/>
    <w:rsid w:val="00DE0DD3"/>
    <w:rsid w:val="00DE0DFB"/>
    <w:rsid w:val="00DE0E51"/>
    <w:rsid w:val="00DE0EA2"/>
    <w:rsid w:val="00DE0F66"/>
    <w:rsid w:val="00DE0FEB"/>
    <w:rsid w:val="00DE1036"/>
    <w:rsid w:val="00DE108B"/>
    <w:rsid w:val="00DE10AE"/>
    <w:rsid w:val="00DE10BF"/>
    <w:rsid w:val="00DE10EF"/>
    <w:rsid w:val="00DE1103"/>
    <w:rsid w:val="00DE113A"/>
    <w:rsid w:val="00DE1166"/>
    <w:rsid w:val="00DE1199"/>
    <w:rsid w:val="00DE11CC"/>
    <w:rsid w:val="00DE11D7"/>
    <w:rsid w:val="00DE11E8"/>
    <w:rsid w:val="00DE1362"/>
    <w:rsid w:val="00DE1463"/>
    <w:rsid w:val="00DE14C7"/>
    <w:rsid w:val="00DE14E2"/>
    <w:rsid w:val="00DE14F8"/>
    <w:rsid w:val="00DE161F"/>
    <w:rsid w:val="00DE1727"/>
    <w:rsid w:val="00DE17D2"/>
    <w:rsid w:val="00DE18EB"/>
    <w:rsid w:val="00DE19C1"/>
    <w:rsid w:val="00DE19E1"/>
    <w:rsid w:val="00DE1A57"/>
    <w:rsid w:val="00DE1A66"/>
    <w:rsid w:val="00DE1A98"/>
    <w:rsid w:val="00DE1AB2"/>
    <w:rsid w:val="00DE1B6E"/>
    <w:rsid w:val="00DE1B7A"/>
    <w:rsid w:val="00DE1CAF"/>
    <w:rsid w:val="00DE1CD9"/>
    <w:rsid w:val="00DE1CDC"/>
    <w:rsid w:val="00DE1E4C"/>
    <w:rsid w:val="00DE1EDA"/>
    <w:rsid w:val="00DE1F60"/>
    <w:rsid w:val="00DE20EC"/>
    <w:rsid w:val="00DE20FB"/>
    <w:rsid w:val="00DE2124"/>
    <w:rsid w:val="00DE21D1"/>
    <w:rsid w:val="00DE234A"/>
    <w:rsid w:val="00DE2364"/>
    <w:rsid w:val="00DE2409"/>
    <w:rsid w:val="00DE2473"/>
    <w:rsid w:val="00DE2653"/>
    <w:rsid w:val="00DE2753"/>
    <w:rsid w:val="00DE2777"/>
    <w:rsid w:val="00DE2831"/>
    <w:rsid w:val="00DE2843"/>
    <w:rsid w:val="00DE28BD"/>
    <w:rsid w:val="00DE2921"/>
    <w:rsid w:val="00DE2943"/>
    <w:rsid w:val="00DE297F"/>
    <w:rsid w:val="00DE2A02"/>
    <w:rsid w:val="00DE2A0A"/>
    <w:rsid w:val="00DE2A1B"/>
    <w:rsid w:val="00DE2A1D"/>
    <w:rsid w:val="00DE2A5A"/>
    <w:rsid w:val="00DE2B20"/>
    <w:rsid w:val="00DE2B8C"/>
    <w:rsid w:val="00DE2C97"/>
    <w:rsid w:val="00DE2D0B"/>
    <w:rsid w:val="00DE2D36"/>
    <w:rsid w:val="00DE315F"/>
    <w:rsid w:val="00DE323A"/>
    <w:rsid w:val="00DE3243"/>
    <w:rsid w:val="00DE3256"/>
    <w:rsid w:val="00DE32B7"/>
    <w:rsid w:val="00DE330D"/>
    <w:rsid w:val="00DE3522"/>
    <w:rsid w:val="00DE355B"/>
    <w:rsid w:val="00DE35FF"/>
    <w:rsid w:val="00DE3616"/>
    <w:rsid w:val="00DE3740"/>
    <w:rsid w:val="00DE376E"/>
    <w:rsid w:val="00DE37AA"/>
    <w:rsid w:val="00DE37B6"/>
    <w:rsid w:val="00DE37F7"/>
    <w:rsid w:val="00DE37F9"/>
    <w:rsid w:val="00DE380B"/>
    <w:rsid w:val="00DE3829"/>
    <w:rsid w:val="00DE3911"/>
    <w:rsid w:val="00DE394D"/>
    <w:rsid w:val="00DE3969"/>
    <w:rsid w:val="00DE39CB"/>
    <w:rsid w:val="00DE3A2A"/>
    <w:rsid w:val="00DE3AAF"/>
    <w:rsid w:val="00DE3BBA"/>
    <w:rsid w:val="00DE3D44"/>
    <w:rsid w:val="00DE3D87"/>
    <w:rsid w:val="00DE3F67"/>
    <w:rsid w:val="00DE3FC8"/>
    <w:rsid w:val="00DE4067"/>
    <w:rsid w:val="00DE408E"/>
    <w:rsid w:val="00DE40D7"/>
    <w:rsid w:val="00DE4159"/>
    <w:rsid w:val="00DE425E"/>
    <w:rsid w:val="00DE42AD"/>
    <w:rsid w:val="00DE42C3"/>
    <w:rsid w:val="00DE42E4"/>
    <w:rsid w:val="00DE42EA"/>
    <w:rsid w:val="00DE43B4"/>
    <w:rsid w:val="00DE43F4"/>
    <w:rsid w:val="00DE44E8"/>
    <w:rsid w:val="00DE44F1"/>
    <w:rsid w:val="00DE45D8"/>
    <w:rsid w:val="00DE4675"/>
    <w:rsid w:val="00DE4685"/>
    <w:rsid w:val="00DE46D0"/>
    <w:rsid w:val="00DE4719"/>
    <w:rsid w:val="00DE4759"/>
    <w:rsid w:val="00DE4787"/>
    <w:rsid w:val="00DE4810"/>
    <w:rsid w:val="00DE486D"/>
    <w:rsid w:val="00DE4957"/>
    <w:rsid w:val="00DE49C2"/>
    <w:rsid w:val="00DE49D3"/>
    <w:rsid w:val="00DE4B13"/>
    <w:rsid w:val="00DE4D91"/>
    <w:rsid w:val="00DE4F1B"/>
    <w:rsid w:val="00DE4F81"/>
    <w:rsid w:val="00DE4FC8"/>
    <w:rsid w:val="00DE4FCE"/>
    <w:rsid w:val="00DE4FF7"/>
    <w:rsid w:val="00DE50BA"/>
    <w:rsid w:val="00DE5121"/>
    <w:rsid w:val="00DE5168"/>
    <w:rsid w:val="00DE51FD"/>
    <w:rsid w:val="00DE5263"/>
    <w:rsid w:val="00DE5269"/>
    <w:rsid w:val="00DE5353"/>
    <w:rsid w:val="00DE5388"/>
    <w:rsid w:val="00DE5454"/>
    <w:rsid w:val="00DE54A1"/>
    <w:rsid w:val="00DE54FD"/>
    <w:rsid w:val="00DE54FE"/>
    <w:rsid w:val="00DE5516"/>
    <w:rsid w:val="00DE553E"/>
    <w:rsid w:val="00DE55C2"/>
    <w:rsid w:val="00DE55D5"/>
    <w:rsid w:val="00DE55E6"/>
    <w:rsid w:val="00DE563D"/>
    <w:rsid w:val="00DE57A3"/>
    <w:rsid w:val="00DE58BA"/>
    <w:rsid w:val="00DE58DC"/>
    <w:rsid w:val="00DE59DD"/>
    <w:rsid w:val="00DE5B28"/>
    <w:rsid w:val="00DE5C29"/>
    <w:rsid w:val="00DE5D27"/>
    <w:rsid w:val="00DE5E44"/>
    <w:rsid w:val="00DE5E81"/>
    <w:rsid w:val="00DE5ED7"/>
    <w:rsid w:val="00DE5F06"/>
    <w:rsid w:val="00DE5FB8"/>
    <w:rsid w:val="00DE5FBB"/>
    <w:rsid w:val="00DE5FEB"/>
    <w:rsid w:val="00DE6072"/>
    <w:rsid w:val="00DE6210"/>
    <w:rsid w:val="00DE6219"/>
    <w:rsid w:val="00DE629E"/>
    <w:rsid w:val="00DE62A6"/>
    <w:rsid w:val="00DE63DB"/>
    <w:rsid w:val="00DE63E2"/>
    <w:rsid w:val="00DE6402"/>
    <w:rsid w:val="00DE64AC"/>
    <w:rsid w:val="00DE64E7"/>
    <w:rsid w:val="00DE6655"/>
    <w:rsid w:val="00DE6676"/>
    <w:rsid w:val="00DE6716"/>
    <w:rsid w:val="00DE6882"/>
    <w:rsid w:val="00DE688A"/>
    <w:rsid w:val="00DE696D"/>
    <w:rsid w:val="00DE699D"/>
    <w:rsid w:val="00DE6AF8"/>
    <w:rsid w:val="00DE6AFD"/>
    <w:rsid w:val="00DE6C18"/>
    <w:rsid w:val="00DE6CAD"/>
    <w:rsid w:val="00DE6D2D"/>
    <w:rsid w:val="00DE6D3D"/>
    <w:rsid w:val="00DE6FF2"/>
    <w:rsid w:val="00DE71A0"/>
    <w:rsid w:val="00DE71B9"/>
    <w:rsid w:val="00DE72C4"/>
    <w:rsid w:val="00DE72CE"/>
    <w:rsid w:val="00DE7311"/>
    <w:rsid w:val="00DE7488"/>
    <w:rsid w:val="00DE75CD"/>
    <w:rsid w:val="00DE76A4"/>
    <w:rsid w:val="00DE775D"/>
    <w:rsid w:val="00DE7769"/>
    <w:rsid w:val="00DE779B"/>
    <w:rsid w:val="00DE77FF"/>
    <w:rsid w:val="00DE7909"/>
    <w:rsid w:val="00DE7A00"/>
    <w:rsid w:val="00DE7A30"/>
    <w:rsid w:val="00DE7A62"/>
    <w:rsid w:val="00DE7A80"/>
    <w:rsid w:val="00DE7A9D"/>
    <w:rsid w:val="00DE7B1C"/>
    <w:rsid w:val="00DE7B4E"/>
    <w:rsid w:val="00DE7C3E"/>
    <w:rsid w:val="00DE7C80"/>
    <w:rsid w:val="00DE7E25"/>
    <w:rsid w:val="00DE7F21"/>
    <w:rsid w:val="00DE7F25"/>
    <w:rsid w:val="00DE7F33"/>
    <w:rsid w:val="00DE7F8D"/>
    <w:rsid w:val="00DF002E"/>
    <w:rsid w:val="00DF0154"/>
    <w:rsid w:val="00DF02A5"/>
    <w:rsid w:val="00DF02C9"/>
    <w:rsid w:val="00DF02D5"/>
    <w:rsid w:val="00DF0302"/>
    <w:rsid w:val="00DF035B"/>
    <w:rsid w:val="00DF0376"/>
    <w:rsid w:val="00DF04EA"/>
    <w:rsid w:val="00DF0624"/>
    <w:rsid w:val="00DF066A"/>
    <w:rsid w:val="00DF06EB"/>
    <w:rsid w:val="00DF079A"/>
    <w:rsid w:val="00DF07AD"/>
    <w:rsid w:val="00DF07B7"/>
    <w:rsid w:val="00DF0834"/>
    <w:rsid w:val="00DF0902"/>
    <w:rsid w:val="00DF0969"/>
    <w:rsid w:val="00DF09BC"/>
    <w:rsid w:val="00DF0A00"/>
    <w:rsid w:val="00DF0A71"/>
    <w:rsid w:val="00DF0C0E"/>
    <w:rsid w:val="00DF0DCC"/>
    <w:rsid w:val="00DF0DD1"/>
    <w:rsid w:val="00DF0E10"/>
    <w:rsid w:val="00DF0E1C"/>
    <w:rsid w:val="00DF0FA3"/>
    <w:rsid w:val="00DF1001"/>
    <w:rsid w:val="00DF105C"/>
    <w:rsid w:val="00DF10A1"/>
    <w:rsid w:val="00DF117E"/>
    <w:rsid w:val="00DF1265"/>
    <w:rsid w:val="00DF127B"/>
    <w:rsid w:val="00DF150E"/>
    <w:rsid w:val="00DF1519"/>
    <w:rsid w:val="00DF1539"/>
    <w:rsid w:val="00DF1634"/>
    <w:rsid w:val="00DF1661"/>
    <w:rsid w:val="00DF1715"/>
    <w:rsid w:val="00DF1771"/>
    <w:rsid w:val="00DF184A"/>
    <w:rsid w:val="00DF18A8"/>
    <w:rsid w:val="00DF18B7"/>
    <w:rsid w:val="00DF18BB"/>
    <w:rsid w:val="00DF19DD"/>
    <w:rsid w:val="00DF19E0"/>
    <w:rsid w:val="00DF1A83"/>
    <w:rsid w:val="00DF1AB9"/>
    <w:rsid w:val="00DF1B37"/>
    <w:rsid w:val="00DF1B7E"/>
    <w:rsid w:val="00DF1BB5"/>
    <w:rsid w:val="00DF1C07"/>
    <w:rsid w:val="00DF1CF7"/>
    <w:rsid w:val="00DF1D0C"/>
    <w:rsid w:val="00DF1D1E"/>
    <w:rsid w:val="00DF1DFE"/>
    <w:rsid w:val="00DF1F2D"/>
    <w:rsid w:val="00DF1F55"/>
    <w:rsid w:val="00DF2083"/>
    <w:rsid w:val="00DF209B"/>
    <w:rsid w:val="00DF20C3"/>
    <w:rsid w:val="00DF20FA"/>
    <w:rsid w:val="00DF2184"/>
    <w:rsid w:val="00DF22BE"/>
    <w:rsid w:val="00DF238B"/>
    <w:rsid w:val="00DF23A8"/>
    <w:rsid w:val="00DF2444"/>
    <w:rsid w:val="00DF24C4"/>
    <w:rsid w:val="00DF24F0"/>
    <w:rsid w:val="00DF25A8"/>
    <w:rsid w:val="00DF25FA"/>
    <w:rsid w:val="00DF2683"/>
    <w:rsid w:val="00DF26B1"/>
    <w:rsid w:val="00DF2800"/>
    <w:rsid w:val="00DF284E"/>
    <w:rsid w:val="00DF2858"/>
    <w:rsid w:val="00DF2902"/>
    <w:rsid w:val="00DF296D"/>
    <w:rsid w:val="00DF2981"/>
    <w:rsid w:val="00DF2988"/>
    <w:rsid w:val="00DF2994"/>
    <w:rsid w:val="00DF2A17"/>
    <w:rsid w:val="00DF2A97"/>
    <w:rsid w:val="00DF2B30"/>
    <w:rsid w:val="00DF2B64"/>
    <w:rsid w:val="00DF2BB6"/>
    <w:rsid w:val="00DF2E52"/>
    <w:rsid w:val="00DF2F46"/>
    <w:rsid w:val="00DF2F84"/>
    <w:rsid w:val="00DF3019"/>
    <w:rsid w:val="00DF3034"/>
    <w:rsid w:val="00DF3108"/>
    <w:rsid w:val="00DF3165"/>
    <w:rsid w:val="00DF3171"/>
    <w:rsid w:val="00DF31B3"/>
    <w:rsid w:val="00DF31BF"/>
    <w:rsid w:val="00DF337D"/>
    <w:rsid w:val="00DF33AE"/>
    <w:rsid w:val="00DF3574"/>
    <w:rsid w:val="00DF35B3"/>
    <w:rsid w:val="00DF3687"/>
    <w:rsid w:val="00DF36C5"/>
    <w:rsid w:val="00DF373C"/>
    <w:rsid w:val="00DF3767"/>
    <w:rsid w:val="00DF3795"/>
    <w:rsid w:val="00DF379C"/>
    <w:rsid w:val="00DF384C"/>
    <w:rsid w:val="00DF3918"/>
    <w:rsid w:val="00DF39D4"/>
    <w:rsid w:val="00DF3A7F"/>
    <w:rsid w:val="00DF3A92"/>
    <w:rsid w:val="00DF3ABD"/>
    <w:rsid w:val="00DF3AC2"/>
    <w:rsid w:val="00DF3B23"/>
    <w:rsid w:val="00DF3C46"/>
    <w:rsid w:val="00DF3C50"/>
    <w:rsid w:val="00DF3C56"/>
    <w:rsid w:val="00DF3CED"/>
    <w:rsid w:val="00DF3CF4"/>
    <w:rsid w:val="00DF3D75"/>
    <w:rsid w:val="00DF3D83"/>
    <w:rsid w:val="00DF3DD0"/>
    <w:rsid w:val="00DF3DE5"/>
    <w:rsid w:val="00DF3EBE"/>
    <w:rsid w:val="00DF41CB"/>
    <w:rsid w:val="00DF4243"/>
    <w:rsid w:val="00DF42F2"/>
    <w:rsid w:val="00DF4375"/>
    <w:rsid w:val="00DF43CB"/>
    <w:rsid w:val="00DF44CC"/>
    <w:rsid w:val="00DF44CF"/>
    <w:rsid w:val="00DF4503"/>
    <w:rsid w:val="00DF4609"/>
    <w:rsid w:val="00DF47C0"/>
    <w:rsid w:val="00DF4816"/>
    <w:rsid w:val="00DF4891"/>
    <w:rsid w:val="00DF49B3"/>
    <w:rsid w:val="00DF4A1E"/>
    <w:rsid w:val="00DF4B69"/>
    <w:rsid w:val="00DF4BDE"/>
    <w:rsid w:val="00DF4C18"/>
    <w:rsid w:val="00DF4C1D"/>
    <w:rsid w:val="00DF4C46"/>
    <w:rsid w:val="00DF4C95"/>
    <w:rsid w:val="00DF4D9C"/>
    <w:rsid w:val="00DF4DEB"/>
    <w:rsid w:val="00DF4E4D"/>
    <w:rsid w:val="00DF4E4F"/>
    <w:rsid w:val="00DF4F42"/>
    <w:rsid w:val="00DF5000"/>
    <w:rsid w:val="00DF503F"/>
    <w:rsid w:val="00DF5060"/>
    <w:rsid w:val="00DF50A9"/>
    <w:rsid w:val="00DF5127"/>
    <w:rsid w:val="00DF51C4"/>
    <w:rsid w:val="00DF53B4"/>
    <w:rsid w:val="00DF5507"/>
    <w:rsid w:val="00DF552C"/>
    <w:rsid w:val="00DF55C5"/>
    <w:rsid w:val="00DF5695"/>
    <w:rsid w:val="00DF56FA"/>
    <w:rsid w:val="00DF5800"/>
    <w:rsid w:val="00DF58CC"/>
    <w:rsid w:val="00DF598E"/>
    <w:rsid w:val="00DF599A"/>
    <w:rsid w:val="00DF5ADB"/>
    <w:rsid w:val="00DF5B92"/>
    <w:rsid w:val="00DF5BFF"/>
    <w:rsid w:val="00DF5C7A"/>
    <w:rsid w:val="00DF5DA9"/>
    <w:rsid w:val="00DF5E3D"/>
    <w:rsid w:val="00DF5EA9"/>
    <w:rsid w:val="00DF5EC6"/>
    <w:rsid w:val="00DF5F7F"/>
    <w:rsid w:val="00DF6085"/>
    <w:rsid w:val="00DF60C0"/>
    <w:rsid w:val="00DF61A2"/>
    <w:rsid w:val="00DF61F9"/>
    <w:rsid w:val="00DF62B2"/>
    <w:rsid w:val="00DF643C"/>
    <w:rsid w:val="00DF64EC"/>
    <w:rsid w:val="00DF66A9"/>
    <w:rsid w:val="00DF6701"/>
    <w:rsid w:val="00DF677E"/>
    <w:rsid w:val="00DF67C8"/>
    <w:rsid w:val="00DF6806"/>
    <w:rsid w:val="00DF6819"/>
    <w:rsid w:val="00DF681F"/>
    <w:rsid w:val="00DF683C"/>
    <w:rsid w:val="00DF68F7"/>
    <w:rsid w:val="00DF6A5B"/>
    <w:rsid w:val="00DF6C19"/>
    <w:rsid w:val="00DF6C39"/>
    <w:rsid w:val="00DF6C9B"/>
    <w:rsid w:val="00DF6CEA"/>
    <w:rsid w:val="00DF6D08"/>
    <w:rsid w:val="00DF6D16"/>
    <w:rsid w:val="00DF6DA7"/>
    <w:rsid w:val="00DF6E22"/>
    <w:rsid w:val="00DF6ED2"/>
    <w:rsid w:val="00DF6F70"/>
    <w:rsid w:val="00DF7020"/>
    <w:rsid w:val="00DF706B"/>
    <w:rsid w:val="00DF709C"/>
    <w:rsid w:val="00DF70B2"/>
    <w:rsid w:val="00DF7169"/>
    <w:rsid w:val="00DF724C"/>
    <w:rsid w:val="00DF7362"/>
    <w:rsid w:val="00DF739D"/>
    <w:rsid w:val="00DF749F"/>
    <w:rsid w:val="00DF750F"/>
    <w:rsid w:val="00DF7633"/>
    <w:rsid w:val="00DF777E"/>
    <w:rsid w:val="00DF77A6"/>
    <w:rsid w:val="00DF787C"/>
    <w:rsid w:val="00DF7956"/>
    <w:rsid w:val="00DF79E6"/>
    <w:rsid w:val="00DF7A07"/>
    <w:rsid w:val="00DF7A45"/>
    <w:rsid w:val="00DF7ADE"/>
    <w:rsid w:val="00DF7B04"/>
    <w:rsid w:val="00DF7CFA"/>
    <w:rsid w:val="00DF7D1B"/>
    <w:rsid w:val="00DF7D26"/>
    <w:rsid w:val="00DF7ED8"/>
    <w:rsid w:val="00DF7EFB"/>
    <w:rsid w:val="00E00024"/>
    <w:rsid w:val="00E00057"/>
    <w:rsid w:val="00E0005E"/>
    <w:rsid w:val="00E000B2"/>
    <w:rsid w:val="00E0018C"/>
    <w:rsid w:val="00E001AC"/>
    <w:rsid w:val="00E00274"/>
    <w:rsid w:val="00E002D5"/>
    <w:rsid w:val="00E0034B"/>
    <w:rsid w:val="00E00358"/>
    <w:rsid w:val="00E00538"/>
    <w:rsid w:val="00E00575"/>
    <w:rsid w:val="00E005CA"/>
    <w:rsid w:val="00E0060C"/>
    <w:rsid w:val="00E006D1"/>
    <w:rsid w:val="00E00700"/>
    <w:rsid w:val="00E00789"/>
    <w:rsid w:val="00E007AD"/>
    <w:rsid w:val="00E0080B"/>
    <w:rsid w:val="00E008DA"/>
    <w:rsid w:val="00E0091F"/>
    <w:rsid w:val="00E009C3"/>
    <w:rsid w:val="00E00A07"/>
    <w:rsid w:val="00E00A21"/>
    <w:rsid w:val="00E00A82"/>
    <w:rsid w:val="00E00B0E"/>
    <w:rsid w:val="00E00B51"/>
    <w:rsid w:val="00E00B78"/>
    <w:rsid w:val="00E00B99"/>
    <w:rsid w:val="00E00BC8"/>
    <w:rsid w:val="00E00BD9"/>
    <w:rsid w:val="00E00C75"/>
    <w:rsid w:val="00E00D57"/>
    <w:rsid w:val="00E00D81"/>
    <w:rsid w:val="00E00DD7"/>
    <w:rsid w:val="00E00E0D"/>
    <w:rsid w:val="00E00E6C"/>
    <w:rsid w:val="00E00ED4"/>
    <w:rsid w:val="00E010B8"/>
    <w:rsid w:val="00E0113A"/>
    <w:rsid w:val="00E0119D"/>
    <w:rsid w:val="00E0133A"/>
    <w:rsid w:val="00E0143B"/>
    <w:rsid w:val="00E0144E"/>
    <w:rsid w:val="00E0147F"/>
    <w:rsid w:val="00E01524"/>
    <w:rsid w:val="00E015B2"/>
    <w:rsid w:val="00E015EF"/>
    <w:rsid w:val="00E01626"/>
    <w:rsid w:val="00E0178F"/>
    <w:rsid w:val="00E01841"/>
    <w:rsid w:val="00E01873"/>
    <w:rsid w:val="00E018C8"/>
    <w:rsid w:val="00E0191F"/>
    <w:rsid w:val="00E0198F"/>
    <w:rsid w:val="00E01A01"/>
    <w:rsid w:val="00E01A0C"/>
    <w:rsid w:val="00E01A1A"/>
    <w:rsid w:val="00E01A31"/>
    <w:rsid w:val="00E01A37"/>
    <w:rsid w:val="00E01A74"/>
    <w:rsid w:val="00E01AEC"/>
    <w:rsid w:val="00E01AFD"/>
    <w:rsid w:val="00E01B03"/>
    <w:rsid w:val="00E01BA0"/>
    <w:rsid w:val="00E01BDB"/>
    <w:rsid w:val="00E01C21"/>
    <w:rsid w:val="00E01CA2"/>
    <w:rsid w:val="00E01D13"/>
    <w:rsid w:val="00E01E34"/>
    <w:rsid w:val="00E01E67"/>
    <w:rsid w:val="00E01EC0"/>
    <w:rsid w:val="00E01EDA"/>
    <w:rsid w:val="00E01F3B"/>
    <w:rsid w:val="00E01F48"/>
    <w:rsid w:val="00E01F77"/>
    <w:rsid w:val="00E02040"/>
    <w:rsid w:val="00E02171"/>
    <w:rsid w:val="00E021AC"/>
    <w:rsid w:val="00E02244"/>
    <w:rsid w:val="00E0228A"/>
    <w:rsid w:val="00E02387"/>
    <w:rsid w:val="00E023F6"/>
    <w:rsid w:val="00E024B1"/>
    <w:rsid w:val="00E025DF"/>
    <w:rsid w:val="00E02615"/>
    <w:rsid w:val="00E02660"/>
    <w:rsid w:val="00E0281D"/>
    <w:rsid w:val="00E02994"/>
    <w:rsid w:val="00E029F1"/>
    <w:rsid w:val="00E02A73"/>
    <w:rsid w:val="00E02A8F"/>
    <w:rsid w:val="00E02B16"/>
    <w:rsid w:val="00E02C42"/>
    <w:rsid w:val="00E02C73"/>
    <w:rsid w:val="00E02E82"/>
    <w:rsid w:val="00E02ECB"/>
    <w:rsid w:val="00E02F97"/>
    <w:rsid w:val="00E0300C"/>
    <w:rsid w:val="00E03166"/>
    <w:rsid w:val="00E031D8"/>
    <w:rsid w:val="00E0323B"/>
    <w:rsid w:val="00E03258"/>
    <w:rsid w:val="00E0336B"/>
    <w:rsid w:val="00E03415"/>
    <w:rsid w:val="00E0346B"/>
    <w:rsid w:val="00E0355F"/>
    <w:rsid w:val="00E035A5"/>
    <w:rsid w:val="00E035D4"/>
    <w:rsid w:val="00E03635"/>
    <w:rsid w:val="00E0381F"/>
    <w:rsid w:val="00E0383D"/>
    <w:rsid w:val="00E038BD"/>
    <w:rsid w:val="00E03A36"/>
    <w:rsid w:val="00E03AFA"/>
    <w:rsid w:val="00E03B96"/>
    <w:rsid w:val="00E03BE3"/>
    <w:rsid w:val="00E03C1E"/>
    <w:rsid w:val="00E03CB7"/>
    <w:rsid w:val="00E03FD8"/>
    <w:rsid w:val="00E0408B"/>
    <w:rsid w:val="00E04097"/>
    <w:rsid w:val="00E040DA"/>
    <w:rsid w:val="00E0413E"/>
    <w:rsid w:val="00E04193"/>
    <w:rsid w:val="00E042BD"/>
    <w:rsid w:val="00E042CB"/>
    <w:rsid w:val="00E04323"/>
    <w:rsid w:val="00E04398"/>
    <w:rsid w:val="00E043F9"/>
    <w:rsid w:val="00E04401"/>
    <w:rsid w:val="00E0445B"/>
    <w:rsid w:val="00E044A0"/>
    <w:rsid w:val="00E044BE"/>
    <w:rsid w:val="00E044C7"/>
    <w:rsid w:val="00E04528"/>
    <w:rsid w:val="00E04567"/>
    <w:rsid w:val="00E045DC"/>
    <w:rsid w:val="00E045F6"/>
    <w:rsid w:val="00E0469E"/>
    <w:rsid w:val="00E047C9"/>
    <w:rsid w:val="00E04828"/>
    <w:rsid w:val="00E048CD"/>
    <w:rsid w:val="00E04951"/>
    <w:rsid w:val="00E04953"/>
    <w:rsid w:val="00E049A6"/>
    <w:rsid w:val="00E049CD"/>
    <w:rsid w:val="00E04A45"/>
    <w:rsid w:val="00E04B4E"/>
    <w:rsid w:val="00E04C29"/>
    <w:rsid w:val="00E04C68"/>
    <w:rsid w:val="00E04C91"/>
    <w:rsid w:val="00E04CC9"/>
    <w:rsid w:val="00E04D00"/>
    <w:rsid w:val="00E04D2A"/>
    <w:rsid w:val="00E04D50"/>
    <w:rsid w:val="00E04EDE"/>
    <w:rsid w:val="00E04F62"/>
    <w:rsid w:val="00E04F9F"/>
    <w:rsid w:val="00E05054"/>
    <w:rsid w:val="00E051AF"/>
    <w:rsid w:val="00E052F6"/>
    <w:rsid w:val="00E0533E"/>
    <w:rsid w:val="00E053D1"/>
    <w:rsid w:val="00E053DD"/>
    <w:rsid w:val="00E05433"/>
    <w:rsid w:val="00E054C8"/>
    <w:rsid w:val="00E054EA"/>
    <w:rsid w:val="00E05565"/>
    <w:rsid w:val="00E05635"/>
    <w:rsid w:val="00E05677"/>
    <w:rsid w:val="00E056DA"/>
    <w:rsid w:val="00E05771"/>
    <w:rsid w:val="00E057D3"/>
    <w:rsid w:val="00E057DC"/>
    <w:rsid w:val="00E05920"/>
    <w:rsid w:val="00E0597C"/>
    <w:rsid w:val="00E059E9"/>
    <w:rsid w:val="00E05AD6"/>
    <w:rsid w:val="00E05AF2"/>
    <w:rsid w:val="00E05B81"/>
    <w:rsid w:val="00E05BC4"/>
    <w:rsid w:val="00E05BE5"/>
    <w:rsid w:val="00E05C8D"/>
    <w:rsid w:val="00E05E1A"/>
    <w:rsid w:val="00E05E1B"/>
    <w:rsid w:val="00E05F4C"/>
    <w:rsid w:val="00E05F6B"/>
    <w:rsid w:val="00E05FEA"/>
    <w:rsid w:val="00E0604C"/>
    <w:rsid w:val="00E06066"/>
    <w:rsid w:val="00E06110"/>
    <w:rsid w:val="00E0618A"/>
    <w:rsid w:val="00E061EE"/>
    <w:rsid w:val="00E06214"/>
    <w:rsid w:val="00E06217"/>
    <w:rsid w:val="00E062C2"/>
    <w:rsid w:val="00E06342"/>
    <w:rsid w:val="00E063ED"/>
    <w:rsid w:val="00E06411"/>
    <w:rsid w:val="00E06655"/>
    <w:rsid w:val="00E06791"/>
    <w:rsid w:val="00E06859"/>
    <w:rsid w:val="00E06987"/>
    <w:rsid w:val="00E06AD6"/>
    <w:rsid w:val="00E06CD6"/>
    <w:rsid w:val="00E06D6D"/>
    <w:rsid w:val="00E06DE4"/>
    <w:rsid w:val="00E06DEA"/>
    <w:rsid w:val="00E06E2B"/>
    <w:rsid w:val="00E06F23"/>
    <w:rsid w:val="00E06F42"/>
    <w:rsid w:val="00E0706D"/>
    <w:rsid w:val="00E0723C"/>
    <w:rsid w:val="00E072D6"/>
    <w:rsid w:val="00E072DD"/>
    <w:rsid w:val="00E07397"/>
    <w:rsid w:val="00E0739E"/>
    <w:rsid w:val="00E073F6"/>
    <w:rsid w:val="00E07532"/>
    <w:rsid w:val="00E075A1"/>
    <w:rsid w:val="00E0768B"/>
    <w:rsid w:val="00E07747"/>
    <w:rsid w:val="00E077BE"/>
    <w:rsid w:val="00E07930"/>
    <w:rsid w:val="00E07951"/>
    <w:rsid w:val="00E07A7A"/>
    <w:rsid w:val="00E07AFE"/>
    <w:rsid w:val="00E07BC7"/>
    <w:rsid w:val="00E07C4B"/>
    <w:rsid w:val="00E07CBD"/>
    <w:rsid w:val="00E07DD4"/>
    <w:rsid w:val="00E07E54"/>
    <w:rsid w:val="00E07E6C"/>
    <w:rsid w:val="00E07EDC"/>
    <w:rsid w:val="00E07F6D"/>
    <w:rsid w:val="00E07FF5"/>
    <w:rsid w:val="00E1000F"/>
    <w:rsid w:val="00E10157"/>
    <w:rsid w:val="00E1020D"/>
    <w:rsid w:val="00E10239"/>
    <w:rsid w:val="00E103E4"/>
    <w:rsid w:val="00E10421"/>
    <w:rsid w:val="00E1045F"/>
    <w:rsid w:val="00E104E9"/>
    <w:rsid w:val="00E104EC"/>
    <w:rsid w:val="00E10549"/>
    <w:rsid w:val="00E105D0"/>
    <w:rsid w:val="00E1062C"/>
    <w:rsid w:val="00E1062F"/>
    <w:rsid w:val="00E10632"/>
    <w:rsid w:val="00E106E4"/>
    <w:rsid w:val="00E106EA"/>
    <w:rsid w:val="00E10803"/>
    <w:rsid w:val="00E108CF"/>
    <w:rsid w:val="00E108FC"/>
    <w:rsid w:val="00E109DD"/>
    <w:rsid w:val="00E10B19"/>
    <w:rsid w:val="00E10B56"/>
    <w:rsid w:val="00E10B84"/>
    <w:rsid w:val="00E10C3F"/>
    <w:rsid w:val="00E10C4F"/>
    <w:rsid w:val="00E10C69"/>
    <w:rsid w:val="00E10C6A"/>
    <w:rsid w:val="00E10C7B"/>
    <w:rsid w:val="00E10CC1"/>
    <w:rsid w:val="00E10D1A"/>
    <w:rsid w:val="00E10D75"/>
    <w:rsid w:val="00E10DCD"/>
    <w:rsid w:val="00E10F1D"/>
    <w:rsid w:val="00E110D0"/>
    <w:rsid w:val="00E1118A"/>
    <w:rsid w:val="00E111C7"/>
    <w:rsid w:val="00E1122D"/>
    <w:rsid w:val="00E11245"/>
    <w:rsid w:val="00E11273"/>
    <w:rsid w:val="00E11334"/>
    <w:rsid w:val="00E1134F"/>
    <w:rsid w:val="00E11379"/>
    <w:rsid w:val="00E11458"/>
    <w:rsid w:val="00E114FD"/>
    <w:rsid w:val="00E1166D"/>
    <w:rsid w:val="00E1166E"/>
    <w:rsid w:val="00E11717"/>
    <w:rsid w:val="00E11802"/>
    <w:rsid w:val="00E11818"/>
    <w:rsid w:val="00E118AD"/>
    <w:rsid w:val="00E11A5D"/>
    <w:rsid w:val="00E11AEE"/>
    <w:rsid w:val="00E11B73"/>
    <w:rsid w:val="00E11BC6"/>
    <w:rsid w:val="00E11D06"/>
    <w:rsid w:val="00E11F66"/>
    <w:rsid w:val="00E12000"/>
    <w:rsid w:val="00E120D0"/>
    <w:rsid w:val="00E120E8"/>
    <w:rsid w:val="00E12103"/>
    <w:rsid w:val="00E1225F"/>
    <w:rsid w:val="00E12430"/>
    <w:rsid w:val="00E1245F"/>
    <w:rsid w:val="00E124EB"/>
    <w:rsid w:val="00E1252C"/>
    <w:rsid w:val="00E125B4"/>
    <w:rsid w:val="00E125E6"/>
    <w:rsid w:val="00E125FF"/>
    <w:rsid w:val="00E1269A"/>
    <w:rsid w:val="00E12768"/>
    <w:rsid w:val="00E12782"/>
    <w:rsid w:val="00E128F4"/>
    <w:rsid w:val="00E12922"/>
    <w:rsid w:val="00E1298D"/>
    <w:rsid w:val="00E129C9"/>
    <w:rsid w:val="00E129E4"/>
    <w:rsid w:val="00E12A14"/>
    <w:rsid w:val="00E12A58"/>
    <w:rsid w:val="00E12A9F"/>
    <w:rsid w:val="00E12B61"/>
    <w:rsid w:val="00E12BA9"/>
    <w:rsid w:val="00E12BC8"/>
    <w:rsid w:val="00E12D33"/>
    <w:rsid w:val="00E12D59"/>
    <w:rsid w:val="00E130D1"/>
    <w:rsid w:val="00E13168"/>
    <w:rsid w:val="00E131D6"/>
    <w:rsid w:val="00E13256"/>
    <w:rsid w:val="00E1332A"/>
    <w:rsid w:val="00E1336E"/>
    <w:rsid w:val="00E133C0"/>
    <w:rsid w:val="00E134B3"/>
    <w:rsid w:val="00E134EC"/>
    <w:rsid w:val="00E13545"/>
    <w:rsid w:val="00E135DE"/>
    <w:rsid w:val="00E136F2"/>
    <w:rsid w:val="00E13704"/>
    <w:rsid w:val="00E13753"/>
    <w:rsid w:val="00E137B6"/>
    <w:rsid w:val="00E13821"/>
    <w:rsid w:val="00E13930"/>
    <w:rsid w:val="00E13949"/>
    <w:rsid w:val="00E139C3"/>
    <w:rsid w:val="00E13A07"/>
    <w:rsid w:val="00E13BB8"/>
    <w:rsid w:val="00E13C2A"/>
    <w:rsid w:val="00E13C8E"/>
    <w:rsid w:val="00E13C98"/>
    <w:rsid w:val="00E13DDC"/>
    <w:rsid w:val="00E13E00"/>
    <w:rsid w:val="00E13E24"/>
    <w:rsid w:val="00E13E30"/>
    <w:rsid w:val="00E13E92"/>
    <w:rsid w:val="00E13EE7"/>
    <w:rsid w:val="00E13F38"/>
    <w:rsid w:val="00E13F9B"/>
    <w:rsid w:val="00E1402C"/>
    <w:rsid w:val="00E14047"/>
    <w:rsid w:val="00E141D8"/>
    <w:rsid w:val="00E141F4"/>
    <w:rsid w:val="00E1427E"/>
    <w:rsid w:val="00E142D9"/>
    <w:rsid w:val="00E142ED"/>
    <w:rsid w:val="00E143C6"/>
    <w:rsid w:val="00E143CF"/>
    <w:rsid w:val="00E143E1"/>
    <w:rsid w:val="00E14425"/>
    <w:rsid w:val="00E144C1"/>
    <w:rsid w:val="00E144E3"/>
    <w:rsid w:val="00E1452B"/>
    <w:rsid w:val="00E1467C"/>
    <w:rsid w:val="00E14694"/>
    <w:rsid w:val="00E146BB"/>
    <w:rsid w:val="00E147FF"/>
    <w:rsid w:val="00E148EF"/>
    <w:rsid w:val="00E1497D"/>
    <w:rsid w:val="00E149A7"/>
    <w:rsid w:val="00E14A13"/>
    <w:rsid w:val="00E14ACE"/>
    <w:rsid w:val="00E14C33"/>
    <w:rsid w:val="00E14C6E"/>
    <w:rsid w:val="00E14CC8"/>
    <w:rsid w:val="00E14CE6"/>
    <w:rsid w:val="00E14D26"/>
    <w:rsid w:val="00E14D28"/>
    <w:rsid w:val="00E14E21"/>
    <w:rsid w:val="00E14E71"/>
    <w:rsid w:val="00E15030"/>
    <w:rsid w:val="00E1517D"/>
    <w:rsid w:val="00E15219"/>
    <w:rsid w:val="00E1522F"/>
    <w:rsid w:val="00E15261"/>
    <w:rsid w:val="00E15268"/>
    <w:rsid w:val="00E1532F"/>
    <w:rsid w:val="00E1533D"/>
    <w:rsid w:val="00E153AF"/>
    <w:rsid w:val="00E153C0"/>
    <w:rsid w:val="00E15403"/>
    <w:rsid w:val="00E154CF"/>
    <w:rsid w:val="00E154E2"/>
    <w:rsid w:val="00E15502"/>
    <w:rsid w:val="00E15528"/>
    <w:rsid w:val="00E1559B"/>
    <w:rsid w:val="00E155C8"/>
    <w:rsid w:val="00E155F7"/>
    <w:rsid w:val="00E155FB"/>
    <w:rsid w:val="00E15645"/>
    <w:rsid w:val="00E1569F"/>
    <w:rsid w:val="00E156B2"/>
    <w:rsid w:val="00E157B3"/>
    <w:rsid w:val="00E158A3"/>
    <w:rsid w:val="00E158C5"/>
    <w:rsid w:val="00E15901"/>
    <w:rsid w:val="00E1591F"/>
    <w:rsid w:val="00E159DB"/>
    <w:rsid w:val="00E15A7F"/>
    <w:rsid w:val="00E15AAE"/>
    <w:rsid w:val="00E15AEB"/>
    <w:rsid w:val="00E15B2B"/>
    <w:rsid w:val="00E15B4B"/>
    <w:rsid w:val="00E15B6F"/>
    <w:rsid w:val="00E15B7A"/>
    <w:rsid w:val="00E15C4E"/>
    <w:rsid w:val="00E15C8D"/>
    <w:rsid w:val="00E15D27"/>
    <w:rsid w:val="00E15D2F"/>
    <w:rsid w:val="00E15E28"/>
    <w:rsid w:val="00E15EB8"/>
    <w:rsid w:val="00E15F27"/>
    <w:rsid w:val="00E15F97"/>
    <w:rsid w:val="00E1601A"/>
    <w:rsid w:val="00E1605B"/>
    <w:rsid w:val="00E160B9"/>
    <w:rsid w:val="00E1610B"/>
    <w:rsid w:val="00E16132"/>
    <w:rsid w:val="00E161EE"/>
    <w:rsid w:val="00E161FE"/>
    <w:rsid w:val="00E16202"/>
    <w:rsid w:val="00E162B8"/>
    <w:rsid w:val="00E162D8"/>
    <w:rsid w:val="00E16418"/>
    <w:rsid w:val="00E16445"/>
    <w:rsid w:val="00E16473"/>
    <w:rsid w:val="00E164D3"/>
    <w:rsid w:val="00E164E7"/>
    <w:rsid w:val="00E16562"/>
    <w:rsid w:val="00E1676D"/>
    <w:rsid w:val="00E16970"/>
    <w:rsid w:val="00E16ACD"/>
    <w:rsid w:val="00E16B67"/>
    <w:rsid w:val="00E16B82"/>
    <w:rsid w:val="00E16B8B"/>
    <w:rsid w:val="00E16B99"/>
    <w:rsid w:val="00E16B9A"/>
    <w:rsid w:val="00E16C9D"/>
    <w:rsid w:val="00E16CD7"/>
    <w:rsid w:val="00E16D23"/>
    <w:rsid w:val="00E16DF1"/>
    <w:rsid w:val="00E16E50"/>
    <w:rsid w:val="00E16F9D"/>
    <w:rsid w:val="00E1701C"/>
    <w:rsid w:val="00E1705C"/>
    <w:rsid w:val="00E170E8"/>
    <w:rsid w:val="00E171DF"/>
    <w:rsid w:val="00E172A4"/>
    <w:rsid w:val="00E172AB"/>
    <w:rsid w:val="00E17300"/>
    <w:rsid w:val="00E17302"/>
    <w:rsid w:val="00E17383"/>
    <w:rsid w:val="00E17429"/>
    <w:rsid w:val="00E17435"/>
    <w:rsid w:val="00E17436"/>
    <w:rsid w:val="00E1745B"/>
    <w:rsid w:val="00E174BD"/>
    <w:rsid w:val="00E174D5"/>
    <w:rsid w:val="00E1766E"/>
    <w:rsid w:val="00E17695"/>
    <w:rsid w:val="00E176AD"/>
    <w:rsid w:val="00E177F9"/>
    <w:rsid w:val="00E178F0"/>
    <w:rsid w:val="00E17969"/>
    <w:rsid w:val="00E179A8"/>
    <w:rsid w:val="00E17A9F"/>
    <w:rsid w:val="00E17AAE"/>
    <w:rsid w:val="00E17B44"/>
    <w:rsid w:val="00E17BB0"/>
    <w:rsid w:val="00E17C3C"/>
    <w:rsid w:val="00E17C41"/>
    <w:rsid w:val="00E17C9F"/>
    <w:rsid w:val="00E17E2A"/>
    <w:rsid w:val="00E17E63"/>
    <w:rsid w:val="00E17E6E"/>
    <w:rsid w:val="00E17F5C"/>
    <w:rsid w:val="00E17F76"/>
    <w:rsid w:val="00E17FC2"/>
    <w:rsid w:val="00E17FF4"/>
    <w:rsid w:val="00E2002A"/>
    <w:rsid w:val="00E200BE"/>
    <w:rsid w:val="00E2010D"/>
    <w:rsid w:val="00E2012F"/>
    <w:rsid w:val="00E2022D"/>
    <w:rsid w:val="00E20236"/>
    <w:rsid w:val="00E20257"/>
    <w:rsid w:val="00E202C3"/>
    <w:rsid w:val="00E20304"/>
    <w:rsid w:val="00E2030B"/>
    <w:rsid w:val="00E2031C"/>
    <w:rsid w:val="00E20321"/>
    <w:rsid w:val="00E20346"/>
    <w:rsid w:val="00E20419"/>
    <w:rsid w:val="00E2046F"/>
    <w:rsid w:val="00E2069A"/>
    <w:rsid w:val="00E2073F"/>
    <w:rsid w:val="00E2089F"/>
    <w:rsid w:val="00E208F3"/>
    <w:rsid w:val="00E209BA"/>
    <w:rsid w:val="00E20A12"/>
    <w:rsid w:val="00E20A1A"/>
    <w:rsid w:val="00E20A8B"/>
    <w:rsid w:val="00E20C47"/>
    <w:rsid w:val="00E20CD7"/>
    <w:rsid w:val="00E20EEF"/>
    <w:rsid w:val="00E20FB5"/>
    <w:rsid w:val="00E210DD"/>
    <w:rsid w:val="00E21111"/>
    <w:rsid w:val="00E211C2"/>
    <w:rsid w:val="00E211FC"/>
    <w:rsid w:val="00E2142E"/>
    <w:rsid w:val="00E2169A"/>
    <w:rsid w:val="00E216EF"/>
    <w:rsid w:val="00E21735"/>
    <w:rsid w:val="00E217D2"/>
    <w:rsid w:val="00E21852"/>
    <w:rsid w:val="00E21899"/>
    <w:rsid w:val="00E21967"/>
    <w:rsid w:val="00E2196C"/>
    <w:rsid w:val="00E21AD7"/>
    <w:rsid w:val="00E21AF8"/>
    <w:rsid w:val="00E21B93"/>
    <w:rsid w:val="00E21BD7"/>
    <w:rsid w:val="00E21BFC"/>
    <w:rsid w:val="00E21C76"/>
    <w:rsid w:val="00E21CDE"/>
    <w:rsid w:val="00E21CF0"/>
    <w:rsid w:val="00E21D07"/>
    <w:rsid w:val="00E21D0C"/>
    <w:rsid w:val="00E21D63"/>
    <w:rsid w:val="00E21D98"/>
    <w:rsid w:val="00E21DC1"/>
    <w:rsid w:val="00E21E2F"/>
    <w:rsid w:val="00E21E89"/>
    <w:rsid w:val="00E21E8B"/>
    <w:rsid w:val="00E21E91"/>
    <w:rsid w:val="00E21ED8"/>
    <w:rsid w:val="00E21EF2"/>
    <w:rsid w:val="00E21F24"/>
    <w:rsid w:val="00E2211F"/>
    <w:rsid w:val="00E221DD"/>
    <w:rsid w:val="00E2224B"/>
    <w:rsid w:val="00E22255"/>
    <w:rsid w:val="00E22263"/>
    <w:rsid w:val="00E22381"/>
    <w:rsid w:val="00E223B1"/>
    <w:rsid w:val="00E223D0"/>
    <w:rsid w:val="00E2249B"/>
    <w:rsid w:val="00E22575"/>
    <w:rsid w:val="00E22589"/>
    <w:rsid w:val="00E2259D"/>
    <w:rsid w:val="00E2267F"/>
    <w:rsid w:val="00E2274D"/>
    <w:rsid w:val="00E22785"/>
    <w:rsid w:val="00E228CF"/>
    <w:rsid w:val="00E228F7"/>
    <w:rsid w:val="00E2297B"/>
    <w:rsid w:val="00E22A33"/>
    <w:rsid w:val="00E22AB4"/>
    <w:rsid w:val="00E22BE4"/>
    <w:rsid w:val="00E22C77"/>
    <w:rsid w:val="00E22D29"/>
    <w:rsid w:val="00E22D4E"/>
    <w:rsid w:val="00E22DBB"/>
    <w:rsid w:val="00E22EEF"/>
    <w:rsid w:val="00E2300B"/>
    <w:rsid w:val="00E2306E"/>
    <w:rsid w:val="00E23168"/>
    <w:rsid w:val="00E23342"/>
    <w:rsid w:val="00E23344"/>
    <w:rsid w:val="00E233BD"/>
    <w:rsid w:val="00E234A4"/>
    <w:rsid w:val="00E234BB"/>
    <w:rsid w:val="00E234CA"/>
    <w:rsid w:val="00E234DA"/>
    <w:rsid w:val="00E23543"/>
    <w:rsid w:val="00E23574"/>
    <w:rsid w:val="00E235E5"/>
    <w:rsid w:val="00E235F4"/>
    <w:rsid w:val="00E2362B"/>
    <w:rsid w:val="00E2374C"/>
    <w:rsid w:val="00E23883"/>
    <w:rsid w:val="00E238CF"/>
    <w:rsid w:val="00E23950"/>
    <w:rsid w:val="00E23A65"/>
    <w:rsid w:val="00E23B55"/>
    <w:rsid w:val="00E23B93"/>
    <w:rsid w:val="00E23BC3"/>
    <w:rsid w:val="00E23BDC"/>
    <w:rsid w:val="00E23C0E"/>
    <w:rsid w:val="00E23CAE"/>
    <w:rsid w:val="00E23CE0"/>
    <w:rsid w:val="00E23DD1"/>
    <w:rsid w:val="00E23DD3"/>
    <w:rsid w:val="00E23E63"/>
    <w:rsid w:val="00E23EB2"/>
    <w:rsid w:val="00E23EC2"/>
    <w:rsid w:val="00E23F03"/>
    <w:rsid w:val="00E24052"/>
    <w:rsid w:val="00E2405A"/>
    <w:rsid w:val="00E240EA"/>
    <w:rsid w:val="00E241BA"/>
    <w:rsid w:val="00E2425D"/>
    <w:rsid w:val="00E242A9"/>
    <w:rsid w:val="00E242D6"/>
    <w:rsid w:val="00E2438B"/>
    <w:rsid w:val="00E243F8"/>
    <w:rsid w:val="00E2446E"/>
    <w:rsid w:val="00E244EE"/>
    <w:rsid w:val="00E245A6"/>
    <w:rsid w:val="00E24814"/>
    <w:rsid w:val="00E24835"/>
    <w:rsid w:val="00E249C3"/>
    <w:rsid w:val="00E24A97"/>
    <w:rsid w:val="00E24ABA"/>
    <w:rsid w:val="00E24AF8"/>
    <w:rsid w:val="00E24B11"/>
    <w:rsid w:val="00E24B49"/>
    <w:rsid w:val="00E24C22"/>
    <w:rsid w:val="00E24DA1"/>
    <w:rsid w:val="00E24DB0"/>
    <w:rsid w:val="00E24F55"/>
    <w:rsid w:val="00E24F69"/>
    <w:rsid w:val="00E24F79"/>
    <w:rsid w:val="00E2513F"/>
    <w:rsid w:val="00E2516B"/>
    <w:rsid w:val="00E251E5"/>
    <w:rsid w:val="00E251EC"/>
    <w:rsid w:val="00E25201"/>
    <w:rsid w:val="00E2520D"/>
    <w:rsid w:val="00E25250"/>
    <w:rsid w:val="00E25281"/>
    <w:rsid w:val="00E25297"/>
    <w:rsid w:val="00E2530C"/>
    <w:rsid w:val="00E25322"/>
    <w:rsid w:val="00E25337"/>
    <w:rsid w:val="00E2544B"/>
    <w:rsid w:val="00E25456"/>
    <w:rsid w:val="00E25499"/>
    <w:rsid w:val="00E254CE"/>
    <w:rsid w:val="00E25547"/>
    <w:rsid w:val="00E255AE"/>
    <w:rsid w:val="00E255E7"/>
    <w:rsid w:val="00E256F1"/>
    <w:rsid w:val="00E25773"/>
    <w:rsid w:val="00E25791"/>
    <w:rsid w:val="00E257D3"/>
    <w:rsid w:val="00E25803"/>
    <w:rsid w:val="00E25809"/>
    <w:rsid w:val="00E25866"/>
    <w:rsid w:val="00E259D1"/>
    <w:rsid w:val="00E25A9B"/>
    <w:rsid w:val="00E25AA0"/>
    <w:rsid w:val="00E25AB6"/>
    <w:rsid w:val="00E25BC1"/>
    <w:rsid w:val="00E25C63"/>
    <w:rsid w:val="00E25CD2"/>
    <w:rsid w:val="00E25D33"/>
    <w:rsid w:val="00E25D57"/>
    <w:rsid w:val="00E25D7E"/>
    <w:rsid w:val="00E25D8C"/>
    <w:rsid w:val="00E25D9B"/>
    <w:rsid w:val="00E25E96"/>
    <w:rsid w:val="00E25F4F"/>
    <w:rsid w:val="00E25F5B"/>
    <w:rsid w:val="00E25FDE"/>
    <w:rsid w:val="00E25FEA"/>
    <w:rsid w:val="00E26030"/>
    <w:rsid w:val="00E260A1"/>
    <w:rsid w:val="00E2610E"/>
    <w:rsid w:val="00E261B4"/>
    <w:rsid w:val="00E261E8"/>
    <w:rsid w:val="00E261F4"/>
    <w:rsid w:val="00E26274"/>
    <w:rsid w:val="00E262E3"/>
    <w:rsid w:val="00E2630F"/>
    <w:rsid w:val="00E26318"/>
    <w:rsid w:val="00E2631A"/>
    <w:rsid w:val="00E26363"/>
    <w:rsid w:val="00E26375"/>
    <w:rsid w:val="00E26379"/>
    <w:rsid w:val="00E263AC"/>
    <w:rsid w:val="00E263E4"/>
    <w:rsid w:val="00E26440"/>
    <w:rsid w:val="00E264B1"/>
    <w:rsid w:val="00E265A8"/>
    <w:rsid w:val="00E266B3"/>
    <w:rsid w:val="00E266B5"/>
    <w:rsid w:val="00E26756"/>
    <w:rsid w:val="00E26777"/>
    <w:rsid w:val="00E2679D"/>
    <w:rsid w:val="00E267B4"/>
    <w:rsid w:val="00E26832"/>
    <w:rsid w:val="00E26881"/>
    <w:rsid w:val="00E2688A"/>
    <w:rsid w:val="00E268E5"/>
    <w:rsid w:val="00E26909"/>
    <w:rsid w:val="00E26917"/>
    <w:rsid w:val="00E2692A"/>
    <w:rsid w:val="00E26960"/>
    <w:rsid w:val="00E26A78"/>
    <w:rsid w:val="00E26AEE"/>
    <w:rsid w:val="00E26BA1"/>
    <w:rsid w:val="00E26BB9"/>
    <w:rsid w:val="00E26BBC"/>
    <w:rsid w:val="00E26C49"/>
    <w:rsid w:val="00E26CB6"/>
    <w:rsid w:val="00E26CE8"/>
    <w:rsid w:val="00E26DA3"/>
    <w:rsid w:val="00E26DE7"/>
    <w:rsid w:val="00E26EE6"/>
    <w:rsid w:val="00E26EF3"/>
    <w:rsid w:val="00E2700E"/>
    <w:rsid w:val="00E27168"/>
    <w:rsid w:val="00E271E8"/>
    <w:rsid w:val="00E27248"/>
    <w:rsid w:val="00E27256"/>
    <w:rsid w:val="00E272BC"/>
    <w:rsid w:val="00E2743C"/>
    <w:rsid w:val="00E27538"/>
    <w:rsid w:val="00E2759D"/>
    <w:rsid w:val="00E275F1"/>
    <w:rsid w:val="00E2761E"/>
    <w:rsid w:val="00E27670"/>
    <w:rsid w:val="00E27684"/>
    <w:rsid w:val="00E277D2"/>
    <w:rsid w:val="00E278DC"/>
    <w:rsid w:val="00E27943"/>
    <w:rsid w:val="00E27982"/>
    <w:rsid w:val="00E279C1"/>
    <w:rsid w:val="00E27AB7"/>
    <w:rsid w:val="00E27B4E"/>
    <w:rsid w:val="00E27C2B"/>
    <w:rsid w:val="00E27CD5"/>
    <w:rsid w:val="00E27D04"/>
    <w:rsid w:val="00E27D56"/>
    <w:rsid w:val="00E27DAB"/>
    <w:rsid w:val="00E27DCC"/>
    <w:rsid w:val="00E27E6A"/>
    <w:rsid w:val="00E27F19"/>
    <w:rsid w:val="00E3009B"/>
    <w:rsid w:val="00E301E6"/>
    <w:rsid w:val="00E30234"/>
    <w:rsid w:val="00E302F3"/>
    <w:rsid w:val="00E3035E"/>
    <w:rsid w:val="00E3036C"/>
    <w:rsid w:val="00E303C7"/>
    <w:rsid w:val="00E304CC"/>
    <w:rsid w:val="00E304DE"/>
    <w:rsid w:val="00E3066A"/>
    <w:rsid w:val="00E306F6"/>
    <w:rsid w:val="00E307DC"/>
    <w:rsid w:val="00E30905"/>
    <w:rsid w:val="00E30917"/>
    <w:rsid w:val="00E3093B"/>
    <w:rsid w:val="00E30974"/>
    <w:rsid w:val="00E309FE"/>
    <w:rsid w:val="00E30BE1"/>
    <w:rsid w:val="00E30C73"/>
    <w:rsid w:val="00E30D69"/>
    <w:rsid w:val="00E30E3D"/>
    <w:rsid w:val="00E30FA1"/>
    <w:rsid w:val="00E30FC0"/>
    <w:rsid w:val="00E30FC3"/>
    <w:rsid w:val="00E30FD9"/>
    <w:rsid w:val="00E310A4"/>
    <w:rsid w:val="00E310B6"/>
    <w:rsid w:val="00E31126"/>
    <w:rsid w:val="00E3112D"/>
    <w:rsid w:val="00E3118C"/>
    <w:rsid w:val="00E311E6"/>
    <w:rsid w:val="00E312F8"/>
    <w:rsid w:val="00E31398"/>
    <w:rsid w:val="00E313B2"/>
    <w:rsid w:val="00E313DE"/>
    <w:rsid w:val="00E31419"/>
    <w:rsid w:val="00E31540"/>
    <w:rsid w:val="00E31589"/>
    <w:rsid w:val="00E3184A"/>
    <w:rsid w:val="00E31850"/>
    <w:rsid w:val="00E31917"/>
    <w:rsid w:val="00E3195A"/>
    <w:rsid w:val="00E31999"/>
    <w:rsid w:val="00E31AA9"/>
    <w:rsid w:val="00E31AE2"/>
    <w:rsid w:val="00E31B47"/>
    <w:rsid w:val="00E31BFB"/>
    <w:rsid w:val="00E31CB8"/>
    <w:rsid w:val="00E31D33"/>
    <w:rsid w:val="00E31D57"/>
    <w:rsid w:val="00E31DEC"/>
    <w:rsid w:val="00E31E07"/>
    <w:rsid w:val="00E31E83"/>
    <w:rsid w:val="00E31F53"/>
    <w:rsid w:val="00E31FA7"/>
    <w:rsid w:val="00E32123"/>
    <w:rsid w:val="00E322FF"/>
    <w:rsid w:val="00E323DB"/>
    <w:rsid w:val="00E324A8"/>
    <w:rsid w:val="00E3255F"/>
    <w:rsid w:val="00E3259E"/>
    <w:rsid w:val="00E325A6"/>
    <w:rsid w:val="00E325C9"/>
    <w:rsid w:val="00E32801"/>
    <w:rsid w:val="00E32813"/>
    <w:rsid w:val="00E328FE"/>
    <w:rsid w:val="00E32B07"/>
    <w:rsid w:val="00E32BD2"/>
    <w:rsid w:val="00E32C44"/>
    <w:rsid w:val="00E32D04"/>
    <w:rsid w:val="00E32D91"/>
    <w:rsid w:val="00E32DEE"/>
    <w:rsid w:val="00E32DEF"/>
    <w:rsid w:val="00E32EDA"/>
    <w:rsid w:val="00E32EDB"/>
    <w:rsid w:val="00E32EE2"/>
    <w:rsid w:val="00E32FAA"/>
    <w:rsid w:val="00E3303A"/>
    <w:rsid w:val="00E3304E"/>
    <w:rsid w:val="00E3305D"/>
    <w:rsid w:val="00E33131"/>
    <w:rsid w:val="00E3316C"/>
    <w:rsid w:val="00E3317F"/>
    <w:rsid w:val="00E3329F"/>
    <w:rsid w:val="00E332CC"/>
    <w:rsid w:val="00E3335D"/>
    <w:rsid w:val="00E3338E"/>
    <w:rsid w:val="00E3342A"/>
    <w:rsid w:val="00E334C2"/>
    <w:rsid w:val="00E33530"/>
    <w:rsid w:val="00E3355D"/>
    <w:rsid w:val="00E335A9"/>
    <w:rsid w:val="00E335AE"/>
    <w:rsid w:val="00E335DB"/>
    <w:rsid w:val="00E3367E"/>
    <w:rsid w:val="00E33734"/>
    <w:rsid w:val="00E33779"/>
    <w:rsid w:val="00E337FA"/>
    <w:rsid w:val="00E3387A"/>
    <w:rsid w:val="00E338D2"/>
    <w:rsid w:val="00E33911"/>
    <w:rsid w:val="00E33AA1"/>
    <w:rsid w:val="00E33BA7"/>
    <w:rsid w:val="00E33BAF"/>
    <w:rsid w:val="00E33BE7"/>
    <w:rsid w:val="00E33C40"/>
    <w:rsid w:val="00E33CF4"/>
    <w:rsid w:val="00E33D35"/>
    <w:rsid w:val="00E33DE2"/>
    <w:rsid w:val="00E33E97"/>
    <w:rsid w:val="00E33ECA"/>
    <w:rsid w:val="00E33F7B"/>
    <w:rsid w:val="00E33FFB"/>
    <w:rsid w:val="00E340BB"/>
    <w:rsid w:val="00E34191"/>
    <w:rsid w:val="00E34195"/>
    <w:rsid w:val="00E342FC"/>
    <w:rsid w:val="00E3430E"/>
    <w:rsid w:val="00E34322"/>
    <w:rsid w:val="00E34354"/>
    <w:rsid w:val="00E343B3"/>
    <w:rsid w:val="00E343F7"/>
    <w:rsid w:val="00E343F8"/>
    <w:rsid w:val="00E34460"/>
    <w:rsid w:val="00E344EF"/>
    <w:rsid w:val="00E34516"/>
    <w:rsid w:val="00E34587"/>
    <w:rsid w:val="00E34627"/>
    <w:rsid w:val="00E347A8"/>
    <w:rsid w:val="00E347D4"/>
    <w:rsid w:val="00E348A4"/>
    <w:rsid w:val="00E34901"/>
    <w:rsid w:val="00E34915"/>
    <w:rsid w:val="00E3499E"/>
    <w:rsid w:val="00E34AB9"/>
    <w:rsid w:val="00E34B00"/>
    <w:rsid w:val="00E34BB9"/>
    <w:rsid w:val="00E34C2F"/>
    <w:rsid w:val="00E34C70"/>
    <w:rsid w:val="00E34CA9"/>
    <w:rsid w:val="00E34CBD"/>
    <w:rsid w:val="00E34CC4"/>
    <w:rsid w:val="00E34CCE"/>
    <w:rsid w:val="00E35016"/>
    <w:rsid w:val="00E35098"/>
    <w:rsid w:val="00E351C5"/>
    <w:rsid w:val="00E352D7"/>
    <w:rsid w:val="00E353BB"/>
    <w:rsid w:val="00E35436"/>
    <w:rsid w:val="00E3557C"/>
    <w:rsid w:val="00E3557E"/>
    <w:rsid w:val="00E35602"/>
    <w:rsid w:val="00E3568A"/>
    <w:rsid w:val="00E356DC"/>
    <w:rsid w:val="00E356FC"/>
    <w:rsid w:val="00E3571E"/>
    <w:rsid w:val="00E35876"/>
    <w:rsid w:val="00E35982"/>
    <w:rsid w:val="00E35A34"/>
    <w:rsid w:val="00E35B7D"/>
    <w:rsid w:val="00E35D79"/>
    <w:rsid w:val="00E35E36"/>
    <w:rsid w:val="00E35E50"/>
    <w:rsid w:val="00E35F85"/>
    <w:rsid w:val="00E35FBF"/>
    <w:rsid w:val="00E36087"/>
    <w:rsid w:val="00E3613E"/>
    <w:rsid w:val="00E361E5"/>
    <w:rsid w:val="00E361F0"/>
    <w:rsid w:val="00E36228"/>
    <w:rsid w:val="00E3624B"/>
    <w:rsid w:val="00E3632E"/>
    <w:rsid w:val="00E363FB"/>
    <w:rsid w:val="00E36414"/>
    <w:rsid w:val="00E3651C"/>
    <w:rsid w:val="00E3653C"/>
    <w:rsid w:val="00E365E0"/>
    <w:rsid w:val="00E3660F"/>
    <w:rsid w:val="00E3663A"/>
    <w:rsid w:val="00E36728"/>
    <w:rsid w:val="00E36856"/>
    <w:rsid w:val="00E368F8"/>
    <w:rsid w:val="00E36AD8"/>
    <w:rsid w:val="00E36B2B"/>
    <w:rsid w:val="00E36D3C"/>
    <w:rsid w:val="00E36D92"/>
    <w:rsid w:val="00E36E58"/>
    <w:rsid w:val="00E36F10"/>
    <w:rsid w:val="00E36F29"/>
    <w:rsid w:val="00E36F2C"/>
    <w:rsid w:val="00E37010"/>
    <w:rsid w:val="00E37048"/>
    <w:rsid w:val="00E370B7"/>
    <w:rsid w:val="00E37118"/>
    <w:rsid w:val="00E37191"/>
    <w:rsid w:val="00E37248"/>
    <w:rsid w:val="00E372B8"/>
    <w:rsid w:val="00E3735C"/>
    <w:rsid w:val="00E37408"/>
    <w:rsid w:val="00E37434"/>
    <w:rsid w:val="00E37561"/>
    <w:rsid w:val="00E37564"/>
    <w:rsid w:val="00E37570"/>
    <w:rsid w:val="00E3757E"/>
    <w:rsid w:val="00E375D0"/>
    <w:rsid w:val="00E377B0"/>
    <w:rsid w:val="00E37871"/>
    <w:rsid w:val="00E37A52"/>
    <w:rsid w:val="00E37BDD"/>
    <w:rsid w:val="00E37C24"/>
    <w:rsid w:val="00E37C74"/>
    <w:rsid w:val="00E37DA7"/>
    <w:rsid w:val="00E37E6F"/>
    <w:rsid w:val="00E37EA8"/>
    <w:rsid w:val="00E37FB9"/>
    <w:rsid w:val="00E401A2"/>
    <w:rsid w:val="00E40262"/>
    <w:rsid w:val="00E40267"/>
    <w:rsid w:val="00E402A3"/>
    <w:rsid w:val="00E40358"/>
    <w:rsid w:val="00E403F0"/>
    <w:rsid w:val="00E404D5"/>
    <w:rsid w:val="00E404E8"/>
    <w:rsid w:val="00E4056A"/>
    <w:rsid w:val="00E40595"/>
    <w:rsid w:val="00E40655"/>
    <w:rsid w:val="00E406B3"/>
    <w:rsid w:val="00E40703"/>
    <w:rsid w:val="00E40749"/>
    <w:rsid w:val="00E40834"/>
    <w:rsid w:val="00E409FE"/>
    <w:rsid w:val="00E40AA2"/>
    <w:rsid w:val="00E40B3D"/>
    <w:rsid w:val="00E40C84"/>
    <w:rsid w:val="00E40D49"/>
    <w:rsid w:val="00E40D73"/>
    <w:rsid w:val="00E40ED7"/>
    <w:rsid w:val="00E40EE6"/>
    <w:rsid w:val="00E40F03"/>
    <w:rsid w:val="00E40F2F"/>
    <w:rsid w:val="00E40F38"/>
    <w:rsid w:val="00E410B7"/>
    <w:rsid w:val="00E410E0"/>
    <w:rsid w:val="00E41117"/>
    <w:rsid w:val="00E4113C"/>
    <w:rsid w:val="00E4116B"/>
    <w:rsid w:val="00E41200"/>
    <w:rsid w:val="00E4122C"/>
    <w:rsid w:val="00E41275"/>
    <w:rsid w:val="00E41307"/>
    <w:rsid w:val="00E41318"/>
    <w:rsid w:val="00E4145F"/>
    <w:rsid w:val="00E41548"/>
    <w:rsid w:val="00E415A5"/>
    <w:rsid w:val="00E415DD"/>
    <w:rsid w:val="00E415ED"/>
    <w:rsid w:val="00E417A0"/>
    <w:rsid w:val="00E417FE"/>
    <w:rsid w:val="00E41881"/>
    <w:rsid w:val="00E41918"/>
    <w:rsid w:val="00E41926"/>
    <w:rsid w:val="00E41A32"/>
    <w:rsid w:val="00E41A35"/>
    <w:rsid w:val="00E41B2B"/>
    <w:rsid w:val="00E41C76"/>
    <w:rsid w:val="00E41C9B"/>
    <w:rsid w:val="00E41DBC"/>
    <w:rsid w:val="00E41DE3"/>
    <w:rsid w:val="00E41EC4"/>
    <w:rsid w:val="00E41FB5"/>
    <w:rsid w:val="00E4200D"/>
    <w:rsid w:val="00E4204B"/>
    <w:rsid w:val="00E42088"/>
    <w:rsid w:val="00E42132"/>
    <w:rsid w:val="00E42164"/>
    <w:rsid w:val="00E42182"/>
    <w:rsid w:val="00E42299"/>
    <w:rsid w:val="00E422CB"/>
    <w:rsid w:val="00E42301"/>
    <w:rsid w:val="00E4230D"/>
    <w:rsid w:val="00E4233B"/>
    <w:rsid w:val="00E423C7"/>
    <w:rsid w:val="00E42420"/>
    <w:rsid w:val="00E42568"/>
    <w:rsid w:val="00E425EC"/>
    <w:rsid w:val="00E426C0"/>
    <w:rsid w:val="00E4273F"/>
    <w:rsid w:val="00E42793"/>
    <w:rsid w:val="00E42808"/>
    <w:rsid w:val="00E42B51"/>
    <w:rsid w:val="00E42BC4"/>
    <w:rsid w:val="00E42BF6"/>
    <w:rsid w:val="00E42C10"/>
    <w:rsid w:val="00E42D48"/>
    <w:rsid w:val="00E42DCC"/>
    <w:rsid w:val="00E42E30"/>
    <w:rsid w:val="00E42E7B"/>
    <w:rsid w:val="00E42EBB"/>
    <w:rsid w:val="00E42ED8"/>
    <w:rsid w:val="00E42F13"/>
    <w:rsid w:val="00E42F7E"/>
    <w:rsid w:val="00E42F87"/>
    <w:rsid w:val="00E42FB5"/>
    <w:rsid w:val="00E43022"/>
    <w:rsid w:val="00E430AD"/>
    <w:rsid w:val="00E430EA"/>
    <w:rsid w:val="00E430ED"/>
    <w:rsid w:val="00E43159"/>
    <w:rsid w:val="00E431A4"/>
    <w:rsid w:val="00E43246"/>
    <w:rsid w:val="00E4324B"/>
    <w:rsid w:val="00E4333E"/>
    <w:rsid w:val="00E43349"/>
    <w:rsid w:val="00E43386"/>
    <w:rsid w:val="00E43388"/>
    <w:rsid w:val="00E433B9"/>
    <w:rsid w:val="00E433C6"/>
    <w:rsid w:val="00E43412"/>
    <w:rsid w:val="00E43434"/>
    <w:rsid w:val="00E434CC"/>
    <w:rsid w:val="00E4351D"/>
    <w:rsid w:val="00E43631"/>
    <w:rsid w:val="00E4365C"/>
    <w:rsid w:val="00E43669"/>
    <w:rsid w:val="00E436E6"/>
    <w:rsid w:val="00E4376F"/>
    <w:rsid w:val="00E4379F"/>
    <w:rsid w:val="00E4381E"/>
    <w:rsid w:val="00E4386D"/>
    <w:rsid w:val="00E43908"/>
    <w:rsid w:val="00E43A14"/>
    <w:rsid w:val="00E43B00"/>
    <w:rsid w:val="00E43B1D"/>
    <w:rsid w:val="00E43CE7"/>
    <w:rsid w:val="00E43CFF"/>
    <w:rsid w:val="00E43E40"/>
    <w:rsid w:val="00E43ED7"/>
    <w:rsid w:val="00E43F21"/>
    <w:rsid w:val="00E43F47"/>
    <w:rsid w:val="00E44034"/>
    <w:rsid w:val="00E44074"/>
    <w:rsid w:val="00E4409B"/>
    <w:rsid w:val="00E44110"/>
    <w:rsid w:val="00E4415F"/>
    <w:rsid w:val="00E4416C"/>
    <w:rsid w:val="00E44284"/>
    <w:rsid w:val="00E44416"/>
    <w:rsid w:val="00E444A2"/>
    <w:rsid w:val="00E44500"/>
    <w:rsid w:val="00E445CE"/>
    <w:rsid w:val="00E446A7"/>
    <w:rsid w:val="00E447EF"/>
    <w:rsid w:val="00E44830"/>
    <w:rsid w:val="00E44876"/>
    <w:rsid w:val="00E44878"/>
    <w:rsid w:val="00E448B9"/>
    <w:rsid w:val="00E449B5"/>
    <w:rsid w:val="00E449C3"/>
    <w:rsid w:val="00E449E7"/>
    <w:rsid w:val="00E449FC"/>
    <w:rsid w:val="00E44AB5"/>
    <w:rsid w:val="00E44ADE"/>
    <w:rsid w:val="00E44B17"/>
    <w:rsid w:val="00E44B7D"/>
    <w:rsid w:val="00E44CF3"/>
    <w:rsid w:val="00E44D3B"/>
    <w:rsid w:val="00E44E13"/>
    <w:rsid w:val="00E44F18"/>
    <w:rsid w:val="00E44F2A"/>
    <w:rsid w:val="00E45042"/>
    <w:rsid w:val="00E450A9"/>
    <w:rsid w:val="00E45133"/>
    <w:rsid w:val="00E45158"/>
    <w:rsid w:val="00E451A0"/>
    <w:rsid w:val="00E4526E"/>
    <w:rsid w:val="00E4527F"/>
    <w:rsid w:val="00E452A6"/>
    <w:rsid w:val="00E45376"/>
    <w:rsid w:val="00E4538C"/>
    <w:rsid w:val="00E45417"/>
    <w:rsid w:val="00E4548D"/>
    <w:rsid w:val="00E454AD"/>
    <w:rsid w:val="00E4552E"/>
    <w:rsid w:val="00E455DA"/>
    <w:rsid w:val="00E4560D"/>
    <w:rsid w:val="00E45672"/>
    <w:rsid w:val="00E456E9"/>
    <w:rsid w:val="00E4578C"/>
    <w:rsid w:val="00E45858"/>
    <w:rsid w:val="00E45919"/>
    <w:rsid w:val="00E45938"/>
    <w:rsid w:val="00E45960"/>
    <w:rsid w:val="00E459BA"/>
    <w:rsid w:val="00E45AA6"/>
    <w:rsid w:val="00E45ACB"/>
    <w:rsid w:val="00E45B59"/>
    <w:rsid w:val="00E45C62"/>
    <w:rsid w:val="00E45CDF"/>
    <w:rsid w:val="00E45D11"/>
    <w:rsid w:val="00E45D1F"/>
    <w:rsid w:val="00E45D93"/>
    <w:rsid w:val="00E45EE8"/>
    <w:rsid w:val="00E45F10"/>
    <w:rsid w:val="00E45FE2"/>
    <w:rsid w:val="00E46123"/>
    <w:rsid w:val="00E461C1"/>
    <w:rsid w:val="00E4624A"/>
    <w:rsid w:val="00E463C1"/>
    <w:rsid w:val="00E463D0"/>
    <w:rsid w:val="00E4644E"/>
    <w:rsid w:val="00E464E9"/>
    <w:rsid w:val="00E464EC"/>
    <w:rsid w:val="00E46653"/>
    <w:rsid w:val="00E46686"/>
    <w:rsid w:val="00E46707"/>
    <w:rsid w:val="00E46764"/>
    <w:rsid w:val="00E4677B"/>
    <w:rsid w:val="00E4677C"/>
    <w:rsid w:val="00E467CE"/>
    <w:rsid w:val="00E46826"/>
    <w:rsid w:val="00E4689D"/>
    <w:rsid w:val="00E468F4"/>
    <w:rsid w:val="00E469AF"/>
    <w:rsid w:val="00E469EB"/>
    <w:rsid w:val="00E46A87"/>
    <w:rsid w:val="00E46BA7"/>
    <w:rsid w:val="00E46C78"/>
    <w:rsid w:val="00E46C98"/>
    <w:rsid w:val="00E46CA3"/>
    <w:rsid w:val="00E46CB6"/>
    <w:rsid w:val="00E46CD3"/>
    <w:rsid w:val="00E46CD9"/>
    <w:rsid w:val="00E46D21"/>
    <w:rsid w:val="00E46D5E"/>
    <w:rsid w:val="00E46DC2"/>
    <w:rsid w:val="00E46E74"/>
    <w:rsid w:val="00E46F35"/>
    <w:rsid w:val="00E46FC7"/>
    <w:rsid w:val="00E46FF2"/>
    <w:rsid w:val="00E4703E"/>
    <w:rsid w:val="00E470CA"/>
    <w:rsid w:val="00E470E2"/>
    <w:rsid w:val="00E471F2"/>
    <w:rsid w:val="00E4723C"/>
    <w:rsid w:val="00E472CB"/>
    <w:rsid w:val="00E472D5"/>
    <w:rsid w:val="00E472E8"/>
    <w:rsid w:val="00E473AC"/>
    <w:rsid w:val="00E474A3"/>
    <w:rsid w:val="00E474F2"/>
    <w:rsid w:val="00E474F6"/>
    <w:rsid w:val="00E47544"/>
    <w:rsid w:val="00E47584"/>
    <w:rsid w:val="00E476A3"/>
    <w:rsid w:val="00E47700"/>
    <w:rsid w:val="00E47747"/>
    <w:rsid w:val="00E47877"/>
    <w:rsid w:val="00E478CB"/>
    <w:rsid w:val="00E47923"/>
    <w:rsid w:val="00E47A45"/>
    <w:rsid w:val="00E47A50"/>
    <w:rsid w:val="00E47A74"/>
    <w:rsid w:val="00E47B34"/>
    <w:rsid w:val="00E47BCD"/>
    <w:rsid w:val="00E47C21"/>
    <w:rsid w:val="00E47C2C"/>
    <w:rsid w:val="00E47C30"/>
    <w:rsid w:val="00E47C3E"/>
    <w:rsid w:val="00E47CDD"/>
    <w:rsid w:val="00E47D0B"/>
    <w:rsid w:val="00E47DBA"/>
    <w:rsid w:val="00E47DCD"/>
    <w:rsid w:val="00E47E39"/>
    <w:rsid w:val="00E47E70"/>
    <w:rsid w:val="00E47F66"/>
    <w:rsid w:val="00E47FAF"/>
    <w:rsid w:val="00E48C91"/>
    <w:rsid w:val="00E50061"/>
    <w:rsid w:val="00E500C9"/>
    <w:rsid w:val="00E500FC"/>
    <w:rsid w:val="00E50105"/>
    <w:rsid w:val="00E5010E"/>
    <w:rsid w:val="00E5014B"/>
    <w:rsid w:val="00E50180"/>
    <w:rsid w:val="00E50231"/>
    <w:rsid w:val="00E502BA"/>
    <w:rsid w:val="00E50356"/>
    <w:rsid w:val="00E503AC"/>
    <w:rsid w:val="00E50417"/>
    <w:rsid w:val="00E50424"/>
    <w:rsid w:val="00E50463"/>
    <w:rsid w:val="00E505F2"/>
    <w:rsid w:val="00E5068B"/>
    <w:rsid w:val="00E50694"/>
    <w:rsid w:val="00E506C2"/>
    <w:rsid w:val="00E506EA"/>
    <w:rsid w:val="00E509C8"/>
    <w:rsid w:val="00E50C78"/>
    <w:rsid w:val="00E50CFF"/>
    <w:rsid w:val="00E50D05"/>
    <w:rsid w:val="00E50D57"/>
    <w:rsid w:val="00E50D7D"/>
    <w:rsid w:val="00E50E33"/>
    <w:rsid w:val="00E50E5D"/>
    <w:rsid w:val="00E50EA1"/>
    <w:rsid w:val="00E50F10"/>
    <w:rsid w:val="00E50F3B"/>
    <w:rsid w:val="00E50FFE"/>
    <w:rsid w:val="00E51069"/>
    <w:rsid w:val="00E5116B"/>
    <w:rsid w:val="00E511A9"/>
    <w:rsid w:val="00E51276"/>
    <w:rsid w:val="00E51297"/>
    <w:rsid w:val="00E512AA"/>
    <w:rsid w:val="00E513DA"/>
    <w:rsid w:val="00E51490"/>
    <w:rsid w:val="00E514D6"/>
    <w:rsid w:val="00E5155D"/>
    <w:rsid w:val="00E51644"/>
    <w:rsid w:val="00E516DB"/>
    <w:rsid w:val="00E5179B"/>
    <w:rsid w:val="00E5179D"/>
    <w:rsid w:val="00E5189C"/>
    <w:rsid w:val="00E51ADB"/>
    <w:rsid w:val="00E51AE3"/>
    <w:rsid w:val="00E51B68"/>
    <w:rsid w:val="00E51C09"/>
    <w:rsid w:val="00E51C0D"/>
    <w:rsid w:val="00E51CAA"/>
    <w:rsid w:val="00E51D37"/>
    <w:rsid w:val="00E51D41"/>
    <w:rsid w:val="00E51D4A"/>
    <w:rsid w:val="00E51E88"/>
    <w:rsid w:val="00E51F54"/>
    <w:rsid w:val="00E51FED"/>
    <w:rsid w:val="00E52102"/>
    <w:rsid w:val="00E52132"/>
    <w:rsid w:val="00E52260"/>
    <w:rsid w:val="00E5226F"/>
    <w:rsid w:val="00E52288"/>
    <w:rsid w:val="00E5228F"/>
    <w:rsid w:val="00E523DC"/>
    <w:rsid w:val="00E525D9"/>
    <w:rsid w:val="00E525FB"/>
    <w:rsid w:val="00E52730"/>
    <w:rsid w:val="00E527EF"/>
    <w:rsid w:val="00E527F7"/>
    <w:rsid w:val="00E52842"/>
    <w:rsid w:val="00E528C8"/>
    <w:rsid w:val="00E52997"/>
    <w:rsid w:val="00E529E9"/>
    <w:rsid w:val="00E52A7A"/>
    <w:rsid w:val="00E52AA3"/>
    <w:rsid w:val="00E52B3A"/>
    <w:rsid w:val="00E52D55"/>
    <w:rsid w:val="00E52DDE"/>
    <w:rsid w:val="00E52E36"/>
    <w:rsid w:val="00E52E3A"/>
    <w:rsid w:val="00E5302E"/>
    <w:rsid w:val="00E530CF"/>
    <w:rsid w:val="00E531A2"/>
    <w:rsid w:val="00E5324B"/>
    <w:rsid w:val="00E53389"/>
    <w:rsid w:val="00E53523"/>
    <w:rsid w:val="00E53678"/>
    <w:rsid w:val="00E536CF"/>
    <w:rsid w:val="00E53794"/>
    <w:rsid w:val="00E5394B"/>
    <w:rsid w:val="00E5398B"/>
    <w:rsid w:val="00E539F6"/>
    <w:rsid w:val="00E53A17"/>
    <w:rsid w:val="00E53A70"/>
    <w:rsid w:val="00E53A79"/>
    <w:rsid w:val="00E53B52"/>
    <w:rsid w:val="00E53C47"/>
    <w:rsid w:val="00E53CD2"/>
    <w:rsid w:val="00E53D3C"/>
    <w:rsid w:val="00E53D77"/>
    <w:rsid w:val="00E53ECB"/>
    <w:rsid w:val="00E53F22"/>
    <w:rsid w:val="00E53FD8"/>
    <w:rsid w:val="00E540F9"/>
    <w:rsid w:val="00E541DA"/>
    <w:rsid w:val="00E54201"/>
    <w:rsid w:val="00E54287"/>
    <w:rsid w:val="00E542A3"/>
    <w:rsid w:val="00E5438A"/>
    <w:rsid w:val="00E5439F"/>
    <w:rsid w:val="00E543AA"/>
    <w:rsid w:val="00E543CB"/>
    <w:rsid w:val="00E54593"/>
    <w:rsid w:val="00E545F6"/>
    <w:rsid w:val="00E54614"/>
    <w:rsid w:val="00E54649"/>
    <w:rsid w:val="00E5464B"/>
    <w:rsid w:val="00E5465F"/>
    <w:rsid w:val="00E54694"/>
    <w:rsid w:val="00E5474A"/>
    <w:rsid w:val="00E547D6"/>
    <w:rsid w:val="00E547DC"/>
    <w:rsid w:val="00E54825"/>
    <w:rsid w:val="00E5482E"/>
    <w:rsid w:val="00E54888"/>
    <w:rsid w:val="00E548AE"/>
    <w:rsid w:val="00E549B4"/>
    <w:rsid w:val="00E54A25"/>
    <w:rsid w:val="00E54A29"/>
    <w:rsid w:val="00E54ADF"/>
    <w:rsid w:val="00E54B03"/>
    <w:rsid w:val="00E54B2A"/>
    <w:rsid w:val="00E54BC0"/>
    <w:rsid w:val="00E54BCD"/>
    <w:rsid w:val="00E54BE6"/>
    <w:rsid w:val="00E54C22"/>
    <w:rsid w:val="00E54D10"/>
    <w:rsid w:val="00E54D2E"/>
    <w:rsid w:val="00E54D49"/>
    <w:rsid w:val="00E54FA9"/>
    <w:rsid w:val="00E54FC1"/>
    <w:rsid w:val="00E55002"/>
    <w:rsid w:val="00E55099"/>
    <w:rsid w:val="00E550DD"/>
    <w:rsid w:val="00E55172"/>
    <w:rsid w:val="00E551AE"/>
    <w:rsid w:val="00E551DF"/>
    <w:rsid w:val="00E551FF"/>
    <w:rsid w:val="00E55260"/>
    <w:rsid w:val="00E55357"/>
    <w:rsid w:val="00E553C2"/>
    <w:rsid w:val="00E5545E"/>
    <w:rsid w:val="00E555A0"/>
    <w:rsid w:val="00E555AE"/>
    <w:rsid w:val="00E55673"/>
    <w:rsid w:val="00E55800"/>
    <w:rsid w:val="00E55829"/>
    <w:rsid w:val="00E55840"/>
    <w:rsid w:val="00E55867"/>
    <w:rsid w:val="00E558C9"/>
    <w:rsid w:val="00E559E2"/>
    <w:rsid w:val="00E55A56"/>
    <w:rsid w:val="00E55ADC"/>
    <w:rsid w:val="00E55AFA"/>
    <w:rsid w:val="00E55B67"/>
    <w:rsid w:val="00E55C3F"/>
    <w:rsid w:val="00E55C7A"/>
    <w:rsid w:val="00E55C90"/>
    <w:rsid w:val="00E55CD0"/>
    <w:rsid w:val="00E55DCA"/>
    <w:rsid w:val="00E55E1F"/>
    <w:rsid w:val="00E55ECD"/>
    <w:rsid w:val="00E55F20"/>
    <w:rsid w:val="00E55FD6"/>
    <w:rsid w:val="00E5617B"/>
    <w:rsid w:val="00E5619D"/>
    <w:rsid w:val="00E56239"/>
    <w:rsid w:val="00E562D4"/>
    <w:rsid w:val="00E562D8"/>
    <w:rsid w:val="00E562E2"/>
    <w:rsid w:val="00E56368"/>
    <w:rsid w:val="00E56424"/>
    <w:rsid w:val="00E56455"/>
    <w:rsid w:val="00E5647D"/>
    <w:rsid w:val="00E5648B"/>
    <w:rsid w:val="00E56532"/>
    <w:rsid w:val="00E565D1"/>
    <w:rsid w:val="00E565E0"/>
    <w:rsid w:val="00E56609"/>
    <w:rsid w:val="00E5660D"/>
    <w:rsid w:val="00E56656"/>
    <w:rsid w:val="00E56690"/>
    <w:rsid w:val="00E566BC"/>
    <w:rsid w:val="00E566EA"/>
    <w:rsid w:val="00E566EB"/>
    <w:rsid w:val="00E5672D"/>
    <w:rsid w:val="00E56767"/>
    <w:rsid w:val="00E567C3"/>
    <w:rsid w:val="00E5687C"/>
    <w:rsid w:val="00E56882"/>
    <w:rsid w:val="00E568C8"/>
    <w:rsid w:val="00E56A3A"/>
    <w:rsid w:val="00E56A41"/>
    <w:rsid w:val="00E56BD0"/>
    <w:rsid w:val="00E56D4A"/>
    <w:rsid w:val="00E56D6E"/>
    <w:rsid w:val="00E56F16"/>
    <w:rsid w:val="00E56F1B"/>
    <w:rsid w:val="00E56F43"/>
    <w:rsid w:val="00E56F8C"/>
    <w:rsid w:val="00E56FB9"/>
    <w:rsid w:val="00E57031"/>
    <w:rsid w:val="00E57074"/>
    <w:rsid w:val="00E57185"/>
    <w:rsid w:val="00E571F6"/>
    <w:rsid w:val="00E572BB"/>
    <w:rsid w:val="00E57379"/>
    <w:rsid w:val="00E5738A"/>
    <w:rsid w:val="00E573B0"/>
    <w:rsid w:val="00E57489"/>
    <w:rsid w:val="00E574B1"/>
    <w:rsid w:val="00E57583"/>
    <w:rsid w:val="00E5762F"/>
    <w:rsid w:val="00E57640"/>
    <w:rsid w:val="00E576C8"/>
    <w:rsid w:val="00E5770A"/>
    <w:rsid w:val="00E5770C"/>
    <w:rsid w:val="00E57799"/>
    <w:rsid w:val="00E577B7"/>
    <w:rsid w:val="00E57802"/>
    <w:rsid w:val="00E57826"/>
    <w:rsid w:val="00E5785D"/>
    <w:rsid w:val="00E57884"/>
    <w:rsid w:val="00E578E9"/>
    <w:rsid w:val="00E57A7F"/>
    <w:rsid w:val="00E57C15"/>
    <w:rsid w:val="00E57CFE"/>
    <w:rsid w:val="00E57D17"/>
    <w:rsid w:val="00E57D3F"/>
    <w:rsid w:val="00E57DBB"/>
    <w:rsid w:val="00E57DEE"/>
    <w:rsid w:val="00E60044"/>
    <w:rsid w:val="00E6005C"/>
    <w:rsid w:val="00E600D4"/>
    <w:rsid w:val="00E60169"/>
    <w:rsid w:val="00E601CC"/>
    <w:rsid w:val="00E602B8"/>
    <w:rsid w:val="00E60335"/>
    <w:rsid w:val="00E60366"/>
    <w:rsid w:val="00E603E3"/>
    <w:rsid w:val="00E6051F"/>
    <w:rsid w:val="00E605BD"/>
    <w:rsid w:val="00E605E9"/>
    <w:rsid w:val="00E6070A"/>
    <w:rsid w:val="00E60852"/>
    <w:rsid w:val="00E60869"/>
    <w:rsid w:val="00E6091C"/>
    <w:rsid w:val="00E609DC"/>
    <w:rsid w:val="00E60A66"/>
    <w:rsid w:val="00E60AAF"/>
    <w:rsid w:val="00E60AB8"/>
    <w:rsid w:val="00E60CF1"/>
    <w:rsid w:val="00E60E09"/>
    <w:rsid w:val="00E60E24"/>
    <w:rsid w:val="00E60E59"/>
    <w:rsid w:val="00E60EF0"/>
    <w:rsid w:val="00E60FE3"/>
    <w:rsid w:val="00E61047"/>
    <w:rsid w:val="00E610C0"/>
    <w:rsid w:val="00E6128B"/>
    <w:rsid w:val="00E61365"/>
    <w:rsid w:val="00E61447"/>
    <w:rsid w:val="00E61456"/>
    <w:rsid w:val="00E61477"/>
    <w:rsid w:val="00E61481"/>
    <w:rsid w:val="00E614E6"/>
    <w:rsid w:val="00E61532"/>
    <w:rsid w:val="00E6154D"/>
    <w:rsid w:val="00E61588"/>
    <w:rsid w:val="00E6159D"/>
    <w:rsid w:val="00E615B5"/>
    <w:rsid w:val="00E615D2"/>
    <w:rsid w:val="00E615D6"/>
    <w:rsid w:val="00E616B8"/>
    <w:rsid w:val="00E61830"/>
    <w:rsid w:val="00E61854"/>
    <w:rsid w:val="00E618D0"/>
    <w:rsid w:val="00E61932"/>
    <w:rsid w:val="00E6194B"/>
    <w:rsid w:val="00E61ABA"/>
    <w:rsid w:val="00E61AD7"/>
    <w:rsid w:val="00E61B64"/>
    <w:rsid w:val="00E61BD7"/>
    <w:rsid w:val="00E61C9A"/>
    <w:rsid w:val="00E61DAE"/>
    <w:rsid w:val="00E61E5A"/>
    <w:rsid w:val="00E61EA7"/>
    <w:rsid w:val="00E61EB7"/>
    <w:rsid w:val="00E61F8E"/>
    <w:rsid w:val="00E61F9C"/>
    <w:rsid w:val="00E61FB6"/>
    <w:rsid w:val="00E6204A"/>
    <w:rsid w:val="00E620E8"/>
    <w:rsid w:val="00E6216C"/>
    <w:rsid w:val="00E62189"/>
    <w:rsid w:val="00E62277"/>
    <w:rsid w:val="00E6237D"/>
    <w:rsid w:val="00E62389"/>
    <w:rsid w:val="00E623DE"/>
    <w:rsid w:val="00E624BD"/>
    <w:rsid w:val="00E6261A"/>
    <w:rsid w:val="00E62654"/>
    <w:rsid w:val="00E62668"/>
    <w:rsid w:val="00E626D0"/>
    <w:rsid w:val="00E628B8"/>
    <w:rsid w:val="00E628EE"/>
    <w:rsid w:val="00E6291D"/>
    <w:rsid w:val="00E629D2"/>
    <w:rsid w:val="00E62A00"/>
    <w:rsid w:val="00E62A17"/>
    <w:rsid w:val="00E62A4D"/>
    <w:rsid w:val="00E62A5A"/>
    <w:rsid w:val="00E62B85"/>
    <w:rsid w:val="00E62BFB"/>
    <w:rsid w:val="00E62C62"/>
    <w:rsid w:val="00E62C9C"/>
    <w:rsid w:val="00E62D33"/>
    <w:rsid w:val="00E62E3E"/>
    <w:rsid w:val="00E62E60"/>
    <w:rsid w:val="00E62E89"/>
    <w:rsid w:val="00E62E9F"/>
    <w:rsid w:val="00E62F81"/>
    <w:rsid w:val="00E62F97"/>
    <w:rsid w:val="00E62FB0"/>
    <w:rsid w:val="00E62FC7"/>
    <w:rsid w:val="00E630A1"/>
    <w:rsid w:val="00E630CC"/>
    <w:rsid w:val="00E6312E"/>
    <w:rsid w:val="00E6316C"/>
    <w:rsid w:val="00E631A5"/>
    <w:rsid w:val="00E63264"/>
    <w:rsid w:val="00E632B0"/>
    <w:rsid w:val="00E632E9"/>
    <w:rsid w:val="00E6340C"/>
    <w:rsid w:val="00E63456"/>
    <w:rsid w:val="00E6346D"/>
    <w:rsid w:val="00E634D3"/>
    <w:rsid w:val="00E634FB"/>
    <w:rsid w:val="00E6373F"/>
    <w:rsid w:val="00E63763"/>
    <w:rsid w:val="00E6378E"/>
    <w:rsid w:val="00E63808"/>
    <w:rsid w:val="00E63899"/>
    <w:rsid w:val="00E638F2"/>
    <w:rsid w:val="00E639D0"/>
    <w:rsid w:val="00E63A32"/>
    <w:rsid w:val="00E63A41"/>
    <w:rsid w:val="00E63B2A"/>
    <w:rsid w:val="00E63B32"/>
    <w:rsid w:val="00E63B79"/>
    <w:rsid w:val="00E63CEA"/>
    <w:rsid w:val="00E63CF8"/>
    <w:rsid w:val="00E63EB7"/>
    <w:rsid w:val="00E63F16"/>
    <w:rsid w:val="00E63F50"/>
    <w:rsid w:val="00E640EA"/>
    <w:rsid w:val="00E6410A"/>
    <w:rsid w:val="00E6432D"/>
    <w:rsid w:val="00E643FB"/>
    <w:rsid w:val="00E644F8"/>
    <w:rsid w:val="00E6458C"/>
    <w:rsid w:val="00E6466A"/>
    <w:rsid w:val="00E6468D"/>
    <w:rsid w:val="00E64701"/>
    <w:rsid w:val="00E6471B"/>
    <w:rsid w:val="00E6488B"/>
    <w:rsid w:val="00E64A8B"/>
    <w:rsid w:val="00E64AD4"/>
    <w:rsid w:val="00E64ADF"/>
    <w:rsid w:val="00E64B53"/>
    <w:rsid w:val="00E64C08"/>
    <w:rsid w:val="00E64C39"/>
    <w:rsid w:val="00E64C43"/>
    <w:rsid w:val="00E64C62"/>
    <w:rsid w:val="00E64CDB"/>
    <w:rsid w:val="00E64D23"/>
    <w:rsid w:val="00E64DB9"/>
    <w:rsid w:val="00E64E19"/>
    <w:rsid w:val="00E64E87"/>
    <w:rsid w:val="00E64ECD"/>
    <w:rsid w:val="00E64F1E"/>
    <w:rsid w:val="00E64F5D"/>
    <w:rsid w:val="00E64FBC"/>
    <w:rsid w:val="00E650E6"/>
    <w:rsid w:val="00E65144"/>
    <w:rsid w:val="00E65156"/>
    <w:rsid w:val="00E6523D"/>
    <w:rsid w:val="00E652C1"/>
    <w:rsid w:val="00E6537B"/>
    <w:rsid w:val="00E653A4"/>
    <w:rsid w:val="00E65426"/>
    <w:rsid w:val="00E655FC"/>
    <w:rsid w:val="00E6560F"/>
    <w:rsid w:val="00E6565B"/>
    <w:rsid w:val="00E65704"/>
    <w:rsid w:val="00E65787"/>
    <w:rsid w:val="00E65792"/>
    <w:rsid w:val="00E657D9"/>
    <w:rsid w:val="00E65853"/>
    <w:rsid w:val="00E65897"/>
    <w:rsid w:val="00E658C2"/>
    <w:rsid w:val="00E65944"/>
    <w:rsid w:val="00E65985"/>
    <w:rsid w:val="00E659D4"/>
    <w:rsid w:val="00E659FD"/>
    <w:rsid w:val="00E65B45"/>
    <w:rsid w:val="00E65B56"/>
    <w:rsid w:val="00E65B68"/>
    <w:rsid w:val="00E65C21"/>
    <w:rsid w:val="00E65C44"/>
    <w:rsid w:val="00E65C4A"/>
    <w:rsid w:val="00E65CEF"/>
    <w:rsid w:val="00E65DE1"/>
    <w:rsid w:val="00E65E11"/>
    <w:rsid w:val="00E65E46"/>
    <w:rsid w:val="00E65EA5"/>
    <w:rsid w:val="00E65EB6"/>
    <w:rsid w:val="00E66005"/>
    <w:rsid w:val="00E660B7"/>
    <w:rsid w:val="00E660E9"/>
    <w:rsid w:val="00E6614B"/>
    <w:rsid w:val="00E66214"/>
    <w:rsid w:val="00E66220"/>
    <w:rsid w:val="00E66255"/>
    <w:rsid w:val="00E66275"/>
    <w:rsid w:val="00E662FA"/>
    <w:rsid w:val="00E66443"/>
    <w:rsid w:val="00E66544"/>
    <w:rsid w:val="00E6654C"/>
    <w:rsid w:val="00E665C4"/>
    <w:rsid w:val="00E66635"/>
    <w:rsid w:val="00E667D9"/>
    <w:rsid w:val="00E66819"/>
    <w:rsid w:val="00E66962"/>
    <w:rsid w:val="00E669B0"/>
    <w:rsid w:val="00E66A3D"/>
    <w:rsid w:val="00E66A5C"/>
    <w:rsid w:val="00E66A7A"/>
    <w:rsid w:val="00E66AA0"/>
    <w:rsid w:val="00E66B43"/>
    <w:rsid w:val="00E66C28"/>
    <w:rsid w:val="00E66C5E"/>
    <w:rsid w:val="00E66CCE"/>
    <w:rsid w:val="00E66D00"/>
    <w:rsid w:val="00E66D0E"/>
    <w:rsid w:val="00E66E45"/>
    <w:rsid w:val="00E66E7B"/>
    <w:rsid w:val="00E66FEF"/>
    <w:rsid w:val="00E67057"/>
    <w:rsid w:val="00E6706D"/>
    <w:rsid w:val="00E670F0"/>
    <w:rsid w:val="00E671C0"/>
    <w:rsid w:val="00E6720E"/>
    <w:rsid w:val="00E6729A"/>
    <w:rsid w:val="00E672E8"/>
    <w:rsid w:val="00E672FB"/>
    <w:rsid w:val="00E67361"/>
    <w:rsid w:val="00E673DF"/>
    <w:rsid w:val="00E67495"/>
    <w:rsid w:val="00E677B6"/>
    <w:rsid w:val="00E6795B"/>
    <w:rsid w:val="00E67963"/>
    <w:rsid w:val="00E67966"/>
    <w:rsid w:val="00E67982"/>
    <w:rsid w:val="00E6799C"/>
    <w:rsid w:val="00E679CE"/>
    <w:rsid w:val="00E67A24"/>
    <w:rsid w:val="00E67AB4"/>
    <w:rsid w:val="00E67BDE"/>
    <w:rsid w:val="00E67C14"/>
    <w:rsid w:val="00E67C7D"/>
    <w:rsid w:val="00E67C85"/>
    <w:rsid w:val="00E67CA6"/>
    <w:rsid w:val="00E67CE7"/>
    <w:rsid w:val="00E67D1A"/>
    <w:rsid w:val="00E67DDD"/>
    <w:rsid w:val="00E67DF8"/>
    <w:rsid w:val="00E67EF7"/>
    <w:rsid w:val="00E67F0C"/>
    <w:rsid w:val="00E67F59"/>
    <w:rsid w:val="00E70061"/>
    <w:rsid w:val="00E7010C"/>
    <w:rsid w:val="00E70216"/>
    <w:rsid w:val="00E70297"/>
    <w:rsid w:val="00E702EB"/>
    <w:rsid w:val="00E7033A"/>
    <w:rsid w:val="00E703AE"/>
    <w:rsid w:val="00E70400"/>
    <w:rsid w:val="00E7048E"/>
    <w:rsid w:val="00E70495"/>
    <w:rsid w:val="00E70581"/>
    <w:rsid w:val="00E706A7"/>
    <w:rsid w:val="00E70916"/>
    <w:rsid w:val="00E70965"/>
    <w:rsid w:val="00E70966"/>
    <w:rsid w:val="00E70975"/>
    <w:rsid w:val="00E709A1"/>
    <w:rsid w:val="00E70A26"/>
    <w:rsid w:val="00E70A54"/>
    <w:rsid w:val="00E70A5E"/>
    <w:rsid w:val="00E70B3C"/>
    <w:rsid w:val="00E70B63"/>
    <w:rsid w:val="00E70C3C"/>
    <w:rsid w:val="00E70C8B"/>
    <w:rsid w:val="00E70CB0"/>
    <w:rsid w:val="00E70D4A"/>
    <w:rsid w:val="00E70D94"/>
    <w:rsid w:val="00E70EF2"/>
    <w:rsid w:val="00E70F02"/>
    <w:rsid w:val="00E70FAE"/>
    <w:rsid w:val="00E71014"/>
    <w:rsid w:val="00E711CB"/>
    <w:rsid w:val="00E711E2"/>
    <w:rsid w:val="00E71281"/>
    <w:rsid w:val="00E712D5"/>
    <w:rsid w:val="00E71300"/>
    <w:rsid w:val="00E71313"/>
    <w:rsid w:val="00E713DA"/>
    <w:rsid w:val="00E71451"/>
    <w:rsid w:val="00E7147A"/>
    <w:rsid w:val="00E7155B"/>
    <w:rsid w:val="00E71638"/>
    <w:rsid w:val="00E716B7"/>
    <w:rsid w:val="00E716BB"/>
    <w:rsid w:val="00E71762"/>
    <w:rsid w:val="00E7190D"/>
    <w:rsid w:val="00E71987"/>
    <w:rsid w:val="00E7198A"/>
    <w:rsid w:val="00E719C6"/>
    <w:rsid w:val="00E719CC"/>
    <w:rsid w:val="00E71A25"/>
    <w:rsid w:val="00E71A5D"/>
    <w:rsid w:val="00E71B4F"/>
    <w:rsid w:val="00E71C25"/>
    <w:rsid w:val="00E71C3B"/>
    <w:rsid w:val="00E71C6A"/>
    <w:rsid w:val="00E71C73"/>
    <w:rsid w:val="00E71CE6"/>
    <w:rsid w:val="00E71E57"/>
    <w:rsid w:val="00E71E77"/>
    <w:rsid w:val="00E71F8C"/>
    <w:rsid w:val="00E71FDA"/>
    <w:rsid w:val="00E7203C"/>
    <w:rsid w:val="00E7205C"/>
    <w:rsid w:val="00E720C8"/>
    <w:rsid w:val="00E72108"/>
    <w:rsid w:val="00E721BA"/>
    <w:rsid w:val="00E722E0"/>
    <w:rsid w:val="00E7237E"/>
    <w:rsid w:val="00E72567"/>
    <w:rsid w:val="00E725C4"/>
    <w:rsid w:val="00E726C9"/>
    <w:rsid w:val="00E7276F"/>
    <w:rsid w:val="00E7288F"/>
    <w:rsid w:val="00E728C0"/>
    <w:rsid w:val="00E728E5"/>
    <w:rsid w:val="00E7295F"/>
    <w:rsid w:val="00E72971"/>
    <w:rsid w:val="00E72997"/>
    <w:rsid w:val="00E729AE"/>
    <w:rsid w:val="00E729FF"/>
    <w:rsid w:val="00E72AEE"/>
    <w:rsid w:val="00E72B0B"/>
    <w:rsid w:val="00E72B3D"/>
    <w:rsid w:val="00E72B52"/>
    <w:rsid w:val="00E72B8E"/>
    <w:rsid w:val="00E72D0E"/>
    <w:rsid w:val="00E72D15"/>
    <w:rsid w:val="00E72DBE"/>
    <w:rsid w:val="00E72DF4"/>
    <w:rsid w:val="00E72E0B"/>
    <w:rsid w:val="00E72E7C"/>
    <w:rsid w:val="00E72E8E"/>
    <w:rsid w:val="00E72EAC"/>
    <w:rsid w:val="00E72EB0"/>
    <w:rsid w:val="00E72ED3"/>
    <w:rsid w:val="00E72ED7"/>
    <w:rsid w:val="00E72EFC"/>
    <w:rsid w:val="00E72F76"/>
    <w:rsid w:val="00E72F7F"/>
    <w:rsid w:val="00E72FC3"/>
    <w:rsid w:val="00E72FD9"/>
    <w:rsid w:val="00E730C4"/>
    <w:rsid w:val="00E73151"/>
    <w:rsid w:val="00E73268"/>
    <w:rsid w:val="00E732C0"/>
    <w:rsid w:val="00E733BF"/>
    <w:rsid w:val="00E733FF"/>
    <w:rsid w:val="00E73467"/>
    <w:rsid w:val="00E7346E"/>
    <w:rsid w:val="00E734E4"/>
    <w:rsid w:val="00E7351B"/>
    <w:rsid w:val="00E7358C"/>
    <w:rsid w:val="00E735C7"/>
    <w:rsid w:val="00E7365B"/>
    <w:rsid w:val="00E73786"/>
    <w:rsid w:val="00E737AC"/>
    <w:rsid w:val="00E737F3"/>
    <w:rsid w:val="00E73898"/>
    <w:rsid w:val="00E73933"/>
    <w:rsid w:val="00E73AD1"/>
    <w:rsid w:val="00E73AE0"/>
    <w:rsid w:val="00E73AF2"/>
    <w:rsid w:val="00E73B8A"/>
    <w:rsid w:val="00E73B92"/>
    <w:rsid w:val="00E73BB0"/>
    <w:rsid w:val="00E73BC9"/>
    <w:rsid w:val="00E73BD3"/>
    <w:rsid w:val="00E73BE1"/>
    <w:rsid w:val="00E73C37"/>
    <w:rsid w:val="00E73C9B"/>
    <w:rsid w:val="00E73D79"/>
    <w:rsid w:val="00E73E3D"/>
    <w:rsid w:val="00E73EAD"/>
    <w:rsid w:val="00E73F03"/>
    <w:rsid w:val="00E73F14"/>
    <w:rsid w:val="00E73F39"/>
    <w:rsid w:val="00E73F7C"/>
    <w:rsid w:val="00E73FE4"/>
    <w:rsid w:val="00E7404F"/>
    <w:rsid w:val="00E74073"/>
    <w:rsid w:val="00E740EB"/>
    <w:rsid w:val="00E741D5"/>
    <w:rsid w:val="00E742BD"/>
    <w:rsid w:val="00E742D7"/>
    <w:rsid w:val="00E74330"/>
    <w:rsid w:val="00E743D9"/>
    <w:rsid w:val="00E744A4"/>
    <w:rsid w:val="00E744DA"/>
    <w:rsid w:val="00E7452B"/>
    <w:rsid w:val="00E7459E"/>
    <w:rsid w:val="00E745B6"/>
    <w:rsid w:val="00E745FB"/>
    <w:rsid w:val="00E74637"/>
    <w:rsid w:val="00E74703"/>
    <w:rsid w:val="00E74768"/>
    <w:rsid w:val="00E74799"/>
    <w:rsid w:val="00E747E9"/>
    <w:rsid w:val="00E747F4"/>
    <w:rsid w:val="00E74964"/>
    <w:rsid w:val="00E749F0"/>
    <w:rsid w:val="00E74A26"/>
    <w:rsid w:val="00E74A46"/>
    <w:rsid w:val="00E74C30"/>
    <w:rsid w:val="00E74C38"/>
    <w:rsid w:val="00E74CF3"/>
    <w:rsid w:val="00E74DC7"/>
    <w:rsid w:val="00E74E32"/>
    <w:rsid w:val="00E74E37"/>
    <w:rsid w:val="00E74FAC"/>
    <w:rsid w:val="00E75013"/>
    <w:rsid w:val="00E75137"/>
    <w:rsid w:val="00E751E6"/>
    <w:rsid w:val="00E75202"/>
    <w:rsid w:val="00E75259"/>
    <w:rsid w:val="00E7525A"/>
    <w:rsid w:val="00E752F2"/>
    <w:rsid w:val="00E75314"/>
    <w:rsid w:val="00E75408"/>
    <w:rsid w:val="00E7541C"/>
    <w:rsid w:val="00E754AE"/>
    <w:rsid w:val="00E7555C"/>
    <w:rsid w:val="00E755F2"/>
    <w:rsid w:val="00E75608"/>
    <w:rsid w:val="00E7569C"/>
    <w:rsid w:val="00E756B8"/>
    <w:rsid w:val="00E756D0"/>
    <w:rsid w:val="00E756E5"/>
    <w:rsid w:val="00E7570B"/>
    <w:rsid w:val="00E75712"/>
    <w:rsid w:val="00E75807"/>
    <w:rsid w:val="00E7582D"/>
    <w:rsid w:val="00E7587B"/>
    <w:rsid w:val="00E75886"/>
    <w:rsid w:val="00E759DC"/>
    <w:rsid w:val="00E759F9"/>
    <w:rsid w:val="00E75A6A"/>
    <w:rsid w:val="00E75AAA"/>
    <w:rsid w:val="00E75BBA"/>
    <w:rsid w:val="00E75BE9"/>
    <w:rsid w:val="00E75C20"/>
    <w:rsid w:val="00E75C49"/>
    <w:rsid w:val="00E75CD1"/>
    <w:rsid w:val="00E75D89"/>
    <w:rsid w:val="00E75EE2"/>
    <w:rsid w:val="00E7605F"/>
    <w:rsid w:val="00E7608A"/>
    <w:rsid w:val="00E761AD"/>
    <w:rsid w:val="00E76235"/>
    <w:rsid w:val="00E76303"/>
    <w:rsid w:val="00E76335"/>
    <w:rsid w:val="00E763DB"/>
    <w:rsid w:val="00E7643B"/>
    <w:rsid w:val="00E76441"/>
    <w:rsid w:val="00E76442"/>
    <w:rsid w:val="00E76513"/>
    <w:rsid w:val="00E765F3"/>
    <w:rsid w:val="00E76614"/>
    <w:rsid w:val="00E7667C"/>
    <w:rsid w:val="00E767C0"/>
    <w:rsid w:val="00E768DF"/>
    <w:rsid w:val="00E769C7"/>
    <w:rsid w:val="00E769ED"/>
    <w:rsid w:val="00E76B96"/>
    <w:rsid w:val="00E76BF9"/>
    <w:rsid w:val="00E76C34"/>
    <w:rsid w:val="00E76E24"/>
    <w:rsid w:val="00E76EA9"/>
    <w:rsid w:val="00E76ED6"/>
    <w:rsid w:val="00E76F2D"/>
    <w:rsid w:val="00E76FB6"/>
    <w:rsid w:val="00E77117"/>
    <w:rsid w:val="00E77176"/>
    <w:rsid w:val="00E771D2"/>
    <w:rsid w:val="00E772F3"/>
    <w:rsid w:val="00E77313"/>
    <w:rsid w:val="00E7733E"/>
    <w:rsid w:val="00E77359"/>
    <w:rsid w:val="00E7738F"/>
    <w:rsid w:val="00E77419"/>
    <w:rsid w:val="00E7743C"/>
    <w:rsid w:val="00E774EB"/>
    <w:rsid w:val="00E77529"/>
    <w:rsid w:val="00E77559"/>
    <w:rsid w:val="00E77687"/>
    <w:rsid w:val="00E776A1"/>
    <w:rsid w:val="00E7781A"/>
    <w:rsid w:val="00E77913"/>
    <w:rsid w:val="00E7799F"/>
    <w:rsid w:val="00E779F2"/>
    <w:rsid w:val="00E77A57"/>
    <w:rsid w:val="00E77AFF"/>
    <w:rsid w:val="00E77B4D"/>
    <w:rsid w:val="00E77B92"/>
    <w:rsid w:val="00E77BC6"/>
    <w:rsid w:val="00E77BE1"/>
    <w:rsid w:val="00E77C2A"/>
    <w:rsid w:val="00E77CB0"/>
    <w:rsid w:val="00E77CDE"/>
    <w:rsid w:val="00E77CF9"/>
    <w:rsid w:val="00E77DD6"/>
    <w:rsid w:val="00E77E3D"/>
    <w:rsid w:val="00E77E3F"/>
    <w:rsid w:val="00E77E70"/>
    <w:rsid w:val="00E77EF6"/>
    <w:rsid w:val="00E77F03"/>
    <w:rsid w:val="00E800A6"/>
    <w:rsid w:val="00E800F2"/>
    <w:rsid w:val="00E8012A"/>
    <w:rsid w:val="00E801E9"/>
    <w:rsid w:val="00E80294"/>
    <w:rsid w:val="00E80470"/>
    <w:rsid w:val="00E80491"/>
    <w:rsid w:val="00E8052D"/>
    <w:rsid w:val="00E80656"/>
    <w:rsid w:val="00E806E3"/>
    <w:rsid w:val="00E8073C"/>
    <w:rsid w:val="00E80863"/>
    <w:rsid w:val="00E80923"/>
    <w:rsid w:val="00E80AE9"/>
    <w:rsid w:val="00E80B0C"/>
    <w:rsid w:val="00E80B39"/>
    <w:rsid w:val="00E80B5A"/>
    <w:rsid w:val="00E80BA9"/>
    <w:rsid w:val="00E80C88"/>
    <w:rsid w:val="00E80C89"/>
    <w:rsid w:val="00E80D4A"/>
    <w:rsid w:val="00E80DAA"/>
    <w:rsid w:val="00E80E03"/>
    <w:rsid w:val="00E80F4C"/>
    <w:rsid w:val="00E80FBD"/>
    <w:rsid w:val="00E810F9"/>
    <w:rsid w:val="00E81108"/>
    <w:rsid w:val="00E8125A"/>
    <w:rsid w:val="00E8125F"/>
    <w:rsid w:val="00E81289"/>
    <w:rsid w:val="00E81306"/>
    <w:rsid w:val="00E8130D"/>
    <w:rsid w:val="00E81481"/>
    <w:rsid w:val="00E814C6"/>
    <w:rsid w:val="00E81544"/>
    <w:rsid w:val="00E815C2"/>
    <w:rsid w:val="00E815D4"/>
    <w:rsid w:val="00E815F1"/>
    <w:rsid w:val="00E81618"/>
    <w:rsid w:val="00E8175E"/>
    <w:rsid w:val="00E817B0"/>
    <w:rsid w:val="00E817BA"/>
    <w:rsid w:val="00E81821"/>
    <w:rsid w:val="00E81859"/>
    <w:rsid w:val="00E81872"/>
    <w:rsid w:val="00E818FA"/>
    <w:rsid w:val="00E8193F"/>
    <w:rsid w:val="00E819C2"/>
    <w:rsid w:val="00E81A4F"/>
    <w:rsid w:val="00E81A56"/>
    <w:rsid w:val="00E81AE3"/>
    <w:rsid w:val="00E81BC9"/>
    <w:rsid w:val="00E81C44"/>
    <w:rsid w:val="00E81C5C"/>
    <w:rsid w:val="00E81C80"/>
    <w:rsid w:val="00E81CFC"/>
    <w:rsid w:val="00E81D49"/>
    <w:rsid w:val="00E81D56"/>
    <w:rsid w:val="00E81D6D"/>
    <w:rsid w:val="00E81D7C"/>
    <w:rsid w:val="00E81DBB"/>
    <w:rsid w:val="00E81DC5"/>
    <w:rsid w:val="00E81E23"/>
    <w:rsid w:val="00E81E39"/>
    <w:rsid w:val="00E81E86"/>
    <w:rsid w:val="00E81E8E"/>
    <w:rsid w:val="00E81EC6"/>
    <w:rsid w:val="00E81EDA"/>
    <w:rsid w:val="00E81F28"/>
    <w:rsid w:val="00E82067"/>
    <w:rsid w:val="00E820F6"/>
    <w:rsid w:val="00E82150"/>
    <w:rsid w:val="00E82210"/>
    <w:rsid w:val="00E8223B"/>
    <w:rsid w:val="00E8223F"/>
    <w:rsid w:val="00E82282"/>
    <w:rsid w:val="00E82363"/>
    <w:rsid w:val="00E82594"/>
    <w:rsid w:val="00E825A0"/>
    <w:rsid w:val="00E82627"/>
    <w:rsid w:val="00E8263D"/>
    <w:rsid w:val="00E82733"/>
    <w:rsid w:val="00E827F3"/>
    <w:rsid w:val="00E82838"/>
    <w:rsid w:val="00E82973"/>
    <w:rsid w:val="00E829A7"/>
    <w:rsid w:val="00E829F3"/>
    <w:rsid w:val="00E82A53"/>
    <w:rsid w:val="00E82A85"/>
    <w:rsid w:val="00E82AAA"/>
    <w:rsid w:val="00E82BAB"/>
    <w:rsid w:val="00E82BE9"/>
    <w:rsid w:val="00E82C71"/>
    <w:rsid w:val="00E82CB3"/>
    <w:rsid w:val="00E82D75"/>
    <w:rsid w:val="00E82DC3"/>
    <w:rsid w:val="00E82DDB"/>
    <w:rsid w:val="00E82E00"/>
    <w:rsid w:val="00E82E7E"/>
    <w:rsid w:val="00E82F1C"/>
    <w:rsid w:val="00E82FB2"/>
    <w:rsid w:val="00E82FCD"/>
    <w:rsid w:val="00E82FE8"/>
    <w:rsid w:val="00E82FF1"/>
    <w:rsid w:val="00E8302E"/>
    <w:rsid w:val="00E83104"/>
    <w:rsid w:val="00E8311F"/>
    <w:rsid w:val="00E83158"/>
    <w:rsid w:val="00E83177"/>
    <w:rsid w:val="00E831DC"/>
    <w:rsid w:val="00E83282"/>
    <w:rsid w:val="00E832B4"/>
    <w:rsid w:val="00E83539"/>
    <w:rsid w:val="00E835D9"/>
    <w:rsid w:val="00E83639"/>
    <w:rsid w:val="00E837A5"/>
    <w:rsid w:val="00E837F6"/>
    <w:rsid w:val="00E838EB"/>
    <w:rsid w:val="00E83982"/>
    <w:rsid w:val="00E839B9"/>
    <w:rsid w:val="00E83ABB"/>
    <w:rsid w:val="00E83ADA"/>
    <w:rsid w:val="00E83B66"/>
    <w:rsid w:val="00E83BA6"/>
    <w:rsid w:val="00E83C34"/>
    <w:rsid w:val="00E83CE2"/>
    <w:rsid w:val="00E83D06"/>
    <w:rsid w:val="00E83D0D"/>
    <w:rsid w:val="00E83DF8"/>
    <w:rsid w:val="00E83E94"/>
    <w:rsid w:val="00E83EA3"/>
    <w:rsid w:val="00E83EC2"/>
    <w:rsid w:val="00E83F77"/>
    <w:rsid w:val="00E83FBE"/>
    <w:rsid w:val="00E83FD8"/>
    <w:rsid w:val="00E83FDF"/>
    <w:rsid w:val="00E84091"/>
    <w:rsid w:val="00E840EC"/>
    <w:rsid w:val="00E84185"/>
    <w:rsid w:val="00E8419C"/>
    <w:rsid w:val="00E841B1"/>
    <w:rsid w:val="00E8424F"/>
    <w:rsid w:val="00E842FC"/>
    <w:rsid w:val="00E843C1"/>
    <w:rsid w:val="00E843CB"/>
    <w:rsid w:val="00E843F0"/>
    <w:rsid w:val="00E8440C"/>
    <w:rsid w:val="00E844AC"/>
    <w:rsid w:val="00E8455E"/>
    <w:rsid w:val="00E84583"/>
    <w:rsid w:val="00E84654"/>
    <w:rsid w:val="00E846AF"/>
    <w:rsid w:val="00E846BB"/>
    <w:rsid w:val="00E846F6"/>
    <w:rsid w:val="00E8481E"/>
    <w:rsid w:val="00E8488B"/>
    <w:rsid w:val="00E848F7"/>
    <w:rsid w:val="00E84947"/>
    <w:rsid w:val="00E84A0C"/>
    <w:rsid w:val="00E84A18"/>
    <w:rsid w:val="00E84A46"/>
    <w:rsid w:val="00E84A5B"/>
    <w:rsid w:val="00E84A85"/>
    <w:rsid w:val="00E84B05"/>
    <w:rsid w:val="00E84B12"/>
    <w:rsid w:val="00E84BCF"/>
    <w:rsid w:val="00E84BD5"/>
    <w:rsid w:val="00E84BE4"/>
    <w:rsid w:val="00E84C2A"/>
    <w:rsid w:val="00E84C73"/>
    <w:rsid w:val="00E84C80"/>
    <w:rsid w:val="00E84DC3"/>
    <w:rsid w:val="00E84E16"/>
    <w:rsid w:val="00E84E31"/>
    <w:rsid w:val="00E84EA0"/>
    <w:rsid w:val="00E84F35"/>
    <w:rsid w:val="00E84FA3"/>
    <w:rsid w:val="00E84FEE"/>
    <w:rsid w:val="00E850AF"/>
    <w:rsid w:val="00E850C2"/>
    <w:rsid w:val="00E850FF"/>
    <w:rsid w:val="00E85145"/>
    <w:rsid w:val="00E851A3"/>
    <w:rsid w:val="00E85335"/>
    <w:rsid w:val="00E853AC"/>
    <w:rsid w:val="00E853C1"/>
    <w:rsid w:val="00E85437"/>
    <w:rsid w:val="00E854C4"/>
    <w:rsid w:val="00E8551E"/>
    <w:rsid w:val="00E85597"/>
    <w:rsid w:val="00E85649"/>
    <w:rsid w:val="00E85696"/>
    <w:rsid w:val="00E857CA"/>
    <w:rsid w:val="00E857E0"/>
    <w:rsid w:val="00E8583C"/>
    <w:rsid w:val="00E85974"/>
    <w:rsid w:val="00E85BD6"/>
    <w:rsid w:val="00E85C99"/>
    <w:rsid w:val="00E85D7B"/>
    <w:rsid w:val="00E85DC3"/>
    <w:rsid w:val="00E85E0F"/>
    <w:rsid w:val="00E85FC1"/>
    <w:rsid w:val="00E8602A"/>
    <w:rsid w:val="00E8603A"/>
    <w:rsid w:val="00E860E7"/>
    <w:rsid w:val="00E86294"/>
    <w:rsid w:val="00E8632D"/>
    <w:rsid w:val="00E8633F"/>
    <w:rsid w:val="00E86359"/>
    <w:rsid w:val="00E86369"/>
    <w:rsid w:val="00E86431"/>
    <w:rsid w:val="00E8649A"/>
    <w:rsid w:val="00E864AC"/>
    <w:rsid w:val="00E864C4"/>
    <w:rsid w:val="00E864D7"/>
    <w:rsid w:val="00E86525"/>
    <w:rsid w:val="00E86553"/>
    <w:rsid w:val="00E865D5"/>
    <w:rsid w:val="00E866CA"/>
    <w:rsid w:val="00E866DA"/>
    <w:rsid w:val="00E8670B"/>
    <w:rsid w:val="00E86710"/>
    <w:rsid w:val="00E867FF"/>
    <w:rsid w:val="00E8681F"/>
    <w:rsid w:val="00E8682E"/>
    <w:rsid w:val="00E86901"/>
    <w:rsid w:val="00E86954"/>
    <w:rsid w:val="00E869CA"/>
    <w:rsid w:val="00E86A70"/>
    <w:rsid w:val="00E86AA9"/>
    <w:rsid w:val="00E86AD2"/>
    <w:rsid w:val="00E86B55"/>
    <w:rsid w:val="00E86C0C"/>
    <w:rsid w:val="00E86CFF"/>
    <w:rsid w:val="00E86D49"/>
    <w:rsid w:val="00E86D5A"/>
    <w:rsid w:val="00E86D71"/>
    <w:rsid w:val="00E86DE0"/>
    <w:rsid w:val="00E86E30"/>
    <w:rsid w:val="00E86E55"/>
    <w:rsid w:val="00E86E63"/>
    <w:rsid w:val="00E86E87"/>
    <w:rsid w:val="00E86ED0"/>
    <w:rsid w:val="00E86EFC"/>
    <w:rsid w:val="00E86F0D"/>
    <w:rsid w:val="00E86F2E"/>
    <w:rsid w:val="00E86F60"/>
    <w:rsid w:val="00E86FED"/>
    <w:rsid w:val="00E870C9"/>
    <w:rsid w:val="00E87118"/>
    <w:rsid w:val="00E8711C"/>
    <w:rsid w:val="00E8715C"/>
    <w:rsid w:val="00E8717D"/>
    <w:rsid w:val="00E87181"/>
    <w:rsid w:val="00E871AD"/>
    <w:rsid w:val="00E87336"/>
    <w:rsid w:val="00E87340"/>
    <w:rsid w:val="00E87379"/>
    <w:rsid w:val="00E873B4"/>
    <w:rsid w:val="00E874B9"/>
    <w:rsid w:val="00E87505"/>
    <w:rsid w:val="00E8755D"/>
    <w:rsid w:val="00E87568"/>
    <w:rsid w:val="00E8757C"/>
    <w:rsid w:val="00E876CB"/>
    <w:rsid w:val="00E876FD"/>
    <w:rsid w:val="00E876FF"/>
    <w:rsid w:val="00E877AD"/>
    <w:rsid w:val="00E877E6"/>
    <w:rsid w:val="00E8783A"/>
    <w:rsid w:val="00E87849"/>
    <w:rsid w:val="00E87896"/>
    <w:rsid w:val="00E87917"/>
    <w:rsid w:val="00E87AC8"/>
    <w:rsid w:val="00E87B17"/>
    <w:rsid w:val="00E87CDD"/>
    <w:rsid w:val="00E87DA4"/>
    <w:rsid w:val="00E87DB5"/>
    <w:rsid w:val="00E87E46"/>
    <w:rsid w:val="00E87E5C"/>
    <w:rsid w:val="00E87F29"/>
    <w:rsid w:val="00E87F5A"/>
    <w:rsid w:val="00E87F6F"/>
    <w:rsid w:val="00E87F71"/>
    <w:rsid w:val="00E87FEC"/>
    <w:rsid w:val="00E901BB"/>
    <w:rsid w:val="00E9021B"/>
    <w:rsid w:val="00E9025E"/>
    <w:rsid w:val="00E902C2"/>
    <w:rsid w:val="00E902F6"/>
    <w:rsid w:val="00E9041A"/>
    <w:rsid w:val="00E9042D"/>
    <w:rsid w:val="00E90456"/>
    <w:rsid w:val="00E9054D"/>
    <w:rsid w:val="00E9058C"/>
    <w:rsid w:val="00E90592"/>
    <w:rsid w:val="00E9062F"/>
    <w:rsid w:val="00E906B2"/>
    <w:rsid w:val="00E90956"/>
    <w:rsid w:val="00E909B0"/>
    <w:rsid w:val="00E90A57"/>
    <w:rsid w:val="00E90A69"/>
    <w:rsid w:val="00E90AE2"/>
    <w:rsid w:val="00E90B1D"/>
    <w:rsid w:val="00E90C0E"/>
    <w:rsid w:val="00E90CF2"/>
    <w:rsid w:val="00E90D0F"/>
    <w:rsid w:val="00E90D88"/>
    <w:rsid w:val="00E90E2E"/>
    <w:rsid w:val="00E90F41"/>
    <w:rsid w:val="00E90F5A"/>
    <w:rsid w:val="00E91148"/>
    <w:rsid w:val="00E91150"/>
    <w:rsid w:val="00E912AE"/>
    <w:rsid w:val="00E912C0"/>
    <w:rsid w:val="00E9137B"/>
    <w:rsid w:val="00E913DD"/>
    <w:rsid w:val="00E91402"/>
    <w:rsid w:val="00E91464"/>
    <w:rsid w:val="00E9146B"/>
    <w:rsid w:val="00E915B9"/>
    <w:rsid w:val="00E916B9"/>
    <w:rsid w:val="00E916CE"/>
    <w:rsid w:val="00E91745"/>
    <w:rsid w:val="00E9175E"/>
    <w:rsid w:val="00E917D7"/>
    <w:rsid w:val="00E91895"/>
    <w:rsid w:val="00E918E2"/>
    <w:rsid w:val="00E9190B"/>
    <w:rsid w:val="00E91939"/>
    <w:rsid w:val="00E91AAE"/>
    <w:rsid w:val="00E91AEF"/>
    <w:rsid w:val="00E91B96"/>
    <w:rsid w:val="00E91BC4"/>
    <w:rsid w:val="00E91C07"/>
    <w:rsid w:val="00E91D02"/>
    <w:rsid w:val="00E91DE7"/>
    <w:rsid w:val="00E91E5F"/>
    <w:rsid w:val="00E91E6D"/>
    <w:rsid w:val="00E91F28"/>
    <w:rsid w:val="00E920DF"/>
    <w:rsid w:val="00E9229D"/>
    <w:rsid w:val="00E922C5"/>
    <w:rsid w:val="00E92378"/>
    <w:rsid w:val="00E923A5"/>
    <w:rsid w:val="00E92433"/>
    <w:rsid w:val="00E9244A"/>
    <w:rsid w:val="00E92512"/>
    <w:rsid w:val="00E92556"/>
    <w:rsid w:val="00E92627"/>
    <w:rsid w:val="00E92718"/>
    <w:rsid w:val="00E92736"/>
    <w:rsid w:val="00E927B7"/>
    <w:rsid w:val="00E927FF"/>
    <w:rsid w:val="00E9285C"/>
    <w:rsid w:val="00E928E4"/>
    <w:rsid w:val="00E92946"/>
    <w:rsid w:val="00E92977"/>
    <w:rsid w:val="00E92999"/>
    <w:rsid w:val="00E929A5"/>
    <w:rsid w:val="00E92A3C"/>
    <w:rsid w:val="00E92A4F"/>
    <w:rsid w:val="00E92B2D"/>
    <w:rsid w:val="00E92C1B"/>
    <w:rsid w:val="00E92DEC"/>
    <w:rsid w:val="00E92FCF"/>
    <w:rsid w:val="00E930B6"/>
    <w:rsid w:val="00E93185"/>
    <w:rsid w:val="00E931BD"/>
    <w:rsid w:val="00E931CD"/>
    <w:rsid w:val="00E931F2"/>
    <w:rsid w:val="00E931F6"/>
    <w:rsid w:val="00E93219"/>
    <w:rsid w:val="00E9331A"/>
    <w:rsid w:val="00E9332B"/>
    <w:rsid w:val="00E93352"/>
    <w:rsid w:val="00E933C4"/>
    <w:rsid w:val="00E933D0"/>
    <w:rsid w:val="00E933E8"/>
    <w:rsid w:val="00E93707"/>
    <w:rsid w:val="00E93822"/>
    <w:rsid w:val="00E93836"/>
    <w:rsid w:val="00E938B3"/>
    <w:rsid w:val="00E938FD"/>
    <w:rsid w:val="00E93978"/>
    <w:rsid w:val="00E93AAD"/>
    <w:rsid w:val="00E93ACA"/>
    <w:rsid w:val="00E93BAA"/>
    <w:rsid w:val="00E93C54"/>
    <w:rsid w:val="00E93CB0"/>
    <w:rsid w:val="00E93CC5"/>
    <w:rsid w:val="00E94026"/>
    <w:rsid w:val="00E94062"/>
    <w:rsid w:val="00E9416F"/>
    <w:rsid w:val="00E94170"/>
    <w:rsid w:val="00E94218"/>
    <w:rsid w:val="00E9428C"/>
    <w:rsid w:val="00E942A3"/>
    <w:rsid w:val="00E942FC"/>
    <w:rsid w:val="00E94436"/>
    <w:rsid w:val="00E94457"/>
    <w:rsid w:val="00E94525"/>
    <w:rsid w:val="00E9466E"/>
    <w:rsid w:val="00E94684"/>
    <w:rsid w:val="00E9473F"/>
    <w:rsid w:val="00E947E0"/>
    <w:rsid w:val="00E948B7"/>
    <w:rsid w:val="00E9494C"/>
    <w:rsid w:val="00E949B4"/>
    <w:rsid w:val="00E94A70"/>
    <w:rsid w:val="00E94AC5"/>
    <w:rsid w:val="00E94AF1"/>
    <w:rsid w:val="00E94B71"/>
    <w:rsid w:val="00E94BAB"/>
    <w:rsid w:val="00E94BD0"/>
    <w:rsid w:val="00E94C36"/>
    <w:rsid w:val="00E94CC6"/>
    <w:rsid w:val="00E94E17"/>
    <w:rsid w:val="00E94F20"/>
    <w:rsid w:val="00E94F32"/>
    <w:rsid w:val="00E94F71"/>
    <w:rsid w:val="00E94F9E"/>
    <w:rsid w:val="00E950CD"/>
    <w:rsid w:val="00E950D9"/>
    <w:rsid w:val="00E95150"/>
    <w:rsid w:val="00E95214"/>
    <w:rsid w:val="00E9521D"/>
    <w:rsid w:val="00E95272"/>
    <w:rsid w:val="00E952D8"/>
    <w:rsid w:val="00E9533D"/>
    <w:rsid w:val="00E95347"/>
    <w:rsid w:val="00E95348"/>
    <w:rsid w:val="00E95368"/>
    <w:rsid w:val="00E9541B"/>
    <w:rsid w:val="00E95501"/>
    <w:rsid w:val="00E95538"/>
    <w:rsid w:val="00E9555E"/>
    <w:rsid w:val="00E95670"/>
    <w:rsid w:val="00E95736"/>
    <w:rsid w:val="00E9574D"/>
    <w:rsid w:val="00E957DA"/>
    <w:rsid w:val="00E95831"/>
    <w:rsid w:val="00E958C1"/>
    <w:rsid w:val="00E95923"/>
    <w:rsid w:val="00E95986"/>
    <w:rsid w:val="00E959BB"/>
    <w:rsid w:val="00E95ACA"/>
    <w:rsid w:val="00E95AEA"/>
    <w:rsid w:val="00E95CDD"/>
    <w:rsid w:val="00E95D70"/>
    <w:rsid w:val="00E95DF1"/>
    <w:rsid w:val="00E95E46"/>
    <w:rsid w:val="00E95ECE"/>
    <w:rsid w:val="00E95F6F"/>
    <w:rsid w:val="00E95FFB"/>
    <w:rsid w:val="00E96054"/>
    <w:rsid w:val="00E960AC"/>
    <w:rsid w:val="00E960DD"/>
    <w:rsid w:val="00E96151"/>
    <w:rsid w:val="00E96164"/>
    <w:rsid w:val="00E9621C"/>
    <w:rsid w:val="00E96254"/>
    <w:rsid w:val="00E962EA"/>
    <w:rsid w:val="00E96395"/>
    <w:rsid w:val="00E964BA"/>
    <w:rsid w:val="00E964DD"/>
    <w:rsid w:val="00E96566"/>
    <w:rsid w:val="00E966BF"/>
    <w:rsid w:val="00E9671D"/>
    <w:rsid w:val="00E96791"/>
    <w:rsid w:val="00E96796"/>
    <w:rsid w:val="00E967E0"/>
    <w:rsid w:val="00E968FB"/>
    <w:rsid w:val="00E96925"/>
    <w:rsid w:val="00E96949"/>
    <w:rsid w:val="00E969A4"/>
    <w:rsid w:val="00E96AE6"/>
    <w:rsid w:val="00E96B1A"/>
    <w:rsid w:val="00E96B24"/>
    <w:rsid w:val="00E96B61"/>
    <w:rsid w:val="00E96BCF"/>
    <w:rsid w:val="00E96C11"/>
    <w:rsid w:val="00E96C22"/>
    <w:rsid w:val="00E96C46"/>
    <w:rsid w:val="00E96C5D"/>
    <w:rsid w:val="00E96CDE"/>
    <w:rsid w:val="00E96D15"/>
    <w:rsid w:val="00E96D4C"/>
    <w:rsid w:val="00E96EAC"/>
    <w:rsid w:val="00E96EB7"/>
    <w:rsid w:val="00E96ED2"/>
    <w:rsid w:val="00E96F5F"/>
    <w:rsid w:val="00E9700A"/>
    <w:rsid w:val="00E970D7"/>
    <w:rsid w:val="00E971C1"/>
    <w:rsid w:val="00E97281"/>
    <w:rsid w:val="00E972B6"/>
    <w:rsid w:val="00E9736D"/>
    <w:rsid w:val="00E973C2"/>
    <w:rsid w:val="00E97644"/>
    <w:rsid w:val="00E97753"/>
    <w:rsid w:val="00E97806"/>
    <w:rsid w:val="00E97851"/>
    <w:rsid w:val="00E979FE"/>
    <w:rsid w:val="00E97A09"/>
    <w:rsid w:val="00E97A32"/>
    <w:rsid w:val="00E97A72"/>
    <w:rsid w:val="00E97A86"/>
    <w:rsid w:val="00E97A91"/>
    <w:rsid w:val="00E97AC5"/>
    <w:rsid w:val="00E97B4D"/>
    <w:rsid w:val="00E97C92"/>
    <w:rsid w:val="00E97CCD"/>
    <w:rsid w:val="00E97D48"/>
    <w:rsid w:val="00E97EDE"/>
    <w:rsid w:val="00E97F32"/>
    <w:rsid w:val="00EA006C"/>
    <w:rsid w:val="00EA022F"/>
    <w:rsid w:val="00EA0232"/>
    <w:rsid w:val="00EA0251"/>
    <w:rsid w:val="00EA02D4"/>
    <w:rsid w:val="00EA030B"/>
    <w:rsid w:val="00EA039C"/>
    <w:rsid w:val="00EA03D8"/>
    <w:rsid w:val="00EA03E6"/>
    <w:rsid w:val="00EA0456"/>
    <w:rsid w:val="00EA049E"/>
    <w:rsid w:val="00EA049F"/>
    <w:rsid w:val="00EA04A2"/>
    <w:rsid w:val="00EA04C6"/>
    <w:rsid w:val="00EA052B"/>
    <w:rsid w:val="00EA053B"/>
    <w:rsid w:val="00EA06E4"/>
    <w:rsid w:val="00EA0774"/>
    <w:rsid w:val="00EA07A0"/>
    <w:rsid w:val="00EA090C"/>
    <w:rsid w:val="00EA0990"/>
    <w:rsid w:val="00EA0ADF"/>
    <w:rsid w:val="00EA0AED"/>
    <w:rsid w:val="00EA0B03"/>
    <w:rsid w:val="00EA0CE5"/>
    <w:rsid w:val="00EA0D12"/>
    <w:rsid w:val="00EA0F93"/>
    <w:rsid w:val="00EA0FE4"/>
    <w:rsid w:val="00EA10DE"/>
    <w:rsid w:val="00EA1140"/>
    <w:rsid w:val="00EA122B"/>
    <w:rsid w:val="00EA1256"/>
    <w:rsid w:val="00EA128D"/>
    <w:rsid w:val="00EA12C8"/>
    <w:rsid w:val="00EA12DE"/>
    <w:rsid w:val="00EA132F"/>
    <w:rsid w:val="00EA1363"/>
    <w:rsid w:val="00EA136D"/>
    <w:rsid w:val="00EA138E"/>
    <w:rsid w:val="00EA13B1"/>
    <w:rsid w:val="00EA13EC"/>
    <w:rsid w:val="00EA144B"/>
    <w:rsid w:val="00EA160D"/>
    <w:rsid w:val="00EA167F"/>
    <w:rsid w:val="00EA16B5"/>
    <w:rsid w:val="00EA16CE"/>
    <w:rsid w:val="00EA1722"/>
    <w:rsid w:val="00EA183B"/>
    <w:rsid w:val="00EA187B"/>
    <w:rsid w:val="00EA1910"/>
    <w:rsid w:val="00EA197E"/>
    <w:rsid w:val="00EA1A90"/>
    <w:rsid w:val="00EA1BB8"/>
    <w:rsid w:val="00EA1BED"/>
    <w:rsid w:val="00EA1C04"/>
    <w:rsid w:val="00EA1C8B"/>
    <w:rsid w:val="00EA1E35"/>
    <w:rsid w:val="00EA1E9A"/>
    <w:rsid w:val="00EA1F07"/>
    <w:rsid w:val="00EA2007"/>
    <w:rsid w:val="00EA2082"/>
    <w:rsid w:val="00EA20CF"/>
    <w:rsid w:val="00EA2133"/>
    <w:rsid w:val="00EA2165"/>
    <w:rsid w:val="00EA218A"/>
    <w:rsid w:val="00EA2281"/>
    <w:rsid w:val="00EA2298"/>
    <w:rsid w:val="00EA22FC"/>
    <w:rsid w:val="00EA2357"/>
    <w:rsid w:val="00EA238D"/>
    <w:rsid w:val="00EA23C1"/>
    <w:rsid w:val="00EA2418"/>
    <w:rsid w:val="00EA2431"/>
    <w:rsid w:val="00EA2495"/>
    <w:rsid w:val="00EA25DC"/>
    <w:rsid w:val="00EA25E0"/>
    <w:rsid w:val="00EA266A"/>
    <w:rsid w:val="00EA266E"/>
    <w:rsid w:val="00EA2733"/>
    <w:rsid w:val="00EA2789"/>
    <w:rsid w:val="00EA279A"/>
    <w:rsid w:val="00EA27C2"/>
    <w:rsid w:val="00EA27DE"/>
    <w:rsid w:val="00EA2855"/>
    <w:rsid w:val="00EA289A"/>
    <w:rsid w:val="00EA29BA"/>
    <w:rsid w:val="00EA2A9E"/>
    <w:rsid w:val="00EA2AB9"/>
    <w:rsid w:val="00EA2B83"/>
    <w:rsid w:val="00EA2B94"/>
    <w:rsid w:val="00EA2BD5"/>
    <w:rsid w:val="00EA2C55"/>
    <w:rsid w:val="00EA2D77"/>
    <w:rsid w:val="00EA2DAF"/>
    <w:rsid w:val="00EA2ED6"/>
    <w:rsid w:val="00EA2FC1"/>
    <w:rsid w:val="00EA302F"/>
    <w:rsid w:val="00EA3182"/>
    <w:rsid w:val="00EA31AB"/>
    <w:rsid w:val="00EA3208"/>
    <w:rsid w:val="00EA32B6"/>
    <w:rsid w:val="00EA3327"/>
    <w:rsid w:val="00EA333E"/>
    <w:rsid w:val="00EA3486"/>
    <w:rsid w:val="00EA34E7"/>
    <w:rsid w:val="00EA3522"/>
    <w:rsid w:val="00EA358B"/>
    <w:rsid w:val="00EA35AE"/>
    <w:rsid w:val="00EA3608"/>
    <w:rsid w:val="00EA3630"/>
    <w:rsid w:val="00EA3688"/>
    <w:rsid w:val="00EA36F3"/>
    <w:rsid w:val="00EA36FD"/>
    <w:rsid w:val="00EA3789"/>
    <w:rsid w:val="00EA380F"/>
    <w:rsid w:val="00EA3832"/>
    <w:rsid w:val="00EA3875"/>
    <w:rsid w:val="00EA38E5"/>
    <w:rsid w:val="00EA3903"/>
    <w:rsid w:val="00EA3982"/>
    <w:rsid w:val="00EA39BF"/>
    <w:rsid w:val="00EA3AB4"/>
    <w:rsid w:val="00EA3B7B"/>
    <w:rsid w:val="00EA3BAE"/>
    <w:rsid w:val="00EA3BE1"/>
    <w:rsid w:val="00EA3BFA"/>
    <w:rsid w:val="00EA3CD9"/>
    <w:rsid w:val="00EA3EAD"/>
    <w:rsid w:val="00EA3F72"/>
    <w:rsid w:val="00EA3F74"/>
    <w:rsid w:val="00EA3F79"/>
    <w:rsid w:val="00EA3FAF"/>
    <w:rsid w:val="00EA40A4"/>
    <w:rsid w:val="00EA40B9"/>
    <w:rsid w:val="00EA4123"/>
    <w:rsid w:val="00EA423B"/>
    <w:rsid w:val="00EA4242"/>
    <w:rsid w:val="00EA424D"/>
    <w:rsid w:val="00EA4250"/>
    <w:rsid w:val="00EA4279"/>
    <w:rsid w:val="00EA42EC"/>
    <w:rsid w:val="00EA439F"/>
    <w:rsid w:val="00EA43BB"/>
    <w:rsid w:val="00EA4472"/>
    <w:rsid w:val="00EA4481"/>
    <w:rsid w:val="00EA45E3"/>
    <w:rsid w:val="00EA460F"/>
    <w:rsid w:val="00EA4621"/>
    <w:rsid w:val="00EA4689"/>
    <w:rsid w:val="00EA468F"/>
    <w:rsid w:val="00EA46B5"/>
    <w:rsid w:val="00EA46F8"/>
    <w:rsid w:val="00EA473F"/>
    <w:rsid w:val="00EA486E"/>
    <w:rsid w:val="00EA48A9"/>
    <w:rsid w:val="00EA48B8"/>
    <w:rsid w:val="00EA495F"/>
    <w:rsid w:val="00EA49BD"/>
    <w:rsid w:val="00EA4AD2"/>
    <w:rsid w:val="00EA4BF9"/>
    <w:rsid w:val="00EA4C24"/>
    <w:rsid w:val="00EA4E4E"/>
    <w:rsid w:val="00EA4E53"/>
    <w:rsid w:val="00EA4E6E"/>
    <w:rsid w:val="00EA4FDF"/>
    <w:rsid w:val="00EA50D3"/>
    <w:rsid w:val="00EA5144"/>
    <w:rsid w:val="00EA514C"/>
    <w:rsid w:val="00EA5208"/>
    <w:rsid w:val="00EA5412"/>
    <w:rsid w:val="00EA5459"/>
    <w:rsid w:val="00EA557A"/>
    <w:rsid w:val="00EA558D"/>
    <w:rsid w:val="00EA5605"/>
    <w:rsid w:val="00EA5614"/>
    <w:rsid w:val="00EA56AF"/>
    <w:rsid w:val="00EA571E"/>
    <w:rsid w:val="00EA5784"/>
    <w:rsid w:val="00EA57EB"/>
    <w:rsid w:val="00EA58F8"/>
    <w:rsid w:val="00EA5950"/>
    <w:rsid w:val="00EA5A23"/>
    <w:rsid w:val="00EA5B3D"/>
    <w:rsid w:val="00EA5B6B"/>
    <w:rsid w:val="00EA5BA6"/>
    <w:rsid w:val="00EA5BFB"/>
    <w:rsid w:val="00EA5C58"/>
    <w:rsid w:val="00EA5C69"/>
    <w:rsid w:val="00EA5C6F"/>
    <w:rsid w:val="00EA5C9D"/>
    <w:rsid w:val="00EA5CE0"/>
    <w:rsid w:val="00EA5D20"/>
    <w:rsid w:val="00EA5DC1"/>
    <w:rsid w:val="00EA5ED4"/>
    <w:rsid w:val="00EA5ED8"/>
    <w:rsid w:val="00EA5EFC"/>
    <w:rsid w:val="00EA5F80"/>
    <w:rsid w:val="00EA617F"/>
    <w:rsid w:val="00EA61DF"/>
    <w:rsid w:val="00EA61F8"/>
    <w:rsid w:val="00EA6227"/>
    <w:rsid w:val="00EA62DF"/>
    <w:rsid w:val="00EA655C"/>
    <w:rsid w:val="00EA664E"/>
    <w:rsid w:val="00EA6691"/>
    <w:rsid w:val="00EA66CB"/>
    <w:rsid w:val="00EA66DE"/>
    <w:rsid w:val="00EA6754"/>
    <w:rsid w:val="00EA67AE"/>
    <w:rsid w:val="00EA6821"/>
    <w:rsid w:val="00EA6933"/>
    <w:rsid w:val="00EA6941"/>
    <w:rsid w:val="00EA6996"/>
    <w:rsid w:val="00EA69F2"/>
    <w:rsid w:val="00EA69FC"/>
    <w:rsid w:val="00EA6A4E"/>
    <w:rsid w:val="00EA6C5D"/>
    <w:rsid w:val="00EA6CAC"/>
    <w:rsid w:val="00EA6CF7"/>
    <w:rsid w:val="00EA6D74"/>
    <w:rsid w:val="00EA6D77"/>
    <w:rsid w:val="00EA6F1E"/>
    <w:rsid w:val="00EA6F21"/>
    <w:rsid w:val="00EA6F62"/>
    <w:rsid w:val="00EA6F87"/>
    <w:rsid w:val="00EA6FD9"/>
    <w:rsid w:val="00EA6FE4"/>
    <w:rsid w:val="00EA715B"/>
    <w:rsid w:val="00EA7172"/>
    <w:rsid w:val="00EA73ED"/>
    <w:rsid w:val="00EA744D"/>
    <w:rsid w:val="00EA7461"/>
    <w:rsid w:val="00EA7493"/>
    <w:rsid w:val="00EA749D"/>
    <w:rsid w:val="00EA74D4"/>
    <w:rsid w:val="00EA75BA"/>
    <w:rsid w:val="00EA7740"/>
    <w:rsid w:val="00EA7776"/>
    <w:rsid w:val="00EA7786"/>
    <w:rsid w:val="00EA77C0"/>
    <w:rsid w:val="00EA7802"/>
    <w:rsid w:val="00EA78B2"/>
    <w:rsid w:val="00EA7A96"/>
    <w:rsid w:val="00EA7AAF"/>
    <w:rsid w:val="00EA7AB8"/>
    <w:rsid w:val="00EA7CF2"/>
    <w:rsid w:val="00EA7CFB"/>
    <w:rsid w:val="00EA7D40"/>
    <w:rsid w:val="00EA7DC1"/>
    <w:rsid w:val="00EA7DD1"/>
    <w:rsid w:val="00EA7DFB"/>
    <w:rsid w:val="00EA7E25"/>
    <w:rsid w:val="00EA7EF5"/>
    <w:rsid w:val="00EA7FB8"/>
    <w:rsid w:val="00EB0014"/>
    <w:rsid w:val="00EB0061"/>
    <w:rsid w:val="00EB00B4"/>
    <w:rsid w:val="00EB00DD"/>
    <w:rsid w:val="00EB0185"/>
    <w:rsid w:val="00EB01EF"/>
    <w:rsid w:val="00EB02B3"/>
    <w:rsid w:val="00EB02F2"/>
    <w:rsid w:val="00EB0345"/>
    <w:rsid w:val="00EB03DA"/>
    <w:rsid w:val="00EB057A"/>
    <w:rsid w:val="00EB05D7"/>
    <w:rsid w:val="00EB05DE"/>
    <w:rsid w:val="00EB0659"/>
    <w:rsid w:val="00EB06EF"/>
    <w:rsid w:val="00EB07D8"/>
    <w:rsid w:val="00EB0801"/>
    <w:rsid w:val="00EB08F7"/>
    <w:rsid w:val="00EB0934"/>
    <w:rsid w:val="00EB0970"/>
    <w:rsid w:val="00EB09FE"/>
    <w:rsid w:val="00EB0A12"/>
    <w:rsid w:val="00EB0AB5"/>
    <w:rsid w:val="00EB0B0A"/>
    <w:rsid w:val="00EB0B90"/>
    <w:rsid w:val="00EB0BA9"/>
    <w:rsid w:val="00EB0C15"/>
    <w:rsid w:val="00EB0C45"/>
    <w:rsid w:val="00EB0CA9"/>
    <w:rsid w:val="00EB0E21"/>
    <w:rsid w:val="00EB0FF2"/>
    <w:rsid w:val="00EB104E"/>
    <w:rsid w:val="00EB11EE"/>
    <w:rsid w:val="00EB1212"/>
    <w:rsid w:val="00EB132C"/>
    <w:rsid w:val="00EB138F"/>
    <w:rsid w:val="00EB1514"/>
    <w:rsid w:val="00EB154B"/>
    <w:rsid w:val="00EB157C"/>
    <w:rsid w:val="00EB15AF"/>
    <w:rsid w:val="00EB15B3"/>
    <w:rsid w:val="00EB17C7"/>
    <w:rsid w:val="00EB17F5"/>
    <w:rsid w:val="00EB1836"/>
    <w:rsid w:val="00EB18FD"/>
    <w:rsid w:val="00EB1918"/>
    <w:rsid w:val="00EB1931"/>
    <w:rsid w:val="00EB1A5F"/>
    <w:rsid w:val="00EB1ADE"/>
    <w:rsid w:val="00EB1B0B"/>
    <w:rsid w:val="00EB1CAF"/>
    <w:rsid w:val="00EB1CB9"/>
    <w:rsid w:val="00EB1D0A"/>
    <w:rsid w:val="00EB1D96"/>
    <w:rsid w:val="00EB1E8B"/>
    <w:rsid w:val="00EB1ECE"/>
    <w:rsid w:val="00EB1F68"/>
    <w:rsid w:val="00EB2000"/>
    <w:rsid w:val="00EB232A"/>
    <w:rsid w:val="00EB236A"/>
    <w:rsid w:val="00EB237C"/>
    <w:rsid w:val="00EB23CD"/>
    <w:rsid w:val="00EB2464"/>
    <w:rsid w:val="00EB24D9"/>
    <w:rsid w:val="00EB24F4"/>
    <w:rsid w:val="00EB2591"/>
    <w:rsid w:val="00EB25EB"/>
    <w:rsid w:val="00EB25FF"/>
    <w:rsid w:val="00EB26EF"/>
    <w:rsid w:val="00EB2752"/>
    <w:rsid w:val="00EB2783"/>
    <w:rsid w:val="00EB27E8"/>
    <w:rsid w:val="00EB28BD"/>
    <w:rsid w:val="00EB295C"/>
    <w:rsid w:val="00EB2A26"/>
    <w:rsid w:val="00EB2C4D"/>
    <w:rsid w:val="00EB2CD6"/>
    <w:rsid w:val="00EB2D92"/>
    <w:rsid w:val="00EB2DCB"/>
    <w:rsid w:val="00EB2DFA"/>
    <w:rsid w:val="00EB2E9E"/>
    <w:rsid w:val="00EB2EF8"/>
    <w:rsid w:val="00EB2F55"/>
    <w:rsid w:val="00EB302F"/>
    <w:rsid w:val="00EB30D1"/>
    <w:rsid w:val="00EB318E"/>
    <w:rsid w:val="00EB3377"/>
    <w:rsid w:val="00EB34A1"/>
    <w:rsid w:val="00EB34CF"/>
    <w:rsid w:val="00EB34E0"/>
    <w:rsid w:val="00EB34E1"/>
    <w:rsid w:val="00EB3500"/>
    <w:rsid w:val="00EB3560"/>
    <w:rsid w:val="00EB364B"/>
    <w:rsid w:val="00EB3662"/>
    <w:rsid w:val="00EB368B"/>
    <w:rsid w:val="00EB36DE"/>
    <w:rsid w:val="00EB370B"/>
    <w:rsid w:val="00EB378C"/>
    <w:rsid w:val="00EB3825"/>
    <w:rsid w:val="00EB3895"/>
    <w:rsid w:val="00EB389F"/>
    <w:rsid w:val="00EB3985"/>
    <w:rsid w:val="00EB399D"/>
    <w:rsid w:val="00EB39B1"/>
    <w:rsid w:val="00EB3A24"/>
    <w:rsid w:val="00EB3A7F"/>
    <w:rsid w:val="00EB3AEF"/>
    <w:rsid w:val="00EB3BB1"/>
    <w:rsid w:val="00EB3BCF"/>
    <w:rsid w:val="00EB3CA9"/>
    <w:rsid w:val="00EB3E25"/>
    <w:rsid w:val="00EB3E9C"/>
    <w:rsid w:val="00EB3F10"/>
    <w:rsid w:val="00EB3F75"/>
    <w:rsid w:val="00EB4007"/>
    <w:rsid w:val="00EB4026"/>
    <w:rsid w:val="00EB4075"/>
    <w:rsid w:val="00EB4077"/>
    <w:rsid w:val="00EB40FF"/>
    <w:rsid w:val="00EB4134"/>
    <w:rsid w:val="00EB4177"/>
    <w:rsid w:val="00EB419B"/>
    <w:rsid w:val="00EB41C9"/>
    <w:rsid w:val="00EB41F8"/>
    <w:rsid w:val="00EB429E"/>
    <w:rsid w:val="00EB42CD"/>
    <w:rsid w:val="00EB4355"/>
    <w:rsid w:val="00EB4462"/>
    <w:rsid w:val="00EB44CD"/>
    <w:rsid w:val="00EB4574"/>
    <w:rsid w:val="00EB466A"/>
    <w:rsid w:val="00EB468C"/>
    <w:rsid w:val="00EB46B1"/>
    <w:rsid w:val="00EB474A"/>
    <w:rsid w:val="00EB4766"/>
    <w:rsid w:val="00EB47B3"/>
    <w:rsid w:val="00EB4825"/>
    <w:rsid w:val="00EB4838"/>
    <w:rsid w:val="00EB4880"/>
    <w:rsid w:val="00EB49B3"/>
    <w:rsid w:val="00EB4A48"/>
    <w:rsid w:val="00EB4A69"/>
    <w:rsid w:val="00EB4A81"/>
    <w:rsid w:val="00EB4A93"/>
    <w:rsid w:val="00EB4AC3"/>
    <w:rsid w:val="00EB4B25"/>
    <w:rsid w:val="00EB4B79"/>
    <w:rsid w:val="00EB4B86"/>
    <w:rsid w:val="00EB4BA8"/>
    <w:rsid w:val="00EB4C37"/>
    <w:rsid w:val="00EB4C40"/>
    <w:rsid w:val="00EB4D2D"/>
    <w:rsid w:val="00EB4D49"/>
    <w:rsid w:val="00EB4D63"/>
    <w:rsid w:val="00EB4E33"/>
    <w:rsid w:val="00EB4E56"/>
    <w:rsid w:val="00EB4E59"/>
    <w:rsid w:val="00EB4E9A"/>
    <w:rsid w:val="00EB4F15"/>
    <w:rsid w:val="00EB4FA3"/>
    <w:rsid w:val="00EB4FEC"/>
    <w:rsid w:val="00EB5088"/>
    <w:rsid w:val="00EB51C7"/>
    <w:rsid w:val="00EB51DE"/>
    <w:rsid w:val="00EB5231"/>
    <w:rsid w:val="00EB524A"/>
    <w:rsid w:val="00EB525A"/>
    <w:rsid w:val="00EB52C2"/>
    <w:rsid w:val="00EB534A"/>
    <w:rsid w:val="00EB5449"/>
    <w:rsid w:val="00EB54C7"/>
    <w:rsid w:val="00EB54EE"/>
    <w:rsid w:val="00EB5502"/>
    <w:rsid w:val="00EB5544"/>
    <w:rsid w:val="00EB557A"/>
    <w:rsid w:val="00EB559F"/>
    <w:rsid w:val="00EB55DA"/>
    <w:rsid w:val="00EB56A5"/>
    <w:rsid w:val="00EB571E"/>
    <w:rsid w:val="00EB5757"/>
    <w:rsid w:val="00EB5762"/>
    <w:rsid w:val="00EB5777"/>
    <w:rsid w:val="00EB57D9"/>
    <w:rsid w:val="00EB590D"/>
    <w:rsid w:val="00EB5980"/>
    <w:rsid w:val="00EB59D3"/>
    <w:rsid w:val="00EB59F0"/>
    <w:rsid w:val="00EB5B23"/>
    <w:rsid w:val="00EB5C26"/>
    <w:rsid w:val="00EB5C3B"/>
    <w:rsid w:val="00EB5D1C"/>
    <w:rsid w:val="00EB5D30"/>
    <w:rsid w:val="00EB5D34"/>
    <w:rsid w:val="00EB5D8B"/>
    <w:rsid w:val="00EB5E0A"/>
    <w:rsid w:val="00EB5ED9"/>
    <w:rsid w:val="00EB5F50"/>
    <w:rsid w:val="00EB5F95"/>
    <w:rsid w:val="00EB5FEF"/>
    <w:rsid w:val="00EB6035"/>
    <w:rsid w:val="00EB620F"/>
    <w:rsid w:val="00EB626E"/>
    <w:rsid w:val="00EB629B"/>
    <w:rsid w:val="00EB62F1"/>
    <w:rsid w:val="00EB62F4"/>
    <w:rsid w:val="00EB630A"/>
    <w:rsid w:val="00EB63B7"/>
    <w:rsid w:val="00EB645A"/>
    <w:rsid w:val="00EB64A7"/>
    <w:rsid w:val="00EB64E5"/>
    <w:rsid w:val="00EB6522"/>
    <w:rsid w:val="00EB6699"/>
    <w:rsid w:val="00EB678E"/>
    <w:rsid w:val="00EB6843"/>
    <w:rsid w:val="00EB68D2"/>
    <w:rsid w:val="00EB6970"/>
    <w:rsid w:val="00EB6B89"/>
    <w:rsid w:val="00EB6BAF"/>
    <w:rsid w:val="00EB6BCD"/>
    <w:rsid w:val="00EB6CB8"/>
    <w:rsid w:val="00EB6E53"/>
    <w:rsid w:val="00EB6EDC"/>
    <w:rsid w:val="00EB6F04"/>
    <w:rsid w:val="00EB6F56"/>
    <w:rsid w:val="00EB7068"/>
    <w:rsid w:val="00EB712D"/>
    <w:rsid w:val="00EB713A"/>
    <w:rsid w:val="00EB71C5"/>
    <w:rsid w:val="00EB73BE"/>
    <w:rsid w:val="00EB7466"/>
    <w:rsid w:val="00EB7473"/>
    <w:rsid w:val="00EB74D6"/>
    <w:rsid w:val="00EB7524"/>
    <w:rsid w:val="00EB7558"/>
    <w:rsid w:val="00EB75A2"/>
    <w:rsid w:val="00EB75C3"/>
    <w:rsid w:val="00EB75EA"/>
    <w:rsid w:val="00EB7645"/>
    <w:rsid w:val="00EB7675"/>
    <w:rsid w:val="00EB776F"/>
    <w:rsid w:val="00EB77AA"/>
    <w:rsid w:val="00EB788D"/>
    <w:rsid w:val="00EB78A9"/>
    <w:rsid w:val="00EB78F4"/>
    <w:rsid w:val="00EB7924"/>
    <w:rsid w:val="00EB7A06"/>
    <w:rsid w:val="00EB7A24"/>
    <w:rsid w:val="00EB7A33"/>
    <w:rsid w:val="00EB7CAA"/>
    <w:rsid w:val="00EB7CCD"/>
    <w:rsid w:val="00EB7D0C"/>
    <w:rsid w:val="00EB7D5C"/>
    <w:rsid w:val="00EB7E03"/>
    <w:rsid w:val="00EB7F43"/>
    <w:rsid w:val="00EB7F4B"/>
    <w:rsid w:val="00EB7FB1"/>
    <w:rsid w:val="00EC0090"/>
    <w:rsid w:val="00EC00CD"/>
    <w:rsid w:val="00EC01F1"/>
    <w:rsid w:val="00EC024E"/>
    <w:rsid w:val="00EC025E"/>
    <w:rsid w:val="00EC0417"/>
    <w:rsid w:val="00EC041F"/>
    <w:rsid w:val="00EC048F"/>
    <w:rsid w:val="00EC06E8"/>
    <w:rsid w:val="00EC07E5"/>
    <w:rsid w:val="00EC0933"/>
    <w:rsid w:val="00EC0944"/>
    <w:rsid w:val="00EC097C"/>
    <w:rsid w:val="00EC09C2"/>
    <w:rsid w:val="00EC0AD7"/>
    <w:rsid w:val="00EC0B39"/>
    <w:rsid w:val="00EC0BBF"/>
    <w:rsid w:val="00EC0C02"/>
    <w:rsid w:val="00EC0C64"/>
    <w:rsid w:val="00EC0D7F"/>
    <w:rsid w:val="00EC0E37"/>
    <w:rsid w:val="00EC0EA0"/>
    <w:rsid w:val="00EC0EBF"/>
    <w:rsid w:val="00EC0F0A"/>
    <w:rsid w:val="00EC0F28"/>
    <w:rsid w:val="00EC0FE2"/>
    <w:rsid w:val="00EC10BE"/>
    <w:rsid w:val="00EC113B"/>
    <w:rsid w:val="00EC117C"/>
    <w:rsid w:val="00EC11B7"/>
    <w:rsid w:val="00EC1267"/>
    <w:rsid w:val="00EC1302"/>
    <w:rsid w:val="00EC149E"/>
    <w:rsid w:val="00EC14D9"/>
    <w:rsid w:val="00EC1557"/>
    <w:rsid w:val="00EC15F6"/>
    <w:rsid w:val="00EC15F7"/>
    <w:rsid w:val="00EC1642"/>
    <w:rsid w:val="00EC16EC"/>
    <w:rsid w:val="00EC1731"/>
    <w:rsid w:val="00EC185B"/>
    <w:rsid w:val="00EC19C1"/>
    <w:rsid w:val="00EC19DF"/>
    <w:rsid w:val="00EC1A8C"/>
    <w:rsid w:val="00EC1AD7"/>
    <w:rsid w:val="00EC1AF1"/>
    <w:rsid w:val="00EC1BFD"/>
    <w:rsid w:val="00EC1D7D"/>
    <w:rsid w:val="00EC1E8A"/>
    <w:rsid w:val="00EC1EB0"/>
    <w:rsid w:val="00EC1F79"/>
    <w:rsid w:val="00EC1F7F"/>
    <w:rsid w:val="00EC1FA4"/>
    <w:rsid w:val="00EC1FCD"/>
    <w:rsid w:val="00EC203C"/>
    <w:rsid w:val="00EC2132"/>
    <w:rsid w:val="00EC222C"/>
    <w:rsid w:val="00EC2331"/>
    <w:rsid w:val="00EC233E"/>
    <w:rsid w:val="00EC2350"/>
    <w:rsid w:val="00EC23CB"/>
    <w:rsid w:val="00EC23CE"/>
    <w:rsid w:val="00EC2492"/>
    <w:rsid w:val="00EC2497"/>
    <w:rsid w:val="00EC2515"/>
    <w:rsid w:val="00EC255A"/>
    <w:rsid w:val="00EC2585"/>
    <w:rsid w:val="00EC272B"/>
    <w:rsid w:val="00EC2878"/>
    <w:rsid w:val="00EC2898"/>
    <w:rsid w:val="00EC2946"/>
    <w:rsid w:val="00EC2985"/>
    <w:rsid w:val="00EC2994"/>
    <w:rsid w:val="00EC29E7"/>
    <w:rsid w:val="00EC2AE4"/>
    <w:rsid w:val="00EC2B96"/>
    <w:rsid w:val="00EC2BB8"/>
    <w:rsid w:val="00EC2DC2"/>
    <w:rsid w:val="00EC2DF1"/>
    <w:rsid w:val="00EC2E47"/>
    <w:rsid w:val="00EC2EA2"/>
    <w:rsid w:val="00EC2F11"/>
    <w:rsid w:val="00EC2F27"/>
    <w:rsid w:val="00EC2F72"/>
    <w:rsid w:val="00EC2FC9"/>
    <w:rsid w:val="00EC2FEC"/>
    <w:rsid w:val="00EC302D"/>
    <w:rsid w:val="00EC305E"/>
    <w:rsid w:val="00EC3074"/>
    <w:rsid w:val="00EC30EF"/>
    <w:rsid w:val="00EC3376"/>
    <w:rsid w:val="00EC33D7"/>
    <w:rsid w:val="00EC357B"/>
    <w:rsid w:val="00EC35CC"/>
    <w:rsid w:val="00EC367B"/>
    <w:rsid w:val="00EC36C0"/>
    <w:rsid w:val="00EC3774"/>
    <w:rsid w:val="00EC388E"/>
    <w:rsid w:val="00EC39FB"/>
    <w:rsid w:val="00EC3A20"/>
    <w:rsid w:val="00EC3A3C"/>
    <w:rsid w:val="00EC3A80"/>
    <w:rsid w:val="00EC3B97"/>
    <w:rsid w:val="00EC3BBE"/>
    <w:rsid w:val="00EC3D43"/>
    <w:rsid w:val="00EC3D4B"/>
    <w:rsid w:val="00EC3D5F"/>
    <w:rsid w:val="00EC3F71"/>
    <w:rsid w:val="00EC3FB7"/>
    <w:rsid w:val="00EC403B"/>
    <w:rsid w:val="00EC412D"/>
    <w:rsid w:val="00EC4132"/>
    <w:rsid w:val="00EC4135"/>
    <w:rsid w:val="00EC4150"/>
    <w:rsid w:val="00EC417A"/>
    <w:rsid w:val="00EC41B6"/>
    <w:rsid w:val="00EC41D5"/>
    <w:rsid w:val="00EC42A4"/>
    <w:rsid w:val="00EC435C"/>
    <w:rsid w:val="00EC441E"/>
    <w:rsid w:val="00EC4442"/>
    <w:rsid w:val="00EC46CE"/>
    <w:rsid w:val="00EC4711"/>
    <w:rsid w:val="00EC4749"/>
    <w:rsid w:val="00EC4897"/>
    <w:rsid w:val="00EC4927"/>
    <w:rsid w:val="00EC4973"/>
    <w:rsid w:val="00EC49C6"/>
    <w:rsid w:val="00EC49D9"/>
    <w:rsid w:val="00EC49DB"/>
    <w:rsid w:val="00EC4A10"/>
    <w:rsid w:val="00EC4A49"/>
    <w:rsid w:val="00EC4A97"/>
    <w:rsid w:val="00EC4ABF"/>
    <w:rsid w:val="00EC4C7F"/>
    <w:rsid w:val="00EC4E04"/>
    <w:rsid w:val="00EC4E56"/>
    <w:rsid w:val="00EC4EBD"/>
    <w:rsid w:val="00EC4FEF"/>
    <w:rsid w:val="00EC508D"/>
    <w:rsid w:val="00EC5193"/>
    <w:rsid w:val="00EC5250"/>
    <w:rsid w:val="00EC5279"/>
    <w:rsid w:val="00EC529B"/>
    <w:rsid w:val="00EC52B2"/>
    <w:rsid w:val="00EC537D"/>
    <w:rsid w:val="00EC53B3"/>
    <w:rsid w:val="00EC53C4"/>
    <w:rsid w:val="00EC53F5"/>
    <w:rsid w:val="00EC5524"/>
    <w:rsid w:val="00EC55A8"/>
    <w:rsid w:val="00EC55C7"/>
    <w:rsid w:val="00EC5680"/>
    <w:rsid w:val="00EC56F9"/>
    <w:rsid w:val="00EC5902"/>
    <w:rsid w:val="00EC5955"/>
    <w:rsid w:val="00EC59FC"/>
    <w:rsid w:val="00EC5A52"/>
    <w:rsid w:val="00EC5A56"/>
    <w:rsid w:val="00EC5A5B"/>
    <w:rsid w:val="00EC5B18"/>
    <w:rsid w:val="00EC5BEA"/>
    <w:rsid w:val="00EC5E20"/>
    <w:rsid w:val="00EC5E4C"/>
    <w:rsid w:val="00EC5E5E"/>
    <w:rsid w:val="00EC5EAA"/>
    <w:rsid w:val="00EC5EBE"/>
    <w:rsid w:val="00EC6053"/>
    <w:rsid w:val="00EC606D"/>
    <w:rsid w:val="00EC6221"/>
    <w:rsid w:val="00EC6255"/>
    <w:rsid w:val="00EC6296"/>
    <w:rsid w:val="00EC62F6"/>
    <w:rsid w:val="00EC6347"/>
    <w:rsid w:val="00EC63D8"/>
    <w:rsid w:val="00EC6459"/>
    <w:rsid w:val="00EC64BA"/>
    <w:rsid w:val="00EC64D1"/>
    <w:rsid w:val="00EC6512"/>
    <w:rsid w:val="00EC657D"/>
    <w:rsid w:val="00EC667D"/>
    <w:rsid w:val="00EC675B"/>
    <w:rsid w:val="00EC675F"/>
    <w:rsid w:val="00EC67CE"/>
    <w:rsid w:val="00EC686B"/>
    <w:rsid w:val="00EC68ED"/>
    <w:rsid w:val="00EC69C8"/>
    <w:rsid w:val="00EC69F0"/>
    <w:rsid w:val="00EC6AA9"/>
    <w:rsid w:val="00EC6BF4"/>
    <w:rsid w:val="00EC6C3E"/>
    <w:rsid w:val="00EC6C46"/>
    <w:rsid w:val="00EC6C5A"/>
    <w:rsid w:val="00EC6CD0"/>
    <w:rsid w:val="00EC6CDC"/>
    <w:rsid w:val="00EC6DB7"/>
    <w:rsid w:val="00EC6F26"/>
    <w:rsid w:val="00EC6F50"/>
    <w:rsid w:val="00EC6F54"/>
    <w:rsid w:val="00EC6F73"/>
    <w:rsid w:val="00EC7003"/>
    <w:rsid w:val="00EC7194"/>
    <w:rsid w:val="00EC71C1"/>
    <w:rsid w:val="00EC733A"/>
    <w:rsid w:val="00EC7457"/>
    <w:rsid w:val="00EC7512"/>
    <w:rsid w:val="00EC7529"/>
    <w:rsid w:val="00EC7537"/>
    <w:rsid w:val="00EC75EB"/>
    <w:rsid w:val="00EC764B"/>
    <w:rsid w:val="00EC76F4"/>
    <w:rsid w:val="00EC77FE"/>
    <w:rsid w:val="00EC7864"/>
    <w:rsid w:val="00EC786C"/>
    <w:rsid w:val="00EC791B"/>
    <w:rsid w:val="00EC793A"/>
    <w:rsid w:val="00EC798A"/>
    <w:rsid w:val="00EC798F"/>
    <w:rsid w:val="00EC79CD"/>
    <w:rsid w:val="00EC7A16"/>
    <w:rsid w:val="00EC7AD1"/>
    <w:rsid w:val="00EC7B43"/>
    <w:rsid w:val="00EC7BF7"/>
    <w:rsid w:val="00EC7D28"/>
    <w:rsid w:val="00EC7D90"/>
    <w:rsid w:val="00EC7E5B"/>
    <w:rsid w:val="00EC7EEB"/>
    <w:rsid w:val="00EC7F20"/>
    <w:rsid w:val="00EC7FC2"/>
    <w:rsid w:val="00EC7FFA"/>
    <w:rsid w:val="00ED002B"/>
    <w:rsid w:val="00ED005F"/>
    <w:rsid w:val="00ED008E"/>
    <w:rsid w:val="00ED00C6"/>
    <w:rsid w:val="00ED00E7"/>
    <w:rsid w:val="00ED017B"/>
    <w:rsid w:val="00ED024A"/>
    <w:rsid w:val="00ED0295"/>
    <w:rsid w:val="00ED02E2"/>
    <w:rsid w:val="00ED0471"/>
    <w:rsid w:val="00ED04AA"/>
    <w:rsid w:val="00ED04AE"/>
    <w:rsid w:val="00ED058F"/>
    <w:rsid w:val="00ED05F1"/>
    <w:rsid w:val="00ED0680"/>
    <w:rsid w:val="00ED07C4"/>
    <w:rsid w:val="00ED08E5"/>
    <w:rsid w:val="00ED0947"/>
    <w:rsid w:val="00ED09E1"/>
    <w:rsid w:val="00ED09E3"/>
    <w:rsid w:val="00ED0A3E"/>
    <w:rsid w:val="00ED0A5A"/>
    <w:rsid w:val="00ED0A60"/>
    <w:rsid w:val="00ED0A65"/>
    <w:rsid w:val="00ED0AED"/>
    <w:rsid w:val="00ED0BC9"/>
    <w:rsid w:val="00ED0C1D"/>
    <w:rsid w:val="00ED0C21"/>
    <w:rsid w:val="00ED0CE6"/>
    <w:rsid w:val="00ED0CF2"/>
    <w:rsid w:val="00ED0D60"/>
    <w:rsid w:val="00ED0D7E"/>
    <w:rsid w:val="00ED0D98"/>
    <w:rsid w:val="00ED0DC5"/>
    <w:rsid w:val="00ED0E70"/>
    <w:rsid w:val="00ED0E82"/>
    <w:rsid w:val="00ED0F29"/>
    <w:rsid w:val="00ED0F9D"/>
    <w:rsid w:val="00ED0FA8"/>
    <w:rsid w:val="00ED0FBE"/>
    <w:rsid w:val="00ED0FDE"/>
    <w:rsid w:val="00ED115B"/>
    <w:rsid w:val="00ED1166"/>
    <w:rsid w:val="00ED117D"/>
    <w:rsid w:val="00ED11DB"/>
    <w:rsid w:val="00ED1251"/>
    <w:rsid w:val="00ED1282"/>
    <w:rsid w:val="00ED13BF"/>
    <w:rsid w:val="00ED1404"/>
    <w:rsid w:val="00ED140D"/>
    <w:rsid w:val="00ED14CD"/>
    <w:rsid w:val="00ED15F7"/>
    <w:rsid w:val="00ED169E"/>
    <w:rsid w:val="00ED1730"/>
    <w:rsid w:val="00ED17F3"/>
    <w:rsid w:val="00ED1816"/>
    <w:rsid w:val="00ED1873"/>
    <w:rsid w:val="00ED1902"/>
    <w:rsid w:val="00ED1936"/>
    <w:rsid w:val="00ED19F4"/>
    <w:rsid w:val="00ED1AC1"/>
    <w:rsid w:val="00ED1AC7"/>
    <w:rsid w:val="00ED1AD5"/>
    <w:rsid w:val="00ED1B2F"/>
    <w:rsid w:val="00ED1B93"/>
    <w:rsid w:val="00ED1BA4"/>
    <w:rsid w:val="00ED1D83"/>
    <w:rsid w:val="00ED1DF9"/>
    <w:rsid w:val="00ED1F28"/>
    <w:rsid w:val="00ED1F3E"/>
    <w:rsid w:val="00ED2013"/>
    <w:rsid w:val="00ED202E"/>
    <w:rsid w:val="00ED20F8"/>
    <w:rsid w:val="00ED2326"/>
    <w:rsid w:val="00ED2361"/>
    <w:rsid w:val="00ED23AD"/>
    <w:rsid w:val="00ED2468"/>
    <w:rsid w:val="00ED25FF"/>
    <w:rsid w:val="00ED2665"/>
    <w:rsid w:val="00ED2734"/>
    <w:rsid w:val="00ED2812"/>
    <w:rsid w:val="00ED28F1"/>
    <w:rsid w:val="00ED2961"/>
    <w:rsid w:val="00ED29E6"/>
    <w:rsid w:val="00ED2A55"/>
    <w:rsid w:val="00ED2A92"/>
    <w:rsid w:val="00ED2ACB"/>
    <w:rsid w:val="00ED2ADB"/>
    <w:rsid w:val="00ED2C99"/>
    <w:rsid w:val="00ED2D02"/>
    <w:rsid w:val="00ED2D06"/>
    <w:rsid w:val="00ED2D71"/>
    <w:rsid w:val="00ED2EDA"/>
    <w:rsid w:val="00ED3112"/>
    <w:rsid w:val="00ED311D"/>
    <w:rsid w:val="00ED3184"/>
    <w:rsid w:val="00ED328C"/>
    <w:rsid w:val="00ED3360"/>
    <w:rsid w:val="00ED3386"/>
    <w:rsid w:val="00ED35C9"/>
    <w:rsid w:val="00ED364A"/>
    <w:rsid w:val="00ED3670"/>
    <w:rsid w:val="00ED3695"/>
    <w:rsid w:val="00ED374C"/>
    <w:rsid w:val="00ED38C9"/>
    <w:rsid w:val="00ED3930"/>
    <w:rsid w:val="00ED3951"/>
    <w:rsid w:val="00ED39F0"/>
    <w:rsid w:val="00ED3AEC"/>
    <w:rsid w:val="00ED3B1E"/>
    <w:rsid w:val="00ED3B71"/>
    <w:rsid w:val="00ED3C47"/>
    <w:rsid w:val="00ED3CA3"/>
    <w:rsid w:val="00ED3D67"/>
    <w:rsid w:val="00ED3D87"/>
    <w:rsid w:val="00ED3E33"/>
    <w:rsid w:val="00ED3E6D"/>
    <w:rsid w:val="00ED3F17"/>
    <w:rsid w:val="00ED3F7F"/>
    <w:rsid w:val="00ED3FB3"/>
    <w:rsid w:val="00ED4061"/>
    <w:rsid w:val="00ED4084"/>
    <w:rsid w:val="00ED41C4"/>
    <w:rsid w:val="00ED4201"/>
    <w:rsid w:val="00ED4207"/>
    <w:rsid w:val="00ED428B"/>
    <w:rsid w:val="00ED4321"/>
    <w:rsid w:val="00ED446B"/>
    <w:rsid w:val="00ED44DD"/>
    <w:rsid w:val="00ED453A"/>
    <w:rsid w:val="00ED45FB"/>
    <w:rsid w:val="00ED4646"/>
    <w:rsid w:val="00ED46EE"/>
    <w:rsid w:val="00ED4796"/>
    <w:rsid w:val="00ED48B9"/>
    <w:rsid w:val="00ED495D"/>
    <w:rsid w:val="00ED49D0"/>
    <w:rsid w:val="00ED4A00"/>
    <w:rsid w:val="00ED4AD5"/>
    <w:rsid w:val="00ED4B45"/>
    <w:rsid w:val="00ED4C3F"/>
    <w:rsid w:val="00ED4CE8"/>
    <w:rsid w:val="00ED4CFF"/>
    <w:rsid w:val="00ED4D2D"/>
    <w:rsid w:val="00ED4DB4"/>
    <w:rsid w:val="00ED4DD6"/>
    <w:rsid w:val="00ED4E33"/>
    <w:rsid w:val="00ED508B"/>
    <w:rsid w:val="00ED51A6"/>
    <w:rsid w:val="00ED51DA"/>
    <w:rsid w:val="00ED5264"/>
    <w:rsid w:val="00ED5286"/>
    <w:rsid w:val="00ED5299"/>
    <w:rsid w:val="00ED533C"/>
    <w:rsid w:val="00ED53BA"/>
    <w:rsid w:val="00ED54FF"/>
    <w:rsid w:val="00ED55B2"/>
    <w:rsid w:val="00ED55D8"/>
    <w:rsid w:val="00ED55DF"/>
    <w:rsid w:val="00ED5674"/>
    <w:rsid w:val="00ED56F6"/>
    <w:rsid w:val="00ED56FB"/>
    <w:rsid w:val="00ED5710"/>
    <w:rsid w:val="00ED57AF"/>
    <w:rsid w:val="00ED57DA"/>
    <w:rsid w:val="00ED57F7"/>
    <w:rsid w:val="00ED58CB"/>
    <w:rsid w:val="00ED58D5"/>
    <w:rsid w:val="00ED590D"/>
    <w:rsid w:val="00ED59EC"/>
    <w:rsid w:val="00ED5B53"/>
    <w:rsid w:val="00ED5BE6"/>
    <w:rsid w:val="00ED5CE9"/>
    <w:rsid w:val="00ED5D82"/>
    <w:rsid w:val="00ED5D9C"/>
    <w:rsid w:val="00ED5DD4"/>
    <w:rsid w:val="00ED5E07"/>
    <w:rsid w:val="00ED5E1A"/>
    <w:rsid w:val="00ED60AB"/>
    <w:rsid w:val="00ED60EE"/>
    <w:rsid w:val="00ED615B"/>
    <w:rsid w:val="00ED618D"/>
    <w:rsid w:val="00ED61F5"/>
    <w:rsid w:val="00ED6206"/>
    <w:rsid w:val="00ED6227"/>
    <w:rsid w:val="00ED641A"/>
    <w:rsid w:val="00ED6440"/>
    <w:rsid w:val="00ED6584"/>
    <w:rsid w:val="00ED65AC"/>
    <w:rsid w:val="00ED65FA"/>
    <w:rsid w:val="00ED6634"/>
    <w:rsid w:val="00ED6775"/>
    <w:rsid w:val="00ED679B"/>
    <w:rsid w:val="00ED68FF"/>
    <w:rsid w:val="00ED697E"/>
    <w:rsid w:val="00ED6A16"/>
    <w:rsid w:val="00ED6A28"/>
    <w:rsid w:val="00ED6C99"/>
    <w:rsid w:val="00ED6CA5"/>
    <w:rsid w:val="00ED6CFF"/>
    <w:rsid w:val="00ED6D16"/>
    <w:rsid w:val="00ED6D58"/>
    <w:rsid w:val="00ED6DA9"/>
    <w:rsid w:val="00ED6DB1"/>
    <w:rsid w:val="00ED6E2D"/>
    <w:rsid w:val="00ED6E95"/>
    <w:rsid w:val="00ED6FA1"/>
    <w:rsid w:val="00ED70E3"/>
    <w:rsid w:val="00ED71D6"/>
    <w:rsid w:val="00ED71E2"/>
    <w:rsid w:val="00ED736B"/>
    <w:rsid w:val="00ED73C1"/>
    <w:rsid w:val="00ED740E"/>
    <w:rsid w:val="00ED7416"/>
    <w:rsid w:val="00ED7579"/>
    <w:rsid w:val="00ED767E"/>
    <w:rsid w:val="00ED76A1"/>
    <w:rsid w:val="00ED7707"/>
    <w:rsid w:val="00ED788F"/>
    <w:rsid w:val="00ED7AF2"/>
    <w:rsid w:val="00ED7B10"/>
    <w:rsid w:val="00ED7B24"/>
    <w:rsid w:val="00ED7B34"/>
    <w:rsid w:val="00ED7CAB"/>
    <w:rsid w:val="00ED7D28"/>
    <w:rsid w:val="00ED7DA2"/>
    <w:rsid w:val="00ED7E20"/>
    <w:rsid w:val="00ED7E56"/>
    <w:rsid w:val="00ED7E67"/>
    <w:rsid w:val="00ED7ED0"/>
    <w:rsid w:val="00ED7F42"/>
    <w:rsid w:val="00ED7F57"/>
    <w:rsid w:val="00ED7FC9"/>
    <w:rsid w:val="00ED7FDF"/>
    <w:rsid w:val="00EE0065"/>
    <w:rsid w:val="00EE00D7"/>
    <w:rsid w:val="00EE011C"/>
    <w:rsid w:val="00EE0154"/>
    <w:rsid w:val="00EE017A"/>
    <w:rsid w:val="00EE017D"/>
    <w:rsid w:val="00EE01AF"/>
    <w:rsid w:val="00EE023E"/>
    <w:rsid w:val="00EE026F"/>
    <w:rsid w:val="00EE028C"/>
    <w:rsid w:val="00EE02E7"/>
    <w:rsid w:val="00EE0340"/>
    <w:rsid w:val="00EE0428"/>
    <w:rsid w:val="00EE0470"/>
    <w:rsid w:val="00EE04AB"/>
    <w:rsid w:val="00EE0542"/>
    <w:rsid w:val="00EE05AD"/>
    <w:rsid w:val="00EE05B1"/>
    <w:rsid w:val="00EE0714"/>
    <w:rsid w:val="00EE0788"/>
    <w:rsid w:val="00EE0791"/>
    <w:rsid w:val="00EE07DA"/>
    <w:rsid w:val="00EE0854"/>
    <w:rsid w:val="00EE08CF"/>
    <w:rsid w:val="00EE095C"/>
    <w:rsid w:val="00EE0B51"/>
    <w:rsid w:val="00EE0B58"/>
    <w:rsid w:val="00EE0B6E"/>
    <w:rsid w:val="00EE0BE1"/>
    <w:rsid w:val="00EE0C20"/>
    <w:rsid w:val="00EE0D66"/>
    <w:rsid w:val="00EE0DE1"/>
    <w:rsid w:val="00EE0E03"/>
    <w:rsid w:val="00EE0E49"/>
    <w:rsid w:val="00EE0E4B"/>
    <w:rsid w:val="00EE0E63"/>
    <w:rsid w:val="00EE0EB1"/>
    <w:rsid w:val="00EE0EF9"/>
    <w:rsid w:val="00EE0F35"/>
    <w:rsid w:val="00EE0F8F"/>
    <w:rsid w:val="00EE0FBF"/>
    <w:rsid w:val="00EE1132"/>
    <w:rsid w:val="00EE113E"/>
    <w:rsid w:val="00EE1195"/>
    <w:rsid w:val="00EE12C2"/>
    <w:rsid w:val="00EE12FC"/>
    <w:rsid w:val="00EE1327"/>
    <w:rsid w:val="00EE13BE"/>
    <w:rsid w:val="00EE145E"/>
    <w:rsid w:val="00EE14A2"/>
    <w:rsid w:val="00EE1599"/>
    <w:rsid w:val="00EE167B"/>
    <w:rsid w:val="00EE16E2"/>
    <w:rsid w:val="00EE17D8"/>
    <w:rsid w:val="00EE17ED"/>
    <w:rsid w:val="00EE1804"/>
    <w:rsid w:val="00EE1864"/>
    <w:rsid w:val="00EE18FC"/>
    <w:rsid w:val="00EE1923"/>
    <w:rsid w:val="00EE1998"/>
    <w:rsid w:val="00EE1ABE"/>
    <w:rsid w:val="00EE1B46"/>
    <w:rsid w:val="00EE1B84"/>
    <w:rsid w:val="00EE1CAA"/>
    <w:rsid w:val="00EE1D2D"/>
    <w:rsid w:val="00EE1EEA"/>
    <w:rsid w:val="00EE1EFD"/>
    <w:rsid w:val="00EE1F86"/>
    <w:rsid w:val="00EE1FA3"/>
    <w:rsid w:val="00EE2041"/>
    <w:rsid w:val="00EE20EA"/>
    <w:rsid w:val="00EE20F9"/>
    <w:rsid w:val="00EE2169"/>
    <w:rsid w:val="00EE219A"/>
    <w:rsid w:val="00EE2205"/>
    <w:rsid w:val="00EE2216"/>
    <w:rsid w:val="00EE2249"/>
    <w:rsid w:val="00EE2326"/>
    <w:rsid w:val="00EE2338"/>
    <w:rsid w:val="00EE23A2"/>
    <w:rsid w:val="00EE23D5"/>
    <w:rsid w:val="00EE23F2"/>
    <w:rsid w:val="00EE241C"/>
    <w:rsid w:val="00EE24BE"/>
    <w:rsid w:val="00EE24F7"/>
    <w:rsid w:val="00EE25A6"/>
    <w:rsid w:val="00EE25B8"/>
    <w:rsid w:val="00EE25FA"/>
    <w:rsid w:val="00EE2673"/>
    <w:rsid w:val="00EE26B9"/>
    <w:rsid w:val="00EE26C5"/>
    <w:rsid w:val="00EE27BE"/>
    <w:rsid w:val="00EE28C3"/>
    <w:rsid w:val="00EE2912"/>
    <w:rsid w:val="00EE2A9D"/>
    <w:rsid w:val="00EE2B10"/>
    <w:rsid w:val="00EE2C34"/>
    <w:rsid w:val="00EE2C9C"/>
    <w:rsid w:val="00EE2DE6"/>
    <w:rsid w:val="00EE2E8E"/>
    <w:rsid w:val="00EE2EEF"/>
    <w:rsid w:val="00EE2EFA"/>
    <w:rsid w:val="00EE2F2A"/>
    <w:rsid w:val="00EE2F70"/>
    <w:rsid w:val="00EE2FCD"/>
    <w:rsid w:val="00EE313E"/>
    <w:rsid w:val="00EE317C"/>
    <w:rsid w:val="00EE32C3"/>
    <w:rsid w:val="00EE3347"/>
    <w:rsid w:val="00EE33B2"/>
    <w:rsid w:val="00EE346A"/>
    <w:rsid w:val="00EE34BE"/>
    <w:rsid w:val="00EE34C2"/>
    <w:rsid w:val="00EE34E1"/>
    <w:rsid w:val="00EE356A"/>
    <w:rsid w:val="00EE3615"/>
    <w:rsid w:val="00EE3620"/>
    <w:rsid w:val="00EE3A3C"/>
    <w:rsid w:val="00EE3A7F"/>
    <w:rsid w:val="00EE3B10"/>
    <w:rsid w:val="00EE3B15"/>
    <w:rsid w:val="00EE3BCC"/>
    <w:rsid w:val="00EE3BF3"/>
    <w:rsid w:val="00EE3C0E"/>
    <w:rsid w:val="00EE3D3D"/>
    <w:rsid w:val="00EE3D89"/>
    <w:rsid w:val="00EE3D8A"/>
    <w:rsid w:val="00EE3DA8"/>
    <w:rsid w:val="00EE3DE8"/>
    <w:rsid w:val="00EE3DFF"/>
    <w:rsid w:val="00EE3F71"/>
    <w:rsid w:val="00EE4022"/>
    <w:rsid w:val="00EE4107"/>
    <w:rsid w:val="00EE4148"/>
    <w:rsid w:val="00EE41CE"/>
    <w:rsid w:val="00EE41E4"/>
    <w:rsid w:val="00EE4258"/>
    <w:rsid w:val="00EE429D"/>
    <w:rsid w:val="00EE42D5"/>
    <w:rsid w:val="00EE4493"/>
    <w:rsid w:val="00EE44B2"/>
    <w:rsid w:val="00EE44FC"/>
    <w:rsid w:val="00EE46B4"/>
    <w:rsid w:val="00EE46C7"/>
    <w:rsid w:val="00EE46E8"/>
    <w:rsid w:val="00EE4754"/>
    <w:rsid w:val="00EE47AF"/>
    <w:rsid w:val="00EE47BE"/>
    <w:rsid w:val="00EE4873"/>
    <w:rsid w:val="00EE4879"/>
    <w:rsid w:val="00EE4A29"/>
    <w:rsid w:val="00EE4A97"/>
    <w:rsid w:val="00EE4A98"/>
    <w:rsid w:val="00EE4B4C"/>
    <w:rsid w:val="00EE4B74"/>
    <w:rsid w:val="00EE4BD5"/>
    <w:rsid w:val="00EE4BF3"/>
    <w:rsid w:val="00EE4C4B"/>
    <w:rsid w:val="00EE4C89"/>
    <w:rsid w:val="00EE4CAF"/>
    <w:rsid w:val="00EE4CC3"/>
    <w:rsid w:val="00EE4CCF"/>
    <w:rsid w:val="00EE4D6C"/>
    <w:rsid w:val="00EE4D6F"/>
    <w:rsid w:val="00EE4DA6"/>
    <w:rsid w:val="00EE4E77"/>
    <w:rsid w:val="00EE4EE0"/>
    <w:rsid w:val="00EE4F90"/>
    <w:rsid w:val="00EE50EA"/>
    <w:rsid w:val="00EE50F4"/>
    <w:rsid w:val="00EE5265"/>
    <w:rsid w:val="00EE5302"/>
    <w:rsid w:val="00EE5332"/>
    <w:rsid w:val="00EE5372"/>
    <w:rsid w:val="00EE5417"/>
    <w:rsid w:val="00EE5577"/>
    <w:rsid w:val="00EE5617"/>
    <w:rsid w:val="00EE56BF"/>
    <w:rsid w:val="00EE59B1"/>
    <w:rsid w:val="00EE5A12"/>
    <w:rsid w:val="00EE5A55"/>
    <w:rsid w:val="00EE5B93"/>
    <w:rsid w:val="00EE5B95"/>
    <w:rsid w:val="00EE5C4F"/>
    <w:rsid w:val="00EE5C73"/>
    <w:rsid w:val="00EE5D46"/>
    <w:rsid w:val="00EE5E09"/>
    <w:rsid w:val="00EE5E49"/>
    <w:rsid w:val="00EE6081"/>
    <w:rsid w:val="00EE6238"/>
    <w:rsid w:val="00EE62CE"/>
    <w:rsid w:val="00EE6322"/>
    <w:rsid w:val="00EE63A3"/>
    <w:rsid w:val="00EE64F1"/>
    <w:rsid w:val="00EE65D5"/>
    <w:rsid w:val="00EE663D"/>
    <w:rsid w:val="00EE66C6"/>
    <w:rsid w:val="00EE6702"/>
    <w:rsid w:val="00EE67DB"/>
    <w:rsid w:val="00EE681C"/>
    <w:rsid w:val="00EE683D"/>
    <w:rsid w:val="00EE6874"/>
    <w:rsid w:val="00EE68A8"/>
    <w:rsid w:val="00EE68CB"/>
    <w:rsid w:val="00EE692D"/>
    <w:rsid w:val="00EE6988"/>
    <w:rsid w:val="00EE6996"/>
    <w:rsid w:val="00EE69E9"/>
    <w:rsid w:val="00EE6AE8"/>
    <w:rsid w:val="00EE6BEA"/>
    <w:rsid w:val="00EE6C68"/>
    <w:rsid w:val="00EE6C9A"/>
    <w:rsid w:val="00EE6DF8"/>
    <w:rsid w:val="00EE6E1B"/>
    <w:rsid w:val="00EE6EC2"/>
    <w:rsid w:val="00EE7099"/>
    <w:rsid w:val="00EE710B"/>
    <w:rsid w:val="00EE7168"/>
    <w:rsid w:val="00EE720C"/>
    <w:rsid w:val="00EE7243"/>
    <w:rsid w:val="00EE738F"/>
    <w:rsid w:val="00EE73BD"/>
    <w:rsid w:val="00EE73EF"/>
    <w:rsid w:val="00EE74D4"/>
    <w:rsid w:val="00EE759E"/>
    <w:rsid w:val="00EE75D6"/>
    <w:rsid w:val="00EE7620"/>
    <w:rsid w:val="00EE772F"/>
    <w:rsid w:val="00EE775D"/>
    <w:rsid w:val="00EE7763"/>
    <w:rsid w:val="00EE7790"/>
    <w:rsid w:val="00EE7865"/>
    <w:rsid w:val="00EE7887"/>
    <w:rsid w:val="00EE79D1"/>
    <w:rsid w:val="00EE7A00"/>
    <w:rsid w:val="00EE7A53"/>
    <w:rsid w:val="00EE7AC9"/>
    <w:rsid w:val="00EE7B76"/>
    <w:rsid w:val="00EE7BAC"/>
    <w:rsid w:val="00EE7CC6"/>
    <w:rsid w:val="00EE7CE0"/>
    <w:rsid w:val="00EE7D01"/>
    <w:rsid w:val="00EE7D37"/>
    <w:rsid w:val="00EE7E4F"/>
    <w:rsid w:val="00EE7E63"/>
    <w:rsid w:val="00EE7FE2"/>
    <w:rsid w:val="00EF013D"/>
    <w:rsid w:val="00EF0175"/>
    <w:rsid w:val="00EF01B4"/>
    <w:rsid w:val="00EF02E1"/>
    <w:rsid w:val="00EF0430"/>
    <w:rsid w:val="00EF0458"/>
    <w:rsid w:val="00EF046C"/>
    <w:rsid w:val="00EF04B6"/>
    <w:rsid w:val="00EF04BF"/>
    <w:rsid w:val="00EF07A1"/>
    <w:rsid w:val="00EF07BD"/>
    <w:rsid w:val="00EF0831"/>
    <w:rsid w:val="00EF0841"/>
    <w:rsid w:val="00EF0889"/>
    <w:rsid w:val="00EF08BE"/>
    <w:rsid w:val="00EF091C"/>
    <w:rsid w:val="00EF096B"/>
    <w:rsid w:val="00EF0A63"/>
    <w:rsid w:val="00EF0A69"/>
    <w:rsid w:val="00EF0DC3"/>
    <w:rsid w:val="00EF0E16"/>
    <w:rsid w:val="00EF0EAB"/>
    <w:rsid w:val="00EF0F3C"/>
    <w:rsid w:val="00EF1053"/>
    <w:rsid w:val="00EF10DA"/>
    <w:rsid w:val="00EF1148"/>
    <w:rsid w:val="00EF1151"/>
    <w:rsid w:val="00EF11A4"/>
    <w:rsid w:val="00EF11C7"/>
    <w:rsid w:val="00EF11D9"/>
    <w:rsid w:val="00EF122C"/>
    <w:rsid w:val="00EF1237"/>
    <w:rsid w:val="00EF135D"/>
    <w:rsid w:val="00EF14C7"/>
    <w:rsid w:val="00EF1581"/>
    <w:rsid w:val="00EF15CA"/>
    <w:rsid w:val="00EF1616"/>
    <w:rsid w:val="00EF1674"/>
    <w:rsid w:val="00EF16A7"/>
    <w:rsid w:val="00EF16D1"/>
    <w:rsid w:val="00EF16D2"/>
    <w:rsid w:val="00EF174E"/>
    <w:rsid w:val="00EF185A"/>
    <w:rsid w:val="00EF18EF"/>
    <w:rsid w:val="00EF1900"/>
    <w:rsid w:val="00EF1A0A"/>
    <w:rsid w:val="00EF1AA4"/>
    <w:rsid w:val="00EF1AA7"/>
    <w:rsid w:val="00EF1B95"/>
    <w:rsid w:val="00EF1B97"/>
    <w:rsid w:val="00EF1C4E"/>
    <w:rsid w:val="00EF1C91"/>
    <w:rsid w:val="00EF1C97"/>
    <w:rsid w:val="00EF1CCD"/>
    <w:rsid w:val="00EF1D04"/>
    <w:rsid w:val="00EF1DB0"/>
    <w:rsid w:val="00EF1DDC"/>
    <w:rsid w:val="00EF1ED8"/>
    <w:rsid w:val="00EF21A6"/>
    <w:rsid w:val="00EF2216"/>
    <w:rsid w:val="00EF222B"/>
    <w:rsid w:val="00EF23AF"/>
    <w:rsid w:val="00EF2439"/>
    <w:rsid w:val="00EF2473"/>
    <w:rsid w:val="00EF2514"/>
    <w:rsid w:val="00EF2678"/>
    <w:rsid w:val="00EF26EC"/>
    <w:rsid w:val="00EF287B"/>
    <w:rsid w:val="00EF28AB"/>
    <w:rsid w:val="00EF28C0"/>
    <w:rsid w:val="00EF292E"/>
    <w:rsid w:val="00EF29A6"/>
    <w:rsid w:val="00EF2A27"/>
    <w:rsid w:val="00EF2B4F"/>
    <w:rsid w:val="00EF2B77"/>
    <w:rsid w:val="00EF2C84"/>
    <w:rsid w:val="00EF2CFE"/>
    <w:rsid w:val="00EF2D4B"/>
    <w:rsid w:val="00EF2DD2"/>
    <w:rsid w:val="00EF2ED8"/>
    <w:rsid w:val="00EF2F25"/>
    <w:rsid w:val="00EF301E"/>
    <w:rsid w:val="00EF3024"/>
    <w:rsid w:val="00EF3050"/>
    <w:rsid w:val="00EF30D6"/>
    <w:rsid w:val="00EF310C"/>
    <w:rsid w:val="00EF311C"/>
    <w:rsid w:val="00EF31F8"/>
    <w:rsid w:val="00EF32B0"/>
    <w:rsid w:val="00EF32D7"/>
    <w:rsid w:val="00EF33E4"/>
    <w:rsid w:val="00EF345E"/>
    <w:rsid w:val="00EF367E"/>
    <w:rsid w:val="00EF375E"/>
    <w:rsid w:val="00EF3865"/>
    <w:rsid w:val="00EF3875"/>
    <w:rsid w:val="00EF38F6"/>
    <w:rsid w:val="00EF3A1E"/>
    <w:rsid w:val="00EF3A8F"/>
    <w:rsid w:val="00EF3A94"/>
    <w:rsid w:val="00EF3A9B"/>
    <w:rsid w:val="00EF3B7C"/>
    <w:rsid w:val="00EF3BE3"/>
    <w:rsid w:val="00EF3C66"/>
    <w:rsid w:val="00EF3D3D"/>
    <w:rsid w:val="00EF3D43"/>
    <w:rsid w:val="00EF3E74"/>
    <w:rsid w:val="00EF3EDA"/>
    <w:rsid w:val="00EF3EDC"/>
    <w:rsid w:val="00EF3EE1"/>
    <w:rsid w:val="00EF3EE2"/>
    <w:rsid w:val="00EF3F39"/>
    <w:rsid w:val="00EF3FAE"/>
    <w:rsid w:val="00EF41CC"/>
    <w:rsid w:val="00EF4200"/>
    <w:rsid w:val="00EF4207"/>
    <w:rsid w:val="00EF4307"/>
    <w:rsid w:val="00EF433A"/>
    <w:rsid w:val="00EF44B8"/>
    <w:rsid w:val="00EF44F5"/>
    <w:rsid w:val="00EF4538"/>
    <w:rsid w:val="00EF4580"/>
    <w:rsid w:val="00EF463B"/>
    <w:rsid w:val="00EF4744"/>
    <w:rsid w:val="00EF4747"/>
    <w:rsid w:val="00EF47B8"/>
    <w:rsid w:val="00EF487F"/>
    <w:rsid w:val="00EF48BB"/>
    <w:rsid w:val="00EF48CC"/>
    <w:rsid w:val="00EF4911"/>
    <w:rsid w:val="00EF49BF"/>
    <w:rsid w:val="00EF4A34"/>
    <w:rsid w:val="00EF4A91"/>
    <w:rsid w:val="00EF4B32"/>
    <w:rsid w:val="00EF4B67"/>
    <w:rsid w:val="00EF4C22"/>
    <w:rsid w:val="00EF4C98"/>
    <w:rsid w:val="00EF4D75"/>
    <w:rsid w:val="00EF4E58"/>
    <w:rsid w:val="00EF4F03"/>
    <w:rsid w:val="00EF4FFB"/>
    <w:rsid w:val="00EF5050"/>
    <w:rsid w:val="00EF50EF"/>
    <w:rsid w:val="00EF516F"/>
    <w:rsid w:val="00EF528E"/>
    <w:rsid w:val="00EF529B"/>
    <w:rsid w:val="00EF535E"/>
    <w:rsid w:val="00EF53A6"/>
    <w:rsid w:val="00EF5411"/>
    <w:rsid w:val="00EF54F4"/>
    <w:rsid w:val="00EF55DC"/>
    <w:rsid w:val="00EF563D"/>
    <w:rsid w:val="00EF567F"/>
    <w:rsid w:val="00EF56E7"/>
    <w:rsid w:val="00EF57FB"/>
    <w:rsid w:val="00EF58C7"/>
    <w:rsid w:val="00EF58DC"/>
    <w:rsid w:val="00EF58E5"/>
    <w:rsid w:val="00EF59F4"/>
    <w:rsid w:val="00EF5A10"/>
    <w:rsid w:val="00EF5B41"/>
    <w:rsid w:val="00EF5C05"/>
    <w:rsid w:val="00EF5C58"/>
    <w:rsid w:val="00EF5C9A"/>
    <w:rsid w:val="00EF5CD4"/>
    <w:rsid w:val="00EF5D42"/>
    <w:rsid w:val="00EF5DF4"/>
    <w:rsid w:val="00EF5E2A"/>
    <w:rsid w:val="00EF5E2C"/>
    <w:rsid w:val="00EF5EA8"/>
    <w:rsid w:val="00EF5EE0"/>
    <w:rsid w:val="00EF5EE2"/>
    <w:rsid w:val="00EF5EEF"/>
    <w:rsid w:val="00EF6083"/>
    <w:rsid w:val="00EF6121"/>
    <w:rsid w:val="00EF6155"/>
    <w:rsid w:val="00EF619E"/>
    <w:rsid w:val="00EF6241"/>
    <w:rsid w:val="00EF6254"/>
    <w:rsid w:val="00EF63AA"/>
    <w:rsid w:val="00EF63AD"/>
    <w:rsid w:val="00EF63C5"/>
    <w:rsid w:val="00EF6524"/>
    <w:rsid w:val="00EF6555"/>
    <w:rsid w:val="00EF6793"/>
    <w:rsid w:val="00EF67DB"/>
    <w:rsid w:val="00EF6927"/>
    <w:rsid w:val="00EF693A"/>
    <w:rsid w:val="00EF6945"/>
    <w:rsid w:val="00EF6A5D"/>
    <w:rsid w:val="00EF6A75"/>
    <w:rsid w:val="00EF6A89"/>
    <w:rsid w:val="00EF6B03"/>
    <w:rsid w:val="00EF6B3C"/>
    <w:rsid w:val="00EF6B60"/>
    <w:rsid w:val="00EF6C33"/>
    <w:rsid w:val="00EF6C8E"/>
    <w:rsid w:val="00EF6CE5"/>
    <w:rsid w:val="00EF6E9B"/>
    <w:rsid w:val="00EF6F7A"/>
    <w:rsid w:val="00EF70A3"/>
    <w:rsid w:val="00EF71B2"/>
    <w:rsid w:val="00EF71B9"/>
    <w:rsid w:val="00EF721A"/>
    <w:rsid w:val="00EF72C9"/>
    <w:rsid w:val="00EF72CE"/>
    <w:rsid w:val="00EF72E1"/>
    <w:rsid w:val="00EF73A2"/>
    <w:rsid w:val="00EF73B8"/>
    <w:rsid w:val="00EF754A"/>
    <w:rsid w:val="00EF765D"/>
    <w:rsid w:val="00EF77CB"/>
    <w:rsid w:val="00EF77FD"/>
    <w:rsid w:val="00EF7808"/>
    <w:rsid w:val="00EF7812"/>
    <w:rsid w:val="00EF785A"/>
    <w:rsid w:val="00EF7876"/>
    <w:rsid w:val="00EF78D0"/>
    <w:rsid w:val="00EF78DF"/>
    <w:rsid w:val="00EF78E5"/>
    <w:rsid w:val="00EF797C"/>
    <w:rsid w:val="00EF7A05"/>
    <w:rsid w:val="00EF7A9D"/>
    <w:rsid w:val="00EF7AA8"/>
    <w:rsid w:val="00EF7B5C"/>
    <w:rsid w:val="00EF7BD9"/>
    <w:rsid w:val="00EF7CA1"/>
    <w:rsid w:val="00EF7CC5"/>
    <w:rsid w:val="00EF7DFE"/>
    <w:rsid w:val="00F00004"/>
    <w:rsid w:val="00F0004F"/>
    <w:rsid w:val="00F00166"/>
    <w:rsid w:val="00F00177"/>
    <w:rsid w:val="00F001AE"/>
    <w:rsid w:val="00F001CD"/>
    <w:rsid w:val="00F001D9"/>
    <w:rsid w:val="00F002E9"/>
    <w:rsid w:val="00F00350"/>
    <w:rsid w:val="00F0037A"/>
    <w:rsid w:val="00F004CE"/>
    <w:rsid w:val="00F005AB"/>
    <w:rsid w:val="00F006CE"/>
    <w:rsid w:val="00F0081C"/>
    <w:rsid w:val="00F009A0"/>
    <w:rsid w:val="00F00B63"/>
    <w:rsid w:val="00F00C13"/>
    <w:rsid w:val="00F00C28"/>
    <w:rsid w:val="00F00C47"/>
    <w:rsid w:val="00F00C7B"/>
    <w:rsid w:val="00F00D69"/>
    <w:rsid w:val="00F00E9E"/>
    <w:rsid w:val="00F00F09"/>
    <w:rsid w:val="00F00F4B"/>
    <w:rsid w:val="00F01042"/>
    <w:rsid w:val="00F0104C"/>
    <w:rsid w:val="00F01073"/>
    <w:rsid w:val="00F011B4"/>
    <w:rsid w:val="00F01271"/>
    <w:rsid w:val="00F013BC"/>
    <w:rsid w:val="00F01472"/>
    <w:rsid w:val="00F014AB"/>
    <w:rsid w:val="00F0154D"/>
    <w:rsid w:val="00F01584"/>
    <w:rsid w:val="00F01656"/>
    <w:rsid w:val="00F016CD"/>
    <w:rsid w:val="00F017EB"/>
    <w:rsid w:val="00F018C7"/>
    <w:rsid w:val="00F018CD"/>
    <w:rsid w:val="00F0198E"/>
    <w:rsid w:val="00F019D8"/>
    <w:rsid w:val="00F01AB9"/>
    <w:rsid w:val="00F01B32"/>
    <w:rsid w:val="00F01B4A"/>
    <w:rsid w:val="00F01BB1"/>
    <w:rsid w:val="00F01C24"/>
    <w:rsid w:val="00F01C30"/>
    <w:rsid w:val="00F01C6D"/>
    <w:rsid w:val="00F01C9D"/>
    <w:rsid w:val="00F01CDC"/>
    <w:rsid w:val="00F01CEC"/>
    <w:rsid w:val="00F01D30"/>
    <w:rsid w:val="00F01D3C"/>
    <w:rsid w:val="00F01D96"/>
    <w:rsid w:val="00F01E44"/>
    <w:rsid w:val="00F01E61"/>
    <w:rsid w:val="00F01EBE"/>
    <w:rsid w:val="00F01EF5"/>
    <w:rsid w:val="00F01F06"/>
    <w:rsid w:val="00F01F55"/>
    <w:rsid w:val="00F01F82"/>
    <w:rsid w:val="00F021A7"/>
    <w:rsid w:val="00F02229"/>
    <w:rsid w:val="00F0224F"/>
    <w:rsid w:val="00F02476"/>
    <w:rsid w:val="00F024AA"/>
    <w:rsid w:val="00F024C1"/>
    <w:rsid w:val="00F02582"/>
    <w:rsid w:val="00F025FE"/>
    <w:rsid w:val="00F0270B"/>
    <w:rsid w:val="00F02810"/>
    <w:rsid w:val="00F0291B"/>
    <w:rsid w:val="00F029A5"/>
    <w:rsid w:val="00F02BBC"/>
    <w:rsid w:val="00F02C01"/>
    <w:rsid w:val="00F02C05"/>
    <w:rsid w:val="00F02C34"/>
    <w:rsid w:val="00F02D01"/>
    <w:rsid w:val="00F02E05"/>
    <w:rsid w:val="00F02E5A"/>
    <w:rsid w:val="00F02E65"/>
    <w:rsid w:val="00F02E70"/>
    <w:rsid w:val="00F02EF4"/>
    <w:rsid w:val="00F02F49"/>
    <w:rsid w:val="00F03069"/>
    <w:rsid w:val="00F0309B"/>
    <w:rsid w:val="00F03196"/>
    <w:rsid w:val="00F0319E"/>
    <w:rsid w:val="00F031B1"/>
    <w:rsid w:val="00F031B7"/>
    <w:rsid w:val="00F0320A"/>
    <w:rsid w:val="00F0320D"/>
    <w:rsid w:val="00F03216"/>
    <w:rsid w:val="00F03313"/>
    <w:rsid w:val="00F03335"/>
    <w:rsid w:val="00F03363"/>
    <w:rsid w:val="00F0338C"/>
    <w:rsid w:val="00F03445"/>
    <w:rsid w:val="00F0346F"/>
    <w:rsid w:val="00F03470"/>
    <w:rsid w:val="00F0348D"/>
    <w:rsid w:val="00F034C1"/>
    <w:rsid w:val="00F034FA"/>
    <w:rsid w:val="00F035C5"/>
    <w:rsid w:val="00F036E4"/>
    <w:rsid w:val="00F037A7"/>
    <w:rsid w:val="00F037F3"/>
    <w:rsid w:val="00F0380B"/>
    <w:rsid w:val="00F03822"/>
    <w:rsid w:val="00F0388F"/>
    <w:rsid w:val="00F03934"/>
    <w:rsid w:val="00F03945"/>
    <w:rsid w:val="00F03A34"/>
    <w:rsid w:val="00F03B42"/>
    <w:rsid w:val="00F03BCE"/>
    <w:rsid w:val="00F03C68"/>
    <w:rsid w:val="00F03D86"/>
    <w:rsid w:val="00F03DA4"/>
    <w:rsid w:val="00F03DF7"/>
    <w:rsid w:val="00F03ECE"/>
    <w:rsid w:val="00F03EE3"/>
    <w:rsid w:val="00F03EEB"/>
    <w:rsid w:val="00F0401C"/>
    <w:rsid w:val="00F0418E"/>
    <w:rsid w:val="00F04230"/>
    <w:rsid w:val="00F04257"/>
    <w:rsid w:val="00F042C5"/>
    <w:rsid w:val="00F043C7"/>
    <w:rsid w:val="00F043CF"/>
    <w:rsid w:val="00F0441A"/>
    <w:rsid w:val="00F045A1"/>
    <w:rsid w:val="00F045A2"/>
    <w:rsid w:val="00F046D1"/>
    <w:rsid w:val="00F04721"/>
    <w:rsid w:val="00F04762"/>
    <w:rsid w:val="00F04767"/>
    <w:rsid w:val="00F0477A"/>
    <w:rsid w:val="00F04782"/>
    <w:rsid w:val="00F04785"/>
    <w:rsid w:val="00F048B8"/>
    <w:rsid w:val="00F048ED"/>
    <w:rsid w:val="00F04935"/>
    <w:rsid w:val="00F049A5"/>
    <w:rsid w:val="00F049E0"/>
    <w:rsid w:val="00F04A35"/>
    <w:rsid w:val="00F04AA7"/>
    <w:rsid w:val="00F04B48"/>
    <w:rsid w:val="00F04B7F"/>
    <w:rsid w:val="00F04DFD"/>
    <w:rsid w:val="00F04E3B"/>
    <w:rsid w:val="00F04EA3"/>
    <w:rsid w:val="00F04EFD"/>
    <w:rsid w:val="00F04F84"/>
    <w:rsid w:val="00F04FD6"/>
    <w:rsid w:val="00F050AE"/>
    <w:rsid w:val="00F051D9"/>
    <w:rsid w:val="00F052E7"/>
    <w:rsid w:val="00F0534A"/>
    <w:rsid w:val="00F054F3"/>
    <w:rsid w:val="00F0560A"/>
    <w:rsid w:val="00F0564E"/>
    <w:rsid w:val="00F05654"/>
    <w:rsid w:val="00F05672"/>
    <w:rsid w:val="00F056A2"/>
    <w:rsid w:val="00F05884"/>
    <w:rsid w:val="00F058AE"/>
    <w:rsid w:val="00F058E0"/>
    <w:rsid w:val="00F05912"/>
    <w:rsid w:val="00F05A3A"/>
    <w:rsid w:val="00F05A41"/>
    <w:rsid w:val="00F05AD2"/>
    <w:rsid w:val="00F05BFB"/>
    <w:rsid w:val="00F05C3A"/>
    <w:rsid w:val="00F05C82"/>
    <w:rsid w:val="00F05CDE"/>
    <w:rsid w:val="00F05D55"/>
    <w:rsid w:val="00F05DAD"/>
    <w:rsid w:val="00F05DBF"/>
    <w:rsid w:val="00F05F4E"/>
    <w:rsid w:val="00F05F66"/>
    <w:rsid w:val="00F05FA1"/>
    <w:rsid w:val="00F05FB3"/>
    <w:rsid w:val="00F0600F"/>
    <w:rsid w:val="00F06044"/>
    <w:rsid w:val="00F061CD"/>
    <w:rsid w:val="00F062C9"/>
    <w:rsid w:val="00F0637D"/>
    <w:rsid w:val="00F06394"/>
    <w:rsid w:val="00F06483"/>
    <w:rsid w:val="00F064CA"/>
    <w:rsid w:val="00F06567"/>
    <w:rsid w:val="00F06578"/>
    <w:rsid w:val="00F06580"/>
    <w:rsid w:val="00F06606"/>
    <w:rsid w:val="00F06738"/>
    <w:rsid w:val="00F06745"/>
    <w:rsid w:val="00F06746"/>
    <w:rsid w:val="00F06797"/>
    <w:rsid w:val="00F067CA"/>
    <w:rsid w:val="00F06839"/>
    <w:rsid w:val="00F06A5F"/>
    <w:rsid w:val="00F06ADA"/>
    <w:rsid w:val="00F06B01"/>
    <w:rsid w:val="00F06B1E"/>
    <w:rsid w:val="00F06B72"/>
    <w:rsid w:val="00F06B9F"/>
    <w:rsid w:val="00F06BF0"/>
    <w:rsid w:val="00F06C47"/>
    <w:rsid w:val="00F06C7E"/>
    <w:rsid w:val="00F06D4B"/>
    <w:rsid w:val="00F06D5C"/>
    <w:rsid w:val="00F06E05"/>
    <w:rsid w:val="00F06E6D"/>
    <w:rsid w:val="00F0706E"/>
    <w:rsid w:val="00F0708C"/>
    <w:rsid w:val="00F070AC"/>
    <w:rsid w:val="00F07144"/>
    <w:rsid w:val="00F07177"/>
    <w:rsid w:val="00F071AA"/>
    <w:rsid w:val="00F071C0"/>
    <w:rsid w:val="00F072C4"/>
    <w:rsid w:val="00F072CA"/>
    <w:rsid w:val="00F072E1"/>
    <w:rsid w:val="00F072FC"/>
    <w:rsid w:val="00F0745B"/>
    <w:rsid w:val="00F07532"/>
    <w:rsid w:val="00F07558"/>
    <w:rsid w:val="00F07564"/>
    <w:rsid w:val="00F07648"/>
    <w:rsid w:val="00F07764"/>
    <w:rsid w:val="00F07776"/>
    <w:rsid w:val="00F07888"/>
    <w:rsid w:val="00F079CB"/>
    <w:rsid w:val="00F07A65"/>
    <w:rsid w:val="00F07BB4"/>
    <w:rsid w:val="00F07BC1"/>
    <w:rsid w:val="00F07BD3"/>
    <w:rsid w:val="00F07BFE"/>
    <w:rsid w:val="00F07C2C"/>
    <w:rsid w:val="00F07C9D"/>
    <w:rsid w:val="00F07CCC"/>
    <w:rsid w:val="00F07D03"/>
    <w:rsid w:val="00F07DE1"/>
    <w:rsid w:val="00F10084"/>
    <w:rsid w:val="00F100B8"/>
    <w:rsid w:val="00F1011C"/>
    <w:rsid w:val="00F1016C"/>
    <w:rsid w:val="00F1023A"/>
    <w:rsid w:val="00F1023B"/>
    <w:rsid w:val="00F1023D"/>
    <w:rsid w:val="00F10281"/>
    <w:rsid w:val="00F1032A"/>
    <w:rsid w:val="00F10380"/>
    <w:rsid w:val="00F1040A"/>
    <w:rsid w:val="00F10462"/>
    <w:rsid w:val="00F104AB"/>
    <w:rsid w:val="00F10646"/>
    <w:rsid w:val="00F1078A"/>
    <w:rsid w:val="00F108DB"/>
    <w:rsid w:val="00F10908"/>
    <w:rsid w:val="00F1091E"/>
    <w:rsid w:val="00F109F9"/>
    <w:rsid w:val="00F10A92"/>
    <w:rsid w:val="00F10B89"/>
    <w:rsid w:val="00F10B93"/>
    <w:rsid w:val="00F10BAC"/>
    <w:rsid w:val="00F10C2B"/>
    <w:rsid w:val="00F10C6E"/>
    <w:rsid w:val="00F10D06"/>
    <w:rsid w:val="00F10D1E"/>
    <w:rsid w:val="00F10D39"/>
    <w:rsid w:val="00F10D5B"/>
    <w:rsid w:val="00F10E51"/>
    <w:rsid w:val="00F10EA3"/>
    <w:rsid w:val="00F10EC4"/>
    <w:rsid w:val="00F10FBD"/>
    <w:rsid w:val="00F1120C"/>
    <w:rsid w:val="00F1124F"/>
    <w:rsid w:val="00F1132F"/>
    <w:rsid w:val="00F1138B"/>
    <w:rsid w:val="00F114BD"/>
    <w:rsid w:val="00F116B6"/>
    <w:rsid w:val="00F1171D"/>
    <w:rsid w:val="00F1175A"/>
    <w:rsid w:val="00F117AC"/>
    <w:rsid w:val="00F11801"/>
    <w:rsid w:val="00F1181B"/>
    <w:rsid w:val="00F1183B"/>
    <w:rsid w:val="00F1192D"/>
    <w:rsid w:val="00F11941"/>
    <w:rsid w:val="00F11974"/>
    <w:rsid w:val="00F11981"/>
    <w:rsid w:val="00F119B3"/>
    <w:rsid w:val="00F11A4F"/>
    <w:rsid w:val="00F11AA2"/>
    <w:rsid w:val="00F11B5B"/>
    <w:rsid w:val="00F11B7C"/>
    <w:rsid w:val="00F11BBF"/>
    <w:rsid w:val="00F11BCA"/>
    <w:rsid w:val="00F11BD3"/>
    <w:rsid w:val="00F11BE4"/>
    <w:rsid w:val="00F11C84"/>
    <w:rsid w:val="00F11D2F"/>
    <w:rsid w:val="00F11ECE"/>
    <w:rsid w:val="00F11F39"/>
    <w:rsid w:val="00F11FD3"/>
    <w:rsid w:val="00F12009"/>
    <w:rsid w:val="00F1205C"/>
    <w:rsid w:val="00F12081"/>
    <w:rsid w:val="00F1208B"/>
    <w:rsid w:val="00F12187"/>
    <w:rsid w:val="00F121C6"/>
    <w:rsid w:val="00F121FB"/>
    <w:rsid w:val="00F12201"/>
    <w:rsid w:val="00F12358"/>
    <w:rsid w:val="00F12377"/>
    <w:rsid w:val="00F12464"/>
    <w:rsid w:val="00F12579"/>
    <w:rsid w:val="00F12616"/>
    <w:rsid w:val="00F1262F"/>
    <w:rsid w:val="00F12683"/>
    <w:rsid w:val="00F126A6"/>
    <w:rsid w:val="00F1278D"/>
    <w:rsid w:val="00F127D8"/>
    <w:rsid w:val="00F12813"/>
    <w:rsid w:val="00F12879"/>
    <w:rsid w:val="00F128FD"/>
    <w:rsid w:val="00F1296B"/>
    <w:rsid w:val="00F12A44"/>
    <w:rsid w:val="00F12A7A"/>
    <w:rsid w:val="00F12C28"/>
    <w:rsid w:val="00F12C8E"/>
    <w:rsid w:val="00F12D42"/>
    <w:rsid w:val="00F12DF7"/>
    <w:rsid w:val="00F12F59"/>
    <w:rsid w:val="00F12F68"/>
    <w:rsid w:val="00F12FB5"/>
    <w:rsid w:val="00F13033"/>
    <w:rsid w:val="00F13039"/>
    <w:rsid w:val="00F130E9"/>
    <w:rsid w:val="00F1318E"/>
    <w:rsid w:val="00F13277"/>
    <w:rsid w:val="00F13323"/>
    <w:rsid w:val="00F133E9"/>
    <w:rsid w:val="00F133F9"/>
    <w:rsid w:val="00F13583"/>
    <w:rsid w:val="00F135A0"/>
    <w:rsid w:val="00F135C7"/>
    <w:rsid w:val="00F13651"/>
    <w:rsid w:val="00F13716"/>
    <w:rsid w:val="00F13748"/>
    <w:rsid w:val="00F1375C"/>
    <w:rsid w:val="00F137C2"/>
    <w:rsid w:val="00F13878"/>
    <w:rsid w:val="00F13918"/>
    <w:rsid w:val="00F139D1"/>
    <w:rsid w:val="00F13A24"/>
    <w:rsid w:val="00F13A3E"/>
    <w:rsid w:val="00F13A74"/>
    <w:rsid w:val="00F13A9B"/>
    <w:rsid w:val="00F13AAF"/>
    <w:rsid w:val="00F13CD0"/>
    <w:rsid w:val="00F13D4E"/>
    <w:rsid w:val="00F13D6A"/>
    <w:rsid w:val="00F13D9A"/>
    <w:rsid w:val="00F13D9B"/>
    <w:rsid w:val="00F13DC9"/>
    <w:rsid w:val="00F13EF8"/>
    <w:rsid w:val="00F13F58"/>
    <w:rsid w:val="00F14092"/>
    <w:rsid w:val="00F1418E"/>
    <w:rsid w:val="00F14209"/>
    <w:rsid w:val="00F1436F"/>
    <w:rsid w:val="00F143CA"/>
    <w:rsid w:val="00F14599"/>
    <w:rsid w:val="00F145ED"/>
    <w:rsid w:val="00F14707"/>
    <w:rsid w:val="00F1478D"/>
    <w:rsid w:val="00F14791"/>
    <w:rsid w:val="00F14829"/>
    <w:rsid w:val="00F1489A"/>
    <w:rsid w:val="00F149A3"/>
    <w:rsid w:val="00F149C1"/>
    <w:rsid w:val="00F14A8C"/>
    <w:rsid w:val="00F14AF1"/>
    <w:rsid w:val="00F14B18"/>
    <w:rsid w:val="00F14BB1"/>
    <w:rsid w:val="00F14D41"/>
    <w:rsid w:val="00F14DE9"/>
    <w:rsid w:val="00F14E04"/>
    <w:rsid w:val="00F14E0A"/>
    <w:rsid w:val="00F14E18"/>
    <w:rsid w:val="00F14E52"/>
    <w:rsid w:val="00F14F33"/>
    <w:rsid w:val="00F14F9A"/>
    <w:rsid w:val="00F150D6"/>
    <w:rsid w:val="00F15121"/>
    <w:rsid w:val="00F1519A"/>
    <w:rsid w:val="00F152EA"/>
    <w:rsid w:val="00F15309"/>
    <w:rsid w:val="00F153A6"/>
    <w:rsid w:val="00F153F7"/>
    <w:rsid w:val="00F15454"/>
    <w:rsid w:val="00F15484"/>
    <w:rsid w:val="00F15525"/>
    <w:rsid w:val="00F155A3"/>
    <w:rsid w:val="00F155E0"/>
    <w:rsid w:val="00F15697"/>
    <w:rsid w:val="00F156CE"/>
    <w:rsid w:val="00F1571D"/>
    <w:rsid w:val="00F157D3"/>
    <w:rsid w:val="00F1585C"/>
    <w:rsid w:val="00F15861"/>
    <w:rsid w:val="00F1587E"/>
    <w:rsid w:val="00F15916"/>
    <w:rsid w:val="00F159E9"/>
    <w:rsid w:val="00F15A51"/>
    <w:rsid w:val="00F15B21"/>
    <w:rsid w:val="00F15BA6"/>
    <w:rsid w:val="00F15C03"/>
    <w:rsid w:val="00F15D8B"/>
    <w:rsid w:val="00F1600F"/>
    <w:rsid w:val="00F16038"/>
    <w:rsid w:val="00F16051"/>
    <w:rsid w:val="00F16167"/>
    <w:rsid w:val="00F16230"/>
    <w:rsid w:val="00F16266"/>
    <w:rsid w:val="00F162A8"/>
    <w:rsid w:val="00F1645F"/>
    <w:rsid w:val="00F16696"/>
    <w:rsid w:val="00F16708"/>
    <w:rsid w:val="00F167CF"/>
    <w:rsid w:val="00F1693B"/>
    <w:rsid w:val="00F16A30"/>
    <w:rsid w:val="00F16BC4"/>
    <w:rsid w:val="00F16D2E"/>
    <w:rsid w:val="00F16D46"/>
    <w:rsid w:val="00F16DDC"/>
    <w:rsid w:val="00F16E9A"/>
    <w:rsid w:val="00F16F62"/>
    <w:rsid w:val="00F16FAD"/>
    <w:rsid w:val="00F17014"/>
    <w:rsid w:val="00F17199"/>
    <w:rsid w:val="00F17266"/>
    <w:rsid w:val="00F1730B"/>
    <w:rsid w:val="00F173FE"/>
    <w:rsid w:val="00F17691"/>
    <w:rsid w:val="00F176A8"/>
    <w:rsid w:val="00F1776B"/>
    <w:rsid w:val="00F17799"/>
    <w:rsid w:val="00F177EA"/>
    <w:rsid w:val="00F178B5"/>
    <w:rsid w:val="00F179AF"/>
    <w:rsid w:val="00F17AC2"/>
    <w:rsid w:val="00F17BB1"/>
    <w:rsid w:val="00F17BCC"/>
    <w:rsid w:val="00F17C47"/>
    <w:rsid w:val="00F17C6C"/>
    <w:rsid w:val="00F17CF6"/>
    <w:rsid w:val="00F17DAA"/>
    <w:rsid w:val="00F17EA4"/>
    <w:rsid w:val="00F17F37"/>
    <w:rsid w:val="00F17F87"/>
    <w:rsid w:val="00F201AF"/>
    <w:rsid w:val="00F20364"/>
    <w:rsid w:val="00F2045F"/>
    <w:rsid w:val="00F20508"/>
    <w:rsid w:val="00F20567"/>
    <w:rsid w:val="00F2057E"/>
    <w:rsid w:val="00F2059B"/>
    <w:rsid w:val="00F20747"/>
    <w:rsid w:val="00F207E8"/>
    <w:rsid w:val="00F20812"/>
    <w:rsid w:val="00F2082F"/>
    <w:rsid w:val="00F2087B"/>
    <w:rsid w:val="00F20941"/>
    <w:rsid w:val="00F209FE"/>
    <w:rsid w:val="00F20A05"/>
    <w:rsid w:val="00F20A11"/>
    <w:rsid w:val="00F20AFE"/>
    <w:rsid w:val="00F20B16"/>
    <w:rsid w:val="00F20B1D"/>
    <w:rsid w:val="00F20BF0"/>
    <w:rsid w:val="00F20C1E"/>
    <w:rsid w:val="00F20D36"/>
    <w:rsid w:val="00F20D84"/>
    <w:rsid w:val="00F20DFF"/>
    <w:rsid w:val="00F20E22"/>
    <w:rsid w:val="00F20EB5"/>
    <w:rsid w:val="00F20F5A"/>
    <w:rsid w:val="00F2106E"/>
    <w:rsid w:val="00F210E1"/>
    <w:rsid w:val="00F2110F"/>
    <w:rsid w:val="00F21146"/>
    <w:rsid w:val="00F21225"/>
    <w:rsid w:val="00F2140C"/>
    <w:rsid w:val="00F21471"/>
    <w:rsid w:val="00F2149D"/>
    <w:rsid w:val="00F2149E"/>
    <w:rsid w:val="00F214B1"/>
    <w:rsid w:val="00F21629"/>
    <w:rsid w:val="00F21705"/>
    <w:rsid w:val="00F21757"/>
    <w:rsid w:val="00F2194A"/>
    <w:rsid w:val="00F21AF5"/>
    <w:rsid w:val="00F21B20"/>
    <w:rsid w:val="00F21CAA"/>
    <w:rsid w:val="00F21CD5"/>
    <w:rsid w:val="00F21D21"/>
    <w:rsid w:val="00F21D2E"/>
    <w:rsid w:val="00F21D59"/>
    <w:rsid w:val="00F21D93"/>
    <w:rsid w:val="00F21DB9"/>
    <w:rsid w:val="00F21DE4"/>
    <w:rsid w:val="00F21E33"/>
    <w:rsid w:val="00F21F41"/>
    <w:rsid w:val="00F21F5C"/>
    <w:rsid w:val="00F2211A"/>
    <w:rsid w:val="00F2224F"/>
    <w:rsid w:val="00F2226A"/>
    <w:rsid w:val="00F2230B"/>
    <w:rsid w:val="00F223CD"/>
    <w:rsid w:val="00F224A7"/>
    <w:rsid w:val="00F22592"/>
    <w:rsid w:val="00F225CE"/>
    <w:rsid w:val="00F2262F"/>
    <w:rsid w:val="00F2288F"/>
    <w:rsid w:val="00F228B2"/>
    <w:rsid w:val="00F229B9"/>
    <w:rsid w:val="00F229D3"/>
    <w:rsid w:val="00F229EB"/>
    <w:rsid w:val="00F22AEE"/>
    <w:rsid w:val="00F22B2E"/>
    <w:rsid w:val="00F22B5D"/>
    <w:rsid w:val="00F22B7A"/>
    <w:rsid w:val="00F22B92"/>
    <w:rsid w:val="00F22BC5"/>
    <w:rsid w:val="00F22C57"/>
    <w:rsid w:val="00F22C95"/>
    <w:rsid w:val="00F22C9A"/>
    <w:rsid w:val="00F22D8C"/>
    <w:rsid w:val="00F22D9B"/>
    <w:rsid w:val="00F22FEF"/>
    <w:rsid w:val="00F2319A"/>
    <w:rsid w:val="00F2319B"/>
    <w:rsid w:val="00F23272"/>
    <w:rsid w:val="00F23334"/>
    <w:rsid w:val="00F233C1"/>
    <w:rsid w:val="00F233C2"/>
    <w:rsid w:val="00F234C7"/>
    <w:rsid w:val="00F234FE"/>
    <w:rsid w:val="00F23590"/>
    <w:rsid w:val="00F23655"/>
    <w:rsid w:val="00F23712"/>
    <w:rsid w:val="00F237C4"/>
    <w:rsid w:val="00F2382B"/>
    <w:rsid w:val="00F23879"/>
    <w:rsid w:val="00F2389E"/>
    <w:rsid w:val="00F238AA"/>
    <w:rsid w:val="00F2391C"/>
    <w:rsid w:val="00F23950"/>
    <w:rsid w:val="00F2399C"/>
    <w:rsid w:val="00F23A03"/>
    <w:rsid w:val="00F23A71"/>
    <w:rsid w:val="00F23C0B"/>
    <w:rsid w:val="00F23CC2"/>
    <w:rsid w:val="00F23DFE"/>
    <w:rsid w:val="00F23E38"/>
    <w:rsid w:val="00F23E8B"/>
    <w:rsid w:val="00F23EAC"/>
    <w:rsid w:val="00F24003"/>
    <w:rsid w:val="00F2402A"/>
    <w:rsid w:val="00F24063"/>
    <w:rsid w:val="00F24093"/>
    <w:rsid w:val="00F2415C"/>
    <w:rsid w:val="00F241FD"/>
    <w:rsid w:val="00F24211"/>
    <w:rsid w:val="00F24278"/>
    <w:rsid w:val="00F24302"/>
    <w:rsid w:val="00F243E0"/>
    <w:rsid w:val="00F244CB"/>
    <w:rsid w:val="00F2453E"/>
    <w:rsid w:val="00F245C5"/>
    <w:rsid w:val="00F24704"/>
    <w:rsid w:val="00F24742"/>
    <w:rsid w:val="00F247AF"/>
    <w:rsid w:val="00F2480F"/>
    <w:rsid w:val="00F24924"/>
    <w:rsid w:val="00F24994"/>
    <w:rsid w:val="00F2499D"/>
    <w:rsid w:val="00F249B3"/>
    <w:rsid w:val="00F24A18"/>
    <w:rsid w:val="00F24A61"/>
    <w:rsid w:val="00F24AC9"/>
    <w:rsid w:val="00F24AE1"/>
    <w:rsid w:val="00F24B18"/>
    <w:rsid w:val="00F24BFE"/>
    <w:rsid w:val="00F24CBB"/>
    <w:rsid w:val="00F24E3D"/>
    <w:rsid w:val="00F24E3E"/>
    <w:rsid w:val="00F24E42"/>
    <w:rsid w:val="00F24ED8"/>
    <w:rsid w:val="00F2509F"/>
    <w:rsid w:val="00F250B4"/>
    <w:rsid w:val="00F2526E"/>
    <w:rsid w:val="00F252A7"/>
    <w:rsid w:val="00F25464"/>
    <w:rsid w:val="00F2558F"/>
    <w:rsid w:val="00F256C1"/>
    <w:rsid w:val="00F257F5"/>
    <w:rsid w:val="00F25809"/>
    <w:rsid w:val="00F25910"/>
    <w:rsid w:val="00F25994"/>
    <w:rsid w:val="00F259B3"/>
    <w:rsid w:val="00F259C4"/>
    <w:rsid w:val="00F25A44"/>
    <w:rsid w:val="00F25AB2"/>
    <w:rsid w:val="00F25AE5"/>
    <w:rsid w:val="00F25AF7"/>
    <w:rsid w:val="00F25C32"/>
    <w:rsid w:val="00F25C71"/>
    <w:rsid w:val="00F25CA8"/>
    <w:rsid w:val="00F25D08"/>
    <w:rsid w:val="00F25D4E"/>
    <w:rsid w:val="00F25DF8"/>
    <w:rsid w:val="00F25E95"/>
    <w:rsid w:val="00F25F0C"/>
    <w:rsid w:val="00F25F3C"/>
    <w:rsid w:val="00F260A5"/>
    <w:rsid w:val="00F2617E"/>
    <w:rsid w:val="00F2621D"/>
    <w:rsid w:val="00F26227"/>
    <w:rsid w:val="00F26294"/>
    <w:rsid w:val="00F26340"/>
    <w:rsid w:val="00F2635D"/>
    <w:rsid w:val="00F26379"/>
    <w:rsid w:val="00F26381"/>
    <w:rsid w:val="00F263E1"/>
    <w:rsid w:val="00F263E3"/>
    <w:rsid w:val="00F263F1"/>
    <w:rsid w:val="00F26448"/>
    <w:rsid w:val="00F2644D"/>
    <w:rsid w:val="00F264A9"/>
    <w:rsid w:val="00F264CD"/>
    <w:rsid w:val="00F2657E"/>
    <w:rsid w:val="00F266FB"/>
    <w:rsid w:val="00F26708"/>
    <w:rsid w:val="00F2693A"/>
    <w:rsid w:val="00F2693F"/>
    <w:rsid w:val="00F269BF"/>
    <w:rsid w:val="00F26A3A"/>
    <w:rsid w:val="00F26B18"/>
    <w:rsid w:val="00F26C1D"/>
    <w:rsid w:val="00F26C4B"/>
    <w:rsid w:val="00F26C57"/>
    <w:rsid w:val="00F26CC5"/>
    <w:rsid w:val="00F26D06"/>
    <w:rsid w:val="00F26D47"/>
    <w:rsid w:val="00F26DE9"/>
    <w:rsid w:val="00F26F74"/>
    <w:rsid w:val="00F26FA4"/>
    <w:rsid w:val="00F26FCF"/>
    <w:rsid w:val="00F2717E"/>
    <w:rsid w:val="00F271D9"/>
    <w:rsid w:val="00F2720C"/>
    <w:rsid w:val="00F2722B"/>
    <w:rsid w:val="00F2728A"/>
    <w:rsid w:val="00F2729C"/>
    <w:rsid w:val="00F273B4"/>
    <w:rsid w:val="00F273CC"/>
    <w:rsid w:val="00F273E6"/>
    <w:rsid w:val="00F274B0"/>
    <w:rsid w:val="00F27665"/>
    <w:rsid w:val="00F2769A"/>
    <w:rsid w:val="00F27837"/>
    <w:rsid w:val="00F278A8"/>
    <w:rsid w:val="00F278B2"/>
    <w:rsid w:val="00F278F3"/>
    <w:rsid w:val="00F278F9"/>
    <w:rsid w:val="00F2791D"/>
    <w:rsid w:val="00F27926"/>
    <w:rsid w:val="00F279CB"/>
    <w:rsid w:val="00F279D5"/>
    <w:rsid w:val="00F27A1E"/>
    <w:rsid w:val="00F27A4B"/>
    <w:rsid w:val="00F27A5C"/>
    <w:rsid w:val="00F27A92"/>
    <w:rsid w:val="00F27AF0"/>
    <w:rsid w:val="00F27AF9"/>
    <w:rsid w:val="00F27C9D"/>
    <w:rsid w:val="00F27DAB"/>
    <w:rsid w:val="00F27E24"/>
    <w:rsid w:val="00F27EB5"/>
    <w:rsid w:val="00F27F29"/>
    <w:rsid w:val="00F27F63"/>
    <w:rsid w:val="00F27F87"/>
    <w:rsid w:val="00F30071"/>
    <w:rsid w:val="00F3023E"/>
    <w:rsid w:val="00F3027A"/>
    <w:rsid w:val="00F302F2"/>
    <w:rsid w:val="00F30305"/>
    <w:rsid w:val="00F30390"/>
    <w:rsid w:val="00F30399"/>
    <w:rsid w:val="00F303BB"/>
    <w:rsid w:val="00F3040F"/>
    <w:rsid w:val="00F30432"/>
    <w:rsid w:val="00F304F7"/>
    <w:rsid w:val="00F30500"/>
    <w:rsid w:val="00F3052C"/>
    <w:rsid w:val="00F30536"/>
    <w:rsid w:val="00F30590"/>
    <w:rsid w:val="00F3070B"/>
    <w:rsid w:val="00F30780"/>
    <w:rsid w:val="00F3082D"/>
    <w:rsid w:val="00F308BD"/>
    <w:rsid w:val="00F308F6"/>
    <w:rsid w:val="00F30906"/>
    <w:rsid w:val="00F30A14"/>
    <w:rsid w:val="00F30A25"/>
    <w:rsid w:val="00F30A47"/>
    <w:rsid w:val="00F30A9E"/>
    <w:rsid w:val="00F30ACD"/>
    <w:rsid w:val="00F30AF6"/>
    <w:rsid w:val="00F30C00"/>
    <w:rsid w:val="00F30CF6"/>
    <w:rsid w:val="00F30D3D"/>
    <w:rsid w:val="00F30EA7"/>
    <w:rsid w:val="00F30EC2"/>
    <w:rsid w:val="00F30F9B"/>
    <w:rsid w:val="00F31022"/>
    <w:rsid w:val="00F31043"/>
    <w:rsid w:val="00F310B7"/>
    <w:rsid w:val="00F310EE"/>
    <w:rsid w:val="00F31152"/>
    <w:rsid w:val="00F31216"/>
    <w:rsid w:val="00F31232"/>
    <w:rsid w:val="00F3124F"/>
    <w:rsid w:val="00F3138F"/>
    <w:rsid w:val="00F3139D"/>
    <w:rsid w:val="00F3177F"/>
    <w:rsid w:val="00F31839"/>
    <w:rsid w:val="00F318A7"/>
    <w:rsid w:val="00F318EC"/>
    <w:rsid w:val="00F3195C"/>
    <w:rsid w:val="00F3198A"/>
    <w:rsid w:val="00F31A68"/>
    <w:rsid w:val="00F31B1A"/>
    <w:rsid w:val="00F31BF6"/>
    <w:rsid w:val="00F31C05"/>
    <w:rsid w:val="00F31CD4"/>
    <w:rsid w:val="00F31D24"/>
    <w:rsid w:val="00F31D4E"/>
    <w:rsid w:val="00F31D9B"/>
    <w:rsid w:val="00F31DF3"/>
    <w:rsid w:val="00F31FC6"/>
    <w:rsid w:val="00F31FDF"/>
    <w:rsid w:val="00F32012"/>
    <w:rsid w:val="00F3203F"/>
    <w:rsid w:val="00F32074"/>
    <w:rsid w:val="00F32078"/>
    <w:rsid w:val="00F320D9"/>
    <w:rsid w:val="00F320E8"/>
    <w:rsid w:val="00F321A7"/>
    <w:rsid w:val="00F32262"/>
    <w:rsid w:val="00F3253A"/>
    <w:rsid w:val="00F32585"/>
    <w:rsid w:val="00F326A7"/>
    <w:rsid w:val="00F32760"/>
    <w:rsid w:val="00F327F9"/>
    <w:rsid w:val="00F3283D"/>
    <w:rsid w:val="00F328EA"/>
    <w:rsid w:val="00F329CE"/>
    <w:rsid w:val="00F329FC"/>
    <w:rsid w:val="00F32A03"/>
    <w:rsid w:val="00F32A08"/>
    <w:rsid w:val="00F32A23"/>
    <w:rsid w:val="00F32AE1"/>
    <w:rsid w:val="00F32B64"/>
    <w:rsid w:val="00F32B7E"/>
    <w:rsid w:val="00F32BB1"/>
    <w:rsid w:val="00F32BCF"/>
    <w:rsid w:val="00F32BF8"/>
    <w:rsid w:val="00F32C47"/>
    <w:rsid w:val="00F32C5A"/>
    <w:rsid w:val="00F32D1C"/>
    <w:rsid w:val="00F33035"/>
    <w:rsid w:val="00F33056"/>
    <w:rsid w:val="00F330AC"/>
    <w:rsid w:val="00F330EB"/>
    <w:rsid w:val="00F331F9"/>
    <w:rsid w:val="00F33207"/>
    <w:rsid w:val="00F33313"/>
    <w:rsid w:val="00F33398"/>
    <w:rsid w:val="00F33418"/>
    <w:rsid w:val="00F334A5"/>
    <w:rsid w:val="00F33506"/>
    <w:rsid w:val="00F33578"/>
    <w:rsid w:val="00F335A6"/>
    <w:rsid w:val="00F33611"/>
    <w:rsid w:val="00F336BD"/>
    <w:rsid w:val="00F33AF6"/>
    <w:rsid w:val="00F33B40"/>
    <w:rsid w:val="00F33B46"/>
    <w:rsid w:val="00F33B5C"/>
    <w:rsid w:val="00F33B7F"/>
    <w:rsid w:val="00F33B9B"/>
    <w:rsid w:val="00F33CF7"/>
    <w:rsid w:val="00F33DE4"/>
    <w:rsid w:val="00F33E03"/>
    <w:rsid w:val="00F33E12"/>
    <w:rsid w:val="00F33E83"/>
    <w:rsid w:val="00F33E9D"/>
    <w:rsid w:val="00F33F6A"/>
    <w:rsid w:val="00F33F82"/>
    <w:rsid w:val="00F33FA2"/>
    <w:rsid w:val="00F34002"/>
    <w:rsid w:val="00F3403A"/>
    <w:rsid w:val="00F340C5"/>
    <w:rsid w:val="00F34113"/>
    <w:rsid w:val="00F34180"/>
    <w:rsid w:val="00F34210"/>
    <w:rsid w:val="00F342F5"/>
    <w:rsid w:val="00F3430B"/>
    <w:rsid w:val="00F3436A"/>
    <w:rsid w:val="00F34388"/>
    <w:rsid w:val="00F343C1"/>
    <w:rsid w:val="00F3446F"/>
    <w:rsid w:val="00F34583"/>
    <w:rsid w:val="00F345F8"/>
    <w:rsid w:val="00F34618"/>
    <w:rsid w:val="00F34633"/>
    <w:rsid w:val="00F3465D"/>
    <w:rsid w:val="00F3469E"/>
    <w:rsid w:val="00F346D5"/>
    <w:rsid w:val="00F348A3"/>
    <w:rsid w:val="00F348F6"/>
    <w:rsid w:val="00F3492D"/>
    <w:rsid w:val="00F34978"/>
    <w:rsid w:val="00F34A12"/>
    <w:rsid w:val="00F34B44"/>
    <w:rsid w:val="00F34C09"/>
    <w:rsid w:val="00F34C19"/>
    <w:rsid w:val="00F34C39"/>
    <w:rsid w:val="00F34DCD"/>
    <w:rsid w:val="00F34E2D"/>
    <w:rsid w:val="00F34FE1"/>
    <w:rsid w:val="00F34FFA"/>
    <w:rsid w:val="00F35031"/>
    <w:rsid w:val="00F35286"/>
    <w:rsid w:val="00F35380"/>
    <w:rsid w:val="00F354B9"/>
    <w:rsid w:val="00F35551"/>
    <w:rsid w:val="00F355B2"/>
    <w:rsid w:val="00F3565A"/>
    <w:rsid w:val="00F356A7"/>
    <w:rsid w:val="00F356B6"/>
    <w:rsid w:val="00F35727"/>
    <w:rsid w:val="00F35748"/>
    <w:rsid w:val="00F3574E"/>
    <w:rsid w:val="00F3577E"/>
    <w:rsid w:val="00F357D5"/>
    <w:rsid w:val="00F3585C"/>
    <w:rsid w:val="00F358F2"/>
    <w:rsid w:val="00F358FF"/>
    <w:rsid w:val="00F359A3"/>
    <w:rsid w:val="00F359F8"/>
    <w:rsid w:val="00F35A09"/>
    <w:rsid w:val="00F35A17"/>
    <w:rsid w:val="00F35A73"/>
    <w:rsid w:val="00F35A85"/>
    <w:rsid w:val="00F35AEA"/>
    <w:rsid w:val="00F35AF1"/>
    <w:rsid w:val="00F35B7B"/>
    <w:rsid w:val="00F35BF7"/>
    <w:rsid w:val="00F35C10"/>
    <w:rsid w:val="00F35E58"/>
    <w:rsid w:val="00F35EA2"/>
    <w:rsid w:val="00F35F0B"/>
    <w:rsid w:val="00F35F85"/>
    <w:rsid w:val="00F35FE4"/>
    <w:rsid w:val="00F360FD"/>
    <w:rsid w:val="00F36100"/>
    <w:rsid w:val="00F36201"/>
    <w:rsid w:val="00F36219"/>
    <w:rsid w:val="00F36244"/>
    <w:rsid w:val="00F362A4"/>
    <w:rsid w:val="00F362FB"/>
    <w:rsid w:val="00F3642B"/>
    <w:rsid w:val="00F3643E"/>
    <w:rsid w:val="00F36462"/>
    <w:rsid w:val="00F36499"/>
    <w:rsid w:val="00F3649A"/>
    <w:rsid w:val="00F364A8"/>
    <w:rsid w:val="00F364C8"/>
    <w:rsid w:val="00F36542"/>
    <w:rsid w:val="00F3660C"/>
    <w:rsid w:val="00F36751"/>
    <w:rsid w:val="00F367AB"/>
    <w:rsid w:val="00F3683B"/>
    <w:rsid w:val="00F36A8E"/>
    <w:rsid w:val="00F36A9F"/>
    <w:rsid w:val="00F36AF8"/>
    <w:rsid w:val="00F36BB1"/>
    <w:rsid w:val="00F36C6D"/>
    <w:rsid w:val="00F36E0B"/>
    <w:rsid w:val="00F36E6B"/>
    <w:rsid w:val="00F36F19"/>
    <w:rsid w:val="00F36F9B"/>
    <w:rsid w:val="00F37029"/>
    <w:rsid w:val="00F370A4"/>
    <w:rsid w:val="00F370CB"/>
    <w:rsid w:val="00F37164"/>
    <w:rsid w:val="00F37194"/>
    <w:rsid w:val="00F3719E"/>
    <w:rsid w:val="00F371E3"/>
    <w:rsid w:val="00F3720B"/>
    <w:rsid w:val="00F37449"/>
    <w:rsid w:val="00F3745A"/>
    <w:rsid w:val="00F37561"/>
    <w:rsid w:val="00F3757E"/>
    <w:rsid w:val="00F375A3"/>
    <w:rsid w:val="00F375B5"/>
    <w:rsid w:val="00F375C9"/>
    <w:rsid w:val="00F375CF"/>
    <w:rsid w:val="00F3762A"/>
    <w:rsid w:val="00F37697"/>
    <w:rsid w:val="00F37701"/>
    <w:rsid w:val="00F3772B"/>
    <w:rsid w:val="00F3772F"/>
    <w:rsid w:val="00F37871"/>
    <w:rsid w:val="00F378A4"/>
    <w:rsid w:val="00F378C7"/>
    <w:rsid w:val="00F378E6"/>
    <w:rsid w:val="00F37A83"/>
    <w:rsid w:val="00F37B3D"/>
    <w:rsid w:val="00F37B41"/>
    <w:rsid w:val="00F37BEC"/>
    <w:rsid w:val="00F37C47"/>
    <w:rsid w:val="00F37C99"/>
    <w:rsid w:val="00F37CF6"/>
    <w:rsid w:val="00F37DD1"/>
    <w:rsid w:val="00F37DDD"/>
    <w:rsid w:val="00F37EE3"/>
    <w:rsid w:val="00F37EF0"/>
    <w:rsid w:val="00F37F8B"/>
    <w:rsid w:val="00F37FD5"/>
    <w:rsid w:val="00F37FD9"/>
    <w:rsid w:val="00F37FE9"/>
    <w:rsid w:val="00F4006F"/>
    <w:rsid w:val="00F40126"/>
    <w:rsid w:val="00F401A8"/>
    <w:rsid w:val="00F4022A"/>
    <w:rsid w:val="00F402A2"/>
    <w:rsid w:val="00F40316"/>
    <w:rsid w:val="00F40330"/>
    <w:rsid w:val="00F4049A"/>
    <w:rsid w:val="00F404A7"/>
    <w:rsid w:val="00F404E6"/>
    <w:rsid w:val="00F40526"/>
    <w:rsid w:val="00F40578"/>
    <w:rsid w:val="00F4066B"/>
    <w:rsid w:val="00F40681"/>
    <w:rsid w:val="00F406CD"/>
    <w:rsid w:val="00F40726"/>
    <w:rsid w:val="00F407A2"/>
    <w:rsid w:val="00F40878"/>
    <w:rsid w:val="00F408B9"/>
    <w:rsid w:val="00F40917"/>
    <w:rsid w:val="00F409E1"/>
    <w:rsid w:val="00F40A9A"/>
    <w:rsid w:val="00F40B42"/>
    <w:rsid w:val="00F40C30"/>
    <w:rsid w:val="00F40D04"/>
    <w:rsid w:val="00F40D2D"/>
    <w:rsid w:val="00F40D7F"/>
    <w:rsid w:val="00F40D80"/>
    <w:rsid w:val="00F40EC6"/>
    <w:rsid w:val="00F40F0D"/>
    <w:rsid w:val="00F40F47"/>
    <w:rsid w:val="00F40F49"/>
    <w:rsid w:val="00F40F5C"/>
    <w:rsid w:val="00F40FB6"/>
    <w:rsid w:val="00F41092"/>
    <w:rsid w:val="00F411F7"/>
    <w:rsid w:val="00F4134B"/>
    <w:rsid w:val="00F413D4"/>
    <w:rsid w:val="00F41502"/>
    <w:rsid w:val="00F41546"/>
    <w:rsid w:val="00F41571"/>
    <w:rsid w:val="00F41574"/>
    <w:rsid w:val="00F41620"/>
    <w:rsid w:val="00F41665"/>
    <w:rsid w:val="00F416AB"/>
    <w:rsid w:val="00F4170B"/>
    <w:rsid w:val="00F4173E"/>
    <w:rsid w:val="00F41776"/>
    <w:rsid w:val="00F417F9"/>
    <w:rsid w:val="00F4180A"/>
    <w:rsid w:val="00F4181D"/>
    <w:rsid w:val="00F4186A"/>
    <w:rsid w:val="00F41AC3"/>
    <w:rsid w:val="00F41B8E"/>
    <w:rsid w:val="00F41C11"/>
    <w:rsid w:val="00F41C69"/>
    <w:rsid w:val="00F41D31"/>
    <w:rsid w:val="00F41DAE"/>
    <w:rsid w:val="00F41E7A"/>
    <w:rsid w:val="00F41E9C"/>
    <w:rsid w:val="00F41ECB"/>
    <w:rsid w:val="00F41F26"/>
    <w:rsid w:val="00F42035"/>
    <w:rsid w:val="00F420E4"/>
    <w:rsid w:val="00F420F4"/>
    <w:rsid w:val="00F4212C"/>
    <w:rsid w:val="00F421BC"/>
    <w:rsid w:val="00F421F7"/>
    <w:rsid w:val="00F4220B"/>
    <w:rsid w:val="00F42351"/>
    <w:rsid w:val="00F4235E"/>
    <w:rsid w:val="00F42361"/>
    <w:rsid w:val="00F423C1"/>
    <w:rsid w:val="00F424E3"/>
    <w:rsid w:val="00F424FB"/>
    <w:rsid w:val="00F42603"/>
    <w:rsid w:val="00F42619"/>
    <w:rsid w:val="00F42636"/>
    <w:rsid w:val="00F4264A"/>
    <w:rsid w:val="00F426F1"/>
    <w:rsid w:val="00F42708"/>
    <w:rsid w:val="00F4270F"/>
    <w:rsid w:val="00F42791"/>
    <w:rsid w:val="00F42824"/>
    <w:rsid w:val="00F4286D"/>
    <w:rsid w:val="00F42877"/>
    <w:rsid w:val="00F428D3"/>
    <w:rsid w:val="00F42905"/>
    <w:rsid w:val="00F42940"/>
    <w:rsid w:val="00F42944"/>
    <w:rsid w:val="00F42946"/>
    <w:rsid w:val="00F429C6"/>
    <w:rsid w:val="00F42A02"/>
    <w:rsid w:val="00F42BA5"/>
    <w:rsid w:val="00F42CD6"/>
    <w:rsid w:val="00F42D23"/>
    <w:rsid w:val="00F42D30"/>
    <w:rsid w:val="00F42EB3"/>
    <w:rsid w:val="00F42F78"/>
    <w:rsid w:val="00F42F96"/>
    <w:rsid w:val="00F42FE9"/>
    <w:rsid w:val="00F43045"/>
    <w:rsid w:val="00F43060"/>
    <w:rsid w:val="00F430CC"/>
    <w:rsid w:val="00F430F6"/>
    <w:rsid w:val="00F43151"/>
    <w:rsid w:val="00F431AA"/>
    <w:rsid w:val="00F43242"/>
    <w:rsid w:val="00F43291"/>
    <w:rsid w:val="00F43399"/>
    <w:rsid w:val="00F433D7"/>
    <w:rsid w:val="00F43416"/>
    <w:rsid w:val="00F4346C"/>
    <w:rsid w:val="00F43486"/>
    <w:rsid w:val="00F43539"/>
    <w:rsid w:val="00F4358E"/>
    <w:rsid w:val="00F43596"/>
    <w:rsid w:val="00F4365C"/>
    <w:rsid w:val="00F4369B"/>
    <w:rsid w:val="00F436D8"/>
    <w:rsid w:val="00F4372E"/>
    <w:rsid w:val="00F4378B"/>
    <w:rsid w:val="00F4393C"/>
    <w:rsid w:val="00F43990"/>
    <w:rsid w:val="00F43992"/>
    <w:rsid w:val="00F439CD"/>
    <w:rsid w:val="00F439FC"/>
    <w:rsid w:val="00F43A9B"/>
    <w:rsid w:val="00F43AE0"/>
    <w:rsid w:val="00F43AF2"/>
    <w:rsid w:val="00F43B30"/>
    <w:rsid w:val="00F43BF8"/>
    <w:rsid w:val="00F43CC5"/>
    <w:rsid w:val="00F43D65"/>
    <w:rsid w:val="00F43D8C"/>
    <w:rsid w:val="00F43ECC"/>
    <w:rsid w:val="00F43F05"/>
    <w:rsid w:val="00F440CD"/>
    <w:rsid w:val="00F440DF"/>
    <w:rsid w:val="00F4424A"/>
    <w:rsid w:val="00F44292"/>
    <w:rsid w:val="00F442B2"/>
    <w:rsid w:val="00F442C1"/>
    <w:rsid w:val="00F442CC"/>
    <w:rsid w:val="00F44306"/>
    <w:rsid w:val="00F44423"/>
    <w:rsid w:val="00F444D9"/>
    <w:rsid w:val="00F44531"/>
    <w:rsid w:val="00F445BD"/>
    <w:rsid w:val="00F445CE"/>
    <w:rsid w:val="00F4464F"/>
    <w:rsid w:val="00F44683"/>
    <w:rsid w:val="00F447E2"/>
    <w:rsid w:val="00F4481C"/>
    <w:rsid w:val="00F44836"/>
    <w:rsid w:val="00F44838"/>
    <w:rsid w:val="00F44A0E"/>
    <w:rsid w:val="00F44A0F"/>
    <w:rsid w:val="00F44A37"/>
    <w:rsid w:val="00F44A58"/>
    <w:rsid w:val="00F44A61"/>
    <w:rsid w:val="00F44B73"/>
    <w:rsid w:val="00F44BE4"/>
    <w:rsid w:val="00F44BF8"/>
    <w:rsid w:val="00F44C12"/>
    <w:rsid w:val="00F44C19"/>
    <w:rsid w:val="00F44CB7"/>
    <w:rsid w:val="00F44DC3"/>
    <w:rsid w:val="00F44EA4"/>
    <w:rsid w:val="00F44FBC"/>
    <w:rsid w:val="00F45051"/>
    <w:rsid w:val="00F4519D"/>
    <w:rsid w:val="00F4522A"/>
    <w:rsid w:val="00F45247"/>
    <w:rsid w:val="00F45265"/>
    <w:rsid w:val="00F452E7"/>
    <w:rsid w:val="00F45398"/>
    <w:rsid w:val="00F453ED"/>
    <w:rsid w:val="00F45416"/>
    <w:rsid w:val="00F454EE"/>
    <w:rsid w:val="00F45578"/>
    <w:rsid w:val="00F45613"/>
    <w:rsid w:val="00F45697"/>
    <w:rsid w:val="00F456FA"/>
    <w:rsid w:val="00F45766"/>
    <w:rsid w:val="00F457B7"/>
    <w:rsid w:val="00F4586A"/>
    <w:rsid w:val="00F45910"/>
    <w:rsid w:val="00F45A7E"/>
    <w:rsid w:val="00F45AA2"/>
    <w:rsid w:val="00F45B1C"/>
    <w:rsid w:val="00F45B2B"/>
    <w:rsid w:val="00F45C1A"/>
    <w:rsid w:val="00F45C59"/>
    <w:rsid w:val="00F45D4E"/>
    <w:rsid w:val="00F45D6C"/>
    <w:rsid w:val="00F45E3E"/>
    <w:rsid w:val="00F45F44"/>
    <w:rsid w:val="00F46012"/>
    <w:rsid w:val="00F460B4"/>
    <w:rsid w:val="00F4616E"/>
    <w:rsid w:val="00F4616F"/>
    <w:rsid w:val="00F46226"/>
    <w:rsid w:val="00F462DB"/>
    <w:rsid w:val="00F46342"/>
    <w:rsid w:val="00F46405"/>
    <w:rsid w:val="00F46531"/>
    <w:rsid w:val="00F465B0"/>
    <w:rsid w:val="00F465D5"/>
    <w:rsid w:val="00F465FE"/>
    <w:rsid w:val="00F46616"/>
    <w:rsid w:val="00F467AE"/>
    <w:rsid w:val="00F46836"/>
    <w:rsid w:val="00F4684F"/>
    <w:rsid w:val="00F46891"/>
    <w:rsid w:val="00F46988"/>
    <w:rsid w:val="00F46C8A"/>
    <w:rsid w:val="00F46D40"/>
    <w:rsid w:val="00F46D7B"/>
    <w:rsid w:val="00F46DD1"/>
    <w:rsid w:val="00F46E3A"/>
    <w:rsid w:val="00F47107"/>
    <w:rsid w:val="00F47144"/>
    <w:rsid w:val="00F47175"/>
    <w:rsid w:val="00F4726B"/>
    <w:rsid w:val="00F47300"/>
    <w:rsid w:val="00F47353"/>
    <w:rsid w:val="00F47360"/>
    <w:rsid w:val="00F47396"/>
    <w:rsid w:val="00F4746D"/>
    <w:rsid w:val="00F474F5"/>
    <w:rsid w:val="00F476C2"/>
    <w:rsid w:val="00F476CE"/>
    <w:rsid w:val="00F476D5"/>
    <w:rsid w:val="00F47754"/>
    <w:rsid w:val="00F477B8"/>
    <w:rsid w:val="00F4781A"/>
    <w:rsid w:val="00F478AF"/>
    <w:rsid w:val="00F479C2"/>
    <w:rsid w:val="00F47A40"/>
    <w:rsid w:val="00F47A99"/>
    <w:rsid w:val="00F47ACC"/>
    <w:rsid w:val="00F47BB3"/>
    <w:rsid w:val="00F47C70"/>
    <w:rsid w:val="00F47DCD"/>
    <w:rsid w:val="00F47DDE"/>
    <w:rsid w:val="00F47F27"/>
    <w:rsid w:val="00F47F30"/>
    <w:rsid w:val="00F5001A"/>
    <w:rsid w:val="00F500FA"/>
    <w:rsid w:val="00F50103"/>
    <w:rsid w:val="00F5014A"/>
    <w:rsid w:val="00F501BB"/>
    <w:rsid w:val="00F501E1"/>
    <w:rsid w:val="00F50202"/>
    <w:rsid w:val="00F502AB"/>
    <w:rsid w:val="00F502F6"/>
    <w:rsid w:val="00F5030E"/>
    <w:rsid w:val="00F50343"/>
    <w:rsid w:val="00F50376"/>
    <w:rsid w:val="00F5038C"/>
    <w:rsid w:val="00F50407"/>
    <w:rsid w:val="00F50439"/>
    <w:rsid w:val="00F50481"/>
    <w:rsid w:val="00F50729"/>
    <w:rsid w:val="00F50784"/>
    <w:rsid w:val="00F50804"/>
    <w:rsid w:val="00F508B8"/>
    <w:rsid w:val="00F509C3"/>
    <w:rsid w:val="00F50A1C"/>
    <w:rsid w:val="00F50B66"/>
    <w:rsid w:val="00F50BFA"/>
    <w:rsid w:val="00F50D60"/>
    <w:rsid w:val="00F50EB5"/>
    <w:rsid w:val="00F50EE1"/>
    <w:rsid w:val="00F50EE5"/>
    <w:rsid w:val="00F51014"/>
    <w:rsid w:val="00F510A2"/>
    <w:rsid w:val="00F510EA"/>
    <w:rsid w:val="00F5127F"/>
    <w:rsid w:val="00F51296"/>
    <w:rsid w:val="00F51299"/>
    <w:rsid w:val="00F512E3"/>
    <w:rsid w:val="00F5133A"/>
    <w:rsid w:val="00F5146E"/>
    <w:rsid w:val="00F51549"/>
    <w:rsid w:val="00F515CD"/>
    <w:rsid w:val="00F516AA"/>
    <w:rsid w:val="00F516F3"/>
    <w:rsid w:val="00F5172A"/>
    <w:rsid w:val="00F51765"/>
    <w:rsid w:val="00F5185A"/>
    <w:rsid w:val="00F518E6"/>
    <w:rsid w:val="00F518FC"/>
    <w:rsid w:val="00F5190F"/>
    <w:rsid w:val="00F51A01"/>
    <w:rsid w:val="00F51A16"/>
    <w:rsid w:val="00F51A32"/>
    <w:rsid w:val="00F51A3D"/>
    <w:rsid w:val="00F51A76"/>
    <w:rsid w:val="00F51A7A"/>
    <w:rsid w:val="00F51AF0"/>
    <w:rsid w:val="00F51B37"/>
    <w:rsid w:val="00F51BE0"/>
    <w:rsid w:val="00F51BE9"/>
    <w:rsid w:val="00F51BEC"/>
    <w:rsid w:val="00F51C2C"/>
    <w:rsid w:val="00F51C5C"/>
    <w:rsid w:val="00F51C6A"/>
    <w:rsid w:val="00F51D25"/>
    <w:rsid w:val="00F51D8B"/>
    <w:rsid w:val="00F51E0E"/>
    <w:rsid w:val="00F51F63"/>
    <w:rsid w:val="00F51F88"/>
    <w:rsid w:val="00F521B5"/>
    <w:rsid w:val="00F521C6"/>
    <w:rsid w:val="00F521E3"/>
    <w:rsid w:val="00F5223F"/>
    <w:rsid w:val="00F52281"/>
    <w:rsid w:val="00F5235C"/>
    <w:rsid w:val="00F52376"/>
    <w:rsid w:val="00F5250E"/>
    <w:rsid w:val="00F52588"/>
    <w:rsid w:val="00F525C0"/>
    <w:rsid w:val="00F5260A"/>
    <w:rsid w:val="00F52610"/>
    <w:rsid w:val="00F5288C"/>
    <w:rsid w:val="00F528E0"/>
    <w:rsid w:val="00F529A0"/>
    <w:rsid w:val="00F529C9"/>
    <w:rsid w:val="00F52A9B"/>
    <w:rsid w:val="00F52BA5"/>
    <w:rsid w:val="00F52CBA"/>
    <w:rsid w:val="00F52D11"/>
    <w:rsid w:val="00F52E46"/>
    <w:rsid w:val="00F52E66"/>
    <w:rsid w:val="00F52E89"/>
    <w:rsid w:val="00F52FA5"/>
    <w:rsid w:val="00F52FA8"/>
    <w:rsid w:val="00F52FD5"/>
    <w:rsid w:val="00F52FDC"/>
    <w:rsid w:val="00F53029"/>
    <w:rsid w:val="00F530C2"/>
    <w:rsid w:val="00F530C6"/>
    <w:rsid w:val="00F5327D"/>
    <w:rsid w:val="00F532FC"/>
    <w:rsid w:val="00F5333D"/>
    <w:rsid w:val="00F53349"/>
    <w:rsid w:val="00F53387"/>
    <w:rsid w:val="00F5338A"/>
    <w:rsid w:val="00F53445"/>
    <w:rsid w:val="00F53469"/>
    <w:rsid w:val="00F534A1"/>
    <w:rsid w:val="00F5358B"/>
    <w:rsid w:val="00F53596"/>
    <w:rsid w:val="00F53649"/>
    <w:rsid w:val="00F53738"/>
    <w:rsid w:val="00F537AD"/>
    <w:rsid w:val="00F53840"/>
    <w:rsid w:val="00F538F1"/>
    <w:rsid w:val="00F53DBB"/>
    <w:rsid w:val="00F53DF7"/>
    <w:rsid w:val="00F53EB6"/>
    <w:rsid w:val="00F53F58"/>
    <w:rsid w:val="00F54001"/>
    <w:rsid w:val="00F54058"/>
    <w:rsid w:val="00F5406B"/>
    <w:rsid w:val="00F54094"/>
    <w:rsid w:val="00F5411C"/>
    <w:rsid w:val="00F54153"/>
    <w:rsid w:val="00F54173"/>
    <w:rsid w:val="00F541B7"/>
    <w:rsid w:val="00F5421B"/>
    <w:rsid w:val="00F54244"/>
    <w:rsid w:val="00F5428A"/>
    <w:rsid w:val="00F5431E"/>
    <w:rsid w:val="00F54320"/>
    <w:rsid w:val="00F543AC"/>
    <w:rsid w:val="00F543BA"/>
    <w:rsid w:val="00F543C9"/>
    <w:rsid w:val="00F543DD"/>
    <w:rsid w:val="00F54400"/>
    <w:rsid w:val="00F544A3"/>
    <w:rsid w:val="00F5459F"/>
    <w:rsid w:val="00F5464D"/>
    <w:rsid w:val="00F546B4"/>
    <w:rsid w:val="00F5470C"/>
    <w:rsid w:val="00F547A1"/>
    <w:rsid w:val="00F54801"/>
    <w:rsid w:val="00F5496A"/>
    <w:rsid w:val="00F549BC"/>
    <w:rsid w:val="00F54A6E"/>
    <w:rsid w:val="00F54C79"/>
    <w:rsid w:val="00F54D70"/>
    <w:rsid w:val="00F54D83"/>
    <w:rsid w:val="00F55007"/>
    <w:rsid w:val="00F550A9"/>
    <w:rsid w:val="00F551F8"/>
    <w:rsid w:val="00F55243"/>
    <w:rsid w:val="00F5528B"/>
    <w:rsid w:val="00F552CA"/>
    <w:rsid w:val="00F552D2"/>
    <w:rsid w:val="00F552E0"/>
    <w:rsid w:val="00F553F4"/>
    <w:rsid w:val="00F55415"/>
    <w:rsid w:val="00F554B2"/>
    <w:rsid w:val="00F554C9"/>
    <w:rsid w:val="00F554E0"/>
    <w:rsid w:val="00F556C3"/>
    <w:rsid w:val="00F556FB"/>
    <w:rsid w:val="00F55710"/>
    <w:rsid w:val="00F557A4"/>
    <w:rsid w:val="00F557ED"/>
    <w:rsid w:val="00F55863"/>
    <w:rsid w:val="00F55873"/>
    <w:rsid w:val="00F5587F"/>
    <w:rsid w:val="00F558AE"/>
    <w:rsid w:val="00F55976"/>
    <w:rsid w:val="00F559EF"/>
    <w:rsid w:val="00F55A86"/>
    <w:rsid w:val="00F55B0F"/>
    <w:rsid w:val="00F55B12"/>
    <w:rsid w:val="00F55B14"/>
    <w:rsid w:val="00F55B2A"/>
    <w:rsid w:val="00F55C02"/>
    <w:rsid w:val="00F55C9C"/>
    <w:rsid w:val="00F55CA4"/>
    <w:rsid w:val="00F55CEA"/>
    <w:rsid w:val="00F55D4E"/>
    <w:rsid w:val="00F55D9D"/>
    <w:rsid w:val="00F55DA7"/>
    <w:rsid w:val="00F55DF9"/>
    <w:rsid w:val="00F55E38"/>
    <w:rsid w:val="00F55E57"/>
    <w:rsid w:val="00F55E5F"/>
    <w:rsid w:val="00F55F26"/>
    <w:rsid w:val="00F56010"/>
    <w:rsid w:val="00F5601D"/>
    <w:rsid w:val="00F56054"/>
    <w:rsid w:val="00F560D3"/>
    <w:rsid w:val="00F560E3"/>
    <w:rsid w:val="00F56105"/>
    <w:rsid w:val="00F561B3"/>
    <w:rsid w:val="00F56230"/>
    <w:rsid w:val="00F5638E"/>
    <w:rsid w:val="00F56441"/>
    <w:rsid w:val="00F5644B"/>
    <w:rsid w:val="00F564E0"/>
    <w:rsid w:val="00F56640"/>
    <w:rsid w:val="00F56675"/>
    <w:rsid w:val="00F56836"/>
    <w:rsid w:val="00F568C9"/>
    <w:rsid w:val="00F568E2"/>
    <w:rsid w:val="00F568E3"/>
    <w:rsid w:val="00F5694D"/>
    <w:rsid w:val="00F56A47"/>
    <w:rsid w:val="00F56A5D"/>
    <w:rsid w:val="00F56AA2"/>
    <w:rsid w:val="00F56C33"/>
    <w:rsid w:val="00F56C9E"/>
    <w:rsid w:val="00F56CAE"/>
    <w:rsid w:val="00F56D1F"/>
    <w:rsid w:val="00F56DE5"/>
    <w:rsid w:val="00F56E3A"/>
    <w:rsid w:val="00F56F00"/>
    <w:rsid w:val="00F56F85"/>
    <w:rsid w:val="00F57047"/>
    <w:rsid w:val="00F57054"/>
    <w:rsid w:val="00F5706F"/>
    <w:rsid w:val="00F57192"/>
    <w:rsid w:val="00F571B8"/>
    <w:rsid w:val="00F57294"/>
    <w:rsid w:val="00F5752D"/>
    <w:rsid w:val="00F57534"/>
    <w:rsid w:val="00F57640"/>
    <w:rsid w:val="00F5766C"/>
    <w:rsid w:val="00F576BD"/>
    <w:rsid w:val="00F57742"/>
    <w:rsid w:val="00F5783C"/>
    <w:rsid w:val="00F579EF"/>
    <w:rsid w:val="00F57A6A"/>
    <w:rsid w:val="00F57AA2"/>
    <w:rsid w:val="00F57B36"/>
    <w:rsid w:val="00F57B64"/>
    <w:rsid w:val="00F57B80"/>
    <w:rsid w:val="00F57C02"/>
    <w:rsid w:val="00F57C2A"/>
    <w:rsid w:val="00F57DA1"/>
    <w:rsid w:val="00F57E40"/>
    <w:rsid w:val="00F57EDA"/>
    <w:rsid w:val="00F57EE2"/>
    <w:rsid w:val="00F57EED"/>
    <w:rsid w:val="00F57FFD"/>
    <w:rsid w:val="00F600B8"/>
    <w:rsid w:val="00F600C3"/>
    <w:rsid w:val="00F6029E"/>
    <w:rsid w:val="00F60381"/>
    <w:rsid w:val="00F60417"/>
    <w:rsid w:val="00F60419"/>
    <w:rsid w:val="00F60456"/>
    <w:rsid w:val="00F60466"/>
    <w:rsid w:val="00F604F8"/>
    <w:rsid w:val="00F6056E"/>
    <w:rsid w:val="00F6058C"/>
    <w:rsid w:val="00F60837"/>
    <w:rsid w:val="00F60885"/>
    <w:rsid w:val="00F6088A"/>
    <w:rsid w:val="00F608B7"/>
    <w:rsid w:val="00F608EC"/>
    <w:rsid w:val="00F60943"/>
    <w:rsid w:val="00F60945"/>
    <w:rsid w:val="00F60A33"/>
    <w:rsid w:val="00F60AEE"/>
    <w:rsid w:val="00F60B33"/>
    <w:rsid w:val="00F60B53"/>
    <w:rsid w:val="00F60C73"/>
    <w:rsid w:val="00F60CE8"/>
    <w:rsid w:val="00F60CFD"/>
    <w:rsid w:val="00F60D1D"/>
    <w:rsid w:val="00F60D6F"/>
    <w:rsid w:val="00F60E79"/>
    <w:rsid w:val="00F60F2C"/>
    <w:rsid w:val="00F60F34"/>
    <w:rsid w:val="00F60F86"/>
    <w:rsid w:val="00F61039"/>
    <w:rsid w:val="00F61071"/>
    <w:rsid w:val="00F6118A"/>
    <w:rsid w:val="00F611FD"/>
    <w:rsid w:val="00F61280"/>
    <w:rsid w:val="00F612E7"/>
    <w:rsid w:val="00F6132C"/>
    <w:rsid w:val="00F613B2"/>
    <w:rsid w:val="00F61423"/>
    <w:rsid w:val="00F6147A"/>
    <w:rsid w:val="00F616E1"/>
    <w:rsid w:val="00F6185C"/>
    <w:rsid w:val="00F61868"/>
    <w:rsid w:val="00F618D1"/>
    <w:rsid w:val="00F618FC"/>
    <w:rsid w:val="00F6192D"/>
    <w:rsid w:val="00F61A0E"/>
    <w:rsid w:val="00F61A57"/>
    <w:rsid w:val="00F61B4A"/>
    <w:rsid w:val="00F61BCA"/>
    <w:rsid w:val="00F61BD3"/>
    <w:rsid w:val="00F61DE1"/>
    <w:rsid w:val="00F61EEB"/>
    <w:rsid w:val="00F61F1A"/>
    <w:rsid w:val="00F61FE4"/>
    <w:rsid w:val="00F6208D"/>
    <w:rsid w:val="00F62111"/>
    <w:rsid w:val="00F62283"/>
    <w:rsid w:val="00F622F8"/>
    <w:rsid w:val="00F6239E"/>
    <w:rsid w:val="00F6244C"/>
    <w:rsid w:val="00F6250D"/>
    <w:rsid w:val="00F62569"/>
    <w:rsid w:val="00F625B3"/>
    <w:rsid w:val="00F6266C"/>
    <w:rsid w:val="00F626CD"/>
    <w:rsid w:val="00F626D3"/>
    <w:rsid w:val="00F62725"/>
    <w:rsid w:val="00F6276C"/>
    <w:rsid w:val="00F6287B"/>
    <w:rsid w:val="00F6293A"/>
    <w:rsid w:val="00F62966"/>
    <w:rsid w:val="00F6296B"/>
    <w:rsid w:val="00F62AC8"/>
    <w:rsid w:val="00F62B03"/>
    <w:rsid w:val="00F62BB7"/>
    <w:rsid w:val="00F62BEE"/>
    <w:rsid w:val="00F62C92"/>
    <w:rsid w:val="00F62CD8"/>
    <w:rsid w:val="00F62D16"/>
    <w:rsid w:val="00F62DD7"/>
    <w:rsid w:val="00F630CD"/>
    <w:rsid w:val="00F63127"/>
    <w:rsid w:val="00F631A5"/>
    <w:rsid w:val="00F633BB"/>
    <w:rsid w:val="00F634F6"/>
    <w:rsid w:val="00F636A0"/>
    <w:rsid w:val="00F636B1"/>
    <w:rsid w:val="00F637D5"/>
    <w:rsid w:val="00F63804"/>
    <w:rsid w:val="00F6380F"/>
    <w:rsid w:val="00F6381C"/>
    <w:rsid w:val="00F63971"/>
    <w:rsid w:val="00F63984"/>
    <w:rsid w:val="00F63994"/>
    <w:rsid w:val="00F63AA0"/>
    <w:rsid w:val="00F63AEB"/>
    <w:rsid w:val="00F63B40"/>
    <w:rsid w:val="00F63B73"/>
    <w:rsid w:val="00F63BF3"/>
    <w:rsid w:val="00F63C1C"/>
    <w:rsid w:val="00F63CAB"/>
    <w:rsid w:val="00F63CB0"/>
    <w:rsid w:val="00F63CDA"/>
    <w:rsid w:val="00F63E0B"/>
    <w:rsid w:val="00F63EC4"/>
    <w:rsid w:val="00F63F1D"/>
    <w:rsid w:val="00F63F1F"/>
    <w:rsid w:val="00F63FC4"/>
    <w:rsid w:val="00F63FFA"/>
    <w:rsid w:val="00F6409F"/>
    <w:rsid w:val="00F64182"/>
    <w:rsid w:val="00F641EC"/>
    <w:rsid w:val="00F64234"/>
    <w:rsid w:val="00F64261"/>
    <w:rsid w:val="00F6427A"/>
    <w:rsid w:val="00F64365"/>
    <w:rsid w:val="00F644B8"/>
    <w:rsid w:val="00F644BC"/>
    <w:rsid w:val="00F64518"/>
    <w:rsid w:val="00F64559"/>
    <w:rsid w:val="00F645E8"/>
    <w:rsid w:val="00F645FC"/>
    <w:rsid w:val="00F64659"/>
    <w:rsid w:val="00F64664"/>
    <w:rsid w:val="00F64685"/>
    <w:rsid w:val="00F646C7"/>
    <w:rsid w:val="00F6470B"/>
    <w:rsid w:val="00F64791"/>
    <w:rsid w:val="00F648CF"/>
    <w:rsid w:val="00F649AF"/>
    <w:rsid w:val="00F64A74"/>
    <w:rsid w:val="00F64BAD"/>
    <w:rsid w:val="00F64C66"/>
    <w:rsid w:val="00F64C99"/>
    <w:rsid w:val="00F64CB7"/>
    <w:rsid w:val="00F64CB8"/>
    <w:rsid w:val="00F64CDA"/>
    <w:rsid w:val="00F64D5C"/>
    <w:rsid w:val="00F64DD4"/>
    <w:rsid w:val="00F64E0A"/>
    <w:rsid w:val="00F64E58"/>
    <w:rsid w:val="00F64F18"/>
    <w:rsid w:val="00F64F61"/>
    <w:rsid w:val="00F64FB8"/>
    <w:rsid w:val="00F64FD3"/>
    <w:rsid w:val="00F6502C"/>
    <w:rsid w:val="00F650C7"/>
    <w:rsid w:val="00F651BC"/>
    <w:rsid w:val="00F65231"/>
    <w:rsid w:val="00F6534E"/>
    <w:rsid w:val="00F65352"/>
    <w:rsid w:val="00F65475"/>
    <w:rsid w:val="00F6553A"/>
    <w:rsid w:val="00F65542"/>
    <w:rsid w:val="00F65569"/>
    <w:rsid w:val="00F65603"/>
    <w:rsid w:val="00F65631"/>
    <w:rsid w:val="00F65669"/>
    <w:rsid w:val="00F656AB"/>
    <w:rsid w:val="00F6579B"/>
    <w:rsid w:val="00F658F3"/>
    <w:rsid w:val="00F6594E"/>
    <w:rsid w:val="00F65A06"/>
    <w:rsid w:val="00F65A82"/>
    <w:rsid w:val="00F65B27"/>
    <w:rsid w:val="00F65BD3"/>
    <w:rsid w:val="00F65C10"/>
    <w:rsid w:val="00F65CE4"/>
    <w:rsid w:val="00F65D11"/>
    <w:rsid w:val="00F65D4F"/>
    <w:rsid w:val="00F65D51"/>
    <w:rsid w:val="00F65EB3"/>
    <w:rsid w:val="00F65EDF"/>
    <w:rsid w:val="00F65EE5"/>
    <w:rsid w:val="00F65F34"/>
    <w:rsid w:val="00F65FE4"/>
    <w:rsid w:val="00F660AF"/>
    <w:rsid w:val="00F6615A"/>
    <w:rsid w:val="00F661DB"/>
    <w:rsid w:val="00F662A8"/>
    <w:rsid w:val="00F662BD"/>
    <w:rsid w:val="00F66352"/>
    <w:rsid w:val="00F663C6"/>
    <w:rsid w:val="00F663E9"/>
    <w:rsid w:val="00F664A4"/>
    <w:rsid w:val="00F6656E"/>
    <w:rsid w:val="00F6658F"/>
    <w:rsid w:val="00F66622"/>
    <w:rsid w:val="00F6670A"/>
    <w:rsid w:val="00F6672D"/>
    <w:rsid w:val="00F66778"/>
    <w:rsid w:val="00F6677C"/>
    <w:rsid w:val="00F66781"/>
    <w:rsid w:val="00F66783"/>
    <w:rsid w:val="00F667A5"/>
    <w:rsid w:val="00F6682F"/>
    <w:rsid w:val="00F66939"/>
    <w:rsid w:val="00F66AC8"/>
    <w:rsid w:val="00F66B0D"/>
    <w:rsid w:val="00F66B2A"/>
    <w:rsid w:val="00F66BC0"/>
    <w:rsid w:val="00F66C16"/>
    <w:rsid w:val="00F66CBD"/>
    <w:rsid w:val="00F66D4F"/>
    <w:rsid w:val="00F66D66"/>
    <w:rsid w:val="00F66E10"/>
    <w:rsid w:val="00F66F6B"/>
    <w:rsid w:val="00F670CB"/>
    <w:rsid w:val="00F67111"/>
    <w:rsid w:val="00F67254"/>
    <w:rsid w:val="00F672F5"/>
    <w:rsid w:val="00F67308"/>
    <w:rsid w:val="00F6732E"/>
    <w:rsid w:val="00F6743A"/>
    <w:rsid w:val="00F6745D"/>
    <w:rsid w:val="00F674A7"/>
    <w:rsid w:val="00F6750B"/>
    <w:rsid w:val="00F67530"/>
    <w:rsid w:val="00F6753E"/>
    <w:rsid w:val="00F675B0"/>
    <w:rsid w:val="00F675BF"/>
    <w:rsid w:val="00F675D3"/>
    <w:rsid w:val="00F6767B"/>
    <w:rsid w:val="00F67812"/>
    <w:rsid w:val="00F6787B"/>
    <w:rsid w:val="00F6789D"/>
    <w:rsid w:val="00F679B1"/>
    <w:rsid w:val="00F679DD"/>
    <w:rsid w:val="00F679F2"/>
    <w:rsid w:val="00F679FE"/>
    <w:rsid w:val="00F67A8D"/>
    <w:rsid w:val="00F67B5F"/>
    <w:rsid w:val="00F67BD6"/>
    <w:rsid w:val="00F67C1C"/>
    <w:rsid w:val="00F67DCA"/>
    <w:rsid w:val="00F67DD1"/>
    <w:rsid w:val="00F67F8E"/>
    <w:rsid w:val="00F67FB6"/>
    <w:rsid w:val="00F67FCE"/>
    <w:rsid w:val="00F67FD9"/>
    <w:rsid w:val="00F70042"/>
    <w:rsid w:val="00F700F9"/>
    <w:rsid w:val="00F70227"/>
    <w:rsid w:val="00F70261"/>
    <w:rsid w:val="00F70287"/>
    <w:rsid w:val="00F702F2"/>
    <w:rsid w:val="00F703A7"/>
    <w:rsid w:val="00F70430"/>
    <w:rsid w:val="00F7045E"/>
    <w:rsid w:val="00F7053B"/>
    <w:rsid w:val="00F705B5"/>
    <w:rsid w:val="00F70666"/>
    <w:rsid w:val="00F706E6"/>
    <w:rsid w:val="00F707DA"/>
    <w:rsid w:val="00F707DC"/>
    <w:rsid w:val="00F70812"/>
    <w:rsid w:val="00F70828"/>
    <w:rsid w:val="00F708C9"/>
    <w:rsid w:val="00F7092D"/>
    <w:rsid w:val="00F70992"/>
    <w:rsid w:val="00F709C4"/>
    <w:rsid w:val="00F70A15"/>
    <w:rsid w:val="00F70A3C"/>
    <w:rsid w:val="00F70A66"/>
    <w:rsid w:val="00F70BAF"/>
    <w:rsid w:val="00F70CA7"/>
    <w:rsid w:val="00F70D4F"/>
    <w:rsid w:val="00F70EF6"/>
    <w:rsid w:val="00F70F1F"/>
    <w:rsid w:val="00F70F3E"/>
    <w:rsid w:val="00F70FAD"/>
    <w:rsid w:val="00F70FD0"/>
    <w:rsid w:val="00F71028"/>
    <w:rsid w:val="00F71159"/>
    <w:rsid w:val="00F71160"/>
    <w:rsid w:val="00F71227"/>
    <w:rsid w:val="00F71239"/>
    <w:rsid w:val="00F71245"/>
    <w:rsid w:val="00F7150A"/>
    <w:rsid w:val="00F7153C"/>
    <w:rsid w:val="00F71562"/>
    <w:rsid w:val="00F7161A"/>
    <w:rsid w:val="00F7164D"/>
    <w:rsid w:val="00F71659"/>
    <w:rsid w:val="00F7165A"/>
    <w:rsid w:val="00F716A1"/>
    <w:rsid w:val="00F716DA"/>
    <w:rsid w:val="00F71874"/>
    <w:rsid w:val="00F718A4"/>
    <w:rsid w:val="00F718E5"/>
    <w:rsid w:val="00F718F7"/>
    <w:rsid w:val="00F71900"/>
    <w:rsid w:val="00F71928"/>
    <w:rsid w:val="00F71998"/>
    <w:rsid w:val="00F71ADF"/>
    <w:rsid w:val="00F71B30"/>
    <w:rsid w:val="00F71B39"/>
    <w:rsid w:val="00F71DC3"/>
    <w:rsid w:val="00F71E49"/>
    <w:rsid w:val="00F71F33"/>
    <w:rsid w:val="00F72065"/>
    <w:rsid w:val="00F720A5"/>
    <w:rsid w:val="00F72199"/>
    <w:rsid w:val="00F721F0"/>
    <w:rsid w:val="00F722E8"/>
    <w:rsid w:val="00F72393"/>
    <w:rsid w:val="00F72433"/>
    <w:rsid w:val="00F72663"/>
    <w:rsid w:val="00F72733"/>
    <w:rsid w:val="00F727C5"/>
    <w:rsid w:val="00F7282A"/>
    <w:rsid w:val="00F7282D"/>
    <w:rsid w:val="00F7286E"/>
    <w:rsid w:val="00F728BE"/>
    <w:rsid w:val="00F72A5C"/>
    <w:rsid w:val="00F72A75"/>
    <w:rsid w:val="00F72A92"/>
    <w:rsid w:val="00F72BA0"/>
    <w:rsid w:val="00F72BD9"/>
    <w:rsid w:val="00F72C05"/>
    <w:rsid w:val="00F72CBA"/>
    <w:rsid w:val="00F72CC9"/>
    <w:rsid w:val="00F72CD6"/>
    <w:rsid w:val="00F72D73"/>
    <w:rsid w:val="00F72DB2"/>
    <w:rsid w:val="00F72E1F"/>
    <w:rsid w:val="00F72E75"/>
    <w:rsid w:val="00F72E85"/>
    <w:rsid w:val="00F72EF5"/>
    <w:rsid w:val="00F72FA0"/>
    <w:rsid w:val="00F730E2"/>
    <w:rsid w:val="00F7318B"/>
    <w:rsid w:val="00F731D6"/>
    <w:rsid w:val="00F73217"/>
    <w:rsid w:val="00F73219"/>
    <w:rsid w:val="00F7329A"/>
    <w:rsid w:val="00F732EC"/>
    <w:rsid w:val="00F732FF"/>
    <w:rsid w:val="00F73329"/>
    <w:rsid w:val="00F7345B"/>
    <w:rsid w:val="00F734E0"/>
    <w:rsid w:val="00F736FC"/>
    <w:rsid w:val="00F73705"/>
    <w:rsid w:val="00F737F4"/>
    <w:rsid w:val="00F7384F"/>
    <w:rsid w:val="00F7398A"/>
    <w:rsid w:val="00F73A36"/>
    <w:rsid w:val="00F73B67"/>
    <w:rsid w:val="00F73D2B"/>
    <w:rsid w:val="00F73E09"/>
    <w:rsid w:val="00F73E8F"/>
    <w:rsid w:val="00F73ED6"/>
    <w:rsid w:val="00F73F1A"/>
    <w:rsid w:val="00F73F40"/>
    <w:rsid w:val="00F73F65"/>
    <w:rsid w:val="00F73FE7"/>
    <w:rsid w:val="00F73FFC"/>
    <w:rsid w:val="00F7421A"/>
    <w:rsid w:val="00F74283"/>
    <w:rsid w:val="00F74345"/>
    <w:rsid w:val="00F74404"/>
    <w:rsid w:val="00F7448C"/>
    <w:rsid w:val="00F74516"/>
    <w:rsid w:val="00F745AB"/>
    <w:rsid w:val="00F74715"/>
    <w:rsid w:val="00F7471E"/>
    <w:rsid w:val="00F7477D"/>
    <w:rsid w:val="00F747A7"/>
    <w:rsid w:val="00F74816"/>
    <w:rsid w:val="00F748E6"/>
    <w:rsid w:val="00F74980"/>
    <w:rsid w:val="00F74995"/>
    <w:rsid w:val="00F749ED"/>
    <w:rsid w:val="00F74A13"/>
    <w:rsid w:val="00F74A6E"/>
    <w:rsid w:val="00F74BDA"/>
    <w:rsid w:val="00F74BED"/>
    <w:rsid w:val="00F74CB6"/>
    <w:rsid w:val="00F74CD1"/>
    <w:rsid w:val="00F74CF8"/>
    <w:rsid w:val="00F74D77"/>
    <w:rsid w:val="00F74DCE"/>
    <w:rsid w:val="00F74E64"/>
    <w:rsid w:val="00F74E9E"/>
    <w:rsid w:val="00F74EA9"/>
    <w:rsid w:val="00F74EC0"/>
    <w:rsid w:val="00F74FE7"/>
    <w:rsid w:val="00F750AE"/>
    <w:rsid w:val="00F750B1"/>
    <w:rsid w:val="00F7518F"/>
    <w:rsid w:val="00F7530A"/>
    <w:rsid w:val="00F75357"/>
    <w:rsid w:val="00F753A6"/>
    <w:rsid w:val="00F753BF"/>
    <w:rsid w:val="00F7559B"/>
    <w:rsid w:val="00F755A3"/>
    <w:rsid w:val="00F75735"/>
    <w:rsid w:val="00F7585F"/>
    <w:rsid w:val="00F7586D"/>
    <w:rsid w:val="00F759C9"/>
    <w:rsid w:val="00F75A00"/>
    <w:rsid w:val="00F75A58"/>
    <w:rsid w:val="00F75B40"/>
    <w:rsid w:val="00F75BB0"/>
    <w:rsid w:val="00F75BB2"/>
    <w:rsid w:val="00F75D36"/>
    <w:rsid w:val="00F75D80"/>
    <w:rsid w:val="00F75DCC"/>
    <w:rsid w:val="00F75DD0"/>
    <w:rsid w:val="00F75E41"/>
    <w:rsid w:val="00F75ED6"/>
    <w:rsid w:val="00F75EE6"/>
    <w:rsid w:val="00F75F13"/>
    <w:rsid w:val="00F7602F"/>
    <w:rsid w:val="00F76047"/>
    <w:rsid w:val="00F760A0"/>
    <w:rsid w:val="00F76109"/>
    <w:rsid w:val="00F761A9"/>
    <w:rsid w:val="00F7621E"/>
    <w:rsid w:val="00F7623D"/>
    <w:rsid w:val="00F762B7"/>
    <w:rsid w:val="00F762F3"/>
    <w:rsid w:val="00F762F6"/>
    <w:rsid w:val="00F76391"/>
    <w:rsid w:val="00F7653E"/>
    <w:rsid w:val="00F766A5"/>
    <w:rsid w:val="00F7671C"/>
    <w:rsid w:val="00F76783"/>
    <w:rsid w:val="00F76786"/>
    <w:rsid w:val="00F768FD"/>
    <w:rsid w:val="00F76971"/>
    <w:rsid w:val="00F76A01"/>
    <w:rsid w:val="00F76AF0"/>
    <w:rsid w:val="00F76B02"/>
    <w:rsid w:val="00F76B19"/>
    <w:rsid w:val="00F76C89"/>
    <w:rsid w:val="00F76CCA"/>
    <w:rsid w:val="00F76CDF"/>
    <w:rsid w:val="00F76F41"/>
    <w:rsid w:val="00F76F99"/>
    <w:rsid w:val="00F76FAB"/>
    <w:rsid w:val="00F770C2"/>
    <w:rsid w:val="00F770E8"/>
    <w:rsid w:val="00F7716B"/>
    <w:rsid w:val="00F7718E"/>
    <w:rsid w:val="00F7728B"/>
    <w:rsid w:val="00F77372"/>
    <w:rsid w:val="00F77394"/>
    <w:rsid w:val="00F773EC"/>
    <w:rsid w:val="00F77417"/>
    <w:rsid w:val="00F7753F"/>
    <w:rsid w:val="00F77569"/>
    <w:rsid w:val="00F775B5"/>
    <w:rsid w:val="00F775E4"/>
    <w:rsid w:val="00F775F0"/>
    <w:rsid w:val="00F776C2"/>
    <w:rsid w:val="00F777C0"/>
    <w:rsid w:val="00F777FF"/>
    <w:rsid w:val="00F77823"/>
    <w:rsid w:val="00F77880"/>
    <w:rsid w:val="00F778EA"/>
    <w:rsid w:val="00F779B3"/>
    <w:rsid w:val="00F779ED"/>
    <w:rsid w:val="00F77AFF"/>
    <w:rsid w:val="00F77B2B"/>
    <w:rsid w:val="00F77B7E"/>
    <w:rsid w:val="00F77CCF"/>
    <w:rsid w:val="00F77D0F"/>
    <w:rsid w:val="00F77D77"/>
    <w:rsid w:val="00F77E3E"/>
    <w:rsid w:val="00F77EC7"/>
    <w:rsid w:val="00F77F5B"/>
    <w:rsid w:val="00F77F72"/>
    <w:rsid w:val="00F80181"/>
    <w:rsid w:val="00F801AB"/>
    <w:rsid w:val="00F802FB"/>
    <w:rsid w:val="00F80407"/>
    <w:rsid w:val="00F80434"/>
    <w:rsid w:val="00F80576"/>
    <w:rsid w:val="00F805F2"/>
    <w:rsid w:val="00F806B3"/>
    <w:rsid w:val="00F808D6"/>
    <w:rsid w:val="00F808D9"/>
    <w:rsid w:val="00F80AFD"/>
    <w:rsid w:val="00F80B81"/>
    <w:rsid w:val="00F80BFF"/>
    <w:rsid w:val="00F80C51"/>
    <w:rsid w:val="00F80E00"/>
    <w:rsid w:val="00F80E60"/>
    <w:rsid w:val="00F80F51"/>
    <w:rsid w:val="00F81009"/>
    <w:rsid w:val="00F810B3"/>
    <w:rsid w:val="00F811F7"/>
    <w:rsid w:val="00F81241"/>
    <w:rsid w:val="00F8128A"/>
    <w:rsid w:val="00F812AD"/>
    <w:rsid w:val="00F81319"/>
    <w:rsid w:val="00F81431"/>
    <w:rsid w:val="00F81488"/>
    <w:rsid w:val="00F814D1"/>
    <w:rsid w:val="00F81564"/>
    <w:rsid w:val="00F815A7"/>
    <w:rsid w:val="00F8162E"/>
    <w:rsid w:val="00F81682"/>
    <w:rsid w:val="00F8187B"/>
    <w:rsid w:val="00F819CC"/>
    <w:rsid w:val="00F81A77"/>
    <w:rsid w:val="00F81AAF"/>
    <w:rsid w:val="00F81ABD"/>
    <w:rsid w:val="00F81B9E"/>
    <w:rsid w:val="00F81C68"/>
    <w:rsid w:val="00F81C8C"/>
    <w:rsid w:val="00F81DCA"/>
    <w:rsid w:val="00F81E7D"/>
    <w:rsid w:val="00F81EE8"/>
    <w:rsid w:val="00F81F1C"/>
    <w:rsid w:val="00F81F28"/>
    <w:rsid w:val="00F81F58"/>
    <w:rsid w:val="00F81F81"/>
    <w:rsid w:val="00F81FAC"/>
    <w:rsid w:val="00F8203A"/>
    <w:rsid w:val="00F8207A"/>
    <w:rsid w:val="00F82098"/>
    <w:rsid w:val="00F8216E"/>
    <w:rsid w:val="00F82214"/>
    <w:rsid w:val="00F82264"/>
    <w:rsid w:val="00F822CC"/>
    <w:rsid w:val="00F8232F"/>
    <w:rsid w:val="00F8234C"/>
    <w:rsid w:val="00F82364"/>
    <w:rsid w:val="00F823AA"/>
    <w:rsid w:val="00F82407"/>
    <w:rsid w:val="00F82490"/>
    <w:rsid w:val="00F824C9"/>
    <w:rsid w:val="00F8253C"/>
    <w:rsid w:val="00F8255D"/>
    <w:rsid w:val="00F82567"/>
    <w:rsid w:val="00F825BE"/>
    <w:rsid w:val="00F825E6"/>
    <w:rsid w:val="00F8263C"/>
    <w:rsid w:val="00F8266E"/>
    <w:rsid w:val="00F8269C"/>
    <w:rsid w:val="00F827D6"/>
    <w:rsid w:val="00F82841"/>
    <w:rsid w:val="00F828D1"/>
    <w:rsid w:val="00F82972"/>
    <w:rsid w:val="00F82A84"/>
    <w:rsid w:val="00F82AA5"/>
    <w:rsid w:val="00F82ABA"/>
    <w:rsid w:val="00F82AF6"/>
    <w:rsid w:val="00F82B4B"/>
    <w:rsid w:val="00F82BDD"/>
    <w:rsid w:val="00F82C12"/>
    <w:rsid w:val="00F82C62"/>
    <w:rsid w:val="00F82C66"/>
    <w:rsid w:val="00F82C6D"/>
    <w:rsid w:val="00F82C75"/>
    <w:rsid w:val="00F82C98"/>
    <w:rsid w:val="00F82CE9"/>
    <w:rsid w:val="00F82E69"/>
    <w:rsid w:val="00F82F6F"/>
    <w:rsid w:val="00F82FEA"/>
    <w:rsid w:val="00F83025"/>
    <w:rsid w:val="00F8302E"/>
    <w:rsid w:val="00F8304E"/>
    <w:rsid w:val="00F8305A"/>
    <w:rsid w:val="00F83094"/>
    <w:rsid w:val="00F830A8"/>
    <w:rsid w:val="00F830D1"/>
    <w:rsid w:val="00F8315B"/>
    <w:rsid w:val="00F83174"/>
    <w:rsid w:val="00F8322E"/>
    <w:rsid w:val="00F83290"/>
    <w:rsid w:val="00F832B1"/>
    <w:rsid w:val="00F832DB"/>
    <w:rsid w:val="00F83452"/>
    <w:rsid w:val="00F8345A"/>
    <w:rsid w:val="00F83490"/>
    <w:rsid w:val="00F834AC"/>
    <w:rsid w:val="00F834BE"/>
    <w:rsid w:val="00F8351D"/>
    <w:rsid w:val="00F83556"/>
    <w:rsid w:val="00F83617"/>
    <w:rsid w:val="00F8362F"/>
    <w:rsid w:val="00F8366C"/>
    <w:rsid w:val="00F837D4"/>
    <w:rsid w:val="00F837E5"/>
    <w:rsid w:val="00F8384F"/>
    <w:rsid w:val="00F83938"/>
    <w:rsid w:val="00F839B3"/>
    <w:rsid w:val="00F83A8F"/>
    <w:rsid w:val="00F83AC3"/>
    <w:rsid w:val="00F83B44"/>
    <w:rsid w:val="00F83B81"/>
    <w:rsid w:val="00F83C66"/>
    <w:rsid w:val="00F83D0F"/>
    <w:rsid w:val="00F83E6B"/>
    <w:rsid w:val="00F83F5A"/>
    <w:rsid w:val="00F84013"/>
    <w:rsid w:val="00F84027"/>
    <w:rsid w:val="00F8411B"/>
    <w:rsid w:val="00F841E3"/>
    <w:rsid w:val="00F84290"/>
    <w:rsid w:val="00F84370"/>
    <w:rsid w:val="00F84373"/>
    <w:rsid w:val="00F84389"/>
    <w:rsid w:val="00F843E4"/>
    <w:rsid w:val="00F8451F"/>
    <w:rsid w:val="00F8456A"/>
    <w:rsid w:val="00F84582"/>
    <w:rsid w:val="00F845F5"/>
    <w:rsid w:val="00F846CA"/>
    <w:rsid w:val="00F846E2"/>
    <w:rsid w:val="00F8474E"/>
    <w:rsid w:val="00F84773"/>
    <w:rsid w:val="00F848DB"/>
    <w:rsid w:val="00F84902"/>
    <w:rsid w:val="00F849C4"/>
    <w:rsid w:val="00F84A25"/>
    <w:rsid w:val="00F84A44"/>
    <w:rsid w:val="00F84B42"/>
    <w:rsid w:val="00F84BDA"/>
    <w:rsid w:val="00F84BE0"/>
    <w:rsid w:val="00F84C9B"/>
    <w:rsid w:val="00F84CD7"/>
    <w:rsid w:val="00F84CE0"/>
    <w:rsid w:val="00F84D32"/>
    <w:rsid w:val="00F84D66"/>
    <w:rsid w:val="00F84D90"/>
    <w:rsid w:val="00F84D94"/>
    <w:rsid w:val="00F84EEF"/>
    <w:rsid w:val="00F84F03"/>
    <w:rsid w:val="00F84FD6"/>
    <w:rsid w:val="00F84FF6"/>
    <w:rsid w:val="00F8502B"/>
    <w:rsid w:val="00F8506D"/>
    <w:rsid w:val="00F850B0"/>
    <w:rsid w:val="00F8514C"/>
    <w:rsid w:val="00F8516B"/>
    <w:rsid w:val="00F8523C"/>
    <w:rsid w:val="00F8532E"/>
    <w:rsid w:val="00F853AB"/>
    <w:rsid w:val="00F853C0"/>
    <w:rsid w:val="00F854C8"/>
    <w:rsid w:val="00F854EB"/>
    <w:rsid w:val="00F85500"/>
    <w:rsid w:val="00F85536"/>
    <w:rsid w:val="00F85556"/>
    <w:rsid w:val="00F85610"/>
    <w:rsid w:val="00F8565E"/>
    <w:rsid w:val="00F85707"/>
    <w:rsid w:val="00F85726"/>
    <w:rsid w:val="00F8589F"/>
    <w:rsid w:val="00F858DD"/>
    <w:rsid w:val="00F858E1"/>
    <w:rsid w:val="00F8594C"/>
    <w:rsid w:val="00F85964"/>
    <w:rsid w:val="00F85B08"/>
    <w:rsid w:val="00F85C0E"/>
    <w:rsid w:val="00F85CB5"/>
    <w:rsid w:val="00F85D48"/>
    <w:rsid w:val="00F85E92"/>
    <w:rsid w:val="00F85F7E"/>
    <w:rsid w:val="00F85FCF"/>
    <w:rsid w:val="00F85FE3"/>
    <w:rsid w:val="00F85FFC"/>
    <w:rsid w:val="00F860D0"/>
    <w:rsid w:val="00F8633B"/>
    <w:rsid w:val="00F86344"/>
    <w:rsid w:val="00F8635B"/>
    <w:rsid w:val="00F86360"/>
    <w:rsid w:val="00F8641E"/>
    <w:rsid w:val="00F86451"/>
    <w:rsid w:val="00F86546"/>
    <w:rsid w:val="00F866C3"/>
    <w:rsid w:val="00F86721"/>
    <w:rsid w:val="00F8679A"/>
    <w:rsid w:val="00F867A8"/>
    <w:rsid w:val="00F867D5"/>
    <w:rsid w:val="00F8685E"/>
    <w:rsid w:val="00F8688A"/>
    <w:rsid w:val="00F86928"/>
    <w:rsid w:val="00F86A39"/>
    <w:rsid w:val="00F86BE5"/>
    <w:rsid w:val="00F86EA3"/>
    <w:rsid w:val="00F86F04"/>
    <w:rsid w:val="00F86FA8"/>
    <w:rsid w:val="00F870D9"/>
    <w:rsid w:val="00F870DD"/>
    <w:rsid w:val="00F87180"/>
    <w:rsid w:val="00F8728E"/>
    <w:rsid w:val="00F8729E"/>
    <w:rsid w:val="00F872A9"/>
    <w:rsid w:val="00F8731F"/>
    <w:rsid w:val="00F873CA"/>
    <w:rsid w:val="00F8756F"/>
    <w:rsid w:val="00F875A7"/>
    <w:rsid w:val="00F875B8"/>
    <w:rsid w:val="00F87668"/>
    <w:rsid w:val="00F876B7"/>
    <w:rsid w:val="00F876B9"/>
    <w:rsid w:val="00F8775D"/>
    <w:rsid w:val="00F87849"/>
    <w:rsid w:val="00F87968"/>
    <w:rsid w:val="00F879DA"/>
    <w:rsid w:val="00F87A4A"/>
    <w:rsid w:val="00F87BCB"/>
    <w:rsid w:val="00F87C1B"/>
    <w:rsid w:val="00F87C20"/>
    <w:rsid w:val="00F87C87"/>
    <w:rsid w:val="00F87CDD"/>
    <w:rsid w:val="00F87D58"/>
    <w:rsid w:val="00F87DAD"/>
    <w:rsid w:val="00F87F33"/>
    <w:rsid w:val="00F87F48"/>
    <w:rsid w:val="00F87F93"/>
    <w:rsid w:val="00F90071"/>
    <w:rsid w:val="00F90134"/>
    <w:rsid w:val="00F90172"/>
    <w:rsid w:val="00F901FB"/>
    <w:rsid w:val="00F902A8"/>
    <w:rsid w:val="00F90354"/>
    <w:rsid w:val="00F90503"/>
    <w:rsid w:val="00F90508"/>
    <w:rsid w:val="00F9064D"/>
    <w:rsid w:val="00F907EA"/>
    <w:rsid w:val="00F90803"/>
    <w:rsid w:val="00F9081B"/>
    <w:rsid w:val="00F9092C"/>
    <w:rsid w:val="00F909F1"/>
    <w:rsid w:val="00F90A4A"/>
    <w:rsid w:val="00F90A80"/>
    <w:rsid w:val="00F90A88"/>
    <w:rsid w:val="00F90B0E"/>
    <w:rsid w:val="00F90B7F"/>
    <w:rsid w:val="00F90B93"/>
    <w:rsid w:val="00F90C25"/>
    <w:rsid w:val="00F90D10"/>
    <w:rsid w:val="00F90E59"/>
    <w:rsid w:val="00F90F70"/>
    <w:rsid w:val="00F90F9D"/>
    <w:rsid w:val="00F91015"/>
    <w:rsid w:val="00F91061"/>
    <w:rsid w:val="00F910DC"/>
    <w:rsid w:val="00F910E7"/>
    <w:rsid w:val="00F91276"/>
    <w:rsid w:val="00F912A2"/>
    <w:rsid w:val="00F9130A"/>
    <w:rsid w:val="00F913AC"/>
    <w:rsid w:val="00F91419"/>
    <w:rsid w:val="00F915A8"/>
    <w:rsid w:val="00F915EF"/>
    <w:rsid w:val="00F91635"/>
    <w:rsid w:val="00F91695"/>
    <w:rsid w:val="00F916D6"/>
    <w:rsid w:val="00F91822"/>
    <w:rsid w:val="00F91882"/>
    <w:rsid w:val="00F918C7"/>
    <w:rsid w:val="00F91912"/>
    <w:rsid w:val="00F91A4D"/>
    <w:rsid w:val="00F91A85"/>
    <w:rsid w:val="00F91A96"/>
    <w:rsid w:val="00F91B63"/>
    <w:rsid w:val="00F91BA7"/>
    <w:rsid w:val="00F91BBF"/>
    <w:rsid w:val="00F91BEB"/>
    <w:rsid w:val="00F91C24"/>
    <w:rsid w:val="00F91DE7"/>
    <w:rsid w:val="00F91ECB"/>
    <w:rsid w:val="00F91F3B"/>
    <w:rsid w:val="00F91FC0"/>
    <w:rsid w:val="00F91FDD"/>
    <w:rsid w:val="00F92108"/>
    <w:rsid w:val="00F92232"/>
    <w:rsid w:val="00F922E1"/>
    <w:rsid w:val="00F92336"/>
    <w:rsid w:val="00F923B7"/>
    <w:rsid w:val="00F92434"/>
    <w:rsid w:val="00F924BF"/>
    <w:rsid w:val="00F92555"/>
    <w:rsid w:val="00F9257D"/>
    <w:rsid w:val="00F92842"/>
    <w:rsid w:val="00F9284F"/>
    <w:rsid w:val="00F92880"/>
    <w:rsid w:val="00F928C8"/>
    <w:rsid w:val="00F92944"/>
    <w:rsid w:val="00F92973"/>
    <w:rsid w:val="00F92A43"/>
    <w:rsid w:val="00F92AA4"/>
    <w:rsid w:val="00F92AA5"/>
    <w:rsid w:val="00F92B25"/>
    <w:rsid w:val="00F92DDD"/>
    <w:rsid w:val="00F92E1B"/>
    <w:rsid w:val="00F92FED"/>
    <w:rsid w:val="00F93016"/>
    <w:rsid w:val="00F93017"/>
    <w:rsid w:val="00F9307E"/>
    <w:rsid w:val="00F930C2"/>
    <w:rsid w:val="00F931B4"/>
    <w:rsid w:val="00F931EF"/>
    <w:rsid w:val="00F93264"/>
    <w:rsid w:val="00F9326C"/>
    <w:rsid w:val="00F93272"/>
    <w:rsid w:val="00F93292"/>
    <w:rsid w:val="00F932E3"/>
    <w:rsid w:val="00F9336F"/>
    <w:rsid w:val="00F933B0"/>
    <w:rsid w:val="00F93487"/>
    <w:rsid w:val="00F93575"/>
    <w:rsid w:val="00F935C0"/>
    <w:rsid w:val="00F93628"/>
    <w:rsid w:val="00F9365B"/>
    <w:rsid w:val="00F93668"/>
    <w:rsid w:val="00F936F5"/>
    <w:rsid w:val="00F93864"/>
    <w:rsid w:val="00F93909"/>
    <w:rsid w:val="00F939D9"/>
    <w:rsid w:val="00F93B6A"/>
    <w:rsid w:val="00F93CAC"/>
    <w:rsid w:val="00F93CF2"/>
    <w:rsid w:val="00F93D28"/>
    <w:rsid w:val="00F93D57"/>
    <w:rsid w:val="00F93D89"/>
    <w:rsid w:val="00F93DB5"/>
    <w:rsid w:val="00F93E52"/>
    <w:rsid w:val="00F93E85"/>
    <w:rsid w:val="00F93F0E"/>
    <w:rsid w:val="00F9406F"/>
    <w:rsid w:val="00F94114"/>
    <w:rsid w:val="00F94295"/>
    <w:rsid w:val="00F942AC"/>
    <w:rsid w:val="00F9440F"/>
    <w:rsid w:val="00F94410"/>
    <w:rsid w:val="00F94483"/>
    <w:rsid w:val="00F944D8"/>
    <w:rsid w:val="00F9451B"/>
    <w:rsid w:val="00F94579"/>
    <w:rsid w:val="00F946D2"/>
    <w:rsid w:val="00F9476D"/>
    <w:rsid w:val="00F9496D"/>
    <w:rsid w:val="00F949A7"/>
    <w:rsid w:val="00F949D6"/>
    <w:rsid w:val="00F94AEE"/>
    <w:rsid w:val="00F94B14"/>
    <w:rsid w:val="00F94B5D"/>
    <w:rsid w:val="00F94B6E"/>
    <w:rsid w:val="00F94BB7"/>
    <w:rsid w:val="00F94C65"/>
    <w:rsid w:val="00F94C99"/>
    <w:rsid w:val="00F94D0C"/>
    <w:rsid w:val="00F94D98"/>
    <w:rsid w:val="00F94EA0"/>
    <w:rsid w:val="00F94F76"/>
    <w:rsid w:val="00F9512A"/>
    <w:rsid w:val="00F95152"/>
    <w:rsid w:val="00F95194"/>
    <w:rsid w:val="00F951B6"/>
    <w:rsid w:val="00F952C3"/>
    <w:rsid w:val="00F952E0"/>
    <w:rsid w:val="00F95356"/>
    <w:rsid w:val="00F953BB"/>
    <w:rsid w:val="00F953C2"/>
    <w:rsid w:val="00F953FE"/>
    <w:rsid w:val="00F95422"/>
    <w:rsid w:val="00F954AB"/>
    <w:rsid w:val="00F9553A"/>
    <w:rsid w:val="00F9567F"/>
    <w:rsid w:val="00F956B0"/>
    <w:rsid w:val="00F956BE"/>
    <w:rsid w:val="00F956EA"/>
    <w:rsid w:val="00F95911"/>
    <w:rsid w:val="00F95949"/>
    <w:rsid w:val="00F95A06"/>
    <w:rsid w:val="00F95A46"/>
    <w:rsid w:val="00F95A4B"/>
    <w:rsid w:val="00F95B61"/>
    <w:rsid w:val="00F95C75"/>
    <w:rsid w:val="00F95D4B"/>
    <w:rsid w:val="00F95DE6"/>
    <w:rsid w:val="00F95E73"/>
    <w:rsid w:val="00F95E90"/>
    <w:rsid w:val="00F95EB2"/>
    <w:rsid w:val="00F95FCE"/>
    <w:rsid w:val="00F96086"/>
    <w:rsid w:val="00F960B5"/>
    <w:rsid w:val="00F96155"/>
    <w:rsid w:val="00F961AD"/>
    <w:rsid w:val="00F961B6"/>
    <w:rsid w:val="00F962A3"/>
    <w:rsid w:val="00F964FD"/>
    <w:rsid w:val="00F965FC"/>
    <w:rsid w:val="00F96628"/>
    <w:rsid w:val="00F966C8"/>
    <w:rsid w:val="00F966ED"/>
    <w:rsid w:val="00F967E7"/>
    <w:rsid w:val="00F96885"/>
    <w:rsid w:val="00F96895"/>
    <w:rsid w:val="00F96A8A"/>
    <w:rsid w:val="00F96AB5"/>
    <w:rsid w:val="00F96B94"/>
    <w:rsid w:val="00F96BC3"/>
    <w:rsid w:val="00F96BCB"/>
    <w:rsid w:val="00F96C5B"/>
    <w:rsid w:val="00F96D0E"/>
    <w:rsid w:val="00F96D16"/>
    <w:rsid w:val="00F96DA9"/>
    <w:rsid w:val="00F96DB1"/>
    <w:rsid w:val="00F96E64"/>
    <w:rsid w:val="00F96E95"/>
    <w:rsid w:val="00F96F57"/>
    <w:rsid w:val="00F96FC1"/>
    <w:rsid w:val="00F97036"/>
    <w:rsid w:val="00F970F6"/>
    <w:rsid w:val="00F97196"/>
    <w:rsid w:val="00F971AB"/>
    <w:rsid w:val="00F971E1"/>
    <w:rsid w:val="00F97224"/>
    <w:rsid w:val="00F97233"/>
    <w:rsid w:val="00F9725F"/>
    <w:rsid w:val="00F972F5"/>
    <w:rsid w:val="00F9732B"/>
    <w:rsid w:val="00F9732D"/>
    <w:rsid w:val="00F973F3"/>
    <w:rsid w:val="00F9755D"/>
    <w:rsid w:val="00F9779C"/>
    <w:rsid w:val="00F97800"/>
    <w:rsid w:val="00F97830"/>
    <w:rsid w:val="00F97877"/>
    <w:rsid w:val="00F979F4"/>
    <w:rsid w:val="00F97B1A"/>
    <w:rsid w:val="00F97BB3"/>
    <w:rsid w:val="00F97CA8"/>
    <w:rsid w:val="00F97CC1"/>
    <w:rsid w:val="00F97ECC"/>
    <w:rsid w:val="00F97FFC"/>
    <w:rsid w:val="00FA0018"/>
    <w:rsid w:val="00FA001A"/>
    <w:rsid w:val="00FA0049"/>
    <w:rsid w:val="00FA00A4"/>
    <w:rsid w:val="00FA00C1"/>
    <w:rsid w:val="00FA00C9"/>
    <w:rsid w:val="00FA0110"/>
    <w:rsid w:val="00FA01C4"/>
    <w:rsid w:val="00FA01CF"/>
    <w:rsid w:val="00FA02A2"/>
    <w:rsid w:val="00FA02C2"/>
    <w:rsid w:val="00FA02CF"/>
    <w:rsid w:val="00FA02DD"/>
    <w:rsid w:val="00FA02DF"/>
    <w:rsid w:val="00FA039E"/>
    <w:rsid w:val="00FA04A7"/>
    <w:rsid w:val="00FA04D4"/>
    <w:rsid w:val="00FA05A4"/>
    <w:rsid w:val="00FA0637"/>
    <w:rsid w:val="00FA06B8"/>
    <w:rsid w:val="00FA072B"/>
    <w:rsid w:val="00FA0767"/>
    <w:rsid w:val="00FA07D2"/>
    <w:rsid w:val="00FA081F"/>
    <w:rsid w:val="00FA082C"/>
    <w:rsid w:val="00FA084D"/>
    <w:rsid w:val="00FA0859"/>
    <w:rsid w:val="00FA08D5"/>
    <w:rsid w:val="00FA090E"/>
    <w:rsid w:val="00FA09E9"/>
    <w:rsid w:val="00FA0A68"/>
    <w:rsid w:val="00FA0B0D"/>
    <w:rsid w:val="00FA0BA7"/>
    <w:rsid w:val="00FA0C27"/>
    <w:rsid w:val="00FA0C8C"/>
    <w:rsid w:val="00FA0CCF"/>
    <w:rsid w:val="00FA0CED"/>
    <w:rsid w:val="00FA0E44"/>
    <w:rsid w:val="00FA0E85"/>
    <w:rsid w:val="00FA0F81"/>
    <w:rsid w:val="00FA1062"/>
    <w:rsid w:val="00FA1108"/>
    <w:rsid w:val="00FA116F"/>
    <w:rsid w:val="00FA1252"/>
    <w:rsid w:val="00FA12A0"/>
    <w:rsid w:val="00FA12CA"/>
    <w:rsid w:val="00FA12D2"/>
    <w:rsid w:val="00FA135D"/>
    <w:rsid w:val="00FA1397"/>
    <w:rsid w:val="00FA142B"/>
    <w:rsid w:val="00FA144D"/>
    <w:rsid w:val="00FA14E2"/>
    <w:rsid w:val="00FA1522"/>
    <w:rsid w:val="00FA152C"/>
    <w:rsid w:val="00FA156D"/>
    <w:rsid w:val="00FA15D4"/>
    <w:rsid w:val="00FA1617"/>
    <w:rsid w:val="00FA1676"/>
    <w:rsid w:val="00FA1684"/>
    <w:rsid w:val="00FA16AD"/>
    <w:rsid w:val="00FA16C1"/>
    <w:rsid w:val="00FA17A7"/>
    <w:rsid w:val="00FA18E7"/>
    <w:rsid w:val="00FA1917"/>
    <w:rsid w:val="00FA1999"/>
    <w:rsid w:val="00FA1A2B"/>
    <w:rsid w:val="00FA1A2E"/>
    <w:rsid w:val="00FA1A33"/>
    <w:rsid w:val="00FA1B05"/>
    <w:rsid w:val="00FA1B14"/>
    <w:rsid w:val="00FA1BC1"/>
    <w:rsid w:val="00FA1C05"/>
    <w:rsid w:val="00FA1C12"/>
    <w:rsid w:val="00FA1CB8"/>
    <w:rsid w:val="00FA1CF1"/>
    <w:rsid w:val="00FA1CF8"/>
    <w:rsid w:val="00FA1DE3"/>
    <w:rsid w:val="00FA1E1A"/>
    <w:rsid w:val="00FA1EFF"/>
    <w:rsid w:val="00FA1F9A"/>
    <w:rsid w:val="00FA2015"/>
    <w:rsid w:val="00FA2070"/>
    <w:rsid w:val="00FA20CF"/>
    <w:rsid w:val="00FA2173"/>
    <w:rsid w:val="00FA2176"/>
    <w:rsid w:val="00FA21CE"/>
    <w:rsid w:val="00FA225C"/>
    <w:rsid w:val="00FA228B"/>
    <w:rsid w:val="00FA22D2"/>
    <w:rsid w:val="00FA2493"/>
    <w:rsid w:val="00FA24C6"/>
    <w:rsid w:val="00FA2560"/>
    <w:rsid w:val="00FA2577"/>
    <w:rsid w:val="00FA25AC"/>
    <w:rsid w:val="00FA281D"/>
    <w:rsid w:val="00FA2858"/>
    <w:rsid w:val="00FA2884"/>
    <w:rsid w:val="00FA2933"/>
    <w:rsid w:val="00FA2967"/>
    <w:rsid w:val="00FA29F7"/>
    <w:rsid w:val="00FA2AF6"/>
    <w:rsid w:val="00FA2AFE"/>
    <w:rsid w:val="00FA2B28"/>
    <w:rsid w:val="00FA2BB8"/>
    <w:rsid w:val="00FA2BCE"/>
    <w:rsid w:val="00FA2BD7"/>
    <w:rsid w:val="00FA2C0D"/>
    <w:rsid w:val="00FA2C10"/>
    <w:rsid w:val="00FA2C29"/>
    <w:rsid w:val="00FA2C43"/>
    <w:rsid w:val="00FA2CA7"/>
    <w:rsid w:val="00FA2CFB"/>
    <w:rsid w:val="00FA3109"/>
    <w:rsid w:val="00FA31E3"/>
    <w:rsid w:val="00FA332D"/>
    <w:rsid w:val="00FA33AD"/>
    <w:rsid w:val="00FA33E7"/>
    <w:rsid w:val="00FA342C"/>
    <w:rsid w:val="00FA3450"/>
    <w:rsid w:val="00FA34AE"/>
    <w:rsid w:val="00FA34D9"/>
    <w:rsid w:val="00FA35F9"/>
    <w:rsid w:val="00FA36E7"/>
    <w:rsid w:val="00FA3702"/>
    <w:rsid w:val="00FA3795"/>
    <w:rsid w:val="00FA37C5"/>
    <w:rsid w:val="00FA3808"/>
    <w:rsid w:val="00FA387E"/>
    <w:rsid w:val="00FA38C9"/>
    <w:rsid w:val="00FA38D6"/>
    <w:rsid w:val="00FA3908"/>
    <w:rsid w:val="00FA39CA"/>
    <w:rsid w:val="00FA3A7B"/>
    <w:rsid w:val="00FA3AFE"/>
    <w:rsid w:val="00FA3DF2"/>
    <w:rsid w:val="00FA3E95"/>
    <w:rsid w:val="00FA3EAD"/>
    <w:rsid w:val="00FA3ECF"/>
    <w:rsid w:val="00FA408E"/>
    <w:rsid w:val="00FA40A8"/>
    <w:rsid w:val="00FA40F6"/>
    <w:rsid w:val="00FA415A"/>
    <w:rsid w:val="00FA431B"/>
    <w:rsid w:val="00FA432A"/>
    <w:rsid w:val="00FA433E"/>
    <w:rsid w:val="00FA4385"/>
    <w:rsid w:val="00FA439C"/>
    <w:rsid w:val="00FA43F0"/>
    <w:rsid w:val="00FA4539"/>
    <w:rsid w:val="00FA4586"/>
    <w:rsid w:val="00FA45AC"/>
    <w:rsid w:val="00FA46A6"/>
    <w:rsid w:val="00FA4772"/>
    <w:rsid w:val="00FA4773"/>
    <w:rsid w:val="00FA47CB"/>
    <w:rsid w:val="00FA4876"/>
    <w:rsid w:val="00FA4928"/>
    <w:rsid w:val="00FA4A5B"/>
    <w:rsid w:val="00FA4AA4"/>
    <w:rsid w:val="00FA4BEB"/>
    <w:rsid w:val="00FA4CA6"/>
    <w:rsid w:val="00FA4D07"/>
    <w:rsid w:val="00FA4DB3"/>
    <w:rsid w:val="00FA4DB8"/>
    <w:rsid w:val="00FA4DCE"/>
    <w:rsid w:val="00FA4DF3"/>
    <w:rsid w:val="00FA4E5D"/>
    <w:rsid w:val="00FA4ED5"/>
    <w:rsid w:val="00FA4FF0"/>
    <w:rsid w:val="00FA508E"/>
    <w:rsid w:val="00FA50BB"/>
    <w:rsid w:val="00FA51AA"/>
    <w:rsid w:val="00FA52EC"/>
    <w:rsid w:val="00FA5315"/>
    <w:rsid w:val="00FA544F"/>
    <w:rsid w:val="00FA54BB"/>
    <w:rsid w:val="00FA550A"/>
    <w:rsid w:val="00FA5565"/>
    <w:rsid w:val="00FA5598"/>
    <w:rsid w:val="00FA55E4"/>
    <w:rsid w:val="00FA566F"/>
    <w:rsid w:val="00FA5677"/>
    <w:rsid w:val="00FA5696"/>
    <w:rsid w:val="00FA56E4"/>
    <w:rsid w:val="00FA5765"/>
    <w:rsid w:val="00FA5770"/>
    <w:rsid w:val="00FA5773"/>
    <w:rsid w:val="00FA5806"/>
    <w:rsid w:val="00FA59B2"/>
    <w:rsid w:val="00FA5AE8"/>
    <w:rsid w:val="00FA5CCF"/>
    <w:rsid w:val="00FA5DD7"/>
    <w:rsid w:val="00FA5E4E"/>
    <w:rsid w:val="00FA5E63"/>
    <w:rsid w:val="00FA5EE1"/>
    <w:rsid w:val="00FA5EFF"/>
    <w:rsid w:val="00FA5FA7"/>
    <w:rsid w:val="00FA602E"/>
    <w:rsid w:val="00FA60B6"/>
    <w:rsid w:val="00FA6404"/>
    <w:rsid w:val="00FA6599"/>
    <w:rsid w:val="00FA6623"/>
    <w:rsid w:val="00FA6625"/>
    <w:rsid w:val="00FA6632"/>
    <w:rsid w:val="00FA671C"/>
    <w:rsid w:val="00FA673A"/>
    <w:rsid w:val="00FA67F2"/>
    <w:rsid w:val="00FA697A"/>
    <w:rsid w:val="00FA6A16"/>
    <w:rsid w:val="00FA6ADB"/>
    <w:rsid w:val="00FA6B23"/>
    <w:rsid w:val="00FA6B28"/>
    <w:rsid w:val="00FA6B4C"/>
    <w:rsid w:val="00FA6BA8"/>
    <w:rsid w:val="00FA6C54"/>
    <w:rsid w:val="00FA6C94"/>
    <w:rsid w:val="00FA6ED1"/>
    <w:rsid w:val="00FA6F3C"/>
    <w:rsid w:val="00FA6F8E"/>
    <w:rsid w:val="00FA7053"/>
    <w:rsid w:val="00FA7081"/>
    <w:rsid w:val="00FA70B1"/>
    <w:rsid w:val="00FA7107"/>
    <w:rsid w:val="00FA7182"/>
    <w:rsid w:val="00FA725A"/>
    <w:rsid w:val="00FA72E7"/>
    <w:rsid w:val="00FA72E9"/>
    <w:rsid w:val="00FA7328"/>
    <w:rsid w:val="00FA73F6"/>
    <w:rsid w:val="00FA7420"/>
    <w:rsid w:val="00FA743A"/>
    <w:rsid w:val="00FA7546"/>
    <w:rsid w:val="00FA7551"/>
    <w:rsid w:val="00FA7650"/>
    <w:rsid w:val="00FA76A8"/>
    <w:rsid w:val="00FA76AA"/>
    <w:rsid w:val="00FA7710"/>
    <w:rsid w:val="00FA7745"/>
    <w:rsid w:val="00FA77A9"/>
    <w:rsid w:val="00FA7812"/>
    <w:rsid w:val="00FA781D"/>
    <w:rsid w:val="00FA78E8"/>
    <w:rsid w:val="00FA79AC"/>
    <w:rsid w:val="00FA79EA"/>
    <w:rsid w:val="00FA7A7B"/>
    <w:rsid w:val="00FA7B63"/>
    <w:rsid w:val="00FA7C25"/>
    <w:rsid w:val="00FA7C5E"/>
    <w:rsid w:val="00FA7C85"/>
    <w:rsid w:val="00FA7CB7"/>
    <w:rsid w:val="00FA7D9E"/>
    <w:rsid w:val="00FA7DB5"/>
    <w:rsid w:val="00FA7DC2"/>
    <w:rsid w:val="00FA7DD0"/>
    <w:rsid w:val="00FA7E78"/>
    <w:rsid w:val="00FB0089"/>
    <w:rsid w:val="00FB00B5"/>
    <w:rsid w:val="00FB00E0"/>
    <w:rsid w:val="00FB0110"/>
    <w:rsid w:val="00FB0117"/>
    <w:rsid w:val="00FB0144"/>
    <w:rsid w:val="00FB0160"/>
    <w:rsid w:val="00FB0227"/>
    <w:rsid w:val="00FB0233"/>
    <w:rsid w:val="00FB0236"/>
    <w:rsid w:val="00FB0285"/>
    <w:rsid w:val="00FB02D1"/>
    <w:rsid w:val="00FB0309"/>
    <w:rsid w:val="00FB0406"/>
    <w:rsid w:val="00FB04D2"/>
    <w:rsid w:val="00FB0667"/>
    <w:rsid w:val="00FB068A"/>
    <w:rsid w:val="00FB07A5"/>
    <w:rsid w:val="00FB07C8"/>
    <w:rsid w:val="00FB07C9"/>
    <w:rsid w:val="00FB088A"/>
    <w:rsid w:val="00FB0930"/>
    <w:rsid w:val="00FB0972"/>
    <w:rsid w:val="00FB0992"/>
    <w:rsid w:val="00FB099C"/>
    <w:rsid w:val="00FB0A0C"/>
    <w:rsid w:val="00FB0A24"/>
    <w:rsid w:val="00FB0A77"/>
    <w:rsid w:val="00FB0B4D"/>
    <w:rsid w:val="00FB0BA5"/>
    <w:rsid w:val="00FB0C34"/>
    <w:rsid w:val="00FB0D00"/>
    <w:rsid w:val="00FB0D67"/>
    <w:rsid w:val="00FB0DD5"/>
    <w:rsid w:val="00FB0DE9"/>
    <w:rsid w:val="00FB0F68"/>
    <w:rsid w:val="00FB0F6C"/>
    <w:rsid w:val="00FB0FE7"/>
    <w:rsid w:val="00FB10B3"/>
    <w:rsid w:val="00FB10D5"/>
    <w:rsid w:val="00FB10FC"/>
    <w:rsid w:val="00FB111E"/>
    <w:rsid w:val="00FB1246"/>
    <w:rsid w:val="00FB1253"/>
    <w:rsid w:val="00FB135E"/>
    <w:rsid w:val="00FB1361"/>
    <w:rsid w:val="00FB136F"/>
    <w:rsid w:val="00FB13DB"/>
    <w:rsid w:val="00FB1423"/>
    <w:rsid w:val="00FB1461"/>
    <w:rsid w:val="00FB14F6"/>
    <w:rsid w:val="00FB155E"/>
    <w:rsid w:val="00FB182C"/>
    <w:rsid w:val="00FB18E1"/>
    <w:rsid w:val="00FB195B"/>
    <w:rsid w:val="00FB1971"/>
    <w:rsid w:val="00FB1972"/>
    <w:rsid w:val="00FB19B1"/>
    <w:rsid w:val="00FB1A10"/>
    <w:rsid w:val="00FB1A21"/>
    <w:rsid w:val="00FB1AE3"/>
    <w:rsid w:val="00FB1B1A"/>
    <w:rsid w:val="00FB1B1F"/>
    <w:rsid w:val="00FB1BD7"/>
    <w:rsid w:val="00FB1BEA"/>
    <w:rsid w:val="00FB1CC8"/>
    <w:rsid w:val="00FB1D04"/>
    <w:rsid w:val="00FB1D2F"/>
    <w:rsid w:val="00FB1EFC"/>
    <w:rsid w:val="00FB1F45"/>
    <w:rsid w:val="00FB1F75"/>
    <w:rsid w:val="00FB1FA6"/>
    <w:rsid w:val="00FB1FA8"/>
    <w:rsid w:val="00FB2042"/>
    <w:rsid w:val="00FB209C"/>
    <w:rsid w:val="00FB2123"/>
    <w:rsid w:val="00FB21DC"/>
    <w:rsid w:val="00FB227C"/>
    <w:rsid w:val="00FB2399"/>
    <w:rsid w:val="00FB23C0"/>
    <w:rsid w:val="00FB245A"/>
    <w:rsid w:val="00FB25BD"/>
    <w:rsid w:val="00FB25BE"/>
    <w:rsid w:val="00FB26D0"/>
    <w:rsid w:val="00FB26FF"/>
    <w:rsid w:val="00FB2712"/>
    <w:rsid w:val="00FB273E"/>
    <w:rsid w:val="00FB2784"/>
    <w:rsid w:val="00FB2791"/>
    <w:rsid w:val="00FB280E"/>
    <w:rsid w:val="00FB282E"/>
    <w:rsid w:val="00FB28AC"/>
    <w:rsid w:val="00FB28CC"/>
    <w:rsid w:val="00FB290E"/>
    <w:rsid w:val="00FB2943"/>
    <w:rsid w:val="00FB2A2E"/>
    <w:rsid w:val="00FB2A6F"/>
    <w:rsid w:val="00FB2A7C"/>
    <w:rsid w:val="00FB2AC4"/>
    <w:rsid w:val="00FB2B4B"/>
    <w:rsid w:val="00FB2B6E"/>
    <w:rsid w:val="00FB2BDA"/>
    <w:rsid w:val="00FB2CA2"/>
    <w:rsid w:val="00FB2DDD"/>
    <w:rsid w:val="00FB2E32"/>
    <w:rsid w:val="00FB2F2A"/>
    <w:rsid w:val="00FB2F5D"/>
    <w:rsid w:val="00FB2FA2"/>
    <w:rsid w:val="00FB3016"/>
    <w:rsid w:val="00FB333A"/>
    <w:rsid w:val="00FB3346"/>
    <w:rsid w:val="00FB34E3"/>
    <w:rsid w:val="00FB34E4"/>
    <w:rsid w:val="00FB356B"/>
    <w:rsid w:val="00FB35BA"/>
    <w:rsid w:val="00FB360F"/>
    <w:rsid w:val="00FB3731"/>
    <w:rsid w:val="00FB3782"/>
    <w:rsid w:val="00FB37A9"/>
    <w:rsid w:val="00FB37DA"/>
    <w:rsid w:val="00FB3923"/>
    <w:rsid w:val="00FB3935"/>
    <w:rsid w:val="00FB3BA0"/>
    <w:rsid w:val="00FB3C81"/>
    <w:rsid w:val="00FB3C9F"/>
    <w:rsid w:val="00FB3CC1"/>
    <w:rsid w:val="00FB3D0E"/>
    <w:rsid w:val="00FB3DA8"/>
    <w:rsid w:val="00FB3EBF"/>
    <w:rsid w:val="00FB3F33"/>
    <w:rsid w:val="00FB3F96"/>
    <w:rsid w:val="00FB3FA1"/>
    <w:rsid w:val="00FB3FC9"/>
    <w:rsid w:val="00FB40DD"/>
    <w:rsid w:val="00FB4135"/>
    <w:rsid w:val="00FB418A"/>
    <w:rsid w:val="00FB41CD"/>
    <w:rsid w:val="00FB422F"/>
    <w:rsid w:val="00FB43EC"/>
    <w:rsid w:val="00FB445A"/>
    <w:rsid w:val="00FB44CF"/>
    <w:rsid w:val="00FB458B"/>
    <w:rsid w:val="00FB4628"/>
    <w:rsid w:val="00FB4752"/>
    <w:rsid w:val="00FB4775"/>
    <w:rsid w:val="00FB48C3"/>
    <w:rsid w:val="00FB48DC"/>
    <w:rsid w:val="00FB49A9"/>
    <w:rsid w:val="00FB4B11"/>
    <w:rsid w:val="00FB4C70"/>
    <w:rsid w:val="00FB4D06"/>
    <w:rsid w:val="00FB4DC2"/>
    <w:rsid w:val="00FB4EC6"/>
    <w:rsid w:val="00FB4FD2"/>
    <w:rsid w:val="00FB4FE1"/>
    <w:rsid w:val="00FB501B"/>
    <w:rsid w:val="00FB501E"/>
    <w:rsid w:val="00FB50B4"/>
    <w:rsid w:val="00FB51F9"/>
    <w:rsid w:val="00FB5259"/>
    <w:rsid w:val="00FB5283"/>
    <w:rsid w:val="00FB52A1"/>
    <w:rsid w:val="00FB52B0"/>
    <w:rsid w:val="00FB53B5"/>
    <w:rsid w:val="00FB53C3"/>
    <w:rsid w:val="00FB54BB"/>
    <w:rsid w:val="00FB54C7"/>
    <w:rsid w:val="00FB5656"/>
    <w:rsid w:val="00FB56BB"/>
    <w:rsid w:val="00FB575C"/>
    <w:rsid w:val="00FB57A3"/>
    <w:rsid w:val="00FB5808"/>
    <w:rsid w:val="00FB58FF"/>
    <w:rsid w:val="00FB598A"/>
    <w:rsid w:val="00FB59E4"/>
    <w:rsid w:val="00FB5A58"/>
    <w:rsid w:val="00FB5AB3"/>
    <w:rsid w:val="00FB5BCF"/>
    <w:rsid w:val="00FB5D91"/>
    <w:rsid w:val="00FB5DE2"/>
    <w:rsid w:val="00FB5E80"/>
    <w:rsid w:val="00FB5EF3"/>
    <w:rsid w:val="00FB5F14"/>
    <w:rsid w:val="00FB5FD4"/>
    <w:rsid w:val="00FB606B"/>
    <w:rsid w:val="00FB6092"/>
    <w:rsid w:val="00FB60A0"/>
    <w:rsid w:val="00FB61A0"/>
    <w:rsid w:val="00FB62BB"/>
    <w:rsid w:val="00FB62EA"/>
    <w:rsid w:val="00FB6321"/>
    <w:rsid w:val="00FB6427"/>
    <w:rsid w:val="00FB643E"/>
    <w:rsid w:val="00FB64F2"/>
    <w:rsid w:val="00FB659F"/>
    <w:rsid w:val="00FB65E5"/>
    <w:rsid w:val="00FB661C"/>
    <w:rsid w:val="00FB6673"/>
    <w:rsid w:val="00FB679A"/>
    <w:rsid w:val="00FB6861"/>
    <w:rsid w:val="00FB68B1"/>
    <w:rsid w:val="00FB68B5"/>
    <w:rsid w:val="00FB695E"/>
    <w:rsid w:val="00FB6961"/>
    <w:rsid w:val="00FB6973"/>
    <w:rsid w:val="00FB69BC"/>
    <w:rsid w:val="00FB6A13"/>
    <w:rsid w:val="00FB6ACC"/>
    <w:rsid w:val="00FB6B8B"/>
    <w:rsid w:val="00FB6C99"/>
    <w:rsid w:val="00FB6CDA"/>
    <w:rsid w:val="00FB6DE7"/>
    <w:rsid w:val="00FB6E2C"/>
    <w:rsid w:val="00FB70B0"/>
    <w:rsid w:val="00FB70CE"/>
    <w:rsid w:val="00FB70F6"/>
    <w:rsid w:val="00FB712A"/>
    <w:rsid w:val="00FB7131"/>
    <w:rsid w:val="00FB71BB"/>
    <w:rsid w:val="00FB720D"/>
    <w:rsid w:val="00FB72A6"/>
    <w:rsid w:val="00FB7376"/>
    <w:rsid w:val="00FB7398"/>
    <w:rsid w:val="00FB739A"/>
    <w:rsid w:val="00FB7464"/>
    <w:rsid w:val="00FB747E"/>
    <w:rsid w:val="00FB756B"/>
    <w:rsid w:val="00FB7578"/>
    <w:rsid w:val="00FB7708"/>
    <w:rsid w:val="00FB7728"/>
    <w:rsid w:val="00FB794A"/>
    <w:rsid w:val="00FB7A82"/>
    <w:rsid w:val="00FB7ACB"/>
    <w:rsid w:val="00FB7ACD"/>
    <w:rsid w:val="00FB7AE9"/>
    <w:rsid w:val="00FB7AF0"/>
    <w:rsid w:val="00FB7BF2"/>
    <w:rsid w:val="00FB7CCF"/>
    <w:rsid w:val="00FB7CD2"/>
    <w:rsid w:val="00FB7D88"/>
    <w:rsid w:val="00FB7E02"/>
    <w:rsid w:val="00FB7EB2"/>
    <w:rsid w:val="00FB7EFD"/>
    <w:rsid w:val="00FB7F79"/>
    <w:rsid w:val="00FB7FED"/>
    <w:rsid w:val="00FC000A"/>
    <w:rsid w:val="00FC0022"/>
    <w:rsid w:val="00FC0086"/>
    <w:rsid w:val="00FC00A3"/>
    <w:rsid w:val="00FC0262"/>
    <w:rsid w:val="00FC0297"/>
    <w:rsid w:val="00FC02E8"/>
    <w:rsid w:val="00FC02F2"/>
    <w:rsid w:val="00FC030C"/>
    <w:rsid w:val="00FC03B1"/>
    <w:rsid w:val="00FC04B3"/>
    <w:rsid w:val="00FC0677"/>
    <w:rsid w:val="00FC0713"/>
    <w:rsid w:val="00FC0753"/>
    <w:rsid w:val="00FC0769"/>
    <w:rsid w:val="00FC079D"/>
    <w:rsid w:val="00FC087C"/>
    <w:rsid w:val="00FC09AD"/>
    <w:rsid w:val="00FC0A4A"/>
    <w:rsid w:val="00FC0AD1"/>
    <w:rsid w:val="00FC0AE9"/>
    <w:rsid w:val="00FC0B03"/>
    <w:rsid w:val="00FC0BBF"/>
    <w:rsid w:val="00FC0BEB"/>
    <w:rsid w:val="00FC0C28"/>
    <w:rsid w:val="00FC0CA5"/>
    <w:rsid w:val="00FC0CE5"/>
    <w:rsid w:val="00FC0CF0"/>
    <w:rsid w:val="00FC0D64"/>
    <w:rsid w:val="00FC0D79"/>
    <w:rsid w:val="00FC0E39"/>
    <w:rsid w:val="00FC0FE2"/>
    <w:rsid w:val="00FC10AD"/>
    <w:rsid w:val="00FC11E6"/>
    <w:rsid w:val="00FC1225"/>
    <w:rsid w:val="00FC1230"/>
    <w:rsid w:val="00FC12FD"/>
    <w:rsid w:val="00FC1300"/>
    <w:rsid w:val="00FC131D"/>
    <w:rsid w:val="00FC13F1"/>
    <w:rsid w:val="00FC13FE"/>
    <w:rsid w:val="00FC1444"/>
    <w:rsid w:val="00FC146D"/>
    <w:rsid w:val="00FC1596"/>
    <w:rsid w:val="00FC1613"/>
    <w:rsid w:val="00FC1639"/>
    <w:rsid w:val="00FC168F"/>
    <w:rsid w:val="00FC16AC"/>
    <w:rsid w:val="00FC1713"/>
    <w:rsid w:val="00FC1737"/>
    <w:rsid w:val="00FC179C"/>
    <w:rsid w:val="00FC17DB"/>
    <w:rsid w:val="00FC17F2"/>
    <w:rsid w:val="00FC1877"/>
    <w:rsid w:val="00FC1893"/>
    <w:rsid w:val="00FC18B5"/>
    <w:rsid w:val="00FC192C"/>
    <w:rsid w:val="00FC193C"/>
    <w:rsid w:val="00FC199D"/>
    <w:rsid w:val="00FC19B4"/>
    <w:rsid w:val="00FC1AB1"/>
    <w:rsid w:val="00FC1AC7"/>
    <w:rsid w:val="00FC1BC8"/>
    <w:rsid w:val="00FC1CE8"/>
    <w:rsid w:val="00FC1D6B"/>
    <w:rsid w:val="00FC1E03"/>
    <w:rsid w:val="00FC1E1C"/>
    <w:rsid w:val="00FC1EBB"/>
    <w:rsid w:val="00FC1F15"/>
    <w:rsid w:val="00FC2052"/>
    <w:rsid w:val="00FC20C0"/>
    <w:rsid w:val="00FC20F6"/>
    <w:rsid w:val="00FC223A"/>
    <w:rsid w:val="00FC2391"/>
    <w:rsid w:val="00FC23E3"/>
    <w:rsid w:val="00FC23FA"/>
    <w:rsid w:val="00FC2422"/>
    <w:rsid w:val="00FC2433"/>
    <w:rsid w:val="00FC246F"/>
    <w:rsid w:val="00FC24A0"/>
    <w:rsid w:val="00FC2692"/>
    <w:rsid w:val="00FC269D"/>
    <w:rsid w:val="00FC27BB"/>
    <w:rsid w:val="00FC27FD"/>
    <w:rsid w:val="00FC2827"/>
    <w:rsid w:val="00FC2831"/>
    <w:rsid w:val="00FC287D"/>
    <w:rsid w:val="00FC2972"/>
    <w:rsid w:val="00FC2992"/>
    <w:rsid w:val="00FC2A8F"/>
    <w:rsid w:val="00FC2B08"/>
    <w:rsid w:val="00FC2B31"/>
    <w:rsid w:val="00FC2B63"/>
    <w:rsid w:val="00FC2B8C"/>
    <w:rsid w:val="00FC2CDD"/>
    <w:rsid w:val="00FC2D45"/>
    <w:rsid w:val="00FC2D77"/>
    <w:rsid w:val="00FC2EA8"/>
    <w:rsid w:val="00FC2F7C"/>
    <w:rsid w:val="00FC2FB1"/>
    <w:rsid w:val="00FC2FB9"/>
    <w:rsid w:val="00FC3001"/>
    <w:rsid w:val="00FC30CC"/>
    <w:rsid w:val="00FC3114"/>
    <w:rsid w:val="00FC31BB"/>
    <w:rsid w:val="00FC31F5"/>
    <w:rsid w:val="00FC3220"/>
    <w:rsid w:val="00FC32B0"/>
    <w:rsid w:val="00FC3320"/>
    <w:rsid w:val="00FC340F"/>
    <w:rsid w:val="00FC35EC"/>
    <w:rsid w:val="00FC36D6"/>
    <w:rsid w:val="00FC36DA"/>
    <w:rsid w:val="00FC3748"/>
    <w:rsid w:val="00FC383D"/>
    <w:rsid w:val="00FC38D4"/>
    <w:rsid w:val="00FC396C"/>
    <w:rsid w:val="00FC39CE"/>
    <w:rsid w:val="00FC3AFF"/>
    <w:rsid w:val="00FC3CE8"/>
    <w:rsid w:val="00FC3D71"/>
    <w:rsid w:val="00FC3DB5"/>
    <w:rsid w:val="00FC3DE1"/>
    <w:rsid w:val="00FC3E6D"/>
    <w:rsid w:val="00FC3EFB"/>
    <w:rsid w:val="00FC3F4B"/>
    <w:rsid w:val="00FC407F"/>
    <w:rsid w:val="00FC40E9"/>
    <w:rsid w:val="00FC4224"/>
    <w:rsid w:val="00FC42D5"/>
    <w:rsid w:val="00FC439A"/>
    <w:rsid w:val="00FC440C"/>
    <w:rsid w:val="00FC4410"/>
    <w:rsid w:val="00FC442E"/>
    <w:rsid w:val="00FC4454"/>
    <w:rsid w:val="00FC4548"/>
    <w:rsid w:val="00FC4569"/>
    <w:rsid w:val="00FC461F"/>
    <w:rsid w:val="00FC4694"/>
    <w:rsid w:val="00FC4707"/>
    <w:rsid w:val="00FC4763"/>
    <w:rsid w:val="00FC47F2"/>
    <w:rsid w:val="00FC483B"/>
    <w:rsid w:val="00FC4927"/>
    <w:rsid w:val="00FC49CF"/>
    <w:rsid w:val="00FC4A53"/>
    <w:rsid w:val="00FC4BF4"/>
    <w:rsid w:val="00FC4C85"/>
    <w:rsid w:val="00FC4CD3"/>
    <w:rsid w:val="00FC4D1C"/>
    <w:rsid w:val="00FC4D57"/>
    <w:rsid w:val="00FC4D89"/>
    <w:rsid w:val="00FC4DD4"/>
    <w:rsid w:val="00FC4DDB"/>
    <w:rsid w:val="00FC4E6C"/>
    <w:rsid w:val="00FC4EBB"/>
    <w:rsid w:val="00FC4FB1"/>
    <w:rsid w:val="00FC4FC9"/>
    <w:rsid w:val="00FC5075"/>
    <w:rsid w:val="00FC5092"/>
    <w:rsid w:val="00FC50CB"/>
    <w:rsid w:val="00FC525E"/>
    <w:rsid w:val="00FC52A7"/>
    <w:rsid w:val="00FC52B0"/>
    <w:rsid w:val="00FC52DE"/>
    <w:rsid w:val="00FC539B"/>
    <w:rsid w:val="00FC5421"/>
    <w:rsid w:val="00FC542B"/>
    <w:rsid w:val="00FC54ED"/>
    <w:rsid w:val="00FC5526"/>
    <w:rsid w:val="00FC55A5"/>
    <w:rsid w:val="00FC55EE"/>
    <w:rsid w:val="00FC55FA"/>
    <w:rsid w:val="00FC574C"/>
    <w:rsid w:val="00FC57E4"/>
    <w:rsid w:val="00FC58DE"/>
    <w:rsid w:val="00FC58EF"/>
    <w:rsid w:val="00FC58F2"/>
    <w:rsid w:val="00FC5AE5"/>
    <w:rsid w:val="00FC5BFD"/>
    <w:rsid w:val="00FC5C50"/>
    <w:rsid w:val="00FC5D02"/>
    <w:rsid w:val="00FC5D45"/>
    <w:rsid w:val="00FC5DF4"/>
    <w:rsid w:val="00FC5E2F"/>
    <w:rsid w:val="00FC5E32"/>
    <w:rsid w:val="00FC5F1C"/>
    <w:rsid w:val="00FC6003"/>
    <w:rsid w:val="00FC606D"/>
    <w:rsid w:val="00FC6127"/>
    <w:rsid w:val="00FC6175"/>
    <w:rsid w:val="00FC61CF"/>
    <w:rsid w:val="00FC62AD"/>
    <w:rsid w:val="00FC62F6"/>
    <w:rsid w:val="00FC6341"/>
    <w:rsid w:val="00FC6350"/>
    <w:rsid w:val="00FC6353"/>
    <w:rsid w:val="00FC639C"/>
    <w:rsid w:val="00FC63EF"/>
    <w:rsid w:val="00FC647E"/>
    <w:rsid w:val="00FC64B2"/>
    <w:rsid w:val="00FC655D"/>
    <w:rsid w:val="00FC66A1"/>
    <w:rsid w:val="00FC66BE"/>
    <w:rsid w:val="00FC66FB"/>
    <w:rsid w:val="00FC688D"/>
    <w:rsid w:val="00FC68A5"/>
    <w:rsid w:val="00FC69AA"/>
    <w:rsid w:val="00FC6AD1"/>
    <w:rsid w:val="00FC6AF8"/>
    <w:rsid w:val="00FC6B8F"/>
    <w:rsid w:val="00FC6C1C"/>
    <w:rsid w:val="00FC6C62"/>
    <w:rsid w:val="00FC6D4C"/>
    <w:rsid w:val="00FC6DA4"/>
    <w:rsid w:val="00FC6DF5"/>
    <w:rsid w:val="00FC6DFD"/>
    <w:rsid w:val="00FC7019"/>
    <w:rsid w:val="00FC7062"/>
    <w:rsid w:val="00FC7197"/>
    <w:rsid w:val="00FC71FD"/>
    <w:rsid w:val="00FC721A"/>
    <w:rsid w:val="00FC72A2"/>
    <w:rsid w:val="00FC7334"/>
    <w:rsid w:val="00FC73D3"/>
    <w:rsid w:val="00FC7462"/>
    <w:rsid w:val="00FC75D9"/>
    <w:rsid w:val="00FC769D"/>
    <w:rsid w:val="00FC771A"/>
    <w:rsid w:val="00FC772F"/>
    <w:rsid w:val="00FC77BD"/>
    <w:rsid w:val="00FC7846"/>
    <w:rsid w:val="00FC78F3"/>
    <w:rsid w:val="00FC790E"/>
    <w:rsid w:val="00FC7934"/>
    <w:rsid w:val="00FC7945"/>
    <w:rsid w:val="00FC7979"/>
    <w:rsid w:val="00FC79C1"/>
    <w:rsid w:val="00FC7A3A"/>
    <w:rsid w:val="00FC7A6B"/>
    <w:rsid w:val="00FC7B02"/>
    <w:rsid w:val="00FC7B48"/>
    <w:rsid w:val="00FC7B66"/>
    <w:rsid w:val="00FC7BAA"/>
    <w:rsid w:val="00FC7C0A"/>
    <w:rsid w:val="00FC7CBA"/>
    <w:rsid w:val="00FC7D30"/>
    <w:rsid w:val="00FC7D53"/>
    <w:rsid w:val="00FC7EA9"/>
    <w:rsid w:val="00FC7F0E"/>
    <w:rsid w:val="00FC7F41"/>
    <w:rsid w:val="00FD0052"/>
    <w:rsid w:val="00FD0075"/>
    <w:rsid w:val="00FD00A6"/>
    <w:rsid w:val="00FD00A7"/>
    <w:rsid w:val="00FD00EB"/>
    <w:rsid w:val="00FD00FC"/>
    <w:rsid w:val="00FD0185"/>
    <w:rsid w:val="00FD018D"/>
    <w:rsid w:val="00FD029C"/>
    <w:rsid w:val="00FD02B1"/>
    <w:rsid w:val="00FD02E5"/>
    <w:rsid w:val="00FD0380"/>
    <w:rsid w:val="00FD03D2"/>
    <w:rsid w:val="00FD04FB"/>
    <w:rsid w:val="00FD05EE"/>
    <w:rsid w:val="00FD05F0"/>
    <w:rsid w:val="00FD066E"/>
    <w:rsid w:val="00FD0922"/>
    <w:rsid w:val="00FD097D"/>
    <w:rsid w:val="00FD0A2F"/>
    <w:rsid w:val="00FD0B39"/>
    <w:rsid w:val="00FD0C92"/>
    <w:rsid w:val="00FD0D53"/>
    <w:rsid w:val="00FD0D67"/>
    <w:rsid w:val="00FD0D6C"/>
    <w:rsid w:val="00FD0D77"/>
    <w:rsid w:val="00FD10AB"/>
    <w:rsid w:val="00FD1285"/>
    <w:rsid w:val="00FD1318"/>
    <w:rsid w:val="00FD132F"/>
    <w:rsid w:val="00FD14D0"/>
    <w:rsid w:val="00FD15C3"/>
    <w:rsid w:val="00FD15C7"/>
    <w:rsid w:val="00FD162A"/>
    <w:rsid w:val="00FD164E"/>
    <w:rsid w:val="00FD16B2"/>
    <w:rsid w:val="00FD1754"/>
    <w:rsid w:val="00FD1774"/>
    <w:rsid w:val="00FD1788"/>
    <w:rsid w:val="00FD17CE"/>
    <w:rsid w:val="00FD17E3"/>
    <w:rsid w:val="00FD1859"/>
    <w:rsid w:val="00FD1908"/>
    <w:rsid w:val="00FD1966"/>
    <w:rsid w:val="00FD19CC"/>
    <w:rsid w:val="00FD1A13"/>
    <w:rsid w:val="00FD1B0E"/>
    <w:rsid w:val="00FD1B39"/>
    <w:rsid w:val="00FD1B3C"/>
    <w:rsid w:val="00FD1B98"/>
    <w:rsid w:val="00FD1BF6"/>
    <w:rsid w:val="00FD1C04"/>
    <w:rsid w:val="00FD1C0C"/>
    <w:rsid w:val="00FD1C68"/>
    <w:rsid w:val="00FD1DCA"/>
    <w:rsid w:val="00FD1DEE"/>
    <w:rsid w:val="00FD1DFB"/>
    <w:rsid w:val="00FD204D"/>
    <w:rsid w:val="00FD2094"/>
    <w:rsid w:val="00FD20E0"/>
    <w:rsid w:val="00FD2174"/>
    <w:rsid w:val="00FD2198"/>
    <w:rsid w:val="00FD21C0"/>
    <w:rsid w:val="00FD22AC"/>
    <w:rsid w:val="00FD2357"/>
    <w:rsid w:val="00FD23D1"/>
    <w:rsid w:val="00FD23ED"/>
    <w:rsid w:val="00FD256A"/>
    <w:rsid w:val="00FD25A4"/>
    <w:rsid w:val="00FD25D2"/>
    <w:rsid w:val="00FD2692"/>
    <w:rsid w:val="00FD278F"/>
    <w:rsid w:val="00FD2791"/>
    <w:rsid w:val="00FD282D"/>
    <w:rsid w:val="00FD2853"/>
    <w:rsid w:val="00FD297F"/>
    <w:rsid w:val="00FD29D5"/>
    <w:rsid w:val="00FD2A53"/>
    <w:rsid w:val="00FD2B52"/>
    <w:rsid w:val="00FD2BBD"/>
    <w:rsid w:val="00FD2BCF"/>
    <w:rsid w:val="00FD2BFE"/>
    <w:rsid w:val="00FD2D3B"/>
    <w:rsid w:val="00FD2D50"/>
    <w:rsid w:val="00FD2D7E"/>
    <w:rsid w:val="00FD2F43"/>
    <w:rsid w:val="00FD2F79"/>
    <w:rsid w:val="00FD2FCB"/>
    <w:rsid w:val="00FD3075"/>
    <w:rsid w:val="00FD308E"/>
    <w:rsid w:val="00FD3214"/>
    <w:rsid w:val="00FD322D"/>
    <w:rsid w:val="00FD3247"/>
    <w:rsid w:val="00FD32A1"/>
    <w:rsid w:val="00FD3354"/>
    <w:rsid w:val="00FD3485"/>
    <w:rsid w:val="00FD34CA"/>
    <w:rsid w:val="00FD34FF"/>
    <w:rsid w:val="00FD350D"/>
    <w:rsid w:val="00FD3591"/>
    <w:rsid w:val="00FD3593"/>
    <w:rsid w:val="00FD3667"/>
    <w:rsid w:val="00FD3727"/>
    <w:rsid w:val="00FD37EF"/>
    <w:rsid w:val="00FD37F1"/>
    <w:rsid w:val="00FD3953"/>
    <w:rsid w:val="00FD39D0"/>
    <w:rsid w:val="00FD3A05"/>
    <w:rsid w:val="00FD3A41"/>
    <w:rsid w:val="00FD3AC8"/>
    <w:rsid w:val="00FD3AF9"/>
    <w:rsid w:val="00FD3B55"/>
    <w:rsid w:val="00FD3B59"/>
    <w:rsid w:val="00FD3BC8"/>
    <w:rsid w:val="00FD3BFC"/>
    <w:rsid w:val="00FD3C79"/>
    <w:rsid w:val="00FD3D49"/>
    <w:rsid w:val="00FD3E06"/>
    <w:rsid w:val="00FD3E14"/>
    <w:rsid w:val="00FD3E5A"/>
    <w:rsid w:val="00FD3F36"/>
    <w:rsid w:val="00FD3F57"/>
    <w:rsid w:val="00FD3FF3"/>
    <w:rsid w:val="00FD4130"/>
    <w:rsid w:val="00FD4153"/>
    <w:rsid w:val="00FD4194"/>
    <w:rsid w:val="00FD4257"/>
    <w:rsid w:val="00FD4360"/>
    <w:rsid w:val="00FD4369"/>
    <w:rsid w:val="00FD4372"/>
    <w:rsid w:val="00FD438A"/>
    <w:rsid w:val="00FD44B8"/>
    <w:rsid w:val="00FD4581"/>
    <w:rsid w:val="00FD4597"/>
    <w:rsid w:val="00FD45AF"/>
    <w:rsid w:val="00FD4676"/>
    <w:rsid w:val="00FD470F"/>
    <w:rsid w:val="00FD483A"/>
    <w:rsid w:val="00FD485D"/>
    <w:rsid w:val="00FD4873"/>
    <w:rsid w:val="00FD48A0"/>
    <w:rsid w:val="00FD48FC"/>
    <w:rsid w:val="00FD495E"/>
    <w:rsid w:val="00FD497B"/>
    <w:rsid w:val="00FD49EF"/>
    <w:rsid w:val="00FD4A65"/>
    <w:rsid w:val="00FD4B21"/>
    <w:rsid w:val="00FD4B30"/>
    <w:rsid w:val="00FD4C25"/>
    <w:rsid w:val="00FD4D02"/>
    <w:rsid w:val="00FD4D44"/>
    <w:rsid w:val="00FD4E38"/>
    <w:rsid w:val="00FD4EA1"/>
    <w:rsid w:val="00FD4EC7"/>
    <w:rsid w:val="00FD4F0D"/>
    <w:rsid w:val="00FD501B"/>
    <w:rsid w:val="00FD520D"/>
    <w:rsid w:val="00FD5242"/>
    <w:rsid w:val="00FD524F"/>
    <w:rsid w:val="00FD5288"/>
    <w:rsid w:val="00FD528E"/>
    <w:rsid w:val="00FD5299"/>
    <w:rsid w:val="00FD52DF"/>
    <w:rsid w:val="00FD53F1"/>
    <w:rsid w:val="00FD552D"/>
    <w:rsid w:val="00FD55B2"/>
    <w:rsid w:val="00FD55C7"/>
    <w:rsid w:val="00FD5618"/>
    <w:rsid w:val="00FD5646"/>
    <w:rsid w:val="00FD56EA"/>
    <w:rsid w:val="00FD575F"/>
    <w:rsid w:val="00FD57E9"/>
    <w:rsid w:val="00FD5815"/>
    <w:rsid w:val="00FD5829"/>
    <w:rsid w:val="00FD584C"/>
    <w:rsid w:val="00FD59C4"/>
    <w:rsid w:val="00FD5AE0"/>
    <w:rsid w:val="00FD5AF1"/>
    <w:rsid w:val="00FD5C92"/>
    <w:rsid w:val="00FD5C9E"/>
    <w:rsid w:val="00FD5D13"/>
    <w:rsid w:val="00FD5E20"/>
    <w:rsid w:val="00FD5E2C"/>
    <w:rsid w:val="00FD5E7A"/>
    <w:rsid w:val="00FD5E9E"/>
    <w:rsid w:val="00FD5FA3"/>
    <w:rsid w:val="00FD5FFA"/>
    <w:rsid w:val="00FD5FFB"/>
    <w:rsid w:val="00FD6109"/>
    <w:rsid w:val="00FD6125"/>
    <w:rsid w:val="00FD62EB"/>
    <w:rsid w:val="00FD6314"/>
    <w:rsid w:val="00FD633B"/>
    <w:rsid w:val="00FD6368"/>
    <w:rsid w:val="00FD637E"/>
    <w:rsid w:val="00FD642A"/>
    <w:rsid w:val="00FD643F"/>
    <w:rsid w:val="00FD6459"/>
    <w:rsid w:val="00FD6602"/>
    <w:rsid w:val="00FD66BB"/>
    <w:rsid w:val="00FD66F0"/>
    <w:rsid w:val="00FD6739"/>
    <w:rsid w:val="00FD6741"/>
    <w:rsid w:val="00FD6787"/>
    <w:rsid w:val="00FD6790"/>
    <w:rsid w:val="00FD67E7"/>
    <w:rsid w:val="00FD6892"/>
    <w:rsid w:val="00FD6938"/>
    <w:rsid w:val="00FD6989"/>
    <w:rsid w:val="00FD6AEB"/>
    <w:rsid w:val="00FD6DE8"/>
    <w:rsid w:val="00FD6DF5"/>
    <w:rsid w:val="00FD6E28"/>
    <w:rsid w:val="00FD6E63"/>
    <w:rsid w:val="00FD6E95"/>
    <w:rsid w:val="00FD6EEE"/>
    <w:rsid w:val="00FD6FA5"/>
    <w:rsid w:val="00FD6FE3"/>
    <w:rsid w:val="00FD707B"/>
    <w:rsid w:val="00FD7089"/>
    <w:rsid w:val="00FD709C"/>
    <w:rsid w:val="00FD70A9"/>
    <w:rsid w:val="00FD70C2"/>
    <w:rsid w:val="00FD70CD"/>
    <w:rsid w:val="00FD7109"/>
    <w:rsid w:val="00FD715E"/>
    <w:rsid w:val="00FD71E5"/>
    <w:rsid w:val="00FD72CC"/>
    <w:rsid w:val="00FD7355"/>
    <w:rsid w:val="00FD7394"/>
    <w:rsid w:val="00FD7486"/>
    <w:rsid w:val="00FD74C8"/>
    <w:rsid w:val="00FD7563"/>
    <w:rsid w:val="00FD75CB"/>
    <w:rsid w:val="00FD763F"/>
    <w:rsid w:val="00FD7676"/>
    <w:rsid w:val="00FD76BA"/>
    <w:rsid w:val="00FD76BD"/>
    <w:rsid w:val="00FD76F1"/>
    <w:rsid w:val="00FD77CD"/>
    <w:rsid w:val="00FD77F2"/>
    <w:rsid w:val="00FD7884"/>
    <w:rsid w:val="00FD7906"/>
    <w:rsid w:val="00FD79C9"/>
    <w:rsid w:val="00FD7A17"/>
    <w:rsid w:val="00FD7AE3"/>
    <w:rsid w:val="00FD7AFD"/>
    <w:rsid w:val="00FD7B47"/>
    <w:rsid w:val="00FD7B90"/>
    <w:rsid w:val="00FD7BA7"/>
    <w:rsid w:val="00FD7BE7"/>
    <w:rsid w:val="00FD7C37"/>
    <w:rsid w:val="00FD7C64"/>
    <w:rsid w:val="00FD7C89"/>
    <w:rsid w:val="00FD7CA0"/>
    <w:rsid w:val="00FD7CB3"/>
    <w:rsid w:val="00FD7D52"/>
    <w:rsid w:val="00FD7E08"/>
    <w:rsid w:val="00FD7E87"/>
    <w:rsid w:val="00FD7E95"/>
    <w:rsid w:val="00FD7EBC"/>
    <w:rsid w:val="00FE011C"/>
    <w:rsid w:val="00FE015E"/>
    <w:rsid w:val="00FE02C5"/>
    <w:rsid w:val="00FE0378"/>
    <w:rsid w:val="00FE03B2"/>
    <w:rsid w:val="00FE03BF"/>
    <w:rsid w:val="00FE04C3"/>
    <w:rsid w:val="00FE04F9"/>
    <w:rsid w:val="00FE0507"/>
    <w:rsid w:val="00FE0763"/>
    <w:rsid w:val="00FE07AD"/>
    <w:rsid w:val="00FE094C"/>
    <w:rsid w:val="00FE09E8"/>
    <w:rsid w:val="00FE0A04"/>
    <w:rsid w:val="00FE0A90"/>
    <w:rsid w:val="00FE0AD3"/>
    <w:rsid w:val="00FE0BE2"/>
    <w:rsid w:val="00FE0D3B"/>
    <w:rsid w:val="00FE0D8F"/>
    <w:rsid w:val="00FE0E2D"/>
    <w:rsid w:val="00FE0FEE"/>
    <w:rsid w:val="00FE10C9"/>
    <w:rsid w:val="00FE10FF"/>
    <w:rsid w:val="00FE1158"/>
    <w:rsid w:val="00FE129F"/>
    <w:rsid w:val="00FE12C4"/>
    <w:rsid w:val="00FE1312"/>
    <w:rsid w:val="00FE13CD"/>
    <w:rsid w:val="00FE1408"/>
    <w:rsid w:val="00FE14F8"/>
    <w:rsid w:val="00FE1502"/>
    <w:rsid w:val="00FE161B"/>
    <w:rsid w:val="00FE1663"/>
    <w:rsid w:val="00FE176A"/>
    <w:rsid w:val="00FE1787"/>
    <w:rsid w:val="00FE17D4"/>
    <w:rsid w:val="00FE180E"/>
    <w:rsid w:val="00FE1879"/>
    <w:rsid w:val="00FE1896"/>
    <w:rsid w:val="00FE189D"/>
    <w:rsid w:val="00FE1953"/>
    <w:rsid w:val="00FE1A43"/>
    <w:rsid w:val="00FE1B6D"/>
    <w:rsid w:val="00FE1C0D"/>
    <w:rsid w:val="00FE1C53"/>
    <w:rsid w:val="00FE1D96"/>
    <w:rsid w:val="00FE1DEE"/>
    <w:rsid w:val="00FE1E2D"/>
    <w:rsid w:val="00FE1E42"/>
    <w:rsid w:val="00FE1E53"/>
    <w:rsid w:val="00FE1E5D"/>
    <w:rsid w:val="00FE1E7B"/>
    <w:rsid w:val="00FE1EFF"/>
    <w:rsid w:val="00FE1F50"/>
    <w:rsid w:val="00FE215D"/>
    <w:rsid w:val="00FE239B"/>
    <w:rsid w:val="00FE2447"/>
    <w:rsid w:val="00FE25FD"/>
    <w:rsid w:val="00FE2651"/>
    <w:rsid w:val="00FE2777"/>
    <w:rsid w:val="00FE27AC"/>
    <w:rsid w:val="00FE27D2"/>
    <w:rsid w:val="00FE283B"/>
    <w:rsid w:val="00FE28FC"/>
    <w:rsid w:val="00FE2923"/>
    <w:rsid w:val="00FE29FC"/>
    <w:rsid w:val="00FE2AB5"/>
    <w:rsid w:val="00FE2B70"/>
    <w:rsid w:val="00FE2B76"/>
    <w:rsid w:val="00FE2C01"/>
    <w:rsid w:val="00FE2C02"/>
    <w:rsid w:val="00FE2C80"/>
    <w:rsid w:val="00FE2D57"/>
    <w:rsid w:val="00FE2DF7"/>
    <w:rsid w:val="00FE2EFE"/>
    <w:rsid w:val="00FE300A"/>
    <w:rsid w:val="00FE30AB"/>
    <w:rsid w:val="00FE30E3"/>
    <w:rsid w:val="00FE3204"/>
    <w:rsid w:val="00FE324C"/>
    <w:rsid w:val="00FE3315"/>
    <w:rsid w:val="00FE3461"/>
    <w:rsid w:val="00FE3515"/>
    <w:rsid w:val="00FE3556"/>
    <w:rsid w:val="00FE35FE"/>
    <w:rsid w:val="00FE36EB"/>
    <w:rsid w:val="00FE37B5"/>
    <w:rsid w:val="00FE381F"/>
    <w:rsid w:val="00FE3863"/>
    <w:rsid w:val="00FE387A"/>
    <w:rsid w:val="00FE388C"/>
    <w:rsid w:val="00FE389C"/>
    <w:rsid w:val="00FE394D"/>
    <w:rsid w:val="00FE3A61"/>
    <w:rsid w:val="00FE3ABF"/>
    <w:rsid w:val="00FE3AEE"/>
    <w:rsid w:val="00FE3B0B"/>
    <w:rsid w:val="00FE3B88"/>
    <w:rsid w:val="00FE3C27"/>
    <w:rsid w:val="00FE3CB7"/>
    <w:rsid w:val="00FE3D63"/>
    <w:rsid w:val="00FE3DF0"/>
    <w:rsid w:val="00FE3E0C"/>
    <w:rsid w:val="00FE3F2A"/>
    <w:rsid w:val="00FE3FE1"/>
    <w:rsid w:val="00FE4017"/>
    <w:rsid w:val="00FE4022"/>
    <w:rsid w:val="00FE4054"/>
    <w:rsid w:val="00FE40C5"/>
    <w:rsid w:val="00FE40F6"/>
    <w:rsid w:val="00FE4138"/>
    <w:rsid w:val="00FE4141"/>
    <w:rsid w:val="00FE418D"/>
    <w:rsid w:val="00FE4365"/>
    <w:rsid w:val="00FE440B"/>
    <w:rsid w:val="00FE45A6"/>
    <w:rsid w:val="00FE470C"/>
    <w:rsid w:val="00FE4724"/>
    <w:rsid w:val="00FE4764"/>
    <w:rsid w:val="00FE47DE"/>
    <w:rsid w:val="00FE49EB"/>
    <w:rsid w:val="00FE4A89"/>
    <w:rsid w:val="00FE4A96"/>
    <w:rsid w:val="00FE4AF9"/>
    <w:rsid w:val="00FE4B1F"/>
    <w:rsid w:val="00FE4C60"/>
    <w:rsid w:val="00FE4DC0"/>
    <w:rsid w:val="00FE4DD6"/>
    <w:rsid w:val="00FE4ECF"/>
    <w:rsid w:val="00FE4EDC"/>
    <w:rsid w:val="00FE5042"/>
    <w:rsid w:val="00FE50F2"/>
    <w:rsid w:val="00FE510A"/>
    <w:rsid w:val="00FE5171"/>
    <w:rsid w:val="00FE51AF"/>
    <w:rsid w:val="00FE51E2"/>
    <w:rsid w:val="00FE532A"/>
    <w:rsid w:val="00FE53D8"/>
    <w:rsid w:val="00FE53EF"/>
    <w:rsid w:val="00FE5448"/>
    <w:rsid w:val="00FE54DE"/>
    <w:rsid w:val="00FE54E0"/>
    <w:rsid w:val="00FE55BB"/>
    <w:rsid w:val="00FE561B"/>
    <w:rsid w:val="00FE5674"/>
    <w:rsid w:val="00FE56E7"/>
    <w:rsid w:val="00FE574D"/>
    <w:rsid w:val="00FE580F"/>
    <w:rsid w:val="00FE5818"/>
    <w:rsid w:val="00FE58C1"/>
    <w:rsid w:val="00FE58DC"/>
    <w:rsid w:val="00FE5934"/>
    <w:rsid w:val="00FE59BD"/>
    <w:rsid w:val="00FE5AA3"/>
    <w:rsid w:val="00FE5AC3"/>
    <w:rsid w:val="00FE5B61"/>
    <w:rsid w:val="00FE5B69"/>
    <w:rsid w:val="00FE5B9D"/>
    <w:rsid w:val="00FE5BFF"/>
    <w:rsid w:val="00FE5CDF"/>
    <w:rsid w:val="00FE5DD5"/>
    <w:rsid w:val="00FE5E6E"/>
    <w:rsid w:val="00FE5FC1"/>
    <w:rsid w:val="00FE5FCF"/>
    <w:rsid w:val="00FE606A"/>
    <w:rsid w:val="00FE6092"/>
    <w:rsid w:val="00FE60BA"/>
    <w:rsid w:val="00FE60F3"/>
    <w:rsid w:val="00FE62C4"/>
    <w:rsid w:val="00FE62D0"/>
    <w:rsid w:val="00FE638C"/>
    <w:rsid w:val="00FE63A2"/>
    <w:rsid w:val="00FE63E4"/>
    <w:rsid w:val="00FE644B"/>
    <w:rsid w:val="00FE64C3"/>
    <w:rsid w:val="00FE652C"/>
    <w:rsid w:val="00FE6569"/>
    <w:rsid w:val="00FE65B0"/>
    <w:rsid w:val="00FE6706"/>
    <w:rsid w:val="00FE679E"/>
    <w:rsid w:val="00FE6828"/>
    <w:rsid w:val="00FE68ED"/>
    <w:rsid w:val="00FE6AC0"/>
    <w:rsid w:val="00FE6B17"/>
    <w:rsid w:val="00FE6BAB"/>
    <w:rsid w:val="00FE6C3B"/>
    <w:rsid w:val="00FE6C7B"/>
    <w:rsid w:val="00FE6C84"/>
    <w:rsid w:val="00FE6CFB"/>
    <w:rsid w:val="00FE6D29"/>
    <w:rsid w:val="00FE6DA6"/>
    <w:rsid w:val="00FE6DE3"/>
    <w:rsid w:val="00FE6F51"/>
    <w:rsid w:val="00FE6FBA"/>
    <w:rsid w:val="00FE7055"/>
    <w:rsid w:val="00FE7179"/>
    <w:rsid w:val="00FE71A2"/>
    <w:rsid w:val="00FE72D8"/>
    <w:rsid w:val="00FE7313"/>
    <w:rsid w:val="00FE731F"/>
    <w:rsid w:val="00FE7384"/>
    <w:rsid w:val="00FE7414"/>
    <w:rsid w:val="00FE746D"/>
    <w:rsid w:val="00FE75D5"/>
    <w:rsid w:val="00FE7608"/>
    <w:rsid w:val="00FE765D"/>
    <w:rsid w:val="00FE777E"/>
    <w:rsid w:val="00FE77D6"/>
    <w:rsid w:val="00FE78A6"/>
    <w:rsid w:val="00FE7900"/>
    <w:rsid w:val="00FE7917"/>
    <w:rsid w:val="00FE794B"/>
    <w:rsid w:val="00FE7A7B"/>
    <w:rsid w:val="00FE7D14"/>
    <w:rsid w:val="00FE7DAF"/>
    <w:rsid w:val="00FE7DB2"/>
    <w:rsid w:val="00FE7DC8"/>
    <w:rsid w:val="00FE7E3E"/>
    <w:rsid w:val="00FE7FDF"/>
    <w:rsid w:val="00FF00CE"/>
    <w:rsid w:val="00FF0116"/>
    <w:rsid w:val="00FF0237"/>
    <w:rsid w:val="00FF023F"/>
    <w:rsid w:val="00FF0332"/>
    <w:rsid w:val="00FF0560"/>
    <w:rsid w:val="00FF058F"/>
    <w:rsid w:val="00FF05E7"/>
    <w:rsid w:val="00FF05F6"/>
    <w:rsid w:val="00FF0950"/>
    <w:rsid w:val="00FF09A7"/>
    <w:rsid w:val="00FF09FB"/>
    <w:rsid w:val="00FF0A2C"/>
    <w:rsid w:val="00FF0A30"/>
    <w:rsid w:val="00FF0A9F"/>
    <w:rsid w:val="00FF0B2D"/>
    <w:rsid w:val="00FF0C7E"/>
    <w:rsid w:val="00FF0CCC"/>
    <w:rsid w:val="00FF0D48"/>
    <w:rsid w:val="00FF0D77"/>
    <w:rsid w:val="00FF0D8D"/>
    <w:rsid w:val="00FF0DAB"/>
    <w:rsid w:val="00FF0DC7"/>
    <w:rsid w:val="00FF0DCC"/>
    <w:rsid w:val="00FF0E3C"/>
    <w:rsid w:val="00FF0E56"/>
    <w:rsid w:val="00FF0EA5"/>
    <w:rsid w:val="00FF0F67"/>
    <w:rsid w:val="00FF0F8E"/>
    <w:rsid w:val="00FF0FA9"/>
    <w:rsid w:val="00FF0FB5"/>
    <w:rsid w:val="00FF10EE"/>
    <w:rsid w:val="00FF1187"/>
    <w:rsid w:val="00FF11A9"/>
    <w:rsid w:val="00FF1219"/>
    <w:rsid w:val="00FF121D"/>
    <w:rsid w:val="00FF123D"/>
    <w:rsid w:val="00FF12BF"/>
    <w:rsid w:val="00FF144B"/>
    <w:rsid w:val="00FF145D"/>
    <w:rsid w:val="00FF146D"/>
    <w:rsid w:val="00FF1473"/>
    <w:rsid w:val="00FF14D2"/>
    <w:rsid w:val="00FF1514"/>
    <w:rsid w:val="00FF155A"/>
    <w:rsid w:val="00FF15BF"/>
    <w:rsid w:val="00FF1609"/>
    <w:rsid w:val="00FF160F"/>
    <w:rsid w:val="00FF16A0"/>
    <w:rsid w:val="00FF1728"/>
    <w:rsid w:val="00FF1752"/>
    <w:rsid w:val="00FF17C8"/>
    <w:rsid w:val="00FF17C9"/>
    <w:rsid w:val="00FF17DF"/>
    <w:rsid w:val="00FF183F"/>
    <w:rsid w:val="00FF18C9"/>
    <w:rsid w:val="00FF18DD"/>
    <w:rsid w:val="00FF19E0"/>
    <w:rsid w:val="00FF1A1B"/>
    <w:rsid w:val="00FF1A2D"/>
    <w:rsid w:val="00FF1A45"/>
    <w:rsid w:val="00FF1A76"/>
    <w:rsid w:val="00FF1B98"/>
    <w:rsid w:val="00FF1D1E"/>
    <w:rsid w:val="00FF1DF9"/>
    <w:rsid w:val="00FF1E60"/>
    <w:rsid w:val="00FF1F6A"/>
    <w:rsid w:val="00FF202B"/>
    <w:rsid w:val="00FF20D8"/>
    <w:rsid w:val="00FF213D"/>
    <w:rsid w:val="00FF21E5"/>
    <w:rsid w:val="00FF2277"/>
    <w:rsid w:val="00FF227D"/>
    <w:rsid w:val="00FF22EF"/>
    <w:rsid w:val="00FF231A"/>
    <w:rsid w:val="00FF24A1"/>
    <w:rsid w:val="00FF24B4"/>
    <w:rsid w:val="00FF262C"/>
    <w:rsid w:val="00FF2634"/>
    <w:rsid w:val="00FF266F"/>
    <w:rsid w:val="00FF267A"/>
    <w:rsid w:val="00FF26B8"/>
    <w:rsid w:val="00FF26E1"/>
    <w:rsid w:val="00FF26FA"/>
    <w:rsid w:val="00FF27CE"/>
    <w:rsid w:val="00FF282F"/>
    <w:rsid w:val="00FF298B"/>
    <w:rsid w:val="00FF29C0"/>
    <w:rsid w:val="00FF2A3C"/>
    <w:rsid w:val="00FF2A95"/>
    <w:rsid w:val="00FF2B54"/>
    <w:rsid w:val="00FF2C63"/>
    <w:rsid w:val="00FF2D5D"/>
    <w:rsid w:val="00FF2DB2"/>
    <w:rsid w:val="00FF2DDC"/>
    <w:rsid w:val="00FF2FB9"/>
    <w:rsid w:val="00FF3014"/>
    <w:rsid w:val="00FF304D"/>
    <w:rsid w:val="00FF3060"/>
    <w:rsid w:val="00FF309C"/>
    <w:rsid w:val="00FF320E"/>
    <w:rsid w:val="00FF331F"/>
    <w:rsid w:val="00FF339F"/>
    <w:rsid w:val="00FF342D"/>
    <w:rsid w:val="00FF34B7"/>
    <w:rsid w:val="00FF35CF"/>
    <w:rsid w:val="00FF3612"/>
    <w:rsid w:val="00FF36E8"/>
    <w:rsid w:val="00FF37C2"/>
    <w:rsid w:val="00FF381F"/>
    <w:rsid w:val="00FF383C"/>
    <w:rsid w:val="00FF3881"/>
    <w:rsid w:val="00FF38A3"/>
    <w:rsid w:val="00FF39E6"/>
    <w:rsid w:val="00FF3AB2"/>
    <w:rsid w:val="00FF3ACA"/>
    <w:rsid w:val="00FF3B07"/>
    <w:rsid w:val="00FF3B8C"/>
    <w:rsid w:val="00FF3CD7"/>
    <w:rsid w:val="00FF3CE4"/>
    <w:rsid w:val="00FF3D2E"/>
    <w:rsid w:val="00FF3D77"/>
    <w:rsid w:val="00FF3F49"/>
    <w:rsid w:val="00FF3FC1"/>
    <w:rsid w:val="00FF4181"/>
    <w:rsid w:val="00FF420A"/>
    <w:rsid w:val="00FF4277"/>
    <w:rsid w:val="00FF42E5"/>
    <w:rsid w:val="00FF43BE"/>
    <w:rsid w:val="00FF446E"/>
    <w:rsid w:val="00FF4515"/>
    <w:rsid w:val="00FF4555"/>
    <w:rsid w:val="00FF4606"/>
    <w:rsid w:val="00FF460D"/>
    <w:rsid w:val="00FF463C"/>
    <w:rsid w:val="00FF4791"/>
    <w:rsid w:val="00FF47CE"/>
    <w:rsid w:val="00FF4807"/>
    <w:rsid w:val="00FF48E2"/>
    <w:rsid w:val="00FF4959"/>
    <w:rsid w:val="00FF4967"/>
    <w:rsid w:val="00FF4A56"/>
    <w:rsid w:val="00FF4AF8"/>
    <w:rsid w:val="00FF4BD1"/>
    <w:rsid w:val="00FF4C02"/>
    <w:rsid w:val="00FF4C0C"/>
    <w:rsid w:val="00FF4C6B"/>
    <w:rsid w:val="00FF4DF9"/>
    <w:rsid w:val="00FF4E24"/>
    <w:rsid w:val="00FF4EEB"/>
    <w:rsid w:val="00FF5081"/>
    <w:rsid w:val="00FF5154"/>
    <w:rsid w:val="00FF51A2"/>
    <w:rsid w:val="00FF51D2"/>
    <w:rsid w:val="00FF52FB"/>
    <w:rsid w:val="00FF541F"/>
    <w:rsid w:val="00FF545B"/>
    <w:rsid w:val="00FF54F4"/>
    <w:rsid w:val="00FF552D"/>
    <w:rsid w:val="00FF5580"/>
    <w:rsid w:val="00FF5585"/>
    <w:rsid w:val="00FF5598"/>
    <w:rsid w:val="00FF55C3"/>
    <w:rsid w:val="00FF5650"/>
    <w:rsid w:val="00FF56F5"/>
    <w:rsid w:val="00FF5774"/>
    <w:rsid w:val="00FF57B4"/>
    <w:rsid w:val="00FF57DB"/>
    <w:rsid w:val="00FF5908"/>
    <w:rsid w:val="00FF5915"/>
    <w:rsid w:val="00FF5955"/>
    <w:rsid w:val="00FF59E5"/>
    <w:rsid w:val="00FF5C80"/>
    <w:rsid w:val="00FF5CA8"/>
    <w:rsid w:val="00FF5DD3"/>
    <w:rsid w:val="00FF5E77"/>
    <w:rsid w:val="00FF5FCD"/>
    <w:rsid w:val="00FF6048"/>
    <w:rsid w:val="00FF605B"/>
    <w:rsid w:val="00FF60EC"/>
    <w:rsid w:val="00FF6102"/>
    <w:rsid w:val="00FF622C"/>
    <w:rsid w:val="00FF62A9"/>
    <w:rsid w:val="00FF62B5"/>
    <w:rsid w:val="00FF62D2"/>
    <w:rsid w:val="00FF62E2"/>
    <w:rsid w:val="00FF6300"/>
    <w:rsid w:val="00FF637F"/>
    <w:rsid w:val="00FF63FF"/>
    <w:rsid w:val="00FF640F"/>
    <w:rsid w:val="00FF6482"/>
    <w:rsid w:val="00FF64C1"/>
    <w:rsid w:val="00FF65D1"/>
    <w:rsid w:val="00FF66C8"/>
    <w:rsid w:val="00FF6702"/>
    <w:rsid w:val="00FF676C"/>
    <w:rsid w:val="00FF68A8"/>
    <w:rsid w:val="00FF68E1"/>
    <w:rsid w:val="00FF69EA"/>
    <w:rsid w:val="00FF6A12"/>
    <w:rsid w:val="00FF6A23"/>
    <w:rsid w:val="00FF6AD5"/>
    <w:rsid w:val="00FF6B1F"/>
    <w:rsid w:val="00FF6B26"/>
    <w:rsid w:val="00FF6BB8"/>
    <w:rsid w:val="00FF6C5D"/>
    <w:rsid w:val="00FF6CB1"/>
    <w:rsid w:val="00FF6CDA"/>
    <w:rsid w:val="00FF6D74"/>
    <w:rsid w:val="00FF6D99"/>
    <w:rsid w:val="00FF6E58"/>
    <w:rsid w:val="00FF6E91"/>
    <w:rsid w:val="00FF7019"/>
    <w:rsid w:val="00FF7339"/>
    <w:rsid w:val="00FF7341"/>
    <w:rsid w:val="00FF73FB"/>
    <w:rsid w:val="00FF75BA"/>
    <w:rsid w:val="00FF7604"/>
    <w:rsid w:val="00FF76AA"/>
    <w:rsid w:val="00FF76AD"/>
    <w:rsid w:val="00FF7747"/>
    <w:rsid w:val="00FF77C2"/>
    <w:rsid w:val="00FF788E"/>
    <w:rsid w:val="00FF797A"/>
    <w:rsid w:val="00FF7A35"/>
    <w:rsid w:val="00FF7B1D"/>
    <w:rsid w:val="00FF7B6E"/>
    <w:rsid w:val="00FF7C29"/>
    <w:rsid w:val="00FF7C2D"/>
    <w:rsid w:val="00FF7C50"/>
    <w:rsid w:val="00FF7C89"/>
    <w:rsid w:val="00FF7CB7"/>
    <w:rsid w:val="00FF7E28"/>
    <w:rsid w:val="00FF7E4D"/>
    <w:rsid w:val="00FF7E5F"/>
    <w:rsid w:val="00FF7ECE"/>
    <w:rsid w:val="00FF7F02"/>
    <w:rsid w:val="00FF7F35"/>
    <w:rsid w:val="01013A1B"/>
    <w:rsid w:val="010CC881"/>
    <w:rsid w:val="011F5986"/>
    <w:rsid w:val="012C0228"/>
    <w:rsid w:val="0131F174"/>
    <w:rsid w:val="0136D53D"/>
    <w:rsid w:val="0137D5D5"/>
    <w:rsid w:val="013FCB39"/>
    <w:rsid w:val="014734B8"/>
    <w:rsid w:val="01571B44"/>
    <w:rsid w:val="015D8622"/>
    <w:rsid w:val="016E5442"/>
    <w:rsid w:val="01759E7A"/>
    <w:rsid w:val="018C3AFB"/>
    <w:rsid w:val="018D462B"/>
    <w:rsid w:val="0192474B"/>
    <w:rsid w:val="01941B16"/>
    <w:rsid w:val="01A29EF9"/>
    <w:rsid w:val="01A300D2"/>
    <w:rsid w:val="01A4F956"/>
    <w:rsid w:val="01BA5AF5"/>
    <w:rsid w:val="01C452A0"/>
    <w:rsid w:val="01D2AFC6"/>
    <w:rsid w:val="01D47849"/>
    <w:rsid w:val="01F0B58D"/>
    <w:rsid w:val="0201624C"/>
    <w:rsid w:val="020DC979"/>
    <w:rsid w:val="021526EB"/>
    <w:rsid w:val="02193BF7"/>
    <w:rsid w:val="022432EA"/>
    <w:rsid w:val="02249AAE"/>
    <w:rsid w:val="022A28BF"/>
    <w:rsid w:val="02347383"/>
    <w:rsid w:val="0235F9AE"/>
    <w:rsid w:val="0238148B"/>
    <w:rsid w:val="02422864"/>
    <w:rsid w:val="0244FBD4"/>
    <w:rsid w:val="02528783"/>
    <w:rsid w:val="0257E84B"/>
    <w:rsid w:val="02599C4E"/>
    <w:rsid w:val="025BA75B"/>
    <w:rsid w:val="0260F92E"/>
    <w:rsid w:val="026130BF"/>
    <w:rsid w:val="026BC14F"/>
    <w:rsid w:val="0275A6F3"/>
    <w:rsid w:val="027BF969"/>
    <w:rsid w:val="0288712A"/>
    <w:rsid w:val="029E75B5"/>
    <w:rsid w:val="029E9CAA"/>
    <w:rsid w:val="02A2A84D"/>
    <w:rsid w:val="02A2D66B"/>
    <w:rsid w:val="02AE6634"/>
    <w:rsid w:val="02B9D6CA"/>
    <w:rsid w:val="02CC3D80"/>
    <w:rsid w:val="02DCF8E2"/>
    <w:rsid w:val="02DD3D8F"/>
    <w:rsid w:val="02E69C68"/>
    <w:rsid w:val="02F28ED6"/>
    <w:rsid w:val="02F2E20E"/>
    <w:rsid w:val="02F88D5F"/>
    <w:rsid w:val="02FD55FF"/>
    <w:rsid w:val="030058FD"/>
    <w:rsid w:val="03022907"/>
    <w:rsid w:val="0314F488"/>
    <w:rsid w:val="0320E46F"/>
    <w:rsid w:val="032C7C70"/>
    <w:rsid w:val="03360FB1"/>
    <w:rsid w:val="0337C2D2"/>
    <w:rsid w:val="033A2172"/>
    <w:rsid w:val="034B3510"/>
    <w:rsid w:val="034B6083"/>
    <w:rsid w:val="035C21F3"/>
    <w:rsid w:val="035E07B3"/>
    <w:rsid w:val="0366E22E"/>
    <w:rsid w:val="036BF6EC"/>
    <w:rsid w:val="0376E637"/>
    <w:rsid w:val="03837E1D"/>
    <w:rsid w:val="03946541"/>
    <w:rsid w:val="0396F3AF"/>
    <w:rsid w:val="03A8094E"/>
    <w:rsid w:val="03AFD44A"/>
    <w:rsid w:val="03B19FD9"/>
    <w:rsid w:val="03B27C46"/>
    <w:rsid w:val="03B9A3FC"/>
    <w:rsid w:val="03BEDDF3"/>
    <w:rsid w:val="03C33037"/>
    <w:rsid w:val="03CD3906"/>
    <w:rsid w:val="03CE2370"/>
    <w:rsid w:val="03E2C6FB"/>
    <w:rsid w:val="03EFEAB2"/>
    <w:rsid w:val="03F85727"/>
    <w:rsid w:val="041CCBFF"/>
    <w:rsid w:val="04214DA6"/>
    <w:rsid w:val="0423A0EE"/>
    <w:rsid w:val="0426CD48"/>
    <w:rsid w:val="042E4600"/>
    <w:rsid w:val="043AF90F"/>
    <w:rsid w:val="043E85DF"/>
    <w:rsid w:val="04408FCF"/>
    <w:rsid w:val="044E1ACC"/>
    <w:rsid w:val="045E6A29"/>
    <w:rsid w:val="047141C6"/>
    <w:rsid w:val="0476B902"/>
    <w:rsid w:val="047BB7CA"/>
    <w:rsid w:val="048A7B8F"/>
    <w:rsid w:val="048E2615"/>
    <w:rsid w:val="04927218"/>
    <w:rsid w:val="049792C9"/>
    <w:rsid w:val="04996A17"/>
    <w:rsid w:val="049AF15D"/>
    <w:rsid w:val="049B69B2"/>
    <w:rsid w:val="04A7A838"/>
    <w:rsid w:val="04B83CFC"/>
    <w:rsid w:val="04D4CF5C"/>
    <w:rsid w:val="04E41708"/>
    <w:rsid w:val="04E91CA2"/>
    <w:rsid w:val="04EBE2FC"/>
    <w:rsid w:val="04F2641B"/>
    <w:rsid w:val="04FE6481"/>
    <w:rsid w:val="04FFA9C6"/>
    <w:rsid w:val="05023F60"/>
    <w:rsid w:val="050CBFBE"/>
    <w:rsid w:val="050CF21F"/>
    <w:rsid w:val="0519E534"/>
    <w:rsid w:val="051F7F4A"/>
    <w:rsid w:val="05262084"/>
    <w:rsid w:val="0529C969"/>
    <w:rsid w:val="05566DA1"/>
    <w:rsid w:val="055D9641"/>
    <w:rsid w:val="0570317D"/>
    <w:rsid w:val="0570E43D"/>
    <w:rsid w:val="05766F27"/>
    <w:rsid w:val="0581352D"/>
    <w:rsid w:val="0583DA02"/>
    <w:rsid w:val="0591EB67"/>
    <w:rsid w:val="0594B6F0"/>
    <w:rsid w:val="0596B7C4"/>
    <w:rsid w:val="059F10AF"/>
    <w:rsid w:val="059FE22B"/>
    <w:rsid w:val="05A2D9A9"/>
    <w:rsid w:val="05B76564"/>
    <w:rsid w:val="05B930EB"/>
    <w:rsid w:val="05BF4B90"/>
    <w:rsid w:val="05C80B64"/>
    <w:rsid w:val="05CE22D2"/>
    <w:rsid w:val="05DA6660"/>
    <w:rsid w:val="05DE85F9"/>
    <w:rsid w:val="05F35A81"/>
    <w:rsid w:val="060F833E"/>
    <w:rsid w:val="0616ECAF"/>
    <w:rsid w:val="06188CDA"/>
    <w:rsid w:val="061F4F6C"/>
    <w:rsid w:val="062D4918"/>
    <w:rsid w:val="064AC5CF"/>
    <w:rsid w:val="064ADD35"/>
    <w:rsid w:val="06550185"/>
    <w:rsid w:val="065A3BA9"/>
    <w:rsid w:val="065E9108"/>
    <w:rsid w:val="0660AF3E"/>
    <w:rsid w:val="0679D29C"/>
    <w:rsid w:val="068857FB"/>
    <w:rsid w:val="0699427E"/>
    <w:rsid w:val="06AB68A4"/>
    <w:rsid w:val="06C9991D"/>
    <w:rsid w:val="06CA9A2F"/>
    <w:rsid w:val="06CAEBD0"/>
    <w:rsid w:val="06D35195"/>
    <w:rsid w:val="06DDC7AB"/>
    <w:rsid w:val="06E74066"/>
    <w:rsid w:val="06E8D698"/>
    <w:rsid w:val="06FC0433"/>
    <w:rsid w:val="07064BBD"/>
    <w:rsid w:val="070BB406"/>
    <w:rsid w:val="072D52A7"/>
    <w:rsid w:val="072E059D"/>
    <w:rsid w:val="072E7C7F"/>
    <w:rsid w:val="07420169"/>
    <w:rsid w:val="074B2D1C"/>
    <w:rsid w:val="0752792A"/>
    <w:rsid w:val="07628946"/>
    <w:rsid w:val="0768BDE1"/>
    <w:rsid w:val="077E14EB"/>
    <w:rsid w:val="078A5459"/>
    <w:rsid w:val="07941B39"/>
    <w:rsid w:val="079EC755"/>
    <w:rsid w:val="07AE7B53"/>
    <w:rsid w:val="07BEA314"/>
    <w:rsid w:val="07D678DA"/>
    <w:rsid w:val="07DA4FA0"/>
    <w:rsid w:val="07DC5081"/>
    <w:rsid w:val="07E86CCE"/>
    <w:rsid w:val="07EBB63B"/>
    <w:rsid w:val="07F00608"/>
    <w:rsid w:val="0800D57A"/>
    <w:rsid w:val="0808B528"/>
    <w:rsid w:val="0810952D"/>
    <w:rsid w:val="08122F36"/>
    <w:rsid w:val="0822B3B0"/>
    <w:rsid w:val="0834ADD4"/>
    <w:rsid w:val="083A060E"/>
    <w:rsid w:val="083A5CE2"/>
    <w:rsid w:val="08555045"/>
    <w:rsid w:val="0856D0AE"/>
    <w:rsid w:val="086261DA"/>
    <w:rsid w:val="08679BDB"/>
    <w:rsid w:val="086A0A81"/>
    <w:rsid w:val="08740125"/>
    <w:rsid w:val="0877E712"/>
    <w:rsid w:val="088B0466"/>
    <w:rsid w:val="088FC11F"/>
    <w:rsid w:val="089579B4"/>
    <w:rsid w:val="089D26D1"/>
    <w:rsid w:val="089F7970"/>
    <w:rsid w:val="08A73E7B"/>
    <w:rsid w:val="08B25501"/>
    <w:rsid w:val="08BE006B"/>
    <w:rsid w:val="08C44AFE"/>
    <w:rsid w:val="08CC22DF"/>
    <w:rsid w:val="08CD1E57"/>
    <w:rsid w:val="08E782E5"/>
    <w:rsid w:val="08E80CE1"/>
    <w:rsid w:val="08F07765"/>
    <w:rsid w:val="08F8140C"/>
    <w:rsid w:val="0908672F"/>
    <w:rsid w:val="0912AF67"/>
    <w:rsid w:val="09159CC3"/>
    <w:rsid w:val="091C1A40"/>
    <w:rsid w:val="091E5248"/>
    <w:rsid w:val="09209B4C"/>
    <w:rsid w:val="09292BAB"/>
    <w:rsid w:val="0934A86B"/>
    <w:rsid w:val="093904C1"/>
    <w:rsid w:val="094A5988"/>
    <w:rsid w:val="0965923B"/>
    <w:rsid w:val="09733E40"/>
    <w:rsid w:val="0977570B"/>
    <w:rsid w:val="097D809B"/>
    <w:rsid w:val="09845F6E"/>
    <w:rsid w:val="0995127D"/>
    <w:rsid w:val="09979E40"/>
    <w:rsid w:val="099C0E63"/>
    <w:rsid w:val="09A09170"/>
    <w:rsid w:val="09A4EC8E"/>
    <w:rsid w:val="09A8924F"/>
    <w:rsid w:val="09A8EF18"/>
    <w:rsid w:val="09AFBEC1"/>
    <w:rsid w:val="09AFC959"/>
    <w:rsid w:val="09D0F09C"/>
    <w:rsid w:val="09FB36AB"/>
    <w:rsid w:val="0A0E78A7"/>
    <w:rsid w:val="0A18AAA2"/>
    <w:rsid w:val="0A211BBA"/>
    <w:rsid w:val="0A29BCE9"/>
    <w:rsid w:val="0A2DE036"/>
    <w:rsid w:val="0A46AF0A"/>
    <w:rsid w:val="0A473368"/>
    <w:rsid w:val="0A4ED438"/>
    <w:rsid w:val="0A4F482C"/>
    <w:rsid w:val="0A50B8E3"/>
    <w:rsid w:val="0A5EDDA1"/>
    <w:rsid w:val="0A60E12F"/>
    <w:rsid w:val="0A640982"/>
    <w:rsid w:val="0A78232D"/>
    <w:rsid w:val="0A7D3501"/>
    <w:rsid w:val="0A8A3636"/>
    <w:rsid w:val="0A8D6A8D"/>
    <w:rsid w:val="0A9114C0"/>
    <w:rsid w:val="0AAABA2E"/>
    <w:rsid w:val="0AB07D42"/>
    <w:rsid w:val="0AB11B11"/>
    <w:rsid w:val="0AB24704"/>
    <w:rsid w:val="0AB4A554"/>
    <w:rsid w:val="0ABB3381"/>
    <w:rsid w:val="0AC296AA"/>
    <w:rsid w:val="0AC526BA"/>
    <w:rsid w:val="0AC6EE9B"/>
    <w:rsid w:val="0ACA39DF"/>
    <w:rsid w:val="0ACC8903"/>
    <w:rsid w:val="0AD3E3B4"/>
    <w:rsid w:val="0AD9BFA9"/>
    <w:rsid w:val="0AED1732"/>
    <w:rsid w:val="0AEF40D6"/>
    <w:rsid w:val="0B0C8DA5"/>
    <w:rsid w:val="0B1683DD"/>
    <w:rsid w:val="0B171454"/>
    <w:rsid w:val="0B1CE864"/>
    <w:rsid w:val="0B1EACE7"/>
    <w:rsid w:val="0B22E114"/>
    <w:rsid w:val="0B25027E"/>
    <w:rsid w:val="0B298B6D"/>
    <w:rsid w:val="0B2EA38F"/>
    <w:rsid w:val="0B356513"/>
    <w:rsid w:val="0B484A33"/>
    <w:rsid w:val="0B4B4F85"/>
    <w:rsid w:val="0B5FF97A"/>
    <w:rsid w:val="0B630E43"/>
    <w:rsid w:val="0B71C174"/>
    <w:rsid w:val="0B781AEA"/>
    <w:rsid w:val="0B79A45D"/>
    <w:rsid w:val="0B7B5DE0"/>
    <w:rsid w:val="0B7D686F"/>
    <w:rsid w:val="0B840302"/>
    <w:rsid w:val="0B872AF9"/>
    <w:rsid w:val="0B8B22BE"/>
    <w:rsid w:val="0BA11C2E"/>
    <w:rsid w:val="0BB2F9BD"/>
    <w:rsid w:val="0BB441E0"/>
    <w:rsid w:val="0BC35CE7"/>
    <w:rsid w:val="0BC7D896"/>
    <w:rsid w:val="0BDC9573"/>
    <w:rsid w:val="0BDE5005"/>
    <w:rsid w:val="0BEB7878"/>
    <w:rsid w:val="0BEEB158"/>
    <w:rsid w:val="0C015E7D"/>
    <w:rsid w:val="0C0F419F"/>
    <w:rsid w:val="0C1FD0C4"/>
    <w:rsid w:val="0C21AE1B"/>
    <w:rsid w:val="0C3B41CE"/>
    <w:rsid w:val="0C42B679"/>
    <w:rsid w:val="0C439FA7"/>
    <w:rsid w:val="0C44E558"/>
    <w:rsid w:val="0C5A788C"/>
    <w:rsid w:val="0C5C1546"/>
    <w:rsid w:val="0C5CCD61"/>
    <w:rsid w:val="0C634B71"/>
    <w:rsid w:val="0C6AEA15"/>
    <w:rsid w:val="0C77E523"/>
    <w:rsid w:val="0C7E1074"/>
    <w:rsid w:val="0C8BB3BC"/>
    <w:rsid w:val="0C93C6BC"/>
    <w:rsid w:val="0C980884"/>
    <w:rsid w:val="0CA50E5C"/>
    <w:rsid w:val="0CA970EA"/>
    <w:rsid w:val="0CDB2931"/>
    <w:rsid w:val="0CDEA277"/>
    <w:rsid w:val="0CE7E530"/>
    <w:rsid w:val="0CEBCD8B"/>
    <w:rsid w:val="0CEFA1C0"/>
    <w:rsid w:val="0D0482F4"/>
    <w:rsid w:val="0D0B8240"/>
    <w:rsid w:val="0D0CE3D6"/>
    <w:rsid w:val="0D33C6AF"/>
    <w:rsid w:val="0D39C3C6"/>
    <w:rsid w:val="0D3BABE7"/>
    <w:rsid w:val="0D52D323"/>
    <w:rsid w:val="0D653EEC"/>
    <w:rsid w:val="0D6E872A"/>
    <w:rsid w:val="0D72CB53"/>
    <w:rsid w:val="0D72EB90"/>
    <w:rsid w:val="0D73D20A"/>
    <w:rsid w:val="0D8D9345"/>
    <w:rsid w:val="0D930876"/>
    <w:rsid w:val="0DA0E075"/>
    <w:rsid w:val="0DA94C3A"/>
    <w:rsid w:val="0DAF61B7"/>
    <w:rsid w:val="0DB15DBB"/>
    <w:rsid w:val="0DB8FCBD"/>
    <w:rsid w:val="0DBB8209"/>
    <w:rsid w:val="0DC1A807"/>
    <w:rsid w:val="0DCDDB17"/>
    <w:rsid w:val="0DCFB8DF"/>
    <w:rsid w:val="0DD61AF4"/>
    <w:rsid w:val="0DE4DEB2"/>
    <w:rsid w:val="0DF9B0F1"/>
    <w:rsid w:val="0DF9CCB2"/>
    <w:rsid w:val="0E00D9D7"/>
    <w:rsid w:val="0E04A2D8"/>
    <w:rsid w:val="0E1E8112"/>
    <w:rsid w:val="0E294CCA"/>
    <w:rsid w:val="0E2E6E94"/>
    <w:rsid w:val="0E2FB3D9"/>
    <w:rsid w:val="0E31A040"/>
    <w:rsid w:val="0E3C5ED6"/>
    <w:rsid w:val="0E62C2E1"/>
    <w:rsid w:val="0E678EC5"/>
    <w:rsid w:val="0E6E0E12"/>
    <w:rsid w:val="0E7334FA"/>
    <w:rsid w:val="0E7B1346"/>
    <w:rsid w:val="0E86302B"/>
    <w:rsid w:val="0E8CAE04"/>
    <w:rsid w:val="0E9636FF"/>
    <w:rsid w:val="0E986B83"/>
    <w:rsid w:val="0EAD9DB0"/>
    <w:rsid w:val="0ECB3C36"/>
    <w:rsid w:val="0ECEFF12"/>
    <w:rsid w:val="0EEC2039"/>
    <w:rsid w:val="0EF23E06"/>
    <w:rsid w:val="0F02E738"/>
    <w:rsid w:val="0F124A24"/>
    <w:rsid w:val="0F15C78D"/>
    <w:rsid w:val="0F1F5F50"/>
    <w:rsid w:val="0F246273"/>
    <w:rsid w:val="0F370000"/>
    <w:rsid w:val="0F3CD496"/>
    <w:rsid w:val="0F42264A"/>
    <w:rsid w:val="0F591F4C"/>
    <w:rsid w:val="0F703537"/>
    <w:rsid w:val="0F73269C"/>
    <w:rsid w:val="0F73C433"/>
    <w:rsid w:val="0F87EE2A"/>
    <w:rsid w:val="0F8BA0FA"/>
    <w:rsid w:val="0F93DCFC"/>
    <w:rsid w:val="0F9AEB60"/>
    <w:rsid w:val="0FA4B93B"/>
    <w:rsid w:val="0FA97D6C"/>
    <w:rsid w:val="0FAD802B"/>
    <w:rsid w:val="0FAF8301"/>
    <w:rsid w:val="0FC56397"/>
    <w:rsid w:val="0FC729FF"/>
    <w:rsid w:val="0FCE3255"/>
    <w:rsid w:val="0FDE01B5"/>
    <w:rsid w:val="0FDE2469"/>
    <w:rsid w:val="0FF0A254"/>
    <w:rsid w:val="0FF25128"/>
    <w:rsid w:val="10101C42"/>
    <w:rsid w:val="102FE60C"/>
    <w:rsid w:val="103DD6DC"/>
    <w:rsid w:val="104B18A5"/>
    <w:rsid w:val="1062EE49"/>
    <w:rsid w:val="1065517F"/>
    <w:rsid w:val="106CD14F"/>
    <w:rsid w:val="107001B6"/>
    <w:rsid w:val="1074FBA3"/>
    <w:rsid w:val="1084F677"/>
    <w:rsid w:val="1086C2D4"/>
    <w:rsid w:val="109E5B42"/>
    <w:rsid w:val="10A1A5FC"/>
    <w:rsid w:val="10A61465"/>
    <w:rsid w:val="10AFD1C3"/>
    <w:rsid w:val="10B02015"/>
    <w:rsid w:val="10B0714B"/>
    <w:rsid w:val="10B68958"/>
    <w:rsid w:val="10D12144"/>
    <w:rsid w:val="10EBFB70"/>
    <w:rsid w:val="10FD3C48"/>
    <w:rsid w:val="1106C959"/>
    <w:rsid w:val="1107185B"/>
    <w:rsid w:val="1108FAA0"/>
    <w:rsid w:val="11162E67"/>
    <w:rsid w:val="11188447"/>
    <w:rsid w:val="1121F905"/>
    <w:rsid w:val="11233E0A"/>
    <w:rsid w:val="113C6476"/>
    <w:rsid w:val="1146301C"/>
    <w:rsid w:val="1148C14E"/>
    <w:rsid w:val="114C2FE3"/>
    <w:rsid w:val="116E2A01"/>
    <w:rsid w:val="11795BBD"/>
    <w:rsid w:val="118A5CC2"/>
    <w:rsid w:val="1191D162"/>
    <w:rsid w:val="11A040C5"/>
    <w:rsid w:val="11B362F1"/>
    <w:rsid w:val="11BC1DB5"/>
    <w:rsid w:val="11C746E9"/>
    <w:rsid w:val="11CECCF6"/>
    <w:rsid w:val="11DEC9A1"/>
    <w:rsid w:val="11FEB022"/>
    <w:rsid w:val="1215769A"/>
    <w:rsid w:val="12160A44"/>
    <w:rsid w:val="12167C6D"/>
    <w:rsid w:val="1223B2E5"/>
    <w:rsid w:val="122B719B"/>
    <w:rsid w:val="122EB704"/>
    <w:rsid w:val="123CF420"/>
    <w:rsid w:val="123FE7E2"/>
    <w:rsid w:val="125AD6E7"/>
    <w:rsid w:val="125C7ECF"/>
    <w:rsid w:val="12601EBC"/>
    <w:rsid w:val="12842D19"/>
    <w:rsid w:val="128AAE95"/>
    <w:rsid w:val="128ED73D"/>
    <w:rsid w:val="128EE2A1"/>
    <w:rsid w:val="12A4D311"/>
    <w:rsid w:val="12AD59DF"/>
    <w:rsid w:val="12B27A03"/>
    <w:rsid w:val="12C578B5"/>
    <w:rsid w:val="12CFC06B"/>
    <w:rsid w:val="12D8154D"/>
    <w:rsid w:val="12DBCD35"/>
    <w:rsid w:val="130605B8"/>
    <w:rsid w:val="130DCE1F"/>
    <w:rsid w:val="130E31B3"/>
    <w:rsid w:val="1321B268"/>
    <w:rsid w:val="132506C9"/>
    <w:rsid w:val="13260D16"/>
    <w:rsid w:val="132B982C"/>
    <w:rsid w:val="1339F505"/>
    <w:rsid w:val="133C60C7"/>
    <w:rsid w:val="13402DE0"/>
    <w:rsid w:val="1344F4B9"/>
    <w:rsid w:val="1345B29D"/>
    <w:rsid w:val="13522670"/>
    <w:rsid w:val="1362AD81"/>
    <w:rsid w:val="1365ADB9"/>
    <w:rsid w:val="136B33A9"/>
    <w:rsid w:val="137711C4"/>
    <w:rsid w:val="138AED21"/>
    <w:rsid w:val="13961705"/>
    <w:rsid w:val="13980B26"/>
    <w:rsid w:val="139F70F8"/>
    <w:rsid w:val="13C97BF2"/>
    <w:rsid w:val="13F0B7F8"/>
    <w:rsid w:val="13FCDFD3"/>
    <w:rsid w:val="1401D3A1"/>
    <w:rsid w:val="140B6158"/>
    <w:rsid w:val="1414652C"/>
    <w:rsid w:val="142CEA7E"/>
    <w:rsid w:val="1437B1BD"/>
    <w:rsid w:val="1446F254"/>
    <w:rsid w:val="1461A2B5"/>
    <w:rsid w:val="146E579A"/>
    <w:rsid w:val="147B4680"/>
    <w:rsid w:val="147FC78A"/>
    <w:rsid w:val="14802D2F"/>
    <w:rsid w:val="148755BC"/>
    <w:rsid w:val="14886148"/>
    <w:rsid w:val="148AD730"/>
    <w:rsid w:val="148E6653"/>
    <w:rsid w:val="148EFF8B"/>
    <w:rsid w:val="14946F48"/>
    <w:rsid w:val="1496E07C"/>
    <w:rsid w:val="149ADA4A"/>
    <w:rsid w:val="149FB440"/>
    <w:rsid w:val="14A1AF0B"/>
    <w:rsid w:val="14A390F4"/>
    <w:rsid w:val="14A8EAB6"/>
    <w:rsid w:val="14A8EF45"/>
    <w:rsid w:val="14AEFAB3"/>
    <w:rsid w:val="14AF91D1"/>
    <w:rsid w:val="14B7B187"/>
    <w:rsid w:val="14C3A81C"/>
    <w:rsid w:val="14D1FA5A"/>
    <w:rsid w:val="14D23AE7"/>
    <w:rsid w:val="14D70238"/>
    <w:rsid w:val="14F7F096"/>
    <w:rsid w:val="15005291"/>
    <w:rsid w:val="1503CBB3"/>
    <w:rsid w:val="150CD3A4"/>
    <w:rsid w:val="1511D4C4"/>
    <w:rsid w:val="151DC786"/>
    <w:rsid w:val="1540819E"/>
    <w:rsid w:val="1542D42F"/>
    <w:rsid w:val="1550406F"/>
    <w:rsid w:val="155301EB"/>
    <w:rsid w:val="155AA20C"/>
    <w:rsid w:val="1561DA40"/>
    <w:rsid w:val="156DE3F9"/>
    <w:rsid w:val="1572FCE3"/>
    <w:rsid w:val="157B585D"/>
    <w:rsid w:val="15811E28"/>
    <w:rsid w:val="15825E2B"/>
    <w:rsid w:val="1582A295"/>
    <w:rsid w:val="158529FC"/>
    <w:rsid w:val="158A4DB5"/>
    <w:rsid w:val="15938819"/>
    <w:rsid w:val="15989D0E"/>
    <w:rsid w:val="159F82DA"/>
    <w:rsid w:val="15AEA5E6"/>
    <w:rsid w:val="15C91CD1"/>
    <w:rsid w:val="15CABDCE"/>
    <w:rsid w:val="15CD3B1F"/>
    <w:rsid w:val="15D27883"/>
    <w:rsid w:val="15D4802E"/>
    <w:rsid w:val="15DFB315"/>
    <w:rsid w:val="15E1A19D"/>
    <w:rsid w:val="15E2709E"/>
    <w:rsid w:val="15E2D6AC"/>
    <w:rsid w:val="15E5DE50"/>
    <w:rsid w:val="15E704E2"/>
    <w:rsid w:val="15E98485"/>
    <w:rsid w:val="15FAB3E3"/>
    <w:rsid w:val="16187CE7"/>
    <w:rsid w:val="161A964D"/>
    <w:rsid w:val="161FBB9D"/>
    <w:rsid w:val="16218C23"/>
    <w:rsid w:val="162BC08E"/>
    <w:rsid w:val="163BF23A"/>
    <w:rsid w:val="164CC260"/>
    <w:rsid w:val="164FA238"/>
    <w:rsid w:val="16520D95"/>
    <w:rsid w:val="16543486"/>
    <w:rsid w:val="16547BBF"/>
    <w:rsid w:val="165D0B55"/>
    <w:rsid w:val="1660219B"/>
    <w:rsid w:val="1666A446"/>
    <w:rsid w:val="166E4E23"/>
    <w:rsid w:val="1670E0BD"/>
    <w:rsid w:val="1673A44F"/>
    <w:rsid w:val="167FB795"/>
    <w:rsid w:val="168081DE"/>
    <w:rsid w:val="1688502F"/>
    <w:rsid w:val="168A7F73"/>
    <w:rsid w:val="1691131E"/>
    <w:rsid w:val="1698E4B2"/>
    <w:rsid w:val="16A2FB0F"/>
    <w:rsid w:val="16A585C9"/>
    <w:rsid w:val="16AB7B8F"/>
    <w:rsid w:val="16B7B2D8"/>
    <w:rsid w:val="16BB96E3"/>
    <w:rsid w:val="16BBD48F"/>
    <w:rsid w:val="16CC666B"/>
    <w:rsid w:val="16D44349"/>
    <w:rsid w:val="16E7A87F"/>
    <w:rsid w:val="16E8FC09"/>
    <w:rsid w:val="16F689EA"/>
    <w:rsid w:val="16FA2A46"/>
    <w:rsid w:val="16FD293B"/>
    <w:rsid w:val="1710837D"/>
    <w:rsid w:val="17231227"/>
    <w:rsid w:val="1724BE6E"/>
    <w:rsid w:val="172D3025"/>
    <w:rsid w:val="175447E5"/>
    <w:rsid w:val="177B55D6"/>
    <w:rsid w:val="17800F28"/>
    <w:rsid w:val="1780C900"/>
    <w:rsid w:val="178B2B2B"/>
    <w:rsid w:val="17A39447"/>
    <w:rsid w:val="17A6853C"/>
    <w:rsid w:val="17AD0C2F"/>
    <w:rsid w:val="17B33FD3"/>
    <w:rsid w:val="17C79C6C"/>
    <w:rsid w:val="17D16C43"/>
    <w:rsid w:val="17DFB815"/>
    <w:rsid w:val="17ED7F01"/>
    <w:rsid w:val="17F96D0A"/>
    <w:rsid w:val="180736DA"/>
    <w:rsid w:val="18083CEE"/>
    <w:rsid w:val="1818140B"/>
    <w:rsid w:val="181A1A24"/>
    <w:rsid w:val="1825EA21"/>
    <w:rsid w:val="1837344C"/>
    <w:rsid w:val="183B61F9"/>
    <w:rsid w:val="18556848"/>
    <w:rsid w:val="1856F0E7"/>
    <w:rsid w:val="18682D5F"/>
    <w:rsid w:val="18693CD3"/>
    <w:rsid w:val="186A1349"/>
    <w:rsid w:val="18711E83"/>
    <w:rsid w:val="187452F9"/>
    <w:rsid w:val="18824305"/>
    <w:rsid w:val="1892098C"/>
    <w:rsid w:val="18933FCA"/>
    <w:rsid w:val="1897B043"/>
    <w:rsid w:val="18AD268B"/>
    <w:rsid w:val="18B0B5B9"/>
    <w:rsid w:val="18B80914"/>
    <w:rsid w:val="18CFE3D9"/>
    <w:rsid w:val="18D53263"/>
    <w:rsid w:val="18DE6F37"/>
    <w:rsid w:val="18E83CF8"/>
    <w:rsid w:val="18ED4AC0"/>
    <w:rsid w:val="18F27AC9"/>
    <w:rsid w:val="18F2BB27"/>
    <w:rsid w:val="18F2BC7C"/>
    <w:rsid w:val="19058CD2"/>
    <w:rsid w:val="191597E1"/>
    <w:rsid w:val="19159B04"/>
    <w:rsid w:val="192B4482"/>
    <w:rsid w:val="192CC8AF"/>
    <w:rsid w:val="19368693"/>
    <w:rsid w:val="1944A530"/>
    <w:rsid w:val="195077B8"/>
    <w:rsid w:val="195A7523"/>
    <w:rsid w:val="1960CE44"/>
    <w:rsid w:val="1978764E"/>
    <w:rsid w:val="1983987E"/>
    <w:rsid w:val="199CE819"/>
    <w:rsid w:val="199DA0C8"/>
    <w:rsid w:val="19AA8285"/>
    <w:rsid w:val="19BCA3EF"/>
    <w:rsid w:val="19BDA752"/>
    <w:rsid w:val="19BF578F"/>
    <w:rsid w:val="19CB9956"/>
    <w:rsid w:val="19D68E3D"/>
    <w:rsid w:val="19D77B8E"/>
    <w:rsid w:val="19DD6586"/>
    <w:rsid w:val="19E0E667"/>
    <w:rsid w:val="19ECE56F"/>
    <w:rsid w:val="19F45BFD"/>
    <w:rsid w:val="19FE8F5B"/>
    <w:rsid w:val="1A013B00"/>
    <w:rsid w:val="1A17A88E"/>
    <w:rsid w:val="1A1CFF44"/>
    <w:rsid w:val="1A20A93B"/>
    <w:rsid w:val="1A297908"/>
    <w:rsid w:val="1A4203E5"/>
    <w:rsid w:val="1A4A0959"/>
    <w:rsid w:val="1A60FE1F"/>
    <w:rsid w:val="1A6691B1"/>
    <w:rsid w:val="1A7C8BA5"/>
    <w:rsid w:val="1A848C55"/>
    <w:rsid w:val="1A8D1B58"/>
    <w:rsid w:val="1A938D5B"/>
    <w:rsid w:val="1A96FC60"/>
    <w:rsid w:val="1AA5434A"/>
    <w:rsid w:val="1AA9BEA1"/>
    <w:rsid w:val="1ABA11BB"/>
    <w:rsid w:val="1AC11D02"/>
    <w:rsid w:val="1AC32385"/>
    <w:rsid w:val="1AD33BAB"/>
    <w:rsid w:val="1AD48053"/>
    <w:rsid w:val="1ADDB2E0"/>
    <w:rsid w:val="1AE3B234"/>
    <w:rsid w:val="1AE54CFC"/>
    <w:rsid w:val="1AE58E3F"/>
    <w:rsid w:val="1AECF579"/>
    <w:rsid w:val="1AF30735"/>
    <w:rsid w:val="1AF3EF8A"/>
    <w:rsid w:val="1AFAB52E"/>
    <w:rsid w:val="1B19BCD4"/>
    <w:rsid w:val="1B27151D"/>
    <w:rsid w:val="1B272202"/>
    <w:rsid w:val="1B2C1372"/>
    <w:rsid w:val="1B347AC9"/>
    <w:rsid w:val="1B594EBE"/>
    <w:rsid w:val="1B5B7EBF"/>
    <w:rsid w:val="1B5BB431"/>
    <w:rsid w:val="1B6B5F8E"/>
    <w:rsid w:val="1B6CDE8F"/>
    <w:rsid w:val="1B6E028B"/>
    <w:rsid w:val="1B7A6BD8"/>
    <w:rsid w:val="1B7BBC81"/>
    <w:rsid w:val="1B81B0CC"/>
    <w:rsid w:val="1B82C30E"/>
    <w:rsid w:val="1B95D94F"/>
    <w:rsid w:val="1B988171"/>
    <w:rsid w:val="1B9EF05F"/>
    <w:rsid w:val="1BA33A7A"/>
    <w:rsid w:val="1BAB4824"/>
    <w:rsid w:val="1BB48F4E"/>
    <w:rsid w:val="1BBEE7B2"/>
    <w:rsid w:val="1BBFD30E"/>
    <w:rsid w:val="1BE0ED26"/>
    <w:rsid w:val="1BE9C4DB"/>
    <w:rsid w:val="1BEB4DBC"/>
    <w:rsid w:val="1BEEBCEB"/>
    <w:rsid w:val="1BFAC22B"/>
    <w:rsid w:val="1C03CAD4"/>
    <w:rsid w:val="1C077E14"/>
    <w:rsid w:val="1C0CEBA5"/>
    <w:rsid w:val="1C143289"/>
    <w:rsid w:val="1C24EB8D"/>
    <w:rsid w:val="1C38B0C4"/>
    <w:rsid w:val="1C42C210"/>
    <w:rsid w:val="1C496929"/>
    <w:rsid w:val="1C5B9841"/>
    <w:rsid w:val="1C5BB2F6"/>
    <w:rsid w:val="1C68C335"/>
    <w:rsid w:val="1C784EFB"/>
    <w:rsid w:val="1C7E317D"/>
    <w:rsid w:val="1C822053"/>
    <w:rsid w:val="1C82229B"/>
    <w:rsid w:val="1C8750EB"/>
    <w:rsid w:val="1C95D301"/>
    <w:rsid w:val="1C9B8C86"/>
    <w:rsid w:val="1CA3B050"/>
    <w:rsid w:val="1CA9EC31"/>
    <w:rsid w:val="1CB35925"/>
    <w:rsid w:val="1CD4C102"/>
    <w:rsid w:val="1CEA79D4"/>
    <w:rsid w:val="1CF3AD39"/>
    <w:rsid w:val="1D0AF744"/>
    <w:rsid w:val="1D1F1876"/>
    <w:rsid w:val="1D2C94A7"/>
    <w:rsid w:val="1D301B35"/>
    <w:rsid w:val="1D334297"/>
    <w:rsid w:val="1D39DF02"/>
    <w:rsid w:val="1D4E25F3"/>
    <w:rsid w:val="1D4E8002"/>
    <w:rsid w:val="1D541204"/>
    <w:rsid w:val="1D58859C"/>
    <w:rsid w:val="1D605102"/>
    <w:rsid w:val="1D680C94"/>
    <w:rsid w:val="1D6BE857"/>
    <w:rsid w:val="1D78E23B"/>
    <w:rsid w:val="1D7B69A1"/>
    <w:rsid w:val="1D86FAB9"/>
    <w:rsid w:val="1D8DBE82"/>
    <w:rsid w:val="1D92D941"/>
    <w:rsid w:val="1DA4297A"/>
    <w:rsid w:val="1DAC4285"/>
    <w:rsid w:val="1DC82F28"/>
    <w:rsid w:val="1DCE902C"/>
    <w:rsid w:val="1DD3520B"/>
    <w:rsid w:val="1DED4578"/>
    <w:rsid w:val="1DF38ED2"/>
    <w:rsid w:val="1E096B32"/>
    <w:rsid w:val="1E0E9175"/>
    <w:rsid w:val="1E214406"/>
    <w:rsid w:val="1E25C78B"/>
    <w:rsid w:val="1E3BB730"/>
    <w:rsid w:val="1E56BEA3"/>
    <w:rsid w:val="1E724845"/>
    <w:rsid w:val="1E755190"/>
    <w:rsid w:val="1E85B63B"/>
    <w:rsid w:val="1E9DEE36"/>
    <w:rsid w:val="1EA6C7A5"/>
    <w:rsid w:val="1EBBFA12"/>
    <w:rsid w:val="1ECA1A87"/>
    <w:rsid w:val="1ED3B7BC"/>
    <w:rsid w:val="1EDDC97A"/>
    <w:rsid w:val="1EEB9EF1"/>
    <w:rsid w:val="1EEF5E0B"/>
    <w:rsid w:val="1EF88227"/>
    <w:rsid w:val="1F08E1AA"/>
    <w:rsid w:val="1F13DFC6"/>
    <w:rsid w:val="1F28B890"/>
    <w:rsid w:val="1F2D2A72"/>
    <w:rsid w:val="1F340217"/>
    <w:rsid w:val="1F38C232"/>
    <w:rsid w:val="1F3B89FB"/>
    <w:rsid w:val="1F490874"/>
    <w:rsid w:val="1F58862E"/>
    <w:rsid w:val="1F653657"/>
    <w:rsid w:val="1F67DD1D"/>
    <w:rsid w:val="1F69B389"/>
    <w:rsid w:val="1F6B4B68"/>
    <w:rsid w:val="1F8388B8"/>
    <w:rsid w:val="1F8A010C"/>
    <w:rsid w:val="1F8A2149"/>
    <w:rsid w:val="1F8AD03E"/>
    <w:rsid w:val="1FA8AFC4"/>
    <w:rsid w:val="1FAE072C"/>
    <w:rsid w:val="1FB67F9C"/>
    <w:rsid w:val="1FD2E176"/>
    <w:rsid w:val="1FD3D55B"/>
    <w:rsid w:val="1FD7BC43"/>
    <w:rsid w:val="1FDB1BF2"/>
    <w:rsid w:val="1FE757A7"/>
    <w:rsid w:val="1FFB301A"/>
    <w:rsid w:val="2004DC3E"/>
    <w:rsid w:val="200F138A"/>
    <w:rsid w:val="201E5C73"/>
    <w:rsid w:val="202FC43D"/>
    <w:rsid w:val="20449203"/>
    <w:rsid w:val="20472632"/>
    <w:rsid w:val="20481A84"/>
    <w:rsid w:val="20507A4C"/>
    <w:rsid w:val="20604382"/>
    <w:rsid w:val="2066E925"/>
    <w:rsid w:val="2069C069"/>
    <w:rsid w:val="206D3BCF"/>
    <w:rsid w:val="2076579C"/>
    <w:rsid w:val="20778CCE"/>
    <w:rsid w:val="207C6DD1"/>
    <w:rsid w:val="2081B5CD"/>
    <w:rsid w:val="208D9614"/>
    <w:rsid w:val="2092487E"/>
    <w:rsid w:val="209A0017"/>
    <w:rsid w:val="209C3D9E"/>
    <w:rsid w:val="20A32372"/>
    <w:rsid w:val="20A5288C"/>
    <w:rsid w:val="20BE31FF"/>
    <w:rsid w:val="20D30D94"/>
    <w:rsid w:val="20E18567"/>
    <w:rsid w:val="20E79D74"/>
    <w:rsid w:val="20EC097A"/>
    <w:rsid w:val="20F0F5BC"/>
    <w:rsid w:val="20FBB05E"/>
    <w:rsid w:val="21052D9F"/>
    <w:rsid w:val="2106DFA6"/>
    <w:rsid w:val="211CF159"/>
    <w:rsid w:val="212F7FC7"/>
    <w:rsid w:val="21373FB5"/>
    <w:rsid w:val="2147F72F"/>
    <w:rsid w:val="2149F6AE"/>
    <w:rsid w:val="2175C147"/>
    <w:rsid w:val="2182E530"/>
    <w:rsid w:val="21854B4A"/>
    <w:rsid w:val="21859C1E"/>
    <w:rsid w:val="21A79918"/>
    <w:rsid w:val="21A9C801"/>
    <w:rsid w:val="21AA6E7B"/>
    <w:rsid w:val="21BD5141"/>
    <w:rsid w:val="21BEC1B3"/>
    <w:rsid w:val="21CBF9F1"/>
    <w:rsid w:val="21D07E47"/>
    <w:rsid w:val="21D85516"/>
    <w:rsid w:val="21D9C870"/>
    <w:rsid w:val="21ED2914"/>
    <w:rsid w:val="21F2392C"/>
    <w:rsid w:val="21F3B301"/>
    <w:rsid w:val="21FBD29E"/>
    <w:rsid w:val="21FEEA64"/>
    <w:rsid w:val="220374CC"/>
    <w:rsid w:val="220C6EE9"/>
    <w:rsid w:val="220D3F23"/>
    <w:rsid w:val="2210A50C"/>
    <w:rsid w:val="221CC02C"/>
    <w:rsid w:val="221E4F25"/>
    <w:rsid w:val="22347839"/>
    <w:rsid w:val="223EC9B1"/>
    <w:rsid w:val="225385C5"/>
    <w:rsid w:val="226C3A51"/>
    <w:rsid w:val="227D4B5D"/>
    <w:rsid w:val="227FBBB8"/>
    <w:rsid w:val="2281CEEC"/>
    <w:rsid w:val="228730B1"/>
    <w:rsid w:val="228787A9"/>
    <w:rsid w:val="228C6668"/>
    <w:rsid w:val="22904C59"/>
    <w:rsid w:val="229D2321"/>
    <w:rsid w:val="229E7EAF"/>
    <w:rsid w:val="22B22563"/>
    <w:rsid w:val="22C112EC"/>
    <w:rsid w:val="22C17585"/>
    <w:rsid w:val="22C44EB2"/>
    <w:rsid w:val="22CB6E83"/>
    <w:rsid w:val="22CC337C"/>
    <w:rsid w:val="22CC9AB9"/>
    <w:rsid w:val="22D46A8A"/>
    <w:rsid w:val="22DEDF01"/>
    <w:rsid w:val="22F057CD"/>
    <w:rsid w:val="230A1D91"/>
    <w:rsid w:val="231EB033"/>
    <w:rsid w:val="2326D7EE"/>
    <w:rsid w:val="233D2946"/>
    <w:rsid w:val="2348BA3D"/>
    <w:rsid w:val="235559A7"/>
    <w:rsid w:val="235FA9F7"/>
    <w:rsid w:val="236308A9"/>
    <w:rsid w:val="2365CE84"/>
    <w:rsid w:val="236F2615"/>
    <w:rsid w:val="238CC11E"/>
    <w:rsid w:val="2394A669"/>
    <w:rsid w:val="23988697"/>
    <w:rsid w:val="239A1EC0"/>
    <w:rsid w:val="239BAD82"/>
    <w:rsid w:val="23A1D7E0"/>
    <w:rsid w:val="23A26E5D"/>
    <w:rsid w:val="23AD3C73"/>
    <w:rsid w:val="23C2DE0E"/>
    <w:rsid w:val="23C5F1CB"/>
    <w:rsid w:val="23D93516"/>
    <w:rsid w:val="23DB4FC1"/>
    <w:rsid w:val="23DFE1E1"/>
    <w:rsid w:val="23E7EFED"/>
    <w:rsid w:val="23EC76F9"/>
    <w:rsid w:val="23F36F1E"/>
    <w:rsid w:val="23F4BB4C"/>
    <w:rsid w:val="23FC71A6"/>
    <w:rsid w:val="240B6DB7"/>
    <w:rsid w:val="2415C978"/>
    <w:rsid w:val="241BFEC5"/>
    <w:rsid w:val="242DBDFC"/>
    <w:rsid w:val="243135AB"/>
    <w:rsid w:val="243653F4"/>
    <w:rsid w:val="244C0900"/>
    <w:rsid w:val="2454D1C9"/>
    <w:rsid w:val="2469ED68"/>
    <w:rsid w:val="247875C6"/>
    <w:rsid w:val="2483B9E2"/>
    <w:rsid w:val="2491E6C8"/>
    <w:rsid w:val="249AF471"/>
    <w:rsid w:val="24A0E2D3"/>
    <w:rsid w:val="24A6DC7C"/>
    <w:rsid w:val="24A756B4"/>
    <w:rsid w:val="24BE2BC9"/>
    <w:rsid w:val="24C13DAE"/>
    <w:rsid w:val="24C1DFC5"/>
    <w:rsid w:val="24C96A03"/>
    <w:rsid w:val="24CCBEBF"/>
    <w:rsid w:val="24D11CD2"/>
    <w:rsid w:val="24D6B399"/>
    <w:rsid w:val="24D8FB2E"/>
    <w:rsid w:val="24E567CF"/>
    <w:rsid w:val="24E7263B"/>
    <w:rsid w:val="24F2B944"/>
    <w:rsid w:val="24F4BD10"/>
    <w:rsid w:val="25070883"/>
    <w:rsid w:val="252AFA10"/>
    <w:rsid w:val="254E6FB7"/>
    <w:rsid w:val="2550902E"/>
    <w:rsid w:val="255B5754"/>
    <w:rsid w:val="25934BE3"/>
    <w:rsid w:val="2598F3EE"/>
    <w:rsid w:val="25B67CA5"/>
    <w:rsid w:val="25BAE8F9"/>
    <w:rsid w:val="25BBDA19"/>
    <w:rsid w:val="25BCD0F6"/>
    <w:rsid w:val="25CAE164"/>
    <w:rsid w:val="25CE67CD"/>
    <w:rsid w:val="25D2D7B0"/>
    <w:rsid w:val="25E6B1CE"/>
    <w:rsid w:val="25F97B13"/>
    <w:rsid w:val="2601C3AF"/>
    <w:rsid w:val="2602255E"/>
    <w:rsid w:val="26065300"/>
    <w:rsid w:val="2609545B"/>
    <w:rsid w:val="260EDB39"/>
    <w:rsid w:val="260FE655"/>
    <w:rsid w:val="261E0A61"/>
    <w:rsid w:val="26263867"/>
    <w:rsid w:val="2628BA98"/>
    <w:rsid w:val="262AE009"/>
    <w:rsid w:val="2637DEB6"/>
    <w:rsid w:val="263957BF"/>
    <w:rsid w:val="263A99D8"/>
    <w:rsid w:val="2682541C"/>
    <w:rsid w:val="269B1880"/>
    <w:rsid w:val="26B92D08"/>
    <w:rsid w:val="26C44989"/>
    <w:rsid w:val="26C5BA13"/>
    <w:rsid w:val="26C84AC4"/>
    <w:rsid w:val="26CB6CAD"/>
    <w:rsid w:val="26CB9B48"/>
    <w:rsid w:val="26D93964"/>
    <w:rsid w:val="26DADDE1"/>
    <w:rsid w:val="26E4DD35"/>
    <w:rsid w:val="26E6BF52"/>
    <w:rsid w:val="26F05A40"/>
    <w:rsid w:val="26F09158"/>
    <w:rsid w:val="26FBF8E8"/>
    <w:rsid w:val="26FE53CB"/>
    <w:rsid w:val="2704C4C5"/>
    <w:rsid w:val="2711D150"/>
    <w:rsid w:val="271503D6"/>
    <w:rsid w:val="271653B3"/>
    <w:rsid w:val="271E56E1"/>
    <w:rsid w:val="27261E70"/>
    <w:rsid w:val="27264806"/>
    <w:rsid w:val="274542B5"/>
    <w:rsid w:val="2746E778"/>
    <w:rsid w:val="27471E7F"/>
    <w:rsid w:val="27494525"/>
    <w:rsid w:val="275B9AB3"/>
    <w:rsid w:val="276E5B32"/>
    <w:rsid w:val="27718EEC"/>
    <w:rsid w:val="2777D68A"/>
    <w:rsid w:val="2792CB7F"/>
    <w:rsid w:val="27944C50"/>
    <w:rsid w:val="27A457D2"/>
    <w:rsid w:val="27A6B2DD"/>
    <w:rsid w:val="27AD857F"/>
    <w:rsid w:val="27B556EB"/>
    <w:rsid w:val="27B56791"/>
    <w:rsid w:val="27B6FCBA"/>
    <w:rsid w:val="27B7D1DE"/>
    <w:rsid w:val="27B8C227"/>
    <w:rsid w:val="27C3E5D3"/>
    <w:rsid w:val="27CD6133"/>
    <w:rsid w:val="27D269EF"/>
    <w:rsid w:val="27D844CA"/>
    <w:rsid w:val="27DBBAA6"/>
    <w:rsid w:val="27F8FC4F"/>
    <w:rsid w:val="27FB969D"/>
    <w:rsid w:val="28193373"/>
    <w:rsid w:val="28281966"/>
    <w:rsid w:val="282CCB52"/>
    <w:rsid w:val="283AC37A"/>
    <w:rsid w:val="283B0639"/>
    <w:rsid w:val="28416137"/>
    <w:rsid w:val="284D10DE"/>
    <w:rsid w:val="285071AF"/>
    <w:rsid w:val="2852AA53"/>
    <w:rsid w:val="287191E7"/>
    <w:rsid w:val="287BC0F2"/>
    <w:rsid w:val="289A40A8"/>
    <w:rsid w:val="28AEB029"/>
    <w:rsid w:val="28BA3294"/>
    <w:rsid w:val="28C24BEE"/>
    <w:rsid w:val="28C25566"/>
    <w:rsid w:val="28E8E572"/>
    <w:rsid w:val="28E93A9B"/>
    <w:rsid w:val="28EE75E4"/>
    <w:rsid w:val="28FDD2AD"/>
    <w:rsid w:val="2901BC13"/>
    <w:rsid w:val="29105866"/>
    <w:rsid w:val="2910C7A5"/>
    <w:rsid w:val="2913B8E0"/>
    <w:rsid w:val="2915E552"/>
    <w:rsid w:val="29164F97"/>
    <w:rsid w:val="29172C93"/>
    <w:rsid w:val="29212243"/>
    <w:rsid w:val="2921B45C"/>
    <w:rsid w:val="292C7C67"/>
    <w:rsid w:val="29335C01"/>
    <w:rsid w:val="294A08B2"/>
    <w:rsid w:val="2964A680"/>
    <w:rsid w:val="29734D2C"/>
    <w:rsid w:val="297B3A27"/>
    <w:rsid w:val="297FE98B"/>
    <w:rsid w:val="298B98A3"/>
    <w:rsid w:val="298C9CFD"/>
    <w:rsid w:val="2996628F"/>
    <w:rsid w:val="29A1FBE1"/>
    <w:rsid w:val="29A3FEA7"/>
    <w:rsid w:val="29AEEDEC"/>
    <w:rsid w:val="29B5B36A"/>
    <w:rsid w:val="29BBEBD1"/>
    <w:rsid w:val="29D39A53"/>
    <w:rsid w:val="29D842F3"/>
    <w:rsid w:val="2A025F89"/>
    <w:rsid w:val="2A0700CF"/>
    <w:rsid w:val="2A079645"/>
    <w:rsid w:val="2A0B397E"/>
    <w:rsid w:val="2A14C6DD"/>
    <w:rsid w:val="2A215FE9"/>
    <w:rsid w:val="2A253DBD"/>
    <w:rsid w:val="2A281372"/>
    <w:rsid w:val="2A2D33C6"/>
    <w:rsid w:val="2A3297C2"/>
    <w:rsid w:val="2A35C1EE"/>
    <w:rsid w:val="2A39DA47"/>
    <w:rsid w:val="2A493B45"/>
    <w:rsid w:val="2A75B89F"/>
    <w:rsid w:val="2A811F66"/>
    <w:rsid w:val="2A85CFA4"/>
    <w:rsid w:val="2A9C64D5"/>
    <w:rsid w:val="2AA2DB5D"/>
    <w:rsid w:val="2AA2E3B0"/>
    <w:rsid w:val="2AAB0CAE"/>
    <w:rsid w:val="2AAB259F"/>
    <w:rsid w:val="2AABE50D"/>
    <w:rsid w:val="2ABEAF77"/>
    <w:rsid w:val="2AC41565"/>
    <w:rsid w:val="2AC42D55"/>
    <w:rsid w:val="2AD0F621"/>
    <w:rsid w:val="2AE4623B"/>
    <w:rsid w:val="2AEE109C"/>
    <w:rsid w:val="2AF4C58D"/>
    <w:rsid w:val="2AF8EE20"/>
    <w:rsid w:val="2B131569"/>
    <w:rsid w:val="2B163490"/>
    <w:rsid w:val="2B190B48"/>
    <w:rsid w:val="2B1C6F59"/>
    <w:rsid w:val="2B228DB2"/>
    <w:rsid w:val="2B26714E"/>
    <w:rsid w:val="2B28531F"/>
    <w:rsid w:val="2B38FA19"/>
    <w:rsid w:val="2B420B29"/>
    <w:rsid w:val="2B468DAE"/>
    <w:rsid w:val="2B47B7FD"/>
    <w:rsid w:val="2B4C37F8"/>
    <w:rsid w:val="2B4FF926"/>
    <w:rsid w:val="2B5A7567"/>
    <w:rsid w:val="2B5C8674"/>
    <w:rsid w:val="2B659DC7"/>
    <w:rsid w:val="2B83215D"/>
    <w:rsid w:val="2B8F715B"/>
    <w:rsid w:val="2B915126"/>
    <w:rsid w:val="2B915947"/>
    <w:rsid w:val="2BA7D657"/>
    <w:rsid w:val="2BA81178"/>
    <w:rsid w:val="2BB4DEE6"/>
    <w:rsid w:val="2BB75847"/>
    <w:rsid w:val="2BB8DF58"/>
    <w:rsid w:val="2BBAC4C0"/>
    <w:rsid w:val="2BCCFCAD"/>
    <w:rsid w:val="2BDA2AFF"/>
    <w:rsid w:val="2BDD8AAD"/>
    <w:rsid w:val="2BDF6B17"/>
    <w:rsid w:val="2BEBBB62"/>
    <w:rsid w:val="2BF1AD72"/>
    <w:rsid w:val="2BFBE1CF"/>
    <w:rsid w:val="2BFE96EA"/>
    <w:rsid w:val="2C08458F"/>
    <w:rsid w:val="2C0F34F4"/>
    <w:rsid w:val="2C137F69"/>
    <w:rsid w:val="2C15F44E"/>
    <w:rsid w:val="2C15F491"/>
    <w:rsid w:val="2C1BA672"/>
    <w:rsid w:val="2C2847EA"/>
    <w:rsid w:val="2C2CE477"/>
    <w:rsid w:val="2C396BB9"/>
    <w:rsid w:val="2C3998EC"/>
    <w:rsid w:val="2C3D5792"/>
    <w:rsid w:val="2C46E14D"/>
    <w:rsid w:val="2C6384E5"/>
    <w:rsid w:val="2C72C888"/>
    <w:rsid w:val="2C768773"/>
    <w:rsid w:val="2C7D654E"/>
    <w:rsid w:val="2C9C4AC4"/>
    <w:rsid w:val="2CB9E275"/>
    <w:rsid w:val="2CD2DBB7"/>
    <w:rsid w:val="2CD84C5F"/>
    <w:rsid w:val="2CD9052B"/>
    <w:rsid w:val="2CDD663D"/>
    <w:rsid w:val="2CE81132"/>
    <w:rsid w:val="2D0A0626"/>
    <w:rsid w:val="2D0E480E"/>
    <w:rsid w:val="2D2E48E2"/>
    <w:rsid w:val="2D3D4A9A"/>
    <w:rsid w:val="2D45054F"/>
    <w:rsid w:val="2D4862F1"/>
    <w:rsid w:val="2D4F6DEF"/>
    <w:rsid w:val="2D596552"/>
    <w:rsid w:val="2D5BAD8F"/>
    <w:rsid w:val="2D60DE96"/>
    <w:rsid w:val="2D7331C1"/>
    <w:rsid w:val="2D7B8D37"/>
    <w:rsid w:val="2DA55A42"/>
    <w:rsid w:val="2DBF7845"/>
    <w:rsid w:val="2DBF960A"/>
    <w:rsid w:val="2DD276C8"/>
    <w:rsid w:val="2DE9D728"/>
    <w:rsid w:val="2DEC74CA"/>
    <w:rsid w:val="2DF41A03"/>
    <w:rsid w:val="2E042BA5"/>
    <w:rsid w:val="2E075EFD"/>
    <w:rsid w:val="2E08D6B7"/>
    <w:rsid w:val="2E0E4719"/>
    <w:rsid w:val="2E19BE2C"/>
    <w:rsid w:val="2E25C75F"/>
    <w:rsid w:val="2E3701FA"/>
    <w:rsid w:val="2E3778F0"/>
    <w:rsid w:val="2E4C5231"/>
    <w:rsid w:val="2E6CF002"/>
    <w:rsid w:val="2E6FEC33"/>
    <w:rsid w:val="2E75E9C5"/>
    <w:rsid w:val="2E7F1628"/>
    <w:rsid w:val="2E8F884B"/>
    <w:rsid w:val="2E9259E3"/>
    <w:rsid w:val="2ECAD0C0"/>
    <w:rsid w:val="2ECD0773"/>
    <w:rsid w:val="2ED096F8"/>
    <w:rsid w:val="2EDEC85C"/>
    <w:rsid w:val="2EDF11BF"/>
    <w:rsid w:val="2EFE14BB"/>
    <w:rsid w:val="2F0347C7"/>
    <w:rsid w:val="2F05D912"/>
    <w:rsid w:val="2F17E292"/>
    <w:rsid w:val="2F25B4F8"/>
    <w:rsid w:val="2F30B976"/>
    <w:rsid w:val="2F3D3D49"/>
    <w:rsid w:val="2F439A1C"/>
    <w:rsid w:val="2F45C998"/>
    <w:rsid w:val="2F4E9172"/>
    <w:rsid w:val="2F540F7F"/>
    <w:rsid w:val="2F645F8D"/>
    <w:rsid w:val="2F674D2C"/>
    <w:rsid w:val="2F6BC20B"/>
    <w:rsid w:val="2F6CBC95"/>
    <w:rsid w:val="2F6F3B38"/>
    <w:rsid w:val="2F7261E0"/>
    <w:rsid w:val="2F7890AF"/>
    <w:rsid w:val="2F8B29C7"/>
    <w:rsid w:val="2F8B3634"/>
    <w:rsid w:val="2F8C7F85"/>
    <w:rsid w:val="2F8E176C"/>
    <w:rsid w:val="2F9CA3DD"/>
    <w:rsid w:val="2FA30149"/>
    <w:rsid w:val="2FB2348E"/>
    <w:rsid w:val="2FB276B3"/>
    <w:rsid w:val="2FB4D47A"/>
    <w:rsid w:val="2FB501F0"/>
    <w:rsid w:val="2FD4B24C"/>
    <w:rsid w:val="2FE37AB2"/>
    <w:rsid w:val="2FECFDF0"/>
    <w:rsid w:val="2FF9720D"/>
    <w:rsid w:val="3004B384"/>
    <w:rsid w:val="30099002"/>
    <w:rsid w:val="300BEC90"/>
    <w:rsid w:val="3018E64F"/>
    <w:rsid w:val="302EA4A9"/>
    <w:rsid w:val="30398723"/>
    <w:rsid w:val="303CEBFD"/>
    <w:rsid w:val="3040332F"/>
    <w:rsid w:val="3040F779"/>
    <w:rsid w:val="3042BF44"/>
    <w:rsid w:val="3049BFA6"/>
    <w:rsid w:val="30503707"/>
    <w:rsid w:val="3050FCBB"/>
    <w:rsid w:val="3051F1BD"/>
    <w:rsid w:val="305FBEBA"/>
    <w:rsid w:val="306B9559"/>
    <w:rsid w:val="306C06CF"/>
    <w:rsid w:val="30701CCA"/>
    <w:rsid w:val="3073EBA6"/>
    <w:rsid w:val="307453E4"/>
    <w:rsid w:val="307CC33D"/>
    <w:rsid w:val="308B2BB3"/>
    <w:rsid w:val="30A006B2"/>
    <w:rsid w:val="30A30097"/>
    <w:rsid w:val="30B9D57E"/>
    <w:rsid w:val="30D1F8E4"/>
    <w:rsid w:val="30D361BA"/>
    <w:rsid w:val="30DBB6B2"/>
    <w:rsid w:val="30DC228C"/>
    <w:rsid w:val="30EC8BCC"/>
    <w:rsid w:val="30F0A270"/>
    <w:rsid w:val="30F35345"/>
    <w:rsid w:val="3102E29B"/>
    <w:rsid w:val="31122697"/>
    <w:rsid w:val="3113DC3D"/>
    <w:rsid w:val="3118F481"/>
    <w:rsid w:val="3119C502"/>
    <w:rsid w:val="311BD767"/>
    <w:rsid w:val="31204F4E"/>
    <w:rsid w:val="3127C73E"/>
    <w:rsid w:val="313A2ECF"/>
    <w:rsid w:val="313B22F7"/>
    <w:rsid w:val="313C418D"/>
    <w:rsid w:val="31406786"/>
    <w:rsid w:val="314B60FF"/>
    <w:rsid w:val="314CE553"/>
    <w:rsid w:val="315D6190"/>
    <w:rsid w:val="317048C7"/>
    <w:rsid w:val="31765389"/>
    <w:rsid w:val="317B41B2"/>
    <w:rsid w:val="317EDC98"/>
    <w:rsid w:val="317FE5FD"/>
    <w:rsid w:val="319F7BD7"/>
    <w:rsid w:val="31A0A94E"/>
    <w:rsid w:val="31AC2157"/>
    <w:rsid w:val="31B7FD30"/>
    <w:rsid w:val="31BA7CE9"/>
    <w:rsid w:val="31C4EE7A"/>
    <w:rsid w:val="31C59A19"/>
    <w:rsid w:val="31E22D02"/>
    <w:rsid w:val="31E2B2C8"/>
    <w:rsid w:val="31E3EA96"/>
    <w:rsid w:val="31E3F436"/>
    <w:rsid w:val="31E8FE50"/>
    <w:rsid w:val="31EF775D"/>
    <w:rsid w:val="31F807F7"/>
    <w:rsid w:val="321CDB45"/>
    <w:rsid w:val="32200E06"/>
    <w:rsid w:val="322B100D"/>
    <w:rsid w:val="323BCB44"/>
    <w:rsid w:val="324916D4"/>
    <w:rsid w:val="324F4211"/>
    <w:rsid w:val="3254FD3F"/>
    <w:rsid w:val="32638BCD"/>
    <w:rsid w:val="326566AF"/>
    <w:rsid w:val="3279C4AB"/>
    <w:rsid w:val="327E6AA2"/>
    <w:rsid w:val="3282FD2E"/>
    <w:rsid w:val="329432A0"/>
    <w:rsid w:val="32945C21"/>
    <w:rsid w:val="32975E59"/>
    <w:rsid w:val="3297B18E"/>
    <w:rsid w:val="329D4014"/>
    <w:rsid w:val="32A34DA6"/>
    <w:rsid w:val="32AF8F61"/>
    <w:rsid w:val="32B5FE6A"/>
    <w:rsid w:val="32BA35E0"/>
    <w:rsid w:val="32C5FC4F"/>
    <w:rsid w:val="32CFBCAA"/>
    <w:rsid w:val="32D39150"/>
    <w:rsid w:val="32D5CF4B"/>
    <w:rsid w:val="32E4382E"/>
    <w:rsid w:val="32EAB3AA"/>
    <w:rsid w:val="32EF68D0"/>
    <w:rsid w:val="33100FF5"/>
    <w:rsid w:val="33124278"/>
    <w:rsid w:val="3321BF4D"/>
    <w:rsid w:val="33271564"/>
    <w:rsid w:val="332D0981"/>
    <w:rsid w:val="33329012"/>
    <w:rsid w:val="3332A4A7"/>
    <w:rsid w:val="333C5080"/>
    <w:rsid w:val="334DB334"/>
    <w:rsid w:val="3352C0EE"/>
    <w:rsid w:val="335ADD3F"/>
    <w:rsid w:val="335CC44E"/>
    <w:rsid w:val="335D61B8"/>
    <w:rsid w:val="336B5633"/>
    <w:rsid w:val="33736CB6"/>
    <w:rsid w:val="33755A9F"/>
    <w:rsid w:val="337AEF01"/>
    <w:rsid w:val="339DC956"/>
    <w:rsid w:val="33AB2955"/>
    <w:rsid w:val="33B671A7"/>
    <w:rsid w:val="33BBCEB7"/>
    <w:rsid w:val="33BEDADA"/>
    <w:rsid w:val="33C255C0"/>
    <w:rsid w:val="33E3CD6C"/>
    <w:rsid w:val="33EA8A48"/>
    <w:rsid w:val="33EE850E"/>
    <w:rsid w:val="33EF4397"/>
    <w:rsid w:val="340A6E87"/>
    <w:rsid w:val="3412CBD2"/>
    <w:rsid w:val="34343E86"/>
    <w:rsid w:val="34359242"/>
    <w:rsid w:val="34575042"/>
    <w:rsid w:val="345C8256"/>
    <w:rsid w:val="3464022A"/>
    <w:rsid w:val="346F4062"/>
    <w:rsid w:val="347058A0"/>
    <w:rsid w:val="34753428"/>
    <w:rsid w:val="3490006B"/>
    <w:rsid w:val="34910FA2"/>
    <w:rsid w:val="3492D0AC"/>
    <w:rsid w:val="349B720D"/>
    <w:rsid w:val="34A4B3FD"/>
    <w:rsid w:val="34A70686"/>
    <w:rsid w:val="34AD091B"/>
    <w:rsid w:val="34B934A6"/>
    <w:rsid w:val="34F16356"/>
    <w:rsid w:val="34F833E2"/>
    <w:rsid w:val="350F1798"/>
    <w:rsid w:val="35149F2E"/>
    <w:rsid w:val="352017C0"/>
    <w:rsid w:val="35202E9E"/>
    <w:rsid w:val="3521A347"/>
    <w:rsid w:val="35236CD0"/>
    <w:rsid w:val="352421B8"/>
    <w:rsid w:val="3527B68C"/>
    <w:rsid w:val="352922E3"/>
    <w:rsid w:val="352E83FE"/>
    <w:rsid w:val="3534A860"/>
    <w:rsid w:val="353CC77B"/>
    <w:rsid w:val="354F61C7"/>
    <w:rsid w:val="3569C3AC"/>
    <w:rsid w:val="356DF822"/>
    <w:rsid w:val="35778FD6"/>
    <w:rsid w:val="357C3CAD"/>
    <w:rsid w:val="357F6CCF"/>
    <w:rsid w:val="35869827"/>
    <w:rsid w:val="358EC6C8"/>
    <w:rsid w:val="358FCF6D"/>
    <w:rsid w:val="359B1504"/>
    <w:rsid w:val="359C7863"/>
    <w:rsid w:val="35A11468"/>
    <w:rsid w:val="35B56115"/>
    <w:rsid w:val="35BE930E"/>
    <w:rsid w:val="35CBA8F3"/>
    <w:rsid w:val="35CEE0FA"/>
    <w:rsid w:val="35D0871F"/>
    <w:rsid w:val="35E8ECFD"/>
    <w:rsid w:val="35FDFD2B"/>
    <w:rsid w:val="35FEE338"/>
    <w:rsid w:val="36114235"/>
    <w:rsid w:val="3611C92F"/>
    <w:rsid w:val="361557C3"/>
    <w:rsid w:val="3617D408"/>
    <w:rsid w:val="36250A7D"/>
    <w:rsid w:val="36262869"/>
    <w:rsid w:val="3636512A"/>
    <w:rsid w:val="36393715"/>
    <w:rsid w:val="363ABE41"/>
    <w:rsid w:val="363DD9B4"/>
    <w:rsid w:val="364829F4"/>
    <w:rsid w:val="364CF6DB"/>
    <w:rsid w:val="364D69E0"/>
    <w:rsid w:val="3651675A"/>
    <w:rsid w:val="3653F75A"/>
    <w:rsid w:val="367D35EC"/>
    <w:rsid w:val="3682DC43"/>
    <w:rsid w:val="3689F4F9"/>
    <w:rsid w:val="36A348F4"/>
    <w:rsid w:val="36A613E8"/>
    <w:rsid w:val="36A6B51A"/>
    <w:rsid w:val="36AFEEEE"/>
    <w:rsid w:val="36B3CD7D"/>
    <w:rsid w:val="36C20AC6"/>
    <w:rsid w:val="36C55D08"/>
    <w:rsid w:val="36C9C83B"/>
    <w:rsid w:val="36CC3C65"/>
    <w:rsid w:val="36E1BC2E"/>
    <w:rsid w:val="36E6BB5D"/>
    <w:rsid w:val="36E9F658"/>
    <w:rsid w:val="3714DECE"/>
    <w:rsid w:val="371B6116"/>
    <w:rsid w:val="371CD03D"/>
    <w:rsid w:val="372BE51D"/>
    <w:rsid w:val="3731CDD7"/>
    <w:rsid w:val="37356476"/>
    <w:rsid w:val="373A8842"/>
    <w:rsid w:val="373E7824"/>
    <w:rsid w:val="3750EA81"/>
    <w:rsid w:val="375DAB93"/>
    <w:rsid w:val="37644469"/>
    <w:rsid w:val="376E5BA3"/>
    <w:rsid w:val="3785BE39"/>
    <w:rsid w:val="37891472"/>
    <w:rsid w:val="3795A9A0"/>
    <w:rsid w:val="37A4C121"/>
    <w:rsid w:val="37A6DDB9"/>
    <w:rsid w:val="37B00D01"/>
    <w:rsid w:val="37BAF267"/>
    <w:rsid w:val="37C371BA"/>
    <w:rsid w:val="37C3F774"/>
    <w:rsid w:val="37E43443"/>
    <w:rsid w:val="37EB20E6"/>
    <w:rsid w:val="37F69D0C"/>
    <w:rsid w:val="37FDA6F7"/>
    <w:rsid w:val="38018FBF"/>
    <w:rsid w:val="3802A669"/>
    <w:rsid w:val="38037EFA"/>
    <w:rsid w:val="3807631F"/>
    <w:rsid w:val="38161382"/>
    <w:rsid w:val="38172514"/>
    <w:rsid w:val="381CE9EC"/>
    <w:rsid w:val="382896AF"/>
    <w:rsid w:val="3834DB9D"/>
    <w:rsid w:val="383C8E18"/>
    <w:rsid w:val="38455C50"/>
    <w:rsid w:val="385BC643"/>
    <w:rsid w:val="386164F5"/>
    <w:rsid w:val="3862FAD6"/>
    <w:rsid w:val="3863F1E8"/>
    <w:rsid w:val="38674CFB"/>
    <w:rsid w:val="386A40F4"/>
    <w:rsid w:val="386D91E1"/>
    <w:rsid w:val="3876C557"/>
    <w:rsid w:val="387D3303"/>
    <w:rsid w:val="387FA414"/>
    <w:rsid w:val="38803FC2"/>
    <w:rsid w:val="38822D9F"/>
    <w:rsid w:val="38841B38"/>
    <w:rsid w:val="38868C30"/>
    <w:rsid w:val="38AEDFF7"/>
    <w:rsid w:val="38B43104"/>
    <w:rsid w:val="38B54675"/>
    <w:rsid w:val="38BAA9C5"/>
    <w:rsid w:val="38C06565"/>
    <w:rsid w:val="38C62292"/>
    <w:rsid w:val="38D3DCBA"/>
    <w:rsid w:val="38DC4C56"/>
    <w:rsid w:val="38DD8E5E"/>
    <w:rsid w:val="38E29AF5"/>
    <w:rsid w:val="38E59E20"/>
    <w:rsid w:val="38F8CD74"/>
    <w:rsid w:val="39055C54"/>
    <w:rsid w:val="391BA4E5"/>
    <w:rsid w:val="3925352C"/>
    <w:rsid w:val="392B6C91"/>
    <w:rsid w:val="39397496"/>
    <w:rsid w:val="393B2E80"/>
    <w:rsid w:val="3940FC7A"/>
    <w:rsid w:val="3945CFDC"/>
    <w:rsid w:val="3947B502"/>
    <w:rsid w:val="394D590F"/>
    <w:rsid w:val="3955092C"/>
    <w:rsid w:val="39595615"/>
    <w:rsid w:val="395CE8EB"/>
    <w:rsid w:val="396CAF8B"/>
    <w:rsid w:val="397B6E1D"/>
    <w:rsid w:val="398169C5"/>
    <w:rsid w:val="3982EF51"/>
    <w:rsid w:val="39830D65"/>
    <w:rsid w:val="3998FEF3"/>
    <w:rsid w:val="399A245C"/>
    <w:rsid w:val="39A01FC3"/>
    <w:rsid w:val="39A45A1D"/>
    <w:rsid w:val="39AC9567"/>
    <w:rsid w:val="39C27D01"/>
    <w:rsid w:val="39CBC0B5"/>
    <w:rsid w:val="39CBCC02"/>
    <w:rsid w:val="39CC11A3"/>
    <w:rsid w:val="39D26246"/>
    <w:rsid w:val="39D96E65"/>
    <w:rsid w:val="39DBBC0F"/>
    <w:rsid w:val="39E08A6F"/>
    <w:rsid w:val="39F0CA92"/>
    <w:rsid w:val="3A02F9D4"/>
    <w:rsid w:val="3A075370"/>
    <w:rsid w:val="3A07B919"/>
    <w:rsid w:val="3A086AFC"/>
    <w:rsid w:val="3A169E60"/>
    <w:rsid w:val="3A205016"/>
    <w:rsid w:val="3A3446E0"/>
    <w:rsid w:val="3A3ADCB7"/>
    <w:rsid w:val="3A49F04E"/>
    <w:rsid w:val="3A4B38B4"/>
    <w:rsid w:val="3A4BE7BA"/>
    <w:rsid w:val="3A5C3251"/>
    <w:rsid w:val="3A6A94B0"/>
    <w:rsid w:val="3A6ED83A"/>
    <w:rsid w:val="3A73FE7D"/>
    <w:rsid w:val="3A938B8B"/>
    <w:rsid w:val="3AABFDA2"/>
    <w:rsid w:val="3ABAB453"/>
    <w:rsid w:val="3ABB9380"/>
    <w:rsid w:val="3ABF7504"/>
    <w:rsid w:val="3AD0A1D9"/>
    <w:rsid w:val="3AD70FE9"/>
    <w:rsid w:val="3AE4ACDD"/>
    <w:rsid w:val="3AE4EC37"/>
    <w:rsid w:val="3AF8D0B0"/>
    <w:rsid w:val="3AFAB285"/>
    <w:rsid w:val="3B0DDF62"/>
    <w:rsid w:val="3B0E49FE"/>
    <w:rsid w:val="3B116694"/>
    <w:rsid w:val="3B234A52"/>
    <w:rsid w:val="3B378C1A"/>
    <w:rsid w:val="3B398458"/>
    <w:rsid w:val="3B3A1D65"/>
    <w:rsid w:val="3B3EC41A"/>
    <w:rsid w:val="3B455CD5"/>
    <w:rsid w:val="3B4E45BF"/>
    <w:rsid w:val="3B507AA5"/>
    <w:rsid w:val="3B508DD3"/>
    <w:rsid w:val="3B66B3E2"/>
    <w:rsid w:val="3B704573"/>
    <w:rsid w:val="3B7E0683"/>
    <w:rsid w:val="3B7EE467"/>
    <w:rsid w:val="3B80B0EC"/>
    <w:rsid w:val="3B83464B"/>
    <w:rsid w:val="3B8AF455"/>
    <w:rsid w:val="3B8BF04D"/>
    <w:rsid w:val="3B8CADFF"/>
    <w:rsid w:val="3B8E6301"/>
    <w:rsid w:val="3B9FAD88"/>
    <w:rsid w:val="3BA632D5"/>
    <w:rsid w:val="3BAA8742"/>
    <w:rsid w:val="3BAFBD64"/>
    <w:rsid w:val="3BB44DE7"/>
    <w:rsid w:val="3BB63E8F"/>
    <w:rsid w:val="3BC3A3C9"/>
    <w:rsid w:val="3BC4C53D"/>
    <w:rsid w:val="3BC56A74"/>
    <w:rsid w:val="3BD5EDAF"/>
    <w:rsid w:val="3BE21CD1"/>
    <w:rsid w:val="3BE4278A"/>
    <w:rsid w:val="3BE49C56"/>
    <w:rsid w:val="3BE525D5"/>
    <w:rsid w:val="3BF463E7"/>
    <w:rsid w:val="3BF46801"/>
    <w:rsid w:val="3C262CA4"/>
    <w:rsid w:val="3C27040D"/>
    <w:rsid w:val="3C2F60F6"/>
    <w:rsid w:val="3C35B1FC"/>
    <w:rsid w:val="3C539FB6"/>
    <w:rsid w:val="3C615AA2"/>
    <w:rsid w:val="3C6202D6"/>
    <w:rsid w:val="3C6BF5FD"/>
    <w:rsid w:val="3C6E95BA"/>
    <w:rsid w:val="3C7845F8"/>
    <w:rsid w:val="3C78AB61"/>
    <w:rsid w:val="3C7D0B4B"/>
    <w:rsid w:val="3C8222E3"/>
    <w:rsid w:val="3C92565E"/>
    <w:rsid w:val="3C9A2163"/>
    <w:rsid w:val="3C9F7628"/>
    <w:rsid w:val="3CB38CB1"/>
    <w:rsid w:val="3CB84DAB"/>
    <w:rsid w:val="3CBC0FE8"/>
    <w:rsid w:val="3CC139EC"/>
    <w:rsid w:val="3CC28740"/>
    <w:rsid w:val="3CD29CFC"/>
    <w:rsid w:val="3CD37B26"/>
    <w:rsid w:val="3CD48CD0"/>
    <w:rsid w:val="3CDE48F6"/>
    <w:rsid w:val="3CFBEF15"/>
    <w:rsid w:val="3D07B35F"/>
    <w:rsid w:val="3D0AAFF2"/>
    <w:rsid w:val="3D0AF8F2"/>
    <w:rsid w:val="3D1B107C"/>
    <w:rsid w:val="3D2A3C7E"/>
    <w:rsid w:val="3D39DEAB"/>
    <w:rsid w:val="3D3C6545"/>
    <w:rsid w:val="3D3C9317"/>
    <w:rsid w:val="3D3E0374"/>
    <w:rsid w:val="3D591B36"/>
    <w:rsid w:val="3D5BD441"/>
    <w:rsid w:val="3D687791"/>
    <w:rsid w:val="3D81D005"/>
    <w:rsid w:val="3D8305E0"/>
    <w:rsid w:val="3D9CFF59"/>
    <w:rsid w:val="3DB22F24"/>
    <w:rsid w:val="3DBC17B3"/>
    <w:rsid w:val="3DD1FBE6"/>
    <w:rsid w:val="3DDF64B5"/>
    <w:rsid w:val="3DFDC5FB"/>
    <w:rsid w:val="3E121EB2"/>
    <w:rsid w:val="3E13A82B"/>
    <w:rsid w:val="3E254A6F"/>
    <w:rsid w:val="3E2B381A"/>
    <w:rsid w:val="3E2DF6F4"/>
    <w:rsid w:val="3E307013"/>
    <w:rsid w:val="3E363AEA"/>
    <w:rsid w:val="3E3A2C61"/>
    <w:rsid w:val="3E435EE4"/>
    <w:rsid w:val="3E5EC61D"/>
    <w:rsid w:val="3E6CC896"/>
    <w:rsid w:val="3E6DEEAB"/>
    <w:rsid w:val="3E6F9791"/>
    <w:rsid w:val="3E9464CE"/>
    <w:rsid w:val="3EAF1DF2"/>
    <w:rsid w:val="3EB3520A"/>
    <w:rsid w:val="3EB80C0D"/>
    <w:rsid w:val="3EBE2213"/>
    <w:rsid w:val="3ED7B9AF"/>
    <w:rsid w:val="3ED91E54"/>
    <w:rsid w:val="3EDC923F"/>
    <w:rsid w:val="3EEC45AC"/>
    <w:rsid w:val="3EEFB6DA"/>
    <w:rsid w:val="3F0096C8"/>
    <w:rsid w:val="3F0CE1B0"/>
    <w:rsid w:val="3F10E9EC"/>
    <w:rsid w:val="3F1F3C37"/>
    <w:rsid w:val="3F2195B2"/>
    <w:rsid w:val="3F23E157"/>
    <w:rsid w:val="3F38F750"/>
    <w:rsid w:val="3F3FDEE3"/>
    <w:rsid w:val="3F43F81E"/>
    <w:rsid w:val="3F4CDE75"/>
    <w:rsid w:val="3F54D325"/>
    <w:rsid w:val="3F5982F8"/>
    <w:rsid w:val="3F6294F7"/>
    <w:rsid w:val="3F62DAB3"/>
    <w:rsid w:val="3F6BE5FF"/>
    <w:rsid w:val="3F7286F2"/>
    <w:rsid w:val="3F92879F"/>
    <w:rsid w:val="3F941183"/>
    <w:rsid w:val="3F94D9A9"/>
    <w:rsid w:val="3F94F388"/>
    <w:rsid w:val="3F967C6A"/>
    <w:rsid w:val="3F97695F"/>
    <w:rsid w:val="3FAB5524"/>
    <w:rsid w:val="3FB68DAC"/>
    <w:rsid w:val="3FB76F40"/>
    <w:rsid w:val="3FCCB70C"/>
    <w:rsid w:val="3FD19C30"/>
    <w:rsid w:val="3FD44B73"/>
    <w:rsid w:val="3FD62B1C"/>
    <w:rsid w:val="3FDA9423"/>
    <w:rsid w:val="3FDB5BDF"/>
    <w:rsid w:val="3FDE030F"/>
    <w:rsid w:val="3FDE3CFD"/>
    <w:rsid w:val="3FE1C62E"/>
    <w:rsid w:val="400934D3"/>
    <w:rsid w:val="4010BE76"/>
    <w:rsid w:val="40111885"/>
    <w:rsid w:val="40313396"/>
    <w:rsid w:val="40326AD6"/>
    <w:rsid w:val="4041E9BF"/>
    <w:rsid w:val="4057ADE6"/>
    <w:rsid w:val="406CF6FF"/>
    <w:rsid w:val="406DDE20"/>
    <w:rsid w:val="4072C8BF"/>
    <w:rsid w:val="4073D336"/>
    <w:rsid w:val="4075E464"/>
    <w:rsid w:val="40806D66"/>
    <w:rsid w:val="40835A1D"/>
    <w:rsid w:val="4096434E"/>
    <w:rsid w:val="40A19CC0"/>
    <w:rsid w:val="40A850BE"/>
    <w:rsid w:val="40AA85AE"/>
    <w:rsid w:val="40B05D86"/>
    <w:rsid w:val="40D55650"/>
    <w:rsid w:val="40D6ECB2"/>
    <w:rsid w:val="40DB8B57"/>
    <w:rsid w:val="40DC95D7"/>
    <w:rsid w:val="40E8ABD6"/>
    <w:rsid w:val="40F031E4"/>
    <w:rsid w:val="40F56F80"/>
    <w:rsid w:val="41008E70"/>
    <w:rsid w:val="410740F3"/>
    <w:rsid w:val="411D160F"/>
    <w:rsid w:val="41351771"/>
    <w:rsid w:val="41373655"/>
    <w:rsid w:val="413C0D81"/>
    <w:rsid w:val="413D32F5"/>
    <w:rsid w:val="4143EC49"/>
    <w:rsid w:val="414B2895"/>
    <w:rsid w:val="414D8A36"/>
    <w:rsid w:val="41515849"/>
    <w:rsid w:val="415C51A1"/>
    <w:rsid w:val="41940749"/>
    <w:rsid w:val="41AAF5B5"/>
    <w:rsid w:val="41C0B7EC"/>
    <w:rsid w:val="41C3DF76"/>
    <w:rsid w:val="41D30BA1"/>
    <w:rsid w:val="41D67EED"/>
    <w:rsid w:val="41DDC1B4"/>
    <w:rsid w:val="41E1A008"/>
    <w:rsid w:val="41E9D61E"/>
    <w:rsid w:val="41E9EDAC"/>
    <w:rsid w:val="41EE85D6"/>
    <w:rsid w:val="41FDA4C8"/>
    <w:rsid w:val="421EDEFF"/>
    <w:rsid w:val="4222F88C"/>
    <w:rsid w:val="42450553"/>
    <w:rsid w:val="424781BE"/>
    <w:rsid w:val="4252F0CE"/>
    <w:rsid w:val="42537B8C"/>
    <w:rsid w:val="42669B2D"/>
    <w:rsid w:val="426B7D9E"/>
    <w:rsid w:val="42777C51"/>
    <w:rsid w:val="427EBF2C"/>
    <w:rsid w:val="4294AE73"/>
    <w:rsid w:val="429A82B9"/>
    <w:rsid w:val="42B1AD03"/>
    <w:rsid w:val="42C1E2D9"/>
    <w:rsid w:val="42C31407"/>
    <w:rsid w:val="42D5E9D6"/>
    <w:rsid w:val="42DC7019"/>
    <w:rsid w:val="42DCE645"/>
    <w:rsid w:val="42DF5292"/>
    <w:rsid w:val="42EBBFE7"/>
    <w:rsid w:val="42EF8FDA"/>
    <w:rsid w:val="42F43E0F"/>
    <w:rsid w:val="430DF9DB"/>
    <w:rsid w:val="4313425A"/>
    <w:rsid w:val="431399E1"/>
    <w:rsid w:val="431B244D"/>
    <w:rsid w:val="431BBF75"/>
    <w:rsid w:val="432731EC"/>
    <w:rsid w:val="432BD6D6"/>
    <w:rsid w:val="4337495C"/>
    <w:rsid w:val="433C4BB6"/>
    <w:rsid w:val="4341C680"/>
    <w:rsid w:val="435EE96B"/>
    <w:rsid w:val="43634403"/>
    <w:rsid w:val="436E6024"/>
    <w:rsid w:val="4379EE82"/>
    <w:rsid w:val="43835B33"/>
    <w:rsid w:val="43864740"/>
    <w:rsid w:val="439364D5"/>
    <w:rsid w:val="439543F0"/>
    <w:rsid w:val="43963439"/>
    <w:rsid w:val="43976576"/>
    <w:rsid w:val="43A31DC7"/>
    <w:rsid w:val="43AD2F85"/>
    <w:rsid w:val="43AF910D"/>
    <w:rsid w:val="43BB525C"/>
    <w:rsid w:val="43C86EAF"/>
    <w:rsid w:val="43E0CCAA"/>
    <w:rsid w:val="43E62998"/>
    <w:rsid w:val="43EB6EE2"/>
    <w:rsid w:val="4403AD26"/>
    <w:rsid w:val="4403DCC4"/>
    <w:rsid w:val="440C5F9A"/>
    <w:rsid w:val="440DC129"/>
    <w:rsid w:val="44138A72"/>
    <w:rsid w:val="44150043"/>
    <w:rsid w:val="442227C0"/>
    <w:rsid w:val="44225844"/>
    <w:rsid w:val="4437D5CB"/>
    <w:rsid w:val="443E08FA"/>
    <w:rsid w:val="44473D5A"/>
    <w:rsid w:val="444C6734"/>
    <w:rsid w:val="44569B74"/>
    <w:rsid w:val="4457E731"/>
    <w:rsid w:val="446424F7"/>
    <w:rsid w:val="44732562"/>
    <w:rsid w:val="448039A1"/>
    <w:rsid w:val="448087F3"/>
    <w:rsid w:val="4480F156"/>
    <w:rsid w:val="448386E8"/>
    <w:rsid w:val="4488FB0D"/>
    <w:rsid w:val="4492C74E"/>
    <w:rsid w:val="4498E18E"/>
    <w:rsid w:val="44A22D7C"/>
    <w:rsid w:val="44ADF810"/>
    <w:rsid w:val="44B0E338"/>
    <w:rsid w:val="44BCE97D"/>
    <w:rsid w:val="44D05C4C"/>
    <w:rsid w:val="44D2F859"/>
    <w:rsid w:val="44E443EF"/>
    <w:rsid w:val="44E4BC79"/>
    <w:rsid w:val="44E7D822"/>
    <w:rsid w:val="44EC0F8A"/>
    <w:rsid w:val="44F4A2FA"/>
    <w:rsid w:val="44F8FF50"/>
    <w:rsid w:val="44FCB5E6"/>
    <w:rsid w:val="4500F5C0"/>
    <w:rsid w:val="450317B3"/>
    <w:rsid w:val="4505DDD1"/>
    <w:rsid w:val="450F0123"/>
    <w:rsid w:val="451A092B"/>
    <w:rsid w:val="45222F1B"/>
    <w:rsid w:val="45276CC1"/>
    <w:rsid w:val="452A8C0A"/>
    <w:rsid w:val="452EAD6E"/>
    <w:rsid w:val="45307CFB"/>
    <w:rsid w:val="4533AE9F"/>
    <w:rsid w:val="456D85FF"/>
    <w:rsid w:val="457F7B45"/>
    <w:rsid w:val="45894C41"/>
    <w:rsid w:val="459EB4FF"/>
    <w:rsid w:val="45A0B7DB"/>
    <w:rsid w:val="45A5E55D"/>
    <w:rsid w:val="45AB4D87"/>
    <w:rsid w:val="45B34ACE"/>
    <w:rsid w:val="45C2309E"/>
    <w:rsid w:val="45CE947F"/>
    <w:rsid w:val="45CFB604"/>
    <w:rsid w:val="45DB4399"/>
    <w:rsid w:val="45E19CC1"/>
    <w:rsid w:val="45ED473E"/>
    <w:rsid w:val="45F69EFC"/>
    <w:rsid w:val="45F86F76"/>
    <w:rsid w:val="45FDA50D"/>
    <w:rsid w:val="45FE41B0"/>
    <w:rsid w:val="4600B3B2"/>
    <w:rsid w:val="460411E7"/>
    <w:rsid w:val="460A01FE"/>
    <w:rsid w:val="460BCDEB"/>
    <w:rsid w:val="460EF278"/>
    <w:rsid w:val="4614D7EC"/>
    <w:rsid w:val="46296EB4"/>
    <w:rsid w:val="462F6FE8"/>
    <w:rsid w:val="4634C480"/>
    <w:rsid w:val="46369BBB"/>
    <w:rsid w:val="463C2DCA"/>
    <w:rsid w:val="4654EE8C"/>
    <w:rsid w:val="465F79E6"/>
    <w:rsid w:val="466AB93A"/>
    <w:rsid w:val="4675AAE1"/>
    <w:rsid w:val="467A934B"/>
    <w:rsid w:val="4689D86C"/>
    <w:rsid w:val="468A3FA4"/>
    <w:rsid w:val="468D14FC"/>
    <w:rsid w:val="46963950"/>
    <w:rsid w:val="46AD9630"/>
    <w:rsid w:val="46B2C644"/>
    <w:rsid w:val="46BAC640"/>
    <w:rsid w:val="46BCA178"/>
    <w:rsid w:val="46C80298"/>
    <w:rsid w:val="46CE12A7"/>
    <w:rsid w:val="46D8E58D"/>
    <w:rsid w:val="46DE8BFD"/>
    <w:rsid w:val="46DF1FFA"/>
    <w:rsid w:val="46E21E14"/>
    <w:rsid w:val="46E41337"/>
    <w:rsid w:val="46F785E9"/>
    <w:rsid w:val="470318F6"/>
    <w:rsid w:val="4710AE46"/>
    <w:rsid w:val="47130520"/>
    <w:rsid w:val="471CBC46"/>
    <w:rsid w:val="4724F964"/>
    <w:rsid w:val="472BC84C"/>
    <w:rsid w:val="472D3918"/>
    <w:rsid w:val="472E8E95"/>
    <w:rsid w:val="474A6157"/>
    <w:rsid w:val="474C8EEE"/>
    <w:rsid w:val="474FE9BF"/>
    <w:rsid w:val="4758EAF2"/>
    <w:rsid w:val="4762D0B6"/>
    <w:rsid w:val="47653723"/>
    <w:rsid w:val="4776E1CB"/>
    <w:rsid w:val="479306D5"/>
    <w:rsid w:val="4795A933"/>
    <w:rsid w:val="479C5769"/>
    <w:rsid w:val="479FDE12"/>
    <w:rsid w:val="47A49E01"/>
    <w:rsid w:val="47ABE02D"/>
    <w:rsid w:val="47ADD63A"/>
    <w:rsid w:val="47B02DA9"/>
    <w:rsid w:val="47B183B7"/>
    <w:rsid w:val="47C07B53"/>
    <w:rsid w:val="47C22606"/>
    <w:rsid w:val="47C7C71C"/>
    <w:rsid w:val="47CAB085"/>
    <w:rsid w:val="47CBD4DD"/>
    <w:rsid w:val="47CF6637"/>
    <w:rsid w:val="47D2B662"/>
    <w:rsid w:val="47E2B844"/>
    <w:rsid w:val="47E9D106"/>
    <w:rsid w:val="47EC2B9B"/>
    <w:rsid w:val="47FF18F6"/>
    <w:rsid w:val="481C9DAD"/>
    <w:rsid w:val="48343ACE"/>
    <w:rsid w:val="484A7AD1"/>
    <w:rsid w:val="484B5F6B"/>
    <w:rsid w:val="484CE933"/>
    <w:rsid w:val="484E8DCC"/>
    <w:rsid w:val="4851A27F"/>
    <w:rsid w:val="48539AB9"/>
    <w:rsid w:val="485FF067"/>
    <w:rsid w:val="486CEF25"/>
    <w:rsid w:val="486FE019"/>
    <w:rsid w:val="48772288"/>
    <w:rsid w:val="487A69DA"/>
    <w:rsid w:val="4893BF6A"/>
    <w:rsid w:val="48941C01"/>
    <w:rsid w:val="489FB67B"/>
    <w:rsid w:val="48C7FBD9"/>
    <w:rsid w:val="48CF31BE"/>
    <w:rsid w:val="48F5970B"/>
    <w:rsid w:val="48F6BD5F"/>
    <w:rsid w:val="48F8FBE5"/>
    <w:rsid w:val="4904D120"/>
    <w:rsid w:val="49093696"/>
    <w:rsid w:val="491CFE29"/>
    <w:rsid w:val="49207DD4"/>
    <w:rsid w:val="49239568"/>
    <w:rsid w:val="4924B8DE"/>
    <w:rsid w:val="493372CD"/>
    <w:rsid w:val="49479BDF"/>
    <w:rsid w:val="4952BD17"/>
    <w:rsid w:val="495C2BE3"/>
    <w:rsid w:val="4961489A"/>
    <w:rsid w:val="4962B6F0"/>
    <w:rsid w:val="496A5A88"/>
    <w:rsid w:val="49724569"/>
    <w:rsid w:val="4974DCEC"/>
    <w:rsid w:val="497EBF5C"/>
    <w:rsid w:val="498DBE3E"/>
    <w:rsid w:val="49985414"/>
    <w:rsid w:val="49995446"/>
    <w:rsid w:val="499A3DE0"/>
    <w:rsid w:val="49AC7B51"/>
    <w:rsid w:val="49BBFA71"/>
    <w:rsid w:val="49BD8A71"/>
    <w:rsid w:val="49D61EE7"/>
    <w:rsid w:val="4A0C555C"/>
    <w:rsid w:val="4A13286F"/>
    <w:rsid w:val="4A2372A1"/>
    <w:rsid w:val="4A247D21"/>
    <w:rsid w:val="4A2D68D9"/>
    <w:rsid w:val="4A423A68"/>
    <w:rsid w:val="4A4FC77F"/>
    <w:rsid w:val="4A5A2340"/>
    <w:rsid w:val="4A720817"/>
    <w:rsid w:val="4A742B00"/>
    <w:rsid w:val="4A770385"/>
    <w:rsid w:val="4A89B4C7"/>
    <w:rsid w:val="4A8E5F2C"/>
    <w:rsid w:val="4A9DFBD4"/>
    <w:rsid w:val="4AA189C4"/>
    <w:rsid w:val="4AA46F97"/>
    <w:rsid w:val="4AA9EFCF"/>
    <w:rsid w:val="4AB16309"/>
    <w:rsid w:val="4AB1BDFB"/>
    <w:rsid w:val="4AB33B0A"/>
    <w:rsid w:val="4AB72B86"/>
    <w:rsid w:val="4AB85375"/>
    <w:rsid w:val="4ABF78E1"/>
    <w:rsid w:val="4ACEA0A9"/>
    <w:rsid w:val="4AD705C1"/>
    <w:rsid w:val="4ADB5CEE"/>
    <w:rsid w:val="4ADD809D"/>
    <w:rsid w:val="4ADF81AD"/>
    <w:rsid w:val="4AE92962"/>
    <w:rsid w:val="4AF0129D"/>
    <w:rsid w:val="4AF725A4"/>
    <w:rsid w:val="4AF84F39"/>
    <w:rsid w:val="4B04177D"/>
    <w:rsid w:val="4B0A7C1D"/>
    <w:rsid w:val="4B139FCC"/>
    <w:rsid w:val="4B213B20"/>
    <w:rsid w:val="4B230846"/>
    <w:rsid w:val="4B27B39E"/>
    <w:rsid w:val="4B2EE26E"/>
    <w:rsid w:val="4B32353D"/>
    <w:rsid w:val="4B392E3B"/>
    <w:rsid w:val="4B3F7A73"/>
    <w:rsid w:val="4B47D0C7"/>
    <w:rsid w:val="4B487D81"/>
    <w:rsid w:val="4B55ACC6"/>
    <w:rsid w:val="4B587B59"/>
    <w:rsid w:val="4B5DFA30"/>
    <w:rsid w:val="4B65BDB8"/>
    <w:rsid w:val="4B7402C2"/>
    <w:rsid w:val="4B803D0C"/>
    <w:rsid w:val="4B806205"/>
    <w:rsid w:val="4B8D7C17"/>
    <w:rsid w:val="4BA9D92E"/>
    <w:rsid w:val="4BAE0571"/>
    <w:rsid w:val="4BB355D6"/>
    <w:rsid w:val="4BB70F3A"/>
    <w:rsid w:val="4BBD8C71"/>
    <w:rsid w:val="4BCAE5F9"/>
    <w:rsid w:val="4BCFC59E"/>
    <w:rsid w:val="4BD88B27"/>
    <w:rsid w:val="4BDA1EBE"/>
    <w:rsid w:val="4BDD8AF5"/>
    <w:rsid w:val="4BE45A74"/>
    <w:rsid w:val="4BECBE3A"/>
    <w:rsid w:val="4C069431"/>
    <w:rsid w:val="4C097A7C"/>
    <w:rsid w:val="4C147CB8"/>
    <w:rsid w:val="4C187677"/>
    <w:rsid w:val="4C1B1A80"/>
    <w:rsid w:val="4C1D0C9F"/>
    <w:rsid w:val="4C1DB4E7"/>
    <w:rsid w:val="4C1F5E0A"/>
    <w:rsid w:val="4C1FEFD7"/>
    <w:rsid w:val="4C25CB94"/>
    <w:rsid w:val="4C2C51A7"/>
    <w:rsid w:val="4C2E6DD2"/>
    <w:rsid w:val="4C3B681C"/>
    <w:rsid w:val="4C3C1607"/>
    <w:rsid w:val="4C3CCF33"/>
    <w:rsid w:val="4C415581"/>
    <w:rsid w:val="4C49C409"/>
    <w:rsid w:val="4C500581"/>
    <w:rsid w:val="4C5640DF"/>
    <w:rsid w:val="4C5863C5"/>
    <w:rsid w:val="4C597BEF"/>
    <w:rsid w:val="4C5A2722"/>
    <w:rsid w:val="4C5B7634"/>
    <w:rsid w:val="4C608517"/>
    <w:rsid w:val="4C62976A"/>
    <w:rsid w:val="4C66E118"/>
    <w:rsid w:val="4C82D21B"/>
    <w:rsid w:val="4C840708"/>
    <w:rsid w:val="4C86279B"/>
    <w:rsid w:val="4C87CA8C"/>
    <w:rsid w:val="4C8D90DD"/>
    <w:rsid w:val="4C9B33C6"/>
    <w:rsid w:val="4C9BC7A7"/>
    <w:rsid w:val="4C9DF07F"/>
    <w:rsid w:val="4CA8CB31"/>
    <w:rsid w:val="4CABD5D6"/>
    <w:rsid w:val="4CB1414C"/>
    <w:rsid w:val="4CB99B70"/>
    <w:rsid w:val="4CC1DF55"/>
    <w:rsid w:val="4CCDD2CD"/>
    <w:rsid w:val="4D0201CC"/>
    <w:rsid w:val="4D0281FE"/>
    <w:rsid w:val="4D05071C"/>
    <w:rsid w:val="4D0DE59E"/>
    <w:rsid w:val="4D0E1D74"/>
    <w:rsid w:val="4D0F3D1B"/>
    <w:rsid w:val="4D0FB912"/>
    <w:rsid w:val="4D13C6C5"/>
    <w:rsid w:val="4D217B2E"/>
    <w:rsid w:val="4D28500A"/>
    <w:rsid w:val="4D2F7310"/>
    <w:rsid w:val="4D36DD51"/>
    <w:rsid w:val="4D3F4041"/>
    <w:rsid w:val="4D427152"/>
    <w:rsid w:val="4D432977"/>
    <w:rsid w:val="4D44FBD5"/>
    <w:rsid w:val="4D4BA0B3"/>
    <w:rsid w:val="4D5037FB"/>
    <w:rsid w:val="4D5272BA"/>
    <w:rsid w:val="4D528ADF"/>
    <w:rsid w:val="4D5490C2"/>
    <w:rsid w:val="4D58867A"/>
    <w:rsid w:val="4D58C05B"/>
    <w:rsid w:val="4D61C4F8"/>
    <w:rsid w:val="4D6F0197"/>
    <w:rsid w:val="4D8531B9"/>
    <w:rsid w:val="4DA9E4B6"/>
    <w:rsid w:val="4DB43040"/>
    <w:rsid w:val="4DC55EFE"/>
    <w:rsid w:val="4DD7E5AB"/>
    <w:rsid w:val="4DE409A0"/>
    <w:rsid w:val="4DE4D3B2"/>
    <w:rsid w:val="4DF34B39"/>
    <w:rsid w:val="4DFD00F7"/>
    <w:rsid w:val="4E001D4A"/>
    <w:rsid w:val="4E1395D8"/>
    <w:rsid w:val="4E190C9E"/>
    <w:rsid w:val="4E2C9DBD"/>
    <w:rsid w:val="4E60FE22"/>
    <w:rsid w:val="4E6A3643"/>
    <w:rsid w:val="4E788159"/>
    <w:rsid w:val="4E79E569"/>
    <w:rsid w:val="4E83434C"/>
    <w:rsid w:val="4E88EE46"/>
    <w:rsid w:val="4E8A33B8"/>
    <w:rsid w:val="4E8C7303"/>
    <w:rsid w:val="4E9FDC39"/>
    <w:rsid w:val="4EAAE2A7"/>
    <w:rsid w:val="4EAD625A"/>
    <w:rsid w:val="4EB11D36"/>
    <w:rsid w:val="4ECA234F"/>
    <w:rsid w:val="4ECAA3A9"/>
    <w:rsid w:val="4ED49EBF"/>
    <w:rsid w:val="4EE913FF"/>
    <w:rsid w:val="4EEEF0E8"/>
    <w:rsid w:val="4EF977F3"/>
    <w:rsid w:val="4F036D7B"/>
    <w:rsid w:val="4F0374E9"/>
    <w:rsid w:val="4F112AEC"/>
    <w:rsid w:val="4F1A3F66"/>
    <w:rsid w:val="4F2034D8"/>
    <w:rsid w:val="4F323FD4"/>
    <w:rsid w:val="4F3B06CF"/>
    <w:rsid w:val="4F47D460"/>
    <w:rsid w:val="4F54C02D"/>
    <w:rsid w:val="4F5F2705"/>
    <w:rsid w:val="4F61E37A"/>
    <w:rsid w:val="4F6C0CDF"/>
    <w:rsid w:val="4F6E8BAF"/>
    <w:rsid w:val="4F6F907A"/>
    <w:rsid w:val="4F6FB977"/>
    <w:rsid w:val="4F76E2E4"/>
    <w:rsid w:val="4F78E25D"/>
    <w:rsid w:val="4F83360F"/>
    <w:rsid w:val="4F887FDE"/>
    <w:rsid w:val="4F908135"/>
    <w:rsid w:val="4F9EC73A"/>
    <w:rsid w:val="4FA969DC"/>
    <w:rsid w:val="4FAE6E26"/>
    <w:rsid w:val="4FBCD454"/>
    <w:rsid w:val="4FC6707D"/>
    <w:rsid w:val="4FCC589D"/>
    <w:rsid w:val="4FD0851F"/>
    <w:rsid w:val="4FD1711E"/>
    <w:rsid w:val="4FD46D1E"/>
    <w:rsid w:val="4FDA19F4"/>
    <w:rsid w:val="4FDB2B15"/>
    <w:rsid w:val="4FF04D9E"/>
    <w:rsid w:val="4FFE9562"/>
    <w:rsid w:val="4FFF2549"/>
    <w:rsid w:val="50012D37"/>
    <w:rsid w:val="5007448F"/>
    <w:rsid w:val="500AB056"/>
    <w:rsid w:val="500FE984"/>
    <w:rsid w:val="501B04CC"/>
    <w:rsid w:val="50328E6C"/>
    <w:rsid w:val="504CF9F7"/>
    <w:rsid w:val="504D1492"/>
    <w:rsid w:val="5051A1E7"/>
    <w:rsid w:val="505C61C3"/>
    <w:rsid w:val="505F14DD"/>
    <w:rsid w:val="5060B325"/>
    <w:rsid w:val="506CD591"/>
    <w:rsid w:val="5075CDC1"/>
    <w:rsid w:val="507D6224"/>
    <w:rsid w:val="507DD47C"/>
    <w:rsid w:val="50811167"/>
    <w:rsid w:val="509952D5"/>
    <w:rsid w:val="509DE8A1"/>
    <w:rsid w:val="50BAF6C9"/>
    <w:rsid w:val="50C5278B"/>
    <w:rsid w:val="50EE61C4"/>
    <w:rsid w:val="5109CB03"/>
    <w:rsid w:val="5115F480"/>
    <w:rsid w:val="5124E506"/>
    <w:rsid w:val="5138EDEF"/>
    <w:rsid w:val="51411A87"/>
    <w:rsid w:val="51523256"/>
    <w:rsid w:val="51538BC8"/>
    <w:rsid w:val="515C94AB"/>
    <w:rsid w:val="5161B757"/>
    <w:rsid w:val="51675A98"/>
    <w:rsid w:val="5173A190"/>
    <w:rsid w:val="51A98469"/>
    <w:rsid w:val="51AA6A32"/>
    <w:rsid w:val="51AA76B3"/>
    <w:rsid w:val="51B2FDCC"/>
    <w:rsid w:val="51C396AC"/>
    <w:rsid w:val="51E19739"/>
    <w:rsid w:val="51E1FD5D"/>
    <w:rsid w:val="51E21BC5"/>
    <w:rsid w:val="51E2F7DB"/>
    <w:rsid w:val="51F143FD"/>
    <w:rsid w:val="51F46C09"/>
    <w:rsid w:val="51F9D0C8"/>
    <w:rsid w:val="520B2F46"/>
    <w:rsid w:val="522F7A6A"/>
    <w:rsid w:val="524EC0F6"/>
    <w:rsid w:val="525D124B"/>
    <w:rsid w:val="5265C2DB"/>
    <w:rsid w:val="5266ABEC"/>
    <w:rsid w:val="526CE91C"/>
    <w:rsid w:val="526E1A0E"/>
    <w:rsid w:val="52710C69"/>
    <w:rsid w:val="5285EE15"/>
    <w:rsid w:val="52C18315"/>
    <w:rsid w:val="52CB9208"/>
    <w:rsid w:val="52CC9852"/>
    <w:rsid w:val="52D85569"/>
    <w:rsid w:val="52DC1270"/>
    <w:rsid w:val="52DFD3B7"/>
    <w:rsid w:val="52E3FAB4"/>
    <w:rsid w:val="52EB014B"/>
    <w:rsid w:val="52EE51F8"/>
    <w:rsid w:val="52F14FA7"/>
    <w:rsid w:val="52F5A1BC"/>
    <w:rsid w:val="52F6EB34"/>
    <w:rsid w:val="52FF4A4B"/>
    <w:rsid w:val="530A98F1"/>
    <w:rsid w:val="5316625D"/>
    <w:rsid w:val="5317076A"/>
    <w:rsid w:val="53179025"/>
    <w:rsid w:val="53276391"/>
    <w:rsid w:val="5339CE08"/>
    <w:rsid w:val="5357FBF9"/>
    <w:rsid w:val="53592805"/>
    <w:rsid w:val="535D3742"/>
    <w:rsid w:val="537013C2"/>
    <w:rsid w:val="53777D4A"/>
    <w:rsid w:val="53885AFC"/>
    <w:rsid w:val="538AF40C"/>
    <w:rsid w:val="5395A064"/>
    <w:rsid w:val="5396F9DF"/>
    <w:rsid w:val="539E65E6"/>
    <w:rsid w:val="53BB743D"/>
    <w:rsid w:val="53D2898C"/>
    <w:rsid w:val="53E29238"/>
    <w:rsid w:val="53E93EEA"/>
    <w:rsid w:val="53EACC51"/>
    <w:rsid w:val="53F004F9"/>
    <w:rsid w:val="53F08062"/>
    <w:rsid w:val="53F15DB9"/>
    <w:rsid w:val="53FBF5B4"/>
    <w:rsid w:val="5410964A"/>
    <w:rsid w:val="54182651"/>
    <w:rsid w:val="541A8DCE"/>
    <w:rsid w:val="541AECB2"/>
    <w:rsid w:val="5423A8B2"/>
    <w:rsid w:val="54288E5E"/>
    <w:rsid w:val="542F42E1"/>
    <w:rsid w:val="543DD19F"/>
    <w:rsid w:val="54477F26"/>
    <w:rsid w:val="54606DF4"/>
    <w:rsid w:val="5463EE4C"/>
    <w:rsid w:val="54675E60"/>
    <w:rsid w:val="54681B79"/>
    <w:rsid w:val="546B7F65"/>
    <w:rsid w:val="5477225C"/>
    <w:rsid w:val="54787507"/>
    <w:rsid w:val="54811E35"/>
    <w:rsid w:val="5482C9EF"/>
    <w:rsid w:val="54838EDA"/>
    <w:rsid w:val="548C44D6"/>
    <w:rsid w:val="5497DC6C"/>
    <w:rsid w:val="54ACF233"/>
    <w:rsid w:val="54B50D72"/>
    <w:rsid w:val="54BAA446"/>
    <w:rsid w:val="54C245BF"/>
    <w:rsid w:val="54D18207"/>
    <w:rsid w:val="54D1A167"/>
    <w:rsid w:val="54D5F2D8"/>
    <w:rsid w:val="54ECAD3A"/>
    <w:rsid w:val="54F957E4"/>
    <w:rsid w:val="5501D200"/>
    <w:rsid w:val="55033175"/>
    <w:rsid w:val="5506C0E6"/>
    <w:rsid w:val="550BED1E"/>
    <w:rsid w:val="550C3FAE"/>
    <w:rsid w:val="55153936"/>
    <w:rsid w:val="5517000E"/>
    <w:rsid w:val="551D7F04"/>
    <w:rsid w:val="551E4F88"/>
    <w:rsid w:val="555462BD"/>
    <w:rsid w:val="5554FB84"/>
    <w:rsid w:val="555DC5DF"/>
    <w:rsid w:val="55601F0C"/>
    <w:rsid w:val="556B271B"/>
    <w:rsid w:val="556C904A"/>
    <w:rsid w:val="55732DA8"/>
    <w:rsid w:val="55822B38"/>
    <w:rsid w:val="55832EF7"/>
    <w:rsid w:val="558C87DB"/>
    <w:rsid w:val="5590A427"/>
    <w:rsid w:val="5599538D"/>
    <w:rsid w:val="559AD930"/>
    <w:rsid w:val="55A43012"/>
    <w:rsid w:val="55A518C0"/>
    <w:rsid w:val="55A68042"/>
    <w:rsid w:val="55BE6FFD"/>
    <w:rsid w:val="55CBC7E6"/>
    <w:rsid w:val="55D109ED"/>
    <w:rsid w:val="55EEE4CA"/>
    <w:rsid w:val="5601CF31"/>
    <w:rsid w:val="56039F56"/>
    <w:rsid w:val="56186B13"/>
    <w:rsid w:val="5620F316"/>
    <w:rsid w:val="5622FA49"/>
    <w:rsid w:val="5627B89F"/>
    <w:rsid w:val="562B0CD7"/>
    <w:rsid w:val="56342326"/>
    <w:rsid w:val="563D8D3D"/>
    <w:rsid w:val="56411F2F"/>
    <w:rsid w:val="5645BAD7"/>
    <w:rsid w:val="564A1786"/>
    <w:rsid w:val="5654AA86"/>
    <w:rsid w:val="5659E1A7"/>
    <w:rsid w:val="56612013"/>
    <w:rsid w:val="5661EFC1"/>
    <w:rsid w:val="56782288"/>
    <w:rsid w:val="56811DAD"/>
    <w:rsid w:val="568A5257"/>
    <w:rsid w:val="5691BC50"/>
    <w:rsid w:val="56A7B8AA"/>
    <w:rsid w:val="56B126F0"/>
    <w:rsid w:val="56B78285"/>
    <w:rsid w:val="56B914B9"/>
    <w:rsid w:val="56C40D8B"/>
    <w:rsid w:val="56C4869E"/>
    <w:rsid w:val="56CDE9C8"/>
    <w:rsid w:val="56DB8416"/>
    <w:rsid w:val="56E2CEAA"/>
    <w:rsid w:val="56E6C132"/>
    <w:rsid w:val="571B3C8C"/>
    <w:rsid w:val="572374D9"/>
    <w:rsid w:val="57340474"/>
    <w:rsid w:val="575B53DF"/>
    <w:rsid w:val="575C04BE"/>
    <w:rsid w:val="576B89BE"/>
    <w:rsid w:val="5770169B"/>
    <w:rsid w:val="577B97ED"/>
    <w:rsid w:val="577C4D5A"/>
    <w:rsid w:val="57862BA8"/>
    <w:rsid w:val="57887850"/>
    <w:rsid w:val="5790E230"/>
    <w:rsid w:val="5790FF5C"/>
    <w:rsid w:val="57C4BA79"/>
    <w:rsid w:val="57D5A8AC"/>
    <w:rsid w:val="57D99DA1"/>
    <w:rsid w:val="57DFEA68"/>
    <w:rsid w:val="57EAAA63"/>
    <w:rsid w:val="57EEF6B2"/>
    <w:rsid w:val="57F6CA04"/>
    <w:rsid w:val="58016CA6"/>
    <w:rsid w:val="580D4913"/>
    <w:rsid w:val="5824A7C8"/>
    <w:rsid w:val="5827309A"/>
    <w:rsid w:val="58303F54"/>
    <w:rsid w:val="58307F7C"/>
    <w:rsid w:val="5834D087"/>
    <w:rsid w:val="583B6C50"/>
    <w:rsid w:val="583FB4AB"/>
    <w:rsid w:val="58402AC5"/>
    <w:rsid w:val="58427C1F"/>
    <w:rsid w:val="5844BA9C"/>
    <w:rsid w:val="5848FA4C"/>
    <w:rsid w:val="58504127"/>
    <w:rsid w:val="586A6EFA"/>
    <w:rsid w:val="5879270C"/>
    <w:rsid w:val="587F7E95"/>
    <w:rsid w:val="588039A3"/>
    <w:rsid w:val="5882729E"/>
    <w:rsid w:val="5884701E"/>
    <w:rsid w:val="5884CD2A"/>
    <w:rsid w:val="5885776D"/>
    <w:rsid w:val="588883D4"/>
    <w:rsid w:val="589543C9"/>
    <w:rsid w:val="5899E871"/>
    <w:rsid w:val="589A768A"/>
    <w:rsid w:val="589A8762"/>
    <w:rsid w:val="589F4793"/>
    <w:rsid w:val="58C45B6E"/>
    <w:rsid w:val="58CF13A5"/>
    <w:rsid w:val="58D18E7F"/>
    <w:rsid w:val="58D54F96"/>
    <w:rsid w:val="58DB6375"/>
    <w:rsid w:val="58DF9CB8"/>
    <w:rsid w:val="58E8DEFF"/>
    <w:rsid w:val="590368A8"/>
    <w:rsid w:val="59343429"/>
    <w:rsid w:val="5937192D"/>
    <w:rsid w:val="593E364B"/>
    <w:rsid w:val="594CC090"/>
    <w:rsid w:val="594E25CF"/>
    <w:rsid w:val="594FFDEC"/>
    <w:rsid w:val="595C3978"/>
    <w:rsid w:val="5963F42D"/>
    <w:rsid w:val="596E5884"/>
    <w:rsid w:val="597EF5C5"/>
    <w:rsid w:val="5983B03B"/>
    <w:rsid w:val="59870570"/>
    <w:rsid w:val="5988E408"/>
    <w:rsid w:val="598A65EA"/>
    <w:rsid w:val="5993F07A"/>
    <w:rsid w:val="599ED57F"/>
    <w:rsid w:val="59A25F57"/>
    <w:rsid w:val="59A3433F"/>
    <w:rsid w:val="59A53C10"/>
    <w:rsid w:val="59A85B37"/>
    <w:rsid w:val="59B0014D"/>
    <w:rsid w:val="59B7CC62"/>
    <w:rsid w:val="59CD5E20"/>
    <w:rsid w:val="59D4CCAF"/>
    <w:rsid w:val="5A078415"/>
    <w:rsid w:val="5A09BEE8"/>
    <w:rsid w:val="5A0E659A"/>
    <w:rsid w:val="5A1FCC32"/>
    <w:rsid w:val="5A230603"/>
    <w:rsid w:val="5A262CA1"/>
    <w:rsid w:val="5A38D164"/>
    <w:rsid w:val="5A3CCEAC"/>
    <w:rsid w:val="5A435A71"/>
    <w:rsid w:val="5A46AE7B"/>
    <w:rsid w:val="5A58C686"/>
    <w:rsid w:val="5A5DF77A"/>
    <w:rsid w:val="5A69324C"/>
    <w:rsid w:val="5A726E58"/>
    <w:rsid w:val="5A78035C"/>
    <w:rsid w:val="5A8D1907"/>
    <w:rsid w:val="5AB2A6FF"/>
    <w:rsid w:val="5AB54311"/>
    <w:rsid w:val="5ABBAFB1"/>
    <w:rsid w:val="5ACE70CB"/>
    <w:rsid w:val="5AD19B70"/>
    <w:rsid w:val="5AD6159E"/>
    <w:rsid w:val="5AE79826"/>
    <w:rsid w:val="5AEB8A13"/>
    <w:rsid w:val="5B083659"/>
    <w:rsid w:val="5B0A3AF2"/>
    <w:rsid w:val="5B21D677"/>
    <w:rsid w:val="5B243901"/>
    <w:rsid w:val="5B4D01D4"/>
    <w:rsid w:val="5B4E7442"/>
    <w:rsid w:val="5B53A5C6"/>
    <w:rsid w:val="5B55353D"/>
    <w:rsid w:val="5B77869B"/>
    <w:rsid w:val="5B84BF58"/>
    <w:rsid w:val="5B89AB28"/>
    <w:rsid w:val="5B89C206"/>
    <w:rsid w:val="5B9D827B"/>
    <w:rsid w:val="5BA76DC5"/>
    <w:rsid w:val="5BAE3008"/>
    <w:rsid w:val="5BE68B61"/>
    <w:rsid w:val="5BF3AFF8"/>
    <w:rsid w:val="5BFA7408"/>
    <w:rsid w:val="5C02DBCF"/>
    <w:rsid w:val="5C14C3D4"/>
    <w:rsid w:val="5C34C15F"/>
    <w:rsid w:val="5C37B427"/>
    <w:rsid w:val="5C3AB9C9"/>
    <w:rsid w:val="5C4B6D84"/>
    <w:rsid w:val="5C4F7F12"/>
    <w:rsid w:val="5C5CA402"/>
    <w:rsid w:val="5C8004BC"/>
    <w:rsid w:val="5C828293"/>
    <w:rsid w:val="5C83C1AF"/>
    <w:rsid w:val="5C88A190"/>
    <w:rsid w:val="5C8B588C"/>
    <w:rsid w:val="5C96E1CA"/>
    <w:rsid w:val="5CA320F0"/>
    <w:rsid w:val="5CB04E0A"/>
    <w:rsid w:val="5CB12DAB"/>
    <w:rsid w:val="5CBED28D"/>
    <w:rsid w:val="5CC5FBEF"/>
    <w:rsid w:val="5CE14329"/>
    <w:rsid w:val="5CE324C6"/>
    <w:rsid w:val="5CE3EBFC"/>
    <w:rsid w:val="5CF45A7C"/>
    <w:rsid w:val="5CFC710B"/>
    <w:rsid w:val="5D10DF29"/>
    <w:rsid w:val="5D16CC60"/>
    <w:rsid w:val="5D2400EB"/>
    <w:rsid w:val="5D297A63"/>
    <w:rsid w:val="5D2FBE3B"/>
    <w:rsid w:val="5D325832"/>
    <w:rsid w:val="5D3714EC"/>
    <w:rsid w:val="5D4493A1"/>
    <w:rsid w:val="5D462411"/>
    <w:rsid w:val="5D4A8C0B"/>
    <w:rsid w:val="5D4B18F4"/>
    <w:rsid w:val="5D4C93B6"/>
    <w:rsid w:val="5D598D45"/>
    <w:rsid w:val="5D7B6F8A"/>
    <w:rsid w:val="5D870909"/>
    <w:rsid w:val="5D888714"/>
    <w:rsid w:val="5D9A9EED"/>
    <w:rsid w:val="5DA1E147"/>
    <w:rsid w:val="5DA35FAE"/>
    <w:rsid w:val="5DA3B52B"/>
    <w:rsid w:val="5DD0CE46"/>
    <w:rsid w:val="5DE57451"/>
    <w:rsid w:val="5DFC9069"/>
    <w:rsid w:val="5E02EA3F"/>
    <w:rsid w:val="5E0573BD"/>
    <w:rsid w:val="5E0D9319"/>
    <w:rsid w:val="5E0F0B9F"/>
    <w:rsid w:val="5E204A9A"/>
    <w:rsid w:val="5E20C098"/>
    <w:rsid w:val="5E228F50"/>
    <w:rsid w:val="5E2CD6BE"/>
    <w:rsid w:val="5E2F5BDC"/>
    <w:rsid w:val="5E310734"/>
    <w:rsid w:val="5E31C372"/>
    <w:rsid w:val="5E469DEA"/>
    <w:rsid w:val="5E5B472D"/>
    <w:rsid w:val="5E635E04"/>
    <w:rsid w:val="5E67A6A6"/>
    <w:rsid w:val="5E729DD2"/>
    <w:rsid w:val="5E780C00"/>
    <w:rsid w:val="5E7DC41F"/>
    <w:rsid w:val="5E7F878A"/>
    <w:rsid w:val="5E813986"/>
    <w:rsid w:val="5E843357"/>
    <w:rsid w:val="5E9DD2EA"/>
    <w:rsid w:val="5EA2F179"/>
    <w:rsid w:val="5EAC2886"/>
    <w:rsid w:val="5EAF48CC"/>
    <w:rsid w:val="5EB01E46"/>
    <w:rsid w:val="5ED40F4B"/>
    <w:rsid w:val="5ED7633B"/>
    <w:rsid w:val="5EDBBCC7"/>
    <w:rsid w:val="5EE138EA"/>
    <w:rsid w:val="5EEE63F4"/>
    <w:rsid w:val="5EF5F6CF"/>
    <w:rsid w:val="5EFE8F68"/>
    <w:rsid w:val="5EFF97B4"/>
    <w:rsid w:val="5F04F10B"/>
    <w:rsid w:val="5F0C2E01"/>
    <w:rsid w:val="5F0CC8D6"/>
    <w:rsid w:val="5F28BB0F"/>
    <w:rsid w:val="5F3B9553"/>
    <w:rsid w:val="5F437E87"/>
    <w:rsid w:val="5F5498CB"/>
    <w:rsid w:val="5F5E4BBE"/>
    <w:rsid w:val="5F61E3D7"/>
    <w:rsid w:val="5F6C415E"/>
    <w:rsid w:val="5F74B478"/>
    <w:rsid w:val="5F7E2C60"/>
    <w:rsid w:val="5F86885C"/>
    <w:rsid w:val="5F9282A8"/>
    <w:rsid w:val="5F9A000D"/>
    <w:rsid w:val="5FA51184"/>
    <w:rsid w:val="5FAB9048"/>
    <w:rsid w:val="5FB76D64"/>
    <w:rsid w:val="5FBB0C03"/>
    <w:rsid w:val="5FC32286"/>
    <w:rsid w:val="5FC42C08"/>
    <w:rsid w:val="5FC554D9"/>
    <w:rsid w:val="5FD55DDC"/>
    <w:rsid w:val="5FD6F5EC"/>
    <w:rsid w:val="5FD77F8C"/>
    <w:rsid w:val="5FD8F0CB"/>
    <w:rsid w:val="5FEC7126"/>
    <w:rsid w:val="5FEED740"/>
    <w:rsid w:val="5FEF0DF4"/>
    <w:rsid w:val="5FF03488"/>
    <w:rsid w:val="5FF05922"/>
    <w:rsid w:val="5FF29CCD"/>
    <w:rsid w:val="5FF4C029"/>
    <w:rsid w:val="5FF6CD43"/>
    <w:rsid w:val="602405E6"/>
    <w:rsid w:val="6044FBA0"/>
    <w:rsid w:val="604B54CC"/>
    <w:rsid w:val="6054AF26"/>
    <w:rsid w:val="605B8B3C"/>
    <w:rsid w:val="60601330"/>
    <w:rsid w:val="60798B5B"/>
    <w:rsid w:val="607F2853"/>
    <w:rsid w:val="607FB9BD"/>
    <w:rsid w:val="60816D91"/>
    <w:rsid w:val="6088D4D8"/>
    <w:rsid w:val="608E87D5"/>
    <w:rsid w:val="60906AB1"/>
    <w:rsid w:val="609164C8"/>
    <w:rsid w:val="60AE0DB4"/>
    <w:rsid w:val="60B34576"/>
    <w:rsid w:val="60D103A3"/>
    <w:rsid w:val="60D765B4"/>
    <w:rsid w:val="60DB211A"/>
    <w:rsid w:val="60ECF666"/>
    <w:rsid w:val="60F38064"/>
    <w:rsid w:val="60FD839A"/>
    <w:rsid w:val="60FED34D"/>
    <w:rsid w:val="610091D2"/>
    <w:rsid w:val="61022DBF"/>
    <w:rsid w:val="6110280F"/>
    <w:rsid w:val="61133350"/>
    <w:rsid w:val="6122F495"/>
    <w:rsid w:val="6139146C"/>
    <w:rsid w:val="61412416"/>
    <w:rsid w:val="615A1544"/>
    <w:rsid w:val="6166E1FA"/>
    <w:rsid w:val="616A9608"/>
    <w:rsid w:val="616CA03E"/>
    <w:rsid w:val="61742A96"/>
    <w:rsid w:val="617FB42C"/>
    <w:rsid w:val="618C0827"/>
    <w:rsid w:val="61A62D7F"/>
    <w:rsid w:val="61AE0ED3"/>
    <w:rsid w:val="61BEB030"/>
    <w:rsid w:val="61C47BC3"/>
    <w:rsid w:val="61D595AE"/>
    <w:rsid w:val="61DCB1B7"/>
    <w:rsid w:val="61E66D59"/>
    <w:rsid w:val="61EABC38"/>
    <w:rsid w:val="61EBF450"/>
    <w:rsid w:val="61FC81F6"/>
    <w:rsid w:val="61FCDE06"/>
    <w:rsid w:val="61FED3A7"/>
    <w:rsid w:val="6202782F"/>
    <w:rsid w:val="62027B2C"/>
    <w:rsid w:val="6203A672"/>
    <w:rsid w:val="621B0CAB"/>
    <w:rsid w:val="622004D9"/>
    <w:rsid w:val="62206F05"/>
    <w:rsid w:val="62234D26"/>
    <w:rsid w:val="6236C7A2"/>
    <w:rsid w:val="62449B14"/>
    <w:rsid w:val="62471743"/>
    <w:rsid w:val="624F82E3"/>
    <w:rsid w:val="625B6C39"/>
    <w:rsid w:val="625E50FF"/>
    <w:rsid w:val="625EFEE5"/>
    <w:rsid w:val="6265AB2A"/>
    <w:rsid w:val="62670684"/>
    <w:rsid w:val="626F161C"/>
    <w:rsid w:val="627B2719"/>
    <w:rsid w:val="628BCE95"/>
    <w:rsid w:val="6293C171"/>
    <w:rsid w:val="6295AF5A"/>
    <w:rsid w:val="6298EE2F"/>
    <w:rsid w:val="62A4030D"/>
    <w:rsid w:val="62A5CD93"/>
    <w:rsid w:val="62AB674A"/>
    <w:rsid w:val="62CB70BF"/>
    <w:rsid w:val="62DA1D2D"/>
    <w:rsid w:val="62DCBD48"/>
    <w:rsid w:val="62E50465"/>
    <w:rsid w:val="62EDF81F"/>
    <w:rsid w:val="62EE4A7A"/>
    <w:rsid w:val="62F5E42F"/>
    <w:rsid w:val="62F666F2"/>
    <w:rsid w:val="63036A79"/>
    <w:rsid w:val="63057123"/>
    <w:rsid w:val="630A723C"/>
    <w:rsid w:val="630BF430"/>
    <w:rsid w:val="630DF6E3"/>
    <w:rsid w:val="630FAD15"/>
    <w:rsid w:val="631841BE"/>
    <w:rsid w:val="6324C4AD"/>
    <w:rsid w:val="632698F4"/>
    <w:rsid w:val="632AD171"/>
    <w:rsid w:val="633664CE"/>
    <w:rsid w:val="6338C520"/>
    <w:rsid w:val="633AD380"/>
    <w:rsid w:val="633CCBF9"/>
    <w:rsid w:val="633DEBBF"/>
    <w:rsid w:val="633F1E89"/>
    <w:rsid w:val="633FB867"/>
    <w:rsid w:val="634A5000"/>
    <w:rsid w:val="634D602E"/>
    <w:rsid w:val="636323F4"/>
    <w:rsid w:val="636FDAB1"/>
    <w:rsid w:val="637104CC"/>
    <w:rsid w:val="63724FD0"/>
    <w:rsid w:val="63845EF5"/>
    <w:rsid w:val="6389BAF5"/>
    <w:rsid w:val="639CA2DA"/>
    <w:rsid w:val="63A5D9A9"/>
    <w:rsid w:val="63B13E03"/>
    <w:rsid w:val="63C1A0DA"/>
    <w:rsid w:val="63DFA020"/>
    <w:rsid w:val="63E3861D"/>
    <w:rsid w:val="63E4A594"/>
    <w:rsid w:val="64006BFB"/>
    <w:rsid w:val="64015232"/>
    <w:rsid w:val="640C8317"/>
    <w:rsid w:val="64133259"/>
    <w:rsid w:val="64182397"/>
    <w:rsid w:val="641BF3C5"/>
    <w:rsid w:val="6436A0C8"/>
    <w:rsid w:val="643B5907"/>
    <w:rsid w:val="64416CFA"/>
    <w:rsid w:val="646A4137"/>
    <w:rsid w:val="6471F393"/>
    <w:rsid w:val="648DCDEE"/>
    <w:rsid w:val="648F3389"/>
    <w:rsid w:val="649003AE"/>
    <w:rsid w:val="64965FB6"/>
    <w:rsid w:val="64B05379"/>
    <w:rsid w:val="64B40553"/>
    <w:rsid w:val="64B6C486"/>
    <w:rsid w:val="64B7F3DF"/>
    <w:rsid w:val="64C4B31C"/>
    <w:rsid w:val="64D07EBD"/>
    <w:rsid w:val="64E65ED4"/>
    <w:rsid w:val="64EC6528"/>
    <w:rsid w:val="64EC96FE"/>
    <w:rsid w:val="64F84DC2"/>
    <w:rsid w:val="65050128"/>
    <w:rsid w:val="651B0C3D"/>
    <w:rsid w:val="651F15B4"/>
    <w:rsid w:val="652C0D75"/>
    <w:rsid w:val="653ECD4B"/>
    <w:rsid w:val="654CC5F9"/>
    <w:rsid w:val="654DDBA0"/>
    <w:rsid w:val="65525357"/>
    <w:rsid w:val="655BE1B4"/>
    <w:rsid w:val="656B9361"/>
    <w:rsid w:val="656BD36C"/>
    <w:rsid w:val="656CA1FC"/>
    <w:rsid w:val="656DD0EC"/>
    <w:rsid w:val="6575194E"/>
    <w:rsid w:val="6577461A"/>
    <w:rsid w:val="657B04B3"/>
    <w:rsid w:val="657BECFD"/>
    <w:rsid w:val="657C4E54"/>
    <w:rsid w:val="6583CADA"/>
    <w:rsid w:val="658F0572"/>
    <w:rsid w:val="65AD01A3"/>
    <w:rsid w:val="65B6E46A"/>
    <w:rsid w:val="65BC03EF"/>
    <w:rsid w:val="65C86F95"/>
    <w:rsid w:val="65CE4361"/>
    <w:rsid w:val="65D61687"/>
    <w:rsid w:val="65DBA0EB"/>
    <w:rsid w:val="65E8520F"/>
    <w:rsid w:val="6600B85D"/>
    <w:rsid w:val="66070B37"/>
    <w:rsid w:val="660C153C"/>
    <w:rsid w:val="66339582"/>
    <w:rsid w:val="663BF28A"/>
    <w:rsid w:val="66540697"/>
    <w:rsid w:val="6675FC03"/>
    <w:rsid w:val="66816DA5"/>
    <w:rsid w:val="668DD29A"/>
    <w:rsid w:val="66A88C43"/>
    <w:rsid w:val="66AF5190"/>
    <w:rsid w:val="66BA089E"/>
    <w:rsid w:val="66C63C90"/>
    <w:rsid w:val="66C8D819"/>
    <w:rsid w:val="66C9BA76"/>
    <w:rsid w:val="66E6E879"/>
    <w:rsid w:val="66E6EA6D"/>
    <w:rsid w:val="66EA7662"/>
    <w:rsid w:val="66F15921"/>
    <w:rsid w:val="66F3CCA1"/>
    <w:rsid w:val="66F48499"/>
    <w:rsid w:val="66F7AFBF"/>
    <w:rsid w:val="670AAAA8"/>
    <w:rsid w:val="670BAA74"/>
    <w:rsid w:val="6711601F"/>
    <w:rsid w:val="6711B52F"/>
    <w:rsid w:val="67122094"/>
    <w:rsid w:val="671F1A9E"/>
    <w:rsid w:val="67284958"/>
    <w:rsid w:val="673A7A45"/>
    <w:rsid w:val="673E72FF"/>
    <w:rsid w:val="674866EE"/>
    <w:rsid w:val="674DCA75"/>
    <w:rsid w:val="6751056B"/>
    <w:rsid w:val="6752207D"/>
    <w:rsid w:val="679187E1"/>
    <w:rsid w:val="67A6539B"/>
    <w:rsid w:val="67AC1857"/>
    <w:rsid w:val="67B9F5F4"/>
    <w:rsid w:val="67BE5CE2"/>
    <w:rsid w:val="67BF2AEC"/>
    <w:rsid w:val="67CA1601"/>
    <w:rsid w:val="67E98934"/>
    <w:rsid w:val="67F09F25"/>
    <w:rsid w:val="67F8C5C5"/>
    <w:rsid w:val="6805C2C4"/>
    <w:rsid w:val="6810D653"/>
    <w:rsid w:val="68185FF6"/>
    <w:rsid w:val="6826068C"/>
    <w:rsid w:val="6827B1B6"/>
    <w:rsid w:val="68313468"/>
    <w:rsid w:val="68548D69"/>
    <w:rsid w:val="68594D36"/>
    <w:rsid w:val="686231D3"/>
    <w:rsid w:val="686DE59A"/>
    <w:rsid w:val="687B28DB"/>
    <w:rsid w:val="687B2B50"/>
    <w:rsid w:val="688C1910"/>
    <w:rsid w:val="688C57F5"/>
    <w:rsid w:val="68902F4E"/>
    <w:rsid w:val="6899FB0D"/>
    <w:rsid w:val="68A829CA"/>
    <w:rsid w:val="68AC8ECF"/>
    <w:rsid w:val="68CD4DDD"/>
    <w:rsid w:val="68CE7A3B"/>
    <w:rsid w:val="68D83B33"/>
    <w:rsid w:val="68DADB44"/>
    <w:rsid w:val="68EC8174"/>
    <w:rsid w:val="68F43711"/>
    <w:rsid w:val="68FA3734"/>
    <w:rsid w:val="6919A1D4"/>
    <w:rsid w:val="691F4FC6"/>
    <w:rsid w:val="692CDC2D"/>
    <w:rsid w:val="6931E6ED"/>
    <w:rsid w:val="6938B3F7"/>
    <w:rsid w:val="693D0A15"/>
    <w:rsid w:val="693F4CB5"/>
    <w:rsid w:val="6948C711"/>
    <w:rsid w:val="694B53E3"/>
    <w:rsid w:val="695768FD"/>
    <w:rsid w:val="69593BFF"/>
    <w:rsid w:val="695B1988"/>
    <w:rsid w:val="695F00D7"/>
    <w:rsid w:val="69608C88"/>
    <w:rsid w:val="6961A8E2"/>
    <w:rsid w:val="6964241A"/>
    <w:rsid w:val="696DDC68"/>
    <w:rsid w:val="697A5B12"/>
    <w:rsid w:val="697A77C8"/>
    <w:rsid w:val="697BFA22"/>
    <w:rsid w:val="697D7AD2"/>
    <w:rsid w:val="697ED1B0"/>
    <w:rsid w:val="6996E331"/>
    <w:rsid w:val="69A33A03"/>
    <w:rsid w:val="69A70813"/>
    <w:rsid w:val="69A7B1EC"/>
    <w:rsid w:val="69B0A77F"/>
    <w:rsid w:val="69B300D3"/>
    <w:rsid w:val="69B9F06B"/>
    <w:rsid w:val="69C30639"/>
    <w:rsid w:val="69C980A8"/>
    <w:rsid w:val="69D394BF"/>
    <w:rsid w:val="69D613E8"/>
    <w:rsid w:val="69DF05C7"/>
    <w:rsid w:val="69EA08D1"/>
    <w:rsid w:val="6A0144E3"/>
    <w:rsid w:val="6A028F4C"/>
    <w:rsid w:val="6A0EF442"/>
    <w:rsid w:val="6A0FF28C"/>
    <w:rsid w:val="6A20D354"/>
    <w:rsid w:val="6A237BAC"/>
    <w:rsid w:val="6A3F9F15"/>
    <w:rsid w:val="6A58E47E"/>
    <w:rsid w:val="6A5C12A3"/>
    <w:rsid w:val="6A5CF024"/>
    <w:rsid w:val="6A6D4372"/>
    <w:rsid w:val="6A77D3C6"/>
    <w:rsid w:val="6A786814"/>
    <w:rsid w:val="6A79D46D"/>
    <w:rsid w:val="6A7A9EB6"/>
    <w:rsid w:val="6A7BE7D5"/>
    <w:rsid w:val="6A816352"/>
    <w:rsid w:val="6A85FCCE"/>
    <w:rsid w:val="6A88CCD1"/>
    <w:rsid w:val="6A93B3D8"/>
    <w:rsid w:val="6A9D8254"/>
    <w:rsid w:val="6AAB90D1"/>
    <w:rsid w:val="6AACA5FF"/>
    <w:rsid w:val="6AB35B48"/>
    <w:rsid w:val="6ABD0D47"/>
    <w:rsid w:val="6AC31E0D"/>
    <w:rsid w:val="6AD54139"/>
    <w:rsid w:val="6ADE8F15"/>
    <w:rsid w:val="6AE0D7A7"/>
    <w:rsid w:val="6AE1BB6C"/>
    <w:rsid w:val="6AEA1A78"/>
    <w:rsid w:val="6B075DD0"/>
    <w:rsid w:val="6B0B8C97"/>
    <w:rsid w:val="6B1898A7"/>
    <w:rsid w:val="6B1AB07E"/>
    <w:rsid w:val="6B2467C2"/>
    <w:rsid w:val="6B254D73"/>
    <w:rsid w:val="6B2BA762"/>
    <w:rsid w:val="6B3C6642"/>
    <w:rsid w:val="6B44221C"/>
    <w:rsid w:val="6B49E4F6"/>
    <w:rsid w:val="6B4CA08C"/>
    <w:rsid w:val="6B5852E5"/>
    <w:rsid w:val="6B58D623"/>
    <w:rsid w:val="6B5A1180"/>
    <w:rsid w:val="6B5FA484"/>
    <w:rsid w:val="6B607E87"/>
    <w:rsid w:val="6B76A546"/>
    <w:rsid w:val="6B78028E"/>
    <w:rsid w:val="6B874551"/>
    <w:rsid w:val="6B9534CD"/>
    <w:rsid w:val="6BB22DC5"/>
    <w:rsid w:val="6BB745A7"/>
    <w:rsid w:val="6BB7E78D"/>
    <w:rsid w:val="6BBD99CE"/>
    <w:rsid w:val="6BC66F4A"/>
    <w:rsid w:val="6BD52129"/>
    <w:rsid w:val="6BD5D6EE"/>
    <w:rsid w:val="6BD9F956"/>
    <w:rsid w:val="6BDB868D"/>
    <w:rsid w:val="6BDCE184"/>
    <w:rsid w:val="6BDEB6F0"/>
    <w:rsid w:val="6BE0A199"/>
    <w:rsid w:val="6BE26C61"/>
    <w:rsid w:val="6BE5CBA3"/>
    <w:rsid w:val="6BECDD2D"/>
    <w:rsid w:val="6BEFA5D8"/>
    <w:rsid w:val="6BF17AF4"/>
    <w:rsid w:val="6BFDD39A"/>
    <w:rsid w:val="6BFF520B"/>
    <w:rsid w:val="6C1CA21F"/>
    <w:rsid w:val="6C26AF1E"/>
    <w:rsid w:val="6C26CE35"/>
    <w:rsid w:val="6C41B52B"/>
    <w:rsid w:val="6C42C313"/>
    <w:rsid w:val="6C453C4A"/>
    <w:rsid w:val="6C4D6AC2"/>
    <w:rsid w:val="6C5256E2"/>
    <w:rsid w:val="6C5A7330"/>
    <w:rsid w:val="6C609427"/>
    <w:rsid w:val="6C62FD86"/>
    <w:rsid w:val="6C64A244"/>
    <w:rsid w:val="6C6F1B31"/>
    <w:rsid w:val="6C72430F"/>
    <w:rsid w:val="6C7DEA69"/>
    <w:rsid w:val="6C81BD47"/>
    <w:rsid w:val="6C8A9E4B"/>
    <w:rsid w:val="6C8BCC3C"/>
    <w:rsid w:val="6C9EDB3E"/>
    <w:rsid w:val="6CB0F58A"/>
    <w:rsid w:val="6CB8AEE4"/>
    <w:rsid w:val="6D00EABF"/>
    <w:rsid w:val="6D0D7A25"/>
    <w:rsid w:val="6D1EB7A8"/>
    <w:rsid w:val="6D239AF2"/>
    <w:rsid w:val="6D561030"/>
    <w:rsid w:val="6D589C4F"/>
    <w:rsid w:val="6D5CA2E0"/>
    <w:rsid w:val="6D5E6948"/>
    <w:rsid w:val="6D76A86E"/>
    <w:rsid w:val="6D871C3F"/>
    <w:rsid w:val="6D8EB96F"/>
    <w:rsid w:val="6D929E93"/>
    <w:rsid w:val="6DBB12C0"/>
    <w:rsid w:val="6DC75BE5"/>
    <w:rsid w:val="6DF4B8DF"/>
    <w:rsid w:val="6DF7D728"/>
    <w:rsid w:val="6DFC7BCE"/>
    <w:rsid w:val="6E133A7F"/>
    <w:rsid w:val="6E1A5DBC"/>
    <w:rsid w:val="6E31EB67"/>
    <w:rsid w:val="6E381BA2"/>
    <w:rsid w:val="6E39C410"/>
    <w:rsid w:val="6E39D3EF"/>
    <w:rsid w:val="6E49D323"/>
    <w:rsid w:val="6E53C822"/>
    <w:rsid w:val="6E5685D7"/>
    <w:rsid w:val="6E58756B"/>
    <w:rsid w:val="6E66A5FD"/>
    <w:rsid w:val="6E6CA6CC"/>
    <w:rsid w:val="6E6CBA87"/>
    <w:rsid w:val="6E7376E6"/>
    <w:rsid w:val="6E739D4A"/>
    <w:rsid w:val="6E7FF526"/>
    <w:rsid w:val="6E84F32F"/>
    <w:rsid w:val="6E877EEE"/>
    <w:rsid w:val="6E943EB8"/>
    <w:rsid w:val="6E95CF9D"/>
    <w:rsid w:val="6E9BB492"/>
    <w:rsid w:val="6EA3190C"/>
    <w:rsid w:val="6EA4C360"/>
    <w:rsid w:val="6EB13E2B"/>
    <w:rsid w:val="6EB7C359"/>
    <w:rsid w:val="6EBB6F5E"/>
    <w:rsid w:val="6EBE8A9E"/>
    <w:rsid w:val="6ECD9D61"/>
    <w:rsid w:val="6ED8D46D"/>
    <w:rsid w:val="6EE1C2F8"/>
    <w:rsid w:val="6EE3D522"/>
    <w:rsid w:val="6EE47AE5"/>
    <w:rsid w:val="6EE544A5"/>
    <w:rsid w:val="6EEFF6DC"/>
    <w:rsid w:val="6EF0EED2"/>
    <w:rsid w:val="6EFAB326"/>
    <w:rsid w:val="6F03DCD8"/>
    <w:rsid w:val="6F0866A5"/>
    <w:rsid w:val="6F08C45B"/>
    <w:rsid w:val="6F15CAD2"/>
    <w:rsid w:val="6F1B1340"/>
    <w:rsid w:val="6F20070E"/>
    <w:rsid w:val="6F241D5D"/>
    <w:rsid w:val="6F287DD8"/>
    <w:rsid w:val="6F296144"/>
    <w:rsid w:val="6F2AA12E"/>
    <w:rsid w:val="6F385C31"/>
    <w:rsid w:val="6F3DD822"/>
    <w:rsid w:val="6F447C41"/>
    <w:rsid w:val="6F456466"/>
    <w:rsid w:val="6F46AAF5"/>
    <w:rsid w:val="6F46F39D"/>
    <w:rsid w:val="6F4956D3"/>
    <w:rsid w:val="6F5D3961"/>
    <w:rsid w:val="6F6AB941"/>
    <w:rsid w:val="6F6B5BB5"/>
    <w:rsid w:val="6F6C82FD"/>
    <w:rsid w:val="6F6D3E1C"/>
    <w:rsid w:val="6F81CDB0"/>
    <w:rsid w:val="6F8B6D00"/>
    <w:rsid w:val="6FA3339C"/>
    <w:rsid w:val="6FA790D4"/>
    <w:rsid w:val="6FAC5012"/>
    <w:rsid w:val="6FAE0658"/>
    <w:rsid w:val="6FAEB765"/>
    <w:rsid w:val="6FB0D258"/>
    <w:rsid w:val="6FC5C9E3"/>
    <w:rsid w:val="6FD27CC6"/>
    <w:rsid w:val="6FD49464"/>
    <w:rsid w:val="6FD5AFDE"/>
    <w:rsid w:val="6FD77A20"/>
    <w:rsid w:val="6FE42B41"/>
    <w:rsid w:val="6FE59E29"/>
    <w:rsid w:val="7003CBAA"/>
    <w:rsid w:val="70048768"/>
    <w:rsid w:val="70150E3E"/>
    <w:rsid w:val="7020F13B"/>
    <w:rsid w:val="70319653"/>
    <w:rsid w:val="703FDAB8"/>
    <w:rsid w:val="70497849"/>
    <w:rsid w:val="704E2CF9"/>
    <w:rsid w:val="7054528C"/>
    <w:rsid w:val="7055E464"/>
    <w:rsid w:val="7061CE37"/>
    <w:rsid w:val="706E6F27"/>
    <w:rsid w:val="7082E8B6"/>
    <w:rsid w:val="709ACD90"/>
    <w:rsid w:val="70A01924"/>
    <w:rsid w:val="70B94B50"/>
    <w:rsid w:val="70C2A434"/>
    <w:rsid w:val="70CF8E05"/>
    <w:rsid w:val="70D65479"/>
    <w:rsid w:val="70D7C870"/>
    <w:rsid w:val="70E6FD76"/>
    <w:rsid w:val="70EBBE8C"/>
    <w:rsid w:val="70F7C16B"/>
    <w:rsid w:val="70FE5618"/>
    <w:rsid w:val="7103ADB5"/>
    <w:rsid w:val="7119D9FF"/>
    <w:rsid w:val="7122E3C5"/>
    <w:rsid w:val="7124D134"/>
    <w:rsid w:val="7125E2EC"/>
    <w:rsid w:val="71273D61"/>
    <w:rsid w:val="71397552"/>
    <w:rsid w:val="71430FFF"/>
    <w:rsid w:val="7146EEA2"/>
    <w:rsid w:val="714CE9ED"/>
    <w:rsid w:val="714E9A63"/>
    <w:rsid w:val="7159978E"/>
    <w:rsid w:val="715A2FE8"/>
    <w:rsid w:val="717EAA44"/>
    <w:rsid w:val="718D9FDD"/>
    <w:rsid w:val="7196F56D"/>
    <w:rsid w:val="71A9F8AE"/>
    <w:rsid w:val="71B3EAC8"/>
    <w:rsid w:val="71C546D8"/>
    <w:rsid w:val="71C7D783"/>
    <w:rsid w:val="71CCCAB3"/>
    <w:rsid w:val="71D69FB1"/>
    <w:rsid w:val="71DB1E84"/>
    <w:rsid w:val="71EC791B"/>
    <w:rsid w:val="71F18141"/>
    <w:rsid w:val="71F524EA"/>
    <w:rsid w:val="71F81E23"/>
    <w:rsid w:val="71F92774"/>
    <w:rsid w:val="72008D03"/>
    <w:rsid w:val="7205354A"/>
    <w:rsid w:val="720EB730"/>
    <w:rsid w:val="721095E3"/>
    <w:rsid w:val="721363DA"/>
    <w:rsid w:val="7216DA23"/>
    <w:rsid w:val="721A9AD5"/>
    <w:rsid w:val="721CFDFD"/>
    <w:rsid w:val="72216AFD"/>
    <w:rsid w:val="722DA040"/>
    <w:rsid w:val="723BDEED"/>
    <w:rsid w:val="724E4FFA"/>
    <w:rsid w:val="7254A9E4"/>
    <w:rsid w:val="725BE0C0"/>
    <w:rsid w:val="7261B932"/>
    <w:rsid w:val="72725AA3"/>
    <w:rsid w:val="72735597"/>
    <w:rsid w:val="72776AED"/>
    <w:rsid w:val="7277FB18"/>
    <w:rsid w:val="727B858B"/>
    <w:rsid w:val="7283E8E4"/>
    <w:rsid w:val="728D3C9C"/>
    <w:rsid w:val="728DCCEF"/>
    <w:rsid w:val="7290230D"/>
    <w:rsid w:val="729685D0"/>
    <w:rsid w:val="7296DA89"/>
    <w:rsid w:val="729D0493"/>
    <w:rsid w:val="72A0EF3F"/>
    <w:rsid w:val="72A4FFE7"/>
    <w:rsid w:val="72A7B4D6"/>
    <w:rsid w:val="72A92023"/>
    <w:rsid w:val="72A9CF9D"/>
    <w:rsid w:val="72AF9091"/>
    <w:rsid w:val="72BBA419"/>
    <w:rsid w:val="72BD94B5"/>
    <w:rsid w:val="72C805C6"/>
    <w:rsid w:val="72CAE6B2"/>
    <w:rsid w:val="72CB75D7"/>
    <w:rsid w:val="72D4CDD9"/>
    <w:rsid w:val="72E16023"/>
    <w:rsid w:val="72EE8EBC"/>
    <w:rsid w:val="72EFBB74"/>
    <w:rsid w:val="72F01C89"/>
    <w:rsid w:val="72F767A3"/>
    <w:rsid w:val="72FEDAD5"/>
    <w:rsid w:val="73002ECD"/>
    <w:rsid w:val="73169EC7"/>
    <w:rsid w:val="7319B263"/>
    <w:rsid w:val="732935E3"/>
    <w:rsid w:val="732BC9E8"/>
    <w:rsid w:val="7335298A"/>
    <w:rsid w:val="7335EEFE"/>
    <w:rsid w:val="7336CBEF"/>
    <w:rsid w:val="733AA768"/>
    <w:rsid w:val="733DDAF2"/>
    <w:rsid w:val="73404FD7"/>
    <w:rsid w:val="734ADC4A"/>
    <w:rsid w:val="734AF794"/>
    <w:rsid w:val="7353D220"/>
    <w:rsid w:val="735C9CEF"/>
    <w:rsid w:val="736F8DB1"/>
    <w:rsid w:val="7373A02E"/>
    <w:rsid w:val="7376F94B"/>
    <w:rsid w:val="7376FEE3"/>
    <w:rsid w:val="73803555"/>
    <w:rsid w:val="738D80B0"/>
    <w:rsid w:val="7391EFAB"/>
    <w:rsid w:val="739AFB4E"/>
    <w:rsid w:val="739D10B6"/>
    <w:rsid w:val="739E78F2"/>
    <w:rsid w:val="73A6CB43"/>
    <w:rsid w:val="73A6E20E"/>
    <w:rsid w:val="73B782CE"/>
    <w:rsid w:val="73BB7B65"/>
    <w:rsid w:val="73C67511"/>
    <w:rsid w:val="73CEA17C"/>
    <w:rsid w:val="73CF32E6"/>
    <w:rsid w:val="73D30564"/>
    <w:rsid w:val="73D75242"/>
    <w:rsid w:val="73DA938E"/>
    <w:rsid w:val="740373F8"/>
    <w:rsid w:val="74089EF7"/>
    <w:rsid w:val="740A2684"/>
    <w:rsid w:val="74108DC0"/>
    <w:rsid w:val="741EC292"/>
    <w:rsid w:val="74200E28"/>
    <w:rsid w:val="743B2A31"/>
    <w:rsid w:val="743DFDA1"/>
    <w:rsid w:val="744691C4"/>
    <w:rsid w:val="744DE2A5"/>
    <w:rsid w:val="7459EA44"/>
    <w:rsid w:val="746CB463"/>
    <w:rsid w:val="7470B113"/>
    <w:rsid w:val="747E0971"/>
    <w:rsid w:val="747FE813"/>
    <w:rsid w:val="74964DB6"/>
    <w:rsid w:val="749F9297"/>
    <w:rsid w:val="74AD0176"/>
    <w:rsid w:val="74B2DA5B"/>
    <w:rsid w:val="74B52D65"/>
    <w:rsid w:val="74B8F7F1"/>
    <w:rsid w:val="74BABEE6"/>
    <w:rsid w:val="74C66C68"/>
    <w:rsid w:val="74CFF6F5"/>
    <w:rsid w:val="74D3BD7B"/>
    <w:rsid w:val="74E6BDB1"/>
    <w:rsid w:val="7500BE64"/>
    <w:rsid w:val="75026532"/>
    <w:rsid w:val="750391EE"/>
    <w:rsid w:val="7507913D"/>
    <w:rsid w:val="750F708F"/>
    <w:rsid w:val="7520ED94"/>
    <w:rsid w:val="75252C27"/>
    <w:rsid w:val="752B25BE"/>
    <w:rsid w:val="753ECF45"/>
    <w:rsid w:val="754A5FD2"/>
    <w:rsid w:val="754CFF38"/>
    <w:rsid w:val="755A803B"/>
    <w:rsid w:val="755FD920"/>
    <w:rsid w:val="7568B732"/>
    <w:rsid w:val="757D837C"/>
    <w:rsid w:val="758DE056"/>
    <w:rsid w:val="75910C27"/>
    <w:rsid w:val="7597B30D"/>
    <w:rsid w:val="759925C6"/>
    <w:rsid w:val="759DBAAA"/>
    <w:rsid w:val="75C6E710"/>
    <w:rsid w:val="75D01FCB"/>
    <w:rsid w:val="75D0D374"/>
    <w:rsid w:val="75EF009B"/>
    <w:rsid w:val="75F6F68B"/>
    <w:rsid w:val="75F9574A"/>
    <w:rsid w:val="75FBF27A"/>
    <w:rsid w:val="75FF8CC6"/>
    <w:rsid w:val="76064878"/>
    <w:rsid w:val="76079994"/>
    <w:rsid w:val="760A91D7"/>
    <w:rsid w:val="7615B234"/>
    <w:rsid w:val="761641FA"/>
    <w:rsid w:val="76168122"/>
    <w:rsid w:val="761EAE59"/>
    <w:rsid w:val="762437B3"/>
    <w:rsid w:val="76301EF7"/>
    <w:rsid w:val="763067F2"/>
    <w:rsid w:val="763177DE"/>
    <w:rsid w:val="76361300"/>
    <w:rsid w:val="764437D5"/>
    <w:rsid w:val="76577AB3"/>
    <w:rsid w:val="765FFD3A"/>
    <w:rsid w:val="7664836F"/>
    <w:rsid w:val="76669D7C"/>
    <w:rsid w:val="766BB075"/>
    <w:rsid w:val="766E44C0"/>
    <w:rsid w:val="7674F93F"/>
    <w:rsid w:val="7683B50B"/>
    <w:rsid w:val="769409ED"/>
    <w:rsid w:val="76A20459"/>
    <w:rsid w:val="76A9AFCF"/>
    <w:rsid w:val="76AF3886"/>
    <w:rsid w:val="76C58FB5"/>
    <w:rsid w:val="76C6F821"/>
    <w:rsid w:val="76DE2AB5"/>
    <w:rsid w:val="76F5E805"/>
    <w:rsid w:val="76FD9F7A"/>
    <w:rsid w:val="7707025C"/>
    <w:rsid w:val="771AD916"/>
    <w:rsid w:val="771C37FA"/>
    <w:rsid w:val="771F06E2"/>
    <w:rsid w:val="771FC7EA"/>
    <w:rsid w:val="7722010F"/>
    <w:rsid w:val="772B8221"/>
    <w:rsid w:val="775D53CE"/>
    <w:rsid w:val="775F14BC"/>
    <w:rsid w:val="7762C0E4"/>
    <w:rsid w:val="77652DFF"/>
    <w:rsid w:val="776F3579"/>
    <w:rsid w:val="778AD472"/>
    <w:rsid w:val="77AB3454"/>
    <w:rsid w:val="77BF946B"/>
    <w:rsid w:val="77C078B6"/>
    <w:rsid w:val="77C74941"/>
    <w:rsid w:val="77CEB39D"/>
    <w:rsid w:val="77D76B29"/>
    <w:rsid w:val="77E31E41"/>
    <w:rsid w:val="780177F6"/>
    <w:rsid w:val="780A5EA0"/>
    <w:rsid w:val="7822E0E5"/>
    <w:rsid w:val="7823F4D7"/>
    <w:rsid w:val="78270343"/>
    <w:rsid w:val="78280A10"/>
    <w:rsid w:val="78291EDB"/>
    <w:rsid w:val="782A27A2"/>
    <w:rsid w:val="782AB47C"/>
    <w:rsid w:val="7842DEF3"/>
    <w:rsid w:val="784FF326"/>
    <w:rsid w:val="786A37E2"/>
    <w:rsid w:val="786CD1AA"/>
    <w:rsid w:val="78709892"/>
    <w:rsid w:val="7871FA7C"/>
    <w:rsid w:val="787E5907"/>
    <w:rsid w:val="789A4D95"/>
    <w:rsid w:val="78B3B9D6"/>
    <w:rsid w:val="78B909DF"/>
    <w:rsid w:val="78BB8935"/>
    <w:rsid w:val="78C1AD42"/>
    <w:rsid w:val="78C8CA42"/>
    <w:rsid w:val="78CC74E0"/>
    <w:rsid w:val="78CCF80C"/>
    <w:rsid w:val="78CD384D"/>
    <w:rsid w:val="78CF5203"/>
    <w:rsid w:val="78D77BF7"/>
    <w:rsid w:val="78DD88CD"/>
    <w:rsid w:val="78EC0F7B"/>
    <w:rsid w:val="78EFA1A1"/>
    <w:rsid w:val="78F70961"/>
    <w:rsid w:val="7914C44A"/>
    <w:rsid w:val="791938CD"/>
    <w:rsid w:val="79286958"/>
    <w:rsid w:val="792A647A"/>
    <w:rsid w:val="79418EFB"/>
    <w:rsid w:val="79497AA9"/>
    <w:rsid w:val="7952FDE5"/>
    <w:rsid w:val="796267E5"/>
    <w:rsid w:val="79635629"/>
    <w:rsid w:val="7968A890"/>
    <w:rsid w:val="79711264"/>
    <w:rsid w:val="797A63E9"/>
    <w:rsid w:val="797C7753"/>
    <w:rsid w:val="797DC2A6"/>
    <w:rsid w:val="7989913E"/>
    <w:rsid w:val="798C5ADF"/>
    <w:rsid w:val="798D4AB8"/>
    <w:rsid w:val="79933536"/>
    <w:rsid w:val="79938388"/>
    <w:rsid w:val="7996C75C"/>
    <w:rsid w:val="799F6F07"/>
    <w:rsid w:val="79A4EA01"/>
    <w:rsid w:val="79D4DF1C"/>
    <w:rsid w:val="79E19D36"/>
    <w:rsid w:val="79EFF817"/>
    <w:rsid w:val="79F0F8AF"/>
    <w:rsid w:val="79FD1254"/>
    <w:rsid w:val="7A02B856"/>
    <w:rsid w:val="7A08890F"/>
    <w:rsid w:val="7A12DDFF"/>
    <w:rsid w:val="7A137659"/>
    <w:rsid w:val="7A23F0A5"/>
    <w:rsid w:val="7A25C49C"/>
    <w:rsid w:val="7A38A421"/>
    <w:rsid w:val="7A3BA7B3"/>
    <w:rsid w:val="7A3E73A1"/>
    <w:rsid w:val="7A3F6FE9"/>
    <w:rsid w:val="7A452A6A"/>
    <w:rsid w:val="7A685E8B"/>
    <w:rsid w:val="7A7004A5"/>
    <w:rsid w:val="7A8B14E5"/>
    <w:rsid w:val="7A8EB02D"/>
    <w:rsid w:val="7A8FAD39"/>
    <w:rsid w:val="7A9809FE"/>
    <w:rsid w:val="7AA17331"/>
    <w:rsid w:val="7AB4B48E"/>
    <w:rsid w:val="7ABC6B93"/>
    <w:rsid w:val="7ACFC1E2"/>
    <w:rsid w:val="7AD0333C"/>
    <w:rsid w:val="7AD12A05"/>
    <w:rsid w:val="7AEB257F"/>
    <w:rsid w:val="7AF0A049"/>
    <w:rsid w:val="7B030434"/>
    <w:rsid w:val="7B073219"/>
    <w:rsid w:val="7B1663E2"/>
    <w:rsid w:val="7B169BAD"/>
    <w:rsid w:val="7B23521D"/>
    <w:rsid w:val="7B318EFF"/>
    <w:rsid w:val="7B4591BA"/>
    <w:rsid w:val="7B4B5C37"/>
    <w:rsid w:val="7B5EFDF1"/>
    <w:rsid w:val="7B660DD5"/>
    <w:rsid w:val="7B6CBEA8"/>
    <w:rsid w:val="7B6F7FC4"/>
    <w:rsid w:val="7B6FC92D"/>
    <w:rsid w:val="7B722D45"/>
    <w:rsid w:val="7B83893B"/>
    <w:rsid w:val="7B8B96E3"/>
    <w:rsid w:val="7B97ED88"/>
    <w:rsid w:val="7BA427B1"/>
    <w:rsid w:val="7BAFC0AA"/>
    <w:rsid w:val="7BB191B9"/>
    <w:rsid w:val="7BC51F67"/>
    <w:rsid w:val="7BC82F84"/>
    <w:rsid w:val="7BCE48C0"/>
    <w:rsid w:val="7BD5DED3"/>
    <w:rsid w:val="7BE106FC"/>
    <w:rsid w:val="7BE77BB5"/>
    <w:rsid w:val="7BE8D1E3"/>
    <w:rsid w:val="7BFF698F"/>
    <w:rsid w:val="7C006859"/>
    <w:rsid w:val="7C0BE1AA"/>
    <w:rsid w:val="7C107D28"/>
    <w:rsid w:val="7C156D06"/>
    <w:rsid w:val="7C1AB206"/>
    <w:rsid w:val="7C356C75"/>
    <w:rsid w:val="7C365ECD"/>
    <w:rsid w:val="7C37C3C6"/>
    <w:rsid w:val="7C4A235D"/>
    <w:rsid w:val="7C4BCBBC"/>
    <w:rsid w:val="7C4C4907"/>
    <w:rsid w:val="7C619792"/>
    <w:rsid w:val="7C6FD2FF"/>
    <w:rsid w:val="7C72A813"/>
    <w:rsid w:val="7C793239"/>
    <w:rsid w:val="7C878DEE"/>
    <w:rsid w:val="7C8AD4B9"/>
    <w:rsid w:val="7C916E8E"/>
    <w:rsid w:val="7C96E728"/>
    <w:rsid w:val="7C98E3DF"/>
    <w:rsid w:val="7C9BEF33"/>
    <w:rsid w:val="7CA064A9"/>
    <w:rsid w:val="7CB5D763"/>
    <w:rsid w:val="7CBCF43E"/>
    <w:rsid w:val="7CC293C1"/>
    <w:rsid w:val="7CD66186"/>
    <w:rsid w:val="7CDA1891"/>
    <w:rsid w:val="7CE103BB"/>
    <w:rsid w:val="7CE3360E"/>
    <w:rsid w:val="7CEAA8D6"/>
    <w:rsid w:val="7D1CA8C7"/>
    <w:rsid w:val="7D35BE90"/>
    <w:rsid w:val="7D38AF4A"/>
    <w:rsid w:val="7D497A80"/>
    <w:rsid w:val="7D49F330"/>
    <w:rsid w:val="7D4F2B57"/>
    <w:rsid w:val="7D4FD467"/>
    <w:rsid w:val="7D50907D"/>
    <w:rsid w:val="7D59DD0A"/>
    <w:rsid w:val="7D5A6277"/>
    <w:rsid w:val="7D5D3F00"/>
    <w:rsid w:val="7D6882A6"/>
    <w:rsid w:val="7D700A8A"/>
    <w:rsid w:val="7D72B527"/>
    <w:rsid w:val="7D864F29"/>
    <w:rsid w:val="7D87F7B8"/>
    <w:rsid w:val="7D92A220"/>
    <w:rsid w:val="7D9394C5"/>
    <w:rsid w:val="7D97DD23"/>
    <w:rsid w:val="7D9A4869"/>
    <w:rsid w:val="7D9DBEF5"/>
    <w:rsid w:val="7DA24960"/>
    <w:rsid w:val="7DA4AF61"/>
    <w:rsid w:val="7DAC8FAE"/>
    <w:rsid w:val="7DC3DF45"/>
    <w:rsid w:val="7DC6097F"/>
    <w:rsid w:val="7DCED9A5"/>
    <w:rsid w:val="7DD0663B"/>
    <w:rsid w:val="7DDD03CC"/>
    <w:rsid w:val="7DDE5CE2"/>
    <w:rsid w:val="7DE40A3B"/>
    <w:rsid w:val="7E019A38"/>
    <w:rsid w:val="7E047492"/>
    <w:rsid w:val="7E0AD48D"/>
    <w:rsid w:val="7E174FFC"/>
    <w:rsid w:val="7E1EC6FB"/>
    <w:rsid w:val="7E290D9E"/>
    <w:rsid w:val="7E293F5E"/>
    <w:rsid w:val="7E30D950"/>
    <w:rsid w:val="7E32879C"/>
    <w:rsid w:val="7E39DDAA"/>
    <w:rsid w:val="7E4401A9"/>
    <w:rsid w:val="7E46D524"/>
    <w:rsid w:val="7E47D54B"/>
    <w:rsid w:val="7E5E1294"/>
    <w:rsid w:val="7E5E40BB"/>
    <w:rsid w:val="7E617281"/>
    <w:rsid w:val="7E677400"/>
    <w:rsid w:val="7E6E17E8"/>
    <w:rsid w:val="7E94A80A"/>
    <w:rsid w:val="7E9EAE5C"/>
    <w:rsid w:val="7EA250FE"/>
    <w:rsid w:val="7EA4916F"/>
    <w:rsid w:val="7EA52B2A"/>
    <w:rsid w:val="7EA87B21"/>
    <w:rsid w:val="7EAD9745"/>
    <w:rsid w:val="7EB1088A"/>
    <w:rsid w:val="7ED1121F"/>
    <w:rsid w:val="7EE7D966"/>
    <w:rsid w:val="7EEAD83B"/>
    <w:rsid w:val="7EEC599A"/>
    <w:rsid w:val="7EF2F2C0"/>
    <w:rsid w:val="7EF42AA4"/>
    <w:rsid w:val="7F1E44B2"/>
    <w:rsid w:val="7F2FAD42"/>
    <w:rsid w:val="7F3AE2FC"/>
    <w:rsid w:val="7F3E1D2E"/>
    <w:rsid w:val="7F3E3C00"/>
    <w:rsid w:val="7F3F220D"/>
    <w:rsid w:val="7F48EFCE"/>
    <w:rsid w:val="7F59F93F"/>
    <w:rsid w:val="7F73488D"/>
    <w:rsid w:val="7F751BEB"/>
    <w:rsid w:val="7F785CE2"/>
    <w:rsid w:val="7F8A9636"/>
    <w:rsid w:val="7F91F0A4"/>
    <w:rsid w:val="7FA016FB"/>
    <w:rsid w:val="7FA329ED"/>
    <w:rsid w:val="7FC1BE99"/>
    <w:rsid w:val="7FC4879B"/>
    <w:rsid w:val="7FD6C0EF"/>
    <w:rsid w:val="7FE71F31"/>
    <w:rsid w:val="7FEAA4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FCEF7"/>
  <w15:docId w15:val="{CF2B64D6-8E23-4FEF-8434-1D1C41FF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9563C7"/>
    <w:rPr>
      <w:lang w:eastAsia="en-US"/>
    </w:rPr>
  </w:style>
  <w:style w:type="paragraph" w:styleId="Heading1">
    <w:name w:val="heading 1"/>
    <w:basedOn w:val="Normal"/>
    <w:next w:val="BodyText"/>
    <w:semiHidden/>
    <w:qFormat/>
    <w:locked/>
    <w:rsid w:val="00FC199D"/>
    <w:pPr>
      <w:keepNext/>
      <w:spacing w:before="400" w:after="600"/>
      <w:ind w:left="851" w:hanging="851"/>
      <w:outlineLvl w:val="0"/>
    </w:pPr>
    <w:rPr>
      <w:rFonts w:ascii="Public Sans SemiBold" w:hAnsi="Public Sans SemiBold"/>
      <w:caps/>
      <w:color w:val="002664"/>
      <w:kern w:val="28"/>
      <w:sz w:val="40"/>
      <w:szCs w:val="36"/>
    </w:rPr>
  </w:style>
  <w:style w:type="paragraph" w:styleId="Heading2">
    <w:name w:val="heading 2"/>
    <w:basedOn w:val="Normal"/>
    <w:next w:val="BodyText"/>
    <w:link w:val="Heading2Char"/>
    <w:qFormat/>
    <w:rsid w:val="00273790"/>
    <w:pPr>
      <w:keepNext/>
      <w:widowControl w:val="0"/>
      <w:numPr>
        <w:numId w:val="93"/>
      </w:numPr>
      <w:pBdr>
        <w:bottom w:val="single" w:sz="4" w:space="2" w:color="008EBA"/>
      </w:pBdr>
      <w:spacing w:before="240" w:after="100" w:line="240" w:lineRule="atLeast"/>
      <w:outlineLvl w:val="1"/>
    </w:pPr>
    <w:rPr>
      <w:rFonts w:ascii="Arial Bold" w:hAnsi="Arial Bold"/>
      <w:b/>
      <w:color w:val="008EBA"/>
      <w:kern w:val="28"/>
      <w:sz w:val="24"/>
      <w:szCs w:val="36"/>
    </w:rPr>
  </w:style>
  <w:style w:type="paragraph" w:styleId="Heading3">
    <w:name w:val="heading 3"/>
    <w:next w:val="BodyText"/>
    <w:link w:val="Heading3Char"/>
    <w:autoRedefine/>
    <w:qFormat/>
    <w:locked/>
    <w:rsid w:val="001B1DBE"/>
    <w:pPr>
      <w:spacing w:before="240" w:after="100" w:line="240" w:lineRule="atLeast"/>
      <w:outlineLvl w:val="2"/>
    </w:pPr>
    <w:rPr>
      <w:rFonts w:ascii="Public Sans SemiBold" w:hAnsi="Public Sans SemiBold"/>
      <w:b/>
      <w:bCs/>
      <w:color w:val="22272B"/>
      <w:kern w:val="28"/>
      <w:sz w:val="26"/>
      <w:szCs w:val="28"/>
      <w:lang w:eastAsia="en-US"/>
    </w:rPr>
  </w:style>
  <w:style w:type="paragraph" w:styleId="Heading4">
    <w:name w:val="heading 4"/>
    <w:basedOn w:val="Heading3"/>
    <w:next w:val="BodyText"/>
    <w:link w:val="Heading4Char"/>
    <w:qFormat/>
    <w:locked/>
    <w:rsid w:val="00273790"/>
    <w:pPr>
      <w:outlineLvl w:val="3"/>
    </w:pPr>
    <w:rPr>
      <w:sz w:val="24"/>
    </w:rPr>
  </w:style>
  <w:style w:type="paragraph" w:styleId="Heading5">
    <w:name w:val="heading 5"/>
    <w:basedOn w:val="Heading4"/>
    <w:next w:val="BodyText"/>
    <w:link w:val="Heading5Char"/>
    <w:qFormat/>
    <w:locked/>
    <w:rsid w:val="00273790"/>
    <w:pPr>
      <w:spacing w:after="60"/>
      <w:outlineLvl w:val="4"/>
    </w:pPr>
    <w:rPr>
      <w:i/>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1B1DBE"/>
    <w:pPr>
      <w:widowControl w:val="0"/>
      <w:spacing w:before="120" w:after="120"/>
    </w:pPr>
    <w:rPr>
      <w:rFonts w:ascii="Public Sans" w:hAnsi="Public Sans" w:cs="Arial"/>
      <w:iCs/>
      <w:sz w:val="22"/>
      <w:lang w:eastAsia="en-US"/>
    </w:rPr>
  </w:style>
  <w:style w:type="paragraph" w:customStyle="1" w:styleId="BodyTextBox">
    <w:name w:val="Body Text Box"/>
    <w:basedOn w:val="Normal"/>
    <w:autoRedefine/>
    <w:semiHidden/>
    <w:locked/>
    <w:rsid w:val="00AD0A3F"/>
    <w:pPr>
      <w:spacing w:before="120" w:after="80" w:line="240" w:lineRule="atLeast"/>
    </w:pPr>
    <w:rPr>
      <w:rFonts w:ascii="Public Sans" w:hAnsi="Public Sans" w:cs="Arial"/>
      <w:sz w:val="23"/>
      <w:szCs w:val="19"/>
    </w:rPr>
  </w:style>
  <w:style w:type="paragraph" w:customStyle="1" w:styleId="Bullet1">
    <w:name w:val="Bullet 1"/>
    <w:basedOn w:val="BodyText"/>
    <w:link w:val="Bullet1Char"/>
    <w:autoRedefine/>
    <w:qFormat/>
    <w:locked/>
    <w:rsid w:val="00E4204B"/>
    <w:pPr>
      <w:numPr>
        <w:numId w:val="120"/>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3"/>
      </w:numPr>
      <w:spacing w:before="100" w:after="60"/>
    </w:pPr>
    <w:rPr>
      <w:rFonts w:cs="Times New Roman"/>
    </w:rPr>
  </w:style>
  <w:style w:type="paragraph" w:styleId="NoSpacing">
    <w:name w:val="No Spacing"/>
    <w:basedOn w:val="Normal"/>
    <w:link w:val="NoSpacingChar"/>
    <w:uiPriority w:val="1"/>
    <w:qFormat/>
    <w:rsid w:val="00883567"/>
  </w:style>
  <w:style w:type="paragraph" w:customStyle="1" w:styleId="Bullet2">
    <w:name w:val="Bullet 2"/>
    <w:basedOn w:val="Bullet1"/>
    <w:locked/>
    <w:rsid w:val="00C70B40"/>
    <w:pPr>
      <w:numPr>
        <w:numId w:val="112"/>
      </w:numPr>
      <w:tabs>
        <w:tab w:val="clear" w:pos="785"/>
        <w:tab w:val="left" w:pos="851"/>
      </w:tabs>
    </w:pPr>
  </w:style>
  <w:style w:type="character" w:customStyle="1" w:styleId="NoSpacingChar">
    <w:name w:val="No Spacing Char"/>
    <w:link w:val="NoSpacing"/>
    <w:semiHidden/>
    <w:rsid w:val="002F3220"/>
    <w:rPr>
      <w:lang w:val="en-US" w:eastAsia="en-US"/>
    </w:rPr>
  </w:style>
  <w:style w:type="paragraph" w:customStyle="1" w:styleId="Table1X">
    <w:name w:val="Table 1.X"/>
    <w:next w:val="Normal"/>
    <w:qFormat/>
    <w:locked/>
    <w:rsid w:val="00C70B40"/>
    <w:pPr>
      <w:numPr>
        <w:numId w:val="116"/>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736844"/>
    <w:rPr>
      <w:vertAlign w:val="superscript"/>
    </w:rPr>
  </w:style>
  <w:style w:type="paragraph" w:styleId="FootnoteText">
    <w:name w:val="footnote text"/>
    <w:basedOn w:val="Normal"/>
    <w:link w:val="FootnoteTextChar"/>
    <w:rsid w:val="00273790"/>
    <w:pPr>
      <w:spacing w:before="80" w:after="80"/>
      <w:ind w:left="709" w:hanging="142"/>
    </w:pPr>
    <w:rPr>
      <w:i/>
      <w:sz w:val="16"/>
      <w:lang w:val="en-US"/>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qFormat/>
    <w:locked/>
    <w:rsid w:val="00C70B40"/>
    <w:pPr>
      <w:numPr>
        <w:numId w:val="108"/>
      </w:numPr>
      <w:spacing w:before="0"/>
    </w:pPr>
  </w:style>
  <w:style w:type="paragraph" w:customStyle="1" w:styleId="11Heading2">
    <w:name w:val="1.1 Heading 2"/>
    <w:basedOn w:val="Normal"/>
    <w:qFormat/>
    <w:locked/>
    <w:rsid w:val="00CE3CC8"/>
    <w:pPr>
      <w:numPr>
        <w:numId w:val="109"/>
      </w:numPr>
      <w:pBdr>
        <w:bottom w:val="single" w:sz="4" w:space="4" w:color="22272B"/>
      </w:pBdr>
      <w:spacing w:before="240"/>
      <w:ind w:left="851" w:hanging="851"/>
    </w:pPr>
    <w:rPr>
      <w:rFonts w:ascii="Public Sans SemiBold" w:hAnsi="Public Sans SemiBold"/>
      <w:b/>
      <w:color w:val="22272B"/>
      <w:sz w:val="28"/>
    </w:rPr>
  </w:style>
  <w:style w:type="paragraph" w:customStyle="1" w:styleId="Chart1X">
    <w:name w:val="Chart 1.X"/>
    <w:basedOn w:val="Table1X"/>
    <w:next w:val="Normal"/>
    <w:locked/>
    <w:rsid w:val="001B1DBE"/>
    <w:pPr>
      <w:keepLines/>
      <w:numPr>
        <w:numId w:val="95"/>
      </w:numPr>
      <w:ind w:left="1418" w:hanging="1418"/>
    </w:pPr>
  </w:style>
  <w:style w:type="character" w:customStyle="1" w:styleId="Heading2Char">
    <w:name w:val="Heading 2 Char"/>
    <w:link w:val="Heading2"/>
    <w:rsid w:val="00273790"/>
    <w:rPr>
      <w:rFonts w:ascii="Arial Bold" w:hAnsi="Arial Bold"/>
      <w:b/>
      <w:color w:val="008EBA"/>
      <w:kern w:val="28"/>
      <w:sz w:val="24"/>
      <w:szCs w:val="36"/>
      <w:lang w:eastAsia="en-US"/>
    </w:rPr>
  </w:style>
  <w:style w:type="table" w:styleId="TableGrid">
    <w:name w:val="Table Grid"/>
    <w:basedOn w:val="TableNormal"/>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B1DBE"/>
    <w:rPr>
      <w:rFonts w:ascii="Public Sans SemiBold" w:hAnsi="Public Sans SemiBold"/>
      <w:b/>
      <w:bCs/>
      <w:color w:val="22272B"/>
      <w:kern w:val="28"/>
      <w:sz w:val="26"/>
      <w:szCs w:val="28"/>
      <w:lang w:eastAsia="en-US"/>
    </w:rPr>
  </w:style>
  <w:style w:type="character" w:customStyle="1" w:styleId="Bullet1Char">
    <w:name w:val="Bullet 1 Char"/>
    <w:link w:val="Bullet1"/>
    <w:rsid w:val="00E4204B"/>
    <w:rPr>
      <w:rFonts w:ascii="Public Sans" w:eastAsiaTheme="minorEastAsia" w:hAnsi="Public Sans" w:cs="Arial"/>
      <w:iCs/>
      <w:sz w:val="22"/>
      <w:szCs w:val="23"/>
    </w:rPr>
  </w:style>
  <w:style w:type="paragraph" w:customStyle="1" w:styleId="Box3XBoxHeading">
    <w:name w:val="Box 3.X: Box Heading"/>
    <w:basedOn w:val="Normal"/>
    <w:next w:val="BodyTextBox"/>
    <w:semiHidden/>
    <w:qFormat/>
    <w:locked/>
    <w:rsid w:val="0079338E"/>
    <w:pPr>
      <w:numPr>
        <w:numId w:val="9"/>
      </w:numPr>
      <w:spacing w:before="80" w:after="60" w:line="240" w:lineRule="atLeast"/>
      <w:ind w:left="1134" w:hanging="1134"/>
    </w:pPr>
    <w:rPr>
      <w:rFonts w:ascii="Public Sans SemiBold" w:hAnsi="Public Sans SemiBold"/>
      <w:b/>
      <w:color w:val="002664"/>
      <w:sz w:val="22"/>
    </w:rPr>
  </w:style>
  <w:style w:type="paragraph" w:customStyle="1" w:styleId="Box6XBoxHeading">
    <w:name w:val="Box 6.X: Box Heading"/>
    <w:basedOn w:val="Normal"/>
    <w:autoRedefine/>
    <w:semiHidden/>
    <w:qFormat/>
    <w:locked/>
    <w:rsid w:val="0079338E"/>
    <w:pPr>
      <w:keepLines/>
      <w:widowControl w:val="0"/>
      <w:numPr>
        <w:numId w:val="17"/>
      </w:numPr>
      <w:spacing w:before="80" w:after="60" w:line="240" w:lineRule="atLeast"/>
      <w:ind w:left="1134" w:hanging="1134"/>
    </w:pPr>
    <w:rPr>
      <w:rFonts w:ascii="Public Sans SemiBold" w:eastAsia="Arial Unicode MS" w:hAnsi="Public Sans SemiBold" w:cs="Arial"/>
      <w:b/>
      <w:bCs/>
      <w:color w:val="002664"/>
      <w:sz w:val="22"/>
      <w:szCs w:val="17"/>
      <w:lang w:eastAsia="en-AU"/>
    </w:rPr>
  </w:style>
  <w:style w:type="paragraph" w:customStyle="1" w:styleId="Box1XBoxHeading">
    <w:name w:val="Box 1.X: Box Heading"/>
    <w:basedOn w:val="Normal"/>
    <w:qFormat/>
    <w:locked/>
    <w:rsid w:val="00640C49"/>
    <w:pPr>
      <w:numPr>
        <w:numId w:val="87"/>
      </w:numPr>
      <w:spacing w:before="80" w:after="60" w:line="240" w:lineRule="atLeast"/>
    </w:pPr>
    <w:rPr>
      <w:rFonts w:ascii="Public Sans SemiBold" w:hAnsi="Public Sans SemiBold"/>
      <w:b/>
      <w:color w:val="002664"/>
      <w:sz w:val="22"/>
    </w:rPr>
  </w:style>
  <w:style w:type="paragraph" w:customStyle="1" w:styleId="Chart2X">
    <w:name w:val="Chart 2.X"/>
    <w:basedOn w:val="Chart1X"/>
    <w:next w:val="Normal"/>
    <w:locked/>
    <w:rsid w:val="00331AED"/>
    <w:pPr>
      <w:numPr>
        <w:numId w:val="6"/>
      </w:numPr>
      <w:ind w:left="1418" w:hanging="1418"/>
    </w:pPr>
    <w:rPr>
      <w:color w:val="57514D"/>
    </w:rPr>
  </w:style>
  <w:style w:type="paragraph" w:customStyle="1" w:styleId="Table2X">
    <w:name w:val="Table 2.X"/>
    <w:basedOn w:val="Table1X"/>
    <w:next w:val="Normal"/>
    <w:qFormat/>
    <w:locked/>
    <w:rsid w:val="00273790"/>
    <w:pPr>
      <w:numPr>
        <w:numId w:val="7"/>
      </w:numPr>
    </w:pPr>
    <w:rPr>
      <w:lang w:val="fr-FR"/>
    </w:rPr>
  </w:style>
  <w:style w:type="paragraph" w:customStyle="1" w:styleId="Table3X">
    <w:name w:val="Table 3.X"/>
    <w:basedOn w:val="Table1X"/>
    <w:next w:val="Normal"/>
    <w:semiHidden/>
    <w:locked/>
    <w:rsid w:val="00F8456A"/>
    <w:pPr>
      <w:widowControl w:val="0"/>
      <w:numPr>
        <w:numId w:val="12"/>
      </w:numPr>
      <w:ind w:left="1276" w:hanging="1276"/>
    </w:pPr>
    <w:rPr>
      <w:bCs w:val="0"/>
    </w:rPr>
  </w:style>
  <w:style w:type="paragraph" w:customStyle="1" w:styleId="TableFX">
    <w:name w:val="Table F.X"/>
    <w:basedOn w:val="TableA1X"/>
    <w:next w:val="Normal"/>
    <w:semiHidden/>
    <w:locked/>
    <w:rsid w:val="00F8456A"/>
    <w:pPr>
      <w:widowControl w:val="0"/>
      <w:numPr>
        <w:numId w:val="58"/>
      </w:numPr>
      <w:ind w:left="1276" w:hanging="1276"/>
    </w:pPr>
    <w:rPr>
      <w:bCs w:val="0"/>
      <w:color w:val="57514D"/>
    </w:rPr>
  </w:style>
  <w:style w:type="paragraph" w:customStyle="1" w:styleId="31Heading2">
    <w:name w:val="3.1 Heading 2"/>
    <w:basedOn w:val="11Heading2"/>
    <w:next w:val="BodyText"/>
    <w:semiHidden/>
    <w:qFormat/>
    <w:locked/>
    <w:rsid w:val="0090759F"/>
    <w:pPr>
      <w:numPr>
        <w:numId w:val="8"/>
      </w:numPr>
      <w:ind w:left="851" w:hanging="851"/>
    </w:pPr>
    <w:rPr>
      <w:b w:val="0"/>
    </w:rPr>
  </w:style>
  <w:style w:type="paragraph" w:customStyle="1" w:styleId="Box71BoxHeading">
    <w:name w:val="Box 7.1 Box Heading"/>
    <w:basedOn w:val="Normal"/>
    <w:autoRedefine/>
    <w:semiHidden/>
    <w:rsid w:val="00C46916"/>
    <w:pPr>
      <w:keepLines/>
      <w:widowControl w:val="0"/>
      <w:numPr>
        <w:numId w:val="1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8456A"/>
    <w:pPr>
      <w:numPr>
        <w:numId w:val="11"/>
      </w:numPr>
      <w:ind w:left="1276" w:hanging="1276"/>
    </w:pPr>
  </w:style>
  <w:style w:type="paragraph" w:customStyle="1" w:styleId="41Heading2">
    <w:name w:val="4.1 Heading 2"/>
    <w:basedOn w:val="11Heading2"/>
    <w:next w:val="BodyText"/>
    <w:semiHidden/>
    <w:qFormat/>
    <w:locked/>
    <w:rsid w:val="0090759F"/>
    <w:pPr>
      <w:numPr>
        <w:numId w:val="37"/>
      </w:numPr>
      <w:ind w:left="851" w:hanging="851"/>
    </w:pPr>
    <w:rPr>
      <w:b w:val="0"/>
    </w:rPr>
  </w:style>
  <w:style w:type="paragraph" w:customStyle="1" w:styleId="Box4XBoxHeading">
    <w:name w:val="Box 4.X Box Heading"/>
    <w:basedOn w:val="Normal"/>
    <w:next w:val="BodyTextBox"/>
    <w:autoRedefine/>
    <w:semiHidden/>
    <w:locked/>
    <w:rsid w:val="0079338E"/>
    <w:pPr>
      <w:numPr>
        <w:numId w:val="47"/>
      </w:numPr>
      <w:spacing w:before="80" w:after="60" w:line="240" w:lineRule="atLeast"/>
      <w:ind w:left="1134" w:hanging="1134"/>
    </w:pPr>
    <w:rPr>
      <w:rFonts w:ascii="Public Sans SemiBold" w:hAnsi="Public Sans SemiBold" w:cs="Arial"/>
      <w:b/>
      <w:color w:val="002664"/>
      <w:sz w:val="22"/>
      <w:lang w:eastAsia="en-AU"/>
    </w:rPr>
  </w:style>
  <w:style w:type="paragraph" w:customStyle="1" w:styleId="Chart4X">
    <w:name w:val="Chart 4.X"/>
    <w:basedOn w:val="Chart1X"/>
    <w:next w:val="Normal"/>
    <w:semiHidden/>
    <w:locked/>
    <w:rsid w:val="00F8456A"/>
    <w:pPr>
      <w:numPr>
        <w:numId w:val="51"/>
      </w:numPr>
      <w:ind w:left="1276" w:hanging="1276"/>
    </w:pPr>
  </w:style>
  <w:style w:type="paragraph" w:customStyle="1" w:styleId="Table4X">
    <w:name w:val="Table 4.X"/>
    <w:basedOn w:val="Table1X"/>
    <w:next w:val="Normal"/>
    <w:semiHidden/>
    <w:locked/>
    <w:rsid w:val="00F8456A"/>
    <w:pPr>
      <w:widowControl w:val="0"/>
      <w:numPr>
        <w:numId w:val="13"/>
      </w:numPr>
      <w:ind w:left="1276" w:hanging="1276"/>
    </w:pPr>
    <w:rPr>
      <w:bCs w:val="0"/>
    </w:rPr>
  </w:style>
  <w:style w:type="paragraph" w:customStyle="1" w:styleId="51Heading2">
    <w:name w:val="5.1 Heading 2"/>
    <w:basedOn w:val="11Heading2"/>
    <w:next w:val="BodyText"/>
    <w:semiHidden/>
    <w:qFormat/>
    <w:locked/>
    <w:rsid w:val="0090759F"/>
    <w:pPr>
      <w:numPr>
        <w:numId w:val="14"/>
      </w:numPr>
      <w:ind w:left="851" w:hanging="851"/>
    </w:pPr>
    <w:rPr>
      <w:b w:val="0"/>
    </w:rPr>
  </w:style>
  <w:style w:type="paragraph" w:customStyle="1" w:styleId="Box5XBoxHeading">
    <w:name w:val="Box 5.X: Box Heading"/>
    <w:basedOn w:val="Normal"/>
    <w:next w:val="BodyTextBox"/>
    <w:semiHidden/>
    <w:qFormat/>
    <w:locked/>
    <w:rsid w:val="0079338E"/>
    <w:pPr>
      <w:numPr>
        <w:numId w:val="48"/>
      </w:numPr>
      <w:spacing w:before="80" w:after="60" w:line="240" w:lineRule="atLeast"/>
      <w:ind w:left="1134" w:hanging="1134"/>
    </w:pPr>
    <w:rPr>
      <w:rFonts w:ascii="Public Sans SemiBold" w:hAnsi="Public Sans SemiBold"/>
      <w:b/>
      <w:color w:val="002664"/>
      <w:sz w:val="22"/>
    </w:rPr>
  </w:style>
  <w:style w:type="paragraph" w:customStyle="1" w:styleId="Chart5X">
    <w:name w:val="Chart 5.X"/>
    <w:basedOn w:val="Chart1X"/>
    <w:next w:val="Normal"/>
    <w:semiHidden/>
    <w:locked/>
    <w:rsid w:val="00F8456A"/>
    <w:pPr>
      <w:numPr>
        <w:numId w:val="15"/>
      </w:numPr>
      <w:ind w:left="1276" w:hanging="1276"/>
    </w:pPr>
  </w:style>
  <w:style w:type="paragraph" w:customStyle="1" w:styleId="Table5X">
    <w:name w:val="Table 5.X"/>
    <w:basedOn w:val="Table1X"/>
    <w:next w:val="Normal"/>
    <w:semiHidden/>
    <w:locked/>
    <w:rsid w:val="00F8456A"/>
    <w:pPr>
      <w:widowControl w:val="0"/>
      <w:numPr>
        <w:numId w:val="16"/>
      </w:numPr>
      <w:ind w:left="1276" w:hanging="1276"/>
    </w:pPr>
    <w:rPr>
      <w:bCs w:val="0"/>
    </w:rPr>
  </w:style>
  <w:style w:type="paragraph" w:customStyle="1" w:styleId="Chart6X">
    <w:name w:val="Chart 6.X"/>
    <w:basedOn w:val="Chart1X"/>
    <w:next w:val="Normal"/>
    <w:semiHidden/>
    <w:qFormat/>
    <w:locked/>
    <w:rsid w:val="00F8456A"/>
    <w:pPr>
      <w:numPr>
        <w:numId w:val="18"/>
      </w:numPr>
      <w:ind w:left="1276" w:hanging="1276"/>
    </w:pPr>
  </w:style>
  <w:style w:type="paragraph" w:customStyle="1" w:styleId="Table6X">
    <w:name w:val="Table 6.X"/>
    <w:basedOn w:val="Table1X"/>
    <w:next w:val="Normal"/>
    <w:semiHidden/>
    <w:qFormat/>
    <w:locked/>
    <w:rsid w:val="00F8456A"/>
    <w:pPr>
      <w:widowControl w:val="0"/>
      <w:numPr>
        <w:numId w:val="19"/>
      </w:numPr>
      <w:ind w:left="1276" w:hanging="1276"/>
    </w:pPr>
    <w:rPr>
      <w:bCs w:val="0"/>
    </w:rPr>
  </w:style>
  <w:style w:type="paragraph" w:customStyle="1" w:styleId="71Heading2">
    <w:name w:val="7.1 Heading 2"/>
    <w:basedOn w:val="11Heading2"/>
    <w:next w:val="BodyText"/>
    <w:semiHidden/>
    <w:qFormat/>
    <w:locked/>
    <w:rsid w:val="0090759F"/>
    <w:pPr>
      <w:numPr>
        <w:numId w:val="20"/>
      </w:numPr>
      <w:ind w:left="851" w:hanging="851"/>
    </w:pPr>
    <w:rPr>
      <w:b w:val="0"/>
    </w:rPr>
  </w:style>
  <w:style w:type="paragraph" w:customStyle="1" w:styleId="81Heading2">
    <w:name w:val="8.1 Heading 2"/>
    <w:basedOn w:val="11Heading2"/>
    <w:next w:val="BodyText"/>
    <w:semiHidden/>
    <w:qFormat/>
    <w:locked/>
    <w:rsid w:val="0090759F"/>
    <w:pPr>
      <w:numPr>
        <w:numId w:val="39"/>
      </w:numPr>
      <w:ind w:left="851" w:hanging="851"/>
    </w:pPr>
  </w:style>
  <w:style w:type="paragraph" w:customStyle="1" w:styleId="Chart7X">
    <w:name w:val="Chart 7.X"/>
    <w:basedOn w:val="Chart1X"/>
    <w:next w:val="Normal"/>
    <w:semiHidden/>
    <w:qFormat/>
    <w:locked/>
    <w:rsid w:val="00F8456A"/>
    <w:pPr>
      <w:numPr>
        <w:numId w:val="21"/>
      </w:numPr>
      <w:ind w:left="1276" w:hanging="1276"/>
    </w:pPr>
  </w:style>
  <w:style w:type="paragraph" w:customStyle="1" w:styleId="Box7XBoxHeading">
    <w:name w:val="Box 7.X: Box Heading"/>
    <w:basedOn w:val="Normal"/>
    <w:next w:val="BodyTextBox"/>
    <w:semiHidden/>
    <w:qFormat/>
    <w:locked/>
    <w:rsid w:val="0079338E"/>
    <w:pPr>
      <w:numPr>
        <w:numId w:val="22"/>
      </w:numPr>
      <w:spacing w:before="80" w:after="60" w:line="240" w:lineRule="atLeast"/>
      <w:ind w:left="1134" w:hanging="1134"/>
    </w:pPr>
    <w:rPr>
      <w:rFonts w:ascii="Public Sans SemiBold" w:hAnsi="Public Sans SemiBold"/>
      <w:b/>
      <w:color w:val="002664"/>
      <w:sz w:val="22"/>
    </w:rPr>
  </w:style>
  <w:style w:type="paragraph" w:customStyle="1" w:styleId="Table7X">
    <w:name w:val="Table 7.X"/>
    <w:basedOn w:val="Table1X"/>
    <w:next w:val="Normal"/>
    <w:semiHidden/>
    <w:qFormat/>
    <w:locked/>
    <w:rsid w:val="00F8456A"/>
    <w:pPr>
      <w:numPr>
        <w:numId w:val="23"/>
      </w:numPr>
      <w:ind w:left="1276" w:hanging="1276"/>
    </w:pPr>
  </w:style>
  <w:style w:type="paragraph" w:customStyle="1" w:styleId="ChartEX">
    <w:name w:val="Chart E.X"/>
    <w:basedOn w:val="ChartA1X"/>
    <w:next w:val="Normal"/>
    <w:semiHidden/>
    <w:qFormat/>
    <w:locked/>
    <w:rsid w:val="00F8456A"/>
    <w:pPr>
      <w:numPr>
        <w:numId w:val="57"/>
      </w:numPr>
      <w:ind w:left="1276" w:hanging="1276"/>
    </w:pPr>
  </w:style>
  <w:style w:type="paragraph" w:customStyle="1" w:styleId="ChartA2X">
    <w:name w:val="Chart A2.X"/>
    <w:basedOn w:val="ChartA1X"/>
    <w:next w:val="Normal"/>
    <w:semiHidden/>
    <w:qFormat/>
    <w:locked/>
    <w:rsid w:val="00F8456A"/>
    <w:pPr>
      <w:numPr>
        <w:numId w:val="53"/>
      </w:numPr>
      <w:ind w:left="1276" w:hanging="1276"/>
    </w:pPr>
  </w:style>
  <w:style w:type="paragraph" w:customStyle="1" w:styleId="A22Heading2">
    <w:name w:val="A2.2 Heading 2"/>
    <w:basedOn w:val="11Heading2"/>
    <w:next w:val="BodyText"/>
    <w:semiHidden/>
    <w:qFormat/>
    <w:locked/>
    <w:rsid w:val="00AB43CD"/>
    <w:pPr>
      <w:numPr>
        <w:numId w:val="40"/>
      </w:numPr>
      <w:ind w:left="851" w:hanging="851"/>
    </w:pPr>
    <w:rPr>
      <w:b w:val="0"/>
    </w:rPr>
  </w:style>
  <w:style w:type="paragraph" w:customStyle="1" w:styleId="TableA2X">
    <w:name w:val="Table A2.X"/>
    <w:basedOn w:val="TableA1X"/>
    <w:next w:val="Normal"/>
    <w:semiHidden/>
    <w:locked/>
    <w:rsid w:val="00F8456A"/>
    <w:pPr>
      <w:keepNext/>
      <w:keepLines/>
      <w:widowControl w:val="0"/>
      <w:numPr>
        <w:numId w:val="24"/>
      </w:numPr>
      <w:autoSpaceDE w:val="0"/>
      <w:autoSpaceDN w:val="0"/>
      <w:ind w:left="1276" w:hanging="1276"/>
    </w:pPr>
    <w:rPr>
      <w:rFonts w:cs="Arial"/>
      <w:color w:val="57514D"/>
      <w:lang w:eastAsia="en-AU"/>
    </w:rPr>
  </w:style>
  <w:style w:type="paragraph" w:customStyle="1" w:styleId="TableA3X">
    <w:name w:val="Table A3.X"/>
    <w:basedOn w:val="TableA1X"/>
    <w:next w:val="Normal"/>
    <w:semiHidden/>
    <w:qFormat/>
    <w:locked/>
    <w:rsid w:val="00F8456A"/>
    <w:pPr>
      <w:widowControl w:val="0"/>
      <w:numPr>
        <w:numId w:val="25"/>
      </w:numPr>
      <w:ind w:left="1276" w:hanging="1276"/>
    </w:pPr>
    <w:rPr>
      <w:bCs w:val="0"/>
    </w:rPr>
  </w:style>
  <w:style w:type="paragraph" w:customStyle="1" w:styleId="A11Heading2">
    <w:name w:val="A1.1 Heading 2"/>
    <w:basedOn w:val="11Heading2"/>
    <w:next w:val="BodyText"/>
    <w:semiHidden/>
    <w:qFormat/>
    <w:locked/>
    <w:rsid w:val="0090759F"/>
    <w:pPr>
      <w:numPr>
        <w:numId w:val="26"/>
      </w:numPr>
      <w:ind w:left="851" w:hanging="851"/>
    </w:pPr>
    <w:rPr>
      <w:rFonts w:eastAsia="Tahoma" w:cs="Tahoma"/>
      <w:b w:val="0"/>
    </w:rPr>
  </w:style>
  <w:style w:type="paragraph" w:customStyle="1" w:styleId="B1Heading2">
    <w:name w:val="B.1 Heading 2"/>
    <w:basedOn w:val="11Heading2"/>
    <w:semiHidden/>
    <w:qFormat/>
    <w:locked/>
    <w:rsid w:val="00EE6EC2"/>
    <w:pPr>
      <w:numPr>
        <w:numId w:val="27"/>
      </w:numPr>
      <w:ind w:left="851" w:hanging="851"/>
    </w:pPr>
    <w:rPr>
      <w:rFonts w:eastAsia="Tahoma" w:cs="Tahoma"/>
      <w:b w:val="0"/>
    </w:rPr>
  </w:style>
  <w:style w:type="paragraph" w:customStyle="1" w:styleId="ChartA1X">
    <w:name w:val="Chart A1.X"/>
    <w:basedOn w:val="Chart1X"/>
    <w:next w:val="Normal"/>
    <w:semiHidden/>
    <w:qFormat/>
    <w:locked/>
    <w:rsid w:val="00F8456A"/>
    <w:pPr>
      <w:numPr>
        <w:numId w:val="52"/>
      </w:numPr>
      <w:ind w:left="1276" w:hanging="1276"/>
    </w:pPr>
    <w:rPr>
      <w:rFonts w:eastAsia="Tahoma" w:cs="Tahoma"/>
    </w:rPr>
  </w:style>
  <w:style w:type="paragraph" w:customStyle="1" w:styleId="ChartBX">
    <w:name w:val="Chart B.X"/>
    <w:basedOn w:val="ChartA1X"/>
    <w:next w:val="Normal"/>
    <w:semiHidden/>
    <w:qFormat/>
    <w:locked/>
    <w:rsid w:val="00F8456A"/>
    <w:pPr>
      <w:numPr>
        <w:numId w:val="28"/>
      </w:numPr>
      <w:ind w:left="1276" w:hanging="1276"/>
    </w:pPr>
  </w:style>
  <w:style w:type="paragraph" w:customStyle="1" w:styleId="ChartCX">
    <w:name w:val="Chart C.X"/>
    <w:basedOn w:val="ChartA1X"/>
    <w:next w:val="Normal"/>
    <w:semiHidden/>
    <w:qFormat/>
    <w:locked/>
    <w:rsid w:val="00F8456A"/>
    <w:pPr>
      <w:numPr>
        <w:numId w:val="29"/>
      </w:numPr>
      <w:ind w:left="1276" w:hanging="1276"/>
    </w:pPr>
  </w:style>
  <w:style w:type="paragraph" w:customStyle="1" w:styleId="ChartDX">
    <w:name w:val="Chart D.X"/>
    <w:basedOn w:val="ChartA1X"/>
    <w:next w:val="Normal"/>
    <w:semiHidden/>
    <w:qFormat/>
    <w:locked/>
    <w:rsid w:val="00F8456A"/>
    <w:pPr>
      <w:numPr>
        <w:numId w:val="30"/>
      </w:numPr>
      <w:ind w:left="1276" w:hanging="1276"/>
    </w:pPr>
  </w:style>
  <w:style w:type="paragraph" w:customStyle="1" w:styleId="TableA1X">
    <w:name w:val="Table A1.X"/>
    <w:basedOn w:val="Table1X"/>
    <w:next w:val="Normal"/>
    <w:semiHidden/>
    <w:qFormat/>
    <w:locked/>
    <w:rsid w:val="00F8456A"/>
    <w:pPr>
      <w:numPr>
        <w:numId w:val="31"/>
      </w:numPr>
      <w:ind w:left="1276" w:hanging="1276"/>
    </w:pPr>
    <w:rPr>
      <w:rFonts w:eastAsia="Tahoma" w:cs="Tahoma"/>
    </w:rPr>
  </w:style>
  <w:style w:type="paragraph" w:customStyle="1" w:styleId="TableBX">
    <w:name w:val="Table B.X"/>
    <w:basedOn w:val="TableA1X"/>
    <w:next w:val="Normal"/>
    <w:semiHidden/>
    <w:qFormat/>
    <w:locked/>
    <w:rsid w:val="00F8456A"/>
    <w:pPr>
      <w:numPr>
        <w:numId w:val="32"/>
      </w:numPr>
      <w:ind w:left="1276" w:hanging="1276"/>
    </w:pPr>
  </w:style>
  <w:style w:type="paragraph" w:customStyle="1" w:styleId="TableCX">
    <w:name w:val="Table C.X"/>
    <w:basedOn w:val="TableA1X"/>
    <w:next w:val="Normal"/>
    <w:semiHidden/>
    <w:qFormat/>
    <w:locked/>
    <w:rsid w:val="00F8456A"/>
    <w:pPr>
      <w:numPr>
        <w:numId w:val="33"/>
      </w:numPr>
      <w:ind w:left="1276" w:hanging="1276"/>
    </w:pPr>
  </w:style>
  <w:style w:type="paragraph" w:customStyle="1" w:styleId="TableDX">
    <w:name w:val="Table D.X"/>
    <w:basedOn w:val="TableA1X"/>
    <w:next w:val="Normal"/>
    <w:semiHidden/>
    <w:qFormat/>
    <w:locked/>
    <w:rsid w:val="00F8456A"/>
    <w:pPr>
      <w:numPr>
        <w:numId w:val="34"/>
      </w:numPr>
      <w:ind w:left="1276" w:hanging="1276"/>
    </w:pPr>
  </w:style>
  <w:style w:type="paragraph" w:customStyle="1" w:styleId="ChartA3X">
    <w:name w:val="Chart A3.X"/>
    <w:basedOn w:val="ChartA1X"/>
    <w:next w:val="Normal"/>
    <w:semiHidden/>
    <w:qFormat/>
    <w:locked/>
    <w:rsid w:val="00F8456A"/>
    <w:pPr>
      <w:numPr>
        <w:numId w:val="54"/>
      </w:numPr>
      <w:ind w:left="1276" w:hanging="1276"/>
    </w:pPr>
  </w:style>
  <w:style w:type="paragraph" w:customStyle="1" w:styleId="ChartFX">
    <w:name w:val="Chart F.X"/>
    <w:basedOn w:val="ChartA1X"/>
    <w:next w:val="Normal"/>
    <w:semiHidden/>
    <w:locked/>
    <w:rsid w:val="00F8456A"/>
    <w:pPr>
      <w:numPr>
        <w:numId w:val="35"/>
      </w:numPr>
      <w:ind w:left="1276" w:hanging="1276"/>
    </w:pPr>
  </w:style>
  <w:style w:type="paragraph" w:customStyle="1" w:styleId="61Heading2">
    <w:name w:val="6.1 Heading 2"/>
    <w:basedOn w:val="11Heading2"/>
    <w:next w:val="BodyText"/>
    <w:semiHidden/>
    <w:qFormat/>
    <w:locked/>
    <w:rsid w:val="0090759F"/>
    <w:pPr>
      <w:numPr>
        <w:numId w:val="38"/>
      </w:numPr>
      <w:ind w:left="851" w:hanging="851"/>
    </w:pPr>
  </w:style>
  <w:style w:type="paragraph" w:customStyle="1" w:styleId="A31Heading2">
    <w:name w:val="A3.1 Heading 2"/>
    <w:basedOn w:val="11Heading2"/>
    <w:semiHidden/>
    <w:qFormat/>
    <w:locked/>
    <w:rsid w:val="00AB43CD"/>
    <w:pPr>
      <w:numPr>
        <w:numId w:val="41"/>
      </w:numPr>
      <w:ind w:left="851" w:hanging="851"/>
    </w:pPr>
  </w:style>
  <w:style w:type="paragraph" w:customStyle="1" w:styleId="A41Heading2">
    <w:name w:val="A4.1 Heading 2"/>
    <w:basedOn w:val="11Heading2"/>
    <w:next w:val="BodyText"/>
    <w:semiHidden/>
    <w:qFormat/>
    <w:locked/>
    <w:rsid w:val="00EE6EC2"/>
    <w:pPr>
      <w:numPr>
        <w:numId w:val="42"/>
      </w:numPr>
      <w:ind w:left="851" w:hanging="851"/>
    </w:pPr>
  </w:style>
  <w:style w:type="paragraph" w:customStyle="1" w:styleId="C1Heading2">
    <w:name w:val="C.1 Heading 2"/>
    <w:basedOn w:val="11Heading2"/>
    <w:next w:val="BodyText"/>
    <w:semiHidden/>
    <w:qFormat/>
    <w:locked/>
    <w:rsid w:val="00EE6EC2"/>
    <w:pPr>
      <w:numPr>
        <w:numId w:val="43"/>
      </w:numPr>
      <w:ind w:left="851" w:hanging="851"/>
    </w:pPr>
  </w:style>
  <w:style w:type="paragraph" w:customStyle="1" w:styleId="D1Heading2">
    <w:name w:val="D.1 Heading 2"/>
    <w:basedOn w:val="11Heading2"/>
    <w:next w:val="BodyText"/>
    <w:semiHidden/>
    <w:qFormat/>
    <w:locked/>
    <w:rsid w:val="00EE6EC2"/>
    <w:pPr>
      <w:numPr>
        <w:numId w:val="44"/>
      </w:numPr>
      <w:ind w:left="851" w:hanging="851"/>
    </w:pPr>
  </w:style>
  <w:style w:type="paragraph" w:customStyle="1" w:styleId="E1Heading2">
    <w:name w:val="E.1 Heading 2"/>
    <w:basedOn w:val="11Heading2"/>
    <w:next w:val="BodyText"/>
    <w:semiHidden/>
    <w:qFormat/>
    <w:locked/>
    <w:rsid w:val="00EE6EC2"/>
    <w:pPr>
      <w:numPr>
        <w:numId w:val="45"/>
      </w:numPr>
      <w:ind w:left="851" w:hanging="851"/>
    </w:pPr>
  </w:style>
  <w:style w:type="paragraph" w:customStyle="1" w:styleId="F1Heading2">
    <w:name w:val="F.1 Heading 2"/>
    <w:basedOn w:val="11Heading2"/>
    <w:semiHidden/>
    <w:qFormat/>
    <w:locked/>
    <w:rsid w:val="00EE6EC2"/>
    <w:pPr>
      <w:numPr>
        <w:numId w:val="46"/>
      </w:numPr>
      <w:ind w:left="851" w:hanging="851"/>
    </w:pPr>
  </w:style>
  <w:style w:type="paragraph" w:customStyle="1" w:styleId="Table8X">
    <w:name w:val="Table 8.X"/>
    <w:basedOn w:val="Table1X"/>
    <w:next w:val="Normal"/>
    <w:semiHidden/>
    <w:qFormat/>
    <w:locked/>
    <w:rsid w:val="00F8456A"/>
    <w:pPr>
      <w:numPr>
        <w:numId w:val="50"/>
      </w:numPr>
      <w:ind w:left="1276" w:hanging="1276"/>
    </w:pPr>
  </w:style>
  <w:style w:type="paragraph" w:customStyle="1" w:styleId="ChartA4X">
    <w:name w:val="Chart A4.X"/>
    <w:basedOn w:val="ChartA1X"/>
    <w:next w:val="Normal"/>
    <w:semiHidden/>
    <w:qFormat/>
    <w:locked/>
    <w:rsid w:val="00F8456A"/>
    <w:pPr>
      <w:numPr>
        <w:numId w:val="55"/>
      </w:numPr>
      <w:ind w:left="1276" w:hanging="1276"/>
    </w:pPr>
  </w:style>
  <w:style w:type="paragraph" w:customStyle="1" w:styleId="ChartA5X">
    <w:name w:val="Chart A5.X"/>
    <w:basedOn w:val="ChartA1X"/>
    <w:next w:val="Normal"/>
    <w:semiHidden/>
    <w:qFormat/>
    <w:locked/>
    <w:rsid w:val="00F8456A"/>
    <w:pPr>
      <w:numPr>
        <w:numId w:val="56"/>
      </w:numPr>
      <w:ind w:left="1276" w:hanging="1276"/>
    </w:pPr>
  </w:style>
  <w:style w:type="paragraph" w:customStyle="1" w:styleId="Box8XBoxHeading">
    <w:name w:val="Box 8.X: Box Heading"/>
    <w:basedOn w:val="Normal"/>
    <w:next w:val="BodyTextBox"/>
    <w:semiHidden/>
    <w:qFormat/>
    <w:locked/>
    <w:rsid w:val="0079338E"/>
    <w:pPr>
      <w:numPr>
        <w:numId w:val="79"/>
      </w:numPr>
      <w:spacing w:before="80" w:after="60" w:line="240" w:lineRule="atLeast"/>
      <w:ind w:left="1134" w:hanging="1134"/>
    </w:pPr>
    <w:rPr>
      <w:rFonts w:ascii="Public Sans SemiBold" w:hAnsi="Public Sans SemiBold"/>
      <w:b/>
      <w:color w:val="002664"/>
      <w:sz w:val="22"/>
    </w:rPr>
  </w:style>
  <w:style w:type="paragraph" w:styleId="Header">
    <w:name w:val="header"/>
    <w:basedOn w:val="Normal"/>
    <w:link w:val="HeaderChar"/>
    <w:uiPriority w:val="99"/>
    <w:semiHidden/>
    <w:rsid w:val="009E5213"/>
    <w:pPr>
      <w:tabs>
        <w:tab w:val="center" w:pos="4513"/>
        <w:tab w:val="right" w:pos="9026"/>
      </w:tabs>
    </w:pPr>
  </w:style>
  <w:style w:type="character" w:customStyle="1" w:styleId="HeaderChar">
    <w:name w:val="Header Char"/>
    <w:basedOn w:val="DefaultParagraphFont"/>
    <w:link w:val="Header"/>
    <w:uiPriority w:val="99"/>
    <w:semiHidden/>
    <w:rsid w:val="009563C7"/>
    <w:rPr>
      <w:lang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2F3220"/>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894E13"/>
    <w:pPr>
      <w:widowControl w:val="0"/>
    </w:pPr>
    <w:rPr>
      <w:rFonts w:ascii="Public Sans" w:hAnsi="Public Sans" w:cs="Arial"/>
      <w:i/>
      <w:noProof/>
      <w:color w:val="4F4F4F"/>
      <w:sz w:val="17"/>
      <w:szCs w:val="17"/>
      <w:lang w:eastAsia="en-AU"/>
    </w:rPr>
  </w:style>
  <w:style w:type="paragraph" w:customStyle="1" w:styleId="Bullet2inabox">
    <w:name w:val="Bullet 2 in a box"/>
    <w:basedOn w:val="Bullet1inabox"/>
    <w:semiHidden/>
    <w:qFormat/>
    <w:rsid w:val="00FC688D"/>
    <w:pPr>
      <w:numPr>
        <w:numId w:val="59"/>
      </w:numPr>
      <w:ind w:left="714" w:hanging="357"/>
    </w:pPr>
  </w:style>
  <w:style w:type="paragraph" w:customStyle="1" w:styleId="Footnotestyle">
    <w:name w:val="Footnote style"/>
    <w:basedOn w:val="Normal"/>
    <w:next w:val="Normal"/>
    <w:qFormat/>
    <w:rsid w:val="00273790"/>
    <w:pPr>
      <w:spacing w:before="40" w:after="40"/>
      <w:ind w:left="709" w:hanging="284"/>
    </w:pPr>
    <w:rPr>
      <w:rFonts w:ascii="Public Sans" w:hAnsi="Public Sans"/>
      <w:sz w:val="16"/>
      <w:lang w:val="en-US"/>
    </w:rPr>
  </w:style>
  <w:style w:type="paragraph" w:customStyle="1" w:styleId="Headinginbox">
    <w:name w:val="Heading in box"/>
    <w:basedOn w:val="BodyText"/>
    <w:next w:val="BodyTextBox"/>
    <w:qFormat/>
    <w:rsid w:val="00DA0C87"/>
    <w:rPr>
      <w:rFonts w:ascii="Public Sans SemiBold" w:hAnsi="Public Sans SemiBold"/>
      <w:b/>
      <w:color w:val="002664"/>
    </w:rPr>
  </w:style>
  <w:style w:type="paragraph" w:customStyle="1" w:styleId="Figure1X">
    <w:name w:val="Figure 1.X"/>
    <w:basedOn w:val="Table1X"/>
    <w:next w:val="Normal"/>
    <w:qFormat/>
    <w:rsid w:val="00C70B40"/>
    <w:pPr>
      <w:numPr>
        <w:numId w:val="115"/>
      </w:numPr>
    </w:pPr>
  </w:style>
  <w:style w:type="paragraph" w:customStyle="1" w:styleId="Figure2X">
    <w:name w:val="Figure 2.X"/>
    <w:basedOn w:val="Figure1X"/>
    <w:next w:val="Normal"/>
    <w:qFormat/>
    <w:rsid w:val="00273790"/>
    <w:pPr>
      <w:numPr>
        <w:numId w:val="61"/>
      </w:numPr>
    </w:pPr>
  </w:style>
  <w:style w:type="paragraph" w:customStyle="1" w:styleId="Figure3X">
    <w:name w:val="Figure 3.X"/>
    <w:basedOn w:val="Figure1X"/>
    <w:next w:val="Normal"/>
    <w:semiHidden/>
    <w:qFormat/>
    <w:rsid w:val="00A13285"/>
    <w:pPr>
      <w:numPr>
        <w:numId w:val="62"/>
      </w:numPr>
      <w:ind w:left="1418" w:hanging="1418"/>
    </w:pPr>
  </w:style>
  <w:style w:type="paragraph" w:customStyle="1" w:styleId="Figure4X">
    <w:name w:val="Figure 4.X"/>
    <w:basedOn w:val="Figure1X"/>
    <w:next w:val="Normal"/>
    <w:semiHidden/>
    <w:qFormat/>
    <w:rsid w:val="00A13285"/>
    <w:pPr>
      <w:numPr>
        <w:numId w:val="63"/>
      </w:numPr>
      <w:ind w:left="1418" w:hanging="1418"/>
    </w:pPr>
  </w:style>
  <w:style w:type="paragraph" w:customStyle="1" w:styleId="Figure5X">
    <w:name w:val="Figure 5.X"/>
    <w:basedOn w:val="Figure1X"/>
    <w:next w:val="Normal"/>
    <w:semiHidden/>
    <w:qFormat/>
    <w:rsid w:val="00A13285"/>
    <w:pPr>
      <w:numPr>
        <w:numId w:val="64"/>
      </w:numPr>
      <w:ind w:left="1418" w:hanging="1418"/>
    </w:pPr>
  </w:style>
  <w:style w:type="paragraph" w:customStyle="1" w:styleId="Figure6X">
    <w:name w:val="Figure 6.X"/>
    <w:basedOn w:val="Figure1X"/>
    <w:next w:val="Normal"/>
    <w:semiHidden/>
    <w:qFormat/>
    <w:rsid w:val="00A13285"/>
    <w:pPr>
      <w:numPr>
        <w:numId w:val="65"/>
      </w:numPr>
      <w:ind w:left="1418" w:hanging="1418"/>
    </w:pPr>
  </w:style>
  <w:style w:type="paragraph" w:customStyle="1" w:styleId="Figure7X">
    <w:name w:val="Figure 7.X"/>
    <w:basedOn w:val="Figure1X"/>
    <w:next w:val="Normal"/>
    <w:semiHidden/>
    <w:qFormat/>
    <w:rsid w:val="00BA023A"/>
    <w:pPr>
      <w:numPr>
        <w:numId w:val="66"/>
      </w:numPr>
      <w:ind w:left="1418" w:hanging="1418"/>
    </w:pPr>
  </w:style>
  <w:style w:type="paragraph" w:customStyle="1" w:styleId="Figure8X">
    <w:name w:val="Figure 8.X"/>
    <w:basedOn w:val="Figure7X"/>
    <w:next w:val="Normal"/>
    <w:semiHidden/>
    <w:qFormat/>
    <w:rsid w:val="00BA023A"/>
    <w:pPr>
      <w:numPr>
        <w:numId w:val="67"/>
      </w:numPr>
      <w:ind w:left="1418" w:hanging="1418"/>
    </w:pPr>
  </w:style>
  <w:style w:type="paragraph" w:customStyle="1" w:styleId="FigureA1X">
    <w:name w:val="Figure A1.X"/>
    <w:basedOn w:val="Figure1X"/>
    <w:next w:val="Normal"/>
    <w:semiHidden/>
    <w:qFormat/>
    <w:rsid w:val="00BA023A"/>
    <w:pPr>
      <w:numPr>
        <w:numId w:val="68"/>
      </w:numPr>
      <w:ind w:left="1418" w:hanging="1418"/>
    </w:pPr>
  </w:style>
  <w:style w:type="paragraph" w:customStyle="1" w:styleId="FigureA2X">
    <w:name w:val="Figure A2.X"/>
    <w:basedOn w:val="Figure1X"/>
    <w:next w:val="Normal"/>
    <w:semiHidden/>
    <w:qFormat/>
    <w:rsid w:val="00BA023A"/>
    <w:pPr>
      <w:numPr>
        <w:numId w:val="69"/>
      </w:numPr>
      <w:ind w:left="1418" w:hanging="1418"/>
    </w:pPr>
  </w:style>
  <w:style w:type="paragraph" w:customStyle="1" w:styleId="FigureA3X">
    <w:name w:val="Figure A3.X"/>
    <w:basedOn w:val="Figure1X"/>
    <w:next w:val="Normal"/>
    <w:semiHidden/>
    <w:qFormat/>
    <w:rsid w:val="00BA023A"/>
    <w:pPr>
      <w:numPr>
        <w:numId w:val="70"/>
      </w:numPr>
      <w:ind w:left="1418" w:hanging="1418"/>
    </w:pPr>
  </w:style>
  <w:style w:type="paragraph" w:customStyle="1" w:styleId="FigureA4X">
    <w:name w:val="Figure A4.X"/>
    <w:basedOn w:val="Figure1X"/>
    <w:next w:val="Normal"/>
    <w:semiHidden/>
    <w:qFormat/>
    <w:rsid w:val="00BA023A"/>
    <w:pPr>
      <w:numPr>
        <w:numId w:val="71"/>
      </w:numPr>
      <w:ind w:left="1418" w:hanging="1418"/>
    </w:pPr>
  </w:style>
  <w:style w:type="paragraph" w:customStyle="1" w:styleId="FigureA5X">
    <w:name w:val="Figure A5.X"/>
    <w:basedOn w:val="Figure1X"/>
    <w:next w:val="Normal"/>
    <w:semiHidden/>
    <w:qFormat/>
    <w:rsid w:val="00BA023A"/>
    <w:pPr>
      <w:numPr>
        <w:numId w:val="72"/>
      </w:numPr>
      <w:ind w:left="1418" w:hanging="1418"/>
    </w:pPr>
  </w:style>
  <w:style w:type="paragraph" w:customStyle="1" w:styleId="FigureBX">
    <w:name w:val="Figure B.X"/>
    <w:basedOn w:val="Figure1X"/>
    <w:semiHidden/>
    <w:qFormat/>
    <w:rsid w:val="00BA023A"/>
    <w:pPr>
      <w:numPr>
        <w:numId w:val="73"/>
      </w:numPr>
    </w:pPr>
  </w:style>
  <w:style w:type="paragraph" w:customStyle="1" w:styleId="FigureCX">
    <w:name w:val="Figure C.X"/>
    <w:basedOn w:val="Figure1X"/>
    <w:next w:val="Normal"/>
    <w:semiHidden/>
    <w:qFormat/>
    <w:rsid w:val="00AA0D9C"/>
    <w:pPr>
      <w:numPr>
        <w:numId w:val="74"/>
      </w:numPr>
      <w:ind w:left="1418" w:hanging="1418"/>
    </w:pPr>
  </w:style>
  <w:style w:type="paragraph" w:customStyle="1" w:styleId="FigureDX">
    <w:name w:val="Figure D.X"/>
    <w:basedOn w:val="Figure1X"/>
    <w:next w:val="Normal"/>
    <w:semiHidden/>
    <w:qFormat/>
    <w:rsid w:val="00AA0D9C"/>
    <w:pPr>
      <w:numPr>
        <w:numId w:val="75"/>
      </w:numPr>
    </w:pPr>
  </w:style>
  <w:style w:type="paragraph" w:customStyle="1" w:styleId="FigureEX">
    <w:name w:val="Figure E.X"/>
    <w:basedOn w:val="Figure1X"/>
    <w:next w:val="Normal"/>
    <w:semiHidden/>
    <w:qFormat/>
    <w:rsid w:val="00AA0D9C"/>
    <w:pPr>
      <w:numPr>
        <w:numId w:val="76"/>
      </w:numPr>
      <w:ind w:left="1418" w:hanging="1418"/>
    </w:pPr>
  </w:style>
  <w:style w:type="paragraph" w:customStyle="1" w:styleId="FigureFX">
    <w:name w:val="Figure F.X"/>
    <w:basedOn w:val="Figure1X"/>
    <w:next w:val="Normal"/>
    <w:semiHidden/>
    <w:qFormat/>
    <w:rsid w:val="00AA0D9C"/>
    <w:pPr>
      <w:numPr>
        <w:numId w:val="77"/>
      </w:numPr>
      <w:ind w:left="1418" w:hanging="1418"/>
    </w:pPr>
  </w:style>
  <w:style w:type="paragraph" w:customStyle="1" w:styleId="Bullet3">
    <w:name w:val="Bullet 3"/>
    <w:basedOn w:val="Bullet2"/>
    <w:next w:val="BodyText"/>
    <w:qFormat/>
    <w:rsid w:val="00C70B40"/>
    <w:pPr>
      <w:numPr>
        <w:numId w:val="113"/>
      </w:numPr>
      <w:tabs>
        <w:tab w:val="clear" w:pos="851"/>
        <w:tab w:val="clear" w:pos="8647"/>
      </w:tabs>
    </w:pPr>
  </w:style>
  <w:style w:type="paragraph" w:customStyle="1" w:styleId="TableEX">
    <w:name w:val="Table E.X"/>
    <w:basedOn w:val="TableDX"/>
    <w:next w:val="BodyText"/>
    <w:semiHidden/>
    <w:qFormat/>
    <w:rsid w:val="00F8456A"/>
    <w:pPr>
      <w:numPr>
        <w:numId w:val="80"/>
      </w:numPr>
      <w:ind w:left="1276" w:hanging="1276"/>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TOCHeading">
    <w:name w:val="TOC Heading"/>
    <w:basedOn w:val="Heading1"/>
    <w:next w:val="Normal"/>
    <w:uiPriority w:val="39"/>
    <w:semiHidden/>
    <w:qFormat/>
    <w:rsid w:val="008B65F1"/>
    <w:pPr>
      <w:keepLines/>
      <w:spacing w:before="240" w:after="0" w:line="259" w:lineRule="auto"/>
      <w:ind w:left="0" w:firstLine="0"/>
      <w:outlineLvl w:val="9"/>
    </w:pPr>
    <w:rPr>
      <w:rFonts w:asciiTheme="majorHAnsi" w:eastAsiaTheme="majorEastAsia" w:hAnsiTheme="majorHAnsi" w:cstheme="majorBidi"/>
      <w:caps w:val="0"/>
      <w:color w:val="001C4A" w:themeColor="accent1" w:themeShade="BF"/>
      <w:kern w:val="0"/>
      <w:sz w:val="32"/>
      <w:szCs w:val="32"/>
      <w:lang w:val="en-US"/>
    </w:rPr>
  </w:style>
  <w:style w:type="paragraph" w:styleId="TOC2">
    <w:name w:val="toc 2"/>
    <w:basedOn w:val="Normal"/>
    <w:next w:val="Normal"/>
    <w:autoRedefine/>
    <w:uiPriority w:val="39"/>
    <w:semiHidden/>
    <w:rsid w:val="00F56640"/>
    <w:pPr>
      <w:tabs>
        <w:tab w:val="left" w:pos="880"/>
        <w:tab w:val="right" w:leader="dot" w:pos="9629"/>
      </w:tabs>
      <w:spacing w:before="100" w:line="259" w:lineRule="auto"/>
      <w:ind w:left="220"/>
    </w:pPr>
    <w:rPr>
      <w:rFonts w:asciiTheme="minorHAnsi" w:eastAsiaTheme="minorEastAsia" w:hAnsiTheme="minorHAnsi" w:cs="Arial"/>
      <w:b/>
      <w:bCs/>
      <w:noProof/>
      <w:sz w:val="22"/>
      <w:szCs w:val="22"/>
    </w:rPr>
  </w:style>
  <w:style w:type="paragraph" w:styleId="TOC1">
    <w:name w:val="toc 1"/>
    <w:basedOn w:val="Normal"/>
    <w:next w:val="Normal"/>
    <w:autoRedefine/>
    <w:uiPriority w:val="39"/>
    <w:semiHidden/>
    <w:rsid w:val="008B65F1"/>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semiHidden/>
    <w:rsid w:val="00397712"/>
    <w:pPr>
      <w:tabs>
        <w:tab w:val="right" w:leader="dot" w:pos="9629"/>
      </w:tabs>
      <w:spacing w:line="259" w:lineRule="auto"/>
      <w:ind w:left="1134"/>
    </w:pPr>
    <w:rPr>
      <w:rFonts w:asciiTheme="minorHAnsi" w:eastAsiaTheme="minorEastAsia" w:hAnsiTheme="minorHAnsi"/>
      <w:sz w:val="22"/>
      <w:szCs w:val="22"/>
    </w:rPr>
  </w:style>
  <w:style w:type="character" w:styleId="Hyperlink">
    <w:name w:val="Hyperlink"/>
    <w:basedOn w:val="DefaultParagraphFont"/>
    <w:uiPriority w:val="99"/>
    <w:semiHidden/>
    <w:rsid w:val="008B65F1"/>
    <w:rPr>
      <w:color w:val="467886" w:themeColor="hyperlink"/>
      <w:u w:val="single"/>
    </w:rPr>
  </w:style>
  <w:style w:type="character" w:customStyle="1" w:styleId="BodyTextChar">
    <w:name w:val="Body Text Char"/>
    <w:basedOn w:val="DefaultParagraphFont"/>
    <w:link w:val="BodyText"/>
    <w:rsid w:val="001B1DBE"/>
    <w:rPr>
      <w:rFonts w:ascii="Public Sans" w:hAnsi="Public Sans" w:cs="Arial"/>
      <w:iCs/>
      <w:sz w:val="22"/>
      <w:lang w:eastAsia="en-US"/>
    </w:rPr>
  </w:style>
  <w:style w:type="character" w:styleId="CommentReference">
    <w:name w:val="annotation reference"/>
    <w:basedOn w:val="DefaultParagraphFont"/>
    <w:semiHidden/>
    <w:unhideWhenUsed/>
    <w:rsid w:val="007A7E9B"/>
    <w:rPr>
      <w:sz w:val="16"/>
      <w:szCs w:val="16"/>
    </w:rPr>
  </w:style>
  <w:style w:type="paragraph" w:styleId="CommentText">
    <w:name w:val="annotation text"/>
    <w:basedOn w:val="Normal"/>
    <w:link w:val="CommentTextChar"/>
    <w:semiHidden/>
    <w:rsid w:val="007A7E9B"/>
  </w:style>
  <w:style w:type="character" w:customStyle="1" w:styleId="CommentTextChar">
    <w:name w:val="Comment Text Char"/>
    <w:basedOn w:val="DefaultParagraphFont"/>
    <w:link w:val="CommentText"/>
    <w:semiHidden/>
    <w:rsid w:val="009563C7"/>
    <w:rPr>
      <w:lang w:eastAsia="en-US"/>
    </w:rPr>
  </w:style>
  <w:style w:type="paragraph" w:styleId="CommentSubject">
    <w:name w:val="annotation subject"/>
    <w:basedOn w:val="CommentText"/>
    <w:next w:val="CommentText"/>
    <w:link w:val="CommentSubjectChar"/>
    <w:semiHidden/>
    <w:unhideWhenUsed/>
    <w:rsid w:val="007A7E9B"/>
    <w:rPr>
      <w:b/>
      <w:bCs/>
    </w:rPr>
  </w:style>
  <w:style w:type="character" w:customStyle="1" w:styleId="CommentSubjectChar">
    <w:name w:val="Comment Subject Char"/>
    <w:basedOn w:val="CommentTextChar"/>
    <w:link w:val="CommentSubject"/>
    <w:semiHidden/>
    <w:rsid w:val="007A7E9B"/>
    <w:rPr>
      <w:b/>
      <w:bCs/>
      <w:lang w:val="en-US" w:eastAsia="en-US"/>
    </w:rPr>
  </w:style>
  <w:style w:type="character" w:styleId="Mention">
    <w:name w:val="Mention"/>
    <w:basedOn w:val="DefaultParagraphFont"/>
    <w:uiPriority w:val="99"/>
    <w:semiHidden/>
    <w:rsid w:val="007A7E9B"/>
    <w:rPr>
      <w:color w:val="2B579A"/>
      <w:shd w:val="clear" w:color="auto" w:fill="E1DFDD"/>
    </w:rPr>
  </w:style>
  <w:style w:type="paragraph" w:styleId="Revision">
    <w:name w:val="Revision"/>
    <w:hidden/>
    <w:uiPriority w:val="99"/>
    <w:semiHidden/>
    <w:rsid w:val="003632B7"/>
    <w:rPr>
      <w:lang w:val="en-US" w:eastAsia="en-US"/>
    </w:rPr>
  </w:style>
  <w:style w:type="paragraph" w:styleId="Caption">
    <w:name w:val="caption"/>
    <w:basedOn w:val="Normal"/>
    <w:next w:val="Normal"/>
    <w:semiHidden/>
    <w:qFormat/>
    <w:pPr>
      <w:spacing w:after="200"/>
    </w:pPr>
    <w:rPr>
      <w:i/>
      <w:iCs/>
      <w:color w:val="0E2841" w:themeColor="text2"/>
      <w:sz w:val="18"/>
      <w:szCs w:val="18"/>
    </w:rPr>
  </w:style>
  <w:style w:type="character" w:styleId="UnresolvedMention">
    <w:name w:val="Unresolved Mention"/>
    <w:basedOn w:val="DefaultParagraphFont"/>
    <w:uiPriority w:val="99"/>
    <w:semiHidden/>
    <w:rsid w:val="002A123E"/>
    <w:rPr>
      <w:color w:val="605E5C"/>
      <w:shd w:val="clear" w:color="auto" w:fill="E1DFDD"/>
    </w:rPr>
  </w:style>
  <w:style w:type="paragraph" w:styleId="ListParagraph">
    <w:name w:val="List Paragraph"/>
    <w:basedOn w:val="Normal"/>
    <w:uiPriority w:val="34"/>
    <w:qFormat/>
    <w:rsid w:val="00A332A6"/>
    <w:pPr>
      <w:ind w:left="720"/>
      <w:contextualSpacing/>
    </w:pPr>
  </w:style>
  <w:style w:type="character" w:customStyle="1" w:styleId="cf01">
    <w:name w:val="cf01"/>
    <w:basedOn w:val="DefaultParagraphFont"/>
    <w:rsid w:val="00021F93"/>
    <w:rPr>
      <w:rFonts w:ascii="Segoe UI" w:hAnsi="Segoe UI" w:cs="Segoe UI" w:hint="default"/>
      <w:sz w:val="18"/>
      <w:szCs w:val="18"/>
    </w:rPr>
  </w:style>
  <w:style w:type="character" w:styleId="FollowedHyperlink">
    <w:name w:val="FollowedHyperlink"/>
    <w:basedOn w:val="DefaultParagraphFont"/>
    <w:semiHidden/>
    <w:unhideWhenUsed/>
    <w:rsid w:val="00626614"/>
    <w:rPr>
      <w:color w:val="96607D" w:themeColor="followedHyperlink"/>
      <w:u w:val="single"/>
    </w:rPr>
  </w:style>
  <w:style w:type="paragraph" w:customStyle="1" w:styleId="HeaderHeading">
    <w:name w:val="Header Heading"/>
    <w:basedOn w:val="Normal"/>
    <w:semiHidden/>
    <w:rsid w:val="001C1B3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styleId="NormalWeb">
    <w:name w:val="Normal (Web)"/>
    <w:basedOn w:val="Normal"/>
    <w:uiPriority w:val="99"/>
    <w:semiHidden/>
    <w:rsid w:val="00944F22"/>
    <w:pPr>
      <w:spacing w:before="100" w:beforeAutospacing="1" w:after="100" w:afterAutospacing="1"/>
    </w:pPr>
    <w:rPr>
      <w:sz w:val="24"/>
      <w:szCs w:val="24"/>
      <w:lang w:eastAsia="en-AU"/>
    </w:rPr>
  </w:style>
  <w:style w:type="character" w:styleId="Emphasis">
    <w:name w:val="Emphasis"/>
    <w:basedOn w:val="DefaultParagraphFont"/>
    <w:uiPriority w:val="20"/>
    <w:semiHidden/>
    <w:qFormat/>
    <w:rsid w:val="00CE1BAC"/>
    <w:rPr>
      <w:i/>
      <w:iCs/>
    </w:rPr>
  </w:style>
  <w:style w:type="character" w:customStyle="1" w:styleId="Heading5Char">
    <w:name w:val="Heading 5 Char"/>
    <w:basedOn w:val="DefaultParagraphFont"/>
    <w:link w:val="Heading5"/>
    <w:rsid w:val="00273790"/>
    <w:rPr>
      <w:rFonts w:ascii="Public Sans SemiBold" w:hAnsi="Public Sans SemiBold"/>
      <w:b/>
      <w:bCs/>
      <w:i/>
      <w:color w:val="22272B"/>
      <w:kern w:val="28"/>
      <w:sz w:val="24"/>
      <w:szCs w:val="28"/>
      <w:lang w:eastAsia="en-US"/>
    </w:rPr>
  </w:style>
  <w:style w:type="character" w:customStyle="1" w:styleId="FootnoteTextChar">
    <w:name w:val="Footnote Text Char"/>
    <w:basedOn w:val="DefaultParagraphFont"/>
    <w:link w:val="FootnoteText"/>
    <w:uiPriority w:val="99"/>
    <w:rsid w:val="00273790"/>
    <w:rPr>
      <w:i/>
      <w:sz w:val="16"/>
      <w:lang w:val="en-US" w:eastAsia="en-US"/>
    </w:rPr>
  </w:style>
  <w:style w:type="character" w:customStyle="1" w:styleId="Heading4Char">
    <w:name w:val="Heading 4 Char"/>
    <w:basedOn w:val="DefaultParagraphFont"/>
    <w:link w:val="Heading4"/>
    <w:rsid w:val="00273790"/>
    <w:rPr>
      <w:rFonts w:ascii="Public Sans SemiBold" w:hAnsi="Public Sans SemiBold"/>
      <w:b/>
      <w:bCs/>
      <w:color w:val="22272B"/>
      <w:kern w:val="28"/>
      <w:sz w:val="24"/>
      <w:szCs w:val="28"/>
      <w:lang w:eastAsia="en-US"/>
    </w:rPr>
  </w:style>
  <w:style w:type="paragraph" w:customStyle="1" w:styleId="pf0">
    <w:name w:val="pf0"/>
    <w:basedOn w:val="Normal"/>
    <w:rsid w:val="007D065C"/>
    <w:pPr>
      <w:spacing w:before="100" w:beforeAutospacing="1" w:after="100" w:afterAutospacing="1"/>
    </w:pPr>
    <w:rPr>
      <w:sz w:val="24"/>
      <w:szCs w:val="24"/>
      <w:lang w:eastAsia="en-AU"/>
    </w:rPr>
  </w:style>
  <w:style w:type="character" w:customStyle="1" w:styleId="cf11">
    <w:name w:val="cf11"/>
    <w:basedOn w:val="DefaultParagraphFont"/>
    <w:rsid w:val="007D06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5774">
      <w:bodyDiv w:val="1"/>
      <w:marLeft w:val="0"/>
      <w:marRight w:val="0"/>
      <w:marTop w:val="0"/>
      <w:marBottom w:val="0"/>
      <w:divBdr>
        <w:top w:val="none" w:sz="0" w:space="0" w:color="auto"/>
        <w:left w:val="none" w:sz="0" w:space="0" w:color="auto"/>
        <w:bottom w:val="none" w:sz="0" w:space="0" w:color="auto"/>
        <w:right w:val="none" w:sz="0" w:space="0" w:color="auto"/>
      </w:divBdr>
    </w:div>
    <w:div w:id="328338980">
      <w:bodyDiv w:val="1"/>
      <w:marLeft w:val="0"/>
      <w:marRight w:val="0"/>
      <w:marTop w:val="0"/>
      <w:marBottom w:val="0"/>
      <w:divBdr>
        <w:top w:val="none" w:sz="0" w:space="0" w:color="auto"/>
        <w:left w:val="none" w:sz="0" w:space="0" w:color="auto"/>
        <w:bottom w:val="none" w:sz="0" w:space="0" w:color="auto"/>
        <w:right w:val="none" w:sz="0" w:space="0" w:color="auto"/>
      </w:divBdr>
    </w:div>
    <w:div w:id="385765393">
      <w:bodyDiv w:val="1"/>
      <w:marLeft w:val="0"/>
      <w:marRight w:val="0"/>
      <w:marTop w:val="0"/>
      <w:marBottom w:val="0"/>
      <w:divBdr>
        <w:top w:val="none" w:sz="0" w:space="0" w:color="auto"/>
        <w:left w:val="none" w:sz="0" w:space="0" w:color="auto"/>
        <w:bottom w:val="none" w:sz="0" w:space="0" w:color="auto"/>
        <w:right w:val="none" w:sz="0" w:space="0" w:color="auto"/>
      </w:divBdr>
    </w:div>
    <w:div w:id="450786219">
      <w:bodyDiv w:val="1"/>
      <w:marLeft w:val="0"/>
      <w:marRight w:val="0"/>
      <w:marTop w:val="0"/>
      <w:marBottom w:val="0"/>
      <w:divBdr>
        <w:top w:val="none" w:sz="0" w:space="0" w:color="auto"/>
        <w:left w:val="none" w:sz="0" w:space="0" w:color="auto"/>
        <w:bottom w:val="none" w:sz="0" w:space="0" w:color="auto"/>
        <w:right w:val="none" w:sz="0" w:space="0" w:color="auto"/>
      </w:divBdr>
    </w:div>
    <w:div w:id="474184303">
      <w:bodyDiv w:val="1"/>
      <w:marLeft w:val="0"/>
      <w:marRight w:val="0"/>
      <w:marTop w:val="0"/>
      <w:marBottom w:val="0"/>
      <w:divBdr>
        <w:top w:val="none" w:sz="0" w:space="0" w:color="auto"/>
        <w:left w:val="none" w:sz="0" w:space="0" w:color="auto"/>
        <w:bottom w:val="none" w:sz="0" w:space="0" w:color="auto"/>
        <w:right w:val="none" w:sz="0" w:space="0" w:color="auto"/>
      </w:divBdr>
    </w:div>
    <w:div w:id="606081296">
      <w:bodyDiv w:val="1"/>
      <w:marLeft w:val="0"/>
      <w:marRight w:val="0"/>
      <w:marTop w:val="0"/>
      <w:marBottom w:val="0"/>
      <w:divBdr>
        <w:top w:val="none" w:sz="0" w:space="0" w:color="auto"/>
        <w:left w:val="none" w:sz="0" w:space="0" w:color="auto"/>
        <w:bottom w:val="none" w:sz="0" w:space="0" w:color="auto"/>
        <w:right w:val="none" w:sz="0" w:space="0" w:color="auto"/>
      </w:divBdr>
    </w:div>
    <w:div w:id="805393413">
      <w:bodyDiv w:val="1"/>
      <w:marLeft w:val="0"/>
      <w:marRight w:val="0"/>
      <w:marTop w:val="0"/>
      <w:marBottom w:val="0"/>
      <w:divBdr>
        <w:top w:val="none" w:sz="0" w:space="0" w:color="auto"/>
        <w:left w:val="none" w:sz="0" w:space="0" w:color="auto"/>
        <w:bottom w:val="none" w:sz="0" w:space="0" w:color="auto"/>
        <w:right w:val="none" w:sz="0" w:space="0" w:color="auto"/>
      </w:divBdr>
      <w:divsChild>
        <w:div w:id="788547170">
          <w:marLeft w:val="0"/>
          <w:marRight w:val="0"/>
          <w:marTop w:val="0"/>
          <w:marBottom w:val="0"/>
          <w:divBdr>
            <w:top w:val="none" w:sz="0" w:space="0" w:color="auto"/>
            <w:left w:val="none" w:sz="0" w:space="0" w:color="auto"/>
            <w:bottom w:val="none" w:sz="0" w:space="0" w:color="auto"/>
            <w:right w:val="none" w:sz="0" w:space="0" w:color="auto"/>
          </w:divBdr>
        </w:div>
      </w:divsChild>
    </w:div>
    <w:div w:id="934702433">
      <w:bodyDiv w:val="1"/>
      <w:marLeft w:val="0"/>
      <w:marRight w:val="0"/>
      <w:marTop w:val="0"/>
      <w:marBottom w:val="0"/>
      <w:divBdr>
        <w:top w:val="none" w:sz="0" w:space="0" w:color="auto"/>
        <w:left w:val="none" w:sz="0" w:space="0" w:color="auto"/>
        <w:bottom w:val="none" w:sz="0" w:space="0" w:color="auto"/>
        <w:right w:val="none" w:sz="0" w:space="0" w:color="auto"/>
      </w:divBdr>
    </w:div>
    <w:div w:id="1039547437">
      <w:bodyDiv w:val="1"/>
      <w:marLeft w:val="0"/>
      <w:marRight w:val="0"/>
      <w:marTop w:val="0"/>
      <w:marBottom w:val="0"/>
      <w:divBdr>
        <w:top w:val="none" w:sz="0" w:space="0" w:color="auto"/>
        <w:left w:val="none" w:sz="0" w:space="0" w:color="auto"/>
        <w:bottom w:val="none" w:sz="0" w:space="0" w:color="auto"/>
        <w:right w:val="none" w:sz="0" w:space="0" w:color="auto"/>
      </w:divBdr>
    </w:div>
    <w:div w:id="1143501590">
      <w:bodyDiv w:val="1"/>
      <w:marLeft w:val="0"/>
      <w:marRight w:val="0"/>
      <w:marTop w:val="0"/>
      <w:marBottom w:val="0"/>
      <w:divBdr>
        <w:top w:val="none" w:sz="0" w:space="0" w:color="auto"/>
        <w:left w:val="none" w:sz="0" w:space="0" w:color="auto"/>
        <w:bottom w:val="none" w:sz="0" w:space="0" w:color="auto"/>
        <w:right w:val="none" w:sz="0" w:space="0" w:color="auto"/>
      </w:divBdr>
      <w:divsChild>
        <w:div w:id="450975502">
          <w:marLeft w:val="0"/>
          <w:marRight w:val="0"/>
          <w:marTop w:val="0"/>
          <w:marBottom w:val="0"/>
          <w:divBdr>
            <w:top w:val="none" w:sz="0" w:space="0" w:color="auto"/>
            <w:left w:val="none" w:sz="0" w:space="0" w:color="auto"/>
            <w:bottom w:val="none" w:sz="0" w:space="0" w:color="auto"/>
            <w:right w:val="none" w:sz="0" w:space="0" w:color="auto"/>
          </w:divBdr>
        </w:div>
        <w:div w:id="667099478">
          <w:marLeft w:val="0"/>
          <w:marRight w:val="0"/>
          <w:marTop w:val="0"/>
          <w:marBottom w:val="0"/>
          <w:divBdr>
            <w:top w:val="none" w:sz="0" w:space="0" w:color="auto"/>
            <w:left w:val="none" w:sz="0" w:space="0" w:color="auto"/>
            <w:bottom w:val="none" w:sz="0" w:space="0" w:color="auto"/>
            <w:right w:val="none" w:sz="0" w:space="0" w:color="auto"/>
          </w:divBdr>
        </w:div>
      </w:divsChild>
    </w:div>
    <w:div w:id="1264998857">
      <w:bodyDiv w:val="1"/>
      <w:marLeft w:val="0"/>
      <w:marRight w:val="0"/>
      <w:marTop w:val="0"/>
      <w:marBottom w:val="0"/>
      <w:divBdr>
        <w:top w:val="none" w:sz="0" w:space="0" w:color="auto"/>
        <w:left w:val="none" w:sz="0" w:space="0" w:color="auto"/>
        <w:bottom w:val="none" w:sz="0" w:space="0" w:color="auto"/>
        <w:right w:val="none" w:sz="0" w:space="0" w:color="auto"/>
      </w:divBdr>
      <w:divsChild>
        <w:div w:id="1072198269">
          <w:marLeft w:val="0"/>
          <w:marRight w:val="0"/>
          <w:marTop w:val="0"/>
          <w:marBottom w:val="0"/>
          <w:divBdr>
            <w:top w:val="none" w:sz="0" w:space="0" w:color="auto"/>
            <w:left w:val="none" w:sz="0" w:space="0" w:color="auto"/>
            <w:bottom w:val="none" w:sz="0" w:space="0" w:color="auto"/>
            <w:right w:val="none" w:sz="0" w:space="0" w:color="auto"/>
          </w:divBdr>
        </w:div>
      </w:divsChild>
    </w:div>
    <w:div w:id="1329595969">
      <w:bodyDiv w:val="1"/>
      <w:marLeft w:val="0"/>
      <w:marRight w:val="0"/>
      <w:marTop w:val="0"/>
      <w:marBottom w:val="0"/>
      <w:divBdr>
        <w:top w:val="none" w:sz="0" w:space="0" w:color="auto"/>
        <w:left w:val="none" w:sz="0" w:space="0" w:color="auto"/>
        <w:bottom w:val="none" w:sz="0" w:space="0" w:color="auto"/>
        <w:right w:val="none" w:sz="0" w:space="0" w:color="auto"/>
      </w:divBdr>
    </w:div>
    <w:div w:id="1443845761">
      <w:bodyDiv w:val="1"/>
      <w:marLeft w:val="0"/>
      <w:marRight w:val="0"/>
      <w:marTop w:val="0"/>
      <w:marBottom w:val="0"/>
      <w:divBdr>
        <w:top w:val="none" w:sz="0" w:space="0" w:color="auto"/>
        <w:left w:val="none" w:sz="0" w:space="0" w:color="auto"/>
        <w:bottom w:val="none" w:sz="0" w:space="0" w:color="auto"/>
        <w:right w:val="none" w:sz="0" w:space="0" w:color="auto"/>
      </w:divBdr>
    </w:div>
    <w:div w:id="1454329394">
      <w:bodyDiv w:val="1"/>
      <w:marLeft w:val="0"/>
      <w:marRight w:val="0"/>
      <w:marTop w:val="0"/>
      <w:marBottom w:val="0"/>
      <w:divBdr>
        <w:top w:val="none" w:sz="0" w:space="0" w:color="auto"/>
        <w:left w:val="none" w:sz="0" w:space="0" w:color="auto"/>
        <w:bottom w:val="none" w:sz="0" w:space="0" w:color="auto"/>
        <w:right w:val="none" w:sz="0" w:space="0" w:color="auto"/>
      </w:divBdr>
    </w:div>
    <w:div w:id="1777554085">
      <w:bodyDiv w:val="1"/>
      <w:marLeft w:val="0"/>
      <w:marRight w:val="0"/>
      <w:marTop w:val="0"/>
      <w:marBottom w:val="0"/>
      <w:divBdr>
        <w:top w:val="none" w:sz="0" w:space="0" w:color="auto"/>
        <w:left w:val="none" w:sz="0" w:space="0" w:color="auto"/>
        <w:bottom w:val="none" w:sz="0" w:space="0" w:color="auto"/>
        <w:right w:val="none" w:sz="0" w:space="0" w:color="auto"/>
      </w:divBdr>
    </w:div>
    <w:div w:id="1952467645">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1976373040">
      <w:bodyDiv w:val="1"/>
      <w:marLeft w:val="0"/>
      <w:marRight w:val="0"/>
      <w:marTop w:val="0"/>
      <w:marBottom w:val="0"/>
      <w:divBdr>
        <w:top w:val="none" w:sz="0" w:space="0" w:color="auto"/>
        <w:left w:val="none" w:sz="0" w:space="0" w:color="auto"/>
        <w:bottom w:val="none" w:sz="0" w:space="0" w:color="auto"/>
        <w:right w:val="none" w:sz="0" w:space="0" w:color="auto"/>
      </w:divBdr>
    </w:div>
    <w:div w:id="2020113066">
      <w:bodyDiv w:val="1"/>
      <w:marLeft w:val="0"/>
      <w:marRight w:val="0"/>
      <w:marTop w:val="0"/>
      <w:marBottom w:val="0"/>
      <w:divBdr>
        <w:top w:val="none" w:sz="0" w:space="0" w:color="auto"/>
        <w:left w:val="none" w:sz="0" w:space="0" w:color="auto"/>
        <w:bottom w:val="none" w:sz="0" w:space="0" w:color="auto"/>
        <w:right w:val="none" w:sz="0" w:space="0" w:color="auto"/>
      </w:divBdr>
    </w:div>
    <w:div w:id="20678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er.org/au/" TargetMode="External"/><Relationship Id="rId29" Type="http://schemas.openxmlformats.org/officeDocument/2006/relationships/chart" Target="charts/chart18.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footer" Target="footer2.xml"/><Relationship Id="rId58" Type="http://schemas.microsoft.com/office/2019/05/relationships/documenttasks" Target="documenttasks/documenttasks1.xml"/><Relationship Id="rId5" Type="http://schemas.openxmlformats.org/officeDocument/2006/relationships/numbering" Target="numbering.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ERTD\Desktop\Performance%20Chapter%2030.08.23.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7%20HEALT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nswgov.sharepoint.com/sites/BP2PerformanceandWellbeingStatement/Shared%20Documents/General/3.%20Data/1.%20Charts/11%20TRANSPORT.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11%20TRANSPOR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11%20TRANSPOR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openxmlformats.org/officeDocument/2006/relationships/oleObject" Target="https://nswgov.sharepoint.com/sites/BP2PerformanceandWellbeingStatement/Shared%20Documents/General/3.%20Data/1.%20Charts/03%20PUBLIC%20ORDER%20AND%20SAFETY%20WB.xlsx" TargetMode="External"/><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3%20PUBLIC%20ORDER%20AND%20SAFETY%20WB.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3%20PUBLIC%20ORDER%20AND%20SAFETY%20WB.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3%20PUBLIC%20ORDER%20AND%20SAFETY%20WB.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nswgov.sharepoint.com/sites/BP2PerformanceandWellbeingStatement/Shared%20Documents/General/3.%20Data/1.%20Charts/03%20PUBLIC%20ORDER%20AND%20SAFETY%20WB.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https://nswgov.sharepoint.com/sites/BudgetReportingFramework/Shared%20Documents/General/2024-25%20Budget/5.%20Archive/BP2%202023-24/Data%20and%20Tables/1.%20Charts%20and%20Tables/Consolidated%20Charts%20for%20Performance%20Chapter%20(FINAL).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3%20PUBLIC%20ORDER%20AND%20SAFETY%20WB.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swgov.sharepoint.com/sites/BP2PerformanceandWellbeingStatement/Shared%20Documents/General/3.%20Data/1.%20Charts/09%20EDUCATION%20WB.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nswgov.sharepoint.com/sites/BP2PerformanceandWellbeingStatement/Shared%20Documents/General/3.%20Data/1.%20Charts/03%20PUBLIC%20ORDER%20AND%20SAFETY%20WB.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nswgov.sharepoint.com/sites/BP2PerformanceandWellbeingStatement/Shared%20Documents/General/3.%20Data/1.%20Charts/03%20PUBLIC%20ORDER%20AND%20SAFETY%20WB.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3%20PUBLIC%20ORDER%20AND%20SAFETY%20WB.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https://nswgov.sharepoint.com/sites/BudgetReportingFramework/Shared%20Documents/General/2024-25%20Budget/5.%20Archive/BP2%202023-24/Data%20and%20Tables/1.%20Charts%20and%20Tables/Consolidated%20Charts%20for%20Performance%20Chapter%20(FINAL).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https://nswgov.sharepoint.com/sites/BP2PerformanceandWellbeingStatement/Shared%20Documents/General/3.%20Data/1.%20Charts/10%20SOCIAL%20PROTECTION%20WB.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https://nswgov.sharepoint.com/sites/BP2PerformanceandWellbeingStatement/Shared%20Documents/General/3.%20Data/1.%20Charts/10%20SOCIAL%20PROTECTION%20WB.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https://nswgov.sharepoint.com/sites/BP2PerformanceandWellbeingStatement/Shared%20Documents/General/3.%20Data/1.%20Charts/10%20SOCIAL%20PROTECTION%20WB.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https://nswgov.sharepoint.com/sites/BP2PerformanceandWellbeingStatement/Shared%20Documents/General/3.%20Data/1.%20Charts/10%20SOCIAL%20PROTECTION%20WB.xlsx"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10%20SOCIAL%20PROTECTION%20WB.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10%20SOCIAL%20PROTECTION%20WB.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0%20MASTER%20WB.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https://nswgov.sharepoint.com/sites/BP2PerformanceandWellbeingStatement/Shared%20Documents/General/3.%20Data/1.%20Charts/10%20SOCIAL%20PROTECTION%20WB.xlsx" TargetMode="External"/></Relationships>
</file>

<file path=word/charts/_rels/chart31.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0%20MASTER%20WB.xlsx" TargetMode="Externa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chartUserShapes" Target="../drawings/drawing2.xml"/></Relationships>
</file>

<file path=word/charts/_rels/chart32.xml.rels><?xml version="1.0" encoding="UTF-8" standalone="yes"?>
<Relationships xmlns="http://schemas.openxmlformats.org/package/2006/relationships"><Relationship Id="rId2" Type="http://schemas.openxmlformats.org/officeDocument/2006/relationships/oleObject" Target="https://nswgov.sharepoint.com/sites/BP2PerformanceandWellbeingStatement/Shared%20Documents/General/3.%20Data/1.%20Charts/00%20MASTER%20WB.xlsx" TargetMode="External"/><Relationship Id="rId1" Type="http://schemas.openxmlformats.org/officeDocument/2006/relationships/themeOverride" Target="../theme/themeOverride16.xml"/></Relationships>
</file>

<file path=word/charts/_rels/chart33.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0%20MASTER%20WB.xlsx" TargetMode="External"/><Relationship Id="rId2" Type="http://schemas.microsoft.com/office/2011/relationships/chartColorStyle" Target="colors31.xml"/><Relationship Id="rId1" Type="http://schemas.microsoft.com/office/2011/relationships/chartStyle" Target="style31.xml"/></Relationships>
</file>

<file path=word/charts/_rels/chart34.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1%20GENERAL%20PUBLIC%20SERVICES%20WB.xlsx" TargetMode="External"/><Relationship Id="rId2" Type="http://schemas.microsoft.com/office/2011/relationships/chartColorStyle" Target="colors32.xml"/><Relationship Id="rId1" Type="http://schemas.microsoft.com/office/2011/relationships/chartStyle" Target="style32.xm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https://nswgov.sharepoint.com/sites/BP2PerformanceandWellbeingStatement/Shared%20Documents/General/3.%20Data/1.%20Charts/00%20MASTER%20WB.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https://nswgov.sharepoint.com/sites/BP2PerformanceandWellbeingStatement/Shared%20Documents/General/3.%20Data/1.%20Charts/04%20ECONOMIC%20AFFAIRS%20WB.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https://nswgov.sharepoint.com/sites/BP2PerformanceandWellbeingStatement/Shared%20Documents/General/3.%20Data/1.%20Charts/05%20ENVIRONMENTAL%20PROTECTION%20WB.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https://nswgov.sharepoint.com/sites/BP2PerformanceandWellbeingStatement/Shared%20Documents/General/3.%20Data/1.%20Charts/05%20ENVIRONMENTAL%20PROTECTION%20WB.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0%20MASTER%20W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00%20MASTER%20W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nswgov.sharepoint.com/sites/BP2PerformanceandWellbeingStatement/Shared%20Documents/General/3.%20Data/1.%20Charts/09%20EDUCATION%20WB.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nswgov.sharepoint.com/sites/BP2PerformanceandWellbeingStatement/Shared%20Documents/General/3.%20Data/1.%20Charts/11%20TRANSPOR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nswgov.sharepoint.com/sites/BP2PerformanceandWellbeingStatement/Shared%20Documents/General/3.%20Data/1.%20Charts/11%20TRANSPORT.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BP2PerformanceandWellbeingStatement/Shared%20Documents/General/3.%20Data/1.%20Charts/11%20TRANSPORT.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41097915086194E-2"/>
          <c:y val="4.1823639448383867E-2"/>
          <c:w val="0.92295007455463418"/>
          <c:h val="0.86751916987404776"/>
        </c:manualLayout>
      </c:layout>
      <c:lineChart>
        <c:grouping val="standard"/>
        <c:varyColors val="0"/>
        <c:ser>
          <c:idx val="1"/>
          <c:order val="1"/>
          <c:tx>
            <c:strRef>
              <c:f>'AIHW ED treatment time'!$A$4</c:f>
              <c:strCache>
                <c:ptCount val="1"/>
                <c:pt idx="0">
                  <c:v>Triage 1: Resuscitation</c:v>
                </c:pt>
              </c:strCache>
            </c:strRef>
          </c:tx>
          <c:spPr>
            <a:ln w="41275" cap="rnd">
              <a:solidFill>
                <a:schemeClr val="tx1"/>
              </a:solidFill>
              <a:round/>
            </a:ln>
            <a:effectLst/>
          </c:spPr>
          <c:marker>
            <c:symbol val="none"/>
          </c:marker>
          <c:cat>
            <c:strRef>
              <c:f>'AIHW ED treatment time'!$B$3:$H$3</c:f>
              <c:strCache>
                <c:ptCount val="7"/>
                <c:pt idx="0">
                  <c:v>2016-17</c:v>
                </c:pt>
                <c:pt idx="1">
                  <c:v>2017-18</c:v>
                </c:pt>
                <c:pt idx="2">
                  <c:v>2018-19</c:v>
                </c:pt>
                <c:pt idx="3">
                  <c:v>2019-20</c:v>
                </c:pt>
                <c:pt idx="4">
                  <c:v>2020-21</c:v>
                </c:pt>
                <c:pt idx="5">
                  <c:v>2021-22</c:v>
                </c:pt>
                <c:pt idx="6">
                  <c:v>2022-23</c:v>
                </c:pt>
              </c:strCache>
            </c:strRef>
          </c:cat>
          <c:val>
            <c:numRef>
              <c:f>'AIHW ED treatment time'!$B$4:$H$4</c:f>
              <c:numCache>
                <c:formatCode>0.0</c:formatCode>
                <c:ptCount val="7"/>
                <c:pt idx="0">
                  <c:v>100</c:v>
                </c:pt>
                <c:pt idx="1">
                  <c:v>100</c:v>
                </c:pt>
                <c:pt idx="2">
                  <c:v>100</c:v>
                </c:pt>
                <c:pt idx="3">
                  <c:v>100</c:v>
                </c:pt>
                <c:pt idx="4">
                  <c:v>100</c:v>
                </c:pt>
                <c:pt idx="5">
                  <c:v>100</c:v>
                </c:pt>
                <c:pt idx="6">
                  <c:v>100</c:v>
                </c:pt>
              </c:numCache>
            </c:numRef>
          </c:val>
          <c:smooth val="0"/>
          <c:extLst xmlns:c15="http://schemas.microsoft.com/office/drawing/2012/chart">
            <c:ext xmlns:c16="http://schemas.microsoft.com/office/drawing/2014/chart" uri="{C3380CC4-5D6E-409C-BE32-E72D297353CC}">
              <c16:uniqueId val="{00000000-4EC9-48F4-8B5B-2784400A3CC2}"/>
            </c:ext>
          </c:extLst>
        </c:ser>
        <c:ser>
          <c:idx val="2"/>
          <c:order val="2"/>
          <c:tx>
            <c:strRef>
              <c:f>'AIHW ED treatment time'!$A$5</c:f>
              <c:strCache>
                <c:ptCount val="1"/>
                <c:pt idx="0">
                  <c:v>Triage 2: Emergency</c:v>
                </c:pt>
              </c:strCache>
            </c:strRef>
          </c:tx>
          <c:spPr>
            <a:ln w="28575" cap="rnd">
              <a:solidFill>
                <a:schemeClr val="accent2"/>
              </a:solidFill>
              <a:round/>
            </a:ln>
            <a:effectLst/>
          </c:spPr>
          <c:marker>
            <c:symbol val="none"/>
          </c:marker>
          <c:cat>
            <c:strRef>
              <c:f>'AIHW ED treatment time'!$B$3:$H$3</c:f>
              <c:strCache>
                <c:ptCount val="7"/>
                <c:pt idx="0">
                  <c:v>2016-17</c:v>
                </c:pt>
                <c:pt idx="1">
                  <c:v>2017-18</c:v>
                </c:pt>
                <c:pt idx="2">
                  <c:v>2018-19</c:v>
                </c:pt>
                <c:pt idx="3">
                  <c:v>2019-20</c:v>
                </c:pt>
                <c:pt idx="4">
                  <c:v>2020-21</c:v>
                </c:pt>
                <c:pt idx="5">
                  <c:v>2021-22</c:v>
                </c:pt>
                <c:pt idx="6">
                  <c:v>2022-23</c:v>
                </c:pt>
              </c:strCache>
            </c:strRef>
          </c:cat>
          <c:val>
            <c:numRef>
              <c:f>'AIHW ED treatment time'!$B$5:$H$5</c:f>
              <c:numCache>
                <c:formatCode>0.0</c:formatCode>
                <c:ptCount val="7"/>
                <c:pt idx="0">
                  <c:v>81</c:v>
                </c:pt>
                <c:pt idx="1">
                  <c:v>81</c:v>
                </c:pt>
                <c:pt idx="2">
                  <c:v>79</c:v>
                </c:pt>
                <c:pt idx="3">
                  <c:v>80</c:v>
                </c:pt>
                <c:pt idx="4">
                  <c:v>79</c:v>
                </c:pt>
                <c:pt idx="5">
                  <c:v>76</c:v>
                </c:pt>
                <c:pt idx="6">
                  <c:v>75</c:v>
                </c:pt>
              </c:numCache>
            </c:numRef>
          </c:val>
          <c:smooth val="0"/>
          <c:extLst xmlns:c15="http://schemas.microsoft.com/office/drawing/2012/chart">
            <c:ext xmlns:c16="http://schemas.microsoft.com/office/drawing/2014/chart" uri="{C3380CC4-5D6E-409C-BE32-E72D297353CC}">
              <c16:uniqueId val="{00000001-4EC9-48F4-8B5B-2784400A3CC2}"/>
            </c:ext>
          </c:extLst>
        </c:ser>
        <c:ser>
          <c:idx val="3"/>
          <c:order val="3"/>
          <c:tx>
            <c:strRef>
              <c:f>'AIHW ED treatment time'!$A$6</c:f>
              <c:strCache>
                <c:ptCount val="1"/>
                <c:pt idx="0">
                  <c:v>Triage 3: Urgent</c:v>
                </c:pt>
              </c:strCache>
            </c:strRef>
          </c:tx>
          <c:spPr>
            <a:ln w="28575" cap="rnd">
              <a:solidFill>
                <a:schemeClr val="accent3"/>
              </a:solidFill>
              <a:round/>
            </a:ln>
            <a:effectLst/>
          </c:spPr>
          <c:marker>
            <c:symbol val="none"/>
          </c:marker>
          <c:cat>
            <c:strRef>
              <c:f>'AIHW ED treatment time'!$B$3:$H$3</c:f>
              <c:strCache>
                <c:ptCount val="7"/>
                <c:pt idx="0">
                  <c:v>2016-17</c:v>
                </c:pt>
                <c:pt idx="1">
                  <c:v>2017-18</c:v>
                </c:pt>
                <c:pt idx="2">
                  <c:v>2018-19</c:v>
                </c:pt>
                <c:pt idx="3">
                  <c:v>2019-20</c:v>
                </c:pt>
                <c:pt idx="4">
                  <c:v>2020-21</c:v>
                </c:pt>
                <c:pt idx="5">
                  <c:v>2021-22</c:v>
                </c:pt>
                <c:pt idx="6">
                  <c:v>2022-23</c:v>
                </c:pt>
              </c:strCache>
            </c:strRef>
          </c:cat>
          <c:val>
            <c:numRef>
              <c:f>'AIHW ED treatment time'!$B$6:$H$6</c:f>
              <c:numCache>
                <c:formatCode>0.0</c:formatCode>
                <c:ptCount val="7"/>
                <c:pt idx="0">
                  <c:v>76</c:v>
                </c:pt>
                <c:pt idx="1">
                  <c:v>76</c:v>
                </c:pt>
                <c:pt idx="2">
                  <c:v>74</c:v>
                </c:pt>
                <c:pt idx="3">
                  <c:v>76</c:v>
                </c:pt>
                <c:pt idx="4">
                  <c:v>75</c:v>
                </c:pt>
                <c:pt idx="5">
                  <c:v>72</c:v>
                </c:pt>
                <c:pt idx="6">
                  <c:v>69</c:v>
                </c:pt>
              </c:numCache>
            </c:numRef>
          </c:val>
          <c:smooth val="0"/>
          <c:extLst>
            <c:ext xmlns:c16="http://schemas.microsoft.com/office/drawing/2014/chart" uri="{C3380CC4-5D6E-409C-BE32-E72D297353CC}">
              <c16:uniqueId val="{00000002-4EC9-48F4-8B5B-2784400A3CC2}"/>
            </c:ext>
          </c:extLst>
        </c:ser>
        <c:dLbls>
          <c:showLegendKey val="0"/>
          <c:showVal val="0"/>
          <c:showCatName val="0"/>
          <c:showSerName val="0"/>
          <c:showPercent val="0"/>
          <c:showBubbleSize val="0"/>
        </c:dLbls>
        <c:smooth val="0"/>
        <c:axId val="1560170175"/>
        <c:axId val="760737231"/>
        <c:extLst>
          <c:ext xmlns:c15="http://schemas.microsoft.com/office/drawing/2012/chart" uri="{02D57815-91ED-43cb-92C2-25804820EDAC}">
            <c15:filteredLineSeries>
              <c15:ser>
                <c:idx val="0"/>
                <c:order val="0"/>
                <c:tx>
                  <c:strRef>
                    <c:extLst>
                      <c:ext uri="{02D57815-91ED-43cb-92C2-25804820EDAC}">
                        <c15:formulaRef>
                          <c15:sqref>'AIHW ED treatment time'!$A$3</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'AIHW ED treatment time'!$B$3:$H$3</c15:sqref>
                        </c15:formulaRef>
                      </c:ext>
                    </c:extLst>
                    <c:strCache>
                      <c:ptCount val="7"/>
                      <c:pt idx="0">
                        <c:v>2016-17</c:v>
                      </c:pt>
                      <c:pt idx="1">
                        <c:v>2017-18</c:v>
                      </c:pt>
                      <c:pt idx="2">
                        <c:v>2018-19</c:v>
                      </c:pt>
                      <c:pt idx="3">
                        <c:v>2019-20</c:v>
                      </c:pt>
                      <c:pt idx="4">
                        <c:v>2020-21</c:v>
                      </c:pt>
                      <c:pt idx="5">
                        <c:v>2021-22</c:v>
                      </c:pt>
                      <c:pt idx="6">
                        <c:v>2022-23</c:v>
                      </c:pt>
                    </c:strCache>
                  </c:strRef>
                </c:cat>
                <c:val>
                  <c:numRef>
                    <c:extLst>
                      <c:ext uri="{02D57815-91ED-43cb-92C2-25804820EDAC}">
                        <c15:formulaRef>
                          <c15:sqref>'AIHW ED treatment time'!$B$3:$H$3</c15:sqref>
                        </c15:formulaRef>
                      </c:ext>
                    </c:extLst>
                    <c:numCache>
                      <c:formatCode>m/d/yyyy</c:formatCode>
                      <c:ptCount val="7"/>
                      <c:pt idx="0">
                        <c:v>0</c:v>
                      </c:pt>
                      <c:pt idx="1">
                        <c:v>0</c:v>
                      </c:pt>
                      <c:pt idx="2">
                        <c:v>0</c:v>
                      </c:pt>
                      <c:pt idx="3">
                        <c:v>0</c:v>
                      </c:pt>
                      <c:pt idx="4">
                        <c:v>0</c:v>
                      </c:pt>
                      <c:pt idx="5">
                        <c:v>0</c:v>
                      </c:pt>
                      <c:pt idx="6">
                        <c:v>0</c:v>
                      </c:pt>
                    </c:numCache>
                  </c:numRef>
                </c:val>
                <c:smooth val="0"/>
                <c:extLst>
                  <c:ext xmlns:c16="http://schemas.microsoft.com/office/drawing/2014/chart" uri="{C3380CC4-5D6E-409C-BE32-E72D297353CC}">
                    <c16:uniqueId val="{00000003-4EC9-48F4-8B5B-2784400A3CC2}"/>
                  </c:ext>
                </c:extLst>
              </c15:ser>
            </c15:filteredLineSeries>
          </c:ext>
        </c:extLst>
      </c:lineChart>
      <c:dateAx>
        <c:axId val="1560170175"/>
        <c:scaling>
          <c:orientation val="minMax"/>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rgbClr val="57514D"/>
                </a:solidFill>
                <a:latin typeface="Public Sans" pitchFamily="2" charset="0"/>
                <a:ea typeface="+mn-ea"/>
                <a:cs typeface="+mn-cs"/>
              </a:defRPr>
            </a:pPr>
            <a:endParaRPr lang="en-US"/>
          </a:p>
        </c:txPr>
        <c:crossAx val="760737231"/>
        <c:crosses val="autoZero"/>
        <c:auto val="1"/>
        <c:lblOffset val="100"/>
        <c:baseTimeUnit val="months"/>
        <c:majorUnit val="1"/>
        <c:majorTimeUnit val="years"/>
        <c:minorUnit val="1"/>
        <c:minorTimeUnit val="months"/>
      </c:dateAx>
      <c:valAx>
        <c:axId val="760737231"/>
        <c:scaling>
          <c:orientation val="minMax"/>
          <c:max val="100"/>
          <c:min val="60"/>
        </c:scaling>
        <c:delete val="0"/>
        <c:axPos val="l"/>
        <c:majorGridlines>
          <c:spPr>
            <a:ln w="12700" cap="flat" cmpd="sng" algn="ctr">
              <a:solidFill>
                <a:srgbClr val="DFDCDA"/>
              </a:solidFill>
              <a:round/>
            </a:ln>
            <a:effectLst/>
          </c:spPr>
        </c:majorGridlines>
        <c:title>
          <c:tx>
            <c:rich>
              <a:bodyPr rot="-5400000" spcFirstLastPara="1" vertOverflow="ellipsis" vert="horz" wrap="square" anchor="ctr" anchorCtr="1"/>
              <a:lstStyle/>
              <a:p>
                <a:pPr>
                  <a:defRPr sz="700" b="0" i="0" u="none" strike="noStrike" kern="1200" baseline="0">
                    <a:solidFill>
                      <a:srgbClr val="57514D"/>
                    </a:solidFill>
                    <a:latin typeface="Public Sans" pitchFamily="2" charset="0"/>
                    <a:ea typeface="+mn-ea"/>
                    <a:cs typeface="+mn-cs"/>
                  </a:defRPr>
                </a:pPr>
                <a:r>
                  <a:rPr lang="en-AU"/>
                  <a:t>Per cent</a:t>
                </a:r>
              </a:p>
            </c:rich>
          </c:tx>
          <c:layout>
            <c:manualLayout>
              <c:xMode val="edge"/>
              <c:yMode val="edge"/>
              <c:x val="3.5168205718471238E-3"/>
              <c:y val="0.37760546571614395"/>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rgbClr val="57514D"/>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rgbClr val="57514D"/>
                </a:solidFill>
                <a:latin typeface="Public Sans" pitchFamily="2" charset="0"/>
                <a:ea typeface="+mn-ea"/>
                <a:cs typeface="+mn-cs"/>
              </a:defRPr>
            </a:pPr>
            <a:endParaRPr lang="en-US"/>
          </a:p>
        </c:txPr>
        <c:crossAx val="1560170175"/>
        <c:crosses val="autoZero"/>
        <c:crossBetween val="between"/>
        <c:majorUnit val="5"/>
      </c:valAx>
      <c:spPr>
        <a:noFill/>
        <a:ln>
          <a:noFill/>
        </a:ln>
        <a:effectLst/>
      </c:spPr>
    </c:plotArea>
    <c:legend>
      <c:legendPos val="r"/>
      <c:layout>
        <c:manualLayout>
          <c:xMode val="edge"/>
          <c:yMode val="edge"/>
          <c:x val="7.7003001805006924E-2"/>
          <c:y val="0.79957104399640511"/>
          <c:w val="0.61132821696706519"/>
          <c:h val="0.10713797102547426"/>
        </c:manualLayout>
      </c:layout>
      <c:overlay val="0"/>
      <c:spPr>
        <a:noFill/>
        <a:ln>
          <a:noFill/>
        </a:ln>
        <a:effectLst/>
      </c:spPr>
      <c:txPr>
        <a:bodyPr rot="0" spcFirstLastPara="1" vertOverflow="ellipsis" vert="horz" wrap="square" anchor="ctr" anchorCtr="1"/>
        <a:lstStyle/>
        <a:p>
          <a:pPr>
            <a:defRPr sz="700" b="0" i="0" u="none" strike="noStrike" kern="1200" baseline="0">
              <a:solidFill>
                <a:srgbClr val="57514D"/>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rgbClr val="57514D"/>
          </a:solidFill>
          <a:latin typeface="Public Sans" pitchFamily="2"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506337143903529E-2"/>
          <c:y val="5.8807805399625768E-2"/>
          <c:w val="0.90765313129463465"/>
          <c:h val="0.83876895099419713"/>
        </c:manualLayout>
      </c:layout>
      <c:barChart>
        <c:barDir val="col"/>
        <c:grouping val="clustered"/>
        <c:varyColors val="0"/>
        <c:ser>
          <c:idx val="0"/>
          <c:order val="0"/>
          <c:tx>
            <c:strRef>
              <c:f>'Service reliability '!$A$4</c:f>
              <c:strCache>
                <c:ptCount val="1"/>
                <c:pt idx="0">
                  <c:v>Trains</c:v>
                </c:pt>
              </c:strCache>
            </c:strRef>
          </c:tx>
          <c:spPr>
            <a:solidFill>
              <a:srgbClr val="002664"/>
            </a:solidFill>
            <a:ln>
              <a:noFill/>
            </a:ln>
            <a:effectLst/>
          </c:spPr>
          <c:invertIfNegative val="0"/>
          <c:cat>
            <c:strRef>
              <c:f>'Service reliability '!$B$3:$G$3</c:f>
              <c:strCache>
                <c:ptCount val="6"/>
                <c:pt idx="0">
                  <c:v>2018-19</c:v>
                </c:pt>
                <c:pt idx="1">
                  <c:v>2019-20</c:v>
                </c:pt>
                <c:pt idx="2">
                  <c:v>2020-21</c:v>
                </c:pt>
                <c:pt idx="3">
                  <c:v>2021-22</c:v>
                </c:pt>
                <c:pt idx="4">
                  <c:v>2022-23</c:v>
                </c:pt>
                <c:pt idx="5">
                  <c:v>2023-24</c:v>
                </c:pt>
              </c:strCache>
            </c:strRef>
          </c:cat>
          <c:val>
            <c:numRef>
              <c:f>'Service reliability '!$B$4:$G$4</c:f>
              <c:numCache>
                <c:formatCode>General</c:formatCode>
                <c:ptCount val="6"/>
                <c:pt idx="0">
                  <c:v>91</c:v>
                </c:pt>
                <c:pt idx="1">
                  <c:v>91.9</c:v>
                </c:pt>
                <c:pt idx="2">
                  <c:v>94.3</c:v>
                </c:pt>
                <c:pt idx="3">
                  <c:v>91.4</c:v>
                </c:pt>
                <c:pt idx="4">
                  <c:v>84.4</c:v>
                </c:pt>
                <c:pt idx="5">
                  <c:v>88.1</c:v>
                </c:pt>
              </c:numCache>
            </c:numRef>
          </c:val>
          <c:extLst>
            <c:ext xmlns:c16="http://schemas.microsoft.com/office/drawing/2014/chart" uri="{C3380CC4-5D6E-409C-BE32-E72D297353CC}">
              <c16:uniqueId val="{00000005-39DE-4675-8A2F-527E9687A881}"/>
            </c:ext>
          </c:extLst>
        </c:ser>
        <c:dLbls>
          <c:showLegendKey val="0"/>
          <c:showVal val="0"/>
          <c:showCatName val="0"/>
          <c:showSerName val="0"/>
          <c:showPercent val="0"/>
          <c:showBubbleSize val="0"/>
        </c:dLbls>
        <c:gapWidth val="150"/>
        <c:axId val="148913120"/>
        <c:axId val="1817044720"/>
      </c:bar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2.0764119601328905E-3"/>
              <c:y val="0.3978661648849627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349693933607135E-2"/>
          <c:y val="5.8807805399625768E-2"/>
          <c:w val="0.91380977450493106"/>
          <c:h val="0.83876895099419713"/>
        </c:manualLayout>
      </c:layout>
      <c:barChart>
        <c:barDir val="col"/>
        <c:grouping val="stacked"/>
        <c:varyColors val="0"/>
        <c:ser>
          <c:idx val="0"/>
          <c:order val="0"/>
          <c:tx>
            <c:strRef>
              <c:f>'Walking and cycling'!$A$4</c:f>
              <c:strCache>
                <c:ptCount val="1"/>
                <c:pt idx="0">
                  <c:v>Walking </c:v>
                </c:pt>
              </c:strCache>
            </c:strRef>
          </c:tx>
          <c:spPr>
            <a:solidFill>
              <a:srgbClr val="002664"/>
            </a:solidFill>
            <a:ln>
              <a:noFill/>
            </a:ln>
            <a:effectLst/>
          </c:spPr>
          <c:invertIfNegative val="0"/>
          <c:cat>
            <c:strRef>
              <c:f>'Walking and cycling'!$B$3:$G$3</c:f>
              <c:strCache>
                <c:ptCount val="6"/>
                <c:pt idx="0">
                  <c:v>2017-18</c:v>
                </c:pt>
                <c:pt idx="1">
                  <c:v>2018-19</c:v>
                </c:pt>
                <c:pt idx="2">
                  <c:v>2019-20</c:v>
                </c:pt>
                <c:pt idx="3">
                  <c:v>2020-21</c:v>
                </c:pt>
                <c:pt idx="4">
                  <c:v>2021-22</c:v>
                </c:pt>
                <c:pt idx="5">
                  <c:v>2022-23</c:v>
                </c:pt>
              </c:strCache>
            </c:strRef>
          </c:cat>
          <c:val>
            <c:numRef>
              <c:f>'Walking and cycling'!$B$4:$G$4</c:f>
              <c:numCache>
                <c:formatCode>General</c:formatCode>
                <c:ptCount val="6"/>
                <c:pt idx="0">
                  <c:v>17.5</c:v>
                </c:pt>
                <c:pt idx="1">
                  <c:v>17.5</c:v>
                </c:pt>
                <c:pt idx="2">
                  <c:v>17.600000000000001</c:v>
                </c:pt>
                <c:pt idx="3">
                  <c:v>18.8</c:v>
                </c:pt>
                <c:pt idx="4">
                  <c:v>19.100000000000001</c:v>
                </c:pt>
                <c:pt idx="5">
                  <c:v>18.600000000000001</c:v>
                </c:pt>
              </c:numCache>
            </c:numRef>
          </c:val>
          <c:extLst>
            <c:ext xmlns:c16="http://schemas.microsoft.com/office/drawing/2014/chart" uri="{C3380CC4-5D6E-409C-BE32-E72D297353CC}">
              <c16:uniqueId val="{00000000-A2A4-43A9-979F-20F58FC7EAE0}"/>
            </c:ext>
          </c:extLst>
        </c:ser>
        <c:ser>
          <c:idx val="1"/>
          <c:order val="1"/>
          <c:tx>
            <c:strRef>
              <c:f>'Walking and cycling'!$A$5</c:f>
              <c:strCache>
                <c:ptCount val="1"/>
                <c:pt idx="0">
                  <c:v>Cycling</c:v>
                </c:pt>
              </c:strCache>
            </c:strRef>
          </c:tx>
          <c:spPr>
            <a:solidFill>
              <a:srgbClr val="8CE0FF"/>
            </a:solidFill>
            <a:ln>
              <a:noFill/>
            </a:ln>
            <a:effectLst/>
          </c:spPr>
          <c:invertIfNegative val="0"/>
          <c:cat>
            <c:strRef>
              <c:f>'Walking and cycling'!$B$3:$G$3</c:f>
              <c:strCache>
                <c:ptCount val="6"/>
                <c:pt idx="0">
                  <c:v>2017-18</c:v>
                </c:pt>
                <c:pt idx="1">
                  <c:v>2018-19</c:v>
                </c:pt>
                <c:pt idx="2">
                  <c:v>2019-20</c:v>
                </c:pt>
                <c:pt idx="3">
                  <c:v>2020-21</c:v>
                </c:pt>
                <c:pt idx="4">
                  <c:v>2021-22</c:v>
                </c:pt>
                <c:pt idx="5">
                  <c:v>2022-23</c:v>
                </c:pt>
              </c:strCache>
            </c:strRef>
          </c:cat>
          <c:val>
            <c:numRef>
              <c:f>'Walking and cycling'!$B$5:$G$5</c:f>
              <c:numCache>
                <c:formatCode>0.0</c:formatCode>
                <c:ptCount val="6"/>
                <c:pt idx="0">
                  <c:v>0.7</c:v>
                </c:pt>
                <c:pt idx="1">
                  <c:v>0.7</c:v>
                </c:pt>
                <c:pt idx="2">
                  <c:v>0.7</c:v>
                </c:pt>
                <c:pt idx="3">
                  <c:v>1.4</c:v>
                </c:pt>
                <c:pt idx="4">
                  <c:v>1.3</c:v>
                </c:pt>
                <c:pt idx="5">
                  <c:v>1.3</c:v>
                </c:pt>
              </c:numCache>
            </c:numRef>
          </c:val>
          <c:extLst>
            <c:ext xmlns:c16="http://schemas.microsoft.com/office/drawing/2014/chart" uri="{C3380CC4-5D6E-409C-BE32-E72D297353CC}">
              <c16:uniqueId val="{00000001-A2A4-43A9-979F-20F58FC7EAE0}"/>
            </c:ext>
          </c:extLst>
        </c:ser>
        <c:dLbls>
          <c:showLegendKey val="0"/>
          <c:showVal val="0"/>
          <c:showCatName val="0"/>
          <c:showSerName val="0"/>
          <c:showPercent val="0"/>
          <c:showBubbleSize val="0"/>
        </c:dLbls>
        <c:gapWidth val="150"/>
        <c:overlap val="100"/>
        <c:axId val="566474624"/>
        <c:axId val="1870280079"/>
      </c:barChart>
      <c:catAx>
        <c:axId val="56647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70280079"/>
        <c:crosses val="autoZero"/>
        <c:auto val="1"/>
        <c:lblAlgn val="ctr"/>
        <c:lblOffset val="100"/>
        <c:noMultiLvlLbl val="0"/>
      </c:catAx>
      <c:valAx>
        <c:axId val="1870280079"/>
        <c:scaling>
          <c:orientation val="minMax"/>
          <c:max val="2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2.0764119601328905E-3"/>
              <c:y val="0.3889380707924741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566474624"/>
        <c:crosses val="autoZero"/>
        <c:crossBetween val="between"/>
        <c:majorUnit val="2"/>
      </c:valAx>
      <c:spPr>
        <a:noFill/>
        <a:ln>
          <a:noFill/>
        </a:ln>
        <a:effectLst/>
      </c:spPr>
    </c:plotArea>
    <c:legend>
      <c:legendPos val="t"/>
      <c:layout>
        <c:manualLayout>
          <c:xMode val="edge"/>
          <c:yMode val="edge"/>
          <c:x val="0.11804778036466372"/>
          <c:y val="5.8940407108293499E-2"/>
          <c:w val="0.16917257257830356"/>
          <c:h val="7.579726963897622E-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59162372145339E-2"/>
          <c:y val="5.8807805399625768E-2"/>
          <c:w val="0.91790030606639283"/>
          <c:h val="0.83876895099419713"/>
        </c:manualLayout>
      </c:layout>
      <c:lineChart>
        <c:grouping val="standard"/>
        <c:varyColors val="0"/>
        <c:ser>
          <c:idx val="0"/>
          <c:order val="0"/>
          <c:tx>
            <c:strRef>
              <c:f>'Road fatalities (3)'!$A$4</c:f>
              <c:strCache>
                <c:ptCount val="1"/>
                <c:pt idx="0">
                  <c:v>NSW</c:v>
                </c:pt>
              </c:strCache>
            </c:strRef>
          </c:tx>
          <c:spPr>
            <a:ln w="28575" cap="rnd">
              <a:solidFill>
                <a:schemeClr val="accent1"/>
              </a:solidFill>
              <a:round/>
            </a:ln>
            <a:effectLst/>
          </c:spPr>
          <c:marker>
            <c:symbol val="none"/>
          </c:marker>
          <c:dPt>
            <c:idx val="11"/>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1-8696-40D8-A92B-E5C17E57E568}"/>
              </c:ext>
            </c:extLst>
          </c:dPt>
          <c:cat>
            <c:strRef>
              <c:f>'Road fatalities (3)'!$B$3:$M$3</c:f>
              <c:strCache>
                <c:ptCount val="12"/>
                <c:pt idx="0">
                  <c:v>Mar-2013</c:v>
                </c:pt>
                <c:pt idx="1">
                  <c:v>Mar-2014</c:v>
                </c:pt>
                <c:pt idx="2">
                  <c:v>Mar-2015</c:v>
                </c:pt>
                <c:pt idx="3">
                  <c:v>Mar-2016</c:v>
                </c:pt>
                <c:pt idx="4">
                  <c:v>Mar-2017</c:v>
                </c:pt>
                <c:pt idx="5">
                  <c:v>Mar-2018</c:v>
                </c:pt>
                <c:pt idx="6">
                  <c:v>Mar-2019</c:v>
                </c:pt>
                <c:pt idx="7">
                  <c:v>Mar-2020</c:v>
                </c:pt>
                <c:pt idx="8">
                  <c:v>Mar-2021</c:v>
                </c:pt>
                <c:pt idx="9">
                  <c:v>Mar-2022</c:v>
                </c:pt>
                <c:pt idx="10">
                  <c:v>Mar-2023</c:v>
                </c:pt>
                <c:pt idx="11">
                  <c:v>Mar-2024</c:v>
                </c:pt>
              </c:strCache>
            </c:strRef>
          </c:cat>
          <c:val>
            <c:numRef>
              <c:f>'Road fatalities (3)'!$B$4:$M$4</c:f>
              <c:numCache>
                <c:formatCode>_(* #,##0.00_);_(* \(#,##0.00\);_(* "-"??_);_(@_)</c:formatCode>
                <c:ptCount val="12"/>
                <c:pt idx="0">
                  <c:v>4.8354609135607856</c:v>
                </c:pt>
                <c:pt idx="1">
                  <c:v>4.5941189401367613</c:v>
                </c:pt>
                <c:pt idx="2">
                  <c:v>3.8837604965210062</c:v>
                </c:pt>
                <c:pt idx="3">
                  <c:v>4.6967775953848063</c:v>
                </c:pt>
                <c:pt idx="4">
                  <c:v>4.6850288307993537</c:v>
                </c:pt>
                <c:pt idx="5">
                  <c:v>5.116773337527575</c:v>
                </c:pt>
                <c:pt idx="6">
                  <c:v>4.4939674400232743</c:v>
                </c:pt>
                <c:pt idx="7">
                  <c:v>3.981754933215615</c:v>
                </c:pt>
                <c:pt idx="8">
                  <c:v>3.4227046409774355</c:v>
                </c:pt>
                <c:pt idx="9">
                  <c:v>3.5268002410512667</c:v>
                </c:pt>
                <c:pt idx="10">
                  <c:v>3.28891094882069</c:v>
                </c:pt>
                <c:pt idx="11">
                  <c:v>4.2666925596759837</c:v>
                </c:pt>
              </c:numCache>
            </c:numRef>
          </c:val>
          <c:smooth val="0"/>
          <c:extLst>
            <c:ext xmlns:c16="http://schemas.microsoft.com/office/drawing/2014/chart" uri="{C3380CC4-5D6E-409C-BE32-E72D297353CC}">
              <c16:uniqueId val="{00000002-8696-40D8-A92B-E5C17E57E568}"/>
            </c:ext>
          </c:extLst>
        </c:ser>
        <c:ser>
          <c:idx val="1"/>
          <c:order val="1"/>
          <c:tx>
            <c:strRef>
              <c:f>'Road fatalities (3)'!$A$5</c:f>
              <c:strCache>
                <c:ptCount val="1"/>
                <c:pt idx="0">
                  <c:v>AUS</c:v>
                </c:pt>
              </c:strCache>
            </c:strRef>
          </c:tx>
          <c:spPr>
            <a:ln w="28575" cap="rnd">
              <a:solidFill>
                <a:schemeClr val="accent2"/>
              </a:solidFill>
              <a:round/>
            </a:ln>
            <a:effectLst/>
          </c:spPr>
          <c:marker>
            <c:symbol val="none"/>
          </c:marker>
          <c:dPt>
            <c:idx val="11"/>
            <c:marker>
              <c:symbol val="none"/>
            </c:marker>
            <c:bubble3D val="0"/>
            <c:spPr>
              <a:ln w="28575" cap="rnd">
                <a:solidFill>
                  <a:schemeClr val="accent2"/>
                </a:solidFill>
                <a:prstDash val="dash"/>
                <a:round/>
              </a:ln>
              <a:effectLst/>
            </c:spPr>
            <c:extLst>
              <c:ext xmlns:c16="http://schemas.microsoft.com/office/drawing/2014/chart" uri="{C3380CC4-5D6E-409C-BE32-E72D297353CC}">
                <c16:uniqueId val="{00000004-8696-40D8-A92B-E5C17E57E568}"/>
              </c:ext>
            </c:extLst>
          </c:dPt>
          <c:cat>
            <c:strRef>
              <c:f>'Road fatalities (3)'!$B$3:$M$3</c:f>
              <c:strCache>
                <c:ptCount val="12"/>
                <c:pt idx="0">
                  <c:v>Mar-2013</c:v>
                </c:pt>
                <c:pt idx="1">
                  <c:v>Mar-2014</c:v>
                </c:pt>
                <c:pt idx="2">
                  <c:v>Mar-2015</c:v>
                </c:pt>
                <c:pt idx="3">
                  <c:v>Mar-2016</c:v>
                </c:pt>
                <c:pt idx="4">
                  <c:v>Mar-2017</c:v>
                </c:pt>
                <c:pt idx="5">
                  <c:v>Mar-2018</c:v>
                </c:pt>
                <c:pt idx="6">
                  <c:v>Mar-2019</c:v>
                </c:pt>
                <c:pt idx="7">
                  <c:v>Mar-2020</c:v>
                </c:pt>
                <c:pt idx="8">
                  <c:v>Mar-2021</c:v>
                </c:pt>
                <c:pt idx="9">
                  <c:v>Mar-2022</c:v>
                </c:pt>
                <c:pt idx="10">
                  <c:v>Mar-2023</c:v>
                </c:pt>
                <c:pt idx="11">
                  <c:v>Mar-2024</c:v>
                </c:pt>
              </c:strCache>
            </c:strRef>
          </c:cat>
          <c:val>
            <c:numRef>
              <c:f>'Road fatalities (3)'!$B$5:$M$5</c:f>
              <c:numCache>
                <c:formatCode>_(* #,##0.00_);_(* \(#,##0.00\);_(* "-"??_);_(@_)</c:formatCode>
                <c:ptCount val="12"/>
                <c:pt idx="0">
                  <c:v>5.6503049689181148</c:v>
                </c:pt>
                <c:pt idx="1">
                  <c:v>5.0328560479698687</c:v>
                </c:pt>
                <c:pt idx="2">
                  <c:v>4.7461366468750947</c:v>
                </c:pt>
                <c:pt idx="3">
                  <c:v>5.1859849793131065</c:v>
                </c:pt>
                <c:pt idx="4">
                  <c:v>5.0466295103639291</c:v>
                </c:pt>
                <c:pt idx="5">
                  <c:v>5.0760093210481854</c:v>
                </c:pt>
                <c:pt idx="6">
                  <c:v>4.5715539626229749</c:v>
                </c:pt>
                <c:pt idx="7">
                  <c:v>4.4599788886528611</c:v>
                </c:pt>
                <c:pt idx="8">
                  <c:v>4.3347748148803618</c:v>
                </c:pt>
                <c:pt idx="9">
                  <c:v>4.3844329473154033</c:v>
                </c:pt>
                <c:pt idx="10">
                  <c:v>4.4829439266354907</c:v>
                </c:pt>
                <c:pt idx="11">
                  <c:v>4.7445897976177127</c:v>
                </c:pt>
              </c:numCache>
            </c:numRef>
          </c:val>
          <c:smooth val="0"/>
          <c:extLst>
            <c:ext xmlns:c16="http://schemas.microsoft.com/office/drawing/2014/chart" uri="{C3380CC4-5D6E-409C-BE32-E72D297353CC}">
              <c16:uniqueId val="{00000005-8696-40D8-A92B-E5C17E57E568}"/>
            </c:ext>
          </c:extLst>
        </c:ser>
        <c:ser>
          <c:idx val="2"/>
          <c:order val="2"/>
          <c:tx>
            <c:strRef>
              <c:f>'Road fatalities (3)'!$A$6</c:f>
              <c:strCache>
                <c:ptCount val="1"/>
              </c:strCache>
            </c:strRef>
          </c:tx>
          <c:spPr>
            <a:ln w="28575" cap="rnd">
              <a:solidFill>
                <a:schemeClr val="accent3"/>
              </a:solidFill>
              <a:round/>
            </a:ln>
            <a:effectLst/>
          </c:spPr>
          <c:marker>
            <c:symbol val="none"/>
          </c:marker>
          <c:dLbls>
            <c:dLbl>
              <c:idx val="0"/>
              <c:layout>
                <c:manualLayout>
                  <c:x val="-5.4932714910522228E-2"/>
                  <c:y val="-5.382519103704614E-3"/>
                </c:manualLayout>
              </c:layout>
              <c:tx>
                <c:rich>
                  <a:bodyPr/>
                  <a:lstStyle/>
                  <a:p>
                    <a:fld id="{686992BD-8E34-411D-9A22-C0BE61833094}" type="VALUE">
                      <a:rPr lang="en-US">
                        <a:solidFill>
                          <a:schemeClr val="bg1"/>
                        </a:solidFill>
                      </a:rPr>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696-40D8-A92B-E5C17E57E568}"/>
                </c:ext>
              </c:extLst>
            </c:dLbl>
            <c:dLbl>
              <c:idx val="1"/>
              <c:tx>
                <c:rich>
                  <a:bodyPr/>
                  <a:lstStyle/>
                  <a:p>
                    <a:fld id="{00AFC9C2-4420-4994-81FC-1C7F58736055}"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696-40D8-A92B-E5C17E57E568}"/>
                </c:ext>
              </c:extLst>
            </c:dLbl>
            <c:dLbl>
              <c:idx val="2"/>
              <c:tx>
                <c:rich>
                  <a:bodyPr/>
                  <a:lstStyle/>
                  <a:p>
                    <a:fld id="{6B9A925E-694D-498C-A086-FE6DB28512B7}"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8696-40D8-A92B-E5C17E57E568}"/>
                </c:ext>
              </c:extLst>
            </c:dLbl>
            <c:dLbl>
              <c:idx val="3"/>
              <c:tx>
                <c:rich>
                  <a:bodyPr/>
                  <a:lstStyle/>
                  <a:p>
                    <a:fld id="{EA66A40B-DB4A-4430-BEC3-D33865E8FB0D}"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696-40D8-A92B-E5C17E57E568}"/>
                </c:ext>
              </c:extLst>
            </c:dLbl>
            <c:dLbl>
              <c:idx val="4"/>
              <c:tx>
                <c:rich>
                  <a:bodyPr/>
                  <a:lstStyle/>
                  <a:p>
                    <a:fld id="{86C21C75-6EA4-4C31-B426-15742921373E}"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8696-40D8-A92B-E5C17E57E568}"/>
                </c:ext>
              </c:extLst>
            </c:dLbl>
            <c:dLbl>
              <c:idx val="5"/>
              <c:tx>
                <c:rich>
                  <a:bodyPr/>
                  <a:lstStyle/>
                  <a:p>
                    <a:fld id="{6CFAFFA4-762E-4702-A323-663399579514}"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696-40D8-A92B-E5C17E57E568}"/>
                </c:ext>
              </c:extLst>
            </c:dLbl>
            <c:dLbl>
              <c:idx val="6"/>
              <c:tx>
                <c:rich>
                  <a:bodyPr/>
                  <a:lstStyle/>
                  <a:p>
                    <a:fld id="{0BD4C402-82CD-485D-AED0-39F8115F0224}"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8696-40D8-A92B-E5C17E57E568}"/>
                </c:ext>
              </c:extLst>
            </c:dLbl>
            <c:dLbl>
              <c:idx val="7"/>
              <c:tx>
                <c:rich>
                  <a:bodyPr/>
                  <a:lstStyle/>
                  <a:p>
                    <a:fld id="{1D41E104-C0E2-4941-97E2-5AB0C8EB7D5A}"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696-40D8-A92B-E5C17E57E568}"/>
                </c:ext>
              </c:extLst>
            </c:dLbl>
            <c:dLbl>
              <c:idx val="8"/>
              <c:tx>
                <c:rich>
                  <a:bodyPr/>
                  <a:lstStyle/>
                  <a:p>
                    <a:fld id="{DF48B587-74BE-412C-8E91-0B66F91E1AE4}"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8696-40D8-A92B-E5C17E57E568}"/>
                </c:ext>
              </c:extLst>
            </c:dLbl>
            <c:dLbl>
              <c:idx val="9"/>
              <c:tx>
                <c:rich>
                  <a:bodyPr/>
                  <a:lstStyle/>
                  <a:p>
                    <a:fld id="{BAB5D5DF-2E9E-433F-8313-AC50C6EDB95E}"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8696-40D8-A92B-E5C17E57E568}"/>
                </c:ext>
              </c:extLst>
            </c:dLbl>
            <c:dLbl>
              <c:idx val="10"/>
              <c:tx>
                <c:rich>
                  <a:bodyPr/>
                  <a:lstStyle/>
                  <a:p>
                    <a:fld id="{7E96B72E-B0AC-4BBE-A0D2-706E122F5DF0}"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8696-40D8-A92B-E5C17E57E568}"/>
                </c:ext>
              </c:extLst>
            </c:dLbl>
            <c:dLbl>
              <c:idx val="11"/>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fld id="{7D612628-CEDA-4D36-B7F4-F204E548A6AC}" type="VALUE">
                      <a:rPr lang="en-US"/>
                      <a:pPr>
                        <a:defRPr/>
                      </a:pPr>
                      <a:t>[VALUE]</a:t>
                    </a:fld>
                    <a:endParaRPr lang="en-AU"/>
                  </a:p>
                </c:rich>
              </c:tx>
              <c:spPr>
                <a:pattFill prst="pct90">
                  <a:fgClr>
                    <a:srgbClr val="146CFD"/>
                  </a:fgClr>
                  <a:bgClr>
                    <a:schemeClr val="bg1"/>
                  </a:bgClr>
                </a:patt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8696-40D8-A92B-E5C17E57E568}"/>
                </c:ext>
              </c:extLst>
            </c:dLbl>
            <c:spPr>
              <a:solidFill>
                <a:srgbClr val="146CFD"/>
              </a:solid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'Road fatalities (3)'!$B$3:$K$3</c:f>
              <c:strCache>
                <c:ptCount val="10"/>
                <c:pt idx="0">
                  <c:v>Mar-2013</c:v>
                </c:pt>
                <c:pt idx="1">
                  <c:v>Mar-2014</c:v>
                </c:pt>
                <c:pt idx="2">
                  <c:v>Mar-2015</c:v>
                </c:pt>
                <c:pt idx="3">
                  <c:v>Mar-2016</c:v>
                </c:pt>
                <c:pt idx="4">
                  <c:v>Mar-2017</c:v>
                </c:pt>
                <c:pt idx="5">
                  <c:v>Mar-2018</c:v>
                </c:pt>
                <c:pt idx="6">
                  <c:v>Mar-2019</c:v>
                </c:pt>
                <c:pt idx="7">
                  <c:v>Mar-2020</c:v>
                </c:pt>
                <c:pt idx="8">
                  <c:v>Mar-2021</c:v>
                </c:pt>
                <c:pt idx="9">
                  <c:v>Mar-2022</c:v>
                </c:pt>
              </c:strCache>
            </c:strRef>
          </c:cat>
          <c:val>
            <c:numRef>
              <c:f>'Road fatalities (3)'!$B$6:$M$6</c:f>
              <c:numCache>
                <c:formatCode>General</c:formatCode>
                <c:ptCount val="12"/>
              </c:numCache>
            </c:numRef>
          </c:val>
          <c:smooth val="0"/>
          <c:extLst>
            <c:ext xmlns:c16="http://schemas.microsoft.com/office/drawing/2014/chart" uri="{C3380CC4-5D6E-409C-BE32-E72D297353CC}">
              <c16:uniqueId val="{00000012-8696-40D8-A92B-E5C17E57E568}"/>
            </c:ext>
          </c:extLst>
        </c:ser>
        <c:dLbls>
          <c:showLegendKey val="0"/>
          <c:showVal val="0"/>
          <c:showCatName val="0"/>
          <c:showSerName val="0"/>
          <c:showPercent val="0"/>
          <c:showBubbleSize val="0"/>
        </c:dLbls>
        <c:smooth val="0"/>
        <c:axId val="1917583615"/>
        <c:axId val="1832176287"/>
      </c:lineChart>
      <c:catAx>
        <c:axId val="191758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32176287"/>
        <c:crosses val="autoZero"/>
        <c:auto val="1"/>
        <c:lblAlgn val="ctr"/>
        <c:lblOffset val="100"/>
        <c:noMultiLvlLbl val="0"/>
      </c:catAx>
      <c:valAx>
        <c:axId val="183217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Rate</a:t>
                </a:r>
              </a:p>
            </c:rich>
          </c:tx>
          <c:layout>
            <c:manualLayout>
              <c:xMode val="edge"/>
              <c:yMode val="edge"/>
              <c:x val="2.0764119601328905E-3"/>
              <c:y val="0.4322285295733382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917583615"/>
        <c:crosses val="autoZero"/>
        <c:crossBetween val="between"/>
      </c:valAx>
      <c:spPr>
        <a:noFill/>
        <a:ln>
          <a:noFill/>
        </a:ln>
        <a:effectLst/>
      </c:spPr>
    </c:plotArea>
    <c:legend>
      <c:legendPos val="t"/>
      <c:legendEntry>
        <c:idx val="2"/>
        <c:delete val="1"/>
      </c:legendEntry>
      <c:layout>
        <c:manualLayout>
          <c:xMode val="edge"/>
          <c:yMode val="edge"/>
          <c:x val="7.7020822978523057E-2"/>
          <c:y val="0.76248297751874849"/>
          <c:w val="0.23868306432626155"/>
          <c:h val="0.12531198235344881"/>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115500824024904E-2"/>
          <c:y val="4.0247678018575851E-2"/>
          <c:w val="0.91839864493682477"/>
          <c:h val="0.86790259878301101"/>
        </c:manualLayout>
      </c:layout>
      <c:lineChart>
        <c:grouping val="standard"/>
        <c:varyColors val="0"/>
        <c:ser>
          <c:idx val="1"/>
          <c:order val="0"/>
          <c:tx>
            <c:strRef>
              <c:f>'Reported Crime Rate'!$A$4</c:f>
              <c:strCache>
                <c:ptCount val="1"/>
                <c:pt idx="0">
                  <c:v>Murder</c:v>
                </c:pt>
              </c:strCache>
            </c:strRef>
          </c:tx>
          <c:spPr>
            <a:ln w="22225">
              <a:solidFill>
                <a:srgbClr val="002664"/>
              </a:solidFill>
              <a:prstDash val="solid"/>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Rate'!$B$4:$AD$4</c:f>
              <c:numCache>
                <c:formatCode>General</c:formatCode>
                <c:ptCount val="29"/>
                <c:pt idx="0">
                  <c:v>1</c:v>
                </c:pt>
                <c:pt idx="1">
                  <c:v>0.95</c:v>
                </c:pt>
                <c:pt idx="2">
                  <c:v>0.95</c:v>
                </c:pt>
                <c:pt idx="3">
                  <c:v>0.85</c:v>
                </c:pt>
                <c:pt idx="4">
                  <c:v>1</c:v>
                </c:pt>
                <c:pt idx="5">
                  <c:v>0.85</c:v>
                </c:pt>
                <c:pt idx="6">
                  <c:v>0.9</c:v>
                </c:pt>
                <c:pt idx="7">
                  <c:v>0.8</c:v>
                </c:pt>
                <c:pt idx="8">
                  <c:v>0.75</c:v>
                </c:pt>
                <c:pt idx="9">
                  <c:v>0.55000000000000004</c:v>
                </c:pt>
                <c:pt idx="10">
                  <c:v>0.65</c:v>
                </c:pt>
                <c:pt idx="11">
                  <c:v>0.75</c:v>
                </c:pt>
                <c:pt idx="12">
                  <c:v>0.6</c:v>
                </c:pt>
                <c:pt idx="13">
                  <c:v>0.6</c:v>
                </c:pt>
                <c:pt idx="14">
                  <c:v>0.6</c:v>
                </c:pt>
                <c:pt idx="15">
                  <c:v>0.55000000000000004</c:v>
                </c:pt>
                <c:pt idx="16">
                  <c:v>0.65</c:v>
                </c:pt>
                <c:pt idx="17">
                  <c:v>0.5</c:v>
                </c:pt>
                <c:pt idx="18">
                  <c:v>0.65</c:v>
                </c:pt>
                <c:pt idx="19">
                  <c:v>0.65</c:v>
                </c:pt>
                <c:pt idx="20">
                  <c:v>0.5</c:v>
                </c:pt>
                <c:pt idx="21">
                  <c:v>0.45</c:v>
                </c:pt>
                <c:pt idx="22">
                  <c:v>0.35</c:v>
                </c:pt>
                <c:pt idx="23">
                  <c:v>0.45</c:v>
                </c:pt>
                <c:pt idx="24">
                  <c:v>0.45</c:v>
                </c:pt>
                <c:pt idx="25">
                  <c:v>0.45</c:v>
                </c:pt>
                <c:pt idx="26">
                  <c:v>0.3</c:v>
                </c:pt>
                <c:pt idx="27">
                  <c:v>0.35</c:v>
                </c:pt>
                <c:pt idx="28">
                  <c:v>0.35</c:v>
                </c:pt>
              </c:numCache>
            </c:numRef>
          </c:val>
          <c:smooth val="0"/>
          <c:extLst>
            <c:ext xmlns:c16="http://schemas.microsoft.com/office/drawing/2014/chart" uri="{C3380CC4-5D6E-409C-BE32-E72D297353CC}">
              <c16:uniqueId val="{00000000-384A-4E63-88EF-ACCF02F6A868}"/>
            </c:ext>
          </c:extLst>
        </c:ser>
        <c:ser>
          <c:idx val="0"/>
          <c:order val="1"/>
          <c:tx>
            <c:strRef>
              <c:f>'Reported Crime Rate'!$A$5</c:f>
              <c:strCache>
                <c:ptCount val="1"/>
                <c:pt idx="0">
                  <c:v>Domestic violence related assault</c:v>
                </c:pt>
              </c:strCache>
            </c:strRef>
          </c:tx>
          <c:spPr>
            <a:ln w="22225">
              <a:solidFill>
                <a:srgbClr val="BFBFBF">
                  <a:alpha val="24706"/>
                </a:srgbClr>
              </a:solidFill>
              <a:prstDash val="solid"/>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Rate'!$B$5:$AD$5</c:f>
              <c:numCache>
                <c:formatCode>General</c:formatCode>
                <c:ptCount val="29"/>
                <c:pt idx="0">
                  <c:v>1</c:v>
                </c:pt>
                <c:pt idx="1">
                  <c:v>1.6499261447562776</c:v>
                </c:pt>
                <c:pt idx="2">
                  <c:v>1.9453471196454946</c:v>
                </c:pt>
                <c:pt idx="3">
                  <c:v>2.053914327917282</c:v>
                </c:pt>
                <c:pt idx="4">
                  <c:v>2.037666174298375</c:v>
                </c:pt>
                <c:pt idx="5">
                  <c:v>2.3057607090103396</c:v>
                </c:pt>
                <c:pt idx="6">
                  <c:v>2.6026587887740025</c:v>
                </c:pt>
                <c:pt idx="7">
                  <c:v>2.8175775480059082</c:v>
                </c:pt>
                <c:pt idx="8">
                  <c:v>2.9062038404726733</c:v>
                </c:pt>
                <c:pt idx="9">
                  <c:v>2.8330871491875924</c:v>
                </c:pt>
                <c:pt idx="10">
                  <c:v>2.8079763663220088</c:v>
                </c:pt>
                <c:pt idx="11">
                  <c:v>2.8537666174298373</c:v>
                </c:pt>
                <c:pt idx="12">
                  <c:v>2.8796159527326437</c:v>
                </c:pt>
                <c:pt idx="13">
                  <c:v>2.7215657311669128</c:v>
                </c:pt>
                <c:pt idx="14">
                  <c:v>2.7503692762186112</c:v>
                </c:pt>
                <c:pt idx="15">
                  <c:v>2.7038404726735599</c:v>
                </c:pt>
                <c:pt idx="16">
                  <c:v>2.7525849335302803</c:v>
                </c:pt>
                <c:pt idx="17">
                  <c:v>2.7858197932053175</c:v>
                </c:pt>
                <c:pt idx="18">
                  <c:v>2.8353028064992611</c:v>
                </c:pt>
                <c:pt idx="19">
                  <c:v>2.8722304283604134</c:v>
                </c:pt>
                <c:pt idx="20">
                  <c:v>2.8234859675036925</c:v>
                </c:pt>
                <c:pt idx="21">
                  <c:v>2.7836041358936483</c:v>
                </c:pt>
                <c:pt idx="22">
                  <c:v>2.6735598227474151</c:v>
                </c:pt>
                <c:pt idx="23">
                  <c:v>2.7503692762186112</c:v>
                </c:pt>
                <c:pt idx="24">
                  <c:v>2.862629246676514</c:v>
                </c:pt>
                <c:pt idx="25">
                  <c:v>2.9453471196454948</c:v>
                </c:pt>
                <c:pt idx="26">
                  <c:v>2.9305760709010338</c:v>
                </c:pt>
                <c:pt idx="27">
                  <c:v>3.0568685376661739</c:v>
                </c:pt>
                <c:pt idx="28">
                  <c:v>3.2621861152141798</c:v>
                </c:pt>
              </c:numCache>
            </c:numRef>
          </c:val>
          <c:smooth val="0"/>
          <c:extLst>
            <c:ext xmlns:c16="http://schemas.microsoft.com/office/drawing/2014/chart" uri="{C3380CC4-5D6E-409C-BE32-E72D297353CC}">
              <c16:uniqueId val="{00000001-384A-4E63-88EF-ACCF02F6A868}"/>
            </c:ext>
          </c:extLst>
        </c:ser>
        <c:ser>
          <c:idx val="4"/>
          <c:order val="2"/>
          <c:tx>
            <c:strRef>
              <c:f>'Reported Crime Rate'!$A$6</c:f>
              <c:strCache>
                <c:ptCount val="1"/>
                <c:pt idx="0">
                  <c:v>Non-domestic violence related assault</c:v>
                </c:pt>
              </c:strCache>
            </c:strRef>
          </c:tx>
          <c:spPr>
            <a:ln w="22225">
              <a:solidFill>
                <a:srgbClr val="8CE0FF"/>
              </a:solidFill>
              <a:prstDash val="solid"/>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Rate'!$B$6:$AD$6</c:f>
              <c:numCache>
                <c:formatCode>General</c:formatCode>
                <c:ptCount val="29"/>
                <c:pt idx="0">
                  <c:v>1</c:v>
                </c:pt>
                <c:pt idx="1">
                  <c:v>1.1305295271300937</c:v>
                </c:pt>
                <c:pt idx="2">
                  <c:v>1.1943778601002397</c:v>
                </c:pt>
                <c:pt idx="3">
                  <c:v>1.2734800610154717</c:v>
                </c:pt>
                <c:pt idx="4">
                  <c:v>1.2540858574852909</c:v>
                </c:pt>
                <c:pt idx="5">
                  <c:v>1.2941817389409458</c:v>
                </c:pt>
                <c:pt idx="6">
                  <c:v>1.3854870342122467</c:v>
                </c:pt>
                <c:pt idx="7">
                  <c:v>1.4112006973196776</c:v>
                </c:pt>
                <c:pt idx="8">
                  <c:v>1.3787317498365659</c:v>
                </c:pt>
                <c:pt idx="9">
                  <c:v>1.3026803225103507</c:v>
                </c:pt>
                <c:pt idx="10">
                  <c:v>1.3375463063848332</c:v>
                </c:pt>
                <c:pt idx="11">
                  <c:v>1.3299193724122902</c:v>
                </c:pt>
                <c:pt idx="12">
                  <c:v>1.3386358683809108</c:v>
                </c:pt>
                <c:pt idx="13">
                  <c:v>1.3423403791675748</c:v>
                </c:pt>
                <c:pt idx="14">
                  <c:v>1.2547395946829374</c:v>
                </c:pt>
                <c:pt idx="15">
                  <c:v>1.2157332752233603</c:v>
                </c:pt>
                <c:pt idx="16">
                  <c:v>1.1276966659402921</c:v>
                </c:pt>
                <c:pt idx="17">
                  <c:v>1.0610154717803444</c:v>
                </c:pt>
                <c:pt idx="18">
                  <c:v>1.0028328611898016</c:v>
                </c:pt>
                <c:pt idx="19">
                  <c:v>0.92176944868163002</c:v>
                </c:pt>
                <c:pt idx="20">
                  <c:v>0.88298104162126823</c:v>
                </c:pt>
                <c:pt idx="21">
                  <c:v>0.89474831117890619</c:v>
                </c:pt>
                <c:pt idx="22">
                  <c:v>0.89235127478753551</c:v>
                </c:pt>
                <c:pt idx="23">
                  <c:v>0.87099585966441495</c:v>
                </c:pt>
                <c:pt idx="24">
                  <c:v>0.87317498365657009</c:v>
                </c:pt>
                <c:pt idx="25">
                  <c:v>0.79559816953584672</c:v>
                </c:pt>
                <c:pt idx="26">
                  <c:v>0.76312922205273481</c:v>
                </c:pt>
                <c:pt idx="27">
                  <c:v>0.83177162780562219</c:v>
                </c:pt>
                <c:pt idx="28">
                  <c:v>0.91152756591850082</c:v>
                </c:pt>
              </c:numCache>
            </c:numRef>
          </c:val>
          <c:smooth val="0"/>
          <c:extLst>
            <c:ext xmlns:c16="http://schemas.microsoft.com/office/drawing/2014/chart" uri="{C3380CC4-5D6E-409C-BE32-E72D297353CC}">
              <c16:uniqueId val="{00000002-384A-4E63-88EF-ACCF02F6A868}"/>
            </c:ext>
          </c:extLst>
        </c:ser>
        <c:ser>
          <c:idx val="2"/>
          <c:order val="3"/>
          <c:tx>
            <c:strRef>
              <c:f>'Reported Crime Rate'!$A$7</c:f>
              <c:strCache>
                <c:ptCount val="1"/>
                <c:pt idx="0">
                  <c:v>Sexual assault</c:v>
                </c:pt>
              </c:strCache>
            </c:strRef>
          </c:tx>
          <c:spPr>
            <a:ln w="22225">
              <a:solidFill>
                <a:srgbClr val="495054"/>
              </a:solidFill>
              <a:prstDash val="solid"/>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Rate'!$B$7:$AD$7</c:f>
              <c:numCache>
                <c:formatCode>General</c:formatCode>
                <c:ptCount val="29"/>
                <c:pt idx="0">
                  <c:v>1</c:v>
                </c:pt>
                <c:pt idx="1">
                  <c:v>1.3386243386243388</c:v>
                </c:pt>
                <c:pt idx="2">
                  <c:v>1.5740740740740742</c:v>
                </c:pt>
                <c:pt idx="3">
                  <c:v>1.3835978835978837</c:v>
                </c:pt>
                <c:pt idx="4">
                  <c:v>1.3095238095238095</c:v>
                </c:pt>
                <c:pt idx="5">
                  <c:v>1.4391534391534393</c:v>
                </c:pt>
                <c:pt idx="6">
                  <c:v>1.5000000000000002</c:v>
                </c:pt>
                <c:pt idx="7">
                  <c:v>1.5264550264550267</c:v>
                </c:pt>
                <c:pt idx="8">
                  <c:v>1.552910052910053</c:v>
                </c:pt>
                <c:pt idx="9">
                  <c:v>1.6534391534391535</c:v>
                </c:pt>
                <c:pt idx="10">
                  <c:v>1.5661375661375663</c:v>
                </c:pt>
                <c:pt idx="11">
                  <c:v>1.5000000000000002</c:v>
                </c:pt>
                <c:pt idx="12">
                  <c:v>1.5793650793650795</c:v>
                </c:pt>
                <c:pt idx="13">
                  <c:v>1.5925925925925928</c:v>
                </c:pt>
                <c:pt idx="14">
                  <c:v>1.6825396825396828</c:v>
                </c:pt>
                <c:pt idx="15">
                  <c:v>1.6719576719576721</c:v>
                </c:pt>
                <c:pt idx="16">
                  <c:v>1.642857142857143</c:v>
                </c:pt>
                <c:pt idx="17">
                  <c:v>1.7354497354497354</c:v>
                </c:pt>
                <c:pt idx="18">
                  <c:v>1.6851851851851853</c:v>
                </c:pt>
                <c:pt idx="19">
                  <c:v>1.7619047619047619</c:v>
                </c:pt>
                <c:pt idx="20">
                  <c:v>1.732804232804233</c:v>
                </c:pt>
                <c:pt idx="21">
                  <c:v>1.7989417989417991</c:v>
                </c:pt>
                <c:pt idx="22">
                  <c:v>2.0317460317460316</c:v>
                </c:pt>
                <c:pt idx="23">
                  <c:v>1.9708994708994712</c:v>
                </c:pt>
                <c:pt idx="24">
                  <c:v>2.105820105820106</c:v>
                </c:pt>
                <c:pt idx="25">
                  <c:v>2.3253968253968256</c:v>
                </c:pt>
                <c:pt idx="26">
                  <c:v>2.6719576719576721</c:v>
                </c:pt>
                <c:pt idx="27">
                  <c:v>2.9603174603174609</c:v>
                </c:pt>
                <c:pt idx="28">
                  <c:v>3.0634920634920637</c:v>
                </c:pt>
              </c:numCache>
            </c:numRef>
          </c:val>
          <c:smooth val="0"/>
          <c:extLst>
            <c:ext xmlns:c16="http://schemas.microsoft.com/office/drawing/2014/chart" uri="{C3380CC4-5D6E-409C-BE32-E72D297353CC}">
              <c16:uniqueId val="{00000003-384A-4E63-88EF-ACCF02F6A868}"/>
            </c:ext>
          </c:extLst>
        </c:ser>
        <c:ser>
          <c:idx val="3"/>
          <c:order val="4"/>
          <c:tx>
            <c:strRef>
              <c:f>'Reported Crime Rate'!$A$8</c:f>
              <c:strCache>
                <c:ptCount val="1"/>
                <c:pt idx="0">
                  <c:v>Motor vehicle theft</c:v>
                </c:pt>
              </c:strCache>
            </c:strRef>
          </c:tx>
          <c:spPr>
            <a:ln w="22225">
              <a:solidFill>
                <a:srgbClr val="146CFD"/>
              </a:solidFill>
              <a:prstDash val="solid"/>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Rate'!$B$8:$AD$8</c:f>
              <c:numCache>
                <c:formatCode>General</c:formatCode>
                <c:ptCount val="29"/>
                <c:pt idx="0">
                  <c:v>1</c:v>
                </c:pt>
                <c:pt idx="1">
                  <c:v>1.0451365975979938</c:v>
                </c:pt>
                <c:pt idx="2">
                  <c:v>1.1673485548370066</c:v>
                </c:pt>
                <c:pt idx="3">
                  <c:v>1.118252606572522</c:v>
                </c:pt>
                <c:pt idx="4">
                  <c:v>0.99353306057806512</c:v>
                </c:pt>
                <c:pt idx="5">
                  <c:v>1.0677048963969908</c:v>
                </c:pt>
                <c:pt idx="6">
                  <c:v>1.0857859311072984</c:v>
                </c:pt>
                <c:pt idx="7">
                  <c:v>0.83951431965157708</c:v>
                </c:pt>
                <c:pt idx="8">
                  <c:v>0.69249043156922263</c:v>
                </c:pt>
                <c:pt idx="9">
                  <c:v>0.65474462188201132</c:v>
                </c:pt>
                <c:pt idx="10">
                  <c:v>0.57067440939685887</c:v>
                </c:pt>
                <c:pt idx="11">
                  <c:v>0.55114161277550477</c:v>
                </c:pt>
                <c:pt idx="12">
                  <c:v>0.51392371651049218</c:v>
                </c:pt>
                <c:pt idx="13">
                  <c:v>0.46456381153490822</c:v>
                </c:pt>
                <c:pt idx="14">
                  <c:v>0.4178434736703181</c:v>
                </c:pt>
                <c:pt idx="15">
                  <c:v>0.37468655140556945</c:v>
                </c:pt>
                <c:pt idx="16">
                  <c:v>0.35818925696185822</c:v>
                </c:pt>
                <c:pt idx="17">
                  <c:v>0.33034182394087369</c:v>
                </c:pt>
                <c:pt idx="18">
                  <c:v>0.2842813778540319</c:v>
                </c:pt>
                <c:pt idx="19">
                  <c:v>0.26171307905503499</c:v>
                </c:pt>
                <c:pt idx="20">
                  <c:v>0.24455589283357529</c:v>
                </c:pt>
                <c:pt idx="21">
                  <c:v>0.22370331265672427</c:v>
                </c:pt>
                <c:pt idx="22">
                  <c:v>0.22159165896792926</c:v>
                </c:pt>
                <c:pt idx="23">
                  <c:v>0.21657648145704103</c:v>
                </c:pt>
                <c:pt idx="24">
                  <c:v>0.21921604856803481</c:v>
                </c:pt>
                <c:pt idx="25">
                  <c:v>0.19123663719150058</c:v>
                </c:pt>
                <c:pt idx="26">
                  <c:v>0.17104394879239804</c:v>
                </c:pt>
                <c:pt idx="27">
                  <c:v>0.19875940345783288</c:v>
                </c:pt>
                <c:pt idx="28">
                  <c:v>0.23083014385640754</c:v>
                </c:pt>
              </c:numCache>
            </c:numRef>
          </c:val>
          <c:smooth val="0"/>
          <c:extLst>
            <c:ext xmlns:c16="http://schemas.microsoft.com/office/drawing/2014/chart" uri="{C3380CC4-5D6E-409C-BE32-E72D297353CC}">
              <c16:uniqueId val="{00000004-384A-4E63-88EF-ACCF02F6A868}"/>
            </c:ext>
          </c:extLst>
        </c:ser>
        <c:ser>
          <c:idx val="5"/>
          <c:order val="5"/>
          <c:tx>
            <c:strRef>
              <c:f>'Reported Crime Rate'!$A$9</c:f>
              <c:strCache>
                <c:ptCount val="1"/>
                <c:pt idx="0">
                  <c:v>Robbery</c:v>
                </c:pt>
              </c:strCache>
            </c:strRef>
          </c:tx>
          <c:spPr>
            <a:ln w="22225">
              <a:solidFill>
                <a:srgbClr val="CDD3D6"/>
              </a:solidFill>
              <a:prstDash val="solid"/>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Rate'!$B$9:$AD$9</c:f>
              <c:numCache>
                <c:formatCode>General</c:formatCode>
                <c:ptCount val="29"/>
                <c:pt idx="0">
                  <c:v>1</c:v>
                </c:pt>
                <c:pt idx="1">
                  <c:v>1.147313691507799</c:v>
                </c:pt>
                <c:pt idx="2">
                  <c:v>1.619584055459272</c:v>
                </c:pt>
                <c:pt idx="3">
                  <c:v>1.718370883882149</c:v>
                </c:pt>
                <c:pt idx="4">
                  <c:v>1.5329289428076256</c:v>
                </c:pt>
                <c:pt idx="5">
                  <c:v>1.6152512998266897</c:v>
                </c:pt>
                <c:pt idx="6">
                  <c:v>1.8448873483535528</c:v>
                </c:pt>
                <c:pt idx="7">
                  <c:v>1.3951473136915078</c:v>
                </c:pt>
                <c:pt idx="8">
                  <c:v>1.2694974003466204</c:v>
                </c:pt>
                <c:pt idx="9">
                  <c:v>1.0285961871750433</c:v>
                </c:pt>
                <c:pt idx="10">
                  <c:v>1.0285961871750433</c:v>
                </c:pt>
                <c:pt idx="11">
                  <c:v>0.98353552859618709</c:v>
                </c:pt>
                <c:pt idx="12">
                  <c:v>0.94367417677642984</c:v>
                </c:pt>
                <c:pt idx="13">
                  <c:v>0.83448873483535524</c:v>
                </c:pt>
                <c:pt idx="14">
                  <c:v>0.72616984402079721</c:v>
                </c:pt>
                <c:pt idx="15">
                  <c:v>0.65771230502599654</c:v>
                </c:pt>
                <c:pt idx="16">
                  <c:v>0.58405545927209712</c:v>
                </c:pt>
                <c:pt idx="17">
                  <c:v>0.54332755632582319</c:v>
                </c:pt>
                <c:pt idx="18">
                  <c:v>0.4896013864818024</c:v>
                </c:pt>
                <c:pt idx="19">
                  <c:v>0.39601386481802425</c:v>
                </c:pt>
                <c:pt idx="20">
                  <c:v>0.30675909878682839</c:v>
                </c:pt>
                <c:pt idx="21">
                  <c:v>0.26429809358752165</c:v>
                </c:pt>
                <c:pt idx="22">
                  <c:v>0.26776429809358748</c:v>
                </c:pt>
                <c:pt idx="23">
                  <c:v>0.27036395147313691</c:v>
                </c:pt>
                <c:pt idx="24">
                  <c:v>0.27383015597920279</c:v>
                </c:pt>
                <c:pt idx="25">
                  <c:v>0.22703639514731366</c:v>
                </c:pt>
                <c:pt idx="26">
                  <c:v>0.18890814558058924</c:v>
                </c:pt>
                <c:pt idx="27">
                  <c:v>0.19584055459272098</c:v>
                </c:pt>
                <c:pt idx="28">
                  <c:v>0.20363951473136915</c:v>
                </c:pt>
              </c:numCache>
            </c:numRef>
          </c:val>
          <c:smooth val="0"/>
          <c:extLst>
            <c:ext xmlns:c16="http://schemas.microsoft.com/office/drawing/2014/chart" uri="{C3380CC4-5D6E-409C-BE32-E72D297353CC}">
              <c16:uniqueId val="{00000005-384A-4E63-88EF-ACCF02F6A868}"/>
            </c:ext>
          </c:extLst>
        </c:ser>
        <c:ser>
          <c:idx val="6"/>
          <c:order val="6"/>
          <c:tx>
            <c:strRef>
              <c:f>'Reported Crime Rate'!$A$10</c:f>
              <c:strCache>
                <c:ptCount val="1"/>
                <c:pt idx="0">
                  <c:v>Break and enter</c:v>
                </c:pt>
              </c:strCache>
            </c:strRef>
          </c:tx>
          <c:spPr>
            <a:ln w="22225">
              <a:solidFill>
                <a:srgbClr val="CBEDFD"/>
              </a:solidFill>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Rate'!$B$10:$AD$10</c:f>
              <c:numCache>
                <c:formatCode>General</c:formatCode>
                <c:ptCount val="29"/>
                <c:pt idx="0">
                  <c:v>1</c:v>
                </c:pt>
                <c:pt idx="1">
                  <c:v>1.1591284656343717</c:v>
                </c:pt>
                <c:pt idx="2">
                  <c:v>1.2157414774466002</c:v>
                </c:pt>
                <c:pt idx="3">
                  <c:v>1.2907154660627944</c:v>
                </c:pt>
                <c:pt idx="4">
                  <c:v>1.1732664177734256</c:v>
                </c:pt>
                <c:pt idx="5">
                  <c:v>1.2459146826611176</c:v>
                </c:pt>
                <c:pt idx="6">
                  <c:v>1.2328171858742885</c:v>
                </c:pt>
                <c:pt idx="7">
                  <c:v>1.0292551563743191</c:v>
                </c:pt>
                <c:pt idx="8">
                  <c:v>0.90397209131525791</c:v>
                </c:pt>
                <c:pt idx="9">
                  <c:v>0.77722014811187956</c:v>
                </c:pt>
                <c:pt idx="10">
                  <c:v>0.69906359018299769</c:v>
                </c:pt>
                <c:pt idx="11">
                  <c:v>0.67262378358528674</c:v>
                </c:pt>
                <c:pt idx="12">
                  <c:v>0.63608543974539444</c:v>
                </c:pt>
                <c:pt idx="13">
                  <c:v>0.59324316053614046</c:v>
                </c:pt>
                <c:pt idx="14">
                  <c:v>0.52793928637003484</c:v>
                </c:pt>
                <c:pt idx="15">
                  <c:v>0.49954097557990085</c:v>
                </c:pt>
                <c:pt idx="16">
                  <c:v>0.48013954342371012</c:v>
                </c:pt>
                <c:pt idx="17">
                  <c:v>0.47677336434298301</c:v>
                </c:pt>
                <c:pt idx="18">
                  <c:v>0.41226513250504926</c:v>
                </c:pt>
                <c:pt idx="19">
                  <c:v>0.38123508170634673</c:v>
                </c:pt>
                <c:pt idx="20">
                  <c:v>0.34989901462757822</c:v>
                </c:pt>
                <c:pt idx="21">
                  <c:v>0.32786584246281902</c:v>
                </c:pt>
                <c:pt idx="22">
                  <c:v>0.29879429585653955</c:v>
                </c:pt>
                <c:pt idx="23">
                  <c:v>0.28208580696493052</c:v>
                </c:pt>
                <c:pt idx="24">
                  <c:v>0.26819266784992957</c:v>
                </c:pt>
                <c:pt idx="25">
                  <c:v>0.20478609462023381</c:v>
                </c:pt>
                <c:pt idx="26">
                  <c:v>0.18924046759287591</c:v>
                </c:pt>
                <c:pt idx="27">
                  <c:v>0.19634004529040944</c:v>
                </c:pt>
                <c:pt idx="28">
                  <c:v>0.21427259930228287</c:v>
                </c:pt>
              </c:numCache>
            </c:numRef>
          </c:val>
          <c:smooth val="0"/>
          <c:extLst>
            <c:ext xmlns:c16="http://schemas.microsoft.com/office/drawing/2014/chart" uri="{C3380CC4-5D6E-409C-BE32-E72D297353CC}">
              <c16:uniqueId val="{00000010-2EDF-4DF6-B583-7F4D76F1603A}"/>
            </c:ext>
          </c:extLst>
        </c:ser>
        <c:ser>
          <c:idx val="7"/>
          <c:order val="7"/>
          <c:tx>
            <c:strRef>
              <c:f>'Reported Crime Rate'!$A$11</c:f>
              <c:strCache>
                <c:ptCount val="1"/>
                <c:pt idx="0">
                  <c:v>Other sexual offences</c:v>
                </c:pt>
              </c:strCache>
            </c:strRef>
          </c:tx>
          <c:spPr>
            <a:ln w="22225">
              <a:solidFill>
                <a:srgbClr val="22272B"/>
              </a:solidFill>
            </a:ln>
          </c:spPr>
          <c:marker>
            <c:symbol val="none"/>
          </c:marker>
          <c:cat>
            <c:numRef>
              <c:f>'Reported Crime Rate'!$B$3:$AD$3</c:f>
              <c:numCache>
                <c:formatCode>m/d/yyyy</c:formatCode>
                <c:ptCount val="29"/>
                <c:pt idx="0">
                  <c:v>35064</c:v>
                </c:pt>
                <c:pt idx="1">
                  <c:v>35430</c:v>
                </c:pt>
                <c:pt idx="2">
                  <c:v>35795</c:v>
                </c:pt>
                <c:pt idx="3">
                  <c:v>36160</c:v>
                </c:pt>
                <c:pt idx="4">
                  <c:v>36525</c:v>
                </c:pt>
                <c:pt idx="5">
                  <c:v>36891</c:v>
                </c:pt>
                <c:pt idx="6">
                  <c:v>37256</c:v>
                </c:pt>
                <c:pt idx="7">
                  <c:v>37621</c:v>
                </c:pt>
                <c:pt idx="8">
                  <c:v>37986</c:v>
                </c:pt>
                <c:pt idx="9">
                  <c:v>38352</c:v>
                </c:pt>
                <c:pt idx="10">
                  <c:v>38717</c:v>
                </c:pt>
                <c:pt idx="11">
                  <c:v>39082</c:v>
                </c:pt>
                <c:pt idx="12">
                  <c:v>39447</c:v>
                </c:pt>
                <c:pt idx="13">
                  <c:v>39813</c:v>
                </c:pt>
                <c:pt idx="14">
                  <c:v>40178</c:v>
                </c:pt>
                <c:pt idx="15">
                  <c:v>40543</c:v>
                </c:pt>
                <c:pt idx="16">
                  <c:v>40908</c:v>
                </c:pt>
                <c:pt idx="17">
                  <c:v>41274</c:v>
                </c:pt>
                <c:pt idx="18">
                  <c:v>41639</c:v>
                </c:pt>
                <c:pt idx="19">
                  <c:v>42004</c:v>
                </c:pt>
                <c:pt idx="20">
                  <c:v>42369</c:v>
                </c:pt>
                <c:pt idx="21">
                  <c:v>42735</c:v>
                </c:pt>
                <c:pt idx="22">
                  <c:v>43100</c:v>
                </c:pt>
                <c:pt idx="23">
                  <c:v>43465</c:v>
                </c:pt>
                <c:pt idx="24">
                  <c:v>43830</c:v>
                </c:pt>
                <c:pt idx="25">
                  <c:v>44196</c:v>
                </c:pt>
                <c:pt idx="26">
                  <c:v>44561</c:v>
                </c:pt>
                <c:pt idx="27">
                  <c:v>44926</c:v>
                </c:pt>
                <c:pt idx="28">
                  <c:v>45291</c:v>
                </c:pt>
              </c:numCache>
            </c:numRef>
          </c:cat>
          <c:val>
            <c:numRef>
              <c:f>'Reported Crime Rate'!$B$11:$AD$11</c:f>
              <c:numCache>
                <c:formatCode>General</c:formatCode>
                <c:ptCount val="29"/>
                <c:pt idx="0">
                  <c:v>1</c:v>
                </c:pt>
                <c:pt idx="1">
                  <c:v>1.2713286713286713</c:v>
                </c:pt>
                <c:pt idx="2">
                  <c:v>1.4489510489510489</c:v>
                </c:pt>
                <c:pt idx="3">
                  <c:v>1.1972027972027972</c:v>
                </c:pt>
                <c:pt idx="4">
                  <c:v>1.0797202797202798</c:v>
                </c:pt>
                <c:pt idx="5">
                  <c:v>1.1706293706293707</c:v>
                </c:pt>
                <c:pt idx="6">
                  <c:v>1.1230769230769231</c:v>
                </c:pt>
                <c:pt idx="7">
                  <c:v>1.2335664335664336</c:v>
                </c:pt>
                <c:pt idx="8">
                  <c:v>1.1426573426573428</c:v>
                </c:pt>
                <c:pt idx="9">
                  <c:v>1.1104895104895105</c:v>
                </c:pt>
                <c:pt idx="10">
                  <c:v>1.1342657342657343</c:v>
                </c:pt>
                <c:pt idx="11">
                  <c:v>1.0867132867132867</c:v>
                </c:pt>
                <c:pt idx="12">
                  <c:v>1.0391608391608391</c:v>
                </c:pt>
                <c:pt idx="13">
                  <c:v>1.034965034965035</c:v>
                </c:pt>
                <c:pt idx="14">
                  <c:v>1.0475524475524476</c:v>
                </c:pt>
                <c:pt idx="15">
                  <c:v>1.0307692307692309</c:v>
                </c:pt>
                <c:pt idx="16">
                  <c:v>1.1384615384615386</c:v>
                </c:pt>
                <c:pt idx="17">
                  <c:v>1.0937062937062938</c:v>
                </c:pt>
                <c:pt idx="18">
                  <c:v>1.2013986013986016</c:v>
                </c:pt>
                <c:pt idx="19">
                  <c:v>1.2139860139860139</c:v>
                </c:pt>
                <c:pt idx="20">
                  <c:v>1.2475524475524475</c:v>
                </c:pt>
                <c:pt idx="21">
                  <c:v>1.255944055944056</c:v>
                </c:pt>
                <c:pt idx="22">
                  <c:v>1.3552447552447553</c:v>
                </c:pt>
                <c:pt idx="23">
                  <c:v>1.3916083916083917</c:v>
                </c:pt>
                <c:pt idx="24">
                  <c:v>1.4279720279720278</c:v>
                </c:pt>
                <c:pt idx="25">
                  <c:v>1.3664335664335665</c:v>
                </c:pt>
                <c:pt idx="26">
                  <c:v>1.3650349650349649</c:v>
                </c:pt>
                <c:pt idx="27">
                  <c:v>1.4055944055944056</c:v>
                </c:pt>
                <c:pt idx="28">
                  <c:v>1.358041958041958</c:v>
                </c:pt>
              </c:numCache>
            </c:numRef>
          </c:val>
          <c:smooth val="0"/>
          <c:extLst>
            <c:ext xmlns:c16="http://schemas.microsoft.com/office/drawing/2014/chart" uri="{C3380CC4-5D6E-409C-BE32-E72D297353CC}">
              <c16:uniqueId val="{00000011-2EDF-4DF6-B583-7F4D76F1603A}"/>
            </c:ext>
          </c:extLst>
        </c:ser>
        <c:dLbls>
          <c:showLegendKey val="0"/>
          <c:showVal val="0"/>
          <c:showCatName val="0"/>
          <c:showSerName val="0"/>
          <c:showPercent val="0"/>
          <c:showBubbleSize val="0"/>
        </c:dLbls>
        <c:smooth val="0"/>
        <c:axId val="234635648"/>
        <c:axId val="234637184"/>
      </c:lineChart>
      <c:dateAx>
        <c:axId val="234635648"/>
        <c:scaling>
          <c:orientation val="minMax"/>
        </c:scaling>
        <c:delete val="0"/>
        <c:axPos val="b"/>
        <c:numFmt formatCode="yyyy" sourceLinked="0"/>
        <c:majorTickMark val="out"/>
        <c:minorTickMark val="none"/>
        <c:tickLblPos val="nextTo"/>
        <c:spPr>
          <a:ln w="3175">
            <a:noFill/>
            <a:prstDash val="solid"/>
          </a:ln>
        </c:spPr>
        <c:txPr>
          <a:bodyPr rot="0" vert="horz"/>
          <a:lstStyle/>
          <a:p>
            <a:pPr>
              <a:defRPr/>
            </a:pPr>
            <a:endParaRPr lang="en-US"/>
          </a:p>
        </c:txPr>
        <c:crossAx val="234637184"/>
        <c:crossesAt val="0"/>
        <c:auto val="1"/>
        <c:lblOffset val="100"/>
        <c:baseTimeUnit val="years"/>
        <c:majorUnit val="4"/>
        <c:majorTimeUnit val="years"/>
        <c:minorUnit val="1"/>
      </c:dateAx>
      <c:valAx>
        <c:axId val="234637184"/>
        <c:scaling>
          <c:orientation val="minMax"/>
        </c:scaling>
        <c:delete val="0"/>
        <c:axPos val="l"/>
        <c:majorGridlines>
          <c:spPr>
            <a:ln w="3175">
              <a:solidFill>
                <a:srgbClr val="DFDCDA"/>
              </a:solidFill>
              <a:prstDash val="solid"/>
            </a:ln>
          </c:spPr>
        </c:majorGridlines>
        <c:title>
          <c:tx>
            <c:rich>
              <a:bodyPr/>
              <a:lstStyle/>
              <a:p>
                <a:pPr>
                  <a:defRPr/>
                </a:pPr>
                <a:r>
                  <a:rPr lang="en-AU"/>
                  <a:t>Rate</a:t>
                </a:r>
                <a:r>
                  <a:rPr lang="en-AU" baseline="0"/>
                  <a:t> per 100,000 people (1 = 1995)</a:t>
                </a:r>
                <a:endParaRPr lang="en-AU"/>
              </a:p>
            </c:rich>
          </c:tx>
          <c:layout>
            <c:manualLayout>
              <c:xMode val="edge"/>
              <c:yMode val="edge"/>
              <c:x val="7.1955031783817798E-4"/>
              <c:y val="0.18298109688975325"/>
            </c:manualLayout>
          </c:layout>
          <c:overlay val="0"/>
          <c:spPr>
            <a:noFill/>
            <a:ln w="25400">
              <a:noFill/>
            </a:ln>
          </c:spPr>
        </c:title>
        <c:numFmt formatCode="0" sourceLinked="0"/>
        <c:majorTickMark val="out"/>
        <c:minorTickMark val="none"/>
        <c:tickLblPos val="nextTo"/>
        <c:spPr>
          <a:ln w="3175">
            <a:noFill/>
            <a:prstDash val="solid"/>
          </a:ln>
        </c:spPr>
        <c:txPr>
          <a:bodyPr rot="0" vert="horz"/>
          <a:lstStyle/>
          <a:p>
            <a:pPr>
              <a:defRPr/>
            </a:pPr>
            <a:endParaRPr lang="en-US"/>
          </a:p>
        </c:txPr>
        <c:crossAx val="234635648"/>
        <c:crosses val="autoZero"/>
        <c:crossBetween val="between"/>
        <c:majorUnit val="1"/>
      </c:valAx>
      <c:spPr>
        <a:noFill/>
        <a:ln w="25400">
          <a:noFill/>
        </a:ln>
      </c:spPr>
    </c:plotArea>
    <c:legend>
      <c:legendPos val="r"/>
      <c:layout>
        <c:manualLayout>
          <c:xMode val="edge"/>
          <c:yMode val="edge"/>
          <c:x val="7.7261817563502241E-2"/>
          <c:y val="5.8561545083528552E-2"/>
          <c:w val="0.88328635519397281"/>
          <c:h val="0.17718282407962838"/>
        </c:manualLayout>
      </c:layout>
      <c:overlay val="0"/>
    </c:legend>
    <c:plotVisOnly val="1"/>
    <c:dispBlanksAs val="gap"/>
    <c:showDLblsOverMax val="0"/>
  </c:chart>
  <c:spPr>
    <a:noFill/>
    <a:ln w="9525">
      <a:noFill/>
    </a:ln>
  </c:spPr>
  <c:txPr>
    <a:bodyPr/>
    <a:lstStyle/>
    <a:p>
      <a:pPr>
        <a:defRPr sz="700" b="0" i="0" u="none" strike="noStrike" baseline="0">
          <a:solidFill>
            <a:srgbClr val="57514D"/>
          </a:solidFill>
          <a:latin typeface="Public Sans" pitchFamily="2" charset="0"/>
          <a:ea typeface="Lucida Sans"/>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92566772176734E-2"/>
          <c:y val="7.4834931920598938E-2"/>
          <c:w val="0.90023134826169982"/>
          <c:h val="0.84435942760942762"/>
        </c:manualLayout>
      </c:layout>
      <c:barChart>
        <c:barDir val="col"/>
        <c:grouping val="stacked"/>
        <c:varyColors val="0"/>
        <c:ser>
          <c:idx val="0"/>
          <c:order val="0"/>
          <c:tx>
            <c:strRef>
              <c:f>Cybercrime!$A$4</c:f>
              <c:strCache>
                <c:ptCount val="1"/>
                <c:pt idx="0">
                  <c:v>Cyberabuse</c:v>
                </c:pt>
              </c:strCache>
            </c:strRef>
          </c:tx>
          <c:spPr>
            <a:solidFill>
              <a:schemeClr val="accent1"/>
            </a:solidFill>
            <a:ln>
              <a:noFill/>
            </a:ln>
            <a:effectLst/>
          </c:spPr>
          <c:invertIfNegative val="0"/>
          <c:cat>
            <c:numRef>
              <c:f>Cybercrime!$B$3:$AK$3</c:f>
              <c:numCache>
                <c:formatCode>m/d/yyyy</c:formatCode>
                <c:ptCount val="36"/>
                <c:pt idx="0">
                  <c:v>43647</c:v>
                </c:pt>
                <c:pt idx="1">
                  <c:v>43678</c:v>
                </c:pt>
                <c:pt idx="2">
                  <c:v>43709</c:v>
                </c:pt>
                <c:pt idx="3">
                  <c:v>43739</c:v>
                </c:pt>
                <c:pt idx="4">
                  <c:v>43770</c:v>
                </c:pt>
                <c:pt idx="5">
                  <c:v>43800</c:v>
                </c:pt>
                <c:pt idx="6">
                  <c:v>43831</c:v>
                </c:pt>
                <c:pt idx="7">
                  <c:v>43862</c:v>
                </c:pt>
                <c:pt idx="8">
                  <c:v>43891</c:v>
                </c:pt>
                <c:pt idx="9">
                  <c:v>43922</c:v>
                </c:pt>
                <c:pt idx="10">
                  <c:v>43952</c:v>
                </c:pt>
                <c:pt idx="11">
                  <c:v>43983</c:v>
                </c:pt>
                <c:pt idx="12">
                  <c:v>44013</c:v>
                </c:pt>
                <c:pt idx="13">
                  <c:v>44044</c:v>
                </c:pt>
                <c:pt idx="14">
                  <c:v>44075</c:v>
                </c:pt>
                <c:pt idx="15">
                  <c:v>44105</c:v>
                </c:pt>
                <c:pt idx="16">
                  <c:v>44136</c:v>
                </c:pt>
                <c:pt idx="17">
                  <c:v>44166</c:v>
                </c:pt>
                <c:pt idx="18">
                  <c:v>44197</c:v>
                </c:pt>
                <c:pt idx="19">
                  <c:v>44228</c:v>
                </c:pt>
                <c:pt idx="20">
                  <c:v>44256</c:v>
                </c:pt>
                <c:pt idx="21">
                  <c:v>44287</c:v>
                </c:pt>
                <c:pt idx="22">
                  <c:v>44317</c:v>
                </c:pt>
                <c:pt idx="23">
                  <c:v>44348</c:v>
                </c:pt>
                <c:pt idx="24">
                  <c:v>44378</c:v>
                </c:pt>
                <c:pt idx="25">
                  <c:v>44409</c:v>
                </c:pt>
                <c:pt idx="26">
                  <c:v>44440</c:v>
                </c:pt>
                <c:pt idx="27">
                  <c:v>44470</c:v>
                </c:pt>
                <c:pt idx="28">
                  <c:v>44501</c:v>
                </c:pt>
                <c:pt idx="29">
                  <c:v>44531</c:v>
                </c:pt>
                <c:pt idx="30">
                  <c:v>44562</c:v>
                </c:pt>
                <c:pt idx="31">
                  <c:v>44593</c:v>
                </c:pt>
                <c:pt idx="32">
                  <c:v>44621</c:v>
                </c:pt>
                <c:pt idx="33">
                  <c:v>44652</c:v>
                </c:pt>
                <c:pt idx="34">
                  <c:v>44682</c:v>
                </c:pt>
                <c:pt idx="35">
                  <c:v>44713</c:v>
                </c:pt>
              </c:numCache>
            </c:numRef>
          </c:cat>
          <c:val>
            <c:numRef>
              <c:f>Cybercrime!$B$4:$AK$4</c:f>
              <c:numCache>
                <c:formatCode>General</c:formatCode>
                <c:ptCount val="36"/>
                <c:pt idx="0">
                  <c:v>310</c:v>
                </c:pt>
                <c:pt idx="1">
                  <c:v>172</c:v>
                </c:pt>
                <c:pt idx="2">
                  <c:v>208</c:v>
                </c:pt>
                <c:pt idx="3">
                  <c:v>244</c:v>
                </c:pt>
                <c:pt idx="4">
                  <c:v>154</c:v>
                </c:pt>
                <c:pt idx="5">
                  <c:v>91</c:v>
                </c:pt>
                <c:pt idx="6">
                  <c:v>79</c:v>
                </c:pt>
                <c:pt idx="7">
                  <c:v>71</c:v>
                </c:pt>
                <c:pt idx="8">
                  <c:v>63</c:v>
                </c:pt>
                <c:pt idx="9">
                  <c:v>1013</c:v>
                </c:pt>
                <c:pt idx="10">
                  <c:v>187</c:v>
                </c:pt>
                <c:pt idx="11">
                  <c:v>116</c:v>
                </c:pt>
                <c:pt idx="12">
                  <c:v>121</c:v>
                </c:pt>
                <c:pt idx="13">
                  <c:v>131</c:v>
                </c:pt>
                <c:pt idx="14">
                  <c:v>126</c:v>
                </c:pt>
                <c:pt idx="15">
                  <c:v>96</c:v>
                </c:pt>
                <c:pt idx="16">
                  <c:v>100</c:v>
                </c:pt>
                <c:pt idx="17">
                  <c:v>94</c:v>
                </c:pt>
                <c:pt idx="18">
                  <c:v>94</c:v>
                </c:pt>
                <c:pt idx="19">
                  <c:v>111</c:v>
                </c:pt>
                <c:pt idx="20">
                  <c:v>123</c:v>
                </c:pt>
                <c:pt idx="21">
                  <c:v>91</c:v>
                </c:pt>
                <c:pt idx="22">
                  <c:v>69</c:v>
                </c:pt>
                <c:pt idx="23">
                  <c:v>102</c:v>
                </c:pt>
                <c:pt idx="24">
                  <c:v>142</c:v>
                </c:pt>
                <c:pt idx="25">
                  <c:v>198</c:v>
                </c:pt>
                <c:pt idx="26">
                  <c:v>132</c:v>
                </c:pt>
                <c:pt idx="27">
                  <c:v>150</c:v>
                </c:pt>
                <c:pt idx="28">
                  <c:v>113</c:v>
                </c:pt>
                <c:pt idx="29">
                  <c:v>99</c:v>
                </c:pt>
                <c:pt idx="30">
                  <c:v>150</c:v>
                </c:pt>
                <c:pt idx="31">
                  <c:v>98</c:v>
                </c:pt>
                <c:pt idx="32">
                  <c:v>148</c:v>
                </c:pt>
                <c:pt idx="33">
                  <c:v>105</c:v>
                </c:pt>
                <c:pt idx="34">
                  <c:v>137</c:v>
                </c:pt>
                <c:pt idx="35">
                  <c:v>125</c:v>
                </c:pt>
              </c:numCache>
            </c:numRef>
          </c:val>
          <c:extLst>
            <c:ext xmlns:c16="http://schemas.microsoft.com/office/drawing/2014/chart" uri="{C3380CC4-5D6E-409C-BE32-E72D297353CC}">
              <c16:uniqueId val="{00000000-9B45-48FB-8BB8-3CAA00F1A54B}"/>
            </c:ext>
          </c:extLst>
        </c:ser>
        <c:ser>
          <c:idx val="1"/>
          <c:order val="1"/>
          <c:tx>
            <c:strRef>
              <c:f>Cybercrime!$A$5</c:f>
              <c:strCache>
                <c:ptCount val="1"/>
                <c:pt idx="0">
                  <c:v>Devices</c:v>
                </c:pt>
              </c:strCache>
            </c:strRef>
          </c:tx>
          <c:spPr>
            <a:solidFill>
              <a:schemeClr val="accent2"/>
            </a:solidFill>
            <a:ln>
              <a:noFill/>
            </a:ln>
            <a:effectLst/>
          </c:spPr>
          <c:invertIfNegative val="0"/>
          <c:cat>
            <c:numRef>
              <c:f>Cybercrime!$B$3:$AK$3</c:f>
              <c:numCache>
                <c:formatCode>m/d/yyyy</c:formatCode>
                <c:ptCount val="36"/>
                <c:pt idx="0">
                  <c:v>43647</c:v>
                </c:pt>
                <c:pt idx="1">
                  <c:v>43678</c:v>
                </c:pt>
                <c:pt idx="2">
                  <c:v>43709</c:v>
                </c:pt>
                <c:pt idx="3">
                  <c:v>43739</c:v>
                </c:pt>
                <c:pt idx="4">
                  <c:v>43770</c:v>
                </c:pt>
                <c:pt idx="5">
                  <c:v>43800</c:v>
                </c:pt>
                <c:pt idx="6">
                  <c:v>43831</c:v>
                </c:pt>
                <c:pt idx="7">
                  <c:v>43862</c:v>
                </c:pt>
                <c:pt idx="8">
                  <c:v>43891</c:v>
                </c:pt>
                <c:pt idx="9">
                  <c:v>43922</c:v>
                </c:pt>
                <c:pt idx="10">
                  <c:v>43952</c:v>
                </c:pt>
                <c:pt idx="11">
                  <c:v>43983</c:v>
                </c:pt>
                <c:pt idx="12">
                  <c:v>44013</c:v>
                </c:pt>
                <c:pt idx="13">
                  <c:v>44044</c:v>
                </c:pt>
                <c:pt idx="14">
                  <c:v>44075</c:v>
                </c:pt>
                <c:pt idx="15">
                  <c:v>44105</c:v>
                </c:pt>
                <c:pt idx="16">
                  <c:v>44136</c:v>
                </c:pt>
                <c:pt idx="17">
                  <c:v>44166</c:v>
                </c:pt>
                <c:pt idx="18">
                  <c:v>44197</c:v>
                </c:pt>
                <c:pt idx="19">
                  <c:v>44228</c:v>
                </c:pt>
                <c:pt idx="20">
                  <c:v>44256</c:v>
                </c:pt>
                <c:pt idx="21">
                  <c:v>44287</c:v>
                </c:pt>
                <c:pt idx="22">
                  <c:v>44317</c:v>
                </c:pt>
                <c:pt idx="23">
                  <c:v>44348</c:v>
                </c:pt>
                <c:pt idx="24">
                  <c:v>44378</c:v>
                </c:pt>
                <c:pt idx="25">
                  <c:v>44409</c:v>
                </c:pt>
                <c:pt idx="26">
                  <c:v>44440</c:v>
                </c:pt>
                <c:pt idx="27">
                  <c:v>44470</c:v>
                </c:pt>
                <c:pt idx="28">
                  <c:v>44501</c:v>
                </c:pt>
                <c:pt idx="29">
                  <c:v>44531</c:v>
                </c:pt>
                <c:pt idx="30">
                  <c:v>44562</c:v>
                </c:pt>
                <c:pt idx="31">
                  <c:v>44593</c:v>
                </c:pt>
                <c:pt idx="32">
                  <c:v>44621</c:v>
                </c:pt>
                <c:pt idx="33">
                  <c:v>44652</c:v>
                </c:pt>
                <c:pt idx="34">
                  <c:v>44682</c:v>
                </c:pt>
                <c:pt idx="35">
                  <c:v>44713</c:v>
                </c:pt>
              </c:numCache>
            </c:numRef>
          </c:cat>
          <c:val>
            <c:numRef>
              <c:f>Cybercrime!$B$5:$AK$5</c:f>
              <c:numCache>
                <c:formatCode>General</c:formatCode>
                <c:ptCount val="36"/>
                <c:pt idx="0">
                  <c:v>18</c:v>
                </c:pt>
                <c:pt idx="1">
                  <c:v>23</c:v>
                </c:pt>
                <c:pt idx="2">
                  <c:v>33</c:v>
                </c:pt>
                <c:pt idx="3">
                  <c:v>19</c:v>
                </c:pt>
                <c:pt idx="4">
                  <c:v>14</c:v>
                </c:pt>
                <c:pt idx="5">
                  <c:v>20</c:v>
                </c:pt>
                <c:pt idx="6">
                  <c:v>13</c:v>
                </c:pt>
                <c:pt idx="7">
                  <c:v>19</c:v>
                </c:pt>
                <c:pt idx="8">
                  <c:v>27</c:v>
                </c:pt>
                <c:pt idx="9">
                  <c:v>29</c:v>
                </c:pt>
                <c:pt idx="10">
                  <c:v>30</c:v>
                </c:pt>
                <c:pt idx="11">
                  <c:v>36</c:v>
                </c:pt>
                <c:pt idx="12">
                  <c:v>37</c:v>
                </c:pt>
                <c:pt idx="13">
                  <c:v>29</c:v>
                </c:pt>
                <c:pt idx="14">
                  <c:v>35</c:v>
                </c:pt>
                <c:pt idx="15">
                  <c:v>37</c:v>
                </c:pt>
                <c:pt idx="16">
                  <c:v>29</c:v>
                </c:pt>
                <c:pt idx="17">
                  <c:v>24</c:v>
                </c:pt>
                <c:pt idx="18">
                  <c:v>30</c:v>
                </c:pt>
                <c:pt idx="19">
                  <c:v>31</c:v>
                </c:pt>
                <c:pt idx="20">
                  <c:v>50</c:v>
                </c:pt>
                <c:pt idx="21">
                  <c:v>43</c:v>
                </c:pt>
                <c:pt idx="22">
                  <c:v>34</c:v>
                </c:pt>
                <c:pt idx="23">
                  <c:v>36</c:v>
                </c:pt>
                <c:pt idx="24">
                  <c:v>46</c:v>
                </c:pt>
                <c:pt idx="25">
                  <c:v>123</c:v>
                </c:pt>
                <c:pt idx="26">
                  <c:v>56</c:v>
                </c:pt>
                <c:pt idx="27">
                  <c:v>77</c:v>
                </c:pt>
                <c:pt idx="28">
                  <c:v>46</c:v>
                </c:pt>
                <c:pt idx="29">
                  <c:v>32</c:v>
                </c:pt>
                <c:pt idx="30">
                  <c:v>37</c:v>
                </c:pt>
                <c:pt idx="31">
                  <c:v>40</c:v>
                </c:pt>
                <c:pt idx="32">
                  <c:v>47</c:v>
                </c:pt>
                <c:pt idx="33">
                  <c:v>25</c:v>
                </c:pt>
                <c:pt idx="34">
                  <c:v>38</c:v>
                </c:pt>
                <c:pt idx="35">
                  <c:v>43</c:v>
                </c:pt>
              </c:numCache>
            </c:numRef>
          </c:val>
          <c:extLst>
            <c:ext xmlns:c16="http://schemas.microsoft.com/office/drawing/2014/chart" uri="{C3380CC4-5D6E-409C-BE32-E72D297353CC}">
              <c16:uniqueId val="{00000001-9B45-48FB-8BB8-3CAA00F1A54B}"/>
            </c:ext>
          </c:extLst>
        </c:ser>
        <c:ser>
          <c:idx val="2"/>
          <c:order val="2"/>
          <c:tx>
            <c:strRef>
              <c:f>Cybercrime!$A$6</c:f>
              <c:strCache>
                <c:ptCount val="1"/>
                <c:pt idx="0">
                  <c:v>Fraud</c:v>
                </c:pt>
              </c:strCache>
            </c:strRef>
          </c:tx>
          <c:spPr>
            <a:solidFill>
              <a:schemeClr val="accent3"/>
            </a:solidFill>
            <a:ln>
              <a:noFill/>
            </a:ln>
            <a:effectLst/>
          </c:spPr>
          <c:invertIfNegative val="0"/>
          <c:cat>
            <c:numRef>
              <c:f>Cybercrime!$B$3:$AK$3</c:f>
              <c:numCache>
                <c:formatCode>m/d/yyyy</c:formatCode>
                <c:ptCount val="36"/>
                <c:pt idx="0">
                  <c:v>43647</c:v>
                </c:pt>
                <c:pt idx="1">
                  <c:v>43678</c:v>
                </c:pt>
                <c:pt idx="2">
                  <c:v>43709</c:v>
                </c:pt>
                <c:pt idx="3">
                  <c:v>43739</c:v>
                </c:pt>
                <c:pt idx="4">
                  <c:v>43770</c:v>
                </c:pt>
                <c:pt idx="5">
                  <c:v>43800</c:v>
                </c:pt>
                <c:pt idx="6">
                  <c:v>43831</c:v>
                </c:pt>
                <c:pt idx="7">
                  <c:v>43862</c:v>
                </c:pt>
                <c:pt idx="8">
                  <c:v>43891</c:v>
                </c:pt>
                <c:pt idx="9">
                  <c:v>43922</c:v>
                </c:pt>
                <c:pt idx="10">
                  <c:v>43952</c:v>
                </c:pt>
                <c:pt idx="11">
                  <c:v>43983</c:v>
                </c:pt>
                <c:pt idx="12">
                  <c:v>44013</c:v>
                </c:pt>
                <c:pt idx="13">
                  <c:v>44044</c:v>
                </c:pt>
                <c:pt idx="14">
                  <c:v>44075</c:v>
                </c:pt>
                <c:pt idx="15">
                  <c:v>44105</c:v>
                </c:pt>
                <c:pt idx="16">
                  <c:v>44136</c:v>
                </c:pt>
                <c:pt idx="17">
                  <c:v>44166</c:v>
                </c:pt>
                <c:pt idx="18">
                  <c:v>44197</c:v>
                </c:pt>
                <c:pt idx="19">
                  <c:v>44228</c:v>
                </c:pt>
                <c:pt idx="20">
                  <c:v>44256</c:v>
                </c:pt>
                <c:pt idx="21">
                  <c:v>44287</c:v>
                </c:pt>
                <c:pt idx="22">
                  <c:v>44317</c:v>
                </c:pt>
                <c:pt idx="23">
                  <c:v>44348</c:v>
                </c:pt>
                <c:pt idx="24">
                  <c:v>44378</c:v>
                </c:pt>
                <c:pt idx="25">
                  <c:v>44409</c:v>
                </c:pt>
                <c:pt idx="26">
                  <c:v>44440</c:v>
                </c:pt>
                <c:pt idx="27">
                  <c:v>44470</c:v>
                </c:pt>
                <c:pt idx="28">
                  <c:v>44501</c:v>
                </c:pt>
                <c:pt idx="29">
                  <c:v>44531</c:v>
                </c:pt>
                <c:pt idx="30">
                  <c:v>44562</c:v>
                </c:pt>
                <c:pt idx="31">
                  <c:v>44593</c:v>
                </c:pt>
                <c:pt idx="32">
                  <c:v>44621</c:v>
                </c:pt>
                <c:pt idx="33">
                  <c:v>44652</c:v>
                </c:pt>
                <c:pt idx="34">
                  <c:v>44682</c:v>
                </c:pt>
                <c:pt idx="35">
                  <c:v>44713</c:v>
                </c:pt>
              </c:numCache>
            </c:numRef>
          </c:cat>
          <c:val>
            <c:numRef>
              <c:f>Cybercrime!$B$6:$AK$6</c:f>
              <c:numCache>
                <c:formatCode>General</c:formatCode>
                <c:ptCount val="36"/>
                <c:pt idx="0">
                  <c:v>338</c:v>
                </c:pt>
                <c:pt idx="1">
                  <c:v>319</c:v>
                </c:pt>
                <c:pt idx="2">
                  <c:v>326</c:v>
                </c:pt>
                <c:pt idx="3">
                  <c:v>285</c:v>
                </c:pt>
                <c:pt idx="4">
                  <c:v>351</c:v>
                </c:pt>
                <c:pt idx="5">
                  <c:v>317</c:v>
                </c:pt>
                <c:pt idx="6">
                  <c:v>337</c:v>
                </c:pt>
                <c:pt idx="7">
                  <c:v>319</c:v>
                </c:pt>
                <c:pt idx="8">
                  <c:v>325</c:v>
                </c:pt>
                <c:pt idx="9">
                  <c:v>395</c:v>
                </c:pt>
                <c:pt idx="10">
                  <c:v>401</c:v>
                </c:pt>
                <c:pt idx="11">
                  <c:v>429</c:v>
                </c:pt>
                <c:pt idx="12">
                  <c:v>443</c:v>
                </c:pt>
                <c:pt idx="13">
                  <c:v>375</c:v>
                </c:pt>
                <c:pt idx="14">
                  <c:v>365</c:v>
                </c:pt>
                <c:pt idx="15">
                  <c:v>388</c:v>
                </c:pt>
                <c:pt idx="16">
                  <c:v>443</c:v>
                </c:pt>
                <c:pt idx="17">
                  <c:v>426</c:v>
                </c:pt>
                <c:pt idx="18">
                  <c:v>510</c:v>
                </c:pt>
                <c:pt idx="19">
                  <c:v>465</c:v>
                </c:pt>
                <c:pt idx="20">
                  <c:v>547</c:v>
                </c:pt>
                <c:pt idx="21">
                  <c:v>482</c:v>
                </c:pt>
                <c:pt idx="22">
                  <c:v>596</c:v>
                </c:pt>
                <c:pt idx="23">
                  <c:v>571</c:v>
                </c:pt>
                <c:pt idx="24">
                  <c:v>647</c:v>
                </c:pt>
                <c:pt idx="25">
                  <c:v>834</c:v>
                </c:pt>
                <c:pt idx="26">
                  <c:v>787</c:v>
                </c:pt>
                <c:pt idx="27">
                  <c:v>705</c:v>
                </c:pt>
                <c:pt idx="28">
                  <c:v>635</c:v>
                </c:pt>
                <c:pt idx="29">
                  <c:v>570</c:v>
                </c:pt>
                <c:pt idx="30">
                  <c:v>648</c:v>
                </c:pt>
                <c:pt idx="31">
                  <c:v>636</c:v>
                </c:pt>
                <c:pt idx="32">
                  <c:v>705</c:v>
                </c:pt>
                <c:pt idx="33">
                  <c:v>576</c:v>
                </c:pt>
                <c:pt idx="34">
                  <c:v>684</c:v>
                </c:pt>
                <c:pt idx="35">
                  <c:v>632</c:v>
                </c:pt>
              </c:numCache>
            </c:numRef>
          </c:val>
          <c:extLst>
            <c:ext xmlns:c16="http://schemas.microsoft.com/office/drawing/2014/chart" uri="{C3380CC4-5D6E-409C-BE32-E72D297353CC}">
              <c16:uniqueId val="{00000002-9B45-48FB-8BB8-3CAA00F1A54B}"/>
            </c:ext>
          </c:extLst>
        </c:ser>
        <c:ser>
          <c:idx val="3"/>
          <c:order val="3"/>
          <c:tx>
            <c:strRef>
              <c:f>Cybercrime!$A$7</c:f>
              <c:strCache>
                <c:ptCount val="1"/>
                <c:pt idx="0">
                  <c:v>Identity </c:v>
                </c:pt>
              </c:strCache>
            </c:strRef>
          </c:tx>
          <c:spPr>
            <a:solidFill>
              <a:schemeClr val="accent4"/>
            </a:solidFill>
            <a:ln>
              <a:noFill/>
            </a:ln>
            <a:effectLst/>
          </c:spPr>
          <c:invertIfNegative val="0"/>
          <c:cat>
            <c:numRef>
              <c:f>Cybercrime!$B$3:$AK$3</c:f>
              <c:numCache>
                <c:formatCode>m/d/yyyy</c:formatCode>
                <c:ptCount val="36"/>
                <c:pt idx="0">
                  <c:v>43647</c:v>
                </c:pt>
                <c:pt idx="1">
                  <c:v>43678</c:v>
                </c:pt>
                <c:pt idx="2">
                  <c:v>43709</c:v>
                </c:pt>
                <c:pt idx="3">
                  <c:v>43739</c:v>
                </c:pt>
                <c:pt idx="4">
                  <c:v>43770</c:v>
                </c:pt>
                <c:pt idx="5">
                  <c:v>43800</c:v>
                </c:pt>
                <c:pt idx="6">
                  <c:v>43831</c:v>
                </c:pt>
                <c:pt idx="7">
                  <c:v>43862</c:v>
                </c:pt>
                <c:pt idx="8">
                  <c:v>43891</c:v>
                </c:pt>
                <c:pt idx="9">
                  <c:v>43922</c:v>
                </c:pt>
                <c:pt idx="10">
                  <c:v>43952</c:v>
                </c:pt>
                <c:pt idx="11">
                  <c:v>43983</c:v>
                </c:pt>
                <c:pt idx="12">
                  <c:v>44013</c:v>
                </c:pt>
                <c:pt idx="13">
                  <c:v>44044</c:v>
                </c:pt>
                <c:pt idx="14">
                  <c:v>44075</c:v>
                </c:pt>
                <c:pt idx="15">
                  <c:v>44105</c:v>
                </c:pt>
                <c:pt idx="16">
                  <c:v>44136</c:v>
                </c:pt>
                <c:pt idx="17">
                  <c:v>44166</c:v>
                </c:pt>
                <c:pt idx="18">
                  <c:v>44197</c:v>
                </c:pt>
                <c:pt idx="19">
                  <c:v>44228</c:v>
                </c:pt>
                <c:pt idx="20">
                  <c:v>44256</c:v>
                </c:pt>
                <c:pt idx="21">
                  <c:v>44287</c:v>
                </c:pt>
                <c:pt idx="22">
                  <c:v>44317</c:v>
                </c:pt>
                <c:pt idx="23">
                  <c:v>44348</c:v>
                </c:pt>
                <c:pt idx="24">
                  <c:v>44378</c:v>
                </c:pt>
                <c:pt idx="25">
                  <c:v>44409</c:v>
                </c:pt>
                <c:pt idx="26">
                  <c:v>44440</c:v>
                </c:pt>
                <c:pt idx="27">
                  <c:v>44470</c:v>
                </c:pt>
                <c:pt idx="28">
                  <c:v>44501</c:v>
                </c:pt>
                <c:pt idx="29">
                  <c:v>44531</c:v>
                </c:pt>
                <c:pt idx="30">
                  <c:v>44562</c:v>
                </c:pt>
                <c:pt idx="31">
                  <c:v>44593</c:v>
                </c:pt>
                <c:pt idx="32">
                  <c:v>44621</c:v>
                </c:pt>
                <c:pt idx="33">
                  <c:v>44652</c:v>
                </c:pt>
                <c:pt idx="34">
                  <c:v>44682</c:v>
                </c:pt>
                <c:pt idx="35">
                  <c:v>44713</c:v>
                </c:pt>
              </c:numCache>
            </c:numRef>
          </c:cat>
          <c:val>
            <c:numRef>
              <c:f>Cybercrime!$B$7:$AK$7</c:f>
              <c:numCache>
                <c:formatCode>General</c:formatCode>
                <c:ptCount val="36"/>
                <c:pt idx="0">
                  <c:v>300</c:v>
                </c:pt>
                <c:pt idx="1">
                  <c:v>318</c:v>
                </c:pt>
                <c:pt idx="2">
                  <c:v>354</c:v>
                </c:pt>
                <c:pt idx="3">
                  <c:v>305</c:v>
                </c:pt>
                <c:pt idx="4">
                  <c:v>342</c:v>
                </c:pt>
                <c:pt idx="5">
                  <c:v>316</c:v>
                </c:pt>
                <c:pt idx="6">
                  <c:v>334</c:v>
                </c:pt>
                <c:pt idx="7">
                  <c:v>307</c:v>
                </c:pt>
                <c:pt idx="8">
                  <c:v>285</c:v>
                </c:pt>
                <c:pt idx="9">
                  <c:v>324</c:v>
                </c:pt>
                <c:pt idx="10">
                  <c:v>367</c:v>
                </c:pt>
                <c:pt idx="11">
                  <c:v>382</c:v>
                </c:pt>
                <c:pt idx="12">
                  <c:v>454</c:v>
                </c:pt>
                <c:pt idx="13">
                  <c:v>393</c:v>
                </c:pt>
                <c:pt idx="14">
                  <c:v>336</c:v>
                </c:pt>
                <c:pt idx="15">
                  <c:v>298</c:v>
                </c:pt>
                <c:pt idx="16">
                  <c:v>316</c:v>
                </c:pt>
                <c:pt idx="17">
                  <c:v>321</c:v>
                </c:pt>
                <c:pt idx="18">
                  <c:v>344</c:v>
                </c:pt>
                <c:pt idx="19">
                  <c:v>312</c:v>
                </c:pt>
                <c:pt idx="20">
                  <c:v>349</c:v>
                </c:pt>
                <c:pt idx="21">
                  <c:v>345</c:v>
                </c:pt>
                <c:pt idx="22">
                  <c:v>407</c:v>
                </c:pt>
                <c:pt idx="23">
                  <c:v>379</c:v>
                </c:pt>
                <c:pt idx="24">
                  <c:v>479</c:v>
                </c:pt>
                <c:pt idx="25">
                  <c:v>564</c:v>
                </c:pt>
                <c:pt idx="26">
                  <c:v>488</c:v>
                </c:pt>
                <c:pt idx="27">
                  <c:v>453</c:v>
                </c:pt>
                <c:pt idx="28">
                  <c:v>412</c:v>
                </c:pt>
                <c:pt idx="29">
                  <c:v>370</c:v>
                </c:pt>
                <c:pt idx="30">
                  <c:v>418</c:v>
                </c:pt>
                <c:pt idx="31">
                  <c:v>399</c:v>
                </c:pt>
                <c:pt idx="32">
                  <c:v>433</c:v>
                </c:pt>
                <c:pt idx="33">
                  <c:v>378</c:v>
                </c:pt>
                <c:pt idx="34">
                  <c:v>464</c:v>
                </c:pt>
                <c:pt idx="35">
                  <c:v>454</c:v>
                </c:pt>
              </c:numCache>
            </c:numRef>
          </c:val>
          <c:extLst>
            <c:ext xmlns:c16="http://schemas.microsoft.com/office/drawing/2014/chart" uri="{C3380CC4-5D6E-409C-BE32-E72D297353CC}">
              <c16:uniqueId val="{00000003-9B45-48FB-8BB8-3CAA00F1A54B}"/>
            </c:ext>
          </c:extLst>
        </c:ser>
        <c:ser>
          <c:idx val="4"/>
          <c:order val="4"/>
          <c:tx>
            <c:strRef>
              <c:f>Cybercrime!$A$8</c:f>
              <c:strCache>
                <c:ptCount val="1"/>
                <c:pt idx="0">
                  <c:v>Online Image Abuse</c:v>
                </c:pt>
              </c:strCache>
            </c:strRef>
          </c:tx>
          <c:spPr>
            <a:solidFill>
              <a:srgbClr val="BFBFBF"/>
            </a:solidFill>
            <a:ln>
              <a:noFill/>
            </a:ln>
            <a:effectLst/>
          </c:spPr>
          <c:invertIfNegative val="0"/>
          <c:cat>
            <c:numRef>
              <c:f>Cybercrime!$B$3:$AK$3</c:f>
              <c:numCache>
                <c:formatCode>m/d/yyyy</c:formatCode>
                <c:ptCount val="36"/>
                <c:pt idx="0">
                  <c:v>43647</c:v>
                </c:pt>
                <c:pt idx="1">
                  <c:v>43678</c:v>
                </c:pt>
                <c:pt idx="2">
                  <c:v>43709</c:v>
                </c:pt>
                <c:pt idx="3">
                  <c:v>43739</c:v>
                </c:pt>
                <c:pt idx="4">
                  <c:v>43770</c:v>
                </c:pt>
                <c:pt idx="5">
                  <c:v>43800</c:v>
                </c:pt>
                <c:pt idx="6">
                  <c:v>43831</c:v>
                </c:pt>
                <c:pt idx="7">
                  <c:v>43862</c:v>
                </c:pt>
                <c:pt idx="8">
                  <c:v>43891</c:v>
                </c:pt>
                <c:pt idx="9">
                  <c:v>43922</c:v>
                </c:pt>
                <c:pt idx="10">
                  <c:v>43952</c:v>
                </c:pt>
                <c:pt idx="11">
                  <c:v>43983</c:v>
                </c:pt>
                <c:pt idx="12">
                  <c:v>44013</c:v>
                </c:pt>
                <c:pt idx="13">
                  <c:v>44044</c:v>
                </c:pt>
                <c:pt idx="14">
                  <c:v>44075</c:v>
                </c:pt>
                <c:pt idx="15">
                  <c:v>44105</c:v>
                </c:pt>
                <c:pt idx="16">
                  <c:v>44136</c:v>
                </c:pt>
                <c:pt idx="17">
                  <c:v>44166</c:v>
                </c:pt>
                <c:pt idx="18">
                  <c:v>44197</c:v>
                </c:pt>
                <c:pt idx="19">
                  <c:v>44228</c:v>
                </c:pt>
                <c:pt idx="20">
                  <c:v>44256</c:v>
                </c:pt>
                <c:pt idx="21">
                  <c:v>44287</c:v>
                </c:pt>
                <c:pt idx="22">
                  <c:v>44317</c:v>
                </c:pt>
                <c:pt idx="23">
                  <c:v>44348</c:v>
                </c:pt>
                <c:pt idx="24">
                  <c:v>44378</c:v>
                </c:pt>
                <c:pt idx="25">
                  <c:v>44409</c:v>
                </c:pt>
                <c:pt idx="26">
                  <c:v>44440</c:v>
                </c:pt>
                <c:pt idx="27">
                  <c:v>44470</c:v>
                </c:pt>
                <c:pt idx="28">
                  <c:v>44501</c:v>
                </c:pt>
                <c:pt idx="29">
                  <c:v>44531</c:v>
                </c:pt>
                <c:pt idx="30">
                  <c:v>44562</c:v>
                </c:pt>
                <c:pt idx="31">
                  <c:v>44593</c:v>
                </c:pt>
                <c:pt idx="32">
                  <c:v>44621</c:v>
                </c:pt>
                <c:pt idx="33">
                  <c:v>44652</c:v>
                </c:pt>
                <c:pt idx="34">
                  <c:v>44682</c:v>
                </c:pt>
                <c:pt idx="35">
                  <c:v>44713</c:v>
                </c:pt>
              </c:numCache>
            </c:numRef>
          </c:cat>
          <c:val>
            <c:numRef>
              <c:f>Cybercrime!$B$8:$AK$8</c:f>
              <c:numCache>
                <c:formatCode>General</c:formatCode>
                <c:ptCount val="36"/>
                <c:pt idx="0">
                  <c:v>33</c:v>
                </c:pt>
                <c:pt idx="1">
                  <c:v>33</c:v>
                </c:pt>
                <c:pt idx="2">
                  <c:v>36</c:v>
                </c:pt>
                <c:pt idx="3">
                  <c:v>27</c:v>
                </c:pt>
                <c:pt idx="4">
                  <c:v>28</c:v>
                </c:pt>
                <c:pt idx="5">
                  <c:v>22</c:v>
                </c:pt>
                <c:pt idx="6">
                  <c:v>18</c:v>
                </c:pt>
                <c:pt idx="7">
                  <c:v>11</c:v>
                </c:pt>
                <c:pt idx="8">
                  <c:v>21</c:v>
                </c:pt>
                <c:pt idx="9">
                  <c:v>39</c:v>
                </c:pt>
                <c:pt idx="10">
                  <c:v>28</c:v>
                </c:pt>
                <c:pt idx="11">
                  <c:v>28</c:v>
                </c:pt>
                <c:pt idx="12">
                  <c:v>38</c:v>
                </c:pt>
                <c:pt idx="13">
                  <c:v>49</c:v>
                </c:pt>
                <c:pt idx="14">
                  <c:v>21</c:v>
                </c:pt>
                <c:pt idx="15">
                  <c:v>35</c:v>
                </c:pt>
                <c:pt idx="16">
                  <c:v>32</c:v>
                </c:pt>
                <c:pt idx="17">
                  <c:v>36</c:v>
                </c:pt>
                <c:pt idx="18">
                  <c:v>39</c:v>
                </c:pt>
                <c:pt idx="19">
                  <c:v>44</c:v>
                </c:pt>
                <c:pt idx="20">
                  <c:v>36</c:v>
                </c:pt>
                <c:pt idx="21">
                  <c:v>32</c:v>
                </c:pt>
                <c:pt idx="22">
                  <c:v>41</c:v>
                </c:pt>
                <c:pt idx="23">
                  <c:v>34</c:v>
                </c:pt>
                <c:pt idx="24">
                  <c:v>41</c:v>
                </c:pt>
                <c:pt idx="25">
                  <c:v>50</c:v>
                </c:pt>
                <c:pt idx="26">
                  <c:v>39</c:v>
                </c:pt>
                <c:pt idx="27">
                  <c:v>50</c:v>
                </c:pt>
                <c:pt idx="28">
                  <c:v>42</c:v>
                </c:pt>
                <c:pt idx="29">
                  <c:v>35</c:v>
                </c:pt>
                <c:pt idx="30">
                  <c:v>43</c:v>
                </c:pt>
                <c:pt idx="31">
                  <c:v>34</c:v>
                </c:pt>
                <c:pt idx="32">
                  <c:v>32</c:v>
                </c:pt>
                <c:pt idx="33">
                  <c:v>46</c:v>
                </c:pt>
                <c:pt idx="34">
                  <c:v>63</c:v>
                </c:pt>
                <c:pt idx="35">
                  <c:v>77</c:v>
                </c:pt>
              </c:numCache>
            </c:numRef>
          </c:val>
          <c:extLst>
            <c:ext xmlns:c16="http://schemas.microsoft.com/office/drawing/2014/chart" uri="{C3380CC4-5D6E-409C-BE32-E72D297353CC}">
              <c16:uniqueId val="{00000004-9B45-48FB-8BB8-3CAA00F1A54B}"/>
            </c:ext>
          </c:extLst>
        </c:ser>
        <c:dLbls>
          <c:showLegendKey val="0"/>
          <c:showVal val="0"/>
          <c:showCatName val="0"/>
          <c:showSerName val="0"/>
          <c:showPercent val="0"/>
          <c:showBubbleSize val="0"/>
        </c:dLbls>
        <c:gapWidth val="150"/>
        <c:overlap val="100"/>
        <c:axId val="1153998671"/>
        <c:axId val="95607680"/>
      </c:barChart>
      <c:dateAx>
        <c:axId val="1153998671"/>
        <c:scaling>
          <c:orientation val="minMax"/>
        </c:scaling>
        <c:delete val="0"/>
        <c:axPos val="b"/>
        <c:numFmt formatCode="[$-C09]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95607680"/>
        <c:crosses val="autoZero"/>
        <c:auto val="1"/>
        <c:lblOffset val="100"/>
        <c:baseTimeUnit val="months"/>
        <c:majorUnit val="5"/>
        <c:majorTimeUnit val="months"/>
      </c:dateAx>
      <c:valAx>
        <c:axId val="9560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Reports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153998671"/>
        <c:crosses val="autoZero"/>
        <c:crossBetween val="between"/>
      </c:valAx>
      <c:spPr>
        <a:noFill/>
        <a:ln>
          <a:noFill/>
        </a:ln>
        <a:effectLst/>
      </c:spPr>
    </c:plotArea>
    <c:legend>
      <c:legendPos val="b"/>
      <c:layout>
        <c:manualLayout>
          <c:xMode val="edge"/>
          <c:yMode val="edge"/>
          <c:x val="0.32553740762540062"/>
          <c:y val="7.5965203627814365E-2"/>
          <c:w val="0.65000081747433136"/>
          <c:h val="7.9508405474977215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65307243571282E-2"/>
          <c:y val="5.8807805399625768E-2"/>
          <c:w val="0.90659416119496694"/>
          <c:h val="0.83876895099419713"/>
        </c:manualLayout>
      </c:layout>
      <c:lineChart>
        <c:grouping val="standard"/>
        <c:varyColors val="0"/>
        <c:ser>
          <c:idx val="0"/>
          <c:order val="0"/>
          <c:tx>
            <c:strRef>
              <c:f>'Crime - Domestic Violence'!$A$4</c:f>
              <c:strCache>
                <c:ptCount val="1"/>
                <c:pt idx="0">
                  <c:v>Female</c:v>
                </c:pt>
              </c:strCache>
            </c:strRef>
          </c:tx>
          <c:spPr>
            <a:ln w="28575" cap="rnd">
              <a:solidFill>
                <a:schemeClr val="accent1"/>
              </a:solidFill>
              <a:round/>
            </a:ln>
            <a:effectLst/>
          </c:spPr>
          <c:marker>
            <c:symbol val="none"/>
          </c:marker>
          <c:cat>
            <c:numRef>
              <c:f>'Crime - Domestic Violence'!$B$3:$X$3</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'Crime - Domestic Violence'!$B$4:$X$4</c:f>
              <c:numCache>
                <c:formatCode>#,##0.0</c:formatCode>
                <c:ptCount val="23"/>
                <c:pt idx="0">
                  <c:v>571.5</c:v>
                </c:pt>
                <c:pt idx="1">
                  <c:v>599.70000000000005</c:v>
                </c:pt>
                <c:pt idx="2">
                  <c:v>619.20000000000005</c:v>
                </c:pt>
                <c:pt idx="3">
                  <c:v>599.20000000000005</c:v>
                </c:pt>
                <c:pt idx="4">
                  <c:v>595.5</c:v>
                </c:pt>
                <c:pt idx="5">
                  <c:v>599</c:v>
                </c:pt>
                <c:pt idx="6">
                  <c:v>599.70000000000005</c:v>
                </c:pt>
                <c:pt idx="7">
                  <c:v>576.20000000000005</c:v>
                </c:pt>
                <c:pt idx="8">
                  <c:v>578.29999999999995</c:v>
                </c:pt>
                <c:pt idx="9">
                  <c:v>562.5</c:v>
                </c:pt>
                <c:pt idx="10">
                  <c:v>569</c:v>
                </c:pt>
                <c:pt idx="11">
                  <c:v>577.5</c:v>
                </c:pt>
                <c:pt idx="12">
                  <c:v>576.9</c:v>
                </c:pt>
                <c:pt idx="13">
                  <c:v>585.5</c:v>
                </c:pt>
                <c:pt idx="14">
                  <c:v>574.4</c:v>
                </c:pt>
                <c:pt idx="15">
                  <c:v>562.79999999999995</c:v>
                </c:pt>
                <c:pt idx="16">
                  <c:v>532.29999999999995</c:v>
                </c:pt>
                <c:pt idx="17">
                  <c:v>543.70000000000005</c:v>
                </c:pt>
                <c:pt idx="18">
                  <c:v>562.5</c:v>
                </c:pt>
                <c:pt idx="19">
                  <c:v>579.5</c:v>
                </c:pt>
                <c:pt idx="20">
                  <c:v>572.1</c:v>
                </c:pt>
                <c:pt idx="21">
                  <c:v>598.79999999999995</c:v>
                </c:pt>
                <c:pt idx="22">
                  <c:v>635.70000000000005</c:v>
                </c:pt>
              </c:numCache>
            </c:numRef>
          </c:val>
          <c:smooth val="0"/>
          <c:extLst>
            <c:ext xmlns:c16="http://schemas.microsoft.com/office/drawing/2014/chart" uri="{C3380CC4-5D6E-409C-BE32-E72D297353CC}">
              <c16:uniqueId val="{00000000-F27D-4E22-972D-1587023FDD26}"/>
            </c:ext>
          </c:extLst>
        </c:ser>
        <c:ser>
          <c:idx val="1"/>
          <c:order val="1"/>
          <c:tx>
            <c:strRef>
              <c:f>'Crime - Domestic Violence'!$A$5</c:f>
              <c:strCache>
                <c:ptCount val="1"/>
                <c:pt idx="0">
                  <c:v>Male</c:v>
                </c:pt>
              </c:strCache>
            </c:strRef>
          </c:tx>
          <c:spPr>
            <a:ln w="28575" cap="rnd">
              <a:solidFill>
                <a:schemeClr val="accent2"/>
              </a:solidFill>
              <a:round/>
            </a:ln>
            <a:effectLst/>
          </c:spPr>
          <c:marker>
            <c:symbol val="none"/>
          </c:marker>
          <c:cat>
            <c:numRef>
              <c:f>'Crime - Domestic Violence'!$B$3:$X$3</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'Crime - Domestic Violence'!$B$5:$X$5</c:f>
              <c:numCache>
                <c:formatCode>#,##0.0</c:formatCode>
                <c:ptCount val="23"/>
                <c:pt idx="0">
                  <c:v>188.4</c:v>
                </c:pt>
                <c:pt idx="1">
                  <c:v>223</c:v>
                </c:pt>
                <c:pt idx="2">
                  <c:v>232.4</c:v>
                </c:pt>
                <c:pt idx="3">
                  <c:v>238.2</c:v>
                </c:pt>
                <c:pt idx="4">
                  <c:v>234.7</c:v>
                </c:pt>
                <c:pt idx="5">
                  <c:v>249.6</c:v>
                </c:pt>
                <c:pt idx="6">
                  <c:v>255.3</c:v>
                </c:pt>
                <c:pt idx="7">
                  <c:v>246.1</c:v>
                </c:pt>
                <c:pt idx="8">
                  <c:v>254.9</c:v>
                </c:pt>
                <c:pt idx="9">
                  <c:v>250.7</c:v>
                </c:pt>
                <c:pt idx="10">
                  <c:v>252.8</c:v>
                </c:pt>
                <c:pt idx="11">
                  <c:v>257.5</c:v>
                </c:pt>
                <c:pt idx="12">
                  <c:v>267.10000000000002</c:v>
                </c:pt>
                <c:pt idx="13">
                  <c:v>264.2</c:v>
                </c:pt>
                <c:pt idx="14">
                  <c:v>253.6</c:v>
                </c:pt>
                <c:pt idx="15">
                  <c:v>243</c:v>
                </c:pt>
                <c:pt idx="16">
                  <c:v>244.4</c:v>
                </c:pt>
                <c:pt idx="17">
                  <c:v>254.9</c:v>
                </c:pt>
                <c:pt idx="18">
                  <c:v>263.39999999999998</c:v>
                </c:pt>
                <c:pt idx="19">
                  <c:v>275.89999999999998</c:v>
                </c:pt>
                <c:pt idx="20">
                  <c:v>275.3</c:v>
                </c:pt>
                <c:pt idx="21">
                  <c:v>297.8</c:v>
                </c:pt>
                <c:pt idx="22">
                  <c:v>327.10000000000002</c:v>
                </c:pt>
              </c:numCache>
            </c:numRef>
          </c:val>
          <c:smooth val="0"/>
          <c:extLst>
            <c:ext xmlns:c16="http://schemas.microsoft.com/office/drawing/2014/chart" uri="{C3380CC4-5D6E-409C-BE32-E72D297353CC}">
              <c16:uniqueId val="{00000001-F27D-4E22-972D-1587023FDD26}"/>
            </c:ext>
          </c:extLst>
        </c:ser>
        <c:dLbls>
          <c:showLegendKey val="0"/>
          <c:showVal val="0"/>
          <c:showCatName val="0"/>
          <c:showSerName val="0"/>
          <c:showPercent val="0"/>
          <c:showBubbleSize val="0"/>
        </c:dLbls>
        <c:smooth val="0"/>
        <c:axId val="802495311"/>
        <c:axId val="10391519"/>
      </c:lineChart>
      <c:catAx>
        <c:axId val="80249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391519"/>
        <c:crosses val="autoZero"/>
        <c:auto val="1"/>
        <c:lblAlgn val="ctr"/>
        <c:lblOffset val="100"/>
        <c:tickLblSkip val="2"/>
        <c:tickMarkSkip val="1"/>
        <c:noMultiLvlLbl val="0"/>
      </c:catAx>
      <c:valAx>
        <c:axId val="103915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Rate per 100,000 people</a:t>
                </a:r>
              </a:p>
            </c:rich>
          </c:tx>
          <c:layout>
            <c:manualLayout>
              <c:xMode val="edge"/>
              <c:yMode val="edge"/>
              <c:x val="1.8311664530305734E-4"/>
              <c:y val="0.1985923170990955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802495311"/>
        <c:crosses val="autoZero"/>
        <c:crossBetween val="between"/>
      </c:valAx>
      <c:spPr>
        <a:noFill/>
        <a:ln>
          <a:noFill/>
        </a:ln>
        <a:effectLst/>
      </c:spPr>
    </c:plotArea>
    <c:legend>
      <c:legendPos val="b"/>
      <c:layout>
        <c:manualLayout>
          <c:xMode val="edge"/>
          <c:yMode val="edge"/>
          <c:x val="0.7378345148716875"/>
          <c:y val="0.78517570462702768"/>
          <c:w val="0.23453969974251904"/>
          <c:h val="0.118353492032577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63980955868887E-2"/>
          <c:y val="2.7725995381319386E-2"/>
          <c:w val="0.91704946765375273"/>
          <c:h val="0.87805013772571738"/>
        </c:manualLayout>
      </c:layout>
      <c:lineChart>
        <c:grouping val="standard"/>
        <c:varyColors val="0"/>
        <c:ser>
          <c:idx val="0"/>
          <c:order val="0"/>
          <c:tx>
            <c:strRef>
              <c:f>'Crime - Sexual Assault'!$A$4</c:f>
              <c:strCache>
                <c:ptCount val="1"/>
                <c:pt idx="0">
                  <c:v>Female</c:v>
                </c:pt>
              </c:strCache>
            </c:strRef>
          </c:tx>
          <c:spPr>
            <a:ln w="28575" cap="rnd">
              <a:solidFill>
                <a:schemeClr val="accent1"/>
              </a:solidFill>
              <a:round/>
            </a:ln>
            <a:effectLst/>
          </c:spPr>
          <c:marker>
            <c:symbol val="none"/>
          </c:marker>
          <c:cat>
            <c:numRef>
              <c:f>'Crime - Sexual Assault'!$B$3:$X$3</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'Crime - Sexual Assault'!$B$4:$X$4</c:f>
              <c:numCache>
                <c:formatCode>#,##0.0</c:formatCode>
                <c:ptCount val="23"/>
                <c:pt idx="0">
                  <c:v>95.7</c:v>
                </c:pt>
                <c:pt idx="1">
                  <c:v>100.5</c:v>
                </c:pt>
                <c:pt idx="2">
                  <c:v>102.4</c:v>
                </c:pt>
                <c:pt idx="3">
                  <c:v>108.3</c:v>
                </c:pt>
                <c:pt idx="4">
                  <c:v>102.5</c:v>
                </c:pt>
                <c:pt idx="5">
                  <c:v>97.5</c:v>
                </c:pt>
                <c:pt idx="6">
                  <c:v>106.3</c:v>
                </c:pt>
                <c:pt idx="7">
                  <c:v>104.8</c:v>
                </c:pt>
                <c:pt idx="8">
                  <c:v>110.5</c:v>
                </c:pt>
                <c:pt idx="9">
                  <c:v>110.3</c:v>
                </c:pt>
                <c:pt idx="10">
                  <c:v>109.2</c:v>
                </c:pt>
                <c:pt idx="11">
                  <c:v>114</c:v>
                </c:pt>
                <c:pt idx="12">
                  <c:v>107.9</c:v>
                </c:pt>
                <c:pt idx="13">
                  <c:v>111.8</c:v>
                </c:pt>
                <c:pt idx="14">
                  <c:v>108.5</c:v>
                </c:pt>
                <c:pt idx="15">
                  <c:v>113.4</c:v>
                </c:pt>
                <c:pt idx="16">
                  <c:v>127.9</c:v>
                </c:pt>
                <c:pt idx="17">
                  <c:v>127.3</c:v>
                </c:pt>
                <c:pt idx="18">
                  <c:v>132.30000000000001</c:v>
                </c:pt>
                <c:pt idx="19">
                  <c:v>150.80000000000001</c:v>
                </c:pt>
                <c:pt idx="20">
                  <c:v>174.9</c:v>
                </c:pt>
                <c:pt idx="21">
                  <c:v>182</c:v>
                </c:pt>
                <c:pt idx="22">
                  <c:v>194.6</c:v>
                </c:pt>
              </c:numCache>
            </c:numRef>
          </c:val>
          <c:smooth val="0"/>
          <c:extLst>
            <c:ext xmlns:c16="http://schemas.microsoft.com/office/drawing/2014/chart" uri="{C3380CC4-5D6E-409C-BE32-E72D297353CC}">
              <c16:uniqueId val="{00000000-C8FC-41AF-9500-081C887EB82B}"/>
            </c:ext>
          </c:extLst>
        </c:ser>
        <c:ser>
          <c:idx val="1"/>
          <c:order val="1"/>
          <c:tx>
            <c:strRef>
              <c:f>'Crime - Sexual Assault'!$A$5</c:f>
              <c:strCache>
                <c:ptCount val="1"/>
                <c:pt idx="0">
                  <c:v>Male</c:v>
                </c:pt>
              </c:strCache>
            </c:strRef>
          </c:tx>
          <c:spPr>
            <a:ln w="28575" cap="rnd">
              <a:solidFill>
                <a:schemeClr val="accent2"/>
              </a:solidFill>
              <a:round/>
            </a:ln>
            <a:effectLst/>
          </c:spPr>
          <c:marker>
            <c:symbol val="none"/>
          </c:marker>
          <c:cat>
            <c:numRef>
              <c:f>'Crime - Sexual Assault'!$B$3:$X$3</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'Crime - Sexual Assault'!$B$5:$X$5</c:f>
              <c:numCache>
                <c:formatCode>#,##0.0</c:formatCode>
                <c:ptCount val="23"/>
                <c:pt idx="0">
                  <c:v>21.4</c:v>
                </c:pt>
                <c:pt idx="1">
                  <c:v>20.399999999999999</c:v>
                </c:pt>
                <c:pt idx="2">
                  <c:v>20.2</c:v>
                </c:pt>
                <c:pt idx="3">
                  <c:v>21.5</c:v>
                </c:pt>
                <c:pt idx="4">
                  <c:v>20.100000000000001</c:v>
                </c:pt>
                <c:pt idx="5">
                  <c:v>19.8</c:v>
                </c:pt>
                <c:pt idx="6">
                  <c:v>18.2</c:v>
                </c:pt>
                <c:pt idx="7">
                  <c:v>21.7</c:v>
                </c:pt>
                <c:pt idx="8">
                  <c:v>21.4</c:v>
                </c:pt>
                <c:pt idx="9">
                  <c:v>21.4</c:v>
                </c:pt>
                <c:pt idx="10">
                  <c:v>19.399999999999999</c:v>
                </c:pt>
                <c:pt idx="11">
                  <c:v>23.3</c:v>
                </c:pt>
                <c:pt idx="12">
                  <c:v>25.5</c:v>
                </c:pt>
                <c:pt idx="13">
                  <c:v>27.2</c:v>
                </c:pt>
                <c:pt idx="14">
                  <c:v>27</c:v>
                </c:pt>
                <c:pt idx="15">
                  <c:v>26.1</c:v>
                </c:pt>
                <c:pt idx="16">
                  <c:v>29.2</c:v>
                </c:pt>
                <c:pt idx="17">
                  <c:v>26.3</c:v>
                </c:pt>
                <c:pt idx="18">
                  <c:v>31.3</c:v>
                </c:pt>
                <c:pt idx="19">
                  <c:v>33.200000000000003</c:v>
                </c:pt>
                <c:pt idx="20">
                  <c:v>32.6</c:v>
                </c:pt>
                <c:pt idx="21">
                  <c:v>50</c:v>
                </c:pt>
                <c:pt idx="22">
                  <c:v>43.4</c:v>
                </c:pt>
              </c:numCache>
            </c:numRef>
          </c:val>
          <c:smooth val="0"/>
          <c:extLst>
            <c:ext xmlns:c16="http://schemas.microsoft.com/office/drawing/2014/chart" uri="{C3380CC4-5D6E-409C-BE32-E72D297353CC}">
              <c16:uniqueId val="{00000001-C8FC-41AF-9500-081C887EB82B}"/>
            </c:ext>
          </c:extLst>
        </c:ser>
        <c:dLbls>
          <c:showLegendKey val="0"/>
          <c:showVal val="0"/>
          <c:showCatName val="0"/>
          <c:showSerName val="0"/>
          <c:showPercent val="0"/>
          <c:showBubbleSize val="0"/>
        </c:dLbls>
        <c:smooth val="0"/>
        <c:axId val="802495311"/>
        <c:axId val="10391519"/>
      </c:lineChart>
      <c:catAx>
        <c:axId val="80249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391519"/>
        <c:crosses val="autoZero"/>
        <c:auto val="1"/>
        <c:lblAlgn val="ctr"/>
        <c:lblOffset val="100"/>
        <c:tickLblSkip val="2"/>
        <c:tickMarkSkip val="1"/>
        <c:noMultiLvlLbl val="0"/>
      </c:catAx>
      <c:valAx>
        <c:axId val="10391519"/>
        <c:scaling>
          <c:orientation val="minMax"/>
          <c:max val="2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Rate per 100,000 population</a:t>
                </a:r>
              </a:p>
            </c:rich>
          </c:tx>
          <c:layout>
            <c:manualLayout>
              <c:xMode val="edge"/>
              <c:yMode val="edge"/>
              <c:x val="1.8311664530305734E-4"/>
              <c:y val="0.2288802680583655"/>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802495311"/>
        <c:crosses val="autoZero"/>
        <c:crossBetween val="between"/>
      </c:valAx>
      <c:spPr>
        <a:noFill/>
        <a:ln>
          <a:noFill/>
        </a:ln>
        <a:effectLst/>
      </c:spPr>
    </c:plotArea>
    <c:legend>
      <c:legendPos val="b"/>
      <c:layout>
        <c:manualLayout>
          <c:xMode val="edge"/>
          <c:yMode val="edge"/>
          <c:x val="0.11107594108875925"/>
          <c:y val="0.10829255883650586"/>
          <c:w val="0.23361044211787313"/>
          <c:h val="0.1940728257024409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45539801710835E-2"/>
          <c:y val="3.7423148890670943E-2"/>
          <c:w val="0.91687240039762474"/>
          <c:h val="0.86015360750315195"/>
        </c:manualLayout>
      </c:layout>
      <c:lineChart>
        <c:grouping val="standard"/>
        <c:varyColors val="0"/>
        <c:ser>
          <c:idx val="0"/>
          <c:order val="0"/>
          <c:tx>
            <c:strRef>
              <c:f>'ADVO Breached'!$A$4</c:f>
              <c:strCache>
                <c:ptCount val="1"/>
                <c:pt idx="0">
                  <c:v>Rate per 100,000 population</c:v>
                </c:pt>
              </c:strCache>
            </c:strRef>
          </c:tx>
          <c:spPr>
            <a:ln w="28575" cap="rnd">
              <a:solidFill>
                <a:schemeClr val="accent1"/>
              </a:solidFill>
              <a:round/>
            </a:ln>
            <a:effectLst/>
          </c:spPr>
          <c:marker>
            <c:symbol val="none"/>
          </c:marker>
          <c:cat>
            <c:numRef>
              <c:f>'ADVO Breached'!$B$3:$X$3</c:f>
              <c:numCache>
                <c:formatCode>m/d/yyyy</c:formatCode>
                <c:ptCount val="23"/>
                <c:pt idx="0">
                  <c:v>36892</c:v>
                </c:pt>
                <c:pt idx="1">
                  <c:v>37257</c:v>
                </c:pt>
                <c:pt idx="2">
                  <c:v>37622</c:v>
                </c:pt>
                <c:pt idx="3">
                  <c:v>37987</c:v>
                </c:pt>
                <c:pt idx="4">
                  <c:v>38353</c:v>
                </c:pt>
                <c:pt idx="5">
                  <c:v>38718</c:v>
                </c:pt>
                <c:pt idx="6">
                  <c:v>39083</c:v>
                </c:pt>
                <c:pt idx="7">
                  <c:v>39448</c:v>
                </c:pt>
                <c:pt idx="8">
                  <c:v>39814</c:v>
                </c:pt>
                <c:pt idx="9">
                  <c:v>40179</c:v>
                </c:pt>
                <c:pt idx="10">
                  <c:v>40544</c:v>
                </c:pt>
                <c:pt idx="11">
                  <c:v>40909</c:v>
                </c:pt>
                <c:pt idx="12">
                  <c:v>41275</c:v>
                </c:pt>
                <c:pt idx="13">
                  <c:v>41640</c:v>
                </c:pt>
                <c:pt idx="14">
                  <c:v>42005</c:v>
                </c:pt>
                <c:pt idx="15">
                  <c:v>42370</c:v>
                </c:pt>
                <c:pt idx="16">
                  <c:v>42736</c:v>
                </c:pt>
                <c:pt idx="17">
                  <c:v>43101</c:v>
                </c:pt>
                <c:pt idx="18">
                  <c:v>43466</c:v>
                </c:pt>
                <c:pt idx="19">
                  <c:v>43831</c:v>
                </c:pt>
                <c:pt idx="20">
                  <c:v>44197</c:v>
                </c:pt>
                <c:pt idx="21">
                  <c:v>44562</c:v>
                </c:pt>
                <c:pt idx="22">
                  <c:v>44927</c:v>
                </c:pt>
              </c:numCache>
            </c:numRef>
          </c:cat>
          <c:val>
            <c:numRef>
              <c:f>'ADVO Breached'!$B$4:$X$4</c:f>
              <c:numCache>
                <c:formatCode>0.00</c:formatCode>
                <c:ptCount val="23"/>
                <c:pt idx="0">
                  <c:v>154.30000000000001</c:v>
                </c:pt>
                <c:pt idx="1">
                  <c:v>156.6</c:v>
                </c:pt>
                <c:pt idx="2">
                  <c:v>160</c:v>
                </c:pt>
                <c:pt idx="3">
                  <c:v>154.80000000000001</c:v>
                </c:pt>
                <c:pt idx="4">
                  <c:v>148</c:v>
                </c:pt>
                <c:pt idx="5">
                  <c:v>144.30000000000001</c:v>
                </c:pt>
                <c:pt idx="6">
                  <c:v>148.5</c:v>
                </c:pt>
                <c:pt idx="7">
                  <c:v>146.19999999999999</c:v>
                </c:pt>
                <c:pt idx="8">
                  <c:v>147.9</c:v>
                </c:pt>
                <c:pt idx="9">
                  <c:v>150.30000000000001</c:v>
                </c:pt>
                <c:pt idx="10">
                  <c:v>155.80000000000001</c:v>
                </c:pt>
                <c:pt idx="11">
                  <c:v>157.4</c:v>
                </c:pt>
                <c:pt idx="12">
                  <c:v>157.9</c:v>
                </c:pt>
                <c:pt idx="13">
                  <c:v>162.30000000000001</c:v>
                </c:pt>
                <c:pt idx="14">
                  <c:v>171.8</c:v>
                </c:pt>
                <c:pt idx="15">
                  <c:v>185.8</c:v>
                </c:pt>
                <c:pt idx="16">
                  <c:v>174</c:v>
                </c:pt>
                <c:pt idx="17">
                  <c:v>189.9</c:v>
                </c:pt>
                <c:pt idx="18">
                  <c:v>210.9</c:v>
                </c:pt>
                <c:pt idx="19">
                  <c:v>234.5</c:v>
                </c:pt>
                <c:pt idx="20">
                  <c:v>248.3</c:v>
                </c:pt>
                <c:pt idx="21">
                  <c:v>264.39999999999998</c:v>
                </c:pt>
                <c:pt idx="22">
                  <c:v>283.8</c:v>
                </c:pt>
              </c:numCache>
            </c:numRef>
          </c:val>
          <c:smooth val="0"/>
          <c:extLst>
            <c:ext xmlns:c16="http://schemas.microsoft.com/office/drawing/2014/chart" uri="{C3380CC4-5D6E-409C-BE32-E72D297353CC}">
              <c16:uniqueId val="{00000000-EB49-4F23-A83B-230F9D0F8098}"/>
            </c:ext>
          </c:extLst>
        </c:ser>
        <c:dLbls>
          <c:showLegendKey val="0"/>
          <c:showVal val="0"/>
          <c:showCatName val="0"/>
          <c:showSerName val="0"/>
          <c:showPercent val="0"/>
          <c:showBubbleSize val="0"/>
        </c:dLbls>
        <c:smooth val="0"/>
        <c:axId val="148913120"/>
        <c:axId val="1817044720"/>
      </c:lineChart>
      <c:date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Offset val="100"/>
        <c:baseTimeUnit val="years"/>
        <c:majorUnit val="2"/>
      </c:dateAx>
      <c:valAx>
        <c:axId val="181704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Rate per 100,000 population</a:t>
                </a:r>
              </a:p>
            </c:rich>
          </c:tx>
          <c:layout>
            <c:manualLayout>
              <c:xMode val="edge"/>
              <c:yMode val="edge"/>
              <c:x val="1.6843461427786643E-3"/>
              <c:y val="0.2181264430959762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239222277447874E-2"/>
          <c:y val="8.9599589043016084E-2"/>
          <c:w val="0.91883616292149528"/>
          <c:h val="0.83626901521216979"/>
        </c:manualLayout>
      </c:layout>
      <c:barChart>
        <c:barDir val="col"/>
        <c:grouping val="clustered"/>
        <c:varyColors val="0"/>
        <c:ser>
          <c:idx val="0"/>
          <c:order val="0"/>
          <c:tx>
            <c:strRef>
              <c:f>'[Family and community - Social protection section charts.xlsx]DFV'!$A$34</c:f>
              <c:strCache>
                <c:ptCount val="1"/>
                <c:pt idx="0">
                  <c:v>Witnessed violence towards mother and/or father by a partner</c:v>
                </c:pt>
              </c:strCache>
            </c:strRef>
          </c:tx>
          <c:spPr>
            <a:solidFill>
              <a:srgbClr val="002664"/>
            </a:solidFill>
            <a:ln>
              <a:noFill/>
            </a:ln>
            <a:effectLst/>
          </c:spPr>
          <c:invertIfNegative val="0"/>
          <c:cat>
            <c:strRef>
              <c:f>'[Family and community - Social protection section charts.xlsx]DFV'!$B$30:$I$30</c:f>
              <c:strCache>
                <c:ptCount val="8"/>
                <c:pt idx="0">
                  <c:v>NSW</c:v>
                </c:pt>
                <c:pt idx="1">
                  <c:v>VIC</c:v>
                </c:pt>
                <c:pt idx="2">
                  <c:v>QLD</c:v>
                </c:pt>
                <c:pt idx="3">
                  <c:v>WA</c:v>
                </c:pt>
                <c:pt idx="4">
                  <c:v>SA</c:v>
                </c:pt>
                <c:pt idx="5">
                  <c:v>TAS</c:v>
                </c:pt>
                <c:pt idx="6">
                  <c:v>ACT</c:v>
                </c:pt>
                <c:pt idx="7">
                  <c:v>NT</c:v>
                </c:pt>
              </c:strCache>
            </c:strRef>
          </c:cat>
          <c:val>
            <c:numRef>
              <c:f>'[Family and community - Social protection section charts.xlsx]DFV'!$B$34:$I$34</c:f>
              <c:numCache>
                <c:formatCode>General</c:formatCode>
                <c:ptCount val="8"/>
                <c:pt idx="0">
                  <c:v>15.6</c:v>
                </c:pt>
                <c:pt idx="1">
                  <c:v>15.4</c:v>
                </c:pt>
                <c:pt idx="2">
                  <c:v>16.600000000000001</c:v>
                </c:pt>
                <c:pt idx="3">
                  <c:v>17</c:v>
                </c:pt>
                <c:pt idx="4">
                  <c:v>15.3</c:v>
                </c:pt>
                <c:pt idx="5">
                  <c:v>16.5</c:v>
                </c:pt>
                <c:pt idx="6">
                  <c:v>12.6</c:v>
                </c:pt>
                <c:pt idx="7">
                  <c:v>16</c:v>
                </c:pt>
              </c:numCache>
            </c:numRef>
          </c:val>
          <c:extLst>
            <c:ext xmlns:c16="http://schemas.microsoft.com/office/drawing/2014/chart" uri="{C3380CC4-5D6E-409C-BE32-E72D297353CC}">
              <c16:uniqueId val="{00000000-2ACB-4055-B4A0-A11EAA5255A3}"/>
            </c:ext>
          </c:extLst>
        </c:ser>
        <c:ser>
          <c:idx val="1"/>
          <c:order val="1"/>
          <c:tx>
            <c:strRef>
              <c:f>'[Family and community - Social protection section charts.xlsx]DFV'!$A$35</c:f>
              <c:strCache>
                <c:ptCount val="1"/>
                <c:pt idx="0">
                  <c:v>Witnessed violence towards mother</c:v>
                </c:pt>
              </c:strCache>
            </c:strRef>
          </c:tx>
          <c:spPr>
            <a:solidFill>
              <a:srgbClr val="8CE0FF"/>
            </a:solidFill>
            <a:ln>
              <a:noFill/>
            </a:ln>
            <a:effectLst/>
          </c:spPr>
          <c:invertIfNegative val="0"/>
          <c:cat>
            <c:strRef>
              <c:f>'[Family and community - Social protection section charts.xlsx]DFV'!$B$30:$I$30</c:f>
              <c:strCache>
                <c:ptCount val="8"/>
                <c:pt idx="0">
                  <c:v>NSW</c:v>
                </c:pt>
                <c:pt idx="1">
                  <c:v>VIC</c:v>
                </c:pt>
                <c:pt idx="2">
                  <c:v>QLD</c:v>
                </c:pt>
                <c:pt idx="3">
                  <c:v>WA</c:v>
                </c:pt>
                <c:pt idx="4">
                  <c:v>SA</c:v>
                </c:pt>
                <c:pt idx="5">
                  <c:v>TAS</c:v>
                </c:pt>
                <c:pt idx="6">
                  <c:v>ACT</c:v>
                </c:pt>
                <c:pt idx="7">
                  <c:v>NT</c:v>
                </c:pt>
              </c:strCache>
            </c:strRef>
          </c:cat>
          <c:val>
            <c:numRef>
              <c:f>'[Family and community - Social protection section charts.xlsx]DFV'!$B$35:$I$35</c:f>
              <c:numCache>
                <c:formatCode>General</c:formatCode>
                <c:ptCount val="8"/>
                <c:pt idx="0">
                  <c:v>13.7</c:v>
                </c:pt>
                <c:pt idx="1">
                  <c:v>13.3</c:v>
                </c:pt>
                <c:pt idx="2">
                  <c:v>14.4</c:v>
                </c:pt>
                <c:pt idx="3">
                  <c:v>15</c:v>
                </c:pt>
                <c:pt idx="4">
                  <c:v>13.2</c:v>
                </c:pt>
                <c:pt idx="5">
                  <c:v>14.2</c:v>
                </c:pt>
                <c:pt idx="6">
                  <c:v>11</c:v>
                </c:pt>
                <c:pt idx="7">
                  <c:v>13.6</c:v>
                </c:pt>
              </c:numCache>
            </c:numRef>
          </c:val>
          <c:extLst>
            <c:ext xmlns:c16="http://schemas.microsoft.com/office/drawing/2014/chart" uri="{C3380CC4-5D6E-409C-BE32-E72D297353CC}">
              <c16:uniqueId val="{00000001-2ACB-4055-B4A0-A11EAA5255A3}"/>
            </c:ext>
          </c:extLst>
        </c:ser>
        <c:ser>
          <c:idx val="2"/>
          <c:order val="2"/>
          <c:tx>
            <c:strRef>
              <c:f>'[Family and community - Social protection section charts.xlsx]DFV'!$A$36</c:f>
              <c:strCache>
                <c:ptCount val="1"/>
                <c:pt idx="0">
                  <c:v>Witnessed violence towards father</c:v>
                </c:pt>
              </c:strCache>
            </c:strRef>
          </c:tx>
          <c:spPr>
            <a:solidFill>
              <a:srgbClr val="146CFD"/>
            </a:solidFill>
            <a:ln>
              <a:noFill/>
            </a:ln>
            <a:effectLst/>
          </c:spPr>
          <c:invertIfNegative val="0"/>
          <c:cat>
            <c:strRef>
              <c:f>'[Family and community - Social protection section charts.xlsx]DFV'!$B$30:$I$30</c:f>
              <c:strCache>
                <c:ptCount val="8"/>
                <c:pt idx="0">
                  <c:v>NSW</c:v>
                </c:pt>
                <c:pt idx="1">
                  <c:v>VIC</c:v>
                </c:pt>
                <c:pt idx="2">
                  <c:v>QLD</c:v>
                </c:pt>
                <c:pt idx="3">
                  <c:v>WA</c:v>
                </c:pt>
                <c:pt idx="4">
                  <c:v>SA</c:v>
                </c:pt>
                <c:pt idx="5">
                  <c:v>TAS</c:v>
                </c:pt>
                <c:pt idx="6">
                  <c:v>ACT</c:v>
                </c:pt>
                <c:pt idx="7">
                  <c:v>NT</c:v>
                </c:pt>
              </c:strCache>
            </c:strRef>
          </c:cat>
          <c:val>
            <c:numRef>
              <c:f>'[Family and community - Social protection section charts.xlsx]DFV'!$B$36:$I$36</c:f>
              <c:numCache>
                <c:formatCode>General</c:formatCode>
                <c:ptCount val="8"/>
                <c:pt idx="0">
                  <c:v>4.8</c:v>
                </c:pt>
                <c:pt idx="1">
                  <c:v>4.5999999999999996</c:v>
                </c:pt>
                <c:pt idx="2">
                  <c:v>5.6</c:v>
                </c:pt>
                <c:pt idx="3">
                  <c:v>6</c:v>
                </c:pt>
                <c:pt idx="4">
                  <c:v>5.5</c:v>
                </c:pt>
                <c:pt idx="5">
                  <c:v>5.7</c:v>
                </c:pt>
                <c:pt idx="6">
                  <c:v>4.5</c:v>
                </c:pt>
                <c:pt idx="7">
                  <c:v>5.9</c:v>
                </c:pt>
              </c:numCache>
            </c:numRef>
          </c:val>
          <c:extLst>
            <c:ext xmlns:c16="http://schemas.microsoft.com/office/drawing/2014/chart" uri="{C3380CC4-5D6E-409C-BE32-E72D297353CC}">
              <c16:uniqueId val="{00000002-2ACB-4055-B4A0-A11EAA5255A3}"/>
            </c:ext>
          </c:extLst>
        </c:ser>
        <c:dLbls>
          <c:showLegendKey val="0"/>
          <c:showVal val="0"/>
          <c:showCatName val="0"/>
          <c:showSerName val="0"/>
          <c:showPercent val="0"/>
          <c:showBubbleSize val="0"/>
        </c:dLbls>
        <c:gapWidth val="150"/>
        <c:axId val="105278096"/>
        <c:axId val="1657933520"/>
      </c:barChart>
      <c:catAx>
        <c:axId val="10527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657933520"/>
        <c:crosses val="autoZero"/>
        <c:auto val="1"/>
        <c:lblAlgn val="ctr"/>
        <c:lblOffset val="100"/>
        <c:noMultiLvlLbl val="0"/>
      </c:catAx>
      <c:valAx>
        <c:axId val="165793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1.1112891411829326E-3"/>
              <c:y val="0.418479626694618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5278096"/>
        <c:crosses val="autoZero"/>
        <c:crossBetween val="between"/>
      </c:valAx>
      <c:spPr>
        <a:noFill/>
        <a:ln>
          <a:noFill/>
        </a:ln>
        <a:effectLst/>
      </c:spPr>
    </c:plotArea>
    <c:legend>
      <c:legendPos val="t"/>
      <c:layout>
        <c:manualLayout>
          <c:xMode val="edge"/>
          <c:yMode val="edge"/>
          <c:x val="8.7122890037451106E-2"/>
          <c:y val="2.6033714510626031E-2"/>
          <c:w val="0.88825633714390351"/>
          <c:h val="0.1216340740085917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53513223637749E-2"/>
          <c:y val="5.8807805399625768E-2"/>
          <c:w val="0.91180595521490049"/>
          <c:h val="0.83876895099419713"/>
        </c:manualLayout>
      </c:layout>
      <c:lineChart>
        <c:grouping val="standard"/>
        <c:varyColors val="0"/>
        <c:ser>
          <c:idx val="0"/>
          <c:order val="0"/>
          <c:tx>
            <c:strRef>
              <c:f>'District Finalisations'!$A$4</c:f>
              <c:strCache>
                <c:ptCount val="1"/>
                <c:pt idx="0">
                  <c:v>Within 12-months</c:v>
                </c:pt>
              </c:strCache>
            </c:strRef>
          </c:tx>
          <c:spPr>
            <a:ln w="28575" cap="rnd">
              <a:solidFill>
                <a:srgbClr val="002664"/>
              </a:solidFill>
              <a:round/>
            </a:ln>
            <a:effectLst/>
          </c:spPr>
          <c:marker>
            <c:symbol val="none"/>
          </c:marker>
          <c:cat>
            <c:numRef>
              <c:f>'District Finalisations'!$B$3:$K$3</c:f>
              <c:numCache>
                <c:formatCode>m/d/yyyy</c:formatCode>
                <c:ptCount val="10"/>
                <c:pt idx="0">
                  <c:v>42093</c:v>
                </c:pt>
                <c:pt idx="1">
                  <c:v>42459</c:v>
                </c:pt>
                <c:pt idx="2">
                  <c:v>42824</c:v>
                </c:pt>
                <c:pt idx="3">
                  <c:v>43189</c:v>
                </c:pt>
                <c:pt idx="4">
                  <c:v>43554</c:v>
                </c:pt>
                <c:pt idx="5">
                  <c:v>43920</c:v>
                </c:pt>
                <c:pt idx="6">
                  <c:v>44285</c:v>
                </c:pt>
                <c:pt idx="7">
                  <c:v>44650</c:v>
                </c:pt>
                <c:pt idx="8">
                  <c:v>45015</c:v>
                </c:pt>
                <c:pt idx="9">
                  <c:v>45381</c:v>
                </c:pt>
              </c:numCache>
            </c:numRef>
          </c:cat>
          <c:val>
            <c:numRef>
              <c:f>'District Finalisations'!$B$4:$K$4</c:f>
              <c:numCache>
                <c:formatCode>General</c:formatCode>
                <c:ptCount val="10"/>
                <c:pt idx="0">
                  <c:v>79.400000000000006</c:v>
                </c:pt>
                <c:pt idx="1">
                  <c:v>78.900000000000006</c:v>
                </c:pt>
                <c:pt idx="2">
                  <c:v>75.400000000000006</c:v>
                </c:pt>
                <c:pt idx="3">
                  <c:v>75.5</c:v>
                </c:pt>
                <c:pt idx="4">
                  <c:v>74</c:v>
                </c:pt>
                <c:pt idx="5">
                  <c:v>75.599999999999994</c:v>
                </c:pt>
                <c:pt idx="6">
                  <c:v>78.900000000000006</c:v>
                </c:pt>
                <c:pt idx="7">
                  <c:v>80.099999999999994</c:v>
                </c:pt>
                <c:pt idx="8">
                  <c:v>74.900000000000006</c:v>
                </c:pt>
                <c:pt idx="9">
                  <c:v>76.099999999999994</c:v>
                </c:pt>
              </c:numCache>
            </c:numRef>
          </c:val>
          <c:smooth val="0"/>
          <c:extLst>
            <c:ext xmlns:c16="http://schemas.microsoft.com/office/drawing/2014/chart" uri="{C3380CC4-5D6E-409C-BE32-E72D297353CC}">
              <c16:uniqueId val="{00000000-F053-45C3-A497-973834F424D6}"/>
            </c:ext>
          </c:extLst>
        </c:ser>
        <c:ser>
          <c:idx val="1"/>
          <c:order val="1"/>
          <c:tx>
            <c:strRef>
              <c:f>'District Finalisations'!$A$5</c:f>
              <c:strCache>
                <c:ptCount val="1"/>
                <c:pt idx="0">
                  <c:v>Within 24-months</c:v>
                </c:pt>
              </c:strCache>
            </c:strRef>
          </c:tx>
          <c:spPr>
            <a:ln w="28575" cap="rnd">
              <a:solidFill>
                <a:srgbClr val="8CE0FF"/>
              </a:solidFill>
              <a:round/>
            </a:ln>
            <a:effectLst/>
          </c:spPr>
          <c:marker>
            <c:symbol val="none"/>
          </c:marker>
          <c:cat>
            <c:numRef>
              <c:f>'District Finalisations'!$B$3:$K$3</c:f>
              <c:numCache>
                <c:formatCode>m/d/yyyy</c:formatCode>
                <c:ptCount val="10"/>
                <c:pt idx="0">
                  <c:v>42093</c:v>
                </c:pt>
                <c:pt idx="1">
                  <c:v>42459</c:v>
                </c:pt>
                <c:pt idx="2">
                  <c:v>42824</c:v>
                </c:pt>
                <c:pt idx="3">
                  <c:v>43189</c:v>
                </c:pt>
                <c:pt idx="4">
                  <c:v>43554</c:v>
                </c:pt>
                <c:pt idx="5">
                  <c:v>43920</c:v>
                </c:pt>
                <c:pt idx="6">
                  <c:v>44285</c:v>
                </c:pt>
                <c:pt idx="7">
                  <c:v>44650</c:v>
                </c:pt>
                <c:pt idx="8">
                  <c:v>45015</c:v>
                </c:pt>
                <c:pt idx="9">
                  <c:v>45381</c:v>
                </c:pt>
              </c:numCache>
            </c:numRef>
          </c:cat>
          <c:val>
            <c:numRef>
              <c:f>'District Finalisations'!$B$5:$K$5</c:f>
              <c:numCache>
                <c:formatCode>General</c:formatCode>
                <c:ptCount val="10"/>
                <c:pt idx="0">
                  <c:v>97.1</c:v>
                </c:pt>
                <c:pt idx="1">
                  <c:v>95.5</c:v>
                </c:pt>
                <c:pt idx="2">
                  <c:v>94.5</c:v>
                </c:pt>
                <c:pt idx="3">
                  <c:v>94.4</c:v>
                </c:pt>
                <c:pt idx="4">
                  <c:v>94.5</c:v>
                </c:pt>
                <c:pt idx="5">
                  <c:v>95</c:v>
                </c:pt>
                <c:pt idx="6">
                  <c:v>95.7</c:v>
                </c:pt>
                <c:pt idx="7">
                  <c:v>95.3</c:v>
                </c:pt>
                <c:pt idx="8">
                  <c:v>94</c:v>
                </c:pt>
                <c:pt idx="9">
                  <c:v>93</c:v>
                </c:pt>
              </c:numCache>
            </c:numRef>
          </c:val>
          <c:smooth val="0"/>
          <c:extLst>
            <c:ext xmlns:c16="http://schemas.microsoft.com/office/drawing/2014/chart" uri="{C3380CC4-5D6E-409C-BE32-E72D297353CC}">
              <c16:uniqueId val="{00000001-F053-45C3-A497-973834F424D6}"/>
            </c:ext>
          </c:extLst>
        </c:ser>
        <c:dLbls>
          <c:showLegendKey val="0"/>
          <c:showVal val="0"/>
          <c:showCatName val="0"/>
          <c:showSerName val="0"/>
          <c:showPercent val="0"/>
          <c:showBubbleSize val="0"/>
        </c:dLbls>
        <c:smooth val="0"/>
        <c:axId val="865732032"/>
        <c:axId val="767947872"/>
      </c:lineChart>
      <c:catAx>
        <c:axId val="865732032"/>
        <c:scaling>
          <c:orientation val="minMax"/>
          <c:max val="10"/>
          <c:min val="1"/>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767947872"/>
        <c:crosses val="autoZero"/>
        <c:auto val="0"/>
        <c:lblAlgn val="ctr"/>
        <c:lblOffset val="100"/>
        <c:noMultiLvlLbl val="0"/>
      </c:catAx>
      <c:valAx>
        <c:axId val="767947872"/>
        <c:scaling>
          <c:orientation val="minMax"/>
          <c:max val="100"/>
          <c:min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2.0764119601328905E-3"/>
              <c:y val="0.3835919066652354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865732032"/>
        <c:crosses val="autoZero"/>
        <c:crossBetween val="between"/>
      </c:valAx>
      <c:spPr>
        <a:noFill/>
        <a:ln>
          <a:noFill/>
        </a:ln>
        <a:effectLst/>
      </c:spPr>
    </c:plotArea>
    <c:legend>
      <c:legendPos val="b"/>
      <c:layout>
        <c:manualLayout>
          <c:xMode val="edge"/>
          <c:yMode val="edge"/>
          <c:x val="6.3798820205613838E-2"/>
          <c:y val="0.81374932383652521"/>
          <c:w val="0.38587467627593064"/>
          <c:h val="7.2934047493536602E-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625111907398187E-2"/>
          <c:y val="4.1904665685834987E-2"/>
          <c:w val="0.91949652732361942"/>
          <c:h val="0.81659247285348346"/>
        </c:manualLayout>
      </c:layout>
      <c:lineChart>
        <c:grouping val="standard"/>
        <c:varyColors val="0"/>
        <c:ser>
          <c:idx val="1"/>
          <c:order val="0"/>
          <c:tx>
            <c:strRef>
              <c:f>'School Attendance'!$A$5</c:f>
              <c:strCache>
                <c:ptCount val="1"/>
                <c:pt idx="0">
                  <c:v>Secondary</c:v>
                </c:pt>
              </c:strCache>
            </c:strRef>
          </c:tx>
          <c:spPr>
            <a:ln w="28575" cap="rnd">
              <a:solidFill>
                <a:srgbClr val="002664"/>
              </a:solidFill>
              <a:round/>
            </a:ln>
            <a:effectLst/>
          </c:spPr>
          <c:marker>
            <c:symbol val="none"/>
          </c:marker>
          <c:cat>
            <c:strRef>
              <c:f>'School Attendance'!$B$3:$K$3</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'School Attendance'!$B$5:$K$5</c:f>
              <c:numCache>
                <c:formatCode>General</c:formatCode>
                <c:ptCount val="10"/>
                <c:pt idx="0">
                  <c:v>90</c:v>
                </c:pt>
                <c:pt idx="1">
                  <c:v>89.5</c:v>
                </c:pt>
                <c:pt idx="2">
                  <c:v>89.5</c:v>
                </c:pt>
                <c:pt idx="3">
                  <c:v>89.5</c:v>
                </c:pt>
                <c:pt idx="4">
                  <c:v>88.2</c:v>
                </c:pt>
                <c:pt idx="5">
                  <c:v>87.8</c:v>
                </c:pt>
                <c:pt idx="6">
                  <c:v>86.8</c:v>
                </c:pt>
                <c:pt idx="7">
                  <c:v>85.8</c:v>
                </c:pt>
                <c:pt idx="8">
                  <c:v>81.599999999999994</c:v>
                </c:pt>
                <c:pt idx="9">
                  <c:v>83.8</c:v>
                </c:pt>
              </c:numCache>
            </c:numRef>
          </c:val>
          <c:smooth val="0"/>
          <c:extLst>
            <c:ext xmlns:c16="http://schemas.microsoft.com/office/drawing/2014/chart" uri="{C3380CC4-5D6E-409C-BE32-E72D297353CC}">
              <c16:uniqueId val="{00000000-9B5E-4BE2-BB05-0234BAC5FAB2}"/>
            </c:ext>
          </c:extLst>
        </c:ser>
        <c:ser>
          <c:idx val="0"/>
          <c:order val="1"/>
          <c:tx>
            <c:strRef>
              <c:f>'School Attendance'!$A$4</c:f>
              <c:strCache>
                <c:ptCount val="1"/>
                <c:pt idx="0">
                  <c:v>Primary</c:v>
                </c:pt>
              </c:strCache>
            </c:strRef>
          </c:tx>
          <c:spPr>
            <a:ln w="28575" cap="rnd">
              <a:solidFill>
                <a:srgbClr val="8CE0FF"/>
              </a:solidFill>
              <a:round/>
            </a:ln>
            <a:effectLst/>
          </c:spPr>
          <c:marker>
            <c:symbol val="none"/>
          </c:marker>
          <c:cat>
            <c:strRef>
              <c:f>'School Attendance'!$B$3:$K$3</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'School Attendance'!$B$4:$K$4</c:f>
              <c:numCache>
                <c:formatCode>General</c:formatCode>
                <c:ptCount val="10"/>
                <c:pt idx="0">
                  <c:v>94.8</c:v>
                </c:pt>
                <c:pt idx="1">
                  <c:v>93.9</c:v>
                </c:pt>
                <c:pt idx="2">
                  <c:v>93.9</c:v>
                </c:pt>
                <c:pt idx="3">
                  <c:v>93.9</c:v>
                </c:pt>
                <c:pt idx="4">
                  <c:v>93.3</c:v>
                </c:pt>
                <c:pt idx="5">
                  <c:v>92.7</c:v>
                </c:pt>
                <c:pt idx="6">
                  <c:v>92.550000000000011</c:v>
                </c:pt>
                <c:pt idx="7">
                  <c:v>92.4</c:v>
                </c:pt>
                <c:pt idx="8">
                  <c:v>87.3</c:v>
                </c:pt>
                <c:pt idx="9">
                  <c:v>90.5</c:v>
                </c:pt>
              </c:numCache>
            </c:numRef>
          </c:val>
          <c:smooth val="0"/>
          <c:extLst>
            <c:ext xmlns:c16="http://schemas.microsoft.com/office/drawing/2014/chart" uri="{C3380CC4-5D6E-409C-BE32-E72D297353CC}">
              <c16:uniqueId val="{00000001-9B5E-4BE2-BB05-0234BAC5FAB2}"/>
            </c:ext>
          </c:extLst>
        </c:ser>
        <c:dLbls>
          <c:showLegendKey val="0"/>
          <c:showVal val="0"/>
          <c:showCatName val="0"/>
          <c:showSerName val="0"/>
          <c:showPercent val="0"/>
          <c:showBubbleSize val="0"/>
        </c:dLbls>
        <c:smooth val="0"/>
        <c:axId val="148913120"/>
        <c:axId val="1817044720"/>
      </c:lineChart>
      <c:catAx>
        <c:axId val="14891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0"/>
      </c:catAx>
      <c:valAx>
        <c:axId val="1817044720"/>
        <c:scaling>
          <c:orientation val="minMax"/>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US"/>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majorUnit val="5"/>
      </c:valAx>
      <c:spPr>
        <a:noFill/>
        <a:ln>
          <a:noFill/>
        </a:ln>
        <a:effectLst/>
      </c:spPr>
    </c:plotArea>
    <c:legend>
      <c:legendPos val="t"/>
      <c:layout>
        <c:manualLayout>
          <c:xMode val="edge"/>
          <c:yMode val="edge"/>
          <c:x val="6.8184627357626815E-2"/>
          <c:y val="0.65577985590614329"/>
          <c:w val="0.35971074109922307"/>
          <c:h val="0.202001654364174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90226803044974E-2"/>
          <c:y val="5.8807805399625768E-2"/>
          <c:w val="0.89286924163549319"/>
          <c:h val="0.83430427251124484"/>
        </c:manualLayout>
      </c:layout>
      <c:barChart>
        <c:barDir val="col"/>
        <c:grouping val="clustered"/>
        <c:varyColors val="0"/>
        <c:ser>
          <c:idx val="0"/>
          <c:order val="0"/>
          <c:tx>
            <c:strRef>
              <c:f>'Criminal Finalisations'!$A$4</c:f>
              <c:strCache>
                <c:ptCount val="1"/>
                <c:pt idx="0">
                  <c:v>NSW</c:v>
                </c:pt>
              </c:strCache>
            </c:strRef>
          </c:tx>
          <c:spPr>
            <a:solidFill>
              <a:srgbClr val="002664"/>
            </a:solidFill>
            <a:ln>
              <a:noFill/>
            </a:ln>
            <a:effectLst/>
          </c:spPr>
          <c:invertIfNegative val="0"/>
          <c:cat>
            <c:strRef>
              <c:f>'Criminal Finalisations'!$B$3:$K$3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'Criminal Finalisations'!$B$4:$K$4</c:f>
              <c:numCache>
                <c:formatCode>General</c:formatCode>
                <c:ptCount val="10"/>
                <c:pt idx="0">
                  <c:v>2427</c:v>
                </c:pt>
                <c:pt idx="1">
                  <c:v>2546</c:v>
                </c:pt>
                <c:pt idx="2">
                  <c:v>2670</c:v>
                </c:pt>
                <c:pt idx="3">
                  <c:v>2696</c:v>
                </c:pt>
                <c:pt idx="4">
                  <c:v>2747</c:v>
                </c:pt>
                <c:pt idx="5">
                  <c:v>2800</c:v>
                </c:pt>
                <c:pt idx="6">
                  <c:v>2311</c:v>
                </c:pt>
                <c:pt idx="7">
                  <c:v>2718</c:v>
                </c:pt>
                <c:pt idx="8">
                  <c:v>2424</c:v>
                </c:pt>
                <c:pt idx="9">
                  <c:v>2642</c:v>
                </c:pt>
              </c:numCache>
            </c:numRef>
          </c:val>
          <c:extLst>
            <c:ext xmlns:c16="http://schemas.microsoft.com/office/drawing/2014/chart" uri="{C3380CC4-5D6E-409C-BE32-E72D297353CC}">
              <c16:uniqueId val="{00000000-7838-4E46-9988-6A8A53AF0644}"/>
            </c:ext>
          </c:extLst>
        </c:ser>
        <c:ser>
          <c:idx val="1"/>
          <c:order val="1"/>
          <c:tx>
            <c:strRef>
              <c:f>'Criminal Finalisations'!$A$5</c:f>
              <c:strCache>
                <c:ptCount val="1"/>
                <c:pt idx="0">
                  <c:v>Australia</c:v>
                </c:pt>
              </c:strCache>
            </c:strRef>
          </c:tx>
          <c:spPr>
            <a:solidFill>
              <a:srgbClr val="8CE0FF"/>
            </a:solidFill>
            <a:ln>
              <a:noFill/>
            </a:ln>
            <a:effectLst/>
          </c:spPr>
          <c:invertIfNegative val="0"/>
          <c:cat>
            <c:strRef>
              <c:f>'Criminal Finalisations'!$B$3:$K$3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'Criminal Finalisations'!$B$5:$K$5</c:f>
              <c:numCache>
                <c:formatCode>General</c:formatCode>
                <c:ptCount val="10"/>
                <c:pt idx="0">
                  <c:v>3577</c:v>
                </c:pt>
                <c:pt idx="1">
                  <c:v>3753</c:v>
                </c:pt>
                <c:pt idx="2">
                  <c:v>3466</c:v>
                </c:pt>
                <c:pt idx="3">
                  <c:v>3391</c:v>
                </c:pt>
                <c:pt idx="4">
                  <c:v>3253</c:v>
                </c:pt>
                <c:pt idx="5">
                  <c:v>3124</c:v>
                </c:pt>
                <c:pt idx="6">
                  <c:v>2599</c:v>
                </c:pt>
                <c:pt idx="7">
                  <c:v>2827</c:v>
                </c:pt>
                <c:pt idx="8">
                  <c:v>2655</c:v>
                </c:pt>
                <c:pt idx="9">
                  <c:v>2814</c:v>
                </c:pt>
              </c:numCache>
            </c:numRef>
          </c:val>
          <c:extLst>
            <c:ext xmlns:c16="http://schemas.microsoft.com/office/drawing/2014/chart" uri="{C3380CC4-5D6E-409C-BE32-E72D297353CC}">
              <c16:uniqueId val="{00000001-7838-4E46-9988-6A8A53AF0644}"/>
            </c:ext>
          </c:extLst>
        </c:ser>
        <c:dLbls>
          <c:showLegendKey val="0"/>
          <c:showVal val="0"/>
          <c:showCatName val="0"/>
          <c:showSerName val="0"/>
          <c:showPercent val="0"/>
          <c:showBubbleSize val="0"/>
        </c:dLbls>
        <c:gapWidth val="150"/>
        <c:overlap val="-20"/>
        <c:axId val="148913120"/>
        <c:axId val="1817044720"/>
      </c:barChart>
      <c:catAx>
        <c:axId val="148913120"/>
        <c:scaling>
          <c:orientation val="minMax"/>
        </c:scaling>
        <c:delete val="0"/>
        <c:axPos val="b"/>
        <c:numFmt formatCode="yy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Rate</a:t>
                </a:r>
              </a:p>
            </c:rich>
          </c:tx>
          <c:layout>
            <c:manualLayout>
              <c:xMode val="edge"/>
              <c:yMode val="edge"/>
              <c:x val="2.0764119601328905E-3"/>
              <c:y val="0.3918515197629164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majorUnit val="1000"/>
      </c:valAx>
      <c:spPr>
        <a:noFill/>
        <a:ln>
          <a:noFill/>
        </a:ln>
        <a:effectLst/>
      </c:spPr>
    </c:plotArea>
    <c:legend>
      <c:legendPos val="b"/>
      <c:layout>
        <c:manualLayout>
          <c:xMode val="edge"/>
          <c:yMode val="edge"/>
          <c:x val="0.77073289167342451"/>
          <c:y val="5.97427526851846E-2"/>
          <c:w val="0.19981312292358805"/>
          <c:h val="0.2078327618831126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586071363172631E-2"/>
          <c:y val="5.8807805399625768E-2"/>
          <c:w val="0.90657339707536577"/>
          <c:h val="0.83876895099419713"/>
        </c:manualLayout>
      </c:layout>
      <c:barChart>
        <c:barDir val="col"/>
        <c:grouping val="clustered"/>
        <c:varyColors val="0"/>
        <c:ser>
          <c:idx val="0"/>
          <c:order val="0"/>
          <c:tx>
            <c:strRef>
              <c:f>Incarcerations!$A$4</c:f>
              <c:strCache>
                <c:ptCount val="1"/>
                <c:pt idx="0">
                  <c:v>NSW</c:v>
                </c:pt>
              </c:strCache>
            </c:strRef>
          </c:tx>
          <c:spPr>
            <a:solidFill>
              <a:srgbClr val="002664"/>
            </a:solidFill>
            <a:ln>
              <a:noFill/>
            </a:ln>
            <a:effectLst/>
          </c:spPr>
          <c:invertIfNegative val="0"/>
          <c:cat>
            <c:strRef>
              <c:f>Incarcerations!$B$3:$L$3</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Incarcerations!$B$4:$L$4</c:f>
              <c:numCache>
                <c:formatCode>General</c:formatCode>
                <c:ptCount val="11"/>
                <c:pt idx="0">
                  <c:v>173.2</c:v>
                </c:pt>
                <c:pt idx="1">
                  <c:v>181.7</c:v>
                </c:pt>
                <c:pt idx="2">
                  <c:v>199.9</c:v>
                </c:pt>
                <c:pt idx="3">
                  <c:v>210.8</c:v>
                </c:pt>
                <c:pt idx="4">
                  <c:v>215.6</c:v>
                </c:pt>
                <c:pt idx="5">
                  <c:v>221.6</c:v>
                </c:pt>
                <c:pt idx="6">
                  <c:v>213.6</c:v>
                </c:pt>
                <c:pt idx="7">
                  <c:v>199.5</c:v>
                </c:pt>
                <c:pt idx="8">
                  <c:v>205.5</c:v>
                </c:pt>
                <c:pt idx="9">
                  <c:v>194.9</c:v>
                </c:pt>
                <c:pt idx="10">
                  <c:v>189.5</c:v>
                </c:pt>
              </c:numCache>
            </c:numRef>
          </c:val>
          <c:extLst>
            <c:ext xmlns:c16="http://schemas.microsoft.com/office/drawing/2014/chart" uri="{C3380CC4-5D6E-409C-BE32-E72D297353CC}">
              <c16:uniqueId val="{00000000-E410-42EB-ADDD-4DE03F5A289C}"/>
            </c:ext>
          </c:extLst>
        </c:ser>
        <c:ser>
          <c:idx val="1"/>
          <c:order val="1"/>
          <c:tx>
            <c:strRef>
              <c:f>Incarcerations!$A$5</c:f>
              <c:strCache>
                <c:ptCount val="1"/>
                <c:pt idx="0">
                  <c:v>Australia</c:v>
                </c:pt>
              </c:strCache>
            </c:strRef>
          </c:tx>
          <c:spPr>
            <a:solidFill>
              <a:srgbClr val="8CE0FF"/>
            </a:solidFill>
            <a:ln>
              <a:noFill/>
            </a:ln>
            <a:effectLst/>
          </c:spPr>
          <c:invertIfNegative val="0"/>
          <c:cat>
            <c:strRef>
              <c:f>Incarcerations!$B$3:$L$3</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Incarcerations!$B$5:$L$5</c:f>
              <c:numCache>
                <c:formatCode>General</c:formatCode>
                <c:ptCount val="11"/>
                <c:pt idx="0">
                  <c:v>172.2</c:v>
                </c:pt>
                <c:pt idx="1">
                  <c:v>185.6</c:v>
                </c:pt>
                <c:pt idx="2">
                  <c:v>195.8</c:v>
                </c:pt>
                <c:pt idx="3">
                  <c:v>207.5</c:v>
                </c:pt>
                <c:pt idx="4">
                  <c:v>215.9</c:v>
                </c:pt>
                <c:pt idx="5">
                  <c:v>221.4</c:v>
                </c:pt>
                <c:pt idx="6">
                  <c:v>218.6</c:v>
                </c:pt>
                <c:pt idx="7">
                  <c:v>205.2</c:v>
                </c:pt>
                <c:pt idx="8">
                  <c:v>214.4</c:v>
                </c:pt>
                <c:pt idx="9">
                  <c:v>200.9</c:v>
                </c:pt>
                <c:pt idx="10">
                  <c:v>202.3</c:v>
                </c:pt>
              </c:numCache>
            </c:numRef>
          </c:val>
          <c:extLst>
            <c:ext xmlns:c16="http://schemas.microsoft.com/office/drawing/2014/chart" uri="{C3380CC4-5D6E-409C-BE32-E72D297353CC}">
              <c16:uniqueId val="{00000001-E410-42EB-ADDD-4DE03F5A289C}"/>
            </c:ext>
          </c:extLst>
        </c:ser>
        <c:dLbls>
          <c:showLegendKey val="0"/>
          <c:showVal val="0"/>
          <c:showCatName val="0"/>
          <c:showSerName val="0"/>
          <c:showPercent val="0"/>
          <c:showBubbleSize val="0"/>
        </c:dLbls>
        <c:gapWidth val="150"/>
        <c:overlap val="-20"/>
        <c:axId val="148913120"/>
        <c:axId val="1817044720"/>
      </c:bar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Rate</a:t>
                </a:r>
              </a:p>
            </c:rich>
          </c:tx>
          <c:layout>
            <c:manualLayout>
              <c:xMode val="edge"/>
              <c:yMode val="edge"/>
              <c:x val="8.559068197870615E-4"/>
              <c:y val="0.3995079003256107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legend>
      <c:legendPos val="r"/>
      <c:layout>
        <c:manualLayout>
          <c:xMode val="edge"/>
          <c:yMode val="edge"/>
          <c:x val="0.10092863213781587"/>
          <c:y val="5.9821455800898718E-2"/>
          <c:w val="0.16107802501862731"/>
          <c:h val="0.16628969895202556"/>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'Reoffending rate'!$A$4</c:f>
              <c:strCache>
                <c:ptCount val="1"/>
                <c:pt idx="0">
                  <c:v>Adult custody</c:v>
                </c:pt>
              </c:strCache>
            </c:strRef>
          </c:tx>
          <c:spPr>
            <a:ln w="28575" cap="rnd">
              <a:solidFill>
                <a:schemeClr val="accent1"/>
              </a:solidFill>
              <a:round/>
            </a:ln>
            <a:effectLst/>
          </c:spPr>
          <c:marker>
            <c:symbol val="none"/>
          </c:marker>
          <c:cat>
            <c:numRef>
              <c:f>'Reoffending rate'!$B$3:$X$3</c:f>
              <c:numCache>
                <c:formatCode>m/d/yyyy</c:formatCode>
                <c:ptCount val="23"/>
                <c:pt idx="0">
                  <c:v>36861</c:v>
                </c:pt>
                <c:pt idx="1">
                  <c:v>37226</c:v>
                </c:pt>
                <c:pt idx="2">
                  <c:v>37591</c:v>
                </c:pt>
                <c:pt idx="3">
                  <c:v>37956</c:v>
                </c:pt>
                <c:pt idx="4">
                  <c:v>38322</c:v>
                </c:pt>
                <c:pt idx="5">
                  <c:v>38687</c:v>
                </c:pt>
                <c:pt idx="6">
                  <c:v>39052</c:v>
                </c:pt>
                <c:pt idx="7">
                  <c:v>39417</c:v>
                </c:pt>
                <c:pt idx="8">
                  <c:v>39783</c:v>
                </c:pt>
                <c:pt idx="9">
                  <c:v>40148</c:v>
                </c:pt>
                <c:pt idx="10">
                  <c:v>40513</c:v>
                </c:pt>
                <c:pt idx="11">
                  <c:v>40878</c:v>
                </c:pt>
                <c:pt idx="12">
                  <c:v>41244</c:v>
                </c:pt>
                <c:pt idx="13">
                  <c:v>41609</c:v>
                </c:pt>
                <c:pt idx="14">
                  <c:v>41974</c:v>
                </c:pt>
                <c:pt idx="15">
                  <c:v>42339</c:v>
                </c:pt>
                <c:pt idx="16">
                  <c:v>42705</c:v>
                </c:pt>
                <c:pt idx="17">
                  <c:v>43070</c:v>
                </c:pt>
                <c:pt idx="18">
                  <c:v>43435</c:v>
                </c:pt>
                <c:pt idx="19">
                  <c:v>43800</c:v>
                </c:pt>
                <c:pt idx="20">
                  <c:v>44166</c:v>
                </c:pt>
                <c:pt idx="21">
                  <c:v>44531</c:v>
                </c:pt>
                <c:pt idx="22">
                  <c:v>44896</c:v>
                </c:pt>
              </c:numCache>
            </c:numRef>
          </c:cat>
          <c:val>
            <c:numRef>
              <c:f>'Reoffending rate'!$B$4:$X$4</c:f>
              <c:numCache>
                <c:formatCode>General</c:formatCode>
                <c:ptCount val="23"/>
                <c:pt idx="0">
                  <c:v>46.3</c:v>
                </c:pt>
                <c:pt idx="1">
                  <c:v>43.7</c:v>
                </c:pt>
                <c:pt idx="2">
                  <c:v>42</c:v>
                </c:pt>
                <c:pt idx="3">
                  <c:v>40</c:v>
                </c:pt>
                <c:pt idx="4">
                  <c:v>40.6</c:v>
                </c:pt>
                <c:pt idx="5">
                  <c:v>38.700000000000003</c:v>
                </c:pt>
                <c:pt idx="6">
                  <c:v>38.6</c:v>
                </c:pt>
                <c:pt idx="7">
                  <c:v>37.799999999999997</c:v>
                </c:pt>
                <c:pt idx="8">
                  <c:v>34.700000000000003</c:v>
                </c:pt>
                <c:pt idx="9">
                  <c:v>34.700000000000003</c:v>
                </c:pt>
                <c:pt idx="10">
                  <c:v>34.6</c:v>
                </c:pt>
                <c:pt idx="11">
                  <c:v>34</c:v>
                </c:pt>
                <c:pt idx="12">
                  <c:v>35.700000000000003</c:v>
                </c:pt>
                <c:pt idx="13">
                  <c:v>36.200000000000003</c:v>
                </c:pt>
                <c:pt idx="14">
                  <c:v>37</c:v>
                </c:pt>
                <c:pt idx="15">
                  <c:v>39.799999999999997</c:v>
                </c:pt>
                <c:pt idx="16">
                  <c:v>39.299999999999997</c:v>
                </c:pt>
                <c:pt idx="17">
                  <c:v>40.5</c:v>
                </c:pt>
                <c:pt idx="18">
                  <c:v>42</c:v>
                </c:pt>
                <c:pt idx="19">
                  <c:v>42.2</c:v>
                </c:pt>
                <c:pt idx="20">
                  <c:v>43</c:v>
                </c:pt>
                <c:pt idx="21">
                  <c:v>42.3</c:v>
                </c:pt>
                <c:pt idx="22">
                  <c:v>43.6</c:v>
                </c:pt>
              </c:numCache>
            </c:numRef>
          </c:val>
          <c:smooth val="0"/>
          <c:extLst>
            <c:ext xmlns:c16="http://schemas.microsoft.com/office/drawing/2014/chart" uri="{C3380CC4-5D6E-409C-BE32-E72D297353CC}">
              <c16:uniqueId val="{00000000-3AA4-4197-9913-30D88653C37B}"/>
            </c:ext>
          </c:extLst>
        </c:ser>
        <c:ser>
          <c:idx val="1"/>
          <c:order val="1"/>
          <c:tx>
            <c:strRef>
              <c:f>'Reoffending rate'!$A$5</c:f>
              <c:strCache>
                <c:ptCount val="1"/>
                <c:pt idx="0">
                  <c:v>Juvenile custody</c:v>
                </c:pt>
              </c:strCache>
            </c:strRef>
          </c:tx>
          <c:spPr>
            <a:ln w="28575" cap="rnd">
              <a:solidFill>
                <a:schemeClr val="accent2"/>
              </a:solidFill>
              <a:round/>
            </a:ln>
            <a:effectLst/>
          </c:spPr>
          <c:marker>
            <c:symbol val="none"/>
          </c:marker>
          <c:cat>
            <c:numRef>
              <c:f>'Reoffending rate'!$B$3:$X$3</c:f>
              <c:numCache>
                <c:formatCode>m/d/yyyy</c:formatCode>
                <c:ptCount val="23"/>
                <c:pt idx="0">
                  <c:v>36861</c:v>
                </c:pt>
                <c:pt idx="1">
                  <c:v>37226</c:v>
                </c:pt>
                <c:pt idx="2">
                  <c:v>37591</c:v>
                </c:pt>
                <c:pt idx="3">
                  <c:v>37956</c:v>
                </c:pt>
                <c:pt idx="4">
                  <c:v>38322</c:v>
                </c:pt>
                <c:pt idx="5">
                  <c:v>38687</c:v>
                </c:pt>
                <c:pt idx="6">
                  <c:v>39052</c:v>
                </c:pt>
                <c:pt idx="7">
                  <c:v>39417</c:v>
                </c:pt>
                <c:pt idx="8">
                  <c:v>39783</c:v>
                </c:pt>
                <c:pt idx="9">
                  <c:v>40148</c:v>
                </c:pt>
                <c:pt idx="10">
                  <c:v>40513</c:v>
                </c:pt>
                <c:pt idx="11">
                  <c:v>40878</c:v>
                </c:pt>
                <c:pt idx="12">
                  <c:v>41244</c:v>
                </c:pt>
                <c:pt idx="13">
                  <c:v>41609</c:v>
                </c:pt>
                <c:pt idx="14">
                  <c:v>41974</c:v>
                </c:pt>
                <c:pt idx="15">
                  <c:v>42339</c:v>
                </c:pt>
                <c:pt idx="16">
                  <c:v>42705</c:v>
                </c:pt>
                <c:pt idx="17">
                  <c:v>43070</c:v>
                </c:pt>
                <c:pt idx="18">
                  <c:v>43435</c:v>
                </c:pt>
                <c:pt idx="19">
                  <c:v>43800</c:v>
                </c:pt>
                <c:pt idx="20">
                  <c:v>44166</c:v>
                </c:pt>
                <c:pt idx="21">
                  <c:v>44531</c:v>
                </c:pt>
                <c:pt idx="22">
                  <c:v>44896</c:v>
                </c:pt>
              </c:numCache>
            </c:numRef>
          </c:cat>
          <c:val>
            <c:numRef>
              <c:f>'Reoffending rate'!$B$5:$X$5</c:f>
              <c:numCache>
                <c:formatCode>General</c:formatCode>
                <c:ptCount val="23"/>
                <c:pt idx="0">
                  <c:v>64.2</c:v>
                </c:pt>
                <c:pt idx="1">
                  <c:v>67.2</c:v>
                </c:pt>
                <c:pt idx="2">
                  <c:v>63.5</c:v>
                </c:pt>
                <c:pt idx="3">
                  <c:v>62.1</c:v>
                </c:pt>
                <c:pt idx="4">
                  <c:v>56.9</c:v>
                </c:pt>
                <c:pt idx="5">
                  <c:v>58.4</c:v>
                </c:pt>
                <c:pt idx="6">
                  <c:v>60.4</c:v>
                </c:pt>
                <c:pt idx="7">
                  <c:v>64.7</c:v>
                </c:pt>
                <c:pt idx="8">
                  <c:v>61.4</c:v>
                </c:pt>
                <c:pt idx="9">
                  <c:v>61.7</c:v>
                </c:pt>
                <c:pt idx="10">
                  <c:v>57.9</c:v>
                </c:pt>
                <c:pt idx="11">
                  <c:v>58.5</c:v>
                </c:pt>
                <c:pt idx="12">
                  <c:v>62.5</c:v>
                </c:pt>
                <c:pt idx="13">
                  <c:v>60.2</c:v>
                </c:pt>
                <c:pt idx="14">
                  <c:v>63.5</c:v>
                </c:pt>
                <c:pt idx="15">
                  <c:v>65</c:v>
                </c:pt>
                <c:pt idx="16">
                  <c:v>64.400000000000006</c:v>
                </c:pt>
                <c:pt idx="17">
                  <c:v>65.3</c:v>
                </c:pt>
                <c:pt idx="18">
                  <c:v>64.8</c:v>
                </c:pt>
                <c:pt idx="19">
                  <c:v>63.9</c:v>
                </c:pt>
                <c:pt idx="20">
                  <c:v>61.4</c:v>
                </c:pt>
                <c:pt idx="21">
                  <c:v>63.1</c:v>
                </c:pt>
                <c:pt idx="22">
                  <c:v>73.599999999999994</c:v>
                </c:pt>
              </c:numCache>
            </c:numRef>
          </c:val>
          <c:smooth val="0"/>
          <c:extLst>
            <c:ext xmlns:c16="http://schemas.microsoft.com/office/drawing/2014/chart" uri="{C3380CC4-5D6E-409C-BE32-E72D297353CC}">
              <c16:uniqueId val="{00000001-3AA4-4197-9913-30D88653C37B}"/>
            </c:ext>
          </c:extLst>
        </c:ser>
        <c:dLbls>
          <c:showLegendKey val="0"/>
          <c:showVal val="0"/>
          <c:showCatName val="0"/>
          <c:showSerName val="0"/>
          <c:showPercent val="0"/>
          <c:showBubbleSize val="0"/>
        </c:dLbls>
        <c:smooth val="0"/>
        <c:axId val="148913120"/>
        <c:axId val="1817044720"/>
      </c:lineChart>
      <c:date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Offset val="100"/>
        <c:baseTimeUnit val="years"/>
        <c:majorUnit val="2"/>
        <c:majorTimeUnit val="years"/>
      </c:dateAx>
      <c:valAx>
        <c:axId val="1817044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1.2458308809103395E-2"/>
              <c:y val="0.3392234848484848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legend>
      <c:legendPos val="r"/>
      <c:layout>
        <c:manualLayout>
          <c:xMode val="edge"/>
          <c:yMode val="edge"/>
          <c:x val="8.9099491197321259E-2"/>
          <c:y val="0.78931440707040734"/>
          <c:w val="0.38972794454254128"/>
          <c:h val="0.1002064798034969"/>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0524498391194E-2"/>
          <c:y val="5.8807805399625768E-2"/>
          <c:w val="0.91405894394014697"/>
          <c:h val="0.83876895099419713"/>
        </c:manualLayout>
      </c:layout>
      <c:lineChart>
        <c:grouping val="standard"/>
        <c:varyColors val="0"/>
        <c:ser>
          <c:idx val="0"/>
          <c:order val="0"/>
          <c:tx>
            <c:strRef>
              <c:f>'Emergency agency'!$C$3:$C$4</c:f>
              <c:strCache>
                <c:ptCount val="2"/>
                <c:pt idx="0">
                  <c:v>Minutes</c:v>
                </c:pt>
                <c:pt idx="1">
                  <c:v>ROGS</c:v>
                </c:pt>
              </c:strCache>
            </c:strRef>
          </c:tx>
          <c:spPr>
            <a:ln w="28575" cap="rnd">
              <a:solidFill>
                <a:srgbClr val="002664"/>
              </a:solidFill>
              <a:round/>
            </a:ln>
            <a:effectLst/>
          </c:spPr>
          <c:marker>
            <c:symbol val="none"/>
          </c:marker>
          <c:cat>
            <c:strRef>
              <c:f>'Emergency agency'!$B$5:$B$15</c:f>
              <c:strCache>
                <c:ptCount val="11"/>
                <c:pt idx="0">
                  <c:v>2012-13</c:v>
                </c:pt>
                <c:pt idx="1">
                  <c:v>2013-14</c:v>
                </c:pt>
                <c:pt idx="2">
                  <c:v>2014-15</c:v>
                </c:pt>
                <c:pt idx="3">
                  <c:v>2015-16</c:v>
                </c:pt>
                <c:pt idx="4">
                  <c:v>2016-17</c:v>
                </c:pt>
                <c:pt idx="5">
                  <c:v>2017-18</c:v>
                </c:pt>
                <c:pt idx="6">
                  <c:v>2018-19</c:v>
                </c:pt>
                <c:pt idx="7">
                  <c:v>2019-20</c:v>
                </c:pt>
                <c:pt idx="8">
                  <c:v>2020-21</c:v>
                </c:pt>
                <c:pt idx="9">
                  <c:v>2021-22</c:v>
                </c:pt>
                <c:pt idx="10">
                  <c:v>2022-23</c:v>
                </c:pt>
              </c:strCache>
            </c:strRef>
          </c:cat>
          <c:val>
            <c:numRef>
              <c:f>'Emergency agency'!$C$5:$C$15</c:f>
              <c:numCache>
                <c:formatCode>General</c:formatCode>
                <c:ptCount val="11"/>
                <c:pt idx="0">
                  <c:v>15</c:v>
                </c:pt>
                <c:pt idx="1">
                  <c:v>15.4</c:v>
                </c:pt>
                <c:pt idx="2">
                  <c:v>14.1</c:v>
                </c:pt>
                <c:pt idx="3">
                  <c:v>14.4</c:v>
                </c:pt>
                <c:pt idx="4">
                  <c:v>14.5</c:v>
                </c:pt>
                <c:pt idx="5">
                  <c:v>13.5</c:v>
                </c:pt>
                <c:pt idx="6">
                  <c:v>14</c:v>
                </c:pt>
                <c:pt idx="7">
                  <c:v>14.5</c:v>
                </c:pt>
                <c:pt idx="8">
                  <c:v>15</c:v>
                </c:pt>
                <c:pt idx="9">
                  <c:v>14.7</c:v>
                </c:pt>
                <c:pt idx="10">
                  <c:v>14</c:v>
                </c:pt>
              </c:numCache>
            </c:numRef>
          </c:val>
          <c:smooth val="0"/>
          <c:extLst>
            <c:ext xmlns:c16="http://schemas.microsoft.com/office/drawing/2014/chart" uri="{C3380CC4-5D6E-409C-BE32-E72D297353CC}">
              <c16:uniqueId val="{00000000-C343-4174-A49F-716272AACBA8}"/>
            </c:ext>
          </c:extLst>
        </c:ser>
        <c:dLbls>
          <c:showLegendKey val="0"/>
          <c:showVal val="0"/>
          <c:showCatName val="0"/>
          <c:showSerName val="0"/>
          <c:showPercent val="0"/>
          <c:showBubbleSize val="0"/>
        </c:dLbls>
        <c:smooth val="0"/>
        <c:axId val="1201141872"/>
        <c:axId val="271944160"/>
      </c:lineChart>
      <c:catAx>
        <c:axId val="120114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271944160"/>
        <c:crosses val="autoZero"/>
        <c:auto val="1"/>
        <c:lblAlgn val="ctr"/>
        <c:lblOffset val="100"/>
        <c:noMultiLvlLbl val="0"/>
      </c:catAx>
      <c:valAx>
        <c:axId val="27194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Minutes</a:t>
                </a:r>
              </a:p>
            </c:rich>
          </c:tx>
          <c:layout>
            <c:manualLayout>
              <c:xMode val="edge"/>
              <c:yMode val="edge"/>
              <c:x val="2.0764119601328905E-3"/>
              <c:y val="0.3919319227037276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201141872"/>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355737586935614E-2"/>
          <c:y val="5.8796296296296298E-2"/>
          <c:w val="0.8563883765800554"/>
          <c:h val="0.8332571548821549"/>
        </c:manualLayout>
      </c:layout>
      <c:barChart>
        <c:barDir val="col"/>
        <c:grouping val="stacked"/>
        <c:varyColors val="0"/>
        <c:ser>
          <c:idx val="0"/>
          <c:order val="0"/>
          <c:tx>
            <c:strRef>
              <c:f>'ROSH (rate)'!$A$4</c:f>
              <c:strCache>
                <c:ptCount val="1"/>
                <c:pt idx="0">
                  <c:v>Aboriginal and Torres Strait Islander (LHS)</c:v>
                </c:pt>
              </c:strCache>
            </c:strRef>
          </c:tx>
          <c:spPr>
            <a:solidFill>
              <a:schemeClr val="accent1"/>
            </a:solidFill>
            <a:ln>
              <a:noFill/>
            </a:ln>
            <a:effectLst/>
          </c:spPr>
          <c:invertIfNegative val="0"/>
          <c:cat>
            <c:strRef>
              <c:f>'ROSH (rate)'!$B$3:$K$3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'ROSH (rate)'!$B$4:$K$4</c:f>
              <c:numCache>
                <c:formatCode>_-* #,##0_-;\-* #,##0_-;_-* "-"??_-;_-@_-</c:formatCode>
                <c:ptCount val="10"/>
                <c:pt idx="0">
                  <c:v>15205</c:v>
                </c:pt>
                <c:pt idx="1">
                  <c:v>15913</c:v>
                </c:pt>
                <c:pt idx="2">
                  <c:v>17052</c:v>
                </c:pt>
                <c:pt idx="3">
                  <c:v>18200</c:v>
                </c:pt>
                <c:pt idx="4">
                  <c:v>18454</c:v>
                </c:pt>
                <c:pt idx="5">
                  <c:v>21268</c:v>
                </c:pt>
                <c:pt idx="6">
                  <c:v>23937</c:v>
                </c:pt>
                <c:pt idx="7">
                  <c:v>26657</c:v>
                </c:pt>
                <c:pt idx="8">
                  <c:v>24483</c:v>
                </c:pt>
                <c:pt idx="9">
                  <c:v>25130</c:v>
                </c:pt>
              </c:numCache>
            </c:numRef>
          </c:val>
          <c:extLst>
            <c:ext xmlns:c16="http://schemas.microsoft.com/office/drawing/2014/chart" uri="{C3380CC4-5D6E-409C-BE32-E72D297353CC}">
              <c16:uniqueId val="{00000000-1481-4A3F-8014-9C0D2B81D817}"/>
            </c:ext>
          </c:extLst>
        </c:ser>
        <c:ser>
          <c:idx val="1"/>
          <c:order val="1"/>
          <c:tx>
            <c:strRef>
              <c:f>'ROSH (rate)'!$A$5</c:f>
              <c:strCache>
                <c:ptCount val="1"/>
                <c:pt idx="0">
                  <c:v>Non-Indigenous (LHS)</c:v>
                </c:pt>
              </c:strCache>
            </c:strRef>
          </c:tx>
          <c:spPr>
            <a:solidFill>
              <a:srgbClr val="8CE0FF"/>
            </a:solidFill>
            <a:ln>
              <a:noFill/>
            </a:ln>
            <a:effectLst/>
          </c:spPr>
          <c:invertIfNegative val="0"/>
          <c:cat>
            <c:strRef>
              <c:f>'ROSH (rate)'!$B$3:$K$3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'ROSH (rate)'!$B$5:$K$5</c:f>
              <c:numCache>
                <c:formatCode>_-* #,##0_-;\-* #,##0_-;_-* "-"??_-;_-@_-</c:formatCode>
                <c:ptCount val="10"/>
                <c:pt idx="0">
                  <c:v>49717</c:v>
                </c:pt>
                <c:pt idx="1">
                  <c:v>50497</c:v>
                </c:pt>
                <c:pt idx="2">
                  <c:v>54687</c:v>
                </c:pt>
                <c:pt idx="3">
                  <c:v>59813</c:v>
                </c:pt>
                <c:pt idx="4">
                  <c:v>52937</c:v>
                </c:pt>
                <c:pt idx="5">
                  <c:v>53963</c:v>
                </c:pt>
                <c:pt idx="6">
                  <c:v>62116</c:v>
                </c:pt>
                <c:pt idx="7">
                  <c:v>68079</c:v>
                </c:pt>
                <c:pt idx="8">
                  <c:v>56645</c:v>
                </c:pt>
                <c:pt idx="9">
                  <c:v>59393</c:v>
                </c:pt>
              </c:numCache>
            </c:numRef>
          </c:val>
          <c:extLst>
            <c:ext xmlns:c16="http://schemas.microsoft.com/office/drawing/2014/chart" uri="{C3380CC4-5D6E-409C-BE32-E72D297353CC}">
              <c16:uniqueId val="{00000001-1481-4A3F-8014-9C0D2B81D817}"/>
            </c:ext>
          </c:extLst>
        </c:ser>
        <c:ser>
          <c:idx val="2"/>
          <c:order val="2"/>
          <c:tx>
            <c:strRef>
              <c:f>'ROSH (rate)'!$A$6</c:f>
              <c:strCache>
                <c:ptCount val="1"/>
                <c:pt idx="0">
                  <c:v>Unknown (LHS)</c:v>
                </c:pt>
              </c:strCache>
            </c:strRef>
          </c:tx>
          <c:spPr>
            <a:solidFill>
              <a:srgbClr val="146CFD"/>
            </a:solidFill>
            <a:ln>
              <a:noFill/>
            </a:ln>
            <a:effectLst/>
          </c:spPr>
          <c:invertIfNegative val="0"/>
          <c:cat>
            <c:strRef>
              <c:f>'ROSH (rate)'!$B$3:$K$3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'ROSH (rate)'!$B$6:$K$6</c:f>
              <c:numCache>
                <c:formatCode>_-* #,##0_-;\-* #,##0_-;_-* "-"??_-;_-@_-</c:formatCode>
                <c:ptCount val="10"/>
                <c:pt idx="0">
                  <c:v>8756</c:v>
                </c:pt>
                <c:pt idx="1">
                  <c:v>7112</c:v>
                </c:pt>
                <c:pt idx="2">
                  <c:v>7748</c:v>
                </c:pt>
                <c:pt idx="3">
                  <c:v>8413</c:v>
                </c:pt>
                <c:pt idx="4">
                  <c:v>20616</c:v>
                </c:pt>
                <c:pt idx="5">
                  <c:v>30541</c:v>
                </c:pt>
                <c:pt idx="6">
                  <c:v>26464</c:v>
                </c:pt>
                <c:pt idx="7">
                  <c:v>32082</c:v>
                </c:pt>
                <c:pt idx="8">
                  <c:v>27569</c:v>
                </c:pt>
                <c:pt idx="9">
                  <c:v>28069</c:v>
                </c:pt>
              </c:numCache>
            </c:numRef>
          </c:val>
          <c:extLst>
            <c:ext xmlns:c16="http://schemas.microsoft.com/office/drawing/2014/chart" uri="{C3380CC4-5D6E-409C-BE32-E72D297353CC}">
              <c16:uniqueId val="{00000002-1481-4A3F-8014-9C0D2B81D817}"/>
            </c:ext>
          </c:extLst>
        </c:ser>
        <c:dLbls>
          <c:showLegendKey val="0"/>
          <c:showVal val="0"/>
          <c:showCatName val="0"/>
          <c:showSerName val="0"/>
          <c:showPercent val="0"/>
          <c:showBubbleSize val="0"/>
        </c:dLbls>
        <c:gapWidth val="150"/>
        <c:overlap val="100"/>
        <c:axId val="148913120"/>
        <c:axId val="1817044720"/>
      </c:barChart>
      <c:lineChart>
        <c:grouping val="standard"/>
        <c:varyColors val="0"/>
        <c:ser>
          <c:idx val="3"/>
          <c:order val="3"/>
          <c:tx>
            <c:strRef>
              <c:f>'ROSH (rate)'!$A$7</c:f>
              <c:strCache>
                <c:ptCount val="1"/>
                <c:pt idx="0">
                  <c:v>Rate for Aboriginal and Torres Strait Islander (RHS)</c:v>
                </c:pt>
              </c:strCache>
            </c:strRef>
          </c:tx>
          <c:spPr>
            <a:ln w="28575" cap="rnd">
              <a:solidFill>
                <a:schemeClr val="accent4"/>
              </a:solidFill>
              <a:round/>
            </a:ln>
            <a:effectLst/>
          </c:spPr>
          <c:marker>
            <c:symbol val="none"/>
          </c:marker>
          <c:cat>
            <c:strRef>
              <c:f>'ROSH (rate)'!$B$3:$K$3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'ROSH (rate)'!$B$7:$K$7</c:f>
              <c:numCache>
                <c:formatCode>General</c:formatCode>
                <c:ptCount val="10"/>
                <c:pt idx="0">
                  <c:v>143</c:v>
                </c:pt>
                <c:pt idx="1">
                  <c:v>147.9</c:v>
                </c:pt>
                <c:pt idx="2">
                  <c:v>156.6</c:v>
                </c:pt>
                <c:pt idx="3">
                  <c:v>165.6</c:v>
                </c:pt>
                <c:pt idx="4">
                  <c:v>166.6</c:v>
                </c:pt>
                <c:pt idx="5">
                  <c:v>190.3</c:v>
                </c:pt>
                <c:pt idx="6">
                  <c:v>212.2</c:v>
                </c:pt>
                <c:pt idx="7">
                  <c:v>233.7</c:v>
                </c:pt>
                <c:pt idx="8">
                  <c:v>212</c:v>
                </c:pt>
                <c:pt idx="9">
                  <c:v>214.7</c:v>
                </c:pt>
              </c:numCache>
            </c:numRef>
          </c:val>
          <c:smooth val="0"/>
          <c:extLst>
            <c:ext xmlns:c16="http://schemas.microsoft.com/office/drawing/2014/chart" uri="{C3380CC4-5D6E-409C-BE32-E72D297353CC}">
              <c16:uniqueId val="{00000003-1481-4A3F-8014-9C0D2B81D817}"/>
            </c:ext>
          </c:extLst>
        </c:ser>
        <c:ser>
          <c:idx val="4"/>
          <c:order val="4"/>
          <c:tx>
            <c:strRef>
              <c:f>'ROSH (rate)'!$A$8</c:f>
              <c:strCache>
                <c:ptCount val="1"/>
                <c:pt idx="0">
                  <c:v>Rate for Non-Indigenous (RHS)</c:v>
                </c:pt>
              </c:strCache>
            </c:strRef>
          </c:tx>
          <c:spPr>
            <a:ln w="28575" cap="rnd">
              <a:solidFill>
                <a:srgbClr val="BFBFBF"/>
              </a:solidFill>
              <a:round/>
            </a:ln>
            <a:effectLst/>
          </c:spPr>
          <c:marker>
            <c:symbol val="none"/>
          </c:marker>
          <c:cat>
            <c:strRef>
              <c:f>'ROSH (rate)'!$B$3:$K$3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'ROSH (rate)'!$B$8:$K$8</c:f>
              <c:numCache>
                <c:formatCode>General</c:formatCode>
                <c:ptCount val="10"/>
                <c:pt idx="0">
                  <c:v>31.6</c:v>
                </c:pt>
                <c:pt idx="1">
                  <c:v>31.8</c:v>
                </c:pt>
                <c:pt idx="2">
                  <c:v>34</c:v>
                </c:pt>
                <c:pt idx="3">
                  <c:v>36.799999999999997</c:v>
                </c:pt>
                <c:pt idx="4">
                  <c:v>32.4</c:v>
                </c:pt>
                <c:pt idx="5">
                  <c:v>32.4</c:v>
                </c:pt>
                <c:pt idx="6">
                  <c:v>37.200000000000003</c:v>
                </c:pt>
                <c:pt idx="7">
                  <c:v>40.700000000000003</c:v>
                </c:pt>
                <c:pt idx="8">
                  <c:v>33.700000000000003</c:v>
                </c:pt>
                <c:pt idx="9">
                  <c:v>35.5</c:v>
                </c:pt>
              </c:numCache>
            </c:numRef>
          </c:val>
          <c:smooth val="0"/>
          <c:extLst>
            <c:ext xmlns:c16="http://schemas.microsoft.com/office/drawing/2014/chart" uri="{C3380CC4-5D6E-409C-BE32-E72D297353CC}">
              <c16:uniqueId val="{00000004-1481-4A3F-8014-9C0D2B81D817}"/>
            </c:ext>
          </c:extLst>
        </c:ser>
        <c:dLbls>
          <c:showLegendKey val="0"/>
          <c:showVal val="0"/>
          <c:showCatName val="0"/>
          <c:showSerName val="0"/>
          <c:showPercent val="0"/>
          <c:showBubbleSize val="0"/>
        </c:dLbls>
        <c:marker val="1"/>
        <c:smooth val="0"/>
        <c:axId val="20897167"/>
        <c:axId val="1987508496"/>
      </c:line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ax val="16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Thousands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dispUnits>
          <c:builtInUnit val="thousands"/>
        </c:dispUnits>
      </c:valAx>
      <c:valAx>
        <c:axId val="1987508496"/>
        <c:scaling>
          <c:orientation val="minMax"/>
          <c:max val="300"/>
        </c:scaling>
        <c:delete val="0"/>
        <c:axPos val="r"/>
        <c:title>
          <c:tx>
            <c:rich>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1,000</a:t>
                </a:r>
              </a:p>
            </c:rich>
          </c:tx>
          <c:layout>
            <c:manualLayout>
              <c:xMode val="edge"/>
              <c:yMode val="edge"/>
              <c:x val="0.97515760452900646"/>
              <c:y val="0.33388594276094274"/>
            </c:manualLayout>
          </c:layout>
          <c:overlay val="0"/>
          <c:spPr>
            <a:noFill/>
            <a:ln>
              <a:noFill/>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20897167"/>
        <c:crosses val="max"/>
        <c:crossBetween val="between"/>
      </c:valAx>
      <c:catAx>
        <c:axId val="20897167"/>
        <c:scaling>
          <c:orientation val="minMax"/>
        </c:scaling>
        <c:delete val="1"/>
        <c:axPos val="b"/>
        <c:numFmt formatCode="General" sourceLinked="1"/>
        <c:majorTickMark val="out"/>
        <c:minorTickMark val="none"/>
        <c:tickLblPos val="nextTo"/>
        <c:crossAx val="1987508496"/>
        <c:crosses val="autoZero"/>
        <c:auto val="1"/>
        <c:lblAlgn val="ctr"/>
        <c:lblOffset val="100"/>
        <c:noMultiLvlLbl val="0"/>
      </c:catAx>
      <c:spPr>
        <a:noFill/>
        <a:ln>
          <a:noFill/>
        </a:ln>
        <a:effectLst/>
      </c:spPr>
    </c:plotArea>
    <c:legend>
      <c:legendPos val="r"/>
      <c:layout>
        <c:manualLayout>
          <c:xMode val="edge"/>
          <c:yMode val="edge"/>
          <c:x val="7.1597325360009942E-2"/>
          <c:y val="5.9690553917328096E-2"/>
          <c:w val="0.83491180492400696"/>
          <c:h val="0.1579576811118337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641631397382508E-2"/>
          <c:y val="4.2760942760942763E-2"/>
          <c:w val="0.86988521859604151"/>
          <c:h val="0.69962920875420875"/>
        </c:manualLayout>
      </c:layout>
      <c:barChart>
        <c:barDir val="col"/>
        <c:grouping val="stacked"/>
        <c:varyColors val="0"/>
        <c:ser>
          <c:idx val="0"/>
          <c:order val="0"/>
          <c:tx>
            <c:strRef>
              <c:f>'No. +rate OOHC'!$A$51</c:f>
              <c:strCache>
                <c:ptCount val="1"/>
                <c:pt idx="0">
                  <c:v>Aboriginal and Torres Strait Islander (LHS)</c:v>
                </c:pt>
              </c:strCache>
            </c:strRef>
          </c:tx>
          <c:spPr>
            <a:solidFill>
              <a:schemeClr val="accent1"/>
            </a:solidFill>
            <a:ln>
              <a:noFill/>
            </a:ln>
            <a:effectLst/>
          </c:spPr>
          <c:invertIfNegative val="0"/>
          <c:cat>
            <c:numRef>
              <c:f>'No. +rate OOHC'!$B$50:$F$50</c:f>
              <c:numCache>
                <c:formatCode>m/d/yyyy</c:formatCode>
                <c:ptCount val="5"/>
                <c:pt idx="0">
                  <c:v>43830</c:v>
                </c:pt>
                <c:pt idx="1">
                  <c:v>44196</c:v>
                </c:pt>
                <c:pt idx="2">
                  <c:v>44561</c:v>
                </c:pt>
                <c:pt idx="3">
                  <c:v>44926</c:v>
                </c:pt>
                <c:pt idx="4">
                  <c:v>45291</c:v>
                </c:pt>
              </c:numCache>
            </c:numRef>
          </c:cat>
          <c:val>
            <c:numRef>
              <c:f>'No. +rate OOHC'!$B$51:$F$51</c:f>
              <c:numCache>
                <c:formatCode>#,##0</c:formatCode>
                <c:ptCount val="5"/>
                <c:pt idx="0">
                  <c:v>6789</c:v>
                </c:pt>
                <c:pt idx="1">
                  <c:v>6814</c:v>
                </c:pt>
                <c:pt idx="2">
                  <c:v>6784</c:v>
                </c:pt>
                <c:pt idx="3">
                  <c:v>6563</c:v>
                </c:pt>
                <c:pt idx="4">
                  <c:v>6414</c:v>
                </c:pt>
              </c:numCache>
            </c:numRef>
          </c:val>
          <c:extLst>
            <c:ext xmlns:c16="http://schemas.microsoft.com/office/drawing/2014/chart" uri="{C3380CC4-5D6E-409C-BE32-E72D297353CC}">
              <c16:uniqueId val="{00000000-C1C3-422C-9534-EDBE6514547C}"/>
            </c:ext>
          </c:extLst>
        </c:ser>
        <c:ser>
          <c:idx val="1"/>
          <c:order val="1"/>
          <c:tx>
            <c:strRef>
              <c:f>'No. +rate OOHC'!$A$52</c:f>
              <c:strCache>
                <c:ptCount val="1"/>
                <c:pt idx="0">
                  <c:v>Non-Indigenous (LHS)</c:v>
                </c:pt>
              </c:strCache>
            </c:strRef>
          </c:tx>
          <c:spPr>
            <a:solidFill>
              <a:srgbClr val="8CE0FF"/>
            </a:solidFill>
            <a:ln>
              <a:noFill/>
            </a:ln>
            <a:effectLst/>
          </c:spPr>
          <c:invertIfNegative val="0"/>
          <c:cat>
            <c:numRef>
              <c:f>'No. +rate OOHC'!$B$50:$F$50</c:f>
              <c:numCache>
                <c:formatCode>m/d/yyyy</c:formatCode>
                <c:ptCount val="5"/>
                <c:pt idx="0">
                  <c:v>43830</c:v>
                </c:pt>
                <c:pt idx="1">
                  <c:v>44196</c:v>
                </c:pt>
                <c:pt idx="2">
                  <c:v>44561</c:v>
                </c:pt>
                <c:pt idx="3">
                  <c:v>44926</c:v>
                </c:pt>
                <c:pt idx="4">
                  <c:v>45291</c:v>
                </c:pt>
              </c:numCache>
            </c:numRef>
          </c:cat>
          <c:val>
            <c:numRef>
              <c:f>'No. +rate OOHC'!$B$52:$F$52</c:f>
              <c:numCache>
                <c:formatCode>#,##0</c:formatCode>
                <c:ptCount val="5"/>
                <c:pt idx="0">
                  <c:v>9659</c:v>
                </c:pt>
                <c:pt idx="1">
                  <c:v>9190</c:v>
                </c:pt>
                <c:pt idx="2">
                  <c:v>8748</c:v>
                </c:pt>
                <c:pt idx="3">
                  <c:v>8373</c:v>
                </c:pt>
                <c:pt idx="4">
                  <c:v>7859</c:v>
                </c:pt>
              </c:numCache>
            </c:numRef>
          </c:val>
          <c:extLst>
            <c:ext xmlns:c16="http://schemas.microsoft.com/office/drawing/2014/chart" uri="{C3380CC4-5D6E-409C-BE32-E72D297353CC}">
              <c16:uniqueId val="{00000001-C1C3-422C-9534-EDBE6514547C}"/>
            </c:ext>
          </c:extLst>
        </c:ser>
        <c:dLbls>
          <c:showLegendKey val="0"/>
          <c:showVal val="0"/>
          <c:showCatName val="0"/>
          <c:showSerName val="0"/>
          <c:showPercent val="0"/>
          <c:showBubbleSize val="0"/>
        </c:dLbls>
        <c:gapWidth val="150"/>
        <c:overlap val="100"/>
        <c:axId val="148913120"/>
        <c:axId val="1817044720"/>
      </c:barChart>
      <c:lineChart>
        <c:grouping val="standard"/>
        <c:varyColors val="0"/>
        <c:ser>
          <c:idx val="2"/>
          <c:order val="2"/>
          <c:tx>
            <c:strRef>
              <c:f>'No. +rate OOHC'!$A$53</c:f>
              <c:strCache>
                <c:ptCount val="1"/>
                <c:pt idx="0">
                  <c:v>Rate for Aboriginal and Torres Strait Islander (RHS)</c:v>
                </c:pt>
              </c:strCache>
            </c:strRef>
          </c:tx>
          <c:spPr>
            <a:ln w="28575" cap="rnd">
              <a:solidFill>
                <a:srgbClr val="146CFD"/>
              </a:solidFill>
              <a:round/>
            </a:ln>
            <a:effectLst/>
          </c:spPr>
          <c:marker>
            <c:symbol val="none"/>
          </c:marker>
          <c:dPt>
            <c:idx val="4"/>
            <c:marker>
              <c:symbol val="none"/>
            </c:marker>
            <c:bubble3D val="0"/>
            <c:spPr>
              <a:ln w="28575" cap="rnd">
                <a:solidFill>
                  <a:srgbClr val="146CFD"/>
                </a:solidFill>
                <a:prstDash val="dash"/>
                <a:round/>
              </a:ln>
              <a:effectLst/>
            </c:spPr>
            <c:extLst>
              <c:ext xmlns:c16="http://schemas.microsoft.com/office/drawing/2014/chart" uri="{C3380CC4-5D6E-409C-BE32-E72D297353CC}">
                <c16:uniqueId val="{00000004-C1C3-422C-9534-EDBE6514547C}"/>
              </c:ext>
            </c:extLst>
          </c:dPt>
          <c:cat>
            <c:strRef>
              <c:f>'No. +rate OOHC'!$B$3:$F$3</c:f>
              <c:strCache>
                <c:ptCount val="5"/>
                <c:pt idx="0">
                  <c:v>2013-14</c:v>
                </c:pt>
                <c:pt idx="1">
                  <c:v>2014-15</c:v>
                </c:pt>
                <c:pt idx="2">
                  <c:v>2015-16</c:v>
                </c:pt>
                <c:pt idx="3">
                  <c:v>2016-17</c:v>
                </c:pt>
                <c:pt idx="4">
                  <c:v>2017-18</c:v>
                </c:pt>
              </c:strCache>
            </c:strRef>
          </c:cat>
          <c:val>
            <c:numRef>
              <c:f>'No. +rate OOHC'!$B$53:$F$53</c:f>
              <c:numCache>
                <c:formatCode>0.0</c:formatCode>
                <c:ptCount val="5"/>
                <c:pt idx="0">
                  <c:v>60.178167796835524</c:v>
                </c:pt>
                <c:pt idx="1">
                  <c:v>59.72949044976815</c:v>
                </c:pt>
                <c:pt idx="2">
                  <c:v>58.731354266767092</c:v>
                </c:pt>
                <c:pt idx="3">
                  <c:v>56.069097495130372</c:v>
                </c:pt>
                <c:pt idx="4">
                  <c:v>54.435441109248821</c:v>
                </c:pt>
              </c:numCache>
            </c:numRef>
          </c:val>
          <c:smooth val="0"/>
          <c:extLst>
            <c:ext xmlns:c16="http://schemas.microsoft.com/office/drawing/2014/chart" uri="{C3380CC4-5D6E-409C-BE32-E72D297353CC}">
              <c16:uniqueId val="{00000002-C1C3-422C-9534-EDBE6514547C}"/>
            </c:ext>
          </c:extLst>
        </c:ser>
        <c:ser>
          <c:idx val="3"/>
          <c:order val="3"/>
          <c:tx>
            <c:strRef>
              <c:f>'No. +rate OOHC'!$A$54</c:f>
              <c:strCache>
                <c:ptCount val="1"/>
                <c:pt idx="0">
                  <c:v>Rate for Non-Indigenous (RHS)</c:v>
                </c:pt>
              </c:strCache>
            </c:strRef>
          </c:tx>
          <c:spPr>
            <a:ln w="28575" cap="rnd">
              <a:solidFill>
                <a:schemeClr val="accent4"/>
              </a:solidFill>
              <a:round/>
            </a:ln>
            <a:effectLst/>
          </c:spPr>
          <c:marker>
            <c:symbol val="none"/>
          </c:marker>
          <c:dPt>
            <c:idx val="4"/>
            <c:marker>
              <c:symbol val="none"/>
            </c:marker>
            <c:bubble3D val="0"/>
            <c:spPr>
              <a:ln w="28575" cap="rnd">
                <a:solidFill>
                  <a:schemeClr val="accent4"/>
                </a:solidFill>
                <a:prstDash val="dash"/>
                <a:round/>
              </a:ln>
              <a:effectLst/>
            </c:spPr>
            <c:extLst>
              <c:ext xmlns:c16="http://schemas.microsoft.com/office/drawing/2014/chart" uri="{C3380CC4-5D6E-409C-BE32-E72D297353CC}">
                <c16:uniqueId val="{00000005-C1C3-422C-9534-EDBE6514547C}"/>
              </c:ext>
            </c:extLst>
          </c:dPt>
          <c:cat>
            <c:strRef>
              <c:f>'No. +rate OOHC'!$B$3:$F$3</c:f>
              <c:strCache>
                <c:ptCount val="5"/>
                <c:pt idx="0">
                  <c:v>2013-14</c:v>
                </c:pt>
                <c:pt idx="1">
                  <c:v>2014-15</c:v>
                </c:pt>
                <c:pt idx="2">
                  <c:v>2015-16</c:v>
                </c:pt>
                <c:pt idx="3">
                  <c:v>2016-17</c:v>
                </c:pt>
                <c:pt idx="4">
                  <c:v>2017-18</c:v>
                </c:pt>
              </c:strCache>
            </c:strRef>
          </c:cat>
          <c:val>
            <c:numRef>
              <c:f>'No. +rate OOHC'!$B$54:$F$54</c:f>
              <c:numCache>
                <c:formatCode>0.0</c:formatCode>
                <c:ptCount val="5"/>
                <c:pt idx="0">
                  <c:v>5.7870203944688097</c:v>
                </c:pt>
                <c:pt idx="1">
                  <c:v>5.4926008271773172</c:v>
                </c:pt>
                <c:pt idx="2">
                  <c:v>5.2043114638821502</c:v>
                </c:pt>
                <c:pt idx="3">
                  <c:v>5.0029188174397694</c:v>
                </c:pt>
                <c:pt idx="4">
                  <c:v>4.7209881083731764</c:v>
                </c:pt>
              </c:numCache>
            </c:numRef>
          </c:val>
          <c:smooth val="0"/>
          <c:extLst>
            <c:ext xmlns:c16="http://schemas.microsoft.com/office/drawing/2014/chart" uri="{C3380CC4-5D6E-409C-BE32-E72D297353CC}">
              <c16:uniqueId val="{00000003-C1C3-422C-9534-EDBE6514547C}"/>
            </c:ext>
          </c:extLst>
        </c:ser>
        <c:dLbls>
          <c:showLegendKey val="0"/>
          <c:showVal val="0"/>
          <c:showCatName val="0"/>
          <c:showSerName val="0"/>
          <c:showPercent val="0"/>
          <c:showBubbleSize val="0"/>
        </c:dLbls>
        <c:marker val="1"/>
        <c:smooth val="0"/>
        <c:axId val="573098383"/>
        <c:axId val="103842735"/>
      </c:lineChart>
      <c:date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0"/>
        <c:lblOffset val="100"/>
        <c:baseTimeUnit val="years"/>
      </c:dateAx>
      <c:valAx>
        <c:axId val="181704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Thousands</a:t>
                </a:r>
              </a:p>
            </c:rich>
          </c:tx>
          <c:layout>
            <c:manualLayout>
              <c:xMode val="edge"/>
              <c:yMode val="edge"/>
              <c:x val="2.4831863337344256E-3"/>
              <c:y val="0.2816072367462514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dispUnits>
          <c:builtInUnit val="thousands"/>
        </c:dispUnits>
      </c:valAx>
      <c:valAx>
        <c:axId val="103842735"/>
        <c:scaling>
          <c:orientation val="minMax"/>
        </c:scaling>
        <c:delete val="0"/>
        <c:axPos val="r"/>
        <c:title>
          <c:tx>
            <c:rich>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1,000</a:t>
                </a:r>
              </a:p>
            </c:rich>
          </c:tx>
          <c:layout>
            <c:manualLayout>
              <c:xMode val="edge"/>
              <c:yMode val="edge"/>
              <c:x val="0.97465316835395577"/>
              <c:y val="0.29197585217374777"/>
            </c:manualLayout>
          </c:layout>
          <c:overlay val="0"/>
          <c:spPr>
            <a:noFill/>
            <a:ln>
              <a:noFill/>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573098383"/>
        <c:crosses val="max"/>
        <c:crossBetween val="between"/>
      </c:valAx>
      <c:catAx>
        <c:axId val="573098383"/>
        <c:scaling>
          <c:orientation val="minMax"/>
        </c:scaling>
        <c:delete val="1"/>
        <c:axPos val="b"/>
        <c:numFmt formatCode="General" sourceLinked="1"/>
        <c:majorTickMark val="out"/>
        <c:minorTickMark val="none"/>
        <c:tickLblPos val="nextTo"/>
        <c:crossAx val="103842735"/>
        <c:crosses val="autoZero"/>
        <c:auto val="1"/>
        <c:lblAlgn val="ctr"/>
        <c:lblOffset val="100"/>
        <c:noMultiLvlLbl val="0"/>
      </c:catAx>
      <c:spPr>
        <a:noFill/>
        <a:ln>
          <a:noFill/>
        </a:ln>
        <a:effectLst/>
      </c:spPr>
    </c:plotArea>
    <c:legend>
      <c:legendPos val="r"/>
      <c:layout>
        <c:manualLayout>
          <c:xMode val="edge"/>
          <c:yMode val="edge"/>
          <c:x val="4.8775259956837354E-2"/>
          <c:y val="0.85010269360269375"/>
          <c:w val="0.94914835524164543"/>
          <c:h val="0.1229427609427609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220642477829812E-2"/>
          <c:y val="3.7411783029927995E-2"/>
          <c:w val="0.91606930311036716"/>
          <c:h val="0.87109556373616903"/>
        </c:manualLayout>
      </c:layout>
      <c:barChart>
        <c:barDir val="col"/>
        <c:grouping val="clustered"/>
        <c:varyColors val="0"/>
        <c:ser>
          <c:idx val="0"/>
          <c:order val="0"/>
          <c:tx>
            <c:strRef>
              <c:f>'OOHC exit'!$A$4</c:f>
              <c:strCache>
                <c:ptCount val="1"/>
                <c:pt idx="0">
                  <c:v>Aboriginal and Torres Strait Islander </c:v>
                </c:pt>
              </c:strCache>
            </c:strRef>
          </c:tx>
          <c:spPr>
            <a:solidFill>
              <a:srgbClr val="002664"/>
            </a:solidFill>
            <a:ln>
              <a:noFill/>
            </a:ln>
            <a:effectLst/>
          </c:spPr>
          <c:invertIfNegative val="0"/>
          <c:cat>
            <c:strRef>
              <c:f>'OOHC exit'!$B$3:$H$3</c:f>
              <c:strCache>
                <c:ptCount val="7"/>
                <c:pt idx="0">
                  <c:v>NSW</c:v>
                </c:pt>
                <c:pt idx="1">
                  <c:v>VIC</c:v>
                </c:pt>
                <c:pt idx="2">
                  <c:v>QLD</c:v>
                </c:pt>
                <c:pt idx="3">
                  <c:v>WA</c:v>
                </c:pt>
                <c:pt idx="4">
                  <c:v>TAS</c:v>
                </c:pt>
                <c:pt idx="5">
                  <c:v>NT</c:v>
                </c:pt>
                <c:pt idx="6">
                  <c:v>AUS</c:v>
                </c:pt>
              </c:strCache>
            </c:strRef>
          </c:cat>
          <c:val>
            <c:numRef>
              <c:f>'OOHC exit'!$B$4:$H$4</c:f>
              <c:numCache>
                <c:formatCode>General</c:formatCode>
                <c:ptCount val="7"/>
                <c:pt idx="0">
                  <c:v>5.2</c:v>
                </c:pt>
                <c:pt idx="1">
                  <c:v>32.299999999999997</c:v>
                </c:pt>
                <c:pt idx="2">
                  <c:v>11.8</c:v>
                </c:pt>
                <c:pt idx="3">
                  <c:v>15.9</c:v>
                </c:pt>
                <c:pt idx="4">
                  <c:v>16.2</c:v>
                </c:pt>
                <c:pt idx="5">
                  <c:v>14.6</c:v>
                </c:pt>
                <c:pt idx="6">
                  <c:v>14.9</c:v>
                </c:pt>
              </c:numCache>
            </c:numRef>
          </c:val>
          <c:extLst>
            <c:ext xmlns:c16="http://schemas.microsoft.com/office/drawing/2014/chart" uri="{C3380CC4-5D6E-409C-BE32-E72D297353CC}">
              <c16:uniqueId val="{00000000-6703-4E5D-9E21-891A581C4551}"/>
            </c:ext>
          </c:extLst>
        </c:ser>
        <c:ser>
          <c:idx val="1"/>
          <c:order val="1"/>
          <c:tx>
            <c:strRef>
              <c:f>'OOHC exit'!$A$5</c:f>
              <c:strCache>
                <c:ptCount val="1"/>
                <c:pt idx="0">
                  <c:v>Non-Indigenous </c:v>
                </c:pt>
              </c:strCache>
            </c:strRef>
          </c:tx>
          <c:spPr>
            <a:solidFill>
              <a:srgbClr val="8CE0FF"/>
            </a:solidFill>
            <a:ln>
              <a:noFill/>
            </a:ln>
            <a:effectLst/>
          </c:spPr>
          <c:invertIfNegative val="0"/>
          <c:cat>
            <c:strRef>
              <c:f>'OOHC exit'!$B$3:$H$3</c:f>
              <c:strCache>
                <c:ptCount val="7"/>
                <c:pt idx="0">
                  <c:v>NSW</c:v>
                </c:pt>
                <c:pt idx="1">
                  <c:v>VIC</c:v>
                </c:pt>
                <c:pt idx="2">
                  <c:v>QLD</c:v>
                </c:pt>
                <c:pt idx="3">
                  <c:v>WA</c:v>
                </c:pt>
                <c:pt idx="4">
                  <c:v>TAS</c:v>
                </c:pt>
                <c:pt idx="5">
                  <c:v>NT</c:v>
                </c:pt>
                <c:pt idx="6">
                  <c:v>AUS</c:v>
                </c:pt>
              </c:strCache>
            </c:strRef>
          </c:cat>
          <c:val>
            <c:numRef>
              <c:f>'OOHC exit'!$B$5:$H$5</c:f>
              <c:numCache>
                <c:formatCode>General</c:formatCode>
                <c:ptCount val="7"/>
                <c:pt idx="0">
                  <c:v>6.4</c:v>
                </c:pt>
                <c:pt idx="1">
                  <c:v>31.3</c:v>
                </c:pt>
                <c:pt idx="2">
                  <c:v>12.4</c:v>
                </c:pt>
                <c:pt idx="3">
                  <c:v>21.2</c:v>
                </c:pt>
                <c:pt idx="4">
                  <c:v>11.1</c:v>
                </c:pt>
                <c:pt idx="5">
                  <c:v>28.4</c:v>
                </c:pt>
                <c:pt idx="6">
                  <c:v>19</c:v>
                </c:pt>
              </c:numCache>
            </c:numRef>
          </c:val>
          <c:extLst>
            <c:ext xmlns:c16="http://schemas.microsoft.com/office/drawing/2014/chart" uri="{C3380CC4-5D6E-409C-BE32-E72D297353CC}">
              <c16:uniqueId val="{00000001-6703-4E5D-9E21-891A581C4551}"/>
            </c:ext>
          </c:extLst>
        </c:ser>
        <c:dLbls>
          <c:showLegendKey val="0"/>
          <c:showVal val="0"/>
          <c:showCatName val="0"/>
          <c:showSerName val="0"/>
          <c:showPercent val="0"/>
          <c:showBubbleSize val="0"/>
        </c:dLbls>
        <c:gapWidth val="150"/>
        <c:axId val="148913120"/>
        <c:axId val="1817044720"/>
      </c:bar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0"/>
      </c:catAx>
      <c:valAx>
        <c:axId val="181704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2.0337392418970875E-3"/>
              <c:y val="0.3783589801876209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legend>
      <c:legendPos val="r"/>
      <c:layout>
        <c:manualLayout>
          <c:xMode val="edge"/>
          <c:yMode val="edge"/>
          <c:x val="0.32207732754335938"/>
          <c:y val="3.563618300719628E-2"/>
          <c:w val="0.53880632398142703"/>
          <c:h val="0.1216100794136899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114827216365392E-2"/>
          <c:y val="5.8796296296296298E-2"/>
          <c:w val="0.90825153033196449"/>
          <c:h val="0.82832407407407427"/>
        </c:manualLayout>
      </c:layout>
      <c:barChart>
        <c:barDir val="col"/>
        <c:grouping val="clustered"/>
        <c:varyColors val="0"/>
        <c:ser>
          <c:idx val="0"/>
          <c:order val="0"/>
          <c:tx>
            <c:strRef>
              <c:f>'OOHC restoration &amp; DNR'!$A$4</c:f>
              <c:strCache>
                <c:ptCount val="1"/>
                <c:pt idx="0">
                  <c:v>Aboriginal and Torres Strait Islander </c:v>
                </c:pt>
              </c:strCache>
            </c:strRef>
          </c:tx>
          <c:spPr>
            <a:solidFill>
              <a:schemeClr val="accent1"/>
            </a:solidFill>
            <a:ln>
              <a:noFill/>
            </a:ln>
            <a:effectLst/>
          </c:spPr>
          <c:invertIfNegative val="0"/>
          <c:cat>
            <c:strRef>
              <c:f>'OOHC restoration &amp; DNR'!$B$3:$H$3</c:f>
              <c:strCache>
                <c:ptCount val="7"/>
                <c:pt idx="0">
                  <c:v>NSW</c:v>
                </c:pt>
                <c:pt idx="1">
                  <c:v>Vic</c:v>
                </c:pt>
                <c:pt idx="2">
                  <c:v>Qld</c:v>
                </c:pt>
                <c:pt idx="3">
                  <c:v>WA</c:v>
                </c:pt>
                <c:pt idx="4">
                  <c:v>SA</c:v>
                </c:pt>
                <c:pt idx="5">
                  <c:v>ACT</c:v>
                </c:pt>
                <c:pt idx="6">
                  <c:v>AUS</c:v>
                </c:pt>
              </c:strCache>
            </c:strRef>
          </c:cat>
          <c:val>
            <c:numRef>
              <c:f>'OOHC restoration &amp; DNR'!$B$4:$H$4</c:f>
              <c:numCache>
                <c:formatCode>General</c:formatCode>
                <c:ptCount val="7"/>
                <c:pt idx="0">
                  <c:v>84.4</c:v>
                </c:pt>
                <c:pt idx="1">
                  <c:v>78</c:v>
                </c:pt>
                <c:pt idx="2">
                  <c:v>82.9</c:v>
                </c:pt>
                <c:pt idx="3">
                  <c:v>90.5</c:v>
                </c:pt>
                <c:pt idx="4">
                  <c:v>85.3</c:v>
                </c:pt>
                <c:pt idx="5">
                  <c:v>76.7</c:v>
                </c:pt>
                <c:pt idx="6">
                  <c:v>83.1</c:v>
                </c:pt>
              </c:numCache>
            </c:numRef>
          </c:val>
          <c:extLst>
            <c:ext xmlns:c16="http://schemas.microsoft.com/office/drawing/2014/chart" uri="{C3380CC4-5D6E-409C-BE32-E72D297353CC}">
              <c16:uniqueId val="{00000000-0A9B-4745-A1E0-51B3E161344C}"/>
            </c:ext>
          </c:extLst>
        </c:ser>
        <c:ser>
          <c:idx val="1"/>
          <c:order val="1"/>
          <c:tx>
            <c:strRef>
              <c:f>'OOHC restoration &amp; DNR'!$A$5</c:f>
              <c:strCache>
                <c:ptCount val="1"/>
                <c:pt idx="0">
                  <c:v>Non-Indigenous </c:v>
                </c:pt>
              </c:strCache>
            </c:strRef>
          </c:tx>
          <c:spPr>
            <a:solidFill>
              <a:srgbClr val="8CE0FF"/>
            </a:solidFill>
            <a:ln>
              <a:noFill/>
            </a:ln>
            <a:effectLst/>
          </c:spPr>
          <c:invertIfNegative val="0"/>
          <c:cat>
            <c:strRef>
              <c:f>'OOHC restoration &amp; DNR'!$B$3:$H$3</c:f>
              <c:strCache>
                <c:ptCount val="7"/>
                <c:pt idx="0">
                  <c:v>NSW</c:v>
                </c:pt>
                <c:pt idx="1">
                  <c:v>Vic</c:v>
                </c:pt>
                <c:pt idx="2">
                  <c:v>Qld</c:v>
                </c:pt>
                <c:pt idx="3">
                  <c:v>WA</c:v>
                </c:pt>
                <c:pt idx="4">
                  <c:v>SA</c:v>
                </c:pt>
                <c:pt idx="5">
                  <c:v>ACT</c:v>
                </c:pt>
                <c:pt idx="6">
                  <c:v>AUS</c:v>
                </c:pt>
              </c:strCache>
            </c:strRef>
          </c:cat>
          <c:val>
            <c:numRef>
              <c:f>'OOHC restoration &amp; DNR'!$B$5:$H$5</c:f>
              <c:numCache>
                <c:formatCode>General</c:formatCode>
                <c:ptCount val="7"/>
                <c:pt idx="0">
                  <c:v>89.6</c:v>
                </c:pt>
                <c:pt idx="1">
                  <c:v>83.7</c:v>
                </c:pt>
                <c:pt idx="2">
                  <c:v>87.7</c:v>
                </c:pt>
                <c:pt idx="3">
                  <c:v>88</c:v>
                </c:pt>
                <c:pt idx="4">
                  <c:v>94.3</c:v>
                </c:pt>
                <c:pt idx="5">
                  <c:v>80.8</c:v>
                </c:pt>
                <c:pt idx="6">
                  <c:v>85.6</c:v>
                </c:pt>
              </c:numCache>
            </c:numRef>
          </c:val>
          <c:extLst>
            <c:ext xmlns:c16="http://schemas.microsoft.com/office/drawing/2014/chart" uri="{C3380CC4-5D6E-409C-BE32-E72D297353CC}">
              <c16:uniqueId val="{00000001-0A9B-4745-A1E0-51B3E161344C}"/>
            </c:ext>
          </c:extLst>
        </c:ser>
        <c:dLbls>
          <c:showLegendKey val="0"/>
          <c:showVal val="0"/>
          <c:showCatName val="0"/>
          <c:showSerName val="0"/>
          <c:showPercent val="0"/>
          <c:showBubbleSize val="0"/>
        </c:dLbls>
        <c:gapWidth val="150"/>
        <c:axId val="148913120"/>
        <c:axId val="1817044720"/>
      </c:bar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0"/>
      </c:catAx>
      <c:valAx>
        <c:axId val="18170447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2.0763848015172325E-3"/>
              <c:y val="0.3585993265993265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legend>
      <c:legendPos val="r"/>
      <c:layout>
        <c:manualLayout>
          <c:xMode val="edge"/>
          <c:yMode val="edge"/>
          <c:x val="0.11443662202108458"/>
          <c:y val="6.2367845117845121E-2"/>
          <c:w val="0.51181363957412296"/>
          <c:h val="7.884175084175085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26863211865958"/>
          <c:y val="5.5527511357900051E-2"/>
          <c:w val="0.79821771915138517"/>
          <c:h val="0.66646209859809924"/>
        </c:manualLayout>
      </c:layout>
      <c:barChart>
        <c:barDir val="col"/>
        <c:grouping val="stacked"/>
        <c:varyColors val="0"/>
        <c:ser>
          <c:idx val="0"/>
          <c:order val="0"/>
          <c:tx>
            <c:strRef>
              <c:f>'Social housing dwellings'!$A$4</c:f>
              <c:strCache>
                <c:ptCount val="1"/>
                <c:pt idx="0">
                  <c:v>Public Housing (LHS)</c:v>
                </c:pt>
              </c:strCache>
            </c:strRef>
          </c:tx>
          <c:spPr>
            <a:solidFill>
              <a:schemeClr val="accent1"/>
            </a:solidFill>
            <a:ln>
              <a:noFill/>
            </a:ln>
            <a:effectLst/>
          </c:spPr>
          <c:invertIfNegative val="0"/>
          <c:cat>
            <c:strRef>
              <c:f>'Social housing dwellings'!$B$3:$H$3</c:f>
              <c:strCache>
                <c:ptCount val="7"/>
                <c:pt idx="0">
                  <c:v>2016-17</c:v>
                </c:pt>
                <c:pt idx="1">
                  <c:v>2017-18</c:v>
                </c:pt>
                <c:pt idx="2">
                  <c:v>2018-19</c:v>
                </c:pt>
                <c:pt idx="3">
                  <c:v>2019-20</c:v>
                </c:pt>
                <c:pt idx="4">
                  <c:v>2020-21</c:v>
                </c:pt>
                <c:pt idx="5">
                  <c:v>2021-22</c:v>
                </c:pt>
                <c:pt idx="6">
                  <c:v>2022-23</c:v>
                </c:pt>
              </c:strCache>
            </c:strRef>
          </c:cat>
          <c:val>
            <c:numRef>
              <c:f>'Social housing dwellings'!$B$4:$H$4</c:f>
              <c:numCache>
                <c:formatCode>General</c:formatCode>
                <c:ptCount val="7"/>
                <c:pt idx="0">
                  <c:v>112550</c:v>
                </c:pt>
                <c:pt idx="1">
                  <c:v>111341</c:v>
                </c:pt>
                <c:pt idx="2">
                  <c:v>100623</c:v>
                </c:pt>
                <c:pt idx="3">
                  <c:v>96939</c:v>
                </c:pt>
                <c:pt idx="4">
                  <c:v>96728</c:v>
                </c:pt>
                <c:pt idx="5">
                  <c:v>96712</c:v>
                </c:pt>
                <c:pt idx="6">
                  <c:v>95765</c:v>
                </c:pt>
              </c:numCache>
            </c:numRef>
          </c:val>
          <c:extLst>
            <c:ext xmlns:c16="http://schemas.microsoft.com/office/drawing/2014/chart" uri="{C3380CC4-5D6E-409C-BE32-E72D297353CC}">
              <c16:uniqueId val="{00000000-0883-498B-893D-9389BA629B6D}"/>
            </c:ext>
          </c:extLst>
        </c:ser>
        <c:ser>
          <c:idx val="1"/>
          <c:order val="1"/>
          <c:tx>
            <c:strRef>
              <c:f>'Social housing dwellings'!$A$5</c:f>
              <c:strCache>
                <c:ptCount val="1"/>
                <c:pt idx="0">
                  <c:v>Community Housing (LHS)</c:v>
                </c:pt>
              </c:strCache>
            </c:strRef>
          </c:tx>
          <c:spPr>
            <a:solidFill>
              <a:schemeClr val="accent2"/>
            </a:solidFill>
            <a:ln>
              <a:noFill/>
            </a:ln>
            <a:effectLst/>
          </c:spPr>
          <c:invertIfNegative val="0"/>
          <c:cat>
            <c:strRef>
              <c:f>'Social housing dwellings'!$B$3:$H$3</c:f>
              <c:strCache>
                <c:ptCount val="7"/>
                <c:pt idx="0">
                  <c:v>2016-17</c:v>
                </c:pt>
                <c:pt idx="1">
                  <c:v>2017-18</c:v>
                </c:pt>
                <c:pt idx="2">
                  <c:v>2018-19</c:v>
                </c:pt>
                <c:pt idx="3">
                  <c:v>2019-20</c:v>
                </c:pt>
                <c:pt idx="4">
                  <c:v>2020-21</c:v>
                </c:pt>
                <c:pt idx="5">
                  <c:v>2021-22</c:v>
                </c:pt>
                <c:pt idx="6">
                  <c:v>2022-23</c:v>
                </c:pt>
              </c:strCache>
            </c:strRef>
          </c:cat>
          <c:val>
            <c:numRef>
              <c:f>'Social housing dwellings'!$B$5:$H$5</c:f>
              <c:numCache>
                <c:formatCode>General</c:formatCode>
                <c:ptCount val="7"/>
                <c:pt idx="0">
                  <c:v>29388</c:v>
                </c:pt>
                <c:pt idx="1">
                  <c:v>30757</c:v>
                </c:pt>
                <c:pt idx="2">
                  <c:v>41629</c:v>
                </c:pt>
                <c:pt idx="3">
                  <c:v>45580</c:v>
                </c:pt>
                <c:pt idx="4">
                  <c:v>47221</c:v>
                </c:pt>
                <c:pt idx="5">
                  <c:v>48264</c:v>
                </c:pt>
                <c:pt idx="6">
                  <c:v>49275</c:v>
                </c:pt>
              </c:numCache>
            </c:numRef>
          </c:val>
          <c:extLst>
            <c:ext xmlns:c16="http://schemas.microsoft.com/office/drawing/2014/chart" uri="{C3380CC4-5D6E-409C-BE32-E72D297353CC}">
              <c16:uniqueId val="{00000001-0883-498B-893D-9389BA629B6D}"/>
            </c:ext>
          </c:extLst>
        </c:ser>
        <c:ser>
          <c:idx val="2"/>
          <c:order val="2"/>
          <c:tx>
            <c:strRef>
              <c:f>'Social housing dwellings'!$A$6</c:f>
              <c:strCache>
                <c:ptCount val="1"/>
                <c:pt idx="0">
                  <c:v>State Owned and Managed Indigenous Housing (LHS)</c:v>
                </c:pt>
              </c:strCache>
            </c:strRef>
          </c:tx>
          <c:spPr>
            <a:solidFill>
              <a:schemeClr val="accent3"/>
            </a:solidFill>
            <a:ln>
              <a:noFill/>
            </a:ln>
            <a:effectLst/>
          </c:spPr>
          <c:invertIfNegative val="0"/>
          <c:cat>
            <c:strRef>
              <c:f>'Social housing dwellings'!$B$3:$H$3</c:f>
              <c:strCache>
                <c:ptCount val="7"/>
                <c:pt idx="0">
                  <c:v>2016-17</c:v>
                </c:pt>
                <c:pt idx="1">
                  <c:v>2017-18</c:v>
                </c:pt>
                <c:pt idx="2">
                  <c:v>2018-19</c:v>
                </c:pt>
                <c:pt idx="3">
                  <c:v>2019-20</c:v>
                </c:pt>
                <c:pt idx="4">
                  <c:v>2020-21</c:v>
                </c:pt>
                <c:pt idx="5">
                  <c:v>2021-22</c:v>
                </c:pt>
                <c:pt idx="6">
                  <c:v>2022-23</c:v>
                </c:pt>
              </c:strCache>
            </c:strRef>
          </c:cat>
          <c:val>
            <c:numRef>
              <c:f>'Social housing dwellings'!$B$6:$H$6</c:f>
              <c:numCache>
                <c:formatCode>General</c:formatCode>
                <c:ptCount val="7"/>
                <c:pt idx="0">
                  <c:v>4626</c:v>
                </c:pt>
                <c:pt idx="1">
                  <c:v>4603</c:v>
                </c:pt>
                <c:pt idx="2">
                  <c:v>4591</c:v>
                </c:pt>
                <c:pt idx="3">
                  <c:v>4560</c:v>
                </c:pt>
                <c:pt idx="4">
                  <c:v>4531</c:v>
                </c:pt>
                <c:pt idx="5">
                  <c:v>4120</c:v>
                </c:pt>
                <c:pt idx="6">
                  <c:v>3737</c:v>
                </c:pt>
              </c:numCache>
            </c:numRef>
          </c:val>
          <c:extLst>
            <c:ext xmlns:c16="http://schemas.microsoft.com/office/drawing/2014/chart" uri="{C3380CC4-5D6E-409C-BE32-E72D297353CC}">
              <c16:uniqueId val="{00000002-0883-498B-893D-9389BA629B6D}"/>
            </c:ext>
          </c:extLst>
        </c:ser>
        <c:ser>
          <c:idx val="3"/>
          <c:order val="3"/>
          <c:tx>
            <c:strRef>
              <c:f>'Social housing dwellings'!$A$7</c:f>
              <c:strCache>
                <c:ptCount val="1"/>
                <c:pt idx="0">
                  <c:v>Aboriginal Community Housing (LHS)</c:v>
                </c:pt>
              </c:strCache>
            </c:strRef>
          </c:tx>
          <c:spPr>
            <a:solidFill>
              <a:schemeClr val="accent4"/>
            </a:solidFill>
            <a:ln>
              <a:noFill/>
            </a:ln>
            <a:effectLst/>
          </c:spPr>
          <c:invertIfNegative val="0"/>
          <c:cat>
            <c:strRef>
              <c:f>'Social housing dwellings'!$B$3:$H$3</c:f>
              <c:strCache>
                <c:ptCount val="7"/>
                <c:pt idx="0">
                  <c:v>2016-17</c:v>
                </c:pt>
                <c:pt idx="1">
                  <c:v>2017-18</c:v>
                </c:pt>
                <c:pt idx="2">
                  <c:v>2018-19</c:v>
                </c:pt>
                <c:pt idx="3">
                  <c:v>2019-20</c:v>
                </c:pt>
                <c:pt idx="4">
                  <c:v>2020-21</c:v>
                </c:pt>
                <c:pt idx="5">
                  <c:v>2021-22</c:v>
                </c:pt>
                <c:pt idx="6">
                  <c:v>2022-23</c:v>
                </c:pt>
              </c:strCache>
            </c:strRef>
          </c:cat>
          <c:val>
            <c:numRef>
              <c:f>'Social housing dwellings'!$B$7:$H$7</c:f>
              <c:numCache>
                <c:formatCode>General</c:formatCode>
                <c:ptCount val="7"/>
                <c:pt idx="0">
                  <c:v>5066</c:v>
                </c:pt>
                <c:pt idx="1">
                  <c:v>4971</c:v>
                </c:pt>
                <c:pt idx="2">
                  <c:v>4985</c:v>
                </c:pt>
                <c:pt idx="3">
                  <c:v>4993</c:v>
                </c:pt>
                <c:pt idx="4">
                  <c:v>5035</c:v>
                </c:pt>
                <c:pt idx="5">
                  <c:v>5504</c:v>
                </c:pt>
                <c:pt idx="6">
                  <c:v>6485</c:v>
                </c:pt>
              </c:numCache>
            </c:numRef>
          </c:val>
          <c:extLst>
            <c:ext xmlns:c16="http://schemas.microsoft.com/office/drawing/2014/chart" uri="{C3380CC4-5D6E-409C-BE32-E72D297353CC}">
              <c16:uniqueId val="{00000003-0883-498B-893D-9389BA629B6D}"/>
            </c:ext>
          </c:extLst>
        </c:ser>
        <c:dLbls>
          <c:showLegendKey val="0"/>
          <c:showVal val="0"/>
          <c:showCatName val="0"/>
          <c:showSerName val="0"/>
          <c:showPercent val="0"/>
          <c:showBubbleSize val="0"/>
        </c:dLbls>
        <c:gapWidth val="150"/>
        <c:overlap val="100"/>
        <c:axId val="148913120"/>
        <c:axId val="1817044720"/>
      </c:barChart>
      <c:lineChart>
        <c:grouping val="standard"/>
        <c:varyColors val="0"/>
        <c:ser>
          <c:idx val="4"/>
          <c:order val="4"/>
          <c:tx>
            <c:strRef>
              <c:f>'Social housing dwellings'!$A$8</c:f>
              <c:strCache>
                <c:ptCount val="1"/>
                <c:pt idx="0">
                  <c:v>Ratio of social housing to all dwellings (RHS)</c:v>
                </c:pt>
              </c:strCache>
            </c:strRef>
          </c:tx>
          <c:spPr>
            <a:ln w="28575" cap="rnd">
              <a:solidFill>
                <a:schemeClr val="accent5"/>
              </a:solidFill>
              <a:round/>
            </a:ln>
            <a:effectLst/>
          </c:spPr>
          <c:marker>
            <c:symbol val="none"/>
          </c:marker>
          <c:cat>
            <c:strRef>
              <c:f>'Social housing dwellings'!$B$3:$H$3</c:f>
              <c:strCache>
                <c:ptCount val="7"/>
                <c:pt idx="0">
                  <c:v>2016-17</c:v>
                </c:pt>
                <c:pt idx="1">
                  <c:v>2017-18</c:v>
                </c:pt>
                <c:pt idx="2">
                  <c:v>2018-19</c:v>
                </c:pt>
                <c:pt idx="3">
                  <c:v>2019-20</c:v>
                </c:pt>
                <c:pt idx="4">
                  <c:v>2020-21</c:v>
                </c:pt>
                <c:pt idx="5">
                  <c:v>2021-22</c:v>
                </c:pt>
                <c:pt idx="6">
                  <c:v>2022-23</c:v>
                </c:pt>
              </c:strCache>
            </c:strRef>
          </c:cat>
          <c:val>
            <c:numRef>
              <c:f>'Social housing dwellings'!$B$8:$H$8</c:f>
              <c:numCache>
                <c:formatCode>0.0</c:formatCode>
                <c:ptCount val="7"/>
                <c:pt idx="0">
                  <c:v>4.9134802333117307</c:v>
                </c:pt>
                <c:pt idx="1">
                  <c:v>4.8266293279022401</c:v>
                </c:pt>
                <c:pt idx="2">
                  <c:v>4.7339735594911447</c:v>
                </c:pt>
                <c:pt idx="3">
                  <c:v>4.6657871322063018</c:v>
                </c:pt>
                <c:pt idx="4">
                  <c:v>4.6121375995193032</c:v>
                </c:pt>
                <c:pt idx="5">
                  <c:v>4.579790858192375</c:v>
                </c:pt>
                <c:pt idx="6">
                  <c:v>4.540222826563733</c:v>
                </c:pt>
              </c:numCache>
            </c:numRef>
          </c:val>
          <c:smooth val="0"/>
          <c:extLst>
            <c:ext xmlns:c16="http://schemas.microsoft.com/office/drawing/2014/chart" uri="{C3380CC4-5D6E-409C-BE32-E72D297353CC}">
              <c16:uniqueId val="{00000004-0883-498B-893D-9389BA629B6D}"/>
            </c:ext>
          </c:extLst>
        </c:ser>
        <c:dLbls>
          <c:showLegendKey val="0"/>
          <c:showVal val="0"/>
          <c:showCatName val="0"/>
          <c:showSerName val="0"/>
          <c:showPercent val="0"/>
          <c:showBubbleSize val="0"/>
        </c:dLbls>
        <c:marker val="1"/>
        <c:smooth val="0"/>
        <c:axId val="1425120431"/>
        <c:axId val="1898568975"/>
      </c:line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ax val="2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Thousands</a:t>
                </a:r>
              </a:p>
            </c:rich>
          </c:tx>
          <c:layout>
            <c:manualLayout>
              <c:xMode val="edge"/>
              <c:yMode val="edge"/>
              <c:x val="1.8646179401993358E-2"/>
              <c:y val="0.2666485152253494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majorUnit val="50000"/>
        <c:dispUnits>
          <c:builtInUnit val="thousands"/>
        </c:dispUnits>
      </c:valAx>
      <c:valAx>
        <c:axId val="1898568975"/>
        <c:scaling>
          <c:orientation val="minMax"/>
          <c:min val="4.2"/>
        </c:scaling>
        <c:delete val="0"/>
        <c:axPos val="r"/>
        <c:title>
          <c:tx>
            <c:rich>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Per</a:t>
                </a:r>
                <a:r>
                  <a:rPr lang="en-AU" sz="700" baseline="0">
                    <a:latin typeface="Public Sans" pitchFamily="2" charset="0"/>
                  </a:rPr>
                  <a:t> cent</a:t>
                </a:r>
                <a:endParaRPr lang="en-AU" sz="700">
                  <a:latin typeface="Public Sans" pitchFamily="2" charset="0"/>
                </a:endParaRPr>
              </a:p>
            </c:rich>
          </c:tx>
          <c:layout>
            <c:manualLayout>
              <c:xMode val="edge"/>
              <c:yMode val="edge"/>
              <c:x val="0.95800922777094721"/>
              <c:y val="0.29748238184007919"/>
            </c:manualLayout>
          </c:layout>
          <c:overlay val="0"/>
          <c:spPr>
            <a:noFill/>
            <a:ln>
              <a:noFill/>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25120431"/>
        <c:crosses val="max"/>
        <c:crossBetween val="between"/>
        <c:majorUnit val="0.2"/>
      </c:valAx>
      <c:catAx>
        <c:axId val="1425120431"/>
        <c:scaling>
          <c:orientation val="minMax"/>
        </c:scaling>
        <c:delete val="1"/>
        <c:axPos val="b"/>
        <c:numFmt formatCode="General" sourceLinked="1"/>
        <c:majorTickMark val="out"/>
        <c:minorTickMark val="none"/>
        <c:tickLblPos val="nextTo"/>
        <c:crossAx val="1898568975"/>
        <c:crosses val="autoZero"/>
        <c:auto val="1"/>
        <c:lblAlgn val="ctr"/>
        <c:lblOffset val="100"/>
        <c:noMultiLvlLbl val="1"/>
      </c:catAx>
      <c:spPr>
        <a:noFill/>
        <a:ln>
          <a:noFill/>
        </a:ln>
        <a:effectLst/>
      </c:spPr>
    </c:plotArea>
    <c:legend>
      <c:legendPos val="b"/>
      <c:layout>
        <c:manualLayout>
          <c:xMode val="edge"/>
          <c:yMode val="edge"/>
          <c:x val="2.3867456248201552E-2"/>
          <c:y val="0.82899752371942903"/>
          <c:w val="0.94603585162319825"/>
          <c:h val="0.1407147428126254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515806890417761E-2"/>
          <c:y val="5.8807805399625768E-2"/>
          <c:w val="0.86479762340753918"/>
          <c:h val="0.79599963797628748"/>
        </c:manualLayout>
      </c:layout>
      <c:barChart>
        <c:barDir val="col"/>
        <c:grouping val="stacked"/>
        <c:varyColors val="0"/>
        <c:ser>
          <c:idx val="0"/>
          <c:order val="0"/>
          <c:tx>
            <c:strRef>
              <c:f>'Social housing aps + wait times'!$A$4</c:f>
              <c:strCache>
                <c:ptCount val="1"/>
                <c:pt idx="0">
                  <c:v>Sydney (LHS)</c:v>
                </c:pt>
              </c:strCache>
            </c:strRef>
          </c:tx>
          <c:spPr>
            <a:solidFill>
              <a:schemeClr val="accent1"/>
            </a:solidFill>
            <a:ln>
              <a:noFill/>
            </a:ln>
            <a:effectLst/>
          </c:spPr>
          <c:invertIfNegative val="0"/>
          <c:cat>
            <c:strRef>
              <c:f>'Social housing aps + wait times'!$B$3:$K$3</c:f>
              <c:strCache>
                <c:ptCount val="10"/>
                <c:pt idx="0">
                  <c:v>2014-15</c:v>
                </c:pt>
                <c:pt idx="1">
                  <c:v>2015-16</c:v>
                </c:pt>
                <c:pt idx="2">
                  <c:v>2016-17</c:v>
                </c:pt>
                <c:pt idx="3">
                  <c:v>2017-18</c:v>
                </c:pt>
                <c:pt idx="4">
                  <c:v>2018-19</c:v>
                </c:pt>
                <c:pt idx="5">
                  <c:v>2019-20</c:v>
                </c:pt>
                <c:pt idx="6">
                  <c:v>2020-21</c:v>
                </c:pt>
                <c:pt idx="7">
                  <c:v>2021-22</c:v>
                </c:pt>
                <c:pt idx="8">
                  <c:v>2022-23</c:v>
                </c:pt>
                <c:pt idx="9">
                  <c:v>2023-24</c:v>
                </c:pt>
              </c:strCache>
            </c:strRef>
          </c:cat>
          <c:val>
            <c:numRef>
              <c:f>'Social housing aps + wait times'!$B$4:$K$4</c:f>
              <c:numCache>
                <c:formatCode>General</c:formatCode>
                <c:ptCount val="10"/>
                <c:pt idx="0">
                  <c:v>2717</c:v>
                </c:pt>
                <c:pt idx="1">
                  <c:v>3178</c:v>
                </c:pt>
                <c:pt idx="2">
                  <c:v>3346</c:v>
                </c:pt>
                <c:pt idx="3">
                  <c:v>3427</c:v>
                </c:pt>
                <c:pt idx="4">
                  <c:v>3219</c:v>
                </c:pt>
                <c:pt idx="5">
                  <c:v>3708</c:v>
                </c:pt>
                <c:pt idx="6">
                  <c:v>3728</c:v>
                </c:pt>
                <c:pt idx="7">
                  <c:v>3732</c:v>
                </c:pt>
                <c:pt idx="8">
                  <c:v>4059</c:v>
                </c:pt>
                <c:pt idx="9">
                  <c:v>4773</c:v>
                </c:pt>
              </c:numCache>
            </c:numRef>
          </c:val>
          <c:extLst>
            <c:ext xmlns:c16="http://schemas.microsoft.com/office/drawing/2014/chart" uri="{C3380CC4-5D6E-409C-BE32-E72D297353CC}">
              <c16:uniqueId val="{00000000-1002-4DF6-BCF2-05F918C11493}"/>
            </c:ext>
          </c:extLst>
        </c:ser>
        <c:ser>
          <c:idx val="1"/>
          <c:order val="1"/>
          <c:tx>
            <c:strRef>
              <c:f>'Social housing aps + wait times'!$A$5</c:f>
              <c:strCache>
                <c:ptCount val="1"/>
                <c:pt idx="0">
                  <c:v>Regional &amp; rural (LHS)</c:v>
                </c:pt>
              </c:strCache>
            </c:strRef>
          </c:tx>
          <c:spPr>
            <a:solidFill>
              <a:schemeClr val="accent2"/>
            </a:solidFill>
            <a:ln>
              <a:noFill/>
            </a:ln>
            <a:effectLst/>
          </c:spPr>
          <c:invertIfNegative val="0"/>
          <c:cat>
            <c:strRef>
              <c:f>'Social housing aps + wait times'!$B$3:$K$3</c:f>
              <c:strCache>
                <c:ptCount val="10"/>
                <c:pt idx="0">
                  <c:v>2014-15</c:v>
                </c:pt>
                <c:pt idx="1">
                  <c:v>2015-16</c:v>
                </c:pt>
                <c:pt idx="2">
                  <c:v>2016-17</c:v>
                </c:pt>
                <c:pt idx="3">
                  <c:v>2017-18</c:v>
                </c:pt>
                <c:pt idx="4">
                  <c:v>2018-19</c:v>
                </c:pt>
                <c:pt idx="5">
                  <c:v>2019-20</c:v>
                </c:pt>
                <c:pt idx="6">
                  <c:v>2020-21</c:v>
                </c:pt>
                <c:pt idx="7">
                  <c:v>2021-22</c:v>
                </c:pt>
                <c:pt idx="8">
                  <c:v>2022-23</c:v>
                </c:pt>
                <c:pt idx="9">
                  <c:v>2023-24</c:v>
                </c:pt>
              </c:strCache>
            </c:strRef>
          </c:cat>
          <c:val>
            <c:numRef>
              <c:f>'Social housing aps + wait times'!$B$5:$K$5</c:f>
              <c:numCache>
                <c:formatCode>General</c:formatCode>
                <c:ptCount val="10"/>
                <c:pt idx="0">
                  <c:v>971</c:v>
                </c:pt>
                <c:pt idx="1">
                  <c:v>1338</c:v>
                </c:pt>
                <c:pt idx="2">
                  <c:v>1150</c:v>
                </c:pt>
                <c:pt idx="3">
                  <c:v>1168</c:v>
                </c:pt>
                <c:pt idx="4">
                  <c:v>1265</c:v>
                </c:pt>
                <c:pt idx="5">
                  <c:v>1600</c:v>
                </c:pt>
                <c:pt idx="6">
                  <c:v>2073</c:v>
                </c:pt>
                <c:pt idx="7">
                  <c:v>2787</c:v>
                </c:pt>
                <c:pt idx="8">
                  <c:v>3514</c:v>
                </c:pt>
                <c:pt idx="9">
                  <c:v>3884</c:v>
                </c:pt>
              </c:numCache>
            </c:numRef>
          </c:val>
          <c:extLst>
            <c:ext xmlns:c16="http://schemas.microsoft.com/office/drawing/2014/chart" uri="{C3380CC4-5D6E-409C-BE32-E72D297353CC}">
              <c16:uniqueId val="{00000001-1002-4DF6-BCF2-05F918C11493}"/>
            </c:ext>
          </c:extLst>
        </c:ser>
        <c:dLbls>
          <c:showLegendKey val="0"/>
          <c:showVal val="0"/>
          <c:showCatName val="0"/>
          <c:showSerName val="0"/>
          <c:showPercent val="0"/>
          <c:showBubbleSize val="0"/>
        </c:dLbls>
        <c:gapWidth val="150"/>
        <c:overlap val="100"/>
        <c:axId val="148913120"/>
        <c:axId val="1817044720"/>
      </c:barChart>
      <c:lineChart>
        <c:grouping val="standard"/>
        <c:varyColors val="0"/>
        <c:ser>
          <c:idx val="2"/>
          <c:order val="2"/>
          <c:tx>
            <c:strRef>
              <c:f>'Social housing aps + wait times'!$A$6</c:f>
              <c:strCache>
                <c:ptCount val="1"/>
                <c:pt idx="0">
                  <c:v>Median wait time (RHS)</c:v>
                </c:pt>
              </c:strCache>
            </c:strRef>
          </c:tx>
          <c:spPr>
            <a:ln w="28575" cap="rnd">
              <a:solidFill>
                <a:schemeClr val="accent3"/>
              </a:solidFill>
              <a:round/>
            </a:ln>
            <a:effectLst/>
          </c:spPr>
          <c:marker>
            <c:symbol val="none"/>
          </c:marker>
          <c:cat>
            <c:strRef>
              <c:f>'Social housing aps + wait times'!$B$3:$K$3</c:f>
              <c:strCache>
                <c:ptCount val="10"/>
                <c:pt idx="0">
                  <c:v>2014-15</c:v>
                </c:pt>
                <c:pt idx="1">
                  <c:v>2015-16</c:v>
                </c:pt>
                <c:pt idx="2">
                  <c:v>2016-17</c:v>
                </c:pt>
                <c:pt idx="3">
                  <c:v>2017-18</c:v>
                </c:pt>
                <c:pt idx="4">
                  <c:v>2018-19</c:v>
                </c:pt>
                <c:pt idx="5">
                  <c:v>2019-20</c:v>
                </c:pt>
                <c:pt idx="6">
                  <c:v>2020-21</c:v>
                </c:pt>
                <c:pt idx="7">
                  <c:v>2021-22</c:v>
                </c:pt>
                <c:pt idx="8">
                  <c:v>2022-23</c:v>
                </c:pt>
                <c:pt idx="9">
                  <c:v>2023-24</c:v>
                </c:pt>
              </c:strCache>
            </c:strRef>
          </c:cat>
          <c:val>
            <c:numRef>
              <c:f>'Social housing aps + wait times'!$B$6:$K$6</c:f>
              <c:numCache>
                <c:formatCode>General</c:formatCode>
                <c:ptCount val="10"/>
                <c:pt idx="0">
                  <c:v>3</c:v>
                </c:pt>
                <c:pt idx="1">
                  <c:v>2.7</c:v>
                </c:pt>
                <c:pt idx="2">
                  <c:v>3.2</c:v>
                </c:pt>
                <c:pt idx="3">
                  <c:v>3.4</c:v>
                </c:pt>
                <c:pt idx="4">
                  <c:v>3.2</c:v>
                </c:pt>
                <c:pt idx="5">
                  <c:v>2.5</c:v>
                </c:pt>
                <c:pt idx="6">
                  <c:v>2.2000000000000002</c:v>
                </c:pt>
                <c:pt idx="7">
                  <c:v>2.4</c:v>
                </c:pt>
                <c:pt idx="8">
                  <c:v>3</c:v>
                </c:pt>
                <c:pt idx="9">
                  <c:v>3.4</c:v>
                </c:pt>
              </c:numCache>
            </c:numRef>
          </c:val>
          <c:smooth val="0"/>
          <c:extLst>
            <c:ext xmlns:c16="http://schemas.microsoft.com/office/drawing/2014/chart" uri="{C3380CC4-5D6E-409C-BE32-E72D297353CC}">
              <c16:uniqueId val="{00000002-1002-4DF6-BCF2-05F918C11493}"/>
            </c:ext>
          </c:extLst>
        </c:ser>
        <c:dLbls>
          <c:showLegendKey val="0"/>
          <c:showVal val="0"/>
          <c:showCatName val="0"/>
          <c:showSerName val="0"/>
          <c:showPercent val="0"/>
          <c:showBubbleSize val="0"/>
        </c:dLbls>
        <c:marker val="1"/>
        <c:smooth val="0"/>
        <c:axId val="1305681743"/>
        <c:axId val="785890431"/>
      </c:line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ax val="9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Thousands</a:t>
                </a:r>
              </a:p>
            </c:rich>
          </c:tx>
          <c:layout>
            <c:manualLayout>
              <c:xMode val="edge"/>
              <c:yMode val="edge"/>
              <c:x val="1.211185811075941E-3"/>
              <c:y val="0.3559964386969672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dispUnits>
          <c:builtInUnit val="thousands"/>
        </c:dispUnits>
      </c:valAx>
      <c:valAx>
        <c:axId val="785890431"/>
        <c:scaling>
          <c:orientation val="minMax"/>
        </c:scaling>
        <c:delete val="0"/>
        <c:axPos val="r"/>
        <c:title>
          <c:tx>
            <c:rich>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Months</a:t>
                </a:r>
              </a:p>
            </c:rich>
          </c:tx>
          <c:layout>
            <c:manualLayout>
              <c:xMode val="edge"/>
              <c:yMode val="edge"/>
              <c:x val="0.9758506749156356"/>
              <c:y val="0.41603470376146845"/>
            </c:manualLayout>
          </c:layout>
          <c:overlay val="0"/>
          <c:spPr>
            <a:noFill/>
            <a:ln>
              <a:noFill/>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305681743"/>
        <c:crosses val="max"/>
        <c:crossBetween val="between"/>
        <c:majorUnit val="0.4"/>
      </c:valAx>
      <c:catAx>
        <c:axId val="1305681743"/>
        <c:scaling>
          <c:orientation val="minMax"/>
        </c:scaling>
        <c:delete val="1"/>
        <c:axPos val="b"/>
        <c:numFmt formatCode="General" sourceLinked="1"/>
        <c:majorTickMark val="out"/>
        <c:minorTickMark val="none"/>
        <c:tickLblPos val="nextTo"/>
        <c:crossAx val="785890431"/>
        <c:crosses val="autoZero"/>
        <c:auto val="1"/>
        <c:lblAlgn val="ctr"/>
        <c:lblOffset val="100"/>
        <c:noMultiLvlLbl val="0"/>
      </c:catAx>
      <c:spPr>
        <a:noFill/>
        <a:ln>
          <a:noFill/>
        </a:ln>
        <a:effectLst/>
      </c:spPr>
    </c:plotArea>
    <c:legend>
      <c:legendPos val="r"/>
      <c:layout>
        <c:manualLayout>
          <c:xMode val="edge"/>
          <c:yMode val="edge"/>
          <c:x val="5.3296099615455013E-2"/>
          <c:y val="0.93374292527788472"/>
          <c:w val="0.87548297015198684"/>
          <c:h val="6.6029336549450965E-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rgbClr val="57514D"/>
                </a:solidFill>
                <a:latin typeface="Public Sans" pitchFamily="2" charset="0"/>
                <a:ea typeface="+mn-ea"/>
                <a:cs typeface="+mn-cs"/>
              </a:defRPr>
            </a:pPr>
            <a:r>
              <a:rPr lang="en-AU"/>
              <a:t>Maths</a:t>
            </a:r>
          </a:p>
        </c:rich>
      </c:tx>
      <c:layout>
        <c:manualLayout>
          <c:xMode val="edge"/>
          <c:yMode val="edge"/>
          <c:x val="0.40587940641190823"/>
          <c:y val="0"/>
        </c:manualLayout>
      </c:layout>
      <c:overlay val="0"/>
      <c:spPr>
        <a:noFill/>
        <a:ln>
          <a:noFill/>
        </a:ln>
        <a:effectLst/>
      </c:spPr>
      <c:txPr>
        <a:bodyPr rot="0" spcFirstLastPara="1" vertOverflow="ellipsis" vert="horz" wrap="square" anchor="ctr" anchorCtr="1"/>
        <a:lstStyle/>
        <a:p>
          <a:pPr>
            <a:defRPr sz="720" b="0" i="0" u="none" strike="noStrike" kern="1200" spc="0" baseline="0">
              <a:solidFill>
                <a:srgbClr val="57514D"/>
              </a:solidFill>
              <a:latin typeface="Public Sans" pitchFamily="2" charset="0"/>
              <a:ea typeface="+mn-ea"/>
              <a:cs typeface="+mn-cs"/>
            </a:defRPr>
          </a:pPr>
          <a:endParaRPr lang="en-US"/>
        </a:p>
      </c:txPr>
    </c:title>
    <c:autoTitleDeleted val="0"/>
    <c:plotArea>
      <c:layout>
        <c:manualLayout>
          <c:layoutTarget val="inner"/>
          <c:xMode val="edge"/>
          <c:yMode val="edge"/>
          <c:x val="0.16776342592592591"/>
          <c:y val="7.7785758803650309E-2"/>
          <c:w val="0.80494907407407412"/>
          <c:h val="0.86104104867024533"/>
        </c:manualLayout>
      </c:layout>
      <c:lineChart>
        <c:grouping val="standard"/>
        <c:varyColors val="0"/>
        <c:ser>
          <c:idx val="1"/>
          <c:order val="1"/>
          <c:tx>
            <c:strRef>
              <c:f>Skilled!$A$31</c:f>
              <c:strCache>
                <c:ptCount val="1"/>
                <c:pt idx="0">
                  <c:v>NSW</c:v>
                </c:pt>
              </c:strCache>
            </c:strRef>
          </c:tx>
          <c:spPr>
            <a:ln w="28575" cap="rnd">
              <a:solidFill>
                <a:srgbClr val="002664"/>
              </a:solidFill>
              <a:round/>
            </a:ln>
            <a:effectLst/>
          </c:spPr>
          <c:marker>
            <c:symbol val="none"/>
          </c:marker>
          <c:cat>
            <c:strRef>
              <c:f>Skilled!$B$29:$I$29</c:f>
              <c:strCache>
                <c:ptCount val="8"/>
                <c:pt idx="0">
                  <c:v>2000</c:v>
                </c:pt>
                <c:pt idx="1">
                  <c:v>2003</c:v>
                </c:pt>
                <c:pt idx="2">
                  <c:v>2006</c:v>
                </c:pt>
                <c:pt idx="3">
                  <c:v>2009</c:v>
                </c:pt>
                <c:pt idx="4">
                  <c:v>2012</c:v>
                </c:pt>
                <c:pt idx="5">
                  <c:v>2015</c:v>
                </c:pt>
                <c:pt idx="6">
                  <c:v>2018</c:v>
                </c:pt>
                <c:pt idx="7">
                  <c:v>2022</c:v>
                </c:pt>
              </c:strCache>
            </c:strRef>
          </c:cat>
          <c:val>
            <c:numRef>
              <c:f>Skilled!$B$31:$I$31</c:f>
              <c:numCache>
                <c:formatCode>General</c:formatCode>
                <c:ptCount val="8"/>
                <c:pt idx="1">
                  <c:v>526</c:v>
                </c:pt>
                <c:pt idx="2">
                  <c:v>523</c:v>
                </c:pt>
                <c:pt idx="3">
                  <c:v>512</c:v>
                </c:pt>
                <c:pt idx="4">
                  <c:v>509</c:v>
                </c:pt>
                <c:pt idx="5">
                  <c:v>494</c:v>
                </c:pt>
                <c:pt idx="6">
                  <c:v>489</c:v>
                </c:pt>
                <c:pt idx="7">
                  <c:v>491</c:v>
                </c:pt>
              </c:numCache>
            </c:numRef>
          </c:val>
          <c:smooth val="0"/>
          <c:extLst>
            <c:ext xmlns:c16="http://schemas.microsoft.com/office/drawing/2014/chart" uri="{C3380CC4-5D6E-409C-BE32-E72D297353CC}">
              <c16:uniqueId val="{00000000-DC32-48F2-A929-AA27CFA036BF}"/>
            </c:ext>
          </c:extLst>
        </c:ser>
        <c:ser>
          <c:idx val="4"/>
          <c:order val="4"/>
          <c:tx>
            <c:strRef>
              <c:f>Skilled!$A$34</c:f>
              <c:strCache>
                <c:ptCount val="1"/>
                <c:pt idx="0">
                  <c:v>AUS</c:v>
                </c:pt>
              </c:strCache>
            </c:strRef>
          </c:tx>
          <c:spPr>
            <a:ln w="28575" cap="rnd">
              <a:solidFill>
                <a:srgbClr val="8CE0FF"/>
              </a:solidFill>
              <a:prstDash val="solid"/>
              <a:round/>
            </a:ln>
            <a:effectLst/>
          </c:spPr>
          <c:marker>
            <c:symbol val="none"/>
          </c:marker>
          <c:cat>
            <c:strRef>
              <c:f>Skilled!$B$29:$I$29</c:f>
              <c:strCache>
                <c:ptCount val="8"/>
                <c:pt idx="0">
                  <c:v>2000</c:v>
                </c:pt>
                <c:pt idx="1">
                  <c:v>2003</c:v>
                </c:pt>
                <c:pt idx="2">
                  <c:v>2006</c:v>
                </c:pt>
                <c:pt idx="3">
                  <c:v>2009</c:v>
                </c:pt>
                <c:pt idx="4">
                  <c:v>2012</c:v>
                </c:pt>
                <c:pt idx="5">
                  <c:v>2015</c:v>
                </c:pt>
                <c:pt idx="6">
                  <c:v>2018</c:v>
                </c:pt>
                <c:pt idx="7">
                  <c:v>2022</c:v>
                </c:pt>
              </c:strCache>
            </c:strRef>
          </c:cat>
          <c:val>
            <c:numRef>
              <c:f>Skilled!$B$34:$I$34</c:f>
              <c:numCache>
                <c:formatCode>General</c:formatCode>
                <c:ptCount val="8"/>
                <c:pt idx="1">
                  <c:v>524</c:v>
                </c:pt>
                <c:pt idx="2">
                  <c:v>520</c:v>
                </c:pt>
                <c:pt idx="3">
                  <c:v>514</c:v>
                </c:pt>
                <c:pt idx="4">
                  <c:v>504</c:v>
                </c:pt>
                <c:pt idx="5">
                  <c:v>494</c:v>
                </c:pt>
                <c:pt idx="6">
                  <c:v>491</c:v>
                </c:pt>
                <c:pt idx="7">
                  <c:v>487</c:v>
                </c:pt>
              </c:numCache>
            </c:numRef>
          </c:val>
          <c:smooth val="0"/>
          <c:extLst xmlns:c15="http://schemas.microsoft.com/office/drawing/2012/chart">
            <c:ext xmlns:c16="http://schemas.microsoft.com/office/drawing/2014/chart" uri="{C3380CC4-5D6E-409C-BE32-E72D297353CC}">
              <c16:uniqueId val="{00000001-DC32-48F2-A929-AA27CFA036BF}"/>
            </c:ext>
          </c:extLst>
        </c:ser>
        <c:dLbls>
          <c:showLegendKey val="0"/>
          <c:showVal val="0"/>
          <c:showCatName val="0"/>
          <c:showSerName val="0"/>
          <c:showPercent val="0"/>
          <c:showBubbleSize val="0"/>
        </c:dLbls>
        <c:smooth val="0"/>
        <c:axId val="629975135"/>
        <c:axId val="1094040719"/>
        <c:extLst>
          <c:ext xmlns:c15="http://schemas.microsoft.com/office/drawing/2012/chart" uri="{02D57815-91ED-43cb-92C2-25804820EDAC}">
            <c15:filteredLineSeries>
              <c15:ser>
                <c:idx val="0"/>
                <c:order val="0"/>
                <c:tx>
                  <c:strRef>
                    <c:extLst>
                      <c:ext uri="{02D57815-91ED-43cb-92C2-25804820EDAC}">
                        <c15:formulaRef>
                          <c15:sqref>Skilled!$A$30</c15:sqref>
                        </c15:formulaRef>
                      </c:ext>
                    </c:extLst>
                    <c:strCache>
                      <c:ptCount val="1"/>
                      <c:pt idx="0">
                        <c:v>NSW</c:v>
                      </c:pt>
                    </c:strCache>
                  </c:strRef>
                </c:tx>
                <c:spPr>
                  <a:ln w="28575" cap="rnd">
                    <a:solidFill>
                      <a:srgbClr val="002664"/>
                    </a:solidFill>
                    <a:round/>
                  </a:ln>
                  <a:effectLst/>
                </c:spPr>
                <c:marker>
                  <c:symbol val="none"/>
                </c:marker>
                <c:cat>
                  <c:strRef>
                    <c:extLst>
                      <c:ex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c:ext uri="{02D57815-91ED-43cb-92C2-25804820EDAC}">
                        <c15:formulaRef>
                          <c15:sqref>Skilled!$B$30:$I$30</c15:sqref>
                        </c15:formulaRef>
                      </c:ext>
                    </c:extLst>
                    <c:numCache>
                      <c:formatCode>General</c:formatCode>
                      <c:ptCount val="8"/>
                      <c:pt idx="0">
                        <c:v>539</c:v>
                      </c:pt>
                      <c:pt idx="1">
                        <c:v>530</c:v>
                      </c:pt>
                      <c:pt idx="2">
                        <c:v>519</c:v>
                      </c:pt>
                      <c:pt idx="3">
                        <c:v>516</c:v>
                      </c:pt>
                      <c:pt idx="4">
                        <c:v>513</c:v>
                      </c:pt>
                      <c:pt idx="5">
                        <c:v>502</c:v>
                      </c:pt>
                      <c:pt idx="6">
                        <c:v>493</c:v>
                      </c:pt>
                      <c:pt idx="7">
                        <c:v>499</c:v>
                      </c:pt>
                    </c:numCache>
                  </c:numRef>
                </c:val>
                <c:smooth val="0"/>
                <c:extLst>
                  <c:ext xmlns:c16="http://schemas.microsoft.com/office/drawing/2014/chart" uri="{C3380CC4-5D6E-409C-BE32-E72D297353CC}">
                    <c16:uniqueId val="{00000002-DC32-48F2-A929-AA27CFA036B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Skilled!$A$32</c15:sqref>
                        </c15:formulaRef>
                      </c:ext>
                    </c:extLst>
                    <c:strCache>
                      <c:ptCount val="1"/>
                      <c:pt idx="0">
                        <c:v>NSW</c:v>
                      </c:pt>
                    </c:strCache>
                  </c:strRef>
                </c:tx>
                <c:spPr>
                  <a:ln w="28575" cap="rnd">
                    <a:solidFill>
                      <a:srgbClr val="8CE0FF"/>
                    </a:solidFill>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Skilled!$B$32:$I$32</c15:sqref>
                        </c15:formulaRef>
                      </c:ext>
                    </c:extLst>
                    <c:numCache>
                      <c:formatCode>General</c:formatCode>
                      <c:ptCount val="8"/>
                      <c:pt idx="2">
                        <c:v>535</c:v>
                      </c:pt>
                      <c:pt idx="3">
                        <c:v>531</c:v>
                      </c:pt>
                      <c:pt idx="4">
                        <c:v>526</c:v>
                      </c:pt>
                      <c:pt idx="5">
                        <c:v>508</c:v>
                      </c:pt>
                      <c:pt idx="6">
                        <c:v>496</c:v>
                      </c:pt>
                      <c:pt idx="7">
                        <c:v>508</c:v>
                      </c:pt>
                    </c:numCache>
                  </c:numRef>
                </c:val>
                <c:smooth val="0"/>
                <c:extLst xmlns:c15="http://schemas.microsoft.com/office/drawing/2012/chart">
                  <c:ext xmlns:c16="http://schemas.microsoft.com/office/drawing/2014/chart" uri="{C3380CC4-5D6E-409C-BE32-E72D297353CC}">
                    <c16:uniqueId val="{00000003-DC32-48F2-A929-AA27CFA036B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Skilled!$A$33</c15:sqref>
                        </c15:formulaRef>
                      </c:ext>
                    </c:extLst>
                    <c:strCache>
                      <c:ptCount val="1"/>
                      <c:pt idx="0">
                        <c:v>AUS</c:v>
                      </c:pt>
                    </c:strCache>
                  </c:strRef>
                </c:tx>
                <c:spPr>
                  <a:ln w="28575" cap="rnd">
                    <a:solidFill>
                      <a:srgbClr val="002664"/>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Skilled!$B$33:$I$33</c15:sqref>
                        </c15:formulaRef>
                      </c:ext>
                    </c:extLst>
                    <c:numCache>
                      <c:formatCode>General</c:formatCode>
                      <c:ptCount val="8"/>
                      <c:pt idx="0">
                        <c:v>528</c:v>
                      </c:pt>
                      <c:pt idx="1">
                        <c:v>525</c:v>
                      </c:pt>
                      <c:pt idx="2">
                        <c:v>513</c:v>
                      </c:pt>
                      <c:pt idx="3">
                        <c:v>515</c:v>
                      </c:pt>
                      <c:pt idx="4">
                        <c:v>512</c:v>
                      </c:pt>
                      <c:pt idx="5">
                        <c:v>503</c:v>
                      </c:pt>
                      <c:pt idx="6">
                        <c:v>503</c:v>
                      </c:pt>
                      <c:pt idx="7">
                        <c:v>498</c:v>
                      </c:pt>
                    </c:numCache>
                  </c:numRef>
                </c:val>
                <c:smooth val="0"/>
                <c:extLst xmlns:c15="http://schemas.microsoft.com/office/drawing/2012/chart">
                  <c:ext xmlns:c16="http://schemas.microsoft.com/office/drawing/2014/chart" uri="{C3380CC4-5D6E-409C-BE32-E72D297353CC}">
                    <c16:uniqueId val="{00000004-DC32-48F2-A929-AA27CFA036B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Skilled!$A$35</c15:sqref>
                        </c15:formulaRef>
                      </c:ext>
                    </c:extLst>
                    <c:strCache>
                      <c:ptCount val="1"/>
                      <c:pt idx="0">
                        <c:v>AUS</c:v>
                      </c:pt>
                    </c:strCache>
                  </c:strRef>
                </c:tx>
                <c:spPr>
                  <a:ln w="28575" cap="rnd">
                    <a:solidFill>
                      <a:srgbClr val="8CE0FF"/>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Skilled!$B$35:$I$35</c15:sqref>
                        </c15:formulaRef>
                      </c:ext>
                    </c:extLst>
                    <c:numCache>
                      <c:formatCode>General</c:formatCode>
                      <c:ptCount val="8"/>
                      <c:pt idx="2">
                        <c:v>527</c:v>
                      </c:pt>
                      <c:pt idx="3">
                        <c:v>527</c:v>
                      </c:pt>
                      <c:pt idx="4">
                        <c:v>521</c:v>
                      </c:pt>
                      <c:pt idx="5">
                        <c:v>510</c:v>
                      </c:pt>
                      <c:pt idx="6">
                        <c:v>503</c:v>
                      </c:pt>
                      <c:pt idx="7">
                        <c:v>507</c:v>
                      </c:pt>
                    </c:numCache>
                  </c:numRef>
                </c:val>
                <c:smooth val="0"/>
                <c:extLst xmlns:c15="http://schemas.microsoft.com/office/drawing/2012/chart">
                  <c:ext xmlns:c16="http://schemas.microsoft.com/office/drawing/2014/chart" uri="{C3380CC4-5D6E-409C-BE32-E72D297353CC}">
                    <c16:uniqueId val="{00000005-DC32-48F2-A929-AA27CFA036BF}"/>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Skilled!$A$36</c15:sqref>
                        </c15:formulaRef>
                      </c:ext>
                    </c:extLst>
                    <c:strCache>
                      <c:ptCount val="1"/>
                      <c:pt idx="0">
                        <c:v>Series G</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Skilled!$B$36:$I$36</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6-DC32-48F2-A929-AA27CFA036BF}"/>
                  </c:ext>
                </c:extLst>
              </c15:ser>
            </c15:filteredLineSeries>
          </c:ext>
        </c:extLst>
      </c:lineChart>
      <c:catAx>
        <c:axId val="629975135"/>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crossAx val="1094040719"/>
        <c:crosses val="autoZero"/>
        <c:auto val="1"/>
        <c:lblAlgn val="ctr"/>
        <c:lblOffset val="100"/>
        <c:noMultiLvlLbl val="1"/>
      </c:catAx>
      <c:valAx>
        <c:axId val="1094040719"/>
        <c:scaling>
          <c:orientation val="minMax"/>
          <c:max val="540"/>
          <c:min val="480"/>
        </c:scaling>
        <c:delete val="0"/>
        <c:axPos val="l"/>
        <c:majorGridlines>
          <c:spPr>
            <a:ln w="12700" cap="flat" cmpd="sng" algn="ctr">
              <a:solidFill>
                <a:srgbClr val="DFDCDA"/>
              </a:solidFill>
              <a:round/>
            </a:ln>
            <a:effectLst/>
          </c:spPr>
        </c:majorGridlines>
        <c:title>
          <c:tx>
            <c:rich>
              <a:bodyPr rot="-540000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r>
                  <a:rPr lang="en-AU"/>
                  <a:t>Score</a:t>
                </a:r>
              </a:p>
            </c:rich>
          </c:tx>
          <c:layout>
            <c:manualLayout>
              <c:xMode val="edge"/>
              <c:yMode val="edge"/>
              <c:x val="2.9272572934969142E-3"/>
              <c:y val="0.33712731481481484"/>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crossAx val="629975135"/>
        <c:crosses val="autoZero"/>
        <c:crossBetween val="between"/>
      </c:valAx>
      <c:spPr>
        <a:noFill/>
        <a:ln>
          <a:noFill/>
        </a:ln>
        <a:effectLst/>
      </c:spPr>
    </c:plotArea>
    <c:legend>
      <c:legendPos val="r"/>
      <c:layout>
        <c:manualLayout>
          <c:xMode val="edge"/>
          <c:yMode val="edge"/>
          <c:x val="0.13397034534534535"/>
          <c:y val="0.78364768518518524"/>
          <c:w val="0.51673148148148151"/>
          <c:h val="0.11166435185185185"/>
        </c:manualLayout>
      </c:layout>
      <c:overlay val="0"/>
      <c:spPr>
        <a:noFill/>
        <a:ln>
          <a:noFill/>
        </a:ln>
        <a:effectLst/>
      </c:spPr>
      <c:txPr>
        <a:bodyPr rot="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rgbClr val="57514D"/>
          </a:solidFill>
          <a:latin typeface="Public Sans" pitchFamily="2"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507834776466892E-2"/>
          <c:y val="3.7423148890670943E-2"/>
          <c:w val="0.90603369346273577"/>
          <c:h val="0.87105978232271886"/>
        </c:manualLayout>
      </c:layout>
      <c:barChart>
        <c:barDir val="col"/>
        <c:grouping val="clustered"/>
        <c:varyColors val="0"/>
        <c:ser>
          <c:idx val="0"/>
          <c:order val="0"/>
          <c:tx>
            <c:strRef>
              <c:f>'Street counts'!$A$4</c:f>
              <c:strCache>
                <c:ptCount val="1"/>
                <c:pt idx="0">
                  <c:v>People sleeping rough or in crisis or temp beds</c:v>
                </c:pt>
              </c:strCache>
            </c:strRef>
          </c:tx>
          <c:spPr>
            <a:solidFill>
              <a:srgbClr val="002664"/>
            </a:solidFill>
            <a:ln>
              <a:noFill/>
            </a:ln>
            <a:effectLst/>
          </c:spPr>
          <c:invertIfNegative val="0"/>
          <c:cat>
            <c:numRef>
              <c:f>'Street counts'!$B$3:$F$3</c:f>
              <c:numCache>
                <c:formatCode>m/d/yyyy</c:formatCode>
                <c:ptCount val="5"/>
                <c:pt idx="0">
                  <c:v>43862</c:v>
                </c:pt>
                <c:pt idx="1">
                  <c:v>44228</c:v>
                </c:pt>
                <c:pt idx="2">
                  <c:v>44593</c:v>
                </c:pt>
                <c:pt idx="3">
                  <c:v>44958</c:v>
                </c:pt>
                <c:pt idx="4">
                  <c:v>45323</c:v>
                </c:pt>
              </c:numCache>
            </c:numRef>
          </c:cat>
          <c:val>
            <c:numRef>
              <c:f>'Street counts'!$B$4:$F$4</c:f>
              <c:numCache>
                <c:formatCode>General</c:formatCode>
                <c:ptCount val="5"/>
                <c:pt idx="0">
                  <c:v>1314</c:v>
                </c:pt>
                <c:pt idx="1">
                  <c:v>1141</c:v>
                </c:pt>
                <c:pt idx="2">
                  <c:v>1207</c:v>
                </c:pt>
                <c:pt idx="3">
                  <c:v>1623</c:v>
                </c:pt>
                <c:pt idx="4">
                  <c:v>2037</c:v>
                </c:pt>
              </c:numCache>
            </c:numRef>
          </c:val>
          <c:extLst>
            <c:ext xmlns:c16="http://schemas.microsoft.com/office/drawing/2014/chart" uri="{C3380CC4-5D6E-409C-BE32-E72D297353CC}">
              <c16:uniqueId val="{00000000-BE0F-47F4-8E21-9669C099F057}"/>
            </c:ext>
          </c:extLst>
        </c:ser>
        <c:dLbls>
          <c:showLegendKey val="0"/>
          <c:showVal val="0"/>
          <c:showCatName val="0"/>
          <c:showSerName val="0"/>
          <c:showPercent val="0"/>
          <c:showBubbleSize val="0"/>
        </c:dLbls>
        <c:gapWidth val="150"/>
        <c:axId val="148913120"/>
        <c:axId val="1817044720"/>
      </c:barChart>
      <c:date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Offset val="100"/>
        <c:baseTimeUnit val="years"/>
      </c:dateAx>
      <c:valAx>
        <c:axId val="1817044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Count</a:t>
                </a:r>
              </a:p>
            </c:rich>
          </c:tx>
          <c:layout>
            <c:manualLayout>
              <c:xMode val="edge"/>
              <c:yMode val="edge"/>
              <c:x val="2.0764119601328905E-3"/>
              <c:y val="0.3830972812440144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80791063907707E-2"/>
          <c:y val="6.403557022368904E-2"/>
          <c:w val="0.9158958327883433"/>
          <c:h val="0.80138338833883394"/>
        </c:manualLayout>
      </c:layout>
      <c:lineChart>
        <c:grouping val="standard"/>
        <c:varyColors val="0"/>
        <c:ser>
          <c:idx val="0"/>
          <c:order val="0"/>
          <c:tx>
            <c:strRef>
              <c:f>Prosperous!$A$73</c:f>
              <c:strCache>
                <c:ptCount val="1"/>
                <c:pt idx="0">
                  <c:v>Sydney</c:v>
                </c:pt>
              </c:strCache>
            </c:strRef>
          </c:tx>
          <c:spPr>
            <a:ln w="28575" cap="rnd">
              <a:solidFill>
                <a:schemeClr val="accent1"/>
              </a:solidFill>
              <a:round/>
            </a:ln>
            <a:effectLst/>
          </c:spPr>
          <c:marker>
            <c:symbol val="none"/>
          </c:marker>
          <c:cat>
            <c:numRef>
              <c:f>Prosperous!$B$72:$HG$72</c:f>
              <c:numCache>
                <c:formatCode>m/d/yyyy</c:formatCode>
                <c:ptCount val="214"/>
                <c:pt idx="0">
                  <c:v>38930</c:v>
                </c:pt>
                <c:pt idx="1">
                  <c:v>38961</c:v>
                </c:pt>
                <c:pt idx="2">
                  <c:v>38991</c:v>
                </c:pt>
                <c:pt idx="3">
                  <c:v>39022</c:v>
                </c:pt>
                <c:pt idx="4">
                  <c:v>39052</c:v>
                </c:pt>
                <c:pt idx="5">
                  <c:v>39083</c:v>
                </c:pt>
                <c:pt idx="6">
                  <c:v>39114</c:v>
                </c:pt>
                <c:pt idx="7">
                  <c:v>39142</c:v>
                </c:pt>
                <c:pt idx="8">
                  <c:v>39173</c:v>
                </c:pt>
                <c:pt idx="9">
                  <c:v>39203</c:v>
                </c:pt>
                <c:pt idx="10">
                  <c:v>39234</c:v>
                </c:pt>
                <c:pt idx="11">
                  <c:v>39264</c:v>
                </c:pt>
                <c:pt idx="12">
                  <c:v>39295</c:v>
                </c:pt>
                <c:pt idx="13">
                  <c:v>39326</c:v>
                </c:pt>
                <c:pt idx="14">
                  <c:v>39356</c:v>
                </c:pt>
                <c:pt idx="15">
                  <c:v>39387</c:v>
                </c:pt>
                <c:pt idx="16">
                  <c:v>39417</c:v>
                </c:pt>
                <c:pt idx="17">
                  <c:v>39448</c:v>
                </c:pt>
                <c:pt idx="18">
                  <c:v>39479</c:v>
                </c:pt>
                <c:pt idx="19">
                  <c:v>39508</c:v>
                </c:pt>
                <c:pt idx="20">
                  <c:v>39539</c:v>
                </c:pt>
                <c:pt idx="21">
                  <c:v>39569</c:v>
                </c:pt>
                <c:pt idx="22">
                  <c:v>39600</c:v>
                </c:pt>
                <c:pt idx="23">
                  <c:v>39630</c:v>
                </c:pt>
                <c:pt idx="24">
                  <c:v>39661</c:v>
                </c:pt>
                <c:pt idx="25">
                  <c:v>39692</c:v>
                </c:pt>
                <c:pt idx="26">
                  <c:v>39722</c:v>
                </c:pt>
                <c:pt idx="27">
                  <c:v>39753</c:v>
                </c:pt>
                <c:pt idx="28">
                  <c:v>39783</c:v>
                </c:pt>
                <c:pt idx="29">
                  <c:v>39814</c:v>
                </c:pt>
                <c:pt idx="30">
                  <c:v>39845</c:v>
                </c:pt>
                <c:pt idx="31">
                  <c:v>39873</c:v>
                </c:pt>
                <c:pt idx="32">
                  <c:v>39904</c:v>
                </c:pt>
                <c:pt idx="33">
                  <c:v>39934</c:v>
                </c:pt>
                <c:pt idx="34">
                  <c:v>39965</c:v>
                </c:pt>
                <c:pt idx="35">
                  <c:v>39995</c:v>
                </c:pt>
                <c:pt idx="36">
                  <c:v>40026</c:v>
                </c:pt>
                <c:pt idx="37">
                  <c:v>40057</c:v>
                </c:pt>
                <c:pt idx="38">
                  <c:v>40087</c:v>
                </c:pt>
                <c:pt idx="39">
                  <c:v>40118</c:v>
                </c:pt>
                <c:pt idx="40">
                  <c:v>40148</c:v>
                </c:pt>
                <c:pt idx="41">
                  <c:v>40179</c:v>
                </c:pt>
                <c:pt idx="42">
                  <c:v>40210</c:v>
                </c:pt>
                <c:pt idx="43">
                  <c:v>40238</c:v>
                </c:pt>
                <c:pt idx="44">
                  <c:v>40269</c:v>
                </c:pt>
                <c:pt idx="45">
                  <c:v>40299</c:v>
                </c:pt>
                <c:pt idx="46">
                  <c:v>40330</c:v>
                </c:pt>
                <c:pt idx="47">
                  <c:v>40360</c:v>
                </c:pt>
                <c:pt idx="48">
                  <c:v>40391</c:v>
                </c:pt>
                <c:pt idx="49">
                  <c:v>40422</c:v>
                </c:pt>
                <c:pt idx="50">
                  <c:v>40452</c:v>
                </c:pt>
                <c:pt idx="51">
                  <c:v>40483</c:v>
                </c:pt>
                <c:pt idx="52">
                  <c:v>40513</c:v>
                </c:pt>
                <c:pt idx="53">
                  <c:v>40544</c:v>
                </c:pt>
                <c:pt idx="54">
                  <c:v>40575</c:v>
                </c:pt>
                <c:pt idx="55">
                  <c:v>40603</c:v>
                </c:pt>
                <c:pt idx="56">
                  <c:v>40634</c:v>
                </c:pt>
                <c:pt idx="57">
                  <c:v>40664</c:v>
                </c:pt>
                <c:pt idx="58">
                  <c:v>40695</c:v>
                </c:pt>
                <c:pt idx="59">
                  <c:v>40725</c:v>
                </c:pt>
                <c:pt idx="60">
                  <c:v>40756</c:v>
                </c:pt>
                <c:pt idx="61">
                  <c:v>40787</c:v>
                </c:pt>
                <c:pt idx="62">
                  <c:v>40817</c:v>
                </c:pt>
                <c:pt idx="63">
                  <c:v>40848</c:v>
                </c:pt>
                <c:pt idx="64">
                  <c:v>40878</c:v>
                </c:pt>
                <c:pt idx="65">
                  <c:v>40909</c:v>
                </c:pt>
                <c:pt idx="66">
                  <c:v>40940</c:v>
                </c:pt>
                <c:pt idx="67">
                  <c:v>40969</c:v>
                </c:pt>
                <c:pt idx="68">
                  <c:v>41000</c:v>
                </c:pt>
                <c:pt idx="69">
                  <c:v>41030</c:v>
                </c:pt>
                <c:pt idx="70">
                  <c:v>41061</c:v>
                </c:pt>
                <c:pt idx="71">
                  <c:v>41091</c:v>
                </c:pt>
                <c:pt idx="72">
                  <c:v>41122</c:v>
                </c:pt>
                <c:pt idx="73">
                  <c:v>41153</c:v>
                </c:pt>
                <c:pt idx="74">
                  <c:v>41183</c:v>
                </c:pt>
                <c:pt idx="75">
                  <c:v>41214</c:v>
                </c:pt>
                <c:pt idx="76">
                  <c:v>41244</c:v>
                </c:pt>
                <c:pt idx="77">
                  <c:v>41275</c:v>
                </c:pt>
                <c:pt idx="78">
                  <c:v>41306</c:v>
                </c:pt>
                <c:pt idx="79">
                  <c:v>41334</c:v>
                </c:pt>
                <c:pt idx="80">
                  <c:v>41365</c:v>
                </c:pt>
                <c:pt idx="81">
                  <c:v>41395</c:v>
                </c:pt>
                <c:pt idx="82">
                  <c:v>41426</c:v>
                </c:pt>
                <c:pt idx="83">
                  <c:v>41456</c:v>
                </c:pt>
                <c:pt idx="84">
                  <c:v>41487</c:v>
                </c:pt>
                <c:pt idx="85">
                  <c:v>41518</c:v>
                </c:pt>
                <c:pt idx="86">
                  <c:v>41548</c:v>
                </c:pt>
                <c:pt idx="87">
                  <c:v>41579</c:v>
                </c:pt>
                <c:pt idx="88">
                  <c:v>41609</c:v>
                </c:pt>
                <c:pt idx="89">
                  <c:v>41640</c:v>
                </c:pt>
                <c:pt idx="90">
                  <c:v>41671</c:v>
                </c:pt>
                <c:pt idx="91">
                  <c:v>41699</c:v>
                </c:pt>
                <c:pt idx="92">
                  <c:v>41730</c:v>
                </c:pt>
                <c:pt idx="93">
                  <c:v>41760</c:v>
                </c:pt>
                <c:pt idx="94">
                  <c:v>41791</c:v>
                </c:pt>
                <c:pt idx="95">
                  <c:v>41821</c:v>
                </c:pt>
                <c:pt idx="96">
                  <c:v>41852</c:v>
                </c:pt>
                <c:pt idx="97">
                  <c:v>41883</c:v>
                </c:pt>
                <c:pt idx="98">
                  <c:v>41913</c:v>
                </c:pt>
                <c:pt idx="99">
                  <c:v>41944</c:v>
                </c:pt>
                <c:pt idx="100">
                  <c:v>41974</c:v>
                </c:pt>
                <c:pt idx="101">
                  <c:v>42005</c:v>
                </c:pt>
                <c:pt idx="102">
                  <c:v>42036</c:v>
                </c:pt>
                <c:pt idx="103">
                  <c:v>42064</c:v>
                </c:pt>
                <c:pt idx="104">
                  <c:v>42095</c:v>
                </c:pt>
                <c:pt idx="105">
                  <c:v>42125</c:v>
                </c:pt>
                <c:pt idx="106">
                  <c:v>42156</c:v>
                </c:pt>
                <c:pt idx="107">
                  <c:v>42186</c:v>
                </c:pt>
                <c:pt idx="108">
                  <c:v>42217</c:v>
                </c:pt>
                <c:pt idx="109">
                  <c:v>42248</c:v>
                </c:pt>
                <c:pt idx="110">
                  <c:v>42278</c:v>
                </c:pt>
                <c:pt idx="111">
                  <c:v>42309</c:v>
                </c:pt>
                <c:pt idx="112">
                  <c:v>42339</c:v>
                </c:pt>
                <c:pt idx="113">
                  <c:v>42370</c:v>
                </c:pt>
                <c:pt idx="114">
                  <c:v>42401</c:v>
                </c:pt>
                <c:pt idx="115">
                  <c:v>42430</c:v>
                </c:pt>
                <c:pt idx="116">
                  <c:v>42461</c:v>
                </c:pt>
                <c:pt idx="117">
                  <c:v>42491</c:v>
                </c:pt>
                <c:pt idx="118">
                  <c:v>42522</c:v>
                </c:pt>
                <c:pt idx="119">
                  <c:v>42552</c:v>
                </c:pt>
                <c:pt idx="120">
                  <c:v>42583</c:v>
                </c:pt>
                <c:pt idx="121">
                  <c:v>42614</c:v>
                </c:pt>
                <c:pt idx="122">
                  <c:v>42644</c:v>
                </c:pt>
                <c:pt idx="123">
                  <c:v>42675</c:v>
                </c:pt>
                <c:pt idx="124">
                  <c:v>42705</c:v>
                </c:pt>
                <c:pt idx="125">
                  <c:v>42736</c:v>
                </c:pt>
                <c:pt idx="126">
                  <c:v>42767</c:v>
                </c:pt>
                <c:pt idx="127">
                  <c:v>42795</c:v>
                </c:pt>
                <c:pt idx="128">
                  <c:v>42826</c:v>
                </c:pt>
                <c:pt idx="129">
                  <c:v>42856</c:v>
                </c:pt>
                <c:pt idx="130">
                  <c:v>42887</c:v>
                </c:pt>
                <c:pt idx="131">
                  <c:v>42917</c:v>
                </c:pt>
                <c:pt idx="132">
                  <c:v>42948</c:v>
                </c:pt>
                <c:pt idx="133">
                  <c:v>42979</c:v>
                </c:pt>
                <c:pt idx="134">
                  <c:v>43009</c:v>
                </c:pt>
                <c:pt idx="135">
                  <c:v>43040</c:v>
                </c:pt>
                <c:pt idx="136">
                  <c:v>43070</c:v>
                </c:pt>
                <c:pt idx="137">
                  <c:v>43101</c:v>
                </c:pt>
                <c:pt idx="138">
                  <c:v>43132</c:v>
                </c:pt>
                <c:pt idx="139">
                  <c:v>43160</c:v>
                </c:pt>
                <c:pt idx="140">
                  <c:v>43191</c:v>
                </c:pt>
                <c:pt idx="141">
                  <c:v>43221</c:v>
                </c:pt>
                <c:pt idx="142">
                  <c:v>43252</c:v>
                </c:pt>
                <c:pt idx="143">
                  <c:v>43282</c:v>
                </c:pt>
                <c:pt idx="144">
                  <c:v>43313</c:v>
                </c:pt>
                <c:pt idx="145">
                  <c:v>43344</c:v>
                </c:pt>
                <c:pt idx="146">
                  <c:v>43374</c:v>
                </c:pt>
                <c:pt idx="147">
                  <c:v>43405</c:v>
                </c:pt>
                <c:pt idx="148">
                  <c:v>43435</c:v>
                </c:pt>
                <c:pt idx="149">
                  <c:v>43466</c:v>
                </c:pt>
                <c:pt idx="150">
                  <c:v>43497</c:v>
                </c:pt>
                <c:pt idx="151">
                  <c:v>43525</c:v>
                </c:pt>
                <c:pt idx="152">
                  <c:v>43556</c:v>
                </c:pt>
                <c:pt idx="153">
                  <c:v>43586</c:v>
                </c:pt>
                <c:pt idx="154">
                  <c:v>43617</c:v>
                </c:pt>
                <c:pt idx="155">
                  <c:v>43647</c:v>
                </c:pt>
                <c:pt idx="156">
                  <c:v>43678</c:v>
                </c:pt>
                <c:pt idx="157">
                  <c:v>43709</c:v>
                </c:pt>
                <c:pt idx="158">
                  <c:v>43739</c:v>
                </c:pt>
                <c:pt idx="159">
                  <c:v>43770</c:v>
                </c:pt>
                <c:pt idx="160">
                  <c:v>43800</c:v>
                </c:pt>
                <c:pt idx="161">
                  <c:v>43831</c:v>
                </c:pt>
                <c:pt idx="162">
                  <c:v>43862</c:v>
                </c:pt>
                <c:pt idx="163">
                  <c:v>43891</c:v>
                </c:pt>
                <c:pt idx="164">
                  <c:v>43922</c:v>
                </c:pt>
                <c:pt idx="165">
                  <c:v>43952</c:v>
                </c:pt>
                <c:pt idx="166">
                  <c:v>43983</c:v>
                </c:pt>
                <c:pt idx="167">
                  <c:v>44013</c:v>
                </c:pt>
                <c:pt idx="168">
                  <c:v>44044</c:v>
                </c:pt>
                <c:pt idx="169">
                  <c:v>44075</c:v>
                </c:pt>
                <c:pt idx="170">
                  <c:v>44105</c:v>
                </c:pt>
                <c:pt idx="171">
                  <c:v>44136</c:v>
                </c:pt>
                <c:pt idx="172">
                  <c:v>44166</c:v>
                </c:pt>
                <c:pt idx="173">
                  <c:v>44197</c:v>
                </c:pt>
                <c:pt idx="174">
                  <c:v>44228</c:v>
                </c:pt>
                <c:pt idx="175">
                  <c:v>44256</c:v>
                </c:pt>
                <c:pt idx="176">
                  <c:v>44287</c:v>
                </c:pt>
                <c:pt idx="177">
                  <c:v>44317</c:v>
                </c:pt>
                <c:pt idx="178">
                  <c:v>44348</c:v>
                </c:pt>
                <c:pt idx="179">
                  <c:v>44378</c:v>
                </c:pt>
                <c:pt idx="180">
                  <c:v>44409</c:v>
                </c:pt>
                <c:pt idx="181">
                  <c:v>44440</c:v>
                </c:pt>
                <c:pt idx="182">
                  <c:v>44470</c:v>
                </c:pt>
                <c:pt idx="183">
                  <c:v>44501</c:v>
                </c:pt>
                <c:pt idx="184">
                  <c:v>44531</c:v>
                </c:pt>
                <c:pt idx="185">
                  <c:v>44562</c:v>
                </c:pt>
                <c:pt idx="186">
                  <c:v>44593</c:v>
                </c:pt>
                <c:pt idx="187">
                  <c:v>44621</c:v>
                </c:pt>
                <c:pt idx="188">
                  <c:v>44652</c:v>
                </c:pt>
                <c:pt idx="189">
                  <c:v>44682</c:v>
                </c:pt>
                <c:pt idx="190">
                  <c:v>44713</c:v>
                </c:pt>
                <c:pt idx="191">
                  <c:v>44743</c:v>
                </c:pt>
                <c:pt idx="192">
                  <c:v>44774</c:v>
                </c:pt>
                <c:pt idx="193">
                  <c:v>44805</c:v>
                </c:pt>
                <c:pt idx="194">
                  <c:v>44835</c:v>
                </c:pt>
                <c:pt idx="195">
                  <c:v>44866</c:v>
                </c:pt>
                <c:pt idx="196">
                  <c:v>44896</c:v>
                </c:pt>
                <c:pt idx="197">
                  <c:v>44927</c:v>
                </c:pt>
                <c:pt idx="198">
                  <c:v>44958</c:v>
                </c:pt>
                <c:pt idx="199">
                  <c:v>44986</c:v>
                </c:pt>
                <c:pt idx="200">
                  <c:v>45017</c:v>
                </c:pt>
                <c:pt idx="201">
                  <c:v>45047</c:v>
                </c:pt>
                <c:pt idx="202">
                  <c:v>45078</c:v>
                </c:pt>
                <c:pt idx="203">
                  <c:v>45108</c:v>
                </c:pt>
                <c:pt idx="204">
                  <c:v>45139</c:v>
                </c:pt>
                <c:pt idx="205">
                  <c:v>45170</c:v>
                </c:pt>
                <c:pt idx="206">
                  <c:v>45200</c:v>
                </c:pt>
                <c:pt idx="207">
                  <c:v>45231</c:v>
                </c:pt>
                <c:pt idx="208">
                  <c:v>45261</c:v>
                </c:pt>
                <c:pt idx="209">
                  <c:v>45292</c:v>
                </c:pt>
                <c:pt idx="210">
                  <c:v>45323</c:v>
                </c:pt>
                <c:pt idx="211">
                  <c:v>45352</c:v>
                </c:pt>
                <c:pt idx="212">
                  <c:v>45383</c:v>
                </c:pt>
                <c:pt idx="213">
                  <c:v>45413</c:v>
                </c:pt>
              </c:numCache>
            </c:numRef>
          </c:cat>
          <c:val>
            <c:numRef>
              <c:f>Prosperous!$B$73:$OV$73</c:f>
              <c:numCache>
                <c:formatCode>0.00</c:formatCode>
                <c:ptCount val="411"/>
                <c:pt idx="0">
                  <c:v>3.125</c:v>
                </c:pt>
                <c:pt idx="1">
                  <c:v>3.125</c:v>
                </c:pt>
                <c:pt idx="2">
                  <c:v>1.538461538461533</c:v>
                </c:pt>
                <c:pt idx="3">
                  <c:v>7.8125</c:v>
                </c:pt>
                <c:pt idx="4">
                  <c:v>4.6153846153846212</c:v>
                </c:pt>
                <c:pt idx="5">
                  <c:v>7.6923076923076872</c:v>
                </c:pt>
                <c:pt idx="6">
                  <c:v>9.375</c:v>
                </c:pt>
                <c:pt idx="7">
                  <c:v>9.375</c:v>
                </c:pt>
                <c:pt idx="8">
                  <c:v>6.0606060606060552</c:v>
                </c:pt>
                <c:pt idx="9">
                  <c:v>7.6923076923076872</c:v>
                </c:pt>
                <c:pt idx="10">
                  <c:v>6.0606060606060552</c:v>
                </c:pt>
                <c:pt idx="11">
                  <c:v>9.0909090909090828</c:v>
                </c:pt>
                <c:pt idx="12">
                  <c:v>9.0909090909090828</c:v>
                </c:pt>
                <c:pt idx="13">
                  <c:v>9.0909090909090828</c:v>
                </c:pt>
                <c:pt idx="14">
                  <c:v>12.12121212121211</c:v>
                </c:pt>
                <c:pt idx="15">
                  <c:v>4.3478260869565188</c:v>
                </c:pt>
                <c:pt idx="16">
                  <c:v>8.8235294117646959</c:v>
                </c:pt>
                <c:pt idx="17">
                  <c:v>1.4285714285714235</c:v>
                </c:pt>
                <c:pt idx="18">
                  <c:v>8.5714285714285623</c:v>
                </c:pt>
                <c:pt idx="19">
                  <c:v>11.428571428571432</c:v>
                </c:pt>
                <c:pt idx="20">
                  <c:v>11.428571428571432</c:v>
                </c:pt>
                <c:pt idx="21">
                  <c:v>11.428571428571432</c:v>
                </c:pt>
                <c:pt idx="22">
                  <c:v>14.285714285714279</c:v>
                </c:pt>
                <c:pt idx="23">
                  <c:v>11.111111111111116</c:v>
                </c:pt>
                <c:pt idx="24">
                  <c:v>11.111111111111116</c:v>
                </c:pt>
                <c:pt idx="25">
                  <c:v>13.888888888888884</c:v>
                </c:pt>
                <c:pt idx="26">
                  <c:v>10.810810810810811</c:v>
                </c:pt>
                <c:pt idx="27">
                  <c:v>13.888888888888884</c:v>
                </c:pt>
                <c:pt idx="28">
                  <c:v>8.1081081081081141</c:v>
                </c:pt>
                <c:pt idx="29">
                  <c:v>16.901408450704224</c:v>
                </c:pt>
                <c:pt idx="30">
                  <c:v>10.526315789473696</c:v>
                </c:pt>
                <c:pt idx="31">
                  <c:v>5.1282051282051322</c:v>
                </c:pt>
                <c:pt idx="32">
                  <c:v>7.6923076923076872</c:v>
                </c:pt>
                <c:pt idx="33">
                  <c:v>7.6923076923076872</c:v>
                </c:pt>
                <c:pt idx="34">
                  <c:v>5.0000000000000044</c:v>
                </c:pt>
                <c:pt idx="35">
                  <c:v>5.0000000000000044</c:v>
                </c:pt>
                <c:pt idx="36">
                  <c:v>5.0000000000000044</c:v>
                </c:pt>
                <c:pt idx="37">
                  <c:v>2.4390243902439046</c:v>
                </c:pt>
                <c:pt idx="38">
                  <c:v>2.4390243902439046</c:v>
                </c:pt>
                <c:pt idx="39">
                  <c:v>2.4390243902439046</c:v>
                </c:pt>
                <c:pt idx="40">
                  <c:v>5.0000000000000044</c:v>
                </c:pt>
                <c:pt idx="41">
                  <c:v>1.2048192771084265</c:v>
                </c:pt>
                <c:pt idx="42">
                  <c:v>0</c:v>
                </c:pt>
                <c:pt idx="43">
                  <c:v>-2.4390243902439046</c:v>
                </c:pt>
                <c:pt idx="44">
                  <c:v>0</c:v>
                </c:pt>
                <c:pt idx="45">
                  <c:v>0</c:v>
                </c:pt>
                <c:pt idx="46">
                  <c:v>0</c:v>
                </c:pt>
                <c:pt idx="47">
                  <c:v>1.1904761904761862</c:v>
                </c:pt>
                <c:pt idx="48">
                  <c:v>2.3809523809523725</c:v>
                </c:pt>
                <c:pt idx="49">
                  <c:v>2.3809523809523725</c:v>
                </c:pt>
                <c:pt idx="50">
                  <c:v>2.3809523809523725</c:v>
                </c:pt>
                <c:pt idx="51">
                  <c:v>3.5714285714285809</c:v>
                </c:pt>
                <c:pt idx="52">
                  <c:v>2.3809523809523725</c:v>
                </c:pt>
                <c:pt idx="53">
                  <c:v>4.7619047619047672</c:v>
                </c:pt>
                <c:pt idx="54">
                  <c:v>4.7619047619047672</c:v>
                </c:pt>
                <c:pt idx="55">
                  <c:v>10.000000000000009</c:v>
                </c:pt>
                <c:pt idx="56">
                  <c:v>7.1428571428571397</c:v>
                </c:pt>
                <c:pt idx="57">
                  <c:v>4.7619047619047672</c:v>
                </c:pt>
                <c:pt idx="58">
                  <c:v>7.1428571428571397</c:v>
                </c:pt>
                <c:pt idx="59">
                  <c:v>5.8823529411764719</c:v>
                </c:pt>
                <c:pt idx="60">
                  <c:v>4.6511627906976827</c:v>
                </c:pt>
                <c:pt idx="61">
                  <c:v>4.6511627906976827</c:v>
                </c:pt>
                <c:pt idx="62">
                  <c:v>4.6511627906976827</c:v>
                </c:pt>
                <c:pt idx="63">
                  <c:v>3.4482758620689724</c:v>
                </c:pt>
                <c:pt idx="64">
                  <c:v>4.6511627906976827</c:v>
                </c:pt>
                <c:pt idx="65">
                  <c:v>2.2727272727272707</c:v>
                </c:pt>
                <c:pt idx="66">
                  <c:v>2.2727272727272707</c:v>
                </c:pt>
                <c:pt idx="67">
                  <c:v>2.2727272727272707</c:v>
                </c:pt>
                <c:pt idx="68">
                  <c:v>0</c:v>
                </c:pt>
                <c:pt idx="69">
                  <c:v>4.5454545454545414</c:v>
                </c:pt>
                <c:pt idx="70">
                  <c:v>4.4444444444444509</c:v>
                </c:pt>
                <c:pt idx="71">
                  <c:v>4.4444444444444509</c:v>
                </c:pt>
                <c:pt idx="72">
                  <c:v>4.4444444444444509</c:v>
                </c:pt>
                <c:pt idx="73">
                  <c:v>5.555555555555558</c:v>
                </c:pt>
                <c:pt idx="74">
                  <c:v>6.6666666666666652</c:v>
                </c:pt>
                <c:pt idx="75">
                  <c:v>3.3333333333333437</c:v>
                </c:pt>
                <c:pt idx="76">
                  <c:v>0</c:v>
                </c:pt>
                <c:pt idx="77">
                  <c:v>2.2222222222222143</c:v>
                </c:pt>
                <c:pt idx="78">
                  <c:v>2.2222222222222143</c:v>
                </c:pt>
                <c:pt idx="79">
                  <c:v>2.2222222222222143</c:v>
                </c:pt>
                <c:pt idx="80">
                  <c:v>2.2222222222222143</c:v>
                </c:pt>
                <c:pt idx="81">
                  <c:v>0</c:v>
                </c:pt>
                <c:pt idx="82">
                  <c:v>-2.1276595744680882</c:v>
                </c:pt>
                <c:pt idx="83">
                  <c:v>-2.1276595744680882</c:v>
                </c:pt>
                <c:pt idx="84">
                  <c:v>-1.0638297872340385</c:v>
                </c:pt>
                <c:pt idx="85">
                  <c:v>-3.157894736842104</c:v>
                </c:pt>
                <c:pt idx="86">
                  <c:v>-2.083333333333337</c:v>
                </c:pt>
                <c:pt idx="87">
                  <c:v>3.2258064516129004</c:v>
                </c:pt>
                <c:pt idx="88">
                  <c:v>4.4444444444444509</c:v>
                </c:pt>
                <c:pt idx="89">
                  <c:v>2.1739130434782705</c:v>
                </c:pt>
                <c:pt idx="90">
                  <c:v>2.1739130434782705</c:v>
                </c:pt>
                <c:pt idx="91">
                  <c:v>2.1739130434782705</c:v>
                </c:pt>
                <c:pt idx="92">
                  <c:v>3.2608695652173836</c:v>
                </c:pt>
                <c:pt idx="93">
                  <c:v>1.0869565217391353</c:v>
                </c:pt>
                <c:pt idx="94">
                  <c:v>3.2608695652173836</c:v>
                </c:pt>
                <c:pt idx="95">
                  <c:v>1.0869565217391353</c:v>
                </c:pt>
                <c:pt idx="96">
                  <c:v>1.0752688172043001</c:v>
                </c:pt>
                <c:pt idx="97">
                  <c:v>4.3478260869565188</c:v>
                </c:pt>
                <c:pt idx="98">
                  <c:v>0</c:v>
                </c:pt>
                <c:pt idx="99">
                  <c:v>-2.083333333333337</c:v>
                </c:pt>
                <c:pt idx="100">
                  <c:v>0</c:v>
                </c:pt>
                <c:pt idx="101">
                  <c:v>2.1276595744680771</c:v>
                </c:pt>
                <c:pt idx="102">
                  <c:v>2.1276595744680771</c:v>
                </c:pt>
                <c:pt idx="103">
                  <c:v>-2.1276595744680882</c:v>
                </c:pt>
                <c:pt idx="104">
                  <c:v>4.2105263157894646</c:v>
                </c:pt>
                <c:pt idx="105">
                  <c:v>7.5268817204301008</c:v>
                </c:pt>
                <c:pt idx="106">
                  <c:v>5.2631578947368363</c:v>
                </c:pt>
                <c:pt idx="107">
                  <c:v>7.5268817204301008</c:v>
                </c:pt>
                <c:pt idx="108">
                  <c:v>6.3829787234042534</c:v>
                </c:pt>
                <c:pt idx="109">
                  <c:v>4.1666666666666741</c:v>
                </c:pt>
                <c:pt idx="110">
                  <c:v>8.5106382978723296</c:v>
                </c:pt>
                <c:pt idx="111">
                  <c:v>8.5106382978723296</c:v>
                </c:pt>
                <c:pt idx="112">
                  <c:v>8.5106382978723296</c:v>
                </c:pt>
                <c:pt idx="113">
                  <c:v>7.2916666666666741</c:v>
                </c:pt>
                <c:pt idx="114">
                  <c:v>9.375</c:v>
                </c:pt>
                <c:pt idx="115">
                  <c:v>10.869565217391308</c:v>
                </c:pt>
                <c:pt idx="116">
                  <c:v>5.0505050505050608</c:v>
                </c:pt>
                <c:pt idx="117">
                  <c:v>4.0000000000000036</c:v>
                </c:pt>
                <c:pt idx="118">
                  <c:v>4.0000000000000036</c:v>
                </c:pt>
                <c:pt idx="119">
                  <c:v>4.0000000000000036</c:v>
                </c:pt>
                <c:pt idx="120">
                  <c:v>5.0000000000000044</c:v>
                </c:pt>
                <c:pt idx="121">
                  <c:v>4.0000000000000036</c:v>
                </c:pt>
                <c:pt idx="122">
                  <c:v>1.9607843137254832</c:v>
                </c:pt>
                <c:pt idx="123">
                  <c:v>1.9607843137254832</c:v>
                </c:pt>
                <c:pt idx="124">
                  <c:v>1.9607843137254832</c:v>
                </c:pt>
                <c:pt idx="125">
                  <c:v>0.97087378640776656</c:v>
                </c:pt>
                <c:pt idx="126">
                  <c:v>0.952380952380949</c:v>
                </c:pt>
                <c:pt idx="127">
                  <c:v>2.9411764705882248</c:v>
                </c:pt>
                <c:pt idx="128">
                  <c:v>1.9230769230769162</c:v>
                </c:pt>
                <c:pt idx="129">
                  <c:v>2.8846153846153744</c:v>
                </c:pt>
                <c:pt idx="130">
                  <c:v>5.7692307692307709</c:v>
                </c:pt>
                <c:pt idx="131">
                  <c:v>3.8461538461538547</c:v>
                </c:pt>
                <c:pt idx="132">
                  <c:v>2.857142857142847</c:v>
                </c:pt>
                <c:pt idx="133">
                  <c:v>3.8461538461538547</c:v>
                </c:pt>
                <c:pt idx="134">
                  <c:v>3.8461538461538547</c:v>
                </c:pt>
                <c:pt idx="135">
                  <c:v>3.8461538461538547</c:v>
                </c:pt>
                <c:pt idx="136">
                  <c:v>1.9230769230769162</c:v>
                </c:pt>
                <c:pt idx="137">
                  <c:v>5.7692307692307709</c:v>
                </c:pt>
                <c:pt idx="138">
                  <c:v>3.7735849056603765</c:v>
                </c:pt>
                <c:pt idx="139">
                  <c:v>2.857142857142847</c:v>
                </c:pt>
                <c:pt idx="140">
                  <c:v>1.8867924528301883</c:v>
                </c:pt>
                <c:pt idx="141">
                  <c:v>0</c:v>
                </c:pt>
                <c:pt idx="142">
                  <c:v>-1.8181818181818188</c:v>
                </c:pt>
                <c:pt idx="143">
                  <c:v>0</c:v>
                </c:pt>
                <c:pt idx="144">
                  <c:v>-1.851851851851849</c:v>
                </c:pt>
                <c:pt idx="145">
                  <c:v>0</c:v>
                </c:pt>
                <c:pt idx="146">
                  <c:v>0</c:v>
                </c:pt>
                <c:pt idx="147">
                  <c:v>-1.851851851851849</c:v>
                </c:pt>
                <c:pt idx="148">
                  <c:v>0</c:v>
                </c:pt>
                <c:pt idx="149">
                  <c:v>-1.8181818181818188</c:v>
                </c:pt>
                <c:pt idx="150">
                  <c:v>-1.8181818181818188</c:v>
                </c:pt>
                <c:pt idx="151">
                  <c:v>-1.851851851851849</c:v>
                </c:pt>
                <c:pt idx="152">
                  <c:v>-1.851851851851849</c:v>
                </c:pt>
                <c:pt idx="153">
                  <c:v>-0.93457943925233655</c:v>
                </c:pt>
                <c:pt idx="154">
                  <c:v>-7.4074074074074066</c:v>
                </c:pt>
                <c:pt idx="155">
                  <c:v>-7.4074074074074066</c:v>
                </c:pt>
                <c:pt idx="156">
                  <c:v>-5.6603773584905648</c:v>
                </c:pt>
                <c:pt idx="157">
                  <c:v>-7.4074074074074066</c:v>
                </c:pt>
                <c:pt idx="158">
                  <c:v>-7.4074074074074066</c:v>
                </c:pt>
                <c:pt idx="159">
                  <c:v>-1.8867924528301883</c:v>
                </c:pt>
                <c:pt idx="160">
                  <c:v>-1.8867924528301883</c:v>
                </c:pt>
                <c:pt idx="161">
                  <c:v>-3.703703703703709</c:v>
                </c:pt>
                <c:pt idx="162">
                  <c:v>-3.703703703703709</c:v>
                </c:pt>
                <c:pt idx="163">
                  <c:v>-1.8867924528301883</c:v>
                </c:pt>
                <c:pt idx="164">
                  <c:v>-5.6603773584905648</c:v>
                </c:pt>
                <c:pt idx="165">
                  <c:v>-5.6603773584905648</c:v>
                </c:pt>
                <c:pt idx="166">
                  <c:v>3.8999999999999924</c:v>
                </c:pt>
                <c:pt idx="167">
                  <c:v>0</c:v>
                </c:pt>
                <c:pt idx="168">
                  <c:v>0</c:v>
                </c:pt>
                <c:pt idx="169">
                  <c:v>0</c:v>
                </c:pt>
                <c:pt idx="170">
                  <c:v>0</c:v>
                </c:pt>
                <c:pt idx="171">
                  <c:v>-3.8461538461538436</c:v>
                </c:pt>
                <c:pt idx="172">
                  <c:v>-4.8076923076923128</c:v>
                </c:pt>
                <c:pt idx="173">
                  <c:v>-3.8461538461538436</c:v>
                </c:pt>
                <c:pt idx="174">
                  <c:v>-3.8461538461538436</c:v>
                </c:pt>
                <c:pt idx="175">
                  <c:v>-3.8461538461538436</c:v>
                </c:pt>
                <c:pt idx="176">
                  <c:v>0</c:v>
                </c:pt>
                <c:pt idx="177">
                  <c:v>0</c:v>
                </c:pt>
                <c:pt idx="178">
                  <c:v>-3.7536092396535103</c:v>
                </c:pt>
                <c:pt idx="179">
                  <c:v>0</c:v>
                </c:pt>
                <c:pt idx="180">
                  <c:v>4.0000000000000036</c:v>
                </c:pt>
                <c:pt idx="181">
                  <c:v>5.0000000000000044</c:v>
                </c:pt>
                <c:pt idx="182">
                  <c:v>4.0000000000000036</c:v>
                </c:pt>
                <c:pt idx="183">
                  <c:v>5.0000000000000044</c:v>
                </c:pt>
                <c:pt idx="184">
                  <c:v>5.0505050505050608</c:v>
                </c:pt>
                <c:pt idx="185">
                  <c:v>5.0000000000000044</c:v>
                </c:pt>
                <c:pt idx="186">
                  <c:v>8.0000000000000071</c:v>
                </c:pt>
                <c:pt idx="187">
                  <c:v>6.0000000000000053</c:v>
                </c:pt>
                <c:pt idx="188">
                  <c:v>10.000000000000009</c:v>
                </c:pt>
                <c:pt idx="189">
                  <c:v>10.000000000000009</c:v>
                </c:pt>
                <c:pt idx="190">
                  <c:v>12.000000000000011</c:v>
                </c:pt>
                <c:pt idx="191">
                  <c:v>15.999999999999993</c:v>
                </c:pt>
                <c:pt idx="192">
                  <c:v>13.461538461538458</c:v>
                </c:pt>
                <c:pt idx="193">
                  <c:v>14.285714285714279</c:v>
                </c:pt>
                <c:pt idx="194">
                  <c:v>15.384615384615374</c:v>
                </c:pt>
                <c:pt idx="195">
                  <c:v>14.285714285714279</c:v>
                </c:pt>
                <c:pt idx="196">
                  <c:v>15.384615384615374</c:v>
                </c:pt>
                <c:pt idx="197">
                  <c:v>18.095238095238098</c:v>
                </c:pt>
                <c:pt idx="198">
                  <c:v>16.666666666666675</c:v>
                </c:pt>
                <c:pt idx="199">
                  <c:v>22.641509433962259</c:v>
                </c:pt>
                <c:pt idx="200">
                  <c:v>18.181818181818187</c:v>
                </c:pt>
                <c:pt idx="201">
                  <c:v>21.818181818181827</c:v>
                </c:pt>
                <c:pt idx="202">
                  <c:v>21.42857142857142</c:v>
                </c:pt>
                <c:pt idx="203">
                  <c:v>17.241379310344819</c:v>
                </c:pt>
                <c:pt idx="204">
                  <c:v>15.254237288135597</c:v>
                </c:pt>
                <c:pt idx="205">
                  <c:v>14.166666666666661</c:v>
                </c:pt>
                <c:pt idx="206">
                  <c:v>16.666666666666675</c:v>
                </c:pt>
                <c:pt idx="207">
                  <c:v>14.999999999999991</c:v>
                </c:pt>
                <c:pt idx="208">
                  <c:v>13.33333333333333</c:v>
                </c:pt>
                <c:pt idx="209">
                  <c:v>12.903225806451623</c:v>
                </c:pt>
                <c:pt idx="210">
                  <c:v>11.111111111111116</c:v>
                </c:pt>
                <c:pt idx="211">
                  <c:v>7.6923076923076872</c:v>
                </c:pt>
                <c:pt idx="212">
                  <c:v>7.6923076923076872</c:v>
                </c:pt>
                <c:pt idx="213">
                  <c:v>8.9552238805970177</c:v>
                </c:pt>
              </c:numCache>
            </c:numRef>
          </c:val>
          <c:smooth val="0"/>
          <c:extLst>
            <c:ext xmlns:c16="http://schemas.microsoft.com/office/drawing/2014/chart" uri="{C3380CC4-5D6E-409C-BE32-E72D297353CC}">
              <c16:uniqueId val="{00000000-E93E-41F4-BF5C-8EAE161E52BF}"/>
            </c:ext>
          </c:extLst>
        </c:ser>
        <c:ser>
          <c:idx val="1"/>
          <c:order val="1"/>
          <c:tx>
            <c:strRef>
              <c:f>Prosperous!$A$74</c:f>
              <c:strCache>
                <c:ptCount val="1"/>
                <c:pt idx="0">
                  <c:v>Rest of NSW</c:v>
                </c:pt>
              </c:strCache>
            </c:strRef>
          </c:tx>
          <c:spPr>
            <a:ln w="28575" cap="rnd">
              <a:solidFill>
                <a:schemeClr val="accent2"/>
              </a:solidFill>
              <a:round/>
            </a:ln>
            <a:effectLst/>
          </c:spPr>
          <c:marker>
            <c:symbol val="none"/>
          </c:marker>
          <c:cat>
            <c:numRef>
              <c:f>Prosperous!$B$72:$HG$72</c:f>
              <c:numCache>
                <c:formatCode>m/d/yyyy</c:formatCode>
                <c:ptCount val="214"/>
                <c:pt idx="0">
                  <c:v>38930</c:v>
                </c:pt>
                <c:pt idx="1">
                  <c:v>38961</c:v>
                </c:pt>
                <c:pt idx="2">
                  <c:v>38991</c:v>
                </c:pt>
                <c:pt idx="3">
                  <c:v>39022</c:v>
                </c:pt>
                <c:pt idx="4">
                  <c:v>39052</c:v>
                </c:pt>
                <c:pt idx="5">
                  <c:v>39083</c:v>
                </c:pt>
                <c:pt idx="6">
                  <c:v>39114</c:v>
                </c:pt>
                <c:pt idx="7">
                  <c:v>39142</c:v>
                </c:pt>
                <c:pt idx="8">
                  <c:v>39173</c:v>
                </c:pt>
                <c:pt idx="9">
                  <c:v>39203</c:v>
                </c:pt>
                <c:pt idx="10">
                  <c:v>39234</c:v>
                </c:pt>
                <c:pt idx="11">
                  <c:v>39264</c:v>
                </c:pt>
                <c:pt idx="12">
                  <c:v>39295</c:v>
                </c:pt>
                <c:pt idx="13">
                  <c:v>39326</c:v>
                </c:pt>
                <c:pt idx="14">
                  <c:v>39356</c:v>
                </c:pt>
                <c:pt idx="15">
                  <c:v>39387</c:v>
                </c:pt>
                <c:pt idx="16">
                  <c:v>39417</c:v>
                </c:pt>
                <c:pt idx="17">
                  <c:v>39448</c:v>
                </c:pt>
                <c:pt idx="18">
                  <c:v>39479</c:v>
                </c:pt>
                <c:pt idx="19">
                  <c:v>39508</c:v>
                </c:pt>
                <c:pt idx="20">
                  <c:v>39539</c:v>
                </c:pt>
                <c:pt idx="21">
                  <c:v>39569</c:v>
                </c:pt>
                <c:pt idx="22">
                  <c:v>39600</c:v>
                </c:pt>
                <c:pt idx="23">
                  <c:v>39630</c:v>
                </c:pt>
                <c:pt idx="24">
                  <c:v>39661</c:v>
                </c:pt>
                <c:pt idx="25">
                  <c:v>39692</c:v>
                </c:pt>
                <c:pt idx="26">
                  <c:v>39722</c:v>
                </c:pt>
                <c:pt idx="27">
                  <c:v>39753</c:v>
                </c:pt>
                <c:pt idx="28">
                  <c:v>39783</c:v>
                </c:pt>
                <c:pt idx="29">
                  <c:v>39814</c:v>
                </c:pt>
                <c:pt idx="30">
                  <c:v>39845</c:v>
                </c:pt>
                <c:pt idx="31">
                  <c:v>39873</c:v>
                </c:pt>
                <c:pt idx="32">
                  <c:v>39904</c:v>
                </c:pt>
                <c:pt idx="33">
                  <c:v>39934</c:v>
                </c:pt>
                <c:pt idx="34">
                  <c:v>39965</c:v>
                </c:pt>
                <c:pt idx="35">
                  <c:v>39995</c:v>
                </c:pt>
                <c:pt idx="36">
                  <c:v>40026</c:v>
                </c:pt>
                <c:pt idx="37">
                  <c:v>40057</c:v>
                </c:pt>
                <c:pt idx="38">
                  <c:v>40087</c:v>
                </c:pt>
                <c:pt idx="39">
                  <c:v>40118</c:v>
                </c:pt>
                <c:pt idx="40">
                  <c:v>40148</c:v>
                </c:pt>
                <c:pt idx="41">
                  <c:v>40179</c:v>
                </c:pt>
                <c:pt idx="42">
                  <c:v>40210</c:v>
                </c:pt>
                <c:pt idx="43">
                  <c:v>40238</c:v>
                </c:pt>
                <c:pt idx="44">
                  <c:v>40269</c:v>
                </c:pt>
                <c:pt idx="45">
                  <c:v>40299</c:v>
                </c:pt>
                <c:pt idx="46">
                  <c:v>40330</c:v>
                </c:pt>
                <c:pt idx="47">
                  <c:v>40360</c:v>
                </c:pt>
                <c:pt idx="48">
                  <c:v>40391</c:v>
                </c:pt>
                <c:pt idx="49">
                  <c:v>40422</c:v>
                </c:pt>
                <c:pt idx="50">
                  <c:v>40452</c:v>
                </c:pt>
                <c:pt idx="51">
                  <c:v>40483</c:v>
                </c:pt>
                <c:pt idx="52">
                  <c:v>40513</c:v>
                </c:pt>
                <c:pt idx="53">
                  <c:v>40544</c:v>
                </c:pt>
                <c:pt idx="54">
                  <c:v>40575</c:v>
                </c:pt>
                <c:pt idx="55">
                  <c:v>40603</c:v>
                </c:pt>
                <c:pt idx="56">
                  <c:v>40634</c:v>
                </c:pt>
                <c:pt idx="57">
                  <c:v>40664</c:v>
                </c:pt>
                <c:pt idx="58">
                  <c:v>40695</c:v>
                </c:pt>
                <c:pt idx="59">
                  <c:v>40725</c:v>
                </c:pt>
                <c:pt idx="60">
                  <c:v>40756</c:v>
                </c:pt>
                <c:pt idx="61">
                  <c:v>40787</c:v>
                </c:pt>
                <c:pt idx="62">
                  <c:v>40817</c:v>
                </c:pt>
                <c:pt idx="63">
                  <c:v>40848</c:v>
                </c:pt>
                <c:pt idx="64">
                  <c:v>40878</c:v>
                </c:pt>
                <c:pt idx="65">
                  <c:v>40909</c:v>
                </c:pt>
                <c:pt idx="66">
                  <c:v>40940</c:v>
                </c:pt>
                <c:pt idx="67">
                  <c:v>40969</c:v>
                </c:pt>
                <c:pt idx="68">
                  <c:v>41000</c:v>
                </c:pt>
                <c:pt idx="69">
                  <c:v>41030</c:v>
                </c:pt>
                <c:pt idx="70">
                  <c:v>41061</c:v>
                </c:pt>
                <c:pt idx="71">
                  <c:v>41091</c:v>
                </c:pt>
                <c:pt idx="72">
                  <c:v>41122</c:v>
                </c:pt>
                <c:pt idx="73">
                  <c:v>41153</c:v>
                </c:pt>
                <c:pt idx="74">
                  <c:v>41183</c:v>
                </c:pt>
                <c:pt idx="75">
                  <c:v>41214</c:v>
                </c:pt>
                <c:pt idx="76">
                  <c:v>41244</c:v>
                </c:pt>
                <c:pt idx="77">
                  <c:v>41275</c:v>
                </c:pt>
                <c:pt idx="78">
                  <c:v>41306</c:v>
                </c:pt>
                <c:pt idx="79">
                  <c:v>41334</c:v>
                </c:pt>
                <c:pt idx="80">
                  <c:v>41365</c:v>
                </c:pt>
                <c:pt idx="81">
                  <c:v>41395</c:v>
                </c:pt>
                <c:pt idx="82">
                  <c:v>41426</c:v>
                </c:pt>
                <c:pt idx="83">
                  <c:v>41456</c:v>
                </c:pt>
                <c:pt idx="84">
                  <c:v>41487</c:v>
                </c:pt>
                <c:pt idx="85">
                  <c:v>41518</c:v>
                </c:pt>
                <c:pt idx="86">
                  <c:v>41548</c:v>
                </c:pt>
                <c:pt idx="87">
                  <c:v>41579</c:v>
                </c:pt>
                <c:pt idx="88">
                  <c:v>41609</c:v>
                </c:pt>
                <c:pt idx="89">
                  <c:v>41640</c:v>
                </c:pt>
                <c:pt idx="90">
                  <c:v>41671</c:v>
                </c:pt>
                <c:pt idx="91">
                  <c:v>41699</c:v>
                </c:pt>
                <c:pt idx="92">
                  <c:v>41730</c:v>
                </c:pt>
                <c:pt idx="93">
                  <c:v>41760</c:v>
                </c:pt>
                <c:pt idx="94">
                  <c:v>41791</c:v>
                </c:pt>
                <c:pt idx="95">
                  <c:v>41821</c:v>
                </c:pt>
                <c:pt idx="96">
                  <c:v>41852</c:v>
                </c:pt>
                <c:pt idx="97">
                  <c:v>41883</c:v>
                </c:pt>
                <c:pt idx="98">
                  <c:v>41913</c:v>
                </c:pt>
                <c:pt idx="99">
                  <c:v>41944</c:v>
                </c:pt>
                <c:pt idx="100">
                  <c:v>41974</c:v>
                </c:pt>
                <c:pt idx="101">
                  <c:v>42005</c:v>
                </c:pt>
                <c:pt idx="102">
                  <c:v>42036</c:v>
                </c:pt>
                <c:pt idx="103">
                  <c:v>42064</c:v>
                </c:pt>
                <c:pt idx="104">
                  <c:v>42095</c:v>
                </c:pt>
                <c:pt idx="105">
                  <c:v>42125</c:v>
                </c:pt>
                <c:pt idx="106">
                  <c:v>42156</c:v>
                </c:pt>
                <c:pt idx="107">
                  <c:v>42186</c:v>
                </c:pt>
                <c:pt idx="108">
                  <c:v>42217</c:v>
                </c:pt>
                <c:pt idx="109">
                  <c:v>42248</c:v>
                </c:pt>
                <c:pt idx="110">
                  <c:v>42278</c:v>
                </c:pt>
                <c:pt idx="111">
                  <c:v>42309</c:v>
                </c:pt>
                <c:pt idx="112">
                  <c:v>42339</c:v>
                </c:pt>
                <c:pt idx="113">
                  <c:v>42370</c:v>
                </c:pt>
                <c:pt idx="114">
                  <c:v>42401</c:v>
                </c:pt>
                <c:pt idx="115">
                  <c:v>42430</c:v>
                </c:pt>
                <c:pt idx="116">
                  <c:v>42461</c:v>
                </c:pt>
                <c:pt idx="117">
                  <c:v>42491</c:v>
                </c:pt>
                <c:pt idx="118">
                  <c:v>42522</c:v>
                </c:pt>
                <c:pt idx="119">
                  <c:v>42552</c:v>
                </c:pt>
                <c:pt idx="120">
                  <c:v>42583</c:v>
                </c:pt>
                <c:pt idx="121">
                  <c:v>42614</c:v>
                </c:pt>
                <c:pt idx="122">
                  <c:v>42644</c:v>
                </c:pt>
                <c:pt idx="123">
                  <c:v>42675</c:v>
                </c:pt>
                <c:pt idx="124">
                  <c:v>42705</c:v>
                </c:pt>
                <c:pt idx="125">
                  <c:v>42736</c:v>
                </c:pt>
                <c:pt idx="126">
                  <c:v>42767</c:v>
                </c:pt>
                <c:pt idx="127">
                  <c:v>42795</c:v>
                </c:pt>
                <c:pt idx="128">
                  <c:v>42826</c:v>
                </c:pt>
                <c:pt idx="129">
                  <c:v>42856</c:v>
                </c:pt>
                <c:pt idx="130">
                  <c:v>42887</c:v>
                </c:pt>
                <c:pt idx="131">
                  <c:v>42917</c:v>
                </c:pt>
                <c:pt idx="132">
                  <c:v>42948</c:v>
                </c:pt>
                <c:pt idx="133">
                  <c:v>42979</c:v>
                </c:pt>
                <c:pt idx="134">
                  <c:v>43009</c:v>
                </c:pt>
                <c:pt idx="135">
                  <c:v>43040</c:v>
                </c:pt>
                <c:pt idx="136">
                  <c:v>43070</c:v>
                </c:pt>
                <c:pt idx="137">
                  <c:v>43101</c:v>
                </c:pt>
                <c:pt idx="138">
                  <c:v>43132</c:v>
                </c:pt>
                <c:pt idx="139">
                  <c:v>43160</c:v>
                </c:pt>
                <c:pt idx="140">
                  <c:v>43191</c:v>
                </c:pt>
                <c:pt idx="141">
                  <c:v>43221</c:v>
                </c:pt>
                <c:pt idx="142">
                  <c:v>43252</c:v>
                </c:pt>
                <c:pt idx="143">
                  <c:v>43282</c:v>
                </c:pt>
                <c:pt idx="144">
                  <c:v>43313</c:v>
                </c:pt>
                <c:pt idx="145">
                  <c:v>43344</c:v>
                </c:pt>
                <c:pt idx="146">
                  <c:v>43374</c:v>
                </c:pt>
                <c:pt idx="147">
                  <c:v>43405</c:v>
                </c:pt>
                <c:pt idx="148">
                  <c:v>43435</c:v>
                </c:pt>
                <c:pt idx="149">
                  <c:v>43466</c:v>
                </c:pt>
                <c:pt idx="150">
                  <c:v>43497</c:v>
                </c:pt>
                <c:pt idx="151">
                  <c:v>43525</c:v>
                </c:pt>
                <c:pt idx="152">
                  <c:v>43556</c:v>
                </c:pt>
                <c:pt idx="153">
                  <c:v>43586</c:v>
                </c:pt>
                <c:pt idx="154">
                  <c:v>43617</c:v>
                </c:pt>
                <c:pt idx="155">
                  <c:v>43647</c:v>
                </c:pt>
                <c:pt idx="156">
                  <c:v>43678</c:v>
                </c:pt>
                <c:pt idx="157">
                  <c:v>43709</c:v>
                </c:pt>
                <c:pt idx="158">
                  <c:v>43739</c:v>
                </c:pt>
                <c:pt idx="159">
                  <c:v>43770</c:v>
                </c:pt>
                <c:pt idx="160">
                  <c:v>43800</c:v>
                </c:pt>
                <c:pt idx="161">
                  <c:v>43831</c:v>
                </c:pt>
                <c:pt idx="162">
                  <c:v>43862</c:v>
                </c:pt>
                <c:pt idx="163">
                  <c:v>43891</c:v>
                </c:pt>
                <c:pt idx="164">
                  <c:v>43922</c:v>
                </c:pt>
                <c:pt idx="165">
                  <c:v>43952</c:v>
                </c:pt>
                <c:pt idx="166">
                  <c:v>43983</c:v>
                </c:pt>
                <c:pt idx="167">
                  <c:v>44013</c:v>
                </c:pt>
                <c:pt idx="168">
                  <c:v>44044</c:v>
                </c:pt>
                <c:pt idx="169">
                  <c:v>44075</c:v>
                </c:pt>
                <c:pt idx="170">
                  <c:v>44105</c:v>
                </c:pt>
                <c:pt idx="171">
                  <c:v>44136</c:v>
                </c:pt>
                <c:pt idx="172">
                  <c:v>44166</c:v>
                </c:pt>
                <c:pt idx="173">
                  <c:v>44197</c:v>
                </c:pt>
                <c:pt idx="174">
                  <c:v>44228</c:v>
                </c:pt>
                <c:pt idx="175">
                  <c:v>44256</c:v>
                </c:pt>
                <c:pt idx="176">
                  <c:v>44287</c:v>
                </c:pt>
                <c:pt idx="177">
                  <c:v>44317</c:v>
                </c:pt>
                <c:pt idx="178">
                  <c:v>44348</c:v>
                </c:pt>
                <c:pt idx="179">
                  <c:v>44378</c:v>
                </c:pt>
                <c:pt idx="180">
                  <c:v>44409</c:v>
                </c:pt>
                <c:pt idx="181">
                  <c:v>44440</c:v>
                </c:pt>
                <c:pt idx="182">
                  <c:v>44470</c:v>
                </c:pt>
                <c:pt idx="183">
                  <c:v>44501</c:v>
                </c:pt>
                <c:pt idx="184">
                  <c:v>44531</c:v>
                </c:pt>
                <c:pt idx="185">
                  <c:v>44562</c:v>
                </c:pt>
                <c:pt idx="186">
                  <c:v>44593</c:v>
                </c:pt>
                <c:pt idx="187">
                  <c:v>44621</c:v>
                </c:pt>
                <c:pt idx="188">
                  <c:v>44652</c:v>
                </c:pt>
                <c:pt idx="189">
                  <c:v>44682</c:v>
                </c:pt>
                <c:pt idx="190">
                  <c:v>44713</c:v>
                </c:pt>
                <c:pt idx="191">
                  <c:v>44743</c:v>
                </c:pt>
                <c:pt idx="192">
                  <c:v>44774</c:v>
                </c:pt>
                <c:pt idx="193">
                  <c:v>44805</c:v>
                </c:pt>
                <c:pt idx="194">
                  <c:v>44835</c:v>
                </c:pt>
                <c:pt idx="195">
                  <c:v>44866</c:v>
                </c:pt>
                <c:pt idx="196">
                  <c:v>44896</c:v>
                </c:pt>
                <c:pt idx="197">
                  <c:v>44927</c:v>
                </c:pt>
                <c:pt idx="198">
                  <c:v>44958</c:v>
                </c:pt>
                <c:pt idx="199">
                  <c:v>44986</c:v>
                </c:pt>
                <c:pt idx="200">
                  <c:v>45017</c:v>
                </c:pt>
                <c:pt idx="201">
                  <c:v>45047</c:v>
                </c:pt>
                <c:pt idx="202">
                  <c:v>45078</c:v>
                </c:pt>
                <c:pt idx="203">
                  <c:v>45108</c:v>
                </c:pt>
                <c:pt idx="204">
                  <c:v>45139</c:v>
                </c:pt>
                <c:pt idx="205">
                  <c:v>45170</c:v>
                </c:pt>
                <c:pt idx="206">
                  <c:v>45200</c:v>
                </c:pt>
                <c:pt idx="207">
                  <c:v>45231</c:v>
                </c:pt>
                <c:pt idx="208">
                  <c:v>45261</c:v>
                </c:pt>
                <c:pt idx="209">
                  <c:v>45292</c:v>
                </c:pt>
                <c:pt idx="210">
                  <c:v>45323</c:v>
                </c:pt>
                <c:pt idx="211">
                  <c:v>45352</c:v>
                </c:pt>
                <c:pt idx="212">
                  <c:v>45383</c:v>
                </c:pt>
                <c:pt idx="213">
                  <c:v>45413</c:v>
                </c:pt>
              </c:numCache>
            </c:numRef>
          </c:cat>
          <c:val>
            <c:numRef>
              <c:f>Prosperous!$B$74:$OV$74</c:f>
              <c:numCache>
                <c:formatCode>0.00</c:formatCode>
                <c:ptCount val="411"/>
                <c:pt idx="0">
                  <c:v>4.5454545454545414</c:v>
                </c:pt>
                <c:pt idx="1">
                  <c:v>4.5454545454545414</c:v>
                </c:pt>
                <c:pt idx="2">
                  <c:v>4.5454545454545414</c:v>
                </c:pt>
                <c:pt idx="3">
                  <c:v>6.8181818181818121</c:v>
                </c:pt>
                <c:pt idx="4">
                  <c:v>4.4444444444444509</c:v>
                </c:pt>
                <c:pt idx="5">
                  <c:v>2.2222222222222143</c:v>
                </c:pt>
                <c:pt idx="6">
                  <c:v>0</c:v>
                </c:pt>
                <c:pt idx="7">
                  <c:v>4.3478260869565188</c:v>
                </c:pt>
                <c:pt idx="8">
                  <c:v>4.1214750542299283</c:v>
                </c:pt>
                <c:pt idx="9">
                  <c:v>4.3478260869565188</c:v>
                </c:pt>
                <c:pt idx="10">
                  <c:v>3.8961038961038863</c:v>
                </c:pt>
                <c:pt idx="11">
                  <c:v>4.3478260869565188</c:v>
                </c:pt>
                <c:pt idx="12">
                  <c:v>4.3478260869565188</c:v>
                </c:pt>
                <c:pt idx="13">
                  <c:v>6.5217391304347894</c:v>
                </c:pt>
                <c:pt idx="14">
                  <c:v>4.5652173913043548</c:v>
                </c:pt>
                <c:pt idx="15">
                  <c:v>4.2553191489361764</c:v>
                </c:pt>
                <c:pt idx="16">
                  <c:v>6.3829787234042534</c:v>
                </c:pt>
                <c:pt idx="17">
                  <c:v>8.6956521739130377</c:v>
                </c:pt>
                <c:pt idx="18">
                  <c:v>8.6956521739130377</c:v>
                </c:pt>
                <c:pt idx="19">
                  <c:v>8.333333333333325</c:v>
                </c:pt>
                <c:pt idx="20">
                  <c:v>8.333333333333325</c:v>
                </c:pt>
                <c:pt idx="21">
                  <c:v>8.333333333333325</c:v>
                </c:pt>
                <c:pt idx="22">
                  <c:v>10.416666666666675</c:v>
                </c:pt>
                <c:pt idx="23">
                  <c:v>8.333333333333325</c:v>
                </c:pt>
                <c:pt idx="24">
                  <c:v>8.333333333333325</c:v>
                </c:pt>
                <c:pt idx="25">
                  <c:v>8.163265306122458</c:v>
                </c:pt>
                <c:pt idx="26">
                  <c:v>8.1081081081081141</c:v>
                </c:pt>
                <c:pt idx="27">
                  <c:v>10.20408163265305</c:v>
                </c:pt>
                <c:pt idx="28">
                  <c:v>8.0000000000000071</c:v>
                </c:pt>
                <c:pt idx="29">
                  <c:v>8.0000000000000071</c:v>
                </c:pt>
                <c:pt idx="30">
                  <c:v>8.0000000000000071</c:v>
                </c:pt>
                <c:pt idx="31">
                  <c:v>5.7692307692307709</c:v>
                </c:pt>
                <c:pt idx="32">
                  <c:v>3.8461538461538547</c:v>
                </c:pt>
                <c:pt idx="33">
                  <c:v>5.7692307692307709</c:v>
                </c:pt>
                <c:pt idx="34">
                  <c:v>5.6603773584905648</c:v>
                </c:pt>
                <c:pt idx="35">
                  <c:v>7.6923076923076872</c:v>
                </c:pt>
                <c:pt idx="36">
                  <c:v>7.6923076923076872</c:v>
                </c:pt>
                <c:pt idx="37">
                  <c:v>3.7735849056603765</c:v>
                </c:pt>
                <c:pt idx="38">
                  <c:v>7.6923076923076872</c:v>
                </c:pt>
                <c:pt idx="39">
                  <c:v>3.7037037037036979</c:v>
                </c:pt>
                <c:pt idx="40">
                  <c:v>3.7037037037036979</c:v>
                </c:pt>
                <c:pt idx="41">
                  <c:v>3.7037037037036979</c:v>
                </c:pt>
                <c:pt idx="42">
                  <c:v>3.7037037037036979</c:v>
                </c:pt>
                <c:pt idx="43">
                  <c:v>3.6363636363636376</c:v>
                </c:pt>
                <c:pt idx="44">
                  <c:v>5.555555555555558</c:v>
                </c:pt>
                <c:pt idx="45">
                  <c:v>3.6363636363636376</c:v>
                </c:pt>
                <c:pt idx="46">
                  <c:v>3.5714285714285809</c:v>
                </c:pt>
                <c:pt idx="47">
                  <c:v>5.3571428571428603</c:v>
                </c:pt>
                <c:pt idx="48">
                  <c:v>3.5714285714285809</c:v>
                </c:pt>
                <c:pt idx="49">
                  <c:v>5.4545454545454453</c:v>
                </c:pt>
                <c:pt idx="50">
                  <c:v>3.5714285714285809</c:v>
                </c:pt>
                <c:pt idx="51">
                  <c:v>7.1428571428571397</c:v>
                </c:pt>
                <c:pt idx="52">
                  <c:v>7.1428571428571397</c:v>
                </c:pt>
                <c:pt idx="53">
                  <c:v>7.1428571428571397</c:v>
                </c:pt>
                <c:pt idx="54">
                  <c:v>7.1428571428571397</c:v>
                </c:pt>
                <c:pt idx="55">
                  <c:v>7.0175438596491224</c:v>
                </c:pt>
                <c:pt idx="56">
                  <c:v>8.7719298245614077</c:v>
                </c:pt>
                <c:pt idx="57">
                  <c:v>8.7719298245614077</c:v>
                </c:pt>
                <c:pt idx="58">
                  <c:v>6.8965517241379226</c:v>
                </c:pt>
                <c:pt idx="59">
                  <c:v>6.7796610169491567</c:v>
                </c:pt>
                <c:pt idx="60">
                  <c:v>10.344827586206895</c:v>
                </c:pt>
                <c:pt idx="61">
                  <c:v>10.344827586206895</c:v>
                </c:pt>
                <c:pt idx="62">
                  <c:v>10.344827586206895</c:v>
                </c:pt>
                <c:pt idx="63">
                  <c:v>6.6666666666666652</c:v>
                </c:pt>
                <c:pt idx="64">
                  <c:v>6.6666666666666652</c:v>
                </c:pt>
                <c:pt idx="65">
                  <c:v>8.333333333333325</c:v>
                </c:pt>
                <c:pt idx="66">
                  <c:v>6.6666666666666652</c:v>
                </c:pt>
                <c:pt idx="67">
                  <c:v>8.196721311475418</c:v>
                </c:pt>
                <c:pt idx="68">
                  <c:v>3.2258064516129004</c:v>
                </c:pt>
                <c:pt idx="69">
                  <c:v>6.4516129032258007</c:v>
                </c:pt>
                <c:pt idx="70">
                  <c:v>6.4516129032258007</c:v>
                </c:pt>
                <c:pt idx="71">
                  <c:v>4.7619047619047672</c:v>
                </c:pt>
                <c:pt idx="72">
                  <c:v>3.125</c:v>
                </c:pt>
                <c:pt idx="73">
                  <c:v>3.125</c:v>
                </c:pt>
                <c:pt idx="74">
                  <c:v>3.125</c:v>
                </c:pt>
                <c:pt idx="75">
                  <c:v>3.125</c:v>
                </c:pt>
                <c:pt idx="76">
                  <c:v>3.125</c:v>
                </c:pt>
                <c:pt idx="77">
                  <c:v>1.538461538461533</c:v>
                </c:pt>
                <c:pt idx="78">
                  <c:v>1.5625</c:v>
                </c:pt>
                <c:pt idx="79">
                  <c:v>0</c:v>
                </c:pt>
                <c:pt idx="80">
                  <c:v>3.125</c:v>
                </c:pt>
                <c:pt idx="81">
                  <c:v>0</c:v>
                </c:pt>
                <c:pt idx="82">
                  <c:v>0</c:v>
                </c:pt>
                <c:pt idx="83">
                  <c:v>-1.5151515151515138</c:v>
                </c:pt>
                <c:pt idx="84">
                  <c:v>0</c:v>
                </c:pt>
                <c:pt idx="85">
                  <c:v>0</c:v>
                </c:pt>
                <c:pt idx="86">
                  <c:v>-3.0303030303030276</c:v>
                </c:pt>
                <c:pt idx="87">
                  <c:v>0</c:v>
                </c:pt>
                <c:pt idx="88">
                  <c:v>-1.5151515151515138</c:v>
                </c:pt>
                <c:pt idx="89">
                  <c:v>0</c:v>
                </c:pt>
                <c:pt idx="90">
                  <c:v>1.538461538461533</c:v>
                </c:pt>
                <c:pt idx="91">
                  <c:v>-3.0303030303030276</c:v>
                </c:pt>
                <c:pt idx="92">
                  <c:v>0</c:v>
                </c:pt>
                <c:pt idx="93">
                  <c:v>-3.0303030303030276</c:v>
                </c:pt>
                <c:pt idx="94">
                  <c:v>0</c:v>
                </c:pt>
                <c:pt idx="95">
                  <c:v>-7.6923076923076872</c:v>
                </c:pt>
                <c:pt idx="96">
                  <c:v>-3.0303030303030276</c:v>
                </c:pt>
                <c:pt idx="97">
                  <c:v>-3.0303030303030276</c:v>
                </c:pt>
                <c:pt idx="98">
                  <c:v>0</c:v>
                </c:pt>
                <c:pt idx="99">
                  <c:v>0</c:v>
                </c:pt>
                <c:pt idx="100">
                  <c:v>-1.538461538461533</c:v>
                </c:pt>
                <c:pt idx="101">
                  <c:v>-3.0303030303030276</c:v>
                </c:pt>
                <c:pt idx="102">
                  <c:v>-3.0303030303030276</c:v>
                </c:pt>
                <c:pt idx="103">
                  <c:v>-3.125</c:v>
                </c:pt>
                <c:pt idx="104">
                  <c:v>-1.5151515151515138</c:v>
                </c:pt>
                <c:pt idx="105">
                  <c:v>6.25</c:v>
                </c:pt>
                <c:pt idx="106">
                  <c:v>0</c:v>
                </c:pt>
                <c:pt idx="107">
                  <c:v>13.33333333333333</c:v>
                </c:pt>
                <c:pt idx="108">
                  <c:v>6.25</c:v>
                </c:pt>
                <c:pt idx="109">
                  <c:v>6.25</c:v>
                </c:pt>
                <c:pt idx="110">
                  <c:v>4.6875</c:v>
                </c:pt>
                <c:pt idx="111">
                  <c:v>6.0606060606060552</c:v>
                </c:pt>
                <c:pt idx="112">
                  <c:v>9.375</c:v>
                </c:pt>
                <c:pt idx="113">
                  <c:v>6.25</c:v>
                </c:pt>
                <c:pt idx="114">
                  <c:v>12.5</c:v>
                </c:pt>
                <c:pt idx="115">
                  <c:v>9.6774193548387011</c:v>
                </c:pt>
                <c:pt idx="116">
                  <c:v>4.6153846153846212</c:v>
                </c:pt>
                <c:pt idx="117">
                  <c:v>0</c:v>
                </c:pt>
                <c:pt idx="118">
                  <c:v>6.0606060606060552</c:v>
                </c:pt>
                <c:pt idx="119">
                  <c:v>2.9411764705882248</c:v>
                </c:pt>
                <c:pt idx="120">
                  <c:v>0</c:v>
                </c:pt>
                <c:pt idx="121">
                  <c:v>2.9411764705882248</c:v>
                </c:pt>
                <c:pt idx="122">
                  <c:v>4.4776119402984982</c:v>
                </c:pt>
                <c:pt idx="123">
                  <c:v>0</c:v>
                </c:pt>
                <c:pt idx="124">
                  <c:v>0</c:v>
                </c:pt>
                <c:pt idx="125">
                  <c:v>2.9411764705882248</c:v>
                </c:pt>
                <c:pt idx="126">
                  <c:v>-2.777777777777779</c:v>
                </c:pt>
                <c:pt idx="127">
                  <c:v>2.9411764705882248</c:v>
                </c:pt>
                <c:pt idx="128">
                  <c:v>5.8823529411764719</c:v>
                </c:pt>
                <c:pt idx="129">
                  <c:v>2.9411764705882248</c:v>
                </c:pt>
                <c:pt idx="130">
                  <c:v>2.857142857142847</c:v>
                </c:pt>
                <c:pt idx="131">
                  <c:v>2.857142857142847</c:v>
                </c:pt>
                <c:pt idx="132">
                  <c:v>5.8823529411764719</c:v>
                </c:pt>
                <c:pt idx="133">
                  <c:v>2.857142857142847</c:v>
                </c:pt>
                <c:pt idx="134">
                  <c:v>4.2857142857142927</c:v>
                </c:pt>
                <c:pt idx="135">
                  <c:v>2.857142857142847</c:v>
                </c:pt>
                <c:pt idx="136">
                  <c:v>5.7142857142857162</c:v>
                </c:pt>
                <c:pt idx="137">
                  <c:v>5.7142857142857162</c:v>
                </c:pt>
                <c:pt idx="138">
                  <c:v>5.7142857142857162</c:v>
                </c:pt>
                <c:pt idx="139">
                  <c:v>5.7142857142857162</c:v>
                </c:pt>
                <c:pt idx="140">
                  <c:v>2.7777777777777679</c:v>
                </c:pt>
                <c:pt idx="141">
                  <c:v>7.1428571428571397</c:v>
                </c:pt>
                <c:pt idx="142">
                  <c:v>4.1666666666666741</c:v>
                </c:pt>
                <c:pt idx="143">
                  <c:v>2.7777777777777679</c:v>
                </c:pt>
                <c:pt idx="144">
                  <c:v>4.1666666666666741</c:v>
                </c:pt>
                <c:pt idx="145">
                  <c:v>4.1666666666666741</c:v>
                </c:pt>
                <c:pt idx="146">
                  <c:v>4.1095890410958846</c:v>
                </c:pt>
                <c:pt idx="147">
                  <c:v>5.555555555555558</c:v>
                </c:pt>
                <c:pt idx="148">
                  <c:v>2.7027027027026973</c:v>
                </c:pt>
                <c:pt idx="149">
                  <c:v>4.0540540540540571</c:v>
                </c:pt>
                <c:pt idx="150">
                  <c:v>2.7027027027026973</c:v>
                </c:pt>
                <c:pt idx="151">
                  <c:v>2.7027027027026973</c:v>
                </c:pt>
                <c:pt idx="152">
                  <c:v>2.7027027027026973</c:v>
                </c:pt>
                <c:pt idx="153">
                  <c:v>1.3333333333333419</c:v>
                </c:pt>
                <c:pt idx="154">
                  <c:v>1.3333333333333419</c:v>
                </c:pt>
                <c:pt idx="155">
                  <c:v>0</c:v>
                </c:pt>
                <c:pt idx="156">
                  <c:v>0</c:v>
                </c:pt>
                <c:pt idx="157">
                  <c:v>-1.3333333333333308</c:v>
                </c:pt>
                <c:pt idx="158">
                  <c:v>-1.3157894736842146</c:v>
                </c:pt>
                <c:pt idx="159">
                  <c:v>0</c:v>
                </c:pt>
                <c:pt idx="160">
                  <c:v>1.3157894736842035</c:v>
                </c:pt>
                <c:pt idx="161">
                  <c:v>1.298701298701288</c:v>
                </c:pt>
                <c:pt idx="162">
                  <c:v>0</c:v>
                </c:pt>
                <c:pt idx="163">
                  <c:v>0</c:v>
                </c:pt>
                <c:pt idx="164">
                  <c:v>0</c:v>
                </c:pt>
                <c:pt idx="165">
                  <c:v>0</c:v>
                </c:pt>
                <c:pt idx="166">
                  <c:v>2.6315789473684292</c:v>
                </c:pt>
                <c:pt idx="167">
                  <c:v>5.4054054054053946</c:v>
                </c:pt>
                <c:pt idx="168">
                  <c:v>6.6666666666666652</c:v>
                </c:pt>
                <c:pt idx="169">
                  <c:v>6.7567567567567544</c:v>
                </c:pt>
                <c:pt idx="170">
                  <c:v>6.6666666666666652</c:v>
                </c:pt>
                <c:pt idx="171">
                  <c:v>5.2631578947368363</c:v>
                </c:pt>
                <c:pt idx="172">
                  <c:v>6.4935064935064846</c:v>
                </c:pt>
                <c:pt idx="173">
                  <c:v>5.1282051282051322</c:v>
                </c:pt>
                <c:pt idx="174">
                  <c:v>9.210526315789469</c:v>
                </c:pt>
                <c:pt idx="175">
                  <c:v>10.526315789473696</c:v>
                </c:pt>
                <c:pt idx="176">
                  <c:v>13.157894736842103</c:v>
                </c:pt>
                <c:pt idx="177">
                  <c:v>13.157894736842103</c:v>
                </c:pt>
                <c:pt idx="178">
                  <c:v>10.256410256410264</c:v>
                </c:pt>
                <c:pt idx="179">
                  <c:v>15.384615384615374</c:v>
                </c:pt>
                <c:pt idx="180">
                  <c:v>12.5</c:v>
                </c:pt>
                <c:pt idx="181">
                  <c:v>13.924050632911399</c:v>
                </c:pt>
                <c:pt idx="182">
                  <c:v>12.5</c:v>
                </c:pt>
                <c:pt idx="183">
                  <c:v>14.999999999999991</c:v>
                </c:pt>
                <c:pt idx="184">
                  <c:v>12.195121951219523</c:v>
                </c:pt>
                <c:pt idx="185">
                  <c:v>14.634146341463406</c:v>
                </c:pt>
                <c:pt idx="186">
                  <c:v>13.25301204819278</c:v>
                </c:pt>
                <c:pt idx="187">
                  <c:v>13.095238095238093</c:v>
                </c:pt>
                <c:pt idx="188">
                  <c:v>11.627906976744185</c:v>
                </c:pt>
                <c:pt idx="189">
                  <c:v>11.627906976744185</c:v>
                </c:pt>
                <c:pt idx="190">
                  <c:v>13.953488372093027</c:v>
                </c:pt>
                <c:pt idx="191">
                  <c:v>8.8888888888888786</c:v>
                </c:pt>
                <c:pt idx="192">
                  <c:v>10.000000000000009</c:v>
                </c:pt>
                <c:pt idx="193">
                  <c:v>11.111111111111116</c:v>
                </c:pt>
                <c:pt idx="194">
                  <c:v>11.111111111111116</c:v>
                </c:pt>
                <c:pt idx="195">
                  <c:v>8.6956521739130377</c:v>
                </c:pt>
                <c:pt idx="196">
                  <c:v>8.6956521739130377</c:v>
                </c:pt>
                <c:pt idx="197">
                  <c:v>6.3829787234042534</c:v>
                </c:pt>
                <c:pt idx="198">
                  <c:v>6.3829787234042534</c:v>
                </c:pt>
                <c:pt idx="199">
                  <c:v>5.2631578947368363</c:v>
                </c:pt>
                <c:pt idx="200">
                  <c:v>4.1666666666666741</c:v>
                </c:pt>
                <c:pt idx="201">
                  <c:v>4.1666666666666741</c:v>
                </c:pt>
                <c:pt idx="202">
                  <c:v>5.1020408163265252</c:v>
                </c:pt>
                <c:pt idx="203">
                  <c:v>4.081632653061229</c:v>
                </c:pt>
                <c:pt idx="204">
                  <c:v>4.0404040404040442</c:v>
                </c:pt>
                <c:pt idx="205">
                  <c:v>4.0000000000000036</c:v>
                </c:pt>
                <c:pt idx="206">
                  <c:v>0</c:v>
                </c:pt>
                <c:pt idx="207">
                  <c:v>2.0000000000000018</c:v>
                </c:pt>
                <c:pt idx="208">
                  <c:v>2.0000000000000018</c:v>
                </c:pt>
                <c:pt idx="209">
                  <c:v>2.0000000000000018</c:v>
                </c:pt>
                <c:pt idx="210">
                  <c:v>0</c:v>
                </c:pt>
                <c:pt idx="211">
                  <c:v>4.0000000000000036</c:v>
                </c:pt>
                <c:pt idx="212">
                  <c:v>4.0000000000000036</c:v>
                </c:pt>
                <c:pt idx="213">
                  <c:v>6.0000000000000053</c:v>
                </c:pt>
              </c:numCache>
            </c:numRef>
          </c:val>
          <c:smooth val="0"/>
          <c:extLst>
            <c:ext xmlns:c16="http://schemas.microsoft.com/office/drawing/2014/chart" uri="{C3380CC4-5D6E-409C-BE32-E72D297353CC}">
              <c16:uniqueId val="{00000001-E93E-41F4-BF5C-8EAE161E52BF}"/>
            </c:ext>
          </c:extLst>
        </c:ser>
        <c:dLbls>
          <c:showLegendKey val="0"/>
          <c:showVal val="0"/>
          <c:showCatName val="0"/>
          <c:showSerName val="0"/>
          <c:showPercent val="0"/>
          <c:showBubbleSize val="0"/>
        </c:dLbls>
        <c:smooth val="0"/>
        <c:axId val="629975135"/>
        <c:axId val="1094040719"/>
      </c:lineChart>
      <c:dateAx>
        <c:axId val="629975135"/>
        <c:scaling>
          <c:orientation val="minMax"/>
          <c:max val="45413"/>
          <c:min val="39203"/>
        </c:scaling>
        <c:delete val="0"/>
        <c:axPos val="b"/>
        <c:numFmt formatCode="yy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94040719"/>
        <c:crosses val="autoZero"/>
        <c:auto val="1"/>
        <c:lblOffset val="100"/>
        <c:baseTimeUnit val="months"/>
        <c:majorUnit val="12"/>
        <c:majorTimeUnit val="months"/>
      </c:dateAx>
      <c:valAx>
        <c:axId val="1094040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1.8561814947550155E-3"/>
              <c:y val="0.3754728934745225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629975135"/>
        <c:crossesAt val="3"/>
        <c:crossBetween val="between"/>
      </c:valAx>
      <c:spPr>
        <a:noFill/>
        <a:ln>
          <a:noFill/>
        </a:ln>
        <a:effectLst/>
      </c:spPr>
    </c:plotArea>
    <c:legend>
      <c:legendPos val="r"/>
      <c:layout>
        <c:manualLayout>
          <c:xMode val="edge"/>
          <c:yMode val="edge"/>
          <c:x val="7.6845081607134769E-2"/>
          <c:y val="7.4122895622895632E-2"/>
          <c:w val="0.27505664128269741"/>
          <c:h val="9.560479797979799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userShapes r:id="rId4"/>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45039565757628E-2"/>
          <c:y val="4.0247678018575851E-2"/>
          <c:w val="0.90801631678765282"/>
          <c:h val="0.85719234006734013"/>
        </c:manualLayout>
      </c:layout>
      <c:lineChart>
        <c:grouping val="standard"/>
        <c:varyColors val="0"/>
        <c:ser>
          <c:idx val="1"/>
          <c:order val="0"/>
          <c:tx>
            <c:strRef>
              <c:f>'[00 MASTER WB.xlsx]Housed'!$A$99</c:f>
              <c:strCache>
                <c:ptCount val="1"/>
                <c:pt idx="0">
                  <c:v>Per cent of income</c:v>
                </c:pt>
              </c:strCache>
            </c:strRef>
          </c:tx>
          <c:spPr>
            <a:ln w="22225">
              <a:solidFill>
                <a:srgbClr val="002664"/>
              </a:solidFill>
              <a:prstDash val="solid"/>
            </a:ln>
          </c:spPr>
          <c:marker>
            <c:symbol val="none"/>
          </c:marker>
          <c:cat>
            <c:numRef>
              <c:f>'[00 MASTER WB.xlsx]Housed'!$B$98:$CQ$98</c:f>
              <c:numCache>
                <c:formatCode>m/d/yyyy</c:formatCode>
                <c:ptCount val="94"/>
                <c:pt idx="0">
                  <c:v>36739</c:v>
                </c:pt>
                <c:pt idx="1">
                  <c:v>36831</c:v>
                </c:pt>
                <c:pt idx="2">
                  <c:v>36923</c:v>
                </c:pt>
                <c:pt idx="3">
                  <c:v>37012</c:v>
                </c:pt>
                <c:pt idx="4">
                  <c:v>37104</c:v>
                </c:pt>
                <c:pt idx="5">
                  <c:v>37196</c:v>
                </c:pt>
                <c:pt idx="6">
                  <c:v>37288</c:v>
                </c:pt>
                <c:pt idx="7">
                  <c:v>37377</c:v>
                </c:pt>
                <c:pt idx="8">
                  <c:v>37469</c:v>
                </c:pt>
                <c:pt idx="9">
                  <c:v>37561</c:v>
                </c:pt>
                <c:pt idx="10">
                  <c:v>37653</c:v>
                </c:pt>
                <c:pt idx="11">
                  <c:v>37742</c:v>
                </c:pt>
                <c:pt idx="12">
                  <c:v>37834</c:v>
                </c:pt>
                <c:pt idx="13">
                  <c:v>37926</c:v>
                </c:pt>
                <c:pt idx="14">
                  <c:v>38018</c:v>
                </c:pt>
                <c:pt idx="15">
                  <c:v>38108</c:v>
                </c:pt>
                <c:pt idx="16">
                  <c:v>38200</c:v>
                </c:pt>
                <c:pt idx="17">
                  <c:v>38292</c:v>
                </c:pt>
                <c:pt idx="18">
                  <c:v>38384</c:v>
                </c:pt>
                <c:pt idx="19">
                  <c:v>38473</c:v>
                </c:pt>
                <c:pt idx="20">
                  <c:v>38565</c:v>
                </c:pt>
                <c:pt idx="21">
                  <c:v>38657</c:v>
                </c:pt>
                <c:pt idx="22">
                  <c:v>38749</c:v>
                </c:pt>
                <c:pt idx="23">
                  <c:v>38838</c:v>
                </c:pt>
                <c:pt idx="24">
                  <c:v>38930</c:v>
                </c:pt>
                <c:pt idx="25">
                  <c:v>39022</c:v>
                </c:pt>
                <c:pt idx="26">
                  <c:v>39114</c:v>
                </c:pt>
                <c:pt idx="27">
                  <c:v>39203</c:v>
                </c:pt>
                <c:pt idx="28">
                  <c:v>39295</c:v>
                </c:pt>
                <c:pt idx="29">
                  <c:v>39387</c:v>
                </c:pt>
                <c:pt idx="30">
                  <c:v>39479</c:v>
                </c:pt>
                <c:pt idx="31">
                  <c:v>39569</c:v>
                </c:pt>
                <c:pt idx="32">
                  <c:v>39661</c:v>
                </c:pt>
                <c:pt idx="33">
                  <c:v>39753</c:v>
                </c:pt>
                <c:pt idx="34">
                  <c:v>39845</c:v>
                </c:pt>
                <c:pt idx="35">
                  <c:v>39934</c:v>
                </c:pt>
                <c:pt idx="36">
                  <c:v>40026</c:v>
                </c:pt>
                <c:pt idx="37">
                  <c:v>40118</c:v>
                </c:pt>
                <c:pt idx="38">
                  <c:v>40210</c:v>
                </c:pt>
                <c:pt idx="39">
                  <c:v>40299</c:v>
                </c:pt>
                <c:pt idx="40">
                  <c:v>40391</c:v>
                </c:pt>
                <c:pt idx="41">
                  <c:v>40483</c:v>
                </c:pt>
                <c:pt idx="42">
                  <c:v>40575</c:v>
                </c:pt>
                <c:pt idx="43">
                  <c:v>40664</c:v>
                </c:pt>
                <c:pt idx="44">
                  <c:v>40756</c:v>
                </c:pt>
                <c:pt idx="45">
                  <c:v>40848</c:v>
                </c:pt>
                <c:pt idx="46">
                  <c:v>40940</c:v>
                </c:pt>
                <c:pt idx="47">
                  <c:v>41030</c:v>
                </c:pt>
                <c:pt idx="48">
                  <c:v>41122</c:v>
                </c:pt>
                <c:pt idx="49">
                  <c:v>41214</c:v>
                </c:pt>
                <c:pt idx="50">
                  <c:v>41306</c:v>
                </c:pt>
                <c:pt idx="51">
                  <c:v>41395</c:v>
                </c:pt>
                <c:pt idx="52">
                  <c:v>41487</c:v>
                </c:pt>
                <c:pt idx="53">
                  <c:v>41579</c:v>
                </c:pt>
                <c:pt idx="54">
                  <c:v>41671</c:v>
                </c:pt>
                <c:pt idx="55">
                  <c:v>41760</c:v>
                </c:pt>
                <c:pt idx="56">
                  <c:v>41852</c:v>
                </c:pt>
                <c:pt idx="57">
                  <c:v>41944</c:v>
                </c:pt>
                <c:pt idx="58">
                  <c:v>42036</c:v>
                </c:pt>
                <c:pt idx="59">
                  <c:v>42125</c:v>
                </c:pt>
                <c:pt idx="60">
                  <c:v>42217</c:v>
                </c:pt>
                <c:pt idx="61">
                  <c:v>42309</c:v>
                </c:pt>
                <c:pt idx="62">
                  <c:v>42401</c:v>
                </c:pt>
                <c:pt idx="63">
                  <c:v>42491</c:v>
                </c:pt>
                <c:pt idx="64">
                  <c:v>42583</c:v>
                </c:pt>
                <c:pt idx="65">
                  <c:v>42675</c:v>
                </c:pt>
                <c:pt idx="66">
                  <c:v>42767</c:v>
                </c:pt>
                <c:pt idx="67">
                  <c:v>42856</c:v>
                </c:pt>
                <c:pt idx="68">
                  <c:v>42948</c:v>
                </c:pt>
                <c:pt idx="69">
                  <c:v>43040</c:v>
                </c:pt>
                <c:pt idx="70">
                  <c:v>43132</c:v>
                </c:pt>
                <c:pt idx="71">
                  <c:v>43221</c:v>
                </c:pt>
                <c:pt idx="72">
                  <c:v>43313</c:v>
                </c:pt>
                <c:pt idx="73">
                  <c:v>43405</c:v>
                </c:pt>
                <c:pt idx="74">
                  <c:v>43497</c:v>
                </c:pt>
                <c:pt idx="75">
                  <c:v>43586</c:v>
                </c:pt>
                <c:pt idx="76">
                  <c:v>43678</c:v>
                </c:pt>
                <c:pt idx="77">
                  <c:v>43770</c:v>
                </c:pt>
                <c:pt idx="78">
                  <c:v>43862</c:v>
                </c:pt>
                <c:pt idx="79">
                  <c:v>43952</c:v>
                </c:pt>
                <c:pt idx="80">
                  <c:v>44044</c:v>
                </c:pt>
                <c:pt idx="81">
                  <c:v>44136</c:v>
                </c:pt>
                <c:pt idx="82">
                  <c:v>44228</c:v>
                </c:pt>
                <c:pt idx="83">
                  <c:v>44317</c:v>
                </c:pt>
                <c:pt idx="84">
                  <c:v>44409</c:v>
                </c:pt>
                <c:pt idx="85">
                  <c:v>44501</c:v>
                </c:pt>
                <c:pt idx="86">
                  <c:v>44593</c:v>
                </c:pt>
                <c:pt idx="87">
                  <c:v>44682</c:v>
                </c:pt>
                <c:pt idx="88">
                  <c:v>44774</c:v>
                </c:pt>
                <c:pt idx="89">
                  <c:v>44866</c:v>
                </c:pt>
                <c:pt idx="90">
                  <c:v>44958</c:v>
                </c:pt>
                <c:pt idx="91">
                  <c:v>45047</c:v>
                </c:pt>
                <c:pt idx="92">
                  <c:v>45139</c:v>
                </c:pt>
                <c:pt idx="93">
                  <c:v>45231</c:v>
                </c:pt>
              </c:numCache>
            </c:numRef>
          </c:cat>
          <c:val>
            <c:numRef>
              <c:f>'[00 MASTER WB.xlsx]Housed'!$B$99:$CQ$99</c:f>
              <c:numCache>
                <c:formatCode>General</c:formatCode>
                <c:ptCount val="94"/>
                <c:pt idx="0">
                  <c:v>18.780194199575149</c:v>
                </c:pt>
                <c:pt idx="1">
                  <c:v>18.916871483281732</c:v>
                </c:pt>
                <c:pt idx="2">
                  <c:v>18.380470836132663</c:v>
                </c:pt>
                <c:pt idx="3">
                  <c:v>17.333662847396393</c:v>
                </c:pt>
                <c:pt idx="4">
                  <c:v>17.311976573711068</c:v>
                </c:pt>
                <c:pt idx="5">
                  <c:v>17.16263001906632</c:v>
                </c:pt>
                <c:pt idx="6">
                  <c:v>17.798524935064883</c:v>
                </c:pt>
                <c:pt idx="7">
                  <c:v>18.996359729418899</c:v>
                </c:pt>
                <c:pt idx="8">
                  <c:v>20.097843514579331</c:v>
                </c:pt>
                <c:pt idx="9">
                  <c:v>20.513764439287211</c:v>
                </c:pt>
                <c:pt idx="10">
                  <c:v>20.665240895892943</c:v>
                </c:pt>
                <c:pt idx="11">
                  <c:v>20.925317822904564</c:v>
                </c:pt>
                <c:pt idx="12">
                  <c:v>21.797484345668682</c:v>
                </c:pt>
                <c:pt idx="13">
                  <c:v>23.601341214580529</c:v>
                </c:pt>
                <c:pt idx="14">
                  <c:v>24.598815753007774</c:v>
                </c:pt>
                <c:pt idx="15">
                  <c:v>24.122494129574861</c:v>
                </c:pt>
                <c:pt idx="16">
                  <c:v>23.629781571710843</c:v>
                </c:pt>
                <c:pt idx="17">
                  <c:v>23.048652915263148</c:v>
                </c:pt>
                <c:pt idx="18">
                  <c:v>22.750396537776417</c:v>
                </c:pt>
                <c:pt idx="19">
                  <c:v>22.517415630560055</c:v>
                </c:pt>
                <c:pt idx="20">
                  <c:v>21.474762386617645</c:v>
                </c:pt>
                <c:pt idx="21">
                  <c:v>21.160690200047362</c:v>
                </c:pt>
                <c:pt idx="22">
                  <c:v>21.0598469823769</c:v>
                </c:pt>
                <c:pt idx="23">
                  <c:v>21.70373998657049</c:v>
                </c:pt>
                <c:pt idx="24">
                  <c:v>22.390104375539856</c:v>
                </c:pt>
                <c:pt idx="25">
                  <c:v>22.503453844862388</c:v>
                </c:pt>
                <c:pt idx="26">
                  <c:v>22.388867510737999</c:v>
                </c:pt>
                <c:pt idx="27">
                  <c:v>22.43704756681425</c:v>
                </c:pt>
                <c:pt idx="28">
                  <c:v>23.380268871758378</c:v>
                </c:pt>
                <c:pt idx="29">
                  <c:v>24.254857306859996</c:v>
                </c:pt>
                <c:pt idx="30">
                  <c:v>25.672149314290181</c:v>
                </c:pt>
                <c:pt idx="31">
                  <c:v>26.244950174703593</c:v>
                </c:pt>
                <c:pt idx="32">
                  <c:v>24.274010805928334</c:v>
                </c:pt>
                <c:pt idx="33">
                  <c:v>19.628694607503725</c:v>
                </c:pt>
                <c:pt idx="34">
                  <c:v>16.75926807521682</c:v>
                </c:pt>
                <c:pt idx="35">
                  <c:v>16.469799261768514</c:v>
                </c:pt>
                <c:pt idx="36">
                  <c:v>16.770177190712221</c:v>
                </c:pt>
                <c:pt idx="37">
                  <c:v>18.057694568518361</c:v>
                </c:pt>
                <c:pt idx="38">
                  <c:v>19.024732532495232</c:v>
                </c:pt>
                <c:pt idx="39">
                  <c:v>20.589443065164872</c:v>
                </c:pt>
                <c:pt idx="40">
                  <c:v>21.033047034403012</c:v>
                </c:pt>
                <c:pt idx="41">
                  <c:v>21.50822404407678</c:v>
                </c:pt>
                <c:pt idx="42">
                  <c:v>21.426179917594091</c:v>
                </c:pt>
                <c:pt idx="43">
                  <c:v>21.174781584314022</c:v>
                </c:pt>
                <c:pt idx="44">
                  <c:v>20.796649985396076</c:v>
                </c:pt>
                <c:pt idx="45">
                  <c:v>19.434732040250388</c:v>
                </c:pt>
                <c:pt idx="46">
                  <c:v>18.920872215642952</c:v>
                </c:pt>
                <c:pt idx="47">
                  <c:v>18.376666462309196</c:v>
                </c:pt>
                <c:pt idx="48">
                  <c:v>17.812375856422879</c:v>
                </c:pt>
                <c:pt idx="49">
                  <c:v>17.213892510948668</c:v>
                </c:pt>
                <c:pt idx="50">
                  <c:v>17.108137490195688</c:v>
                </c:pt>
                <c:pt idx="51">
                  <c:v>17.105994270350916</c:v>
                </c:pt>
                <c:pt idx="52">
                  <c:v>16.909915123933779</c:v>
                </c:pt>
                <c:pt idx="53">
                  <c:v>17.12361749285791</c:v>
                </c:pt>
                <c:pt idx="54">
                  <c:v>17.485845128154583</c:v>
                </c:pt>
                <c:pt idx="55">
                  <c:v>17.920421872331946</c:v>
                </c:pt>
                <c:pt idx="56">
                  <c:v>17.567782241759524</c:v>
                </c:pt>
                <c:pt idx="57">
                  <c:v>18.014753008514496</c:v>
                </c:pt>
                <c:pt idx="58">
                  <c:v>18.03471690827562</c:v>
                </c:pt>
                <c:pt idx="59">
                  <c:v>18.546106878871523</c:v>
                </c:pt>
                <c:pt idx="60">
                  <c:v>19.700084753144143</c:v>
                </c:pt>
                <c:pt idx="61">
                  <c:v>20.079090916425109</c:v>
                </c:pt>
                <c:pt idx="62">
                  <c:v>19.854859887721179</c:v>
                </c:pt>
                <c:pt idx="63">
                  <c:v>19.470060161422559</c:v>
                </c:pt>
                <c:pt idx="64">
                  <c:v>20.07667214503121</c:v>
                </c:pt>
                <c:pt idx="65">
                  <c:v>20.861200410781898</c:v>
                </c:pt>
                <c:pt idx="66">
                  <c:v>21.517055884166343</c:v>
                </c:pt>
                <c:pt idx="67">
                  <c:v>22.061973498681066</c:v>
                </c:pt>
                <c:pt idx="68">
                  <c:v>21.461485989643382</c:v>
                </c:pt>
                <c:pt idx="69">
                  <c:v>21.324537529866141</c:v>
                </c:pt>
                <c:pt idx="70">
                  <c:v>21.08658519983716</c:v>
                </c:pt>
                <c:pt idx="71">
                  <c:v>20.814401990029221</c:v>
                </c:pt>
                <c:pt idx="72">
                  <c:v>20.481541088075154</c:v>
                </c:pt>
                <c:pt idx="73">
                  <c:v>19.917073183465536</c:v>
                </c:pt>
                <c:pt idx="74">
                  <c:v>19.147410229516503</c:v>
                </c:pt>
                <c:pt idx="75">
                  <c:v>18.523237652532984</c:v>
                </c:pt>
                <c:pt idx="76">
                  <c:v>17.55392547459828</c:v>
                </c:pt>
                <c:pt idx="77">
                  <c:v>17.692579286403415</c:v>
                </c:pt>
                <c:pt idx="78">
                  <c:v>17.469122346712229</c:v>
                </c:pt>
                <c:pt idx="79">
                  <c:v>16.608606326097259</c:v>
                </c:pt>
                <c:pt idx="80">
                  <c:v>16.406834042122291</c:v>
                </c:pt>
                <c:pt idx="81">
                  <c:v>16.555495230485956</c:v>
                </c:pt>
                <c:pt idx="82">
                  <c:v>17.153342533954756</c:v>
                </c:pt>
                <c:pt idx="83">
                  <c:v>18.267790932486662</c:v>
                </c:pt>
                <c:pt idx="84">
                  <c:v>19.697820425946162</c:v>
                </c:pt>
                <c:pt idx="85">
                  <c:v>21.516201255998233</c:v>
                </c:pt>
                <c:pt idx="86">
                  <c:v>22.297768207666685</c:v>
                </c:pt>
                <c:pt idx="87">
                  <c:v>22.892998518606124</c:v>
                </c:pt>
                <c:pt idx="88">
                  <c:v>24.892779132563813</c:v>
                </c:pt>
                <c:pt idx="89">
                  <c:v>26.386030139876592</c:v>
                </c:pt>
                <c:pt idx="90">
                  <c:v>27.293812524324938</c:v>
                </c:pt>
                <c:pt idx="91">
                  <c:v>29.252815808601749</c:v>
                </c:pt>
                <c:pt idx="92">
                  <c:v>30.885450573910333</c:v>
                </c:pt>
                <c:pt idx="93">
                  <c:v>31.265593488091373</c:v>
                </c:pt>
              </c:numCache>
            </c:numRef>
          </c:val>
          <c:smooth val="0"/>
          <c:extLst>
            <c:ext xmlns:c16="http://schemas.microsoft.com/office/drawing/2014/chart" uri="{C3380CC4-5D6E-409C-BE32-E72D297353CC}">
              <c16:uniqueId val="{00000000-B089-4838-B82C-F400EACE6B68}"/>
            </c:ext>
          </c:extLst>
        </c:ser>
        <c:dLbls>
          <c:showLegendKey val="0"/>
          <c:showVal val="0"/>
          <c:showCatName val="0"/>
          <c:showSerName val="0"/>
          <c:showPercent val="0"/>
          <c:showBubbleSize val="0"/>
        </c:dLbls>
        <c:smooth val="0"/>
        <c:axId val="234635648"/>
        <c:axId val="234637184"/>
      </c:lineChart>
      <c:dateAx>
        <c:axId val="234635648"/>
        <c:scaling>
          <c:orientation val="minMax"/>
          <c:min val="37196"/>
        </c:scaling>
        <c:delete val="0"/>
        <c:axPos val="b"/>
        <c:numFmt formatCode="[$-C09]mmm\-yy;@" sourceLinked="0"/>
        <c:majorTickMark val="out"/>
        <c:minorTickMark val="none"/>
        <c:tickLblPos val="nextTo"/>
        <c:spPr>
          <a:ln w="3175">
            <a:noFill/>
            <a:prstDash val="solid"/>
          </a:ln>
        </c:spPr>
        <c:txPr>
          <a:bodyPr rot="0" vert="horz"/>
          <a:lstStyle/>
          <a:p>
            <a:pPr>
              <a:defRPr/>
            </a:pPr>
            <a:endParaRPr lang="en-US"/>
          </a:p>
        </c:txPr>
        <c:crossAx val="234637184"/>
        <c:crossesAt val="0"/>
        <c:auto val="1"/>
        <c:lblOffset val="100"/>
        <c:baseTimeUnit val="months"/>
        <c:majorUnit val="24"/>
        <c:majorTimeUnit val="months"/>
        <c:minorUnit val="1"/>
      </c:dateAx>
      <c:valAx>
        <c:axId val="234637184"/>
        <c:scaling>
          <c:orientation val="minMax"/>
          <c:min val="0"/>
        </c:scaling>
        <c:delete val="0"/>
        <c:axPos val="l"/>
        <c:majorGridlines>
          <c:spPr>
            <a:ln w="3175">
              <a:solidFill>
                <a:srgbClr val="DFDCDA"/>
              </a:solidFill>
              <a:prstDash val="solid"/>
            </a:ln>
          </c:spPr>
        </c:majorGridlines>
        <c:title>
          <c:tx>
            <c:rich>
              <a:bodyPr/>
              <a:lstStyle/>
              <a:p>
                <a:pPr>
                  <a:defRPr/>
                </a:pPr>
                <a:r>
                  <a:rPr lang="en-AU"/>
                  <a:t>Per cent</a:t>
                </a:r>
              </a:p>
            </c:rich>
          </c:tx>
          <c:layout>
            <c:manualLayout>
              <c:xMode val="edge"/>
              <c:yMode val="edge"/>
              <c:x val="7.1970440128179896E-4"/>
              <c:y val="0.3647424242424242"/>
            </c:manualLayout>
          </c:layout>
          <c:overlay val="0"/>
          <c:spPr>
            <a:noFill/>
            <a:ln w="25400">
              <a:noFill/>
            </a:ln>
          </c:spPr>
        </c:title>
        <c:numFmt formatCode="0" sourceLinked="0"/>
        <c:majorTickMark val="out"/>
        <c:minorTickMark val="none"/>
        <c:tickLblPos val="nextTo"/>
        <c:spPr>
          <a:ln w="3175">
            <a:noFill/>
            <a:prstDash val="solid"/>
          </a:ln>
        </c:spPr>
        <c:txPr>
          <a:bodyPr rot="0" vert="horz"/>
          <a:lstStyle/>
          <a:p>
            <a:pPr>
              <a:defRPr/>
            </a:pPr>
            <a:endParaRPr lang="en-US"/>
          </a:p>
        </c:txPr>
        <c:crossAx val="234635648"/>
        <c:crosses val="autoZero"/>
        <c:crossBetween val="between"/>
        <c:majorUnit val="5"/>
        <c:minorUnit val="5"/>
      </c:valAx>
      <c:spPr>
        <a:noFill/>
        <a:ln w="25400">
          <a:noFill/>
        </a:ln>
      </c:spPr>
    </c:plotArea>
    <c:plotVisOnly val="1"/>
    <c:dispBlanksAs val="gap"/>
    <c:showDLblsOverMax val="0"/>
  </c:chart>
  <c:spPr>
    <a:noFill/>
    <a:ln w="9525">
      <a:noFill/>
    </a:ln>
  </c:spPr>
  <c:txPr>
    <a:bodyPr/>
    <a:lstStyle/>
    <a:p>
      <a:pPr>
        <a:defRPr sz="700" b="0" i="0" u="none" strike="noStrike" baseline="0">
          <a:solidFill>
            <a:srgbClr val="57514D"/>
          </a:solidFill>
          <a:latin typeface="Public Sans" pitchFamily="2" charset="0"/>
          <a:ea typeface="Lucida Sans"/>
          <a:cs typeface="Arial" panose="020B0604020202020204" pitchFamily="34" charset="0"/>
        </a:defRPr>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77241514616429E-2"/>
          <c:y val="3.3796953600235005E-2"/>
          <c:w val="0.82621198744359425"/>
          <c:h val="0.87424268386717729"/>
        </c:manualLayout>
      </c:layout>
      <c:lineChart>
        <c:grouping val="standard"/>
        <c:varyColors val="0"/>
        <c:ser>
          <c:idx val="0"/>
          <c:order val="0"/>
          <c:tx>
            <c:strRef>
              <c:f>Housed!$B$72</c:f>
              <c:strCache>
                <c:ptCount val="1"/>
                <c:pt idx="0">
                  <c:v>Born 1947-1951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9"/>
              <c:layout>
                <c:manualLayout>
                  <c:x val="-5.4783859786802693E-3"/>
                  <c:y val="-1.2467592592592605E-2"/>
                </c:manualLayout>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fld id="{7B7488F4-91F0-480D-82BB-765E08D2C6D8}" type="SERIESNAME">
                      <a:rPr lang="en-US"/>
                      <a:pPr>
                        <a:defRPr/>
                      </a:pPr>
                      <a:t>[SERIES NAME]</a:t>
                    </a:fld>
                    <a:endParaRPr lang="en-AU"/>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918726701981557"/>
                      <c:h val="6.1647727272727271E-2"/>
                    </c:manualLayout>
                  </c15:layout>
                  <c15:dlblFieldTable/>
                  <c15:showDataLabelsRange val="0"/>
                </c:ext>
                <c:ext xmlns:c16="http://schemas.microsoft.com/office/drawing/2014/chart" uri="{C3380CC4-5D6E-409C-BE32-E72D297353CC}">
                  <c16:uniqueId val="{00000000-1533-46E2-B8DC-2554C367EB68}"/>
                </c:ext>
              </c:extLst>
            </c:dLbl>
            <c:spPr>
              <a:solidFill>
                <a:srgbClr val="FFFFFF"/>
              </a:solid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Housed!$B$73:$B$82</c:f>
              <c:numCache>
                <c:formatCode>0</c:formatCode>
                <c:ptCount val="10"/>
                <c:pt idx="0" formatCode="General">
                  <c:v>50.6</c:v>
                </c:pt>
                <c:pt idx="1">
                  <c:v>65.7</c:v>
                </c:pt>
                <c:pt idx="2" formatCode="General">
                  <c:v>69.900000000000006</c:v>
                </c:pt>
                <c:pt idx="3" formatCode="General">
                  <c:v>72.900000000000006</c:v>
                </c:pt>
                <c:pt idx="4" formatCode="General">
                  <c:v>76</c:v>
                </c:pt>
                <c:pt idx="5" formatCode="General">
                  <c:v>78</c:v>
                </c:pt>
                <c:pt idx="6" formatCode="General">
                  <c:v>79.7</c:v>
                </c:pt>
                <c:pt idx="7" formatCode="General">
                  <c:v>80.3</c:v>
                </c:pt>
                <c:pt idx="8" formatCode="General">
                  <c:v>80.900000000000006</c:v>
                </c:pt>
                <c:pt idx="9" formatCode="General">
                  <c:v>81.099999999999994</c:v>
                </c:pt>
              </c:numCache>
            </c:numRef>
          </c:val>
          <c:smooth val="0"/>
          <c:extLst>
            <c:ext xmlns:c16="http://schemas.microsoft.com/office/drawing/2014/chart" uri="{C3380CC4-5D6E-409C-BE32-E72D297353CC}">
              <c16:uniqueId val="{00000001-1533-46E2-B8DC-2554C367EB68}"/>
            </c:ext>
          </c:extLst>
        </c:ser>
        <c:ser>
          <c:idx val="1"/>
          <c:order val="1"/>
          <c:tx>
            <c:strRef>
              <c:f>Housed!$C$72</c:f>
              <c:strCache>
                <c:ptCount val="1"/>
                <c:pt idx="0">
                  <c:v>Born 1952-1956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8"/>
              <c:layout>
                <c:manualLayout>
                  <c:x val="-6.6634486533790711E-3"/>
                  <c:y val="3.3413705739079235E-3"/>
                </c:manualLayout>
              </c:layout>
              <c:tx>
                <c:rich>
                  <a:bodyPr/>
                  <a:lstStyle/>
                  <a:p>
                    <a:fld id="{070B2162-90D8-4D84-8DD9-4BB3D3C07E4E}"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Housed!$C$73:$C$82</c:f>
              <c:numCache>
                <c:formatCode>General</c:formatCode>
                <c:ptCount val="10"/>
                <c:pt idx="0">
                  <c:v>49.9</c:v>
                </c:pt>
                <c:pt idx="1">
                  <c:v>61.199999999999996</c:v>
                </c:pt>
                <c:pt idx="2">
                  <c:v>65.8</c:v>
                </c:pt>
                <c:pt idx="3">
                  <c:v>70.5</c:v>
                </c:pt>
                <c:pt idx="4">
                  <c:v>73.8</c:v>
                </c:pt>
                <c:pt idx="5">
                  <c:v>76.5</c:v>
                </c:pt>
                <c:pt idx="6">
                  <c:v>77.599999999999994</c:v>
                </c:pt>
                <c:pt idx="7">
                  <c:v>78.099999999999994</c:v>
                </c:pt>
                <c:pt idx="8">
                  <c:v>79.099999999999994</c:v>
                </c:pt>
              </c:numCache>
            </c:numRef>
          </c:val>
          <c:smooth val="0"/>
          <c:extLst>
            <c:ext xmlns:c16="http://schemas.microsoft.com/office/drawing/2014/chart" uri="{C3380CC4-5D6E-409C-BE32-E72D297353CC}">
              <c16:uniqueId val="{00000003-1533-46E2-B8DC-2554C367EB68}"/>
            </c:ext>
          </c:extLst>
        </c:ser>
        <c:ser>
          <c:idx val="2"/>
          <c:order val="2"/>
          <c:tx>
            <c:strRef>
              <c:f>Housed!$D$72</c:f>
              <c:strCache>
                <c:ptCount val="1"/>
                <c:pt idx="0">
                  <c:v>Born 1957-1961</c:v>
                </c:pt>
              </c:strCache>
            </c:strRef>
          </c:tx>
          <c:spPr>
            <a:ln w="28575" cap="rnd">
              <a:solidFill>
                <a:schemeClr val="accent3"/>
              </a:solidFill>
              <a:round/>
            </a:ln>
            <a:effectLst/>
          </c:spPr>
          <c:marker>
            <c:symbol val="circle"/>
            <c:size val="5"/>
            <c:spPr>
              <a:solidFill>
                <a:srgbClr val="FFFFFF"/>
              </a:solidFill>
              <a:ln w="9525">
                <a:solidFill>
                  <a:schemeClr val="accent3"/>
                </a:solidFill>
              </a:ln>
              <a:effectLst/>
            </c:spPr>
          </c:marker>
          <c:dLbls>
            <c:dLbl>
              <c:idx val="7"/>
              <c:layout>
                <c:manualLayout>
                  <c:x val="-7.238602335001067E-3"/>
                  <c:y val="9.3650178437536362E-3"/>
                </c:manualLayout>
              </c:layout>
              <c:tx>
                <c:rich>
                  <a:bodyPr/>
                  <a:lstStyle/>
                  <a:p>
                    <a:fld id="{70353BD0-9FA2-4ABB-843D-127206B69C44}"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Housed!$D$73:$D$82</c:f>
              <c:numCache>
                <c:formatCode>General</c:formatCode>
                <c:ptCount val="10"/>
                <c:pt idx="0">
                  <c:v>46.6</c:v>
                </c:pt>
                <c:pt idx="1">
                  <c:v>55.1</c:v>
                </c:pt>
                <c:pt idx="2">
                  <c:v>63.5</c:v>
                </c:pt>
                <c:pt idx="3">
                  <c:v>68.7</c:v>
                </c:pt>
                <c:pt idx="4">
                  <c:v>72.8</c:v>
                </c:pt>
                <c:pt idx="5">
                  <c:v>74.5</c:v>
                </c:pt>
                <c:pt idx="6">
                  <c:v>75.2</c:v>
                </c:pt>
                <c:pt idx="7">
                  <c:v>76.5</c:v>
                </c:pt>
              </c:numCache>
            </c:numRef>
          </c:val>
          <c:smooth val="0"/>
          <c:extLst>
            <c:ext xmlns:c16="http://schemas.microsoft.com/office/drawing/2014/chart" uri="{C3380CC4-5D6E-409C-BE32-E72D297353CC}">
              <c16:uniqueId val="{00000005-1533-46E2-B8DC-2554C367EB68}"/>
            </c:ext>
          </c:extLst>
        </c:ser>
        <c:ser>
          <c:idx val="3"/>
          <c:order val="3"/>
          <c:tx>
            <c:strRef>
              <c:f>Housed!$E$72</c:f>
              <c:strCache>
                <c:ptCount val="1"/>
                <c:pt idx="0">
                  <c:v>Born 1962-1966</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6"/>
              <c:layout>
                <c:manualLayout>
                  <c:x val="-3.3095816558488516E-3"/>
                  <c:y val="3.7037782329244887E-3"/>
                </c:manualLayout>
              </c:layout>
              <c:tx>
                <c:rich>
                  <a:bodyPr/>
                  <a:lstStyle/>
                  <a:p>
                    <a:fld id="{18577ED9-4AC4-4E58-B898-31573A8D0C89}" type="SERIESNAME">
                      <a:rPr lang="en-US"/>
                      <a:pPr/>
                      <a:t>[SERIES NAME]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Housed!$E$73:$E$82</c:f>
              <c:numCache>
                <c:formatCode>General</c:formatCode>
                <c:ptCount val="10"/>
                <c:pt idx="0">
                  <c:v>43.2</c:v>
                </c:pt>
                <c:pt idx="1">
                  <c:v>54.1</c:v>
                </c:pt>
                <c:pt idx="2">
                  <c:v>62.2</c:v>
                </c:pt>
                <c:pt idx="3">
                  <c:v>68</c:v>
                </c:pt>
                <c:pt idx="4">
                  <c:v>70.7</c:v>
                </c:pt>
                <c:pt idx="5">
                  <c:v>72.2</c:v>
                </c:pt>
                <c:pt idx="6">
                  <c:v>73.400000000000006</c:v>
                </c:pt>
              </c:numCache>
            </c:numRef>
          </c:val>
          <c:smooth val="0"/>
          <c:extLst>
            <c:ext xmlns:c16="http://schemas.microsoft.com/office/drawing/2014/chart" uri="{C3380CC4-5D6E-409C-BE32-E72D297353CC}">
              <c16:uniqueId val="{00000007-1533-46E2-B8DC-2554C367EB68}"/>
            </c:ext>
          </c:extLst>
        </c:ser>
        <c:ser>
          <c:idx val="4"/>
          <c:order val="4"/>
          <c:tx>
            <c:strRef>
              <c:f>Housed!$F$72</c:f>
              <c:strCache>
                <c:ptCount val="1"/>
                <c:pt idx="0">
                  <c:v>Born 1967-1971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5"/>
              <c:layout>
                <c:manualLayout>
                  <c:x val="-3.2272232434483314E-3"/>
                  <c:y val="-1.1535684124205966E-3"/>
                </c:manualLayout>
              </c:layout>
              <c:tx>
                <c:rich>
                  <a:bodyPr/>
                  <a:lstStyle/>
                  <a:p>
                    <a:fld id="{17AA7E6A-4082-410F-8006-F4D5E02DD8D1}"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Housed!$F$73:$F$82</c:f>
              <c:numCache>
                <c:formatCode>General</c:formatCode>
                <c:ptCount val="10"/>
                <c:pt idx="0">
                  <c:v>38.800000000000004</c:v>
                </c:pt>
                <c:pt idx="1">
                  <c:v>52.6</c:v>
                </c:pt>
                <c:pt idx="2">
                  <c:v>61.7</c:v>
                </c:pt>
                <c:pt idx="3">
                  <c:v>65.900000000000006</c:v>
                </c:pt>
                <c:pt idx="4">
                  <c:v>68.099999999999994</c:v>
                </c:pt>
                <c:pt idx="5">
                  <c:v>70.099999999999994</c:v>
                </c:pt>
              </c:numCache>
            </c:numRef>
          </c:val>
          <c:smooth val="0"/>
          <c:extLst>
            <c:ext xmlns:c16="http://schemas.microsoft.com/office/drawing/2014/chart" uri="{C3380CC4-5D6E-409C-BE32-E72D297353CC}">
              <c16:uniqueId val="{00000009-1533-46E2-B8DC-2554C367EB68}"/>
            </c:ext>
          </c:extLst>
        </c:ser>
        <c:ser>
          <c:idx val="5"/>
          <c:order val="5"/>
          <c:tx>
            <c:strRef>
              <c:f>Housed!$G$72</c:f>
              <c:strCache>
                <c:ptCount val="1"/>
                <c:pt idx="0">
                  <c:v>Born 1972-1976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4"/>
              <c:tx>
                <c:rich>
                  <a:bodyPr/>
                  <a:lstStyle/>
                  <a:p>
                    <a:fld id="{6BFF1C21-D97C-4926-AECD-67E86ED66E26}" type="SERIESNAME">
                      <a:rPr lang="en-US"/>
                      <a:pPr/>
                      <a:t>[SERIES NAME]</a:t>
                    </a:fld>
                    <a:endParaRPr lang="en-AU"/>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Housed!$G$73:$G$82</c:f>
              <c:numCache>
                <c:formatCode>General</c:formatCode>
                <c:ptCount val="10"/>
                <c:pt idx="0">
                  <c:v>39.1</c:v>
                </c:pt>
                <c:pt idx="1">
                  <c:v>52.900000000000006</c:v>
                </c:pt>
                <c:pt idx="2">
                  <c:v>60.2</c:v>
                </c:pt>
                <c:pt idx="3">
                  <c:v>63.4</c:v>
                </c:pt>
                <c:pt idx="4">
                  <c:v>66.8</c:v>
                </c:pt>
              </c:numCache>
            </c:numRef>
          </c:val>
          <c:smooth val="0"/>
          <c:extLst>
            <c:ext xmlns:c16="http://schemas.microsoft.com/office/drawing/2014/chart" uri="{C3380CC4-5D6E-409C-BE32-E72D297353CC}">
              <c16:uniqueId val="{0000000B-1533-46E2-B8DC-2554C367EB68}"/>
            </c:ext>
          </c:extLst>
        </c:ser>
        <c:ser>
          <c:idx val="6"/>
          <c:order val="6"/>
          <c:tx>
            <c:strRef>
              <c:f>Housed!$H$72</c:f>
              <c:strCache>
                <c:ptCount val="1"/>
                <c:pt idx="0">
                  <c:v>Born 1977-1981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3"/>
              <c:tx>
                <c:rich>
                  <a:bodyPr/>
                  <a:lstStyle/>
                  <a:p>
                    <a:fld id="{09851C86-C6CA-4124-8DBA-DFD639C03D46}"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Housed!$H$73:$H$82</c:f>
              <c:numCache>
                <c:formatCode>General</c:formatCode>
                <c:ptCount val="10"/>
                <c:pt idx="0">
                  <c:v>39.200000000000003</c:v>
                </c:pt>
                <c:pt idx="1">
                  <c:v>51.2</c:v>
                </c:pt>
                <c:pt idx="2">
                  <c:v>56.1</c:v>
                </c:pt>
                <c:pt idx="3">
                  <c:v>61.7</c:v>
                </c:pt>
              </c:numCache>
            </c:numRef>
          </c:val>
          <c:smooth val="0"/>
          <c:extLst>
            <c:ext xmlns:c16="http://schemas.microsoft.com/office/drawing/2014/chart" uri="{C3380CC4-5D6E-409C-BE32-E72D297353CC}">
              <c16:uniqueId val="{0000000D-1533-46E2-B8DC-2554C367EB68}"/>
            </c:ext>
          </c:extLst>
        </c:ser>
        <c:ser>
          <c:idx val="7"/>
          <c:order val="7"/>
          <c:tx>
            <c:strRef>
              <c:f>Housed!$I$72</c:f>
              <c:strCache>
                <c:ptCount val="1"/>
                <c:pt idx="0">
                  <c:v>Born 1982-1986</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2"/>
              <c:tx>
                <c:rich>
                  <a:bodyPr/>
                  <a:lstStyle/>
                  <a:p>
                    <a:fld id="{8B7AEDC8-C268-4058-A5BB-989B3A3B2590}"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Housed!$I$73:$I$82</c:f>
              <c:numCache>
                <c:formatCode>General</c:formatCode>
                <c:ptCount val="10"/>
                <c:pt idx="0">
                  <c:v>39.700000000000003</c:v>
                </c:pt>
                <c:pt idx="1">
                  <c:v>46.5</c:v>
                </c:pt>
                <c:pt idx="2">
                  <c:v>55</c:v>
                </c:pt>
              </c:numCache>
            </c:numRef>
          </c:val>
          <c:smooth val="0"/>
          <c:extLst>
            <c:ext xmlns:c16="http://schemas.microsoft.com/office/drawing/2014/chart" uri="{C3380CC4-5D6E-409C-BE32-E72D297353CC}">
              <c16:uniqueId val="{0000000F-1533-46E2-B8DC-2554C367EB68}"/>
            </c:ext>
          </c:extLst>
        </c:ser>
        <c:ser>
          <c:idx val="8"/>
          <c:order val="8"/>
          <c:tx>
            <c:strRef>
              <c:f>Housed!$J$72</c:f>
              <c:strCache>
                <c:ptCount val="1"/>
                <c:pt idx="0">
                  <c:v>Born 1987-1991</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dLbl>
              <c:idx val="1"/>
              <c:tx>
                <c:rich>
                  <a:bodyPr/>
                  <a:lstStyle/>
                  <a:p>
                    <a:fld id="{B4DBC16E-CA9C-4536-B486-3DD56F416FD4}"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Housed!$J$73:$J$82</c:f>
              <c:numCache>
                <c:formatCode>0</c:formatCode>
                <c:ptCount val="10"/>
                <c:pt idx="0" formatCode="General">
                  <c:v>34.200000000000003</c:v>
                </c:pt>
                <c:pt idx="1">
                  <c:v>45.1</c:v>
                </c:pt>
                <c:pt idx="3">
                  <c:v>-20.6</c:v>
                </c:pt>
              </c:numCache>
            </c:numRef>
          </c:val>
          <c:smooth val="0"/>
          <c:extLst>
            <c:ext xmlns:c16="http://schemas.microsoft.com/office/drawing/2014/chart" uri="{C3380CC4-5D6E-409C-BE32-E72D297353CC}">
              <c16:uniqueId val="{00000011-1533-46E2-B8DC-2554C367EB68}"/>
            </c:ext>
          </c:extLst>
        </c:ser>
        <c:ser>
          <c:idx val="9"/>
          <c:order val="9"/>
          <c:tx>
            <c:strRef>
              <c:f>Housed!$K$72</c:f>
              <c:strCache>
                <c:ptCount val="1"/>
                <c:pt idx="0">
                  <c:v>Born 1992-1996</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0"/>
              <c:layout>
                <c:manualLayout>
                  <c:x val="0"/>
                  <c:y val="0"/>
                </c:manualLayout>
              </c:layout>
              <c:tx>
                <c:rich>
                  <a:bodyPr/>
                  <a:lstStyle/>
                  <a:p>
                    <a:fld id="{A073992A-63A5-4436-BFE0-605CE7EF1640}"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1533-46E2-B8DC-2554C367EB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Housed!$A$73:$A$82</c:f>
              <c:strCache>
                <c:ptCount val="10"/>
                <c:pt idx="0">
                  <c:v>25-29</c:v>
                </c:pt>
                <c:pt idx="1">
                  <c:v>30-34</c:v>
                </c:pt>
                <c:pt idx="2">
                  <c:v>35-39</c:v>
                </c:pt>
                <c:pt idx="3">
                  <c:v>40-44</c:v>
                </c:pt>
                <c:pt idx="4">
                  <c:v>45-49</c:v>
                </c:pt>
                <c:pt idx="5">
                  <c:v>50-54</c:v>
                </c:pt>
                <c:pt idx="6">
                  <c:v>55-59</c:v>
                </c:pt>
                <c:pt idx="7">
                  <c:v>60-64</c:v>
                </c:pt>
                <c:pt idx="8">
                  <c:v>65-69</c:v>
                </c:pt>
                <c:pt idx="9">
                  <c:v>70-74</c:v>
                </c:pt>
              </c:strCache>
            </c:strRef>
          </c:cat>
          <c:val>
            <c:numRef>
              <c:f>Housed!$K$73:$K$82</c:f>
              <c:numCache>
                <c:formatCode>General</c:formatCode>
                <c:ptCount val="10"/>
                <c:pt idx="0">
                  <c:v>32.1</c:v>
                </c:pt>
              </c:numCache>
            </c:numRef>
          </c:val>
          <c:smooth val="0"/>
          <c:extLst>
            <c:ext xmlns:c16="http://schemas.microsoft.com/office/drawing/2014/chart" uri="{C3380CC4-5D6E-409C-BE32-E72D297353CC}">
              <c16:uniqueId val="{00000013-1533-46E2-B8DC-2554C367EB68}"/>
            </c:ext>
          </c:extLst>
        </c:ser>
        <c:dLbls>
          <c:showLegendKey val="0"/>
          <c:showVal val="0"/>
          <c:showCatName val="0"/>
          <c:showSerName val="0"/>
          <c:showPercent val="0"/>
          <c:showBubbleSize val="0"/>
        </c:dLbls>
        <c:marker val="1"/>
        <c:smooth val="0"/>
        <c:axId val="1289236175"/>
        <c:axId val="784839088"/>
      </c:lineChart>
      <c:catAx>
        <c:axId val="1289236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784839088"/>
        <c:crosses val="autoZero"/>
        <c:auto val="1"/>
        <c:lblAlgn val="ctr"/>
        <c:lblOffset val="100"/>
        <c:noMultiLvlLbl val="0"/>
      </c:catAx>
      <c:valAx>
        <c:axId val="784839088"/>
        <c:scaling>
          <c:orientation val="minMax"/>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7.9998038061604914E-4"/>
              <c:y val="0.3621338383838383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2892361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04528213043129E-2"/>
          <c:y val="5.8953853944675373E-2"/>
          <c:w val="0.90910841813377974"/>
          <c:h val="0.83836853543772283"/>
        </c:manualLayout>
      </c:layout>
      <c:lineChart>
        <c:grouping val="standard"/>
        <c:varyColors val="0"/>
        <c:ser>
          <c:idx val="0"/>
          <c:order val="0"/>
          <c:tx>
            <c:strRef>
              <c:f>'Trust in NSW Gov Services'!$A$4</c:f>
              <c:strCache>
                <c:ptCount val="1"/>
                <c:pt idx="0">
                  <c:v>Individuals</c:v>
                </c:pt>
              </c:strCache>
            </c:strRef>
          </c:tx>
          <c:spPr>
            <a:ln w="28575" cap="rnd">
              <a:solidFill>
                <a:srgbClr val="002664"/>
              </a:solidFill>
              <a:round/>
            </a:ln>
            <a:effectLst/>
          </c:spPr>
          <c:marker>
            <c:symbol val="none"/>
          </c:marker>
          <c:cat>
            <c:strRef>
              <c:f>'Trust in NSW Gov Services'!$B$3:$J$3</c:f>
              <c:strCache>
                <c:ptCount val="9"/>
                <c:pt idx="0">
                  <c:v>Mar-2022</c:v>
                </c:pt>
                <c:pt idx="1">
                  <c:v>Jun-2022</c:v>
                </c:pt>
                <c:pt idx="2">
                  <c:v>Sep-2022</c:v>
                </c:pt>
                <c:pt idx="3">
                  <c:v>Dec-2022</c:v>
                </c:pt>
                <c:pt idx="4">
                  <c:v>Mar-2023</c:v>
                </c:pt>
                <c:pt idx="5">
                  <c:v>Jun-2023</c:v>
                </c:pt>
                <c:pt idx="6">
                  <c:v>Sep-2023</c:v>
                </c:pt>
                <c:pt idx="7">
                  <c:v>Dec-2023</c:v>
                </c:pt>
                <c:pt idx="8">
                  <c:v>Mar-2024</c:v>
                </c:pt>
              </c:strCache>
            </c:strRef>
          </c:cat>
          <c:val>
            <c:numRef>
              <c:f>'Trust in NSW Gov Services'!$B$4:$J$4</c:f>
              <c:numCache>
                <c:formatCode>_-* #,##0.0_-;\-* #,##0.0_-;_-* "-"??_-;_-@_-</c:formatCode>
                <c:ptCount val="9"/>
                <c:pt idx="0">
                  <c:v>72.405208760069996</c:v>
                </c:pt>
                <c:pt idx="1">
                  <c:v>73.291840629419994</c:v>
                </c:pt>
                <c:pt idx="2">
                  <c:v>70.960433752650005</c:v>
                </c:pt>
                <c:pt idx="3">
                  <c:v>72.462799607969998</c:v>
                </c:pt>
                <c:pt idx="4">
                  <c:v>73.400531283860005</c:v>
                </c:pt>
                <c:pt idx="5">
                  <c:v>73.438544719039996</c:v>
                </c:pt>
                <c:pt idx="6">
                  <c:v>72.314096173020005</c:v>
                </c:pt>
                <c:pt idx="7">
                  <c:v>72.248720964059999</c:v>
                </c:pt>
                <c:pt idx="8">
                  <c:v>72.853412174900001</c:v>
                </c:pt>
              </c:numCache>
            </c:numRef>
          </c:val>
          <c:smooth val="0"/>
          <c:extLst>
            <c:ext xmlns:c16="http://schemas.microsoft.com/office/drawing/2014/chart" uri="{C3380CC4-5D6E-409C-BE32-E72D297353CC}">
              <c16:uniqueId val="{00000000-C0C3-40AA-AD2B-60859C20A8BA}"/>
            </c:ext>
          </c:extLst>
        </c:ser>
        <c:ser>
          <c:idx val="1"/>
          <c:order val="1"/>
          <c:tx>
            <c:strRef>
              <c:f>'Trust in NSW Gov Services'!$A$5</c:f>
              <c:strCache>
                <c:ptCount val="1"/>
                <c:pt idx="0">
                  <c:v>Businesses</c:v>
                </c:pt>
              </c:strCache>
            </c:strRef>
          </c:tx>
          <c:spPr>
            <a:ln w="28575" cap="rnd">
              <a:solidFill>
                <a:srgbClr val="8CE0FF"/>
              </a:solidFill>
              <a:round/>
            </a:ln>
            <a:effectLst/>
          </c:spPr>
          <c:marker>
            <c:symbol val="none"/>
          </c:marker>
          <c:cat>
            <c:strRef>
              <c:f>'Trust in NSW Gov Services'!$B$3:$J$3</c:f>
              <c:strCache>
                <c:ptCount val="9"/>
                <c:pt idx="0">
                  <c:v>Mar-2022</c:v>
                </c:pt>
                <c:pt idx="1">
                  <c:v>Jun-2022</c:v>
                </c:pt>
                <c:pt idx="2">
                  <c:v>Sep-2022</c:v>
                </c:pt>
                <c:pt idx="3">
                  <c:v>Dec-2022</c:v>
                </c:pt>
                <c:pt idx="4">
                  <c:v>Mar-2023</c:v>
                </c:pt>
                <c:pt idx="5">
                  <c:v>Jun-2023</c:v>
                </c:pt>
                <c:pt idx="6">
                  <c:v>Sep-2023</c:v>
                </c:pt>
                <c:pt idx="7">
                  <c:v>Dec-2023</c:v>
                </c:pt>
                <c:pt idx="8">
                  <c:v>Mar-2024</c:v>
                </c:pt>
              </c:strCache>
            </c:strRef>
          </c:cat>
          <c:val>
            <c:numRef>
              <c:f>'Trust in NSW Gov Services'!$B$5:$J$5</c:f>
              <c:numCache>
                <c:formatCode>_-* #,##0.0_-;\-* #,##0.0_-;_-* "-"??_-;_-@_-</c:formatCode>
                <c:ptCount val="9"/>
                <c:pt idx="0">
                  <c:v>68.853569473589999</c:v>
                </c:pt>
                <c:pt idx="1">
                  <c:v>71.334871926039995</c:v>
                </c:pt>
                <c:pt idx="2">
                  <c:v>70.845308268590003</c:v>
                </c:pt>
                <c:pt idx="3">
                  <c:v>71.512814968320001</c:v>
                </c:pt>
                <c:pt idx="4">
                  <c:v>70.410426594049994</c:v>
                </c:pt>
                <c:pt idx="5">
                  <c:v>69.993520254890001</c:v>
                </c:pt>
                <c:pt idx="6">
                  <c:v>70.821892406830003</c:v>
                </c:pt>
                <c:pt idx="7">
                  <c:v>71.996340842890007</c:v>
                </c:pt>
                <c:pt idx="8">
                  <c:v>70.19976154151</c:v>
                </c:pt>
              </c:numCache>
            </c:numRef>
          </c:val>
          <c:smooth val="0"/>
          <c:extLst>
            <c:ext xmlns:c16="http://schemas.microsoft.com/office/drawing/2014/chart" uri="{C3380CC4-5D6E-409C-BE32-E72D297353CC}">
              <c16:uniqueId val="{00000001-C0C3-40AA-AD2B-60859C20A8BA}"/>
            </c:ext>
          </c:extLst>
        </c:ser>
        <c:dLbls>
          <c:showLegendKey val="0"/>
          <c:showVal val="0"/>
          <c:showCatName val="0"/>
          <c:showSerName val="0"/>
          <c:showPercent val="0"/>
          <c:showBubbleSize val="0"/>
        </c:dLbls>
        <c:smooth val="0"/>
        <c:axId val="680021776"/>
        <c:axId val="1848771776"/>
      </c:lineChart>
      <c:catAx>
        <c:axId val="68002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48771776"/>
        <c:crosses val="autoZero"/>
        <c:auto val="1"/>
        <c:lblAlgn val="ctr"/>
        <c:lblOffset val="100"/>
        <c:noMultiLvlLbl val="0"/>
      </c:catAx>
      <c:valAx>
        <c:axId val="1848771776"/>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1.5561644910665219E-3"/>
              <c:y val="0.388883767235591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680021776"/>
        <c:crosses val="autoZero"/>
        <c:crossBetween val="between"/>
        <c:majorUnit val="5"/>
      </c:valAx>
      <c:spPr>
        <a:noFill/>
        <a:ln>
          <a:noFill/>
        </a:ln>
        <a:effectLst/>
      </c:spPr>
    </c:plotArea>
    <c:legend>
      <c:legendPos val="r"/>
      <c:layout>
        <c:manualLayout>
          <c:xMode val="edge"/>
          <c:yMode val="edge"/>
          <c:x val="0.63442551076123188"/>
          <c:y val="0.72837655517599198"/>
          <c:w val="0.30860309986266438"/>
          <c:h val="0.16229102075953417"/>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898200224971874E-2"/>
          <c:y val="4.8115477145148355E-2"/>
          <c:w val="0.81597104141052135"/>
          <c:h val="0.85502128994100268"/>
        </c:manualLayout>
      </c:layout>
      <c:lineChart>
        <c:grouping val="standard"/>
        <c:varyColors val="0"/>
        <c:ser>
          <c:idx val="0"/>
          <c:order val="0"/>
          <c:tx>
            <c:strRef>
              <c:f>Prosperous!$A$4</c:f>
              <c:strCache>
                <c:ptCount val="1"/>
                <c:pt idx="0">
                  <c:v>Income (LHS)</c:v>
                </c:pt>
              </c:strCache>
            </c:strRef>
          </c:tx>
          <c:spPr>
            <a:ln w="28575" cap="rnd">
              <a:solidFill>
                <a:srgbClr val="002664"/>
              </a:solidFill>
              <a:round/>
            </a:ln>
            <a:effectLst/>
          </c:spPr>
          <c:marker>
            <c:symbol val="none"/>
          </c:marker>
          <c:cat>
            <c:numRef>
              <c:f>Prosperous!$B$3:$W$3</c:f>
              <c:numCache>
                <c:formatCode>m/d/yyyy</c:formatCode>
                <c:ptCount val="22"/>
                <c:pt idx="0">
                  <c:v>36892</c:v>
                </c:pt>
                <c:pt idx="1">
                  <c:v>37257</c:v>
                </c:pt>
                <c:pt idx="2">
                  <c:v>37622</c:v>
                </c:pt>
                <c:pt idx="3">
                  <c:v>37987</c:v>
                </c:pt>
                <c:pt idx="4">
                  <c:v>38353</c:v>
                </c:pt>
                <c:pt idx="5">
                  <c:v>38718</c:v>
                </c:pt>
                <c:pt idx="6">
                  <c:v>39083</c:v>
                </c:pt>
                <c:pt idx="7">
                  <c:v>39448</c:v>
                </c:pt>
                <c:pt idx="8">
                  <c:v>39814</c:v>
                </c:pt>
                <c:pt idx="9">
                  <c:v>40179</c:v>
                </c:pt>
                <c:pt idx="10">
                  <c:v>40544</c:v>
                </c:pt>
                <c:pt idx="11">
                  <c:v>40909</c:v>
                </c:pt>
                <c:pt idx="12">
                  <c:v>41275</c:v>
                </c:pt>
                <c:pt idx="13">
                  <c:v>41640</c:v>
                </c:pt>
                <c:pt idx="14">
                  <c:v>42005</c:v>
                </c:pt>
                <c:pt idx="15">
                  <c:v>42370</c:v>
                </c:pt>
                <c:pt idx="16">
                  <c:v>42736</c:v>
                </c:pt>
                <c:pt idx="17">
                  <c:v>43101</c:v>
                </c:pt>
                <c:pt idx="18">
                  <c:v>43466</c:v>
                </c:pt>
                <c:pt idx="19">
                  <c:v>43831</c:v>
                </c:pt>
                <c:pt idx="20">
                  <c:v>44197</c:v>
                </c:pt>
                <c:pt idx="21">
                  <c:v>44562</c:v>
                </c:pt>
              </c:numCache>
            </c:numRef>
          </c:cat>
          <c:val>
            <c:numRef>
              <c:f>Prosperous!$B$4:$W$4</c:f>
              <c:numCache>
                <c:formatCode>General</c:formatCode>
                <c:ptCount val="22"/>
                <c:pt idx="0">
                  <c:v>0.31029593441076903</c:v>
                </c:pt>
                <c:pt idx="1">
                  <c:v>0.32640836058037298</c:v>
                </c:pt>
                <c:pt idx="2">
                  <c:v>0.32807793076649699</c:v>
                </c:pt>
                <c:pt idx="3">
                  <c:v>0.31890537895641502</c:v>
                </c:pt>
                <c:pt idx="4">
                  <c:v>0.32951808531119903</c:v>
                </c:pt>
                <c:pt idx="5">
                  <c:v>0.34636961185957399</c:v>
                </c:pt>
                <c:pt idx="6">
                  <c:v>0.31862991253161299</c:v>
                </c:pt>
                <c:pt idx="7">
                  <c:v>0.32868248220786001</c:v>
                </c:pt>
                <c:pt idx="8">
                  <c:v>0.32808709272098302</c:v>
                </c:pt>
                <c:pt idx="9">
                  <c:v>0.33246816995663298</c:v>
                </c:pt>
                <c:pt idx="10">
                  <c:v>0.335053576938311</c:v>
                </c:pt>
                <c:pt idx="11">
                  <c:v>0.34339032233503602</c:v>
                </c:pt>
                <c:pt idx="12">
                  <c:v>0.31766352315663499</c:v>
                </c:pt>
                <c:pt idx="13">
                  <c:v>0.332287459353938</c:v>
                </c:pt>
                <c:pt idx="14">
                  <c:v>0.33684394573675203</c:v>
                </c:pt>
                <c:pt idx="15">
                  <c:v>0.32941166760482599</c:v>
                </c:pt>
                <c:pt idx="16">
                  <c:v>0.32423835485123198</c:v>
                </c:pt>
                <c:pt idx="17">
                  <c:v>0.33962989184280401</c:v>
                </c:pt>
                <c:pt idx="18">
                  <c:v>0.34040870929598699</c:v>
                </c:pt>
                <c:pt idx="19">
                  <c:v>0.32589764634816298</c:v>
                </c:pt>
                <c:pt idx="20">
                  <c:v>0.36211900000000002</c:v>
                </c:pt>
                <c:pt idx="21">
                  <c:v>0.34128605233243903</c:v>
                </c:pt>
              </c:numCache>
            </c:numRef>
          </c:val>
          <c:smooth val="0"/>
          <c:extLst>
            <c:ext xmlns:c16="http://schemas.microsoft.com/office/drawing/2014/chart" uri="{C3380CC4-5D6E-409C-BE32-E72D297353CC}">
              <c16:uniqueId val="{00000000-4B71-426E-A9B9-EB5F1338ECEB}"/>
            </c:ext>
          </c:extLst>
        </c:ser>
        <c:dLbls>
          <c:showLegendKey val="0"/>
          <c:showVal val="0"/>
          <c:showCatName val="0"/>
          <c:showSerName val="0"/>
          <c:showPercent val="0"/>
          <c:showBubbleSize val="0"/>
        </c:dLbls>
        <c:marker val="1"/>
        <c:smooth val="0"/>
        <c:axId val="629975135"/>
        <c:axId val="1094040719"/>
      </c:lineChart>
      <c:lineChart>
        <c:grouping val="standard"/>
        <c:varyColors val="0"/>
        <c:ser>
          <c:idx val="1"/>
          <c:order val="1"/>
          <c:tx>
            <c:strRef>
              <c:f>Prosperous!$A$5</c:f>
              <c:strCache>
                <c:ptCount val="1"/>
                <c:pt idx="0">
                  <c:v>Wealth (RHS)</c:v>
                </c:pt>
              </c:strCache>
            </c:strRef>
          </c:tx>
          <c:spPr>
            <a:ln w="28575" cap="rnd">
              <a:solidFill>
                <a:srgbClr val="8CE0FF"/>
              </a:solidFill>
              <a:round/>
            </a:ln>
            <a:effectLst/>
          </c:spPr>
          <c:marker>
            <c:symbol val="none"/>
          </c:marker>
          <c:cat>
            <c:numRef>
              <c:f>Prosperous!$B$3:$W$3</c:f>
              <c:numCache>
                <c:formatCode>m/d/yyyy</c:formatCode>
                <c:ptCount val="22"/>
                <c:pt idx="0">
                  <c:v>36892</c:v>
                </c:pt>
                <c:pt idx="1">
                  <c:v>37257</c:v>
                </c:pt>
                <c:pt idx="2">
                  <c:v>37622</c:v>
                </c:pt>
                <c:pt idx="3">
                  <c:v>37987</c:v>
                </c:pt>
                <c:pt idx="4">
                  <c:v>38353</c:v>
                </c:pt>
                <c:pt idx="5">
                  <c:v>38718</c:v>
                </c:pt>
                <c:pt idx="6">
                  <c:v>39083</c:v>
                </c:pt>
                <c:pt idx="7">
                  <c:v>39448</c:v>
                </c:pt>
                <c:pt idx="8">
                  <c:v>39814</c:v>
                </c:pt>
                <c:pt idx="9">
                  <c:v>40179</c:v>
                </c:pt>
                <c:pt idx="10">
                  <c:v>40544</c:v>
                </c:pt>
                <c:pt idx="11">
                  <c:v>40909</c:v>
                </c:pt>
                <c:pt idx="12">
                  <c:v>41275</c:v>
                </c:pt>
                <c:pt idx="13">
                  <c:v>41640</c:v>
                </c:pt>
                <c:pt idx="14">
                  <c:v>42005</c:v>
                </c:pt>
                <c:pt idx="15">
                  <c:v>42370</c:v>
                </c:pt>
                <c:pt idx="16">
                  <c:v>42736</c:v>
                </c:pt>
                <c:pt idx="17">
                  <c:v>43101</c:v>
                </c:pt>
                <c:pt idx="18">
                  <c:v>43466</c:v>
                </c:pt>
                <c:pt idx="19">
                  <c:v>43831</c:v>
                </c:pt>
                <c:pt idx="20">
                  <c:v>44197</c:v>
                </c:pt>
                <c:pt idx="21">
                  <c:v>44562</c:v>
                </c:pt>
              </c:numCache>
            </c:numRef>
          </c:cat>
          <c:val>
            <c:numRef>
              <c:f>Prosperous!$B$5:$W$5</c:f>
              <c:numCache>
                <c:formatCode>General</c:formatCode>
                <c:ptCount val="22"/>
                <c:pt idx="1">
                  <c:v>0.57793300000000003</c:v>
                </c:pt>
                <c:pt idx="5">
                  <c:v>0.57708199999999998</c:v>
                </c:pt>
                <c:pt idx="9">
                  <c:v>0.57718700000000001</c:v>
                </c:pt>
                <c:pt idx="13">
                  <c:v>0.59360299999999999</c:v>
                </c:pt>
                <c:pt idx="17">
                  <c:v>0.59141149999999998</c:v>
                </c:pt>
                <c:pt idx="21">
                  <c:v>0.57024200000000003</c:v>
                </c:pt>
              </c:numCache>
            </c:numRef>
          </c:val>
          <c:smooth val="0"/>
          <c:extLst>
            <c:ext xmlns:c16="http://schemas.microsoft.com/office/drawing/2014/chart" uri="{C3380CC4-5D6E-409C-BE32-E72D297353CC}">
              <c16:uniqueId val="{00000001-4B71-426E-A9B9-EB5F1338ECEB}"/>
            </c:ext>
          </c:extLst>
        </c:ser>
        <c:dLbls>
          <c:showLegendKey val="0"/>
          <c:showVal val="0"/>
          <c:showCatName val="0"/>
          <c:showSerName val="0"/>
          <c:showPercent val="0"/>
          <c:showBubbleSize val="0"/>
        </c:dLbls>
        <c:marker val="1"/>
        <c:smooth val="0"/>
        <c:axId val="1192993840"/>
        <c:axId val="1188459520"/>
      </c:lineChart>
      <c:dateAx>
        <c:axId val="629975135"/>
        <c:scaling>
          <c:orientation val="minMax"/>
        </c:scaling>
        <c:delete val="0"/>
        <c:axPos val="b"/>
        <c:numFmt formatCode="yy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94040719"/>
        <c:crosses val="autoZero"/>
        <c:auto val="1"/>
        <c:lblOffset val="100"/>
        <c:baseTimeUnit val="years"/>
        <c:majorUnit val="3"/>
        <c:majorTimeUnit val="years"/>
      </c:dateAx>
      <c:valAx>
        <c:axId val="1094040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Income ratio</a:t>
                </a:r>
              </a:p>
            </c:rich>
          </c:tx>
          <c:layout>
            <c:manualLayout>
              <c:xMode val="edge"/>
              <c:yMode val="edge"/>
              <c:x val="2.0764119601328905E-3"/>
              <c:y val="0.3255860258846954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629975135"/>
        <c:crosses val="autoZero"/>
        <c:crossBetween val="between"/>
      </c:valAx>
      <c:valAx>
        <c:axId val="1188459520"/>
        <c:scaling>
          <c:orientation val="minMax"/>
        </c:scaling>
        <c:delete val="0"/>
        <c:axPos val="r"/>
        <c:title>
          <c:tx>
            <c:rich>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Wealth ratio</a:t>
                </a:r>
              </a:p>
            </c:rich>
          </c:tx>
          <c:layout>
            <c:manualLayout>
              <c:xMode val="edge"/>
              <c:yMode val="edge"/>
              <c:x val="0.96635166243754433"/>
              <c:y val="0.33018372703412074"/>
            </c:manualLayout>
          </c:layout>
          <c:overlay val="0"/>
          <c:spPr>
            <a:noFill/>
            <a:ln>
              <a:noFill/>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192993840"/>
        <c:crosses val="max"/>
        <c:crossBetween val="between"/>
        <c:majorUnit val="5.000000000000001E-3"/>
      </c:valAx>
      <c:dateAx>
        <c:axId val="1192993840"/>
        <c:scaling>
          <c:orientation val="minMax"/>
        </c:scaling>
        <c:delete val="1"/>
        <c:axPos val="b"/>
        <c:numFmt formatCode="m/d/yyyy" sourceLinked="1"/>
        <c:majorTickMark val="out"/>
        <c:minorTickMark val="none"/>
        <c:tickLblPos val="nextTo"/>
        <c:crossAx val="1188459520"/>
        <c:crosses val="autoZero"/>
        <c:auto val="1"/>
        <c:lblOffset val="100"/>
        <c:baseTimeUnit val="years"/>
      </c:dateAx>
      <c:spPr>
        <a:noFill/>
        <a:ln>
          <a:noFill/>
        </a:ln>
        <a:effectLst/>
      </c:spPr>
    </c:plotArea>
    <c:legend>
      <c:legendPos val="r"/>
      <c:layout>
        <c:manualLayout>
          <c:xMode val="edge"/>
          <c:yMode val="edge"/>
          <c:x val="0.5236908794830879"/>
          <c:y val="0.80546108560808394"/>
          <c:w val="0.34771074488261067"/>
          <c:h val="9.316329966329967E-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span"/>
    <c:showDLblsOverMax val="0"/>
    <c:extLst/>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067708201412044E-2"/>
          <c:y val="5.8796296296296298E-2"/>
          <c:w val="0.89893528796085287"/>
          <c:h val="0.81763383838383841"/>
        </c:manualLayout>
      </c:layout>
      <c:lineChart>
        <c:grouping val="standard"/>
        <c:varyColors val="0"/>
        <c:ser>
          <c:idx val="0"/>
          <c:order val="0"/>
          <c:tx>
            <c:strRef>
              <c:f>'[04 ECONOMIC AFFAIRS WB.xlsx]Work related fatalities '!$A$4</c:f>
              <c:strCache>
                <c:ptCount val="1"/>
                <c:pt idx="0">
                  <c:v>Incidence-rate of work-related fatalities by quarter</c:v>
                </c:pt>
              </c:strCache>
            </c:strRef>
          </c:tx>
          <c:spPr>
            <a:ln w="28575" cap="rnd">
              <a:solidFill>
                <a:schemeClr val="accent1"/>
              </a:solidFill>
              <a:round/>
            </a:ln>
            <a:effectLst/>
          </c:spPr>
          <c:marker>
            <c:symbol val="none"/>
          </c:marker>
          <c:cat>
            <c:numRef>
              <c:f>'[04 ECONOMIC AFFAIRS WB.xlsx]Work related fatalities '!$B$3:$AA$3</c:f>
              <c:numCache>
                <c:formatCode>m/d/yyyy</c:formatCode>
                <c:ptCount val="26"/>
                <c:pt idx="0">
                  <c:v>43099</c:v>
                </c:pt>
                <c:pt idx="1">
                  <c:v>43189</c:v>
                </c:pt>
                <c:pt idx="2">
                  <c:v>43281</c:v>
                </c:pt>
                <c:pt idx="3">
                  <c:v>43373</c:v>
                </c:pt>
                <c:pt idx="4">
                  <c:v>43464</c:v>
                </c:pt>
                <c:pt idx="5">
                  <c:v>43554</c:v>
                </c:pt>
                <c:pt idx="6">
                  <c:v>43646</c:v>
                </c:pt>
                <c:pt idx="7">
                  <c:v>43738</c:v>
                </c:pt>
                <c:pt idx="8">
                  <c:v>43829</c:v>
                </c:pt>
                <c:pt idx="9">
                  <c:v>43920</c:v>
                </c:pt>
                <c:pt idx="10">
                  <c:v>44012</c:v>
                </c:pt>
                <c:pt idx="11">
                  <c:v>44104</c:v>
                </c:pt>
                <c:pt idx="12">
                  <c:v>44195</c:v>
                </c:pt>
                <c:pt idx="13">
                  <c:v>44285</c:v>
                </c:pt>
                <c:pt idx="14">
                  <c:v>44377</c:v>
                </c:pt>
                <c:pt idx="15">
                  <c:v>44469</c:v>
                </c:pt>
                <c:pt idx="16">
                  <c:v>44560</c:v>
                </c:pt>
                <c:pt idx="17">
                  <c:v>44650</c:v>
                </c:pt>
                <c:pt idx="18">
                  <c:v>44742</c:v>
                </c:pt>
                <c:pt idx="19">
                  <c:v>44834</c:v>
                </c:pt>
                <c:pt idx="20">
                  <c:v>44925</c:v>
                </c:pt>
                <c:pt idx="21">
                  <c:v>45015</c:v>
                </c:pt>
                <c:pt idx="22">
                  <c:v>45107</c:v>
                </c:pt>
                <c:pt idx="23">
                  <c:v>45199</c:v>
                </c:pt>
                <c:pt idx="24">
                  <c:v>45290</c:v>
                </c:pt>
                <c:pt idx="25">
                  <c:v>45381</c:v>
                </c:pt>
              </c:numCache>
            </c:numRef>
          </c:cat>
          <c:val>
            <c:numRef>
              <c:f>'[04 ECONOMIC AFFAIRS WB.xlsx]Work related fatalities '!$B$4:$AA$4</c:f>
              <c:numCache>
                <c:formatCode>_(* #,##0.00_);_(* \(#,##0.00\);_(* "-"??_);_(@_)</c:formatCode>
                <c:ptCount val="26"/>
                <c:pt idx="0">
                  <c:v>0.53472622975435735</c:v>
                </c:pt>
                <c:pt idx="1">
                  <c:v>0.33245674125941549</c:v>
                </c:pt>
                <c:pt idx="2">
                  <c:v>0.45318257436641979</c:v>
                </c:pt>
                <c:pt idx="3">
                  <c:v>0.25134062319476219</c:v>
                </c:pt>
                <c:pt idx="4">
                  <c:v>0.27308990285320328</c:v>
                </c:pt>
                <c:pt idx="5">
                  <c:v>0.36732894715360881</c:v>
                </c:pt>
                <c:pt idx="6">
                  <c:v>0.26494302026133321</c:v>
                </c:pt>
                <c:pt idx="7">
                  <c:v>0.33778995341929391</c:v>
                </c:pt>
                <c:pt idx="8">
                  <c:v>0.45737211634904701</c:v>
                </c:pt>
                <c:pt idx="9">
                  <c:v>0.29577220615098487</c:v>
                </c:pt>
                <c:pt idx="10">
                  <c:v>0.49204995099627746</c:v>
                </c:pt>
                <c:pt idx="11">
                  <c:v>0.32851342869889311</c:v>
                </c:pt>
                <c:pt idx="12">
                  <c:v>0.47188200863707963</c:v>
                </c:pt>
                <c:pt idx="13">
                  <c:v>0.34758311126383179</c:v>
                </c:pt>
                <c:pt idx="14">
                  <c:v>0.21983744856451626</c:v>
                </c:pt>
                <c:pt idx="15">
                  <c:v>0.10158583488134271</c:v>
                </c:pt>
                <c:pt idx="16">
                  <c:v>0.17420324317167471</c:v>
                </c:pt>
                <c:pt idx="17">
                  <c:v>0.26815743657693708</c:v>
                </c:pt>
                <c:pt idx="18">
                  <c:v>0.30916640794456329</c:v>
                </c:pt>
                <c:pt idx="19">
                  <c:v>0.28294171851533023</c:v>
                </c:pt>
                <c:pt idx="20">
                  <c:v>0.27727012228705511</c:v>
                </c:pt>
                <c:pt idx="21">
                  <c:v>0.2561794022011048</c:v>
                </c:pt>
                <c:pt idx="22">
                  <c:v>0.59538087771821857</c:v>
                </c:pt>
                <c:pt idx="23">
                  <c:v>0.29790427616601828</c:v>
                </c:pt>
                <c:pt idx="24">
                  <c:v>0.42838229015030616</c:v>
                </c:pt>
                <c:pt idx="25">
                  <c:v>0.3629888148110253</c:v>
                </c:pt>
              </c:numCache>
            </c:numRef>
          </c:val>
          <c:smooth val="0"/>
          <c:extLst>
            <c:ext xmlns:c16="http://schemas.microsoft.com/office/drawing/2014/chart" uri="{C3380CC4-5D6E-409C-BE32-E72D297353CC}">
              <c16:uniqueId val="{00000000-207A-466D-84B2-50463C6BE750}"/>
            </c:ext>
          </c:extLst>
        </c:ser>
        <c:dLbls>
          <c:showLegendKey val="0"/>
          <c:showVal val="0"/>
          <c:showCatName val="0"/>
          <c:showSerName val="0"/>
          <c:showPercent val="0"/>
          <c:showBubbleSize val="0"/>
        </c:dLbls>
        <c:smooth val="0"/>
        <c:axId val="148913120"/>
        <c:axId val="1817044720"/>
      </c:lineChart>
      <c:dateAx>
        <c:axId val="148913120"/>
        <c:scaling>
          <c:orientation val="minMax"/>
          <c:min val="43160"/>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Offset val="100"/>
        <c:baseTimeUnit val="months"/>
        <c:majorUnit val="12"/>
        <c:majorTimeUnit val="months"/>
      </c:dateAx>
      <c:valAx>
        <c:axId val="1817044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Rate</a:t>
                </a:r>
              </a:p>
            </c:rich>
          </c:tx>
          <c:layout>
            <c:manualLayout>
              <c:xMode val="edge"/>
              <c:yMode val="edge"/>
              <c:x val="3.163169509902369E-3"/>
              <c:y val="0.410689802507645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694571375001121E-2"/>
          <c:y val="5.8608335221218145E-2"/>
          <c:w val="0.89596031961118716"/>
          <c:h val="0.8182168298638206"/>
        </c:manualLayout>
      </c:layout>
      <c:lineChart>
        <c:grouping val="standard"/>
        <c:varyColors val="0"/>
        <c:ser>
          <c:idx val="0"/>
          <c:order val="0"/>
          <c:tx>
            <c:strRef>
              <c:f>'GHG Emissions'!$A$4</c:f>
              <c:strCache>
                <c:ptCount val="1"/>
                <c:pt idx="0">
                  <c:v>NSW</c:v>
                </c:pt>
              </c:strCache>
            </c:strRef>
          </c:tx>
          <c:spPr>
            <a:ln w="28575" cap="rnd">
              <a:solidFill>
                <a:srgbClr val="002664"/>
              </a:solidFill>
              <a:round/>
            </a:ln>
            <a:effectLst/>
          </c:spPr>
          <c:marker>
            <c:symbol val="none"/>
          </c:marker>
          <c:cat>
            <c:numRef>
              <c:f>'GHG Emissions'!$B$3:$AJ$3</c:f>
              <c:numCache>
                <c:formatCode>m/d/yyyy</c:formatCode>
                <c:ptCount val="35"/>
                <c:pt idx="0">
                  <c:v>33054</c:v>
                </c:pt>
                <c:pt idx="1">
                  <c:v>33419</c:v>
                </c:pt>
                <c:pt idx="2">
                  <c:v>33785</c:v>
                </c:pt>
                <c:pt idx="3">
                  <c:v>34150</c:v>
                </c:pt>
                <c:pt idx="4">
                  <c:v>34515</c:v>
                </c:pt>
                <c:pt idx="5">
                  <c:v>34880</c:v>
                </c:pt>
                <c:pt idx="6">
                  <c:v>35246</c:v>
                </c:pt>
                <c:pt idx="7">
                  <c:v>35611</c:v>
                </c:pt>
                <c:pt idx="8">
                  <c:v>35976</c:v>
                </c:pt>
                <c:pt idx="9">
                  <c:v>36341</c:v>
                </c:pt>
                <c:pt idx="10">
                  <c:v>36707</c:v>
                </c:pt>
                <c:pt idx="11">
                  <c:v>37072</c:v>
                </c:pt>
                <c:pt idx="12">
                  <c:v>37437</c:v>
                </c:pt>
                <c:pt idx="13">
                  <c:v>37802</c:v>
                </c:pt>
                <c:pt idx="14">
                  <c:v>38168</c:v>
                </c:pt>
                <c:pt idx="15">
                  <c:v>38533</c:v>
                </c:pt>
                <c:pt idx="16">
                  <c:v>38898</c:v>
                </c:pt>
                <c:pt idx="17">
                  <c:v>39263</c:v>
                </c:pt>
                <c:pt idx="18">
                  <c:v>39629</c:v>
                </c:pt>
                <c:pt idx="19">
                  <c:v>39994</c:v>
                </c:pt>
                <c:pt idx="20">
                  <c:v>40359</c:v>
                </c:pt>
                <c:pt idx="21">
                  <c:v>40724</c:v>
                </c:pt>
                <c:pt idx="22">
                  <c:v>41090</c:v>
                </c:pt>
                <c:pt idx="23">
                  <c:v>41455</c:v>
                </c:pt>
                <c:pt idx="24">
                  <c:v>41820</c:v>
                </c:pt>
                <c:pt idx="25">
                  <c:v>42185</c:v>
                </c:pt>
                <c:pt idx="26">
                  <c:v>42551</c:v>
                </c:pt>
                <c:pt idx="27">
                  <c:v>42916</c:v>
                </c:pt>
                <c:pt idx="28">
                  <c:v>43281</c:v>
                </c:pt>
                <c:pt idx="29">
                  <c:v>43646</c:v>
                </c:pt>
                <c:pt idx="30">
                  <c:v>44012</c:v>
                </c:pt>
                <c:pt idx="31">
                  <c:v>44377</c:v>
                </c:pt>
                <c:pt idx="32">
                  <c:v>44742</c:v>
                </c:pt>
              </c:numCache>
            </c:numRef>
          </c:cat>
          <c:val>
            <c:numRef>
              <c:f>'GHG Emissions'!$B$4:$AJ$4</c:f>
              <c:numCache>
                <c:formatCode>General</c:formatCode>
                <c:ptCount val="35"/>
                <c:pt idx="0">
                  <c:v>169.16650000000001</c:v>
                </c:pt>
                <c:pt idx="1">
                  <c:v>156.44309999999999</c:v>
                </c:pt>
                <c:pt idx="2">
                  <c:v>156.66630000000001</c:v>
                </c:pt>
                <c:pt idx="3">
                  <c:v>141.279</c:v>
                </c:pt>
                <c:pt idx="4">
                  <c:v>143.0744</c:v>
                </c:pt>
                <c:pt idx="5">
                  <c:v>134.1129</c:v>
                </c:pt>
                <c:pt idx="6">
                  <c:v>127.96639999999999</c:v>
                </c:pt>
                <c:pt idx="7">
                  <c:v>127.4774</c:v>
                </c:pt>
                <c:pt idx="8">
                  <c:v>132.65799999999999</c:v>
                </c:pt>
                <c:pt idx="9">
                  <c:v>139.2962</c:v>
                </c:pt>
                <c:pt idx="10">
                  <c:v>148.72919999999999</c:v>
                </c:pt>
                <c:pt idx="11">
                  <c:v>151.11369999999999</c:v>
                </c:pt>
                <c:pt idx="12">
                  <c:v>153.24700000000001</c:v>
                </c:pt>
                <c:pt idx="13">
                  <c:v>147.40010000000001</c:v>
                </c:pt>
                <c:pt idx="14">
                  <c:v>148.90539999999999</c:v>
                </c:pt>
                <c:pt idx="15">
                  <c:v>152.74340000000001</c:v>
                </c:pt>
                <c:pt idx="16">
                  <c:v>164.3509</c:v>
                </c:pt>
                <c:pt idx="17">
                  <c:v>159.8152</c:v>
                </c:pt>
                <c:pt idx="18">
                  <c:v>157.17580000000001</c:v>
                </c:pt>
                <c:pt idx="19">
                  <c:v>152.3954</c:v>
                </c:pt>
                <c:pt idx="20">
                  <c:v>152.11779999999999</c:v>
                </c:pt>
                <c:pt idx="21">
                  <c:v>149.41839999999999</c:v>
                </c:pt>
                <c:pt idx="22">
                  <c:v>146.17859999999999</c:v>
                </c:pt>
                <c:pt idx="23">
                  <c:v>135.69550000000001</c:v>
                </c:pt>
                <c:pt idx="24">
                  <c:v>137.4332</c:v>
                </c:pt>
                <c:pt idx="25">
                  <c:v>129.88910000000001</c:v>
                </c:pt>
                <c:pt idx="26">
                  <c:v>120.94889999999999</c:v>
                </c:pt>
                <c:pt idx="27">
                  <c:v>139.01339999999999</c:v>
                </c:pt>
                <c:pt idx="28">
                  <c:v>133.2551</c:v>
                </c:pt>
                <c:pt idx="29">
                  <c:v>119.982</c:v>
                </c:pt>
                <c:pt idx="30">
                  <c:v>116.69159999999999</c:v>
                </c:pt>
                <c:pt idx="31">
                  <c:v>107.8377</c:v>
                </c:pt>
                <c:pt idx="32">
                  <c:v>110.997</c:v>
                </c:pt>
              </c:numCache>
            </c:numRef>
          </c:val>
          <c:smooth val="0"/>
          <c:extLst>
            <c:ext xmlns:c16="http://schemas.microsoft.com/office/drawing/2014/chart" uri="{C3380CC4-5D6E-409C-BE32-E72D297353CC}">
              <c16:uniqueId val="{00000000-78FB-4924-B712-E4CA5934D4E3}"/>
            </c:ext>
          </c:extLst>
        </c:ser>
        <c:ser>
          <c:idx val="1"/>
          <c:order val="1"/>
          <c:tx>
            <c:strRef>
              <c:f>'GHG Emissions'!$A$5</c:f>
              <c:strCache>
                <c:ptCount val="1"/>
                <c:pt idx="0">
                  <c:v>AUS</c:v>
                </c:pt>
              </c:strCache>
            </c:strRef>
          </c:tx>
          <c:spPr>
            <a:ln w="28575" cap="rnd">
              <a:solidFill>
                <a:srgbClr val="8CE0FF"/>
              </a:solidFill>
              <a:round/>
            </a:ln>
            <a:effectLst/>
          </c:spPr>
          <c:marker>
            <c:symbol val="none"/>
          </c:marker>
          <c:cat>
            <c:numRef>
              <c:f>'GHG Emissions'!$B$3:$AJ$3</c:f>
              <c:numCache>
                <c:formatCode>m/d/yyyy</c:formatCode>
                <c:ptCount val="35"/>
                <c:pt idx="0">
                  <c:v>33054</c:v>
                </c:pt>
                <c:pt idx="1">
                  <c:v>33419</c:v>
                </c:pt>
                <c:pt idx="2">
                  <c:v>33785</c:v>
                </c:pt>
                <c:pt idx="3">
                  <c:v>34150</c:v>
                </c:pt>
                <c:pt idx="4">
                  <c:v>34515</c:v>
                </c:pt>
                <c:pt idx="5">
                  <c:v>34880</c:v>
                </c:pt>
                <c:pt idx="6">
                  <c:v>35246</c:v>
                </c:pt>
                <c:pt idx="7">
                  <c:v>35611</c:v>
                </c:pt>
                <c:pt idx="8">
                  <c:v>35976</c:v>
                </c:pt>
                <c:pt idx="9">
                  <c:v>36341</c:v>
                </c:pt>
                <c:pt idx="10">
                  <c:v>36707</c:v>
                </c:pt>
                <c:pt idx="11">
                  <c:v>37072</c:v>
                </c:pt>
                <c:pt idx="12">
                  <c:v>37437</c:v>
                </c:pt>
                <c:pt idx="13">
                  <c:v>37802</c:v>
                </c:pt>
                <c:pt idx="14">
                  <c:v>38168</c:v>
                </c:pt>
                <c:pt idx="15">
                  <c:v>38533</c:v>
                </c:pt>
                <c:pt idx="16">
                  <c:v>38898</c:v>
                </c:pt>
                <c:pt idx="17">
                  <c:v>39263</c:v>
                </c:pt>
                <c:pt idx="18">
                  <c:v>39629</c:v>
                </c:pt>
                <c:pt idx="19">
                  <c:v>39994</c:v>
                </c:pt>
                <c:pt idx="20">
                  <c:v>40359</c:v>
                </c:pt>
                <c:pt idx="21">
                  <c:v>40724</c:v>
                </c:pt>
                <c:pt idx="22">
                  <c:v>41090</c:v>
                </c:pt>
                <c:pt idx="23">
                  <c:v>41455</c:v>
                </c:pt>
                <c:pt idx="24">
                  <c:v>41820</c:v>
                </c:pt>
                <c:pt idx="25">
                  <c:v>42185</c:v>
                </c:pt>
                <c:pt idx="26">
                  <c:v>42551</c:v>
                </c:pt>
                <c:pt idx="27">
                  <c:v>42916</c:v>
                </c:pt>
                <c:pt idx="28">
                  <c:v>43281</c:v>
                </c:pt>
                <c:pt idx="29">
                  <c:v>43646</c:v>
                </c:pt>
                <c:pt idx="30">
                  <c:v>44012</c:v>
                </c:pt>
                <c:pt idx="31">
                  <c:v>44377</c:v>
                </c:pt>
                <c:pt idx="32">
                  <c:v>44742</c:v>
                </c:pt>
              </c:numCache>
            </c:numRef>
          </c:cat>
          <c:val>
            <c:numRef>
              <c:f>'GHG Emissions'!$B$5:$AJ$5</c:f>
              <c:numCache>
                <c:formatCode>General</c:formatCode>
                <c:ptCount val="35"/>
                <c:pt idx="0">
                  <c:v>615.38729999999998</c:v>
                </c:pt>
                <c:pt idx="1">
                  <c:v>594.99210000000005</c:v>
                </c:pt>
                <c:pt idx="2">
                  <c:v>554.50570000000005</c:v>
                </c:pt>
                <c:pt idx="3">
                  <c:v>533.50440000000003</c:v>
                </c:pt>
                <c:pt idx="4">
                  <c:v>523.36850000000004</c:v>
                </c:pt>
                <c:pt idx="5">
                  <c:v>510.9726</c:v>
                </c:pt>
                <c:pt idx="6">
                  <c:v>512.16849999999999</c:v>
                </c:pt>
                <c:pt idx="7">
                  <c:v>510.32130000000001</c:v>
                </c:pt>
                <c:pt idx="8">
                  <c:v>527.92870000000005</c:v>
                </c:pt>
                <c:pt idx="9">
                  <c:v>548.32809999999995</c:v>
                </c:pt>
                <c:pt idx="10">
                  <c:v>569.82640000000004</c:v>
                </c:pt>
                <c:pt idx="11">
                  <c:v>586.48019999999997</c:v>
                </c:pt>
                <c:pt idx="12">
                  <c:v>590.98410000000001</c:v>
                </c:pt>
                <c:pt idx="13">
                  <c:v>590.52260000000001</c:v>
                </c:pt>
                <c:pt idx="14">
                  <c:v>574.702</c:v>
                </c:pt>
                <c:pt idx="15">
                  <c:v>609.4461</c:v>
                </c:pt>
                <c:pt idx="16">
                  <c:v>644.92430000000002</c:v>
                </c:pt>
                <c:pt idx="17">
                  <c:v>626.11969999999997</c:v>
                </c:pt>
                <c:pt idx="18">
                  <c:v>614.64909999999998</c:v>
                </c:pt>
                <c:pt idx="19">
                  <c:v>607.8682</c:v>
                </c:pt>
                <c:pt idx="20">
                  <c:v>609.16859999999997</c:v>
                </c:pt>
                <c:pt idx="21">
                  <c:v>577.59789999999998</c:v>
                </c:pt>
                <c:pt idx="22">
                  <c:v>554.65219999999999</c:v>
                </c:pt>
                <c:pt idx="23">
                  <c:v>557.09910000000002</c:v>
                </c:pt>
                <c:pt idx="24">
                  <c:v>538.3193</c:v>
                </c:pt>
                <c:pt idx="25">
                  <c:v>533.6884</c:v>
                </c:pt>
                <c:pt idx="26">
                  <c:v>491.065</c:v>
                </c:pt>
                <c:pt idx="27">
                  <c:v>528.91120000000001</c:v>
                </c:pt>
                <c:pt idx="28">
                  <c:v>501.66609999999997</c:v>
                </c:pt>
                <c:pt idx="29">
                  <c:v>490.70580000000001</c:v>
                </c:pt>
                <c:pt idx="30">
                  <c:v>474.54430000000002</c:v>
                </c:pt>
                <c:pt idx="31">
                  <c:v>438.74509999999998</c:v>
                </c:pt>
                <c:pt idx="32">
                  <c:v>432.62079999999997</c:v>
                </c:pt>
              </c:numCache>
            </c:numRef>
          </c:val>
          <c:smooth val="0"/>
          <c:extLst>
            <c:ext xmlns:c16="http://schemas.microsoft.com/office/drawing/2014/chart" uri="{C3380CC4-5D6E-409C-BE32-E72D297353CC}">
              <c16:uniqueId val="{00000001-78FB-4924-B712-E4CA5934D4E3}"/>
            </c:ext>
          </c:extLst>
        </c:ser>
        <c:dLbls>
          <c:showLegendKey val="0"/>
          <c:showVal val="0"/>
          <c:showCatName val="0"/>
          <c:showSerName val="0"/>
          <c:showPercent val="0"/>
          <c:showBubbleSize val="0"/>
        </c:dLbls>
        <c:smooth val="0"/>
        <c:axId val="148913120"/>
        <c:axId val="1817044720"/>
      </c:lineChart>
      <c:dateAx>
        <c:axId val="148913120"/>
        <c:scaling>
          <c:orientation val="minMax"/>
          <c:min val="32874"/>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Offset val="100"/>
        <c:baseTimeUnit val="years"/>
        <c:majorUnit val="4"/>
        <c:majorTimeUnit val="years"/>
      </c:dateAx>
      <c:valAx>
        <c:axId val="181704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Mega</a:t>
                </a:r>
                <a:r>
                  <a:rPr lang="en-AU" baseline="0"/>
                  <a:t> tonnes</a:t>
                </a:r>
                <a:endParaRPr lang="en-AU"/>
              </a:p>
            </c:rich>
          </c:tx>
          <c:layout>
            <c:manualLayout>
              <c:xMode val="edge"/>
              <c:yMode val="edge"/>
              <c:x val="1.0481766622262578E-3"/>
              <c:y val="0.3143083495667925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legend>
      <c:legendPos val="r"/>
      <c:layout>
        <c:manualLayout>
          <c:xMode val="edge"/>
          <c:yMode val="edge"/>
          <c:x val="0.78416620612015142"/>
          <c:y val="6.3068480256827236E-2"/>
          <c:w val="0.19087831337631772"/>
          <c:h val="0.110734890600510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79904910142047E-2"/>
          <c:y val="5.8796296296296298E-2"/>
          <c:w val="0.90836058283412235"/>
          <c:h val="0.8497109072272141"/>
        </c:manualLayout>
      </c:layout>
      <c:lineChart>
        <c:grouping val="standard"/>
        <c:varyColors val="0"/>
        <c:ser>
          <c:idx val="0"/>
          <c:order val="0"/>
          <c:tx>
            <c:strRef>
              <c:f>'Renewable Generation'!$A$4</c:f>
              <c:strCache>
                <c:ptCount val="1"/>
                <c:pt idx="0">
                  <c:v>NSW</c:v>
                </c:pt>
              </c:strCache>
            </c:strRef>
          </c:tx>
          <c:spPr>
            <a:ln w="28575" cap="rnd">
              <a:solidFill>
                <a:srgbClr val="002664"/>
              </a:solidFill>
              <a:round/>
            </a:ln>
            <a:effectLst/>
          </c:spPr>
          <c:marker>
            <c:symbol val="none"/>
          </c:marker>
          <c:cat>
            <c:numRef>
              <c:f>'Renewable Generation'!$B$3:$P$3</c:f>
              <c:numCache>
                <c:formatCode>m/d/yyyy</c:formatCode>
                <c:ptCount val="15"/>
                <c:pt idx="0">
                  <c:v>39994</c:v>
                </c:pt>
                <c:pt idx="1">
                  <c:v>40359</c:v>
                </c:pt>
                <c:pt idx="2">
                  <c:v>40724</c:v>
                </c:pt>
                <c:pt idx="3">
                  <c:v>41090</c:v>
                </c:pt>
                <c:pt idx="4">
                  <c:v>41455</c:v>
                </c:pt>
                <c:pt idx="5">
                  <c:v>41820</c:v>
                </c:pt>
                <c:pt idx="6">
                  <c:v>42185</c:v>
                </c:pt>
                <c:pt idx="7">
                  <c:v>42551</c:v>
                </c:pt>
                <c:pt idx="8">
                  <c:v>42916</c:v>
                </c:pt>
                <c:pt idx="9">
                  <c:v>43281</c:v>
                </c:pt>
                <c:pt idx="10">
                  <c:v>43646</c:v>
                </c:pt>
                <c:pt idx="11">
                  <c:v>44012</c:v>
                </c:pt>
                <c:pt idx="12">
                  <c:v>44377</c:v>
                </c:pt>
                <c:pt idx="13">
                  <c:v>44742</c:v>
                </c:pt>
                <c:pt idx="14">
                  <c:v>45107</c:v>
                </c:pt>
              </c:numCache>
            </c:numRef>
          </c:cat>
          <c:val>
            <c:numRef>
              <c:f>'Renewable Generation'!$B$4:$P$4</c:f>
              <c:numCache>
                <c:formatCode>General</c:formatCode>
                <c:ptCount val="15"/>
                <c:pt idx="0">
                  <c:v>3.1080507988897019</c:v>
                </c:pt>
                <c:pt idx="1">
                  <c:v>5.3724733564864673</c:v>
                </c:pt>
                <c:pt idx="2">
                  <c:v>5.9479295529451557</c:v>
                </c:pt>
                <c:pt idx="3">
                  <c:v>6.6700753651700477</c:v>
                </c:pt>
                <c:pt idx="4">
                  <c:v>8.5711027866631557</c:v>
                </c:pt>
                <c:pt idx="5">
                  <c:v>8.1767445080342025</c:v>
                </c:pt>
                <c:pt idx="6">
                  <c:v>8.6626222583988799</c:v>
                </c:pt>
                <c:pt idx="7">
                  <c:v>11.691128295074424</c:v>
                </c:pt>
                <c:pt idx="8">
                  <c:v>12.529114354799137</c:v>
                </c:pt>
                <c:pt idx="9">
                  <c:v>13.384471462383424</c:v>
                </c:pt>
                <c:pt idx="10">
                  <c:v>15.571341822013018</c:v>
                </c:pt>
                <c:pt idx="11">
                  <c:v>18.96794130502397</c:v>
                </c:pt>
                <c:pt idx="12">
                  <c:v>24.412117829858822</c:v>
                </c:pt>
                <c:pt idx="13">
                  <c:v>29.780621016406329</c:v>
                </c:pt>
                <c:pt idx="14">
                  <c:v>33.638862595122518</c:v>
                </c:pt>
              </c:numCache>
            </c:numRef>
          </c:val>
          <c:smooth val="0"/>
          <c:extLst>
            <c:ext xmlns:c16="http://schemas.microsoft.com/office/drawing/2014/chart" uri="{C3380CC4-5D6E-409C-BE32-E72D297353CC}">
              <c16:uniqueId val="{00000000-4D88-4D37-BE31-2C66A4EEADE1}"/>
            </c:ext>
          </c:extLst>
        </c:ser>
        <c:ser>
          <c:idx val="1"/>
          <c:order val="1"/>
          <c:tx>
            <c:strRef>
              <c:f>'Renewable Generation'!$A$5</c:f>
              <c:strCache>
                <c:ptCount val="1"/>
                <c:pt idx="0">
                  <c:v>VIC</c:v>
                </c:pt>
              </c:strCache>
            </c:strRef>
          </c:tx>
          <c:spPr>
            <a:ln w="28575" cap="rnd">
              <a:solidFill>
                <a:srgbClr val="146CFD"/>
              </a:solidFill>
              <a:round/>
            </a:ln>
            <a:effectLst/>
          </c:spPr>
          <c:marker>
            <c:symbol val="none"/>
          </c:marker>
          <c:cat>
            <c:numRef>
              <c:f>'Renewable Generation'!$B$3:$P$3</c:f>
              <c:numCache>
                <c:formatCode>m/d/yyyy</c:formatCode>
                <c:ptCount val="15"/>
                <c:pt idx="0">
                  <c:v>39994</c:v>
                </c:pt>
                <c:pt idx="1">
                  <c:v>40359</c:v>
                </c:pt>
                <c:pt idx="2">
                  <c:v>40724</c:v>
                </c:pt>
                <c:pt idx="3">
                  <c:v>41090</c:v>
                </c:pt>
                <c:pt idx="4">
                  <c:v>41455</c:v>
                </c:pt>
                <c:pt idx="5">
                  <c:v>41820</c:v>
                </c:pt>
                <c:pt idx="6">
                  <c:v>42185</c:v>
                </c:pt>
                <c:pt idx="7">
                  <c:v>42551</c:v>
                </c:pt>
                <c:pt idx="8">
                  <c:v>42916</c:v>
                </c:pt>
                <c:pt idx="9">
                  <c:v>43281</c:v>
                </c:pt>
                <c:pt idx="10">
                  <c:v>43646</c:v>
                </c:pt>
                <c:pt idx="11">
                  <c:v>44012</c:v>
                </c:pt>
                <c:pt idx="12">
                  <c:v>44377</c:v>
                </c:pt>
                <c:pt idx="13">
                  <c:v>44742</c:v>
                </c:pt>
                <c:pt idx="14">
                  <c:v>45107</c:v>
                </c:pt>
              </c:numCache>
            </c:numRef>
          </c:cat>
          <c:val>
            <c:numRef>
              <c:f>'Renewable Generation'!$B$5:$P$5</c:f>
              <c:numCache>
                <c:formatCode>General</c:formatCode>
                <c:ptCount val="15"/>
                <c:pt idx="0">
                  <c:v>5.510014539973886</c:v>
                </c:pt>
                <c:pt idx="1">
                  <c:v>6.5809618504053802</c:v>
                </c:pt>
                <c:pt idx="2">
                  <c:v>10.105790855090387</c:v>
                </c:pt>
                <c:pt idx="3">
                  <c:v>8.6647201701549648</c:v>
                </c:pt>
                <c:pt idx="4">
                  <c:v>12.159308323992333</c:v>
                </c:pt>
                <c:pt idx="5">
                  <c:v>12.767903978463787</c:v>
                </c:pt>
                <c:pt idx="6">
                  <c:v>12.301594325564833</c:v>
                </c:pt>
                <c:pt idx="7">
                  <c:v>14.82009749439297</c:v>
                </c:pt>
                <c:pt idx="8">
                  <c:v>16.519117887230692</c:v>
                </c:pt>
                <c:pt idx="9">
                  <c:v>18.900224226466911</c:v>
                </c:pt>
                <c:pt idx="10">
                  <c:v>21.89510548819543</c:v>
                </c:pt>
                <c:pt idx="11">
                  <c:v>24.524685755125613</c:v>
                </c:pt>
                <c:pt idx="12">
                  <c:v>29.702119733972843</c:v>
                </c:pt>
                <c:pt idx="13">
                  <c:v>35.148448364372456</c:v>
                </c:pt>
                <c:pt idx="14">
                  <c:v>39.21586912678255</c:v>
                </c:pt>
              </c:numCache>
            </c:numRef>
          </c:val>
          <c:smooth val="0"/>
          <c:extLst>
            <c:ext xmlns:c16="http://schemas.microsoft.com/office/drawing/2014/chart" uri="{C3380CC4-5D6E-409C-BE32-E72D297353CC}">
              <c16:uniqueId val="{00000001-4D88-4D37-BE31-2C66A4EEADE1}"/>
            </c:ext>
          </c:extLst>
        </c:ser>
        <c:ser>
          <c:idx val="2"/>
          <c:order val="2"/>
          <c:tx>
            <c:strRef>
              <c:f>'Renewable Generation'!$A$6</c:f>
              <c:strCache>
                <c:ptCount val="1"/>
                <c:pt idx="0">
                  <c:v>QLD</c:v>
                </c:pt>
              </c:strCache>
            </c:strRef>
          </c:tx>
          <c:spPr>
            <a:ln w="28575" cap="rnd">
              <a:solidFill>
                <a:srgbClr val="8CE0FF"/>
              </a:solidFill>
              <a:round/>
            </a:ln>
            <a:effectLst/>
          </c:spPr>
          <c:marker>
            <c:symbol val="none"/>
          </c:marker>
          <c:cat>
            <c:numRef>
              <c:f>'Renewable Generation'!$B$3:$P$3</c:f>
              <c:numCache>
                <c:formatCode>m/d/yyyy</c:formatCode>
                <c:ptCount val="15"/>
                <c:pt idx="0">
                  <c:v>39994</c:v>
                </c:pt>
                <c:pt idx="1">
                  <c:v>40359</c:v>
                </c:pt>
                <c:pt idx="2">
                  <c:v>40724</c:v>
                </c:pt>
                <c:pt idx="3">
                  <c:v>41090</c:v>
                </c:pt>
                <c:pt idx="4">
                  <c:v>41455</c:v>
                </c:pt>
                <c:pt idx="5">
                  <c:v>41820</c:v>
                </c:pt>
                <c:pt idx="6">
                  <c:v>42185</c:v>
                </c:pt>
                <c:pt idx="7">
                  <c:v>42551</c:v>
                </c:pt>
                <c:pt idx="8">
                  <c:v>42916</c:v>
                </c:pt>
                <c:pt idx="9">
                  <c:v>43281</c:v>
                </c:pt>
                <c:pt idx="10">
                  <c:v>43646</c:v>
                </c:pt>
                <c:pt idx="11">
                  <c:v>44012</c:v>
                </c:pt>
                <c:pt idx="12">
                  <c:v>44377</c:v>
                </c:pt>
                <c:pt idx="13">
                  <c:v>44742</c:v>
                </c:pt>
                <c:pt idx="14">
                  <c:v>45107</c:v>
                </c:pt>
              </c:numCache>
            </c:numRef>
          </c:cat>
          <c:val>
            <c:numRef>
              <c:f>'Renewable Generation'!$B$6:$P$6</c:f>
              <c:numCache>
                <c:formatCode>General</c:formatCode>
                <c:ptCount val="15"/>
                <c:pt idx="0">
                  <c:v>3.9270202295300933</c:v>
                </c:pt>
                <c:pt idx="1">
                  <c:v>3.5314719699395343</c:v>
                </c:pt>
                <c:pt idx="2">
                  <c:v>3.6655159308291627</c:v>
                </c:pt>
                <c:pt idx="3">
                  <c:v>4.1413249726686692</c:v>
                </c:pt>
                <c:pt idx="4">
                  <c:v>5.2124778868445087</c:v>
                </c:pt>
                <c:pt idx="5">
                  <c:v>6.2921084693088032</c:v>
                </c:pt>
                <c:pt idx="6">
                  <c:v>6.0448044705170849</c:v>
                </c:pt>
                <c:pt idx="7">
                  <c:v>6.4630766597990847</c:v>
                </c:pt>
                <c:pt idx="8">
                  <c:v>6.4973510375616339</c:v>
                </c:pt>
                <c:pt idx="9">
                  <c:v>7.053662944563639</c:v>
                </c:pt>
                <c:pt idx="10">
                  <c:v>10.770809583270598</c:v>
                </c:pt>
                <c:pt idx="11">
                  <c:v>14.416638543439451</c:v>
                </c:pt>
                <c:pt idx="12">
                  <c:v>17.955994896960071</c:v>
                </c:pt>
                <c:pt idx="13">
                  <c:v>20.464951799364446</c:v>
                </c:pt>
                <c:pt idx="14">
                  <c:v>24.257207788827888</c:v>
                </c:pt>
              </c:numCache>
            </c:numRef>
          </c:val>
          <c:smooth val="0"/>
          <c:extLst>
            <c:ext xmlns:c16="http://schemas.microsoft.com/office/drawing/2014/chart" uri="{C3380CC4-5D6E-409C-BE32-E72D297353CC}">
              <c16:uniqueId val="{00000002-4D88-4D37-BE31-2C66A4EEADE1}"/>
            </c:ext>
          </c:extLst>
        </c:ser>
        <c:dLbls>
          <c:showLegendKey val="0"/>
          <c:showVal val="0"/>
          <c:showCatName val="0"/>
          <c:showSerName val="0"/>
          <c:showPercent val="0"/>
          <c:showBubbleSize val="0"/>
        </c:dLbls>
        <c:smooth val="0"/>
        <c:axId val="148913120"/>
        <c:axId val="1817044720"/>
      </c:lineChart>
      <c:date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Offset val="100"/>
        <c:baseTimeUnit val="years"/>
      </c:dateAx>
      <c:valAx>
        <c:axId val="181704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layout>
            <c:manualLayout>
              <c:xMode val="edge"/>
              <c:yMode val="edge"/>
              <c:x val="4.152769603034465E-3"/>
              <c:y val="0.3639444444444444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legend>
      <c:legendPos val="r"/>
      <c:layout>
        <c:manualLayout>
          <c:xMode val="edge"/>
          <c:yMode val="edge"/>
          <c:x val="7.8531535302273262E-2"/>
          <c:y val="6.5357487892201124E-2"/>
          <c:w val="0.36499738408213983"/>
          <c:h val="8.886447811447811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rgbClr val="57514D"/>
                </a:solidFill>
                <a:latin typeface="Public Sans" pitchFamily="2" charset="0"/>
                <a:ea typeface="+mn-ea"/>
                <a:cs typeface="+mn-cs"/>
              </a:defRPr>
            </a:pPr>
            <a:r>
              <a:rPr lang="en-AU"/>
              <a:t>Science</a:t>
            </a:r>
          </a:p>
        </c:rich>
      </c:tx>
      <c:layout>
        <c:manualLayout>
          <c:xMode val="edge"/>
          <c:yMode val="edge"/>
          <c:x val="0.41891902454784569"/>
          <c:y val="0"/>
        </c:manualLayout>
      </c:layout>
      <c:overlay val="0"/>
      <c:spPr>
        <a:noFill/>
        <a:ln>
          <a:noFill/>
        </a:ln>
        <a:effectLst/>
      </c:spPr>
      <c:txPr>
        <a:bodyPr rot="0" spcFirstLastPara="1" vertOverflow="ellipsis" vert="horz" wrap="square" anchor="ctr" anchorCtr="1"/>
        <a:lstStyle/>
        <a:p>
          <a:pPr>
            <a:defRPr sz="720" b="0" i="0" u="none" strike="noStrike" kern="1200" spc="0" baseline="0">
              <a:solidFill>
                <a:srgbClr val="57514D"/>
              </a:solidFill>
              <a:latin typeface="Public Sans" pitchFamily="2" charset="0"/>
              <a:ea typeface="+mn-ea"/>
              <a:cs typeface="+mn-cs"/>
            </a:defRPr>
          </a:pPr>
          <a:endParaRPr lang="en-US"/>
        </a:p>
      </c:txPr>
    </c:title>
    <c:autoTitleDeleted val="0"/>
    <c:plotArea>
      <c:layout>
        <c:manualLayout>
          <c:layoutTarget val="inner"/>
          <c:xMode val="edge"/>
          <c:yMode val="edge"/>
          <c:x val="2.2731111111111112E-2"/>
          <c:y val="7.7632407407407414E-2"/>
          <c:w val="0.96485825163398697"/>
          <c:h val="0.8596800925925927"/>
        </c:manualLayout>
      </c:layout>
      <c:lineChart>
        <c:grouping val="standard"/>
        <c:varyColors val="0"/>
        <c:ser>
          <c:idx val="2"/>
          <c:order val="2"/>
          <c:tx>
            <c:strRef>
              <c:f>Skilled!$A$32</c:f>
              <c:strCache>
                <c:ptCount val="1"/>
                <c:pt idx="0">
                  <c:v>NSW</c:v>
                </c:pt>
              </c:strCache>
            </c:strRef>
          </c:tx>
          <c:spPr>
            <a:ln w="28575" cap="rnd">
              <a:solidFill>
                <a:srgbClr val="002664"/>
              </a:solidFill>
              <a:round/>
            </a:ln>
            <a:effectLst/>
          </c:spPr>
          <c:marker>
            <c:symbol val="none"/>
          </c:marker>
          <c:cat>
            <c:strRef>
              <c:f>Skilled!$B$29:$I$29</c:f>
              <c:strCache>
                <c:ptCount val="8"/>
                <c:pt idx="0">
                  <c:v>2000</c:v>
                </c:pt>
                <c:pt idx="1">
                  <c:v>2003</c:v>
                </c:pt>
                <c:pt idx="2">
                  <c:v>2006</c:v>
                </c:pt>
                <c:pt idx="3">
                  <c:v>2009</c:v>
                </c:pt>
                <c:pt idx="4">
                  <c:v>2012</c:v>
                </c:pt>
                <c:pt idx="5">
                  <c:v>2015</c:v>
                </c:pt>
                <c:pt idx="6">
                  <c:v>2018</c:v>
                </c:pt>
                <c:pt idx="7">
                  <c:v>2022</c:v>
                </c:pt>
              </c:strCache>
            </c:strRef>
          </c:cat>
          <c:val>
            <c:numRef>
              <c:f>Skilled!$B$32:$I$32</c:f>
              <c:numCache>
                <c:formatCode>General</c:formatCode>
                <c:ptCount val="8"/>
                <c:pt idx="2">
                  <c:v>535</c:v>
                </c:pt>
                <c:pt idx="3">
                  <c:v>531</c:v>
                </c:pt>
                <c:pt idx="4">
                  <c:v>526</c:v>
                </c:pt>
                <c:pt idx="5">
                  <c:v>508</c:v>
                </c:pt>
                <c:pt idx="6">
                  <c:v>496</c:v>
                </c:pt>
                <c:pt idx="7">
                  <c:v>508</c:v>
                </c:pt>
              </c:numCache>
            </c:numRef>
          </c:val>
          <c:smooth val="0"/>
          <c:extLst>
            <c:ext xmlns:c16="http://schemas.microsoft.com/office/drawing/2014/chart" uri="{C3380CC4-5D6E-409C-BE32-E72D297353CC}">
              <c16:uniqueId val="{00000000-DD45-4B9C-9834-B103185C6FE6}"/>
            </c:ext>
          </c:extLst>
        </c:ser>
        <c:ser>
          <c:idx val="5"/>
          <c:order val="5"/>
          <c:tx>
            <c:strRef>
              <c:f>Skilled!$A$35</c:f>
              <c:strCache>
                <c:ptCount val="1"/>
                <c:pt idx="0">
                  <c:v>AUS</c:v>
                </c:pt>
              </c:strCache>
            </c:strRef>
          </c:tx>
          <c:spPr>
            <a:ln w="28575" cap="rnd">
              <a:solidFill>
                <a:srgbClr val="8CE0FF"/>
              </a:solidFill>
              <a:prstDash val="solid"/>
              <a:round/>
            </a:ln>
            <a:effectLst/>
          </c:spPr>
          <c:marker>
            <c:symbol val="none"/>
          </c:marker>
          <c:cat>
            <c:strRef>
              <c:f>Skilled!$B$29:$I$29</c:f>
              <c:strCache>
                <c:ptCount val="8"/>
                <c:pt idx="0">
                  <c:v>2000</c:v>
                </c:pt>
                <c:pt idx="1">
                  <c:v>2003</c:v>
                </c:pt>
                <c:pt idx="2">
                  <c:v>2006</c:v>
                </c:pt>
                <c:pt idx="3">
                  <c:v>2009</c:v>
                </c:pt>
                <c:pt idx="4">
                  <c:v>2012</c:v>
                </c:pt>
                <c:pt idx="5">
                  <c:v>2015</c:v>
                </c:pt>
                <c:pt idx="6">
                  <c:v>2018</c:v>
                </c:pt>
                <c:pt idx="7">
                  <c:v>2022</c:v>
                </c:pt>
              </c:strCache>
            </c:strRef>
          </c:cat>
          <c:val>
            <c:numRef>
              <c:f>Skilled!$B$35:$I$35</c:f>
              <c:numCache>
                <c:formatCode>General</c:formatCode>
                <c:ptCount val="8"/>
                <c:pt idx="2">
                  <c:v>527</c:v>
                </c:pt>
                <c:pt idx="3">
                  <c:v>527</c:v>
                </c:pt>
                <c:pt idx="4">
                  <c:v>521</c:v>
                </c:pt>
                <c:pt idx="5">
                  <c:v>510</c:v>
                </c:pt>
                <c:pt idx="6">
                  <c:v>503</c:v>
                </c:pt>
                <c:pt idx="7">
                  <c:v>507</c:v>
                </c:pt>
              </c:numCache>
            </c:numRef>
          </c:val>
          <c:smooth val="0"/>
          <c:extLst xmlns:c15="http://schemas.microsoft.com/office/drawing/2012/chart">
            <c:ext xmlns:c16="http://schemas.microsoft.com/office/drawing/2014/chart" uri="{C3380CC4-5D6E-409C-BE32-E72D297353CC}">
              <c16:uniqueId val="{00000001-DD45-4B9C-9834-B103185C6FE6}"/>
            </c:ext>
          </c:extLst>
        </c:ser>
        <c:dLbls>
          <c:showLegendKey val="0"/>
          <c:showVal val="0"/>
          <c:showCatName val="0"/>
          <c:showSerName val="0"/>
          <c:showPercent val="0"/>
          <c:showBubbleSize val="0"/>
        </c:dLbls>
        <c:smooth val="0"/>
        <c:axId val="629975135"/>
        <c:axId val="1094040719"/>
        <c:extLst>
          <c:ext xmlns:c15="http://schemas.microsoft.com/office/drawing/2012/chart" uri="{02D57815-91ED-43cb-92C2-25804820EDAC}">
            <c15:filteredLineSeries>
              <c15:ser>
                <c:idx val="0"/>
                <c:order val="0"/>
                <c:tx>
                  <c:strRef>
                    <c:extLst>
                      <c:ext uri="{02D57815-91ED-43cb-92C2-25804820EDAC}">
                        <c15:formulaRef>
                          <c15:sqref>Skilled!$A$30</c15:sqref>
                        </c15:formulaRef>
                      </c:ext>
                    </c:extLst>
                    <c:strCache>
                      <c:ptCount val="1"/>
                      <c:pt idx="0">
                        <c:v>NSW</c:v>
                      </c:pt>
                    </c:strCache>
                  </c:strRef>
                </c:tx>
                <c:spPr>
                  <a:ln w="28575" cap="rnd">
                    <a:solidFill>
                      <a:srgbClr val="002664"/>
                    </a:solidFill>
                    <a:round/>
                  </a:ln>
                  <a:effectLst/>
                </c:spPr>
                <c:marker>
                  <c:symbol val="none"/>
                </c:marker>
                <c:cat>
                  <c:strRef>
                    <c:extLst>
                      <c:ex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c:ext uri="{02D57815-91ED-43cb-92C2-25804820EDAC}">
                        <c15:formulaRef>
                          <c15:sqref>Skilled!$B$30:$I$30</c15:sqref>
                        </c15:formulaRef>
                      </c:ext>
                    </c:extLst>
                    <c:numCache>
                      <c:formatCode>General</c:formatCode>
                      <c:ptCount val="8"/>
                      <c:pt idx="0">
                        <c:v>539</c:v>
                      </c:pt>
                      <c:pt idx="1">
                        <c:v>530</c:v>
                      </c:pt>
                      <c:pt idx="2">
                        <c:v>519</c:v>
                      </c:pt>
                      <c:pt idx="3">
                        <c:v>516</c:v>
                      </c:pt>
                      <c:pt idx="4">
                        <c:v>513</c:v>
                      </c:pt>
                      <c:pt idx="5">
                        <c:v>502</c:v>
                      </c:pt>
                      <c:pt idx="6">
                        <c:v>493</c:v>
                      </c:pt>
                      <c:pt idx="7">
                        <c:v>499</c:v>
                      </c:pt>
                    </c:numCache>
                  </c:numRef>
                </c:val>
                <c:smooth val="0"/>
                <c:extLst>
                  <c:ext xmlns:c16="http://schemas.microsoft.com/office/drawing/2014/chart" uri="{C3380CC4-5D6E-409C-BE32-E72D297353CC}">
                    <c16:uniqueId val="{00000002-DD45-4B9C-9834-B103185C6FE6}"/>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Skilled!$A$31</c15:sqref>
                        </c15:formulaRef>
                      </c:ext>
                    </c:extLst>
                    <c:strCache>
                      <c:ptCount val="1"/>
                      <c:pt idx="0">
                        <c:v>NSW</c:v>
                      </c:pt>
                    </c:strCache>
                  </c:strRef>
                </c:tx>
                <c:spPr>
                  <a:ln w="28575" cap="rnd">
                    <a:solidFill>
                      <a:srgbClr val="146CFD"/>
                    </a:solidFill>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Skilled!$B$31:$I$31</c15:sqref>
                        </c15:formulaRef>
                      </c:ext>
                    </c:extLst>
                    <c:numCache>
                      <c:formatCode>General</c:formatCode>
                      <c:ptCount val="8"/>
                      <c:pt idx="1">
                        <c:v>526</c:v>
                      </c:pt>
                      <c:pt idx="2">
                        <c:v>523</c:v>
                      </c:pt>
                      <c:pt idx="3">
                        <c:v>512</c:v>
                      </c:pt>
                      <c:pt idx="4">
                        <c:v>509</c:v>
                      </c:pt>
                      <c:pt idx="5">
                        <c:v>494</c:v>
                      </c:pt>
                      <c:pt idx="6">
                        <c:v>489</c:v>
                      </c:pt>
                      <c:pt idx="7">
                        <c:v>491</c:v>
                      </c:pt>
                    </c:numCache>
                  </c:numRef>
                </c:val>
                <c:smooth val="0"/>
                <c:extLst xmlns:c15="http://schemas.microsoft.com/office/drawing/2012/chart">
                  <c:ext xmlns:c16="http://schemas.microsoft.com/office/drawing/2014/chart" uri="{C3380CC4-5D6E-409C-BE32-E72D297353CC}">
                    <c16:uniqueId val="{00000003-DD45-4B9C-9834-B103185C6FE6}"/>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Skilled!$A$33</c15:sqref>
                        </c15:formulaRef>
                      </c:ext>
                    </c:extLst>
                    <c:strCache>
                      <c:ptCount val="1"/>
                      <c:pt idx="0">
                        <c:v>AUS</c:v>
                      </c:pt>
                    </c:strCache>
                  </c:strRef>
                </c:tx>
                <c:spPr>
                  <a:ln w="28575" cap="rnd">
                    <a:solidFill>
                      <a:srgbClr val="002664"/>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Skilled!$B$33:$I$33</c15:sqref>
                        </c15:formulaRef>
                      </c:ext>
                    </c:extLst>
                    <c:numCache>
                      <c:formatCode>General</c:formatCode>
                      <c:ptCount val="8"/>
                      <c:pt idx="0">
                        <c:v>528</c:v>
                      </c:pt>
                      <c:pt idx="1">
                        <c:v>525</c:v>
                      </c:pt>
                      <c:pt idx="2">
                        <c:v>513</c:v>
                      </c:pt>
                      <c:pt idx="3">
                        <c:v>515</c:v>
                      </c:pt>
                      <c:pt idx="4">
                        <c:v>512</c:v>
                      </c:pt>
                      <c:pt idx="5">
                        <c:v>503</c:v>
                      </c:pt>
                      <c:pt idx="6">
                        <c:v>503</c:v>
                      </c:pt>
                      <c:pt idx="7">
                        <c:v>498</c:v>
                      </c:pt>
                    </c:numCache>
                  </c:numRef>
                </c:val>
                <c:smooth val="0"/>
                <c:extLst xmlns:c15="http://schemas.microsoft.com/office/drawing/2012/chart">
                  <c:ext xmlns:c16="http://schemas.microsoft.com/office/drawing/2014/chart" uri="{C3380CC4-5D6E-409C-BE32-E72D297353CC}">
                    <c16:uniqueId val="{00000004-DD45-4B9C-9834-B103185C6FE6}"/>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Skilled!$A$34</c15:sqref>
                        </c15:formulaRef>
                      </c:ext>
                    </c:extLst>
                    <c:strCache>
                      <c:ptCount val="1"/>
                      <c:pt idx="0">
                        <c:v>AUS</c:v>
                      </c:pt>
                    </c:strCache>
                  </c:strRef>
                </c:tx>
                <c:spPr>
                  <a:ln w="28575" cap="rnd">
                    <a:solidFill>
                      <a:srgbClr val="146CFD"/>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Skilled!$B$34:$I$34</c15:sqref>
                        </c15:formulaRef>
                      </c:ext>
                    </c:extLst>
                    <c:numCache>
                      <c:formatCode>General</c:formatCode>
                      <c:ptCount val="8"/>
                      <c:pt idx="1">
                        <c:v>524</c:v>
                      </c:pt>
                      <c:pt idx="2">
                        <c:v>520</c:v>
                      </c:pt>
                      <c:pt idx="3">
                        <c:v>514</c:v>
                      </c:pt>
                      <c:pt idx="4">
                        <c:v>504</c:v>
                      </c:pt>
                      <c:pt idx="5">
                        <c:v>494</c:v>
                      </c:pt>
                      <c:pt idx="6">
                        <c:v>491</c:v>
                      </c:pt>
                      <c:pt idx="7">
                        <c:v>487</c:v>
                      </c:pt>
                    </c:numCache>
                  </c:numRef>
                </c:val>
                <c:smooth val="0"/>
                <c:extLst xmlns:c15="http://schemas.microsoft.com/office/drawing/2012/chart">
                  <c:ext xmlns:c16="http://schemas.microsoft.com/office/drawing/2014/chart" uri="{C3380CC4-5D6E-409C-BE32-E72D297353CC}">
                    <c16:uniqueId val="{00000005-DD45-4B9C-9834-B103185C6FE6}"/>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Skilled!$A$36</c15:sqref>
                        </c15:formulaRef>
                      </c:ext>
                    </c:extLst>
                    <c:strCache>
                      <c:ptCount val="1"/>
                      <c:pt idx="0">
                        <c:v>Series G</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Skilled!$B$36:$I$36</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6-DD45-4B9C-9834-B103185C6FE6}"/>
                  </c:ext>
                </c:extLst>
              </c15:ser>
            </c15:filteredLineSeries>
          </c:ext>
        </c:extLst>
      </c:lineChart>
      <c:catAx>
        <c:axId val="629975135"/>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crossAx val="1094040719"/>
        <c:crosses val="autoZero"/>
        <c:auto val="1"/>
        <c:lblAlgn val="ctr"/>
        <c:lblOffset val="100"/>
        <c:noMultiLvlLbl val="1"/>
      </c:catAx>
      <c:valAx>
        <c:axId val="1094040719"/>
        <c:scaling>
          <c:orientation val="minMax"/>
          <c:max val="540"/>
          <c:min val="480"/>
        </c:scaling>
        <c:delete val="1"/>
        <c:axPos val="l"/>
        <c:majorGridlines>
          <c:spPr>
            <a:ln w="12700" cap="flat" cmpd="sng" algn="ctr">
              <a:solidFill>
                <a:srgbClr val="DFDCDA"/>
              </a:solidFill>
              <a:round/>
            </a:ln>
            <a:effectLst/>
          </c:spPr>
        </c:majorGridlines>
        <c:numFmt formatCode="General" sourceLinked="1"/>
        <c:majorTickMark val="none"/>
        <c:minorTickMark val="none"/>
        <c:tickLblPos val="nextTo"/>
        <c:crossAx val="629975135"/>
        <c:crosses val="autoZero"/>
        <c:crossBetween val="between"/>
      </c:valAx>
      <c:spPr>
        <a:noFill/>
        <a:ln>
          <a:noFill/>
        </a:ln>
        <a:effectLst/>
      </c:spPr>
    </c:plotArea>
    <c:legend>
      <c:legendPos val="r"/>
      <c:layout>
        <c:manualLayout>
          <c:xMode val="edge"/>
          <c:yMode val="edge"/>
          <c:x val="1.9487068965517242E-2"/>
          <c:y val="0.77435416666666668"/>
          <c:w val="0.55336101245560498"/>
          <c:h val="0.12550925925925926"/>
        </c:manualLayout>
      </c:layout>
      <c:overlay val="0"/>
      <c:spPr>
        <a:noFill/>
        <a:ln>
          <a:noFill/>
        </a:ln>
        <a:effectLst/>
      </c:spPr>
      <c:txPr>
        <a:bodyPr rot="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rgbClr val="57514D"/>
          </a:solidFill>
          <a:latin typeface="Public Sans"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rgbClr val="57514D"/>
                </a:solidFill>
                <a:latin typeface="Public Sans" pitchFamily="2" charset="0"/>
                <a:ea typeface="+mn-ea"/>
                <a:cs typeface="+mn-cs"/>
              </a:defRPr>
            </a:pPr>
            <a:r>
              <a:rPr lang="en-AU"/>
              <a:t>Reading</a:t>
            </a:r>
          </a:p>
        </c:rich>
      </c:tx>
      <c:layout>
        <c:manualLayout>
          <c:xMode val="edge"/>
          <c:yMode val="edge"/>
          <c:x val="0.4013832347347645"/>
          <c:y val="0"/>
        </c:manualLayout>
      </c:layout>
      <c:overlay val="0"/>
      <c:spPr>
        <a:noFill/>
        <a:ln>
          <a:noFill/>
        </a:ln>
        <a:effectLst/>
      </c:spPr>
      <c:txPr>
        <a:bodyPr rot="0" spcFirstLastPara="1" vertOverflow="ellipsis" vert="horz" wrap="square" anchor="ctr" anchorCtr="1"/>
        <a:lstStyle/>
        <a:p>
          <a:pPr>
            <a:defRPr sz="720" b="0" i="0" u="none" strike="noStrike" kern="1200" spc="0" baseline="0">
              <a:solidFill>
                <a:srgbClr val="57514D"/>
              </a:solidFill>
              <a:latin typeface="Public Sans" pitchFamily="2" charset="0"/>
              <a:ea typeface="+mn-ea"/>
              <a:cs typeface="+mn-cs"/>
            </a:defRPr>
          </a:pPr>
          <a:endParaRPr lang="en-US"/>
        </a:p>
      </c:txPr>
    </c:title>
    <c:autoTitleDeleted val="0"/>
    <c:plotArea>
      <c:layout>
        <c:manualLayout>
          <c:layoutTarget val="inner"/>
          <c:xMode val="edge"/>
          <c:yMode val="edge"/>
          <c:x val="2.771888888888889E-2"/>
          <c:y val="7.6797222222222225E-2"/>
          <c:w val="0.95022666666666666"/>
          <c:h val="0.86122175925925926"/>
        </c:manualLayout>
      </c:layout>
      <c:lineChart>
        <c:grouping val="standard"/>
        <c:varyColors val="0"/>
        <c:ser>
          <c:idx val="0"/>
          <c:order val="0"/>
          <c:tx>
            <c:strRef>
              <c:f>Skilled!$A$30</c:f>
              <c:strCache>
                <c:ptCount val="1"/>
                <c:pt idx="0">
                  <c:v>NSW</c:v>
                </c:pt>
              </c:strCache>
            </c:strRef>
          </c:tx>
          <c:spPr>
            <a:ln w="28575" cap="rnd">
              <a:solidFill>
                <a:srgbClr val="002664"/>
              </a:solidFill>
              <a:round/>
            </a:ln>
            <a:effectLst/>
          </c:spPr>
          <c:marker>
            <c:symbol val="none"/>
          </c:marker>
          <c:cat>
            <c:strRef>
              <c:f>Skilled!$B$29:$I$29</c:f>
              <c:strCache>
                <c:ptCount val="8"/>
                <c:pt idx="0">
                  <c:v>2000</c:v>
                </c:pt>
                <c:pt idx="1">
                  <c:v>2003</c:v>
                </c:pt>
                <c:pt idx="2">
                  <c:v>2006</c:v>
                </c:pt>
                <c:pt idx="3">
                  <c:v>2009</c:v>
                </c:pt>
                <c:pt idx="4">
                  <c:v>2012</c:v>
                </c:pt>
                <c:pt idx="5">
                  <c:v>2015</c:v>
                </c:pt>
                <c:pt idx="6">
                  <c:v>2018</c:v>
                </c:pt>
                <c:pt idx="7">
                  <c:v>2022</c:v>
                </c:pt>
              </c:strCache>
            </c:strRef>
          </c:cat>
          <c:val>
            <c:numRef>
              <c:f>Skilled!$B$30:$I$30</c:f>
              <c:numCache>
                <c:formatCode>General</c:formatCode>
                <c:ptCount val="8"/>
                <c:pt idx="0">
                  <c:v>539</c:v>
                </c:pt>
                <c:pt idx="1">
                  <c:v>530</c:v>
                </c:pt>
                <c:pt idx="2">
                  <c:v>519</c:v>
                </c:pt>
                <c:pt idx="3">
                  <c:v>516</c:v>
                </c:pt>
                <c:pt idx="4">
                  <c:v>513</c:v>
                </c:pt>
                <c:pt idx="5">
                  <c:v>502</c:v>
                </c:pt>
                <c:pt idx="6">
                  <c:v>493</c:v>
                </c:pt>
                <c:pt idx="7">
                  <c:v>499</c:v>
                </c:pt>
              </c:numCache>
            </c:numRef>
          </c:val>
          <c:smooth val="0"/>
          <c:extLst>
            <c:ext xmlns:c16="http://schemas.microsoft.com/office/drawing/2014/chart" uri="{C3380CC4-5D6E-409C-BE32-E72D297353CC}">
              <c16:uniqueId val="{00000000-8F3A-4B3D-9CB9-37258D044B4B}"/>
            </c:ext>
          </c:extLst>
        </c:ser>
        <c:ser>
          <c:idx val="3"/>
          <c:order val="3"/>
          <c:tx>
            <c:strRef>
              <c:f>Skilled!$A$33</c:f>
              <c:strCache>
                <c:ptCount val="1"/>
                <c:pt idx="0">
                  <c:v>AUS</c:v>
                </c:pt>
              </c:strCache>
            </c:strRef>
          </c:tx>
          <c:spPr>
            <a:ln w="28575" cap="rnd">
              <a:solidFill>
                <a:srgbClr val="8CE0FF"/>
              </a:solidFill>
              <a:prstDash val="solid"/>
              <a:round/>
            </a:ln>
            <a:effectLst/>
          </c:spPr>
          <c:marker>
            <c:symbol val="none"/>
          </c:marker>
          <c:cat>
            <c:strRef>
              <c:f>Skilled!$B$29:$I$29</c:f>
              <c:strCache>
                <c:ptCount val="8"/>
                <c:pt idx="0">
                  <c:v>2000</c:v>
                </c:pt>
                <c:pt idx="1">
                  <c:v>2003</c:v>
                </c:pt>
                <c:pt idx="2">
                  <c:v>2006</c:v>
                </c:pt>
                <c:pt idx="3">
                  <c:v>2009</c:v>
                </c:pt>
                <c:pt idx="4">
                  <c:v>2012</c:v>
                </c:pt>
                <c:pt idx="5">
                  <c:v>2015</c:v>
                </c:pt>
                <c:pt idx="6">
                  <c:v>2018</c:v>
                </c:pt>
                <c:pt idx="7">
                  <c:v>2022</c:v>
                </c:pt>
              </c:strCache>
            </c:strRef>
          </c:cat>
          <c:val>
            <c:numRef>
              <c:f>Skilled!$B$33:$I$33</c:f>
              <c:numCache>
                <c:formatCode>General</c:formatCode>
                <c:ptCount val="8"/>
                <c:pt idx="0">
                  <c:v>528</c:v>
                </c:pt>
                <c:pt idx="1">
                  <c:v>525</c:v>
                </c:pt>
                <c:pt idx="2">
                  <c:v>513</c:v>
                </c:pt>
                <c:pt idx="3">
                  <c:v>515</c:v>
                </c:pt>
                <c:pt idx="4">
                  <c:v>512</c:v>
                </c:pt>
                <c:pt idx="5">
                  <c:v>503</c:v>
                </c:pt>
                <c:pt idx="6">
                  <c:v>503</c:v>
                </c:pt>
                <c:pt idx="7">
                  <c:v>498</c:v>
                </c:pt>
              </c:numCache>
            </c:numRef>
          </c:val>
          <c:smooth val="0"/>
          <c:extLst xmlns:c15="http://schemas.microsoft.com/office/drawing/2012/chart">
            <c:ext xmlns:c16="http://schemas.microsoft.com/office/drawing/2014/chart" uri="{C3380CC4-5D6E-409C-BE32-E72D297353CC}">
              <c16:uniqueId val="{00000001-8F3A-4B3D-9CB9-37258D044B4B}"/>
            </c:ext>
          </c:extLst>
        </c:ser>
        <c:dLbls>
          <c:showLegendKey val="0"/>
          <c:showVal val="0"/>
          <c:showCatName val="0"/>
          <c:showSerName val="0"/>
          <c:showPercent val="0"/>
          <c:showBubbleSize val="0"/>
        </c:dLbls>
        <c:smooth val="0"/>
        <c:axId val="629975135"/>
        <c:axId val="1094040719"/>
        <c:extLst>
          <c:ext xmlns:c15="http://schemas.microsoft.com/office/drawing/2012/chart" uri="{02D57815-91ED-43cb-92C2-25804820EDAC}">
            <c15:filteredLineSeries>
              <c15:ser>
                <c:idx val="1"/>
                <c:order val="1"/>
                <c:tx>
                  <c:strRef>
                    <c:extLst>
                      <c:ext uri="{02D57815-91ED-43cb-92C2-25804820EDAC}">
                        <c15:formulaRef>
                          <c15:sqref>Skilled!$A$31</c15:sqref>
                        </c15:formulaRef>
                      </c:ext>
                    </c:extLst>
                    <c:strCache>
                      <c:ptCount val="1"/>
                      <c:pt idx="0">
                        <c:v>NSW</c:v>
                      </c:pt>
                    </c:strCache>
                  </c:strRef>
                </c:tx>
                <c:spPr>
                  <a:ln w="28575" cap="rnd">
                    <a:solidFill>
                      <a:srgbClr val="146CFD"/>
                    </a:solidFill>
                    <a:round/>
                  </a:ln>
                  <a:effectLst/>
                </c:spPr>
                <c:marker>
                  <c:symbol val="none"/>
                </c:marker>
                <c:cat>
                  <c:strRef>
                    <c:extLst>
                      <c:ex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c:ext uri="{02D57815-91ED-43cb-92C2-25804820EDAC}">
                        <c15:formulaRef>
                          <c15:sqref>Skilled!$B$31:$I$31</c15:sqref>
                        </c15:formulaRef>
                      </c:ext>
                    </c:extLst>
                    <c:numCache>
                      <c:formatCode>General</c:formatCode>
                      <c:ptCount val="8"/>
                      <c:pt idx="1">
                        <c:v>526</c:v>
                      </c:pt>
                      <c:pt idx="2">
                        <c:v>523</c:v>
                      </c:pt>
                      <c:pt idx="3">
                        <c:v>512</c:v>
                      </c:pt>
                      <c:pt idx="4">
                        <c:v>509</c:v>
                      </c:pt>
                      <c:pt idx="5">
                        <c:v>494</c:v>
                      </c:pt>
                      <c:pt idx="6">
                        <c:v>489</c:v>
                      </c:pt>
                      <c:pt idx="7">
                        <c:v>491</c:v>
                      </c:pt>
                    </c:numCache>
                  </c:numRef>
                </c:val>
                <c:smooth val="0"/>
                <c:extLst>
                  <c:ext xmlns:c16="http://schemas.microsoft.com/office/drawing/2014/chart" uri="{C3380CC4-5D6E-409C-BE32-E72D297353CC}">
                    <c16:uniqueId val="{00000002-8F3A-4B3D-9CB9-37258D044B4B}"/>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Skilled!$A$32</c15:sqref>
                        </c15:formulaRef>
                      </c:ext>
                    </c:extLst>
                    <c:strCache>
                      <c:ptCount val="1"/>
                      <c:pt idx="0">
                        <c:v>NSW</c:v>
                      </c:pt>
                    </c:strCache>
                  </c:strRef>
                </c:tx>
                <c:spPr>
                  <a:ln w="28575" cap="rnd">
                    <a:solidFill>
                      <a:srgbClr val="8CE0FF"/>
                    </a:solidFill>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Skilled!$B$32:$I$32</c15:sqref>
                        </c15:formulaRef>
                      </c:ext>
                    </c:extLst>
                    <c:numCache>
                      <c:formatCode>General</c:formatCode>
                      <c:ptCount val="8"/>
                      <c:pt idx="2">
                        <c:v>535</c:v>
                      </c:pt>
                      <c:pt idx="3">
                        <c:v>531</c:v>
                      </c:pt>
                      <c:pt idx="4">
                        <c:v>526</c:v>
                      </c:pt>
                      <c:pt idx="5">
                        <c:v>508</c:v>
                      </c:pt>
                      <c:pt idx="6">
                        <c:v>496</c:v>
                      </c:pt>
                      <c:pt idx="7">
                        <c:v>508</c:v>
                      </c:pt>
                    </c:numCache>
                  </c:numRef>
                </c:val>
                <c:smooth val="0"/>
                <c:extLst xmlns:c15="http://schemas.microsoft.com/office/drawing/2012/chart">
                  <c:ext xmlns:c16="http://schemas.microsoft.com/office/drawing/2014/chart" uri="{C3380CC4-5D6E-409C-BE32-E72D297353CC}">
                    <c16:uniqueId val="{00000003-8F3A-4B3D-9CB9-37258D044B4B}"/>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Skilled!$A$34</c15:sqref>
                        </c15:formulaRef>
                      </c:ext>
                    </c:extLst>
                    <c:strCache>
                      <c:ptCount val="1"/>
                      <c:pt idx="0">
                        <c:v>AUS</c:v>
                      </c:pt>
                    </c:strCache>
                  </c:strRef>
                </c:tx>
                <c:spPr>
                  <a:ln w="28575" cap="rnd">
                    <a:solidFill>
                      <a:srgbClr val="146CFD"/>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Skilled!$B$34:$I$34</c15:sqref>
                        </c15:formulaRef>
                      </c:ext>
                    </c:extLst>
                    <c:numCache>
                      <c:formatCode>General</c:formatCode>
                      <c:ptCount val="8"/>
                      <c:pt idx="1">
                        <c:v>524</c:v>
                      </c:pt>
                      <c:pt idx="2">
                        <c:v>520</c:v>
                      </c:pt>
                      <c:pt idx="3">
                        <c:v>514</c:v>
                      </c:pt>
                      <c:pt idx="4">
                        <c:v>504</c:v>
                      </c:pt>
                      <c:pt idx="5">
                        <c:v>494</c:v>
                      </c:pt>
                      <c:pt idx="6">
                        <c:v>491</c:v>
                      </c:pt>
                      <c:pt idx="7">
                        <c:v>487</c:v>
                      </c:pt>
                    </c:numCache>
                  </c:numRef>
                </c:val>
                <c:smooth val="0"/>
                <c:extLst xmlns:c15="http://schemas.microsoft.com/office/drawing/2012/chart">
                  <c:ext xmlns:c16="http://schemas.microsoft.com/office/drawing/2014/chart" uri="{C3380CC4-5D6E-409C-BE32-E72D297353CC}">
                    <c16:uniqueId val="{00000004-8F3A-4B3D-9CB9-37258D044B4B}"/>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Skilled!$A$35</c15:sqref>
                        </c15:formulaRef>
                      </c:ext>
                    </c:extLst>
                    <c:strCache>
                      <c:ptCount val="1"/>
                      <c:pt idx="0">
                        <c:v>AUS</c:v>
                      </c:pt>
                    </c:strCache>
                  </c:strRef>
                </c:tx>
                <c:spPr>
                  <a:ln w="28575" cap="rnd">
                    <a:solidFill>
                      <a:srgbClr val="8CE0FF"/>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Skilled!$B$35:$I$35</c15:sqref>
                        </c15:formulaRef>
                      </c:ext>
                    </c:extLst>
                    <c:numCache>
                      <c:formatCode>General</c:formatCode>
                      <c:ptCount val="8"/>
                      <c:pt idx="2">
                        <c:v>527</c:v>
                      </c:pt>
                      <c:pt idx="3">
                        <c:v>527</c:v>
                      </c:pt>
                      <c:pt idx="4">
                        <c:v>521</c:v>
                      </c:pt>
                      <c:pt idx="5">
                        <c:v>510</c:v>
                      </c:pt>
                      <c:pt idx="6">
                        <c:v>503</c:v>
                      </c:pt>
                      <c:pt idx="7">
                        <c:v>507</c:v>
                      </c:pt>
                    </c:numCache>
                  </c:numRef>
                </c:val>
                <c:smooth val="0"/>
                <c:extLst xmlns:c15="http://schemas.microsoft.com/office/drawing/2012/chart">
                  <c:ext xmlns:c16="http://schemas.microsoft.com/office/drawing/2014/chart" uri="{C3380CC4-5D6E-409C-BE32-E72D297353CC}">
                    <c16:uniqueId val="{00000005-8F3A-4B3D-9CB9-37258D044B4B}"/>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Skilled!$A$36</c15:sqref>
                        </c15:formulaRef>
                      </c:ext>
                    </c:extLst>
                    <c:strCache>
                      <c:ptCount val="1"/>
                      <c:pt idx="0">
                        <c:v>Series G</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Skilled!$B$29:$I$29</c15:sqref>
                        </c15:formulaRef>
                      </c:ext>
                    </c:extLst>
                    <c:strCache>
                      <c:ptCount val="8"/>
                      <c:pt idx="0">
                        <c:v>2000</c:v>
                      </c:pt>
                      <c:pt idx="1">
                        <c:v>2003</c:v>
                      </c:pt>
                      <c:pt idx="2">
                        <c:v>2006</c:v>
                      </c:pt>
                      <c:pt idx="3">
                        <c:v>2009</c:v>
                      </c:pt>
                      <c:pt idx="4">
                        <c:v>2012</c:v>
                      </c:pt>
                      <c:pt idx="5">
                        <c:v>2015</c:v>
                      </c:pt>
                      <c:pt idx="6">
                        <c:v>2018</c:v>
                      </c:pt>
                      <c:pt idx="7">
                        <c:v>2022</c:v>
                      </c:pt>
                    </c:strCache>
                  </c:strRef>
                </c:cat>
                <c:val>
                  <c:numRef>
                    <c:extLst xmlns:c15="http://schemas.microsoft.com/office/drawing/2012/chart">
                      <c:ext xmlns:c15="http://schemas.microsoft.com/office/drawing/2012/chart" uri="{02D57815-91ED-43cb-92C2-25804820EDAC}">
                        <c15:formulaRef>
                          <c15:sqref>Skilled!$B$36:$I$36</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6-8F3A-4B3D-9CB9-37258D044B4B}"/>
                  </c:ext>
                </c:extLst>
              </c15:ser>
            </c15:filteredLineSeries>
          </c:ext>
        </c:extLst>
      </c:lineChart>
      <c:catAx>
        <c:axId val="629975135"/>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crossAx val="1094040719"/>
        <c:crosses val="autoZero"/>
        <c:auto val="0"/>
        <c:lblAlgn val="ctr"/>
        <c:lblOffset val="100"/>
        <c:tickMarkSkip val="3"/>
        <c:noMultiLvlLbl val="1"/>
      </c:catAx>
      <c:valAx>
        <c:axId val="1094040719"/>
        <c:scaling>
          <c:orientation val="minMax"/>
          <c:max val="540"/>
          <c:min val="480"/>
        </c:scaling>
        <c:delete val="1"/>
        <c:axPos val="l"/>
        <c:majorGridlines>
          <c:spPr>
            <a:ln w="12700" cap="flat" cmpd="sng" algn="ctr">
              <a:solidFill>
                <a:srgbClr val="DFDCDA"/>
              </a:solidFill>
              <a:round/>
            </a:ln>
            <a:effectLst/>
          </c:spPr>
        </c:majorGridlines>
        <c:numFmt formatCode="General" sourceLinked="1"/>
        <c:majorTickMark val="none"/>
        <c:minorTickMark val="none"/>
        <c:tickLblPos val="nextTo"/>
        <c:crossAx val="629975135"/>
        <c:crosses val="autoZero"/>
        <c:crossBetween val="between"/>
      </c:valAx>
      <c:spPr>
        <a:noFill/>
        <a:ln>
          <a:noFill/>
        </a:ln>
        <a:effectLst/>
      </c:spPr>
    </c:plotArea>
    <c:legend>
      <c:legendPos val="r"/>
      <c:layout>
        <c:manualLayout>
          <c:xMode val="edge"/>
          <c:yMode val="edge"/>
          <c:x val="4.2734674329501912E-2"/>
          <c:y val="0.77857638888888892"/>
          <c:w val="0.5612158652158652"/>
          <c:h val="0.13065228602820816"/>
        </c:manualLayout>
      </c:layout>
      <c:overlay val="0"/>
      <c:spPr>
        <a:noFill/>
        <a:ln>
          <a:noFill/>
        </a:ln>
        <a:effectLst/>
      </c:spPr>
      <c:txPr>
        <a:bodyPr rot="0" spcFirstLastPara="1" vertOverflow="ellipsis" vert="horz" wrap="square" anchor="ctr" anchorCtr="1"/>
        <a:lstStyle/>
        <a:p>
          <a:pPr>
            <a:defRPr sz="600" b="0" i="0" u="none" strike="noStrike" kern="1200" baseline="0">
              <a:solidFill>
                <a:srgbClr val="57514D"/>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rgbClr val="57514D"/>
          </a:solidFill>
          <a:latin typeface="Public Sans" pitchFamily="2"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550439786986632E-2"/>
          <c:y val="6.1535588228686863E-2"/>
          <c:w val="0.911138591533588"/>
          <c:h val="0.84091077441077433"/>
        </c:manualLayout>
      </c:layout>
      <c:lineChart>
        <c:grouping val="standard"/>
        <c:varyColors val="0"/>
        <c:ser>
          <c:idx val="0"/>
          <c:order val="0"/>
          <c:tx>
            <c:strRef>
              <c:f>'Year 12 certifications ATSI'!$A$4</c:f>
              <c:strCache>
                <c:ptCount val="1"/>
                <c:pt idx="0">
                  <c:v>Aboriginal and Torres Strait Islander </c:v>
                </c:pt>
              </c:strCache>
            </c:strRef>
          </c:tx>
          <c:spPr>
            <a:ln w="28575" cap="rnd">
              <a:solidFill>
                <a:srgbClr val="0F9ED5">
                  <a:lumMod val="40000"/>
                  <a:lumOff val="60000"/>
                </a:srgbClr>
              </a:solidFill>
              <a:round/>
            </a:ln>
            <a:effectLst/>
          </c:spPr>
          <c:marker>
            <c:symbol val="none"/>
          </c:marker>
          <c:cat>
            <c:numRef>
              <c:f>'Year 12 certifications ATSI'!$B$3:$F$3</c:f>
              <c:numCache>
                <c:formatCode>General</c:formatCode>
                <c:ptCount val="5"/>
                <c:pt idx="0">
                  <c:v>2001</c:v>
                </c:pt>
                <c:pt idx="1">
                  <c:v>2006</c:v>
                </c:pt>
                <c:pt idx="2">
                  <c:v>2011</c:v>
                </c:pt>
                <c:pt idx="3">
                  <c:v>2016</c:v>
                </c:pt>
                <c:pt idx="4">
                  <c:v>2021</c:v>
                </c:pt>
              </c:numCache>
            </c:numRef>
          </c:cat>
          <c:val>
            <c:numRef>
              <c:f>'Year 12 certifications ATSI'!$B$4:$F$4</c:f>
              <c:numCache>
                <c:formatCode>General</c:formatCode>
                <c:ptCount val="5"/>
                <c:pt idx="0">
                  <c:v>42.5</c:v>
                </c:pt>
                <c:pt idx="1">
                  <c:v>47.9</c:v>
                </c:pt>
                <c:pt idx="2">
                  <c:v>53.5</c:v>
                </c:pt>
                <c:pt idx="3">
                  <c:v>64.3</c:v>
                </c:pt>
                <c:pt idx="4">
                  <c:v>69.3</c:v>
                </c:pt>
              </c:numCache>
            </c:numRef>
          </c:val>
          <c:smooth val="0"/>
          <c:extLst>
            <c:ext xmlns:c16="http://schemas.microsoft.com/office/drawing/2014/chart" uri="{C3380CC4-5D6E-409C-BE32-E72D297353CC}">
              <c16:uniqueId val="{00000000-18E2-4739-82D2-DDD5E98D0DF1}"/>
            </c:ext>
          </c:extLst>
        </c:ser>
        <c:ser>
          <c:idx val="1"/>
          <c:order val="1"/>
          <c:tx>
            <c:strRef>
              <c:f>'Year 12 certifications ATSI'!$A$5</c:f>
              <c:strCache>
                <c:ptCount val="1"/>
                <c:pt idx="0">
                  <c:v>Non-Indigenous</c:v>
                </c:pt>
              </c:strCache>
            </c:strRef>
          </c:tx>
          <c:spPr>
            <a:ln w="28575" cap="rnd">
              <a:solidFill>
                <a:srgbClr val="0C3B50"/>
              </a:solidFill>
              <a:round/>
            </a:ln>
            <a:effectLst/>
          </c:spPr>
          <c:marker>
            <c:symbol val="none"/>
          </c:marker>
          <c:cat>
            <c:numRef>
              <c:f>'Year 12 certifications ATSI'!$B$3:$F$3</c:f>
              <c:numCache>
                <c:formatCode>General</c:formatCode>
                <c:ptCount val="5"/>
                <c:pt idx="0">
                  <c:v>2001</c:v>
                </c:pt>
                <c:pt idx="1">
                  <c:v>2006</c:v>
                </c:pt>
                <c:pt idx="2">
                  <c:v>2011</c:v>
                </c:pt>
                <c:pt idx="3">
                  <c:v>2016</c:v>
                </c:pt>
                <c:pt idx="4">
                  <c:v>2021</c:v>
                </c:pt>
              </c:numCache>
            </c:numRef>
          </c:cat>
          <c:val>
            <c:numRef>
              <c:f>'Year 12 certifications ATSI'!$B$5:$F$5</c:f>
              <c:numCache>
                <c:formatCode>General</c:formatCode>
                <c:ptCount val="5"/>
                <c:pt idx="0">
                  <c:v>78.099999999999994</c:v>
                </c:pt>
                <c:pt idx="1">
                  <c:v>82.8</c:v>
                </c:pt>
                <c:pt idx="2">
                  <c:v>85.1</c:v>
                </c:pt>
                <c:pt idx="3">
                  <c:v>88.4</c:v>
                </c:pt>
                <c:pt idx="4">
                  <c:v>90.5</c:v>
                </c:pt>
              </c:numCache>
            </c:numRef>
          </c:val>
          <c:smooth val="0"/>
          <c:extLst>
            <c:ext xmlns:c16="http://schemas.microsoft.com/office/drawing/2014/chart" uri="{C3380CC4-5D6E-409C-BE32-E72D297353CC}">
              <c16:uniqueId val="{00000001-18E2-4739-82D2-DDD5E98D0DF1}"/>
            </c:ext>
          </c:extLst>
        </c:ser>
        <c:dLbls>
          <c:showLegendKey val="0"/>
          <c:showVal val="0"/>
          <c:showCatName val="0"/>
          <c:showSerName val="0"/>
          <c:showPercent val="0"/>
          <c:showBubbleSize val="0"/>
        </c:dLbls>
        <c:smooth val="0"/>
        <c:axId val="148913120"/>
        <c:axId val="1817044720"/>
      </c:lineChart>
      <c:catAx>
        <c:axId val="148913120"/>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US"/>
                  <a:t>Per cent</a:t>
                </a:r>
              </a:p>
            </c:rich>
          </c:tx>
          <c:layout>
            <c:manualLayout>
              <c:xMode val="edge"/>
              <c:yMode val="edge"/>
              <c:x val="5.4085399172549187E-4"/>
              <c:y val="0.3783223905723905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majorUnit val="10"/>
      </c:valAx>
      <c:spPr>
        <a:noFill/>
        <a:ln>
          <a:noFill/>
        </a:ln>
        <a:effectLst/>
      </c:spPr>
    </c:plotArea>
    <c:legend>
      <c:legendPos val="b"/>
      <c:layout>
        <c:manualLayout>
          <c:xMode val="edge"/>
          <c:yMode val="edge"/>
          <c:x val="0.1105321557213431"/>
          <c:y val="0.82379377104377105"/>
          <c:w val="0.81540302332775583"/>
          <c:h val="7.8366582491582473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177184973971276E-2"/>
          <c:y val="3.2076984763432237E-2"/>
          <c:w val="0.89097561932665392"/>
          <c:h val="0.8654997716303906"/>
        </c:manualLayout>
      </c:layout>
      <c:lineChart>
        <c:grouping val="standard"/>
        <c:varyColors val="0"/>
        <c:ser>
          <c:idx val="0"/>
          <c:order val="0"/>
          <c:tx>
            <c:strRef>
              <c:f>'PT trips by mode'!$A$4</c:f>
              <c:strCache>
                <c:ptCount val="1"/>
                <c:pt idx="0">
                  <c:v>Train</c:v>
                </c:pt>
              </c:strCache>
            </c:strRef>
          </c:tx>
          <c:spPr>
            <a:ln w="28575" cap="rnd">
              <a:solidFill>
                <a:srgbClr val="002664"/>
              </a:solidFill>
              <a:round/>
            </a:ln>
            <a:effectLst/>
          </c:spPr>
          <c:marker>
            <c:symbol val="none"/>
          </c:marker>
          <c:cat>
            <c:strRef>
              <c:f>'PT trips by mode'!$B$3:$AD$3</c:f>
              <c:strCache>
                <c:ptCount val="29"/>
                <c:pt idx="0">
                  <c:v>Apr-2017</c:v>
                </c:pt>
                <c:pt idx="1">
                  <c:v>Jul-2017</c:v>
                </c:pt>
                <c:pt idx="2">
                  <c:v>Oct-2017</c:v>
                </c:pt>
                <c:pt idx="3">
                  <c:v>Jan-2018</c:v>
                </c:pt>
                <c:pt idx="4">
                  <c:v>Apr-2018</c:v>
                </c:pt>
                <c:pt idx="5">
                  <c:v>Jul-2018</c:v>
                </c:pt>
                <c:pt idx="6">
                  <c:v>Oct-2018</c:v>
                </c:pt>
                <c:pt idx="7">
                  <c:v>Jan-2019</c:v>
                </c:pt>
                <c:pt idx="8">
                  <c:v>Apr-2019</c:v>
                </c:pt>
                <c:pt idx="9">
                  <c:v>Jul-2019</c:v>
                </c:pt>
                <c:pt idx="10">
                  <c:v>Oct-2019</c:v>
                </c:pt>
                <c:pt idx="11">
                  <c:v>Jan-2020</c:v>
                </c:pt>
                <c:pt idx="12">
                  <c:v>Apr-2020</c:v>
                </c:pt>
                <c:pt idx="13">
                  <c:v>Jul-2020</c:v>
                </c:pt>
                <c:pt idx="14">
                  <c:v>Oct-2020</c:v>
                </c:pt>
                <c:pt idx="15">
                  <c:v>Jan-2021</c:v>
                </c:pt>
                <c:pt idx="16">
                  <c:v>Apr-2021</c:v>
                </c:pt>
                <c:pt idx="17">
                  <c:v>Jul-2021</c:v>
                </c:pt>
                <c:pt idx="18">
                  <c:v>Oct-2021</c:v>
                </c:pt>
                <c:pt idx="19">
                  <c:v>Jan-2022</c:v>
                </c:pt>
                <c:pt idx="20">
                  <c:v>Apr-2022</c:v>
                </c:pt>
                <c:pt idx="21">
                  <c:v>Jul-2022</c:v>
                </c:pt>
                <c:pt idx="22">
                  <c:v>Oct-2022</c:v>
                </c:pt>
                <c:pt idx="23">
                  <c:v>Jan-2023</c:v>
                </c:pt>
                <c:pt idx="24">
                  <c:v>Apr-2023</c:v>
                </c:pt>
                <c:pt idx="25">
                  <c:v>Jul-2023</c:v>
                </c:pt>
                <c:pt idx="26">
                  <c:v>Oct-2023</c:v>
                </c:pt>
                <c:pt idx="27">
                  <c:v>Jan-2024</c:v>
                </c:pt>
                <c:pt idx="28">
                  <c:v>Apr-2024</c:v>
                </c:pt>
              </c:strCache>
            </c:strRef>
          </c:cat>
          <c:val>
            <c:numRef>
              <c:f>'PT trips by mode'!$B$4:$AD$4</c:f>
              <c:numCache>
                <c:formatCode>_-* #,##0.0_-;\-* #,##0.0_-;_-* "-"??_-;_-@_-</c:formatCode>
                <c:ptCount val="29"/>
                <c:pt idx="0">
                  <c:v>1264076</c:v>
                </c:pt>
                <c:pt idx="1">
                  <c:v>1209572</c:v>
                </c:pt>
                <c:pt idx="2">
                  <c:v>1281737</c:v>
                </c:pt>
                <c:pt idx="3">
                  <c:v>1072711</c:v>
                </c:pt>
                <c:pt idx="4">
                  <c:v>1321170</c:v>
                </c:pt>
                <c:pt idx="5">
                  <c:v>1262064</c:v>
                </c:pt>
                <c:pt idx="6">
                  <c:v>1324020</c:v>
                </c:pt>
                <c:pt idx="7">
                  <c:v>1150454</c:v>
                </c:pt>
                <c:pt idx="8">
                  <c:v>1365751</c:v>
                </c:pt>
                <c:pt idx="9">
                  <c:v>1268575</c:v>
                </c:pt>
                <c:pt idx="10">
                  <c:v>1329530</c:v>
                </c:pt>
                <c:pt idx="11">
                  <c:v>1129525</c:v>
                </c:pt>
                <c:pt idx="12">
                  <c:v>249589.00000000003</c:v>
                </c:pt>
                <c:pt idx="13">
                  <c:v>559916</c:v>
                </c:pt>
                <c:pt idx="14">
                  <c:v>622870</c:v>
                </c:pt>
                <c:pt idx="15">
                  <c:v>530961</c:v>
                </c:pt>
                <c:pt idx="16">
                  <c:v>813780</c:v>
                </c:pt>
                <c:pt idx="17">
                  <c:v>200972.00000000003</c:v>
                </c:pt>
                <c:pt idx="18">
                  <c:v>346805</c:v>
                </c:pt>
                <c:pt idx="19">
                  <c:v>369745</c:v>
                </c:pt>
                <c:pt idx="20">
                  <c:v>679476</c:v>
                </c:pt>
                <c:pt idx="21">
                  <c:v>653112</c:v>
                </c:pt>
                <c:pt idx="22">
                  <c:v>776616</c:v>
                </c:pt>
                <c:pt idx="23">
                  <c:v>734563</c:v>
                </c:pt>
                <c:pt idx="24">
                  <c:v>904477</c:v>
                </c:pt>
                <c:pt idx="25">
                  <c:v>913833</c:v>
                </c:pt>
                <c:pt idx="26">
                  <c:v>987791</c:v>
                </c:pt>
                <c:pt idx="27">
                  <c:v>828334.00000000012</c:v>
                </c:pt>
                <c:pt idx="28">
                  <c:v>992558</c:v>
                </c:pt>
              </c:numCache>
            </c:numRef>
          </c:val>
          <c:smooth val="0"/>
          <c:extLst>
            <c:ext xmlns:c16="http://schemas.microsoft.com/office/drawing/2014/chart" uri="{C3380CC4-5D6E-409C-BE32-E72D297353CC}">
              <c16:uniqueId val="{00000000-C000-40D4-989F-60AB4B6A3B62}"/>
            </c:ext>
          </c:extLst>
        </c:ser>
        <c:ser>
          <c:idx val="1"/>
          <c:order val="1"/>
          <c:tx>
            <c:strRef>
              <c:f>'PT trips by mode'!$A$5</c:f>
              <c:strCache>
                <c:ptCount val="1"/>
                <c:pt idx="0">
                  <c:v>Bus</c:v>
                </c:pt>
              </c:strCache>
            </c:strRef>
          </c:tx>
          <c:spPr>
            <a:ln w="28575" cap="rnd">
              <a:solidFill>
                <a:srgbClr val="8CE0FF"/>
              </a:solidFill>
              <a:round/>
            </a:ln>
            <a:effectLst/>
          </c:spPr>
          <c:marker>
            <c:symbol val="none"/>
          </c:marker>
          <c:cat>
            <c:strRef>
              <c:f>'PT trips by mode'!$B$3:$AD$3</c:f>
              <c:strCache>
                <c:ptCount val="29"/>
                <c:pt idx="0">
                  <c:v>Apr-2017</c:v>
                </c:pt>
                <c:pt idx="1">
                  <c:v>Jul-2017</c:v>
                </c:pt>
                <c:pt idx="2">
                  <c:v>Oct-2017</c:v>
                </c:pt>
                <c:pt idx="3">
                  <c:v>Jan-2018</c:v>
                </c:pt>
                <c:pt idx="4">
                  <c:v>Apr-2018</c:v>
                </c:pt>
                <c:pt idx="5">
                  <c:v>Jul-2018</c:v>
                </c:pt>
                <c:pt idx="6">
                  <c:v>Oct-2018</c:v>
                </c:pt>
                <c:pt idx="7">
                  <c:v>Jan-2019</c:v>
                </c:pt>
                <c:pt idx="8">
                  <c:v>Apr-2019</c:v>
                </c:pt>
                <c:pt idx="9">
                  <c:v>Jul-2019</c:v>
                </c:pt>
                <c:pt idx="10">
                  <c:v>Oct-2019</c:v>
                </c:pt>
                <c:pt idx="11">
                  <c:v>Jan-2020</c:v>
                </c:pt>
                <c:pt idx="12">
                  <c:v>Apr-2020</c:v>
                </c:pt>
                <c:pt idx="13">
                  <c:v>Jul-2020</c:v>
                </c:pt>
                <c:pt idx="14">
                  <c:v>Oct-2020</c:v>
                </c:pt>
                <c:pt idx="15">
                  <c:v>Jan-2021</c:v>
                </c:pt>
                <c:pt idx="16">
                  <c:v>Apr-2021</c:v>
                </c:pt>
                <c:pt idx="17">
                  <c:v>Jul-2021</c:v>
                </c:pt>
                <c:pt idx="18">
                  <c:v>Oct-2021</c:v>
                </c:pt>
                <c:pt idx="19">
                  <c:v>Jan-2022</c:v>
                </c:pt>
                <c:pt idx="20">
                  <c:v>Apr-2022</c:v>
                </c:pt>
                <c:pt idx="21">
                  <c:v>Jul-2022</c:v>
                </c:pt>
                <c:pt idx="22">
                  <c:v>Oct-2022</c:v>
                </c:pt>
                <c:pt idx="23">
                  <c:v>Jan-2023</c:v>
                </c:pt>
                <c:pt idx="24">
                  <c:v>Apr-2023</c:v>
                </c:pt>
                <c:pt idx="25">
                  <c:v>Jul-2023</c:v>
                </c:pt>
                <c:pt idx="26">
                  <c:v>Oct-2023</c:v>
                </c:pt>
                <c:pt idx="27">
                  <c:v>Jan-2024</c:v>
                </c:pt>
                <c:pt idx="28">
                  <c:v>Apr-2024</c:v>
                </c:pt>
              </c:strCache>
            </c:strRef>
          </c:cat>
          <c:val>
            <c:numRef>
              <c:f>'PT trips by mode'!$B$5:$AD$5</c:f>
              <c:numCache>
                <c:formatCode>_-* #,##0.0_-;\-* #,##0.0_-;_-* "-"??_-;_-@_-</c:formatCode>
                <c:ptCount val="29"/>
                <c:pt idx="0">
                  <c:v>920331</c:v>
                </c:pt>
                <c:pt idx="1">
                  <c:v>860387</c:v>
                </c:pt>
                <c:pt idx="2">
                  <c:v>954682</c:v>
                </c:pt>
                <c:pt idx="3">
                  <c:v>793264</c:v>
                </c:pt>
                <c:pt idx="4">
                  <c:v>969294</c:v>
                </c:pt>
                <c:pt idx="5">
                  <c:v>893687.00000000012</c:v>
                </c:pt>
                <c:pt idx="6">
                  <c:v>978084</c:v>
                </c:pt>
                <c:pt idx="7">
                  <c:v>844600.99999999988</c:v>
                </c:pt>
                <c:pt idx="8">
                  <c:v>1031109</c:v>
                </c:pt>
                <c:pt idx="9">
                  <c:v>942139.00000000012</c:v>
                </c:pt>
                <c:pt idx="10">
                  <c:v>1019713</c:v>
                </c:pt>
                <c:pt idx="11">
                  <c:v>849366</c:v>
                </c:pt>
                <c:pt idx="12">
                  <c:v>223667.99999999997</c:v>
                </c:pt>
                <c:pt idx="13">
                  <c:v>480480</c:v>
                </c:pt>
                <c:pt idx="14">
                  <c:v>536554</c:v>
                </c:pt>
                <c:pt idx="15">
                  <c:v>450637.00000000006</c:v>
                </c:pt>
                <c:pt idx="16">
                  <c:v>626805</c:v>
                </c:pt>
                <c:pt idx="17">
                  <c:v>191828</c:v>
                </c:pt>
                <c:pt idx="18">
                  <c:v>318661</c:v>
                </c:pt>
                <c:pt idx="19">
                  <c:v>310058</c:v>
                </c:pt>
                <c:pt idx="20">
                  <c:v>511352</c:v>
                </c:pt>
                <c:pt idx="21">
                  <c:v>521964.99999999994</c:v>
                </c:pt>
                <c:pt idx="22">
                  <c:v>636883</c:v>
                </c:pt>
                <c:pt idx="23">
                  <c:v>579339</c:v>
                </c:pt>
                <c:pt idx="24">
                  <c:v>700310</c:v>
                </c:pt>
                <c:pt idx="25">
                  <c:v>687669</c:v>
                </c:pt>
                <c:pt idx="26">
                  <c:v>765771</c:v>
                </c:pt>
                <c:pt idx="27">
                  <c:v>653779</c:v>
                </c:pt>
                <c:pt idx="28">
                  <c:v>755295</c:v>
                </c:pt>
              </c:numCache>
            </c:numRef>
          </c:val>
          <c:smooth val="0"/>
          <c:extLst>
            <c:ext xmlns:c16="http://schemas.microsoft.com/office/drawing/2014/chart" uri="{C3380CC4-5D6E-409C-BE32-E72D297353CC}">
              <c16:uniqueId val="{00000001-C000-40D4-989F-60AB4B6A3B62}"/>
            </c:ext>
          </c:extLst>
        </c:ser>
        <c:dLbls>
          <c:showLegendKey val="0"/>
          <c:showVal val="0"/>
          <c:showCatName val="0"/>
          <c:showSerName val="0"/>
          <c:showPercent val="0"/>
          <c:showBubbleSize val="0"/>
        </c:dLbls>
        <c:smooth val="0"/>
        <c:axId val="1242003920"/>
        <c:axId val="1671996448"/>
      </c:lineChart>
      <c:dateAx>
        <c:axId val="1242003920"/>
        <c:scaling>
          <c:orientation val="minMax"/>
          <c:min val="1"/>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671996448"/>
        <c:crosses val="autoZero"/>
        <c:auto val="0"/>
        <c:lblOffset val="100"/>
        <c:baseTimeUnit val="months"/>
        <c:majorUnit val="4"/>
        <c:majorTimeUnit val="years"/>
        <c:minorUnit val="1"/>
      </c:dateAx>
      <c:valAx>
        <c:axId val="167199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Thousands</a:t>
                </a:r>
              </a:p>
            </c:rich>
          </c:tx>
          <c:layout>
            <c:manualLayout>
              <c:xMode val="edge"/>
              <c:yMode val="edge"/>
              <c:x val="2.0764119601328905E-3"/>
              <c:y val="0.3227125679057560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242003920"/>
        <c:crosses val="autoZero"/>
        <c:crossBetween val="between"/>
        <c:dispUnits>
          <c:builtInUnit val="thousands"/>
        </c:dispUnits>
      </c:valAx>
      <c:spPr>
        <a:noFill/>
        <a:ln>
          <a:noFill/>
        </a:ln>
        <a:effectLst/>
      </c:spPr>
    </c:plotArea>
    <c:legend>
      <c:legendPos val="tr"/>
      <c:layout>
        <c:manualLayout>
          <c:xMode val="edge"/>
          <c:yMode val="edge"/>
          <c:x val="0.76425740631744166"/>
          <c:y val="3.2113608092492849E-2"/>
          <c:w val="0.19836766725524824"/>
          <c:h val="0.10327610411970357"/>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103846757527413E-2"/>
          <c:y val="5.8807805399625768E-2"/>
          <c:w val="0.91505562168101084"/>
          <c:h val="0.83876895099419713"/>
        </c:manualLayout>
      </c:layout>
      <c:lineChart>
        <c:grouping val="standard"/>
        <c:varyColors val="0"/>
        <c:ser>
          <c:idx val="0"/>
          <c:order val="0"/>
          <c:tx>
            <c:strRef>
              <c:f>'Vehicle driver distance'!$A$4</c:f>
              <c:strCache>
                <c:ptCount val="1"/>
                <c:pt idx="0">
                  <c:v>Sydney GCCSA</c:v>
                </c:pt>
              </c:strCache>
            </c:strRef>
          </c:tx>
          <c:spPr>
            <a:ln w="28575" cap="rnd">
              <a:solidFill>
                <a:srgbClr val="002664"/>
              </a:solidFill>
              <a:round/>
            </a:ln>
            <a:effectLst/>
          </c:spPr>
          <c:marker>
            <c:symbol val="none"/>
          </c:marker>
          <c:cat>
            <c:strRef>
              <c:f>'Vehicle driver distance'!$B$3:$N$3</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'Vehicle driver distance'!$B$4:$N$4</c:f>
              <c:numCache>
                <c:formatCode>General</c:formatCode>
                <c:ptCount val="13"/>
                <c:pt idx="0">
                  <c:v>79.846999999999994</c:v>
                </c:pt>
                <c:pt idx="1">
                  <c:v>82.584999999999994</c:v>
                </c:pt>
                <c:pt idx="2">
                  <c:v>83.540999999999997</c:v>
                </c:pt>
                <c:pt idx="3">
                  <c:v>81.016999999999996</c:v>
                </c:pt>
                <c:pt idx="4">
                  <c:v>79.599000000000004</c:v>
                </c:pt>
                <c:pt idx="5">
                  <c:v>80.546000000000006</c:v>
                </c:pt>
                <c:pt idx="6">
                  <c:v>85.945999999999998</c:v>
                </c:pt>
                <c:pt idx="7">
                  <c:v>89.668000000000006</c:v>
                </c:pt>
                <c:pt idx="8">
                  <c:v>91.87</c:v>
                </c:pt>
                <c:pt idx="9">
                  <c:v>93.067999999999998</c:v>
                </c:pt>
                <c:pt idx="10">
                  <c:v>87.66</c:v>
                </c:pt>
                <c:pt idx="11">
                  <c:v>87.456999999999994</c:v>
                </c:pt>
                <c:pt idx="12">
                  <c:v>91.542000000000002</c:v>
                </c:pt>
              </c:numCache>
            </c:numRef>
          </c:val>
          <c:smooth val="0"/>
          <c:extLst>
            <c:ext xmlns:c16="http://schemas.microsoft.com/office/drawing/2014/chart" uri="{C3380CC4-5D6E-409C-BE32-E72D297353CC}">
              <c16:uniqueId val="{00000000-65FF-4B17-8D32-DA9A8C811A72}"/>
            </c:ext>
          </c:extLst>
        </c:ser>
        <c:dLbls>
          <c:showLegendKey val="0"/>
          <c:showVal val="0"/>
          <c:showCatName val="0"/>
          <c:showSerName val="0"/>
          <c:showPercent val="0"/>
          <c:showBubbleSize val="0"/>
        </c:dLbls>
        <c:smooth val="0"/>
        <c:axId val="148913120"/>
        <c:axId val="1817044720"/>
      </c:lineChart>
      <c:catAx>
        <c:axId val="14891312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17044720"/>
        <c:crosses val="autoZero"/>
        <c:auto val="1"/>
        <c:lblAlgn val="ctr"/>
        <c:lblOffset val="100"/>
        <c:noMultiLvlLbl val="1"/>
      </c:catAx>
      <c:valAx>
        <c:axId val="1817044720"/>
        <c:scaling>
          <c:orientation val="minMax"/>
          <c:min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Millions </a:t>
                </a:r>
              </a:p>
            </c:rich>
          </c:tx>
          <c:layout>
            <c:manualLayout>
              <c:xMode val="edge"/>
              <c:yMode val="edge"/>
              <c:x val="2.0764119601328905E-3"/>
              <c:y val="0.4176734924974795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891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4948880932359E-2"/>
          <c:y val="3.6288786401452035E-2"/>
          <c:w val="0.91764859682048927"/>
          <c:h val="0.88648678263251612"/>
        </c:manualLayout>
      </c:layout>
      <c:lineChart>
        <c:grouping val="standard"/>
        <c:varyColors val="0"/>
        <c:ser>
          <c:idx val="0"/>
          <c:order val="0"/>
          <c:tx>
            <c:strRef>
              <c:f>'PT satisfaction'!$A$4</c:f>
              <c:strCache>
                <c:ptCount val="1"/>
                <c:pt idx="0">
                  <c:v>Trains</c:v>
                </c:pt>
              </c:strCache>
            </c:strRef>
          </c:tx>
          <c:spPr>
            <a:ln w="28575" cap="rnd">
              <a:solidFill>
                <a:srgbClr val="002664"/>
              </a:solidFill>
              <a:prstDash val="solid"/>
              <a:round/>
            </a:ln>
            <a:effectLst/>
          </c:spPr>
          <c:marker>
            <c:symbol val="none"/>
          </c:marker>
          <c:dPt>
            <c:idx val="8"/>
            <c:marker>
              <c:symbol val="none"/>
            </c:marker>
            <c:bubble3D val="0"/>
            <c:spPr>
              <a:ln w="28575" cap="rnd">
                <a:solidFill>
                  <a:srgbClr val="002664"/>
                </a:solidFill>
                <a:prstDash val="dash"/>
                <a:round/>
              </a:ln>
              <a:effectLst/>
            </c:spPr>
            <c:extLst>
              <c:ext xmlns:c16="http://schemas.microsoft.com/office/drawing/2014/chart" uri="{C3380CC4-5D6E-409C-BE32-E72D297353CC}">
                <c16:uniqueId val="{00000001-24E2-43F0-894D-8B49B3760EB4}"/>
              </c:ext>
            </c:extLst>
          </c:dPt>
          <c:dPt>
            <c:idx val="11"/>
            <c:marker>
              <c:symbol val="none"/>
            </c:marker>
            <c:bubble3D val="0"/>
            <c:spPr>
              <a:ln w="28575" cap="rnd">
                <a:solidFill>
                  <a:srgbClr val="002664"/>
                </a:solidFill>
                <a:prstDash val="dash"/>
                <a:round/>
              </a:ln>
              <a:effectLst/>
            </c:spPr>
            <c:extLst>
              <c:ext xmlns:c16="http://schemas.microsoft.com/office/drawing/2014/chart" uri="{C3380CC4-5D6E-409C-BE32-E72D297353CC}">
                <c16:uniqueId val="{00000003-24E2-43F0-894D-8B49B3760EB4}"/>
              </c:ext>
            </c:extLst>
          </c:dPt>
          <c:dPt>
            <c:idx val="12"/>
            <c:marker>
              <c:symbol val="none"/>
            </c:marker>
            <c:bubble3D val="0"/>
            <c:spPr>
              <a:ln w="28575" cap="rnd" cmpd="sng">
                <a:solidFill>
                  <a:srgbClr val="002664"/>
                </a:solidFill>
                <a:prstDash val="solid"/>
                <a:round/>
              </a:ln>
              <a:effectLst/>
            </c:spPr>
            <c:extLst>
              <c:ext xmlns:c16="http://schemas.microsoft.com/office/drawing/2014/chart" uri="{C3380CC4-5D6E-409C-BE32-E72D297353CC}">
                <c16:uniqueId val="{00000005-24E2-43F0-894D-8B49B3760EB4}"/>
              </c:ext>
            </c:extLst>
          </c:dPt>
          <c:cat>
            <c:strRef>
              <c:f>'PT satisfaction'!$G$3:$U$3</c:f>
              <c:strCache>
                <c:ptCount val="15"/>
                <c:pt idx="0">
                  <c:v>Nov-2016</c:v>
                </c:pt>
                <c:pt idx="1">
                  <c:v>May-2017</c:v>
                </c:pt>
                <c:pt idx="2">
                  <c:v>Nov-2017</c:v>
                </c:pt>
                <c:pt idx="3">
                  <c:v>May-2018</c:v>
                </c:pt>
                <c:pt idx="4">
                  <c:v>Nov-2018</c:v>
                </c:pt>
                <c:pt idx="5">
                  <c:v>Nov-2018</c:v>
                </c:pt>
                <c:pt idx="6">
                  <c:v>Nov-2019</c:v>
                </c:pt>
                <c:pt idx="7">
                  <c:v>May-2020</c:v>
                </c:pt>
                <c:pt idx="8">
                  <c:v>Nov-2020</c:v>
                </c:pt>
                <c:pt idx="9">
                  <c:v>May-2021</c:v>
                </c:pt>
                <c:pt idx="10">
                  <c:v>Nov-2021</c:v>
                </c:pt>
                <c:pt idx="11">
                  <c:v>May-2022</c:v>
                </c:pt>
                <c:pt idx="12">
                  <c:v>Nov-2022</c:v>
                </c:pt>
                <c:pt idx="13">
                  <c:v>May-2023</c:v>
                </c:pt>
                <c:pt idx="14">
                  <c:v>Nov-2023</c:v>
                </c:pt>
              </c:strCache>
            </c:strRef>
          </c:cat>
          <c:val>
            <c:numRef>
              <c:f>'PT satisfaction'!$G$4:$U$4</c:f>
              <c:numCache>
                <c:formatCode>General</c:formatCode>
                <c:ptCount val="15"/>
                <c:pt idx="0">
                  <c:v>89</c:v>
                </c:pt>
                <c:pt idx="1">
                  <c:v>89</c:v>
                </c:pt>
                <c:pt idx="2">
                  <c:v>89</c:v>
                </c:pt>
                <c:pt idx="3">
                  <c:v>86</c:v>
                </c:pt>
                <c:pt idx="4">
                  <c:v>86</c:v>
                </c:pt>
                <c:pt idx="5">
                  <c:v>89</c:v>
                </c:pt>
                <c:pt idx="6">
                  <c:v>90</c:v>
                </c:pt>
                <c:pt idx="8">
                  <c:v>94</c:v>
                </c:pt>
                <c:pt idx="9">
                  <c:v>93</c:v>
                </c:pt>
                <c:pt idx="11">
                  <c:v>92</c:v>
                </c:pt>
                <c:pt idx="12">
                  <c:v>85</c:v>
                </c:pt>
                <c:pt idx="13">
                  <c:v>90</c:v>
                </c:pt>
                <c:pt idx="14">
                  <c:v>89</c:v>
                </c:pt>
              </c:numCache>
            </c:numRef>
          </c:val>
          <c:smooth val="0"/>
          <c:extLst>
            <c:ext xmlns:c16="http://schemas.microsoft.com/office/drawing/2014/chart" uri="{C3380CC4-5D6E-409C-BE32-E72D297353CC}">
              <c16:uniqueId val="{00000006-24E2-43F0-894D-8B49B3760EB4}"/>
            </c:ext>
          </c:extLst>
        </c:ser>
        <c:ser>
          <c:idx val="1"/>
          <c:order val="1"/>
          <c:tx>
            <c:strRef>
              <c:f>'PT satisfaction'!$A$5</c:f>
              <c:strCache>
                <c:ptCount val="1"/>
                <c:pt idx="0">
                  <c:v>Buses</c:v>
                </c:pt>
              </c:strCache>
            </c:strRef>
          </c:tx>
          <c:spPr>
            <a:ln w="28575" cap="rnd">
              <a:solidFill>
                <a:srgbClr val="8CE0FF"/>
              </a:solidFill>
              <a:round/>
            </a:ln>
            <a:effectLst/>
          </c:spPr>
          <c:marker>
            <c:symbol val="none"/>
          </c:marker>
          <c:dPt>
            <c:idx val="8"/>
            <c:marker>
              <c:symbol val="none"/>
            </c:marker>
            <c:bubble3D val="0"/>
            <c:spPr>
              <a:ln w="28575" cap="rnd">
                <a:solidFill>
                  <a:srgbClr val="8CE0FF"/>
                </a:solidFill>
                <a:prstDash val="dash"/>
                <a:round/>
              </a:ln>
              <a:effectLst/>
            </c:spPr>
            <c:extLst>
              <c:ext xmlns:c16="http://schemas.microsoft.com/office/drawing/2014/chart" uri="{C3380CC4-5D6E-409C-BE32-E72D297353CC}">
                <c16:uniqueId val="{00000008-24E2-43F0-894D-8B49B3760EB4}"/>
              </c:ext>
            </c:extLst>
          </c:dPt>
          <c:dPt>
            <c:idx val="11"/>
            <c:marker>
              <c:symbol val="none"/>
            </c:marker>
            <c:bubble3D val="0"/>
            <c:spPr>
              <a:ln w="28575" cap="rnd">
                <a:solidFill>
                  <a:srgbClr val="8CE0FF"/>
                </a:solidFill>
                <a:prstDash val="dash"/>
                <a:round/>
              </a:ln>
              <a:effectLst/>
            </c:spPr>
            <c:extLst>
              <c:ext xmlns:c16="http://schemas.microsoft.com/office/drawing/2014/chart" uri="{C3380CC4-5D6E-409C-BE32-E72D297353CC}">
                <c16:uniqueId val="{0000000A-24E2-43F0-894D-8B49B3760EB4}"/>
              </c:ext>
            </c:extLst>
          </c:dPt>
          <c:cat>
            <c:strRef>
              <c:f>'PT satisfaction'!$G$3:$U$3</c:f>
              <c:strCache>
                <c:ptCount val="15"/>
                <c:pt idx="0">
                  <c:v>Nov-2016</c:v>
                </c:pt>
                <c:pt idx="1">
                  <c:v>May-2017</c:v>
                </c:pt>
                <c:pt idx="2">
                  <c:v>Nov-2017</c:v>
                </c:pt>
                <c:pt idx="3">
                  <c:v>May-2018</c:v>
                </c:pt>
                <c:pt idx="4">
                  <c:v>Nov-2018</c:v>
                </c:pt>
                <c:pt idx="5">
                  <c:v>Nov-2018</c:v>
                </c:pt>
                <c:pt idx="6">
                  <c:v>Nov-2019</c:v>
                </c:pt>
                <c:pt idx="7">
                  <c:v>May-2020</c:v>
                </c:pt>
                <c:pt idx="8">
                  <c:v>Nov-2020</c:v>
                </c:pt>
                <c:pt idx="9">
                  <c:v>May-2021</c:v>
                </c:pt>
                <c:pt idx="10">
                  <c:v>Nov-2021</c:v>
                </c:pt>
                <c:pt idx="11">
                  <c:v>May-2022</c:v>
                </c:pt>
                <c:pt idx="12">
                  <c:v>Nov-2022</c:v>
                </c:pt>
                <c:pt idx="13">
                  <c:v>May-2023</c:v>
                </c:pt>
                <c:pt idx="14">
                  <c:v>Nov-2023</c:v>
                </c:pt>
              </c:strCache>
            </c:strRef>
          </c:cat>
          <c:val>
            <c:numRef>
              <c:f>'PT satisfaction'!$G$5:$U$5</c:f>
              <c:numCache>
                <c:formatCode>General</c:formatCode>
                <c:ptCount val="15"/>
                <c:pt idx="0">
                  <c:v>89</c:v>
                </c:pt>
                <c:pt idx="1">
                  <c:v>89</c:v>
                </c:pt>
                <c:pt idx="2">
                  <c:v>89</c:v>
                </c:pt>
                <c:pt idx="3">
                  <c:v>89</c:v>
                </c:pt>
                <c:pt idx="4">
                  <c:v>90</c:v>
                </c:pt>
                <c:pt idx="5">
                  <c:v>91</c:v>
                </c:pt>
                <c:pt idx="6">
                  <c:v>91</c:v>
                </c:pt>
                <c:pt idx="8">
                  <c:v>94</c:v>
                </c:pt>
                <c:pt idx="9">
                  <c:v>93</c:v>
                </c:pt>
                <c:pt idx="11">
                  <c:v>92</c:v>
                </c:pt>
                <c:pt idx="12">
                  <c:v>89</c:v>
                </c:pt>
                <c:pt idx="13">
                  <c:v>90</c:v>
                </c:pt>
                <c:pt idx="14">
                  <c:v>89</c:v>
                </c:pt>
              </c:numCache>
            </c:numRef>
          </c:val>
          <c:smooth val="0"/>
          <c:extLst>
            <c:ext xmlns:c16="http://schemas.microsoft.com/office/drawing/2014/chart" uri="{C3380CC4-5D6E-409C-BE32-E72D297353CC}">
              <c16:uniqueId val="{0000000B-24E2-43F0-894D-8B49B3760EB4}"/>
            </c:ext>
          </c:extLst>
        </c:ser>
        <c:ser>
          <c:idx val="2"/>
          <c:order val="2"/>
          <c:tx>
            <c:strRef>
              <c:f>'PT satisfaction'!$A$6</c:f>
              <c:strCache>
                <c:ptCount val="1"/>
                <c:pt idx="0">
                  <c:v>Ferries</c:v>
                </c:pt>
              </c:strCache>
            </c:strRef>
          </c:tx>
          <c:spPr>
            <a:ln w="28575" cap="rnd">
              <a:solidFill>
                <a:srgbClr val="146CFD"/>
              </a:solidFill>
              <a:round/>
            </a:ln>
            <a:effectLst/>
          </c:spPr>
          <c:marker>
            <c:symbol val="none"/>
          </c:marker>
          <c:dPt>
            <c:idx val="8"/>
            <c:marker>
              <c:symbol val="none"/>
            </c:marker>
            <c:bubble3D val="0"/>
            <c:spPr>
              <a:ln w="28575" cap="rnd">
                <a:solidFill>
                  <a:srgbClr val="146CFD"/>
                </a:solidFill>
                <a:prstDash val="dash"/>
                <a:round/>
              </a:ln>
              <a:effectLst/>
            </c:spPr>
            <c:extLst>
              <c:ext xmlns:c16="http://schemas.microsoft.com/office/drawing/2014/chart" uri="{C3380CC4-5D6E-409C-BE32-E72D297353CC}">
                <c16:uniqueId val="{0000000D-24E2-43F0-894D-8B49B3760EB4}"/>
              </c:ext>
            </c:extLst>
          </c:dPt>
          <c:dPt>
            <c:idx val="11"/>
            <c:marker>
              <c:symbol val="none"/>
            </c:marker>
            <c:bubble3D val="0"/>
            <c:spPr>
              <a:ln w="28575" cap="rnd">
                <a:solidFill>
                  <a:srgbClr val="146CFD"/>
                </a:solidFill>
                <a:prstDash val="dash"/>
                <a:round/>
              </a:ln>
              <a:effectLst/>
            </c:spPr>
            <c:extLst>
              <c:ext xmlns:c16="http://schemas.microsoft.com/office/drawing/2014/chart" uri="{C3380CC4-5D6E-409C-BE32-E72D297353CC}">
                <c16:uniqueId val="{0000000F-24E2-43F0-894D-8B49B3760EB4}"/>
              </c:ext>
            </c:extLst>
          </c:dPt>
          <c:cat>
            <c:strRef>
              <c:f>'PT satisfaction'!$G$3:$U$3</c:f>
              <c:strCache>
                <c:ptCount val="15"/>
                <c:pt idx="0">
                  <c:v>Nov-2016</c:v>
                </c:pt>
                <c:pt idx="1">
                  <c:v>May-2017</c:v>
                </c:pt>
                <c:pt idx="2">
                  <c:v>Nov-2017</c:v>
                </c:pt>
                <c:pt idx="3">
                  <c:v>May-2018</c:v>
                </c:pt>
                <c:pt idx="4">
                  <c:v>Nov-2018</c:v>
                </c:pt>
                <c:pt idx="5">
                  <c:v>Nov-2018</c:v>
                </c:pt>
                <c:pt idx="6">
                  <c:v>Nov-2019</c:v>
                </c:pt>
                <c:pt idx="7">
                  <c:v>May-2020</c:v>
                </c:pt>
                <c:pt idx="8">
                  <c:v>Nov-2020</c:v>
                </c:pt>
                <c:pt idx="9">
                  <c:v>May-2021</c:v>
                </c:pt>
                <c:pt idx="10">
                  <c:v>Nov-2021</c:v>
                </c:pt>
                <c:pt idx="11">
                  <c:v>May-2022</c:v>
                </c:pt>
                <c:pt idx="12">
                  <c:v>Nov-2022</c:v>
                </c:pt>
                <c:pt idx="13">
                  <c:v>May-2023</c:v>
                </c:pt>
                <c:pt idx="14">
                  <c:v>Nov-2023</c:v>
                </c:pt>
              </c:strCache>
            </c:strRef>
          </c:cat>
          <c:val>
            <c:numRef>
              <c:f>'PT satisfaction'!$G$6:$U$6</c:f>
              <c:numCache>
                <c:formatCode>General</c:formatCode>
                <c:ptCount val="15"/>
                <c:pt idx="0">
                  <c:v>98</c:v>
                </c:pt>
                <c:pt idx="1">
                  <c:v>97</c:v>
                </c:pt>
                <c:pt idx="2">
                  <c:v>97</c:v>
                </c:pt>
                <c:pt idx="3">
                  <c:v>98</c:v>
                </c:pt>
                <c:pt idx="4">
                  <c:v>98</c:v>
                </c:pt>
                <c:pt idx="5">
                  <c:v>98</c:v>
                </c:pt>
                <c:pt idx="6">
                  <c:v>98</c:v>
                </c:pt>
                <c:pt idx="8">
                  <c:v>99</c:v>
                </c:pt>
                <c:pt idx="9">
                  <c:v>99</c:v>
                </c:pt>
                <c:pt idx="11">
                  <c:v>98</c:v>
                </c:pt>
                <c:pt idx="12">
                  <c:v>98</c:v>
                </c:pt>
                <c:pt idx="13">
                  <c:v>98</c:v>
                </c:pt>
                <c:pt idx="14">
                  <c:v>98</c:v>
                </c:pt>
              </c:numCache>
            </c:numRef>
          </c:val>
          <c:smooth val="0"/>
          <c:extLst>
            <c:ext xmlns:c16="http://schemas.microsoft.com/office/drawing/2014/chart" uri="{C3380CC4-5D6E-409C-BE32-E72D297353CC}">
              <c16:uniqueId val="{00000010-24E2-43F0-894D-8B49B3760EB4}"/>
            </c:ext>
          </c:extLst>
        </c:ser>
        <c:ser>
          <c:idx val="3"/>
          <c:order val="3"/>
          <c:tx>
            <c:strRef>
              <c:f>'PT satisfaction'!$A$7</c:f>
              <c:strCache>
                <c:ptCount val="1"/>
                <c:pt idx="0">
                  <c:v>Light rail</c:v>
                </c:pt>
              </c:strCache>
            </c:strRef>
          </c:tx>
          <c:spPr>
            <a:ln w="28575" cap="rnd">
              <a:solidFill>
                <a:schemeClr val="accent4"/>
              </a:solidFill>
              <a:round/>
            </a:ln>
            <a:effectLst/>
          </c:spPr>
          <c:marker>
            <c:symbol val="none"/>
          </c:marker>
          <c:dPt>
            <c:idx val="8"/>
            <c:marker>
              <c:symbol val="none"/>
            </c:marker>
            <c:bubble3D val="0"/>
            <c:spPr>
              <a:ln w="28575" cap="rnd">
                <a:solidFill>
                  <a:schemeClr val="accent4"/>
                </a:solidFill>
                <a:prstDash val="dash"/>
                <a:round/>
              </a:ln>
              <a:effectLst/>
            </c:spPr>
            <c:extLst>
              <c:ext xmlns:c16="http://schemas.microsoft.com/office/drawing/2014/chart" uri="{C3380CC4-5D6E-409C-BE32-E72D297353CC}">
                <c16:uniqueId val="{00000012-24E2-43F0-894D-8B49B3760EB4}"/>
              </c:ext>
            </c:extLst>
          </c:dPt>
          <c:dPt>
            <c:idx val="11"/>
            <c:marker>
              <c:symbol val="none"/>
            </c:marker>
            <c:bubble3D val="0"/>
            <c:spPr>
              <a:ln w="28575" cap="rnd">
                <a:solidFill>
                  <a:schemeClr val="accent4"/>
                </a:solidFill>
                <a:prstDash val="dash"/>
                <a:round/>
              </a:ln>
              <a:effectLst/>
            </c:spPr>
            <c:extLst>
              <c:ext xmlns:c16="http://schemas.microsoft.com/office/drawing/2014/chart" uri="{C3380CC4-5D6E-409C-BE32-E72D297353CC}">
                <c16:uniqueId val="{00000014-24E2-43F0-894D-8B49B3760EB4}"/>
              </c:ext>
            </c:extLst>
          </c:dPt>
          <c:cat>
            <c:strRef>
              <c:f>'PT satisfaction'!$G$3:$U$3</c:f>
              <c:strCache>
                <c:ptCount val="15"/>
                <c:pt idx="0">
                  <c:v>Nov-2016</c:v>
                </c:pt>
                <c:pt idx="1">
                  <c:v>May-2017</c:v>
                </c:pt>
                <c:pt idx="2">
                  <c:v>Nov-2017</c:v>
                </c:pt>
                <c:pt idx="3">
                  <c:v>May-2018</c:v>
                </c:pt>
                <c:pt idx="4">
                  <c:v>Nov-2018</c:v>
                </c:pt>
                <c:pt idx="5">
                  <c:v>Nov-2018</c:v>
                </c:pt>
                <c:pt idx="6">
                  <c:v>Nov-2019</c:v>
                </c:pt>
                <c:pt idx="7">
                  <c:v>May-2020</c:v>
                </c:pt>
                <c:pt idx="8">
                  <c:v>Nov-2020</c:v>
                </c:pt>
                <c:pt idx="9">
                  <c:v>May-2021</c:v>
                </c:pt>
                <c:pt idx="10">
                  <c:v>Nov-2021</c:v>
                </c:pt>
                <c:pt idx="11">
                  <c:v>May-2022</c:v>
                </c:pt>
                <c:pt idx="12">
                  <c:v>Nov-2022</c:v>
                </c:pt>
                <c:pt idx="13">
                  <c:v>May-2023</c:v>
                </c:pt>
                <c:pt idx="14">
                  <c:v>Nov-2023</c:v>
                </c:pt>
              </c:strCache>
            </c:strRef>
          </c:cat>
          <c:val>
            <c:numRef>
              <c:f>'PT satisfaction'!$G$7:$U$7</c:f>
              <c:numCache>
                <c:formatCode>General</c:formatCode>
                <c:ptCount val="15"/>
                <c:pt idx="0">
                  <c:v>92</c:v>
                </c:pt>
                <c:pt idx="1">
                  <c:v>90</c:v>
                </c:pt>
                <c:pt idx="2">
                  <c:v>93</c:v>
                </c:pt>
                <c:pt idx="3">
                  <c:v>92</c:v>
                </c:pt>
                <c:pt idx="4">
                  <c:v>92</c:v>
                </c:pt>
                <c:pt idx="5">
                  <c:v>91</c:v>
                </c:pt>
                <c:pt idx="6">
                  <c:v>90</c:v>
                </c:pt>
                <c:pt idx="8">
                  <c:v>96</c:v>
                </c:pt>
                <c:pt idx="9">
                  <c:v>93</c:v>
                </c:pt>
                <c:pt idx="11">
                  <c:v>93</c:v>
                </c:pt>
                <c:pt idx="12">
                  <c:v>91</c:v>
                </c:pt>
                <c:pt idx="13">
                  <c:v>93</c:v>
                </c:pt>
                <c:pt idx="14">
                  <c:v>93</c:v>
                </c:pt>
              </c:numCache>
            </c:numRef>
          </c:val>
          <c:smooth val="0"/>
          <c:extLst>
            <c:ext xmlns:c16="http://schemas.microsoft.com/office/drawing/2014/chart" uri="{C3380CC4-5D6E-409C-BE32-E72D297353CC}">
              <c16:uniqueId val="{00000015-24E2-43F0-894D-8B49B3760EB4}"/>
            </c:ext>
          </c:extLst>
        </c:ser>
        <c:ser>
          <c:idx val="4"/>
          <c:order val="4"/>
          <c:tx>
            <c:strRef>
              <c:f>'PT satisfaction'!$A$8</c:f>
              <c:strCache>
                <c:ptCount val="1"/>
                <c:pt idx="0">
                  <c:v>Metro</c:v>
                </c:pt>
              </c:strCache>
            </c:strRef>
          </c:tx>
          <c:spPr>
            <a:ln w="28575" cap="rnd">
              <a:solidFill>
                <a:srgbClr val="BFBFBF"/>
              </a:solidFill>
              <a:round/>
            </a:ln>
            <a:effectLst/>
          </c:spPr>
          <c:marker>
            <c:symbol val="none"/>
          </c:marker>
          <c:dPt>
            <c:idx val="8"/>
            <c:marker>
              <c:symbol val="none"/>
            </c:marker>
            <c:bubble3D val="0"/>
            <c:spPr>
              <a:ln w="28575" cap="rnd">
                <a:solidFill>
                  <a:srgbClr val="BFBFBF"/>
                </a:solidFill>
                <a:prstDash val="dash"/>
                <a:round/>
              </a:ln>
              <a:effectLst/>
            </c:spPr>
            <c:extLst>
              <c:ext xmlns:c16="http://schemas.microsoft.com/office/drawing/2014/chart" uri="{C3380CC4-5D6E-409C-BE32-E72D297353CC}">
                <c16:uniqueId val="{00000017-24E2-43F0-894D-8B49B3760EB4}"/>
              </c:ext>
            </c:extLst>
          </c:dPt>
          <c:dPt>
            <c:idx val="11"/>
            <c:marker>
              <c:symbol val="none"/>
            </c:marker>
            <c:bubble3D val="0"/>
            <c:spPr>
              <a:ln w="28575" cap="rnd">
                <a:solidFill>
                  <a:srgbClr val="BFBFBF"/>
                </a:solidFill>
                <a:prstDash val="dash"/>
                <a:round/>
              </a:ln>
              <a:effectLst/>
            </c:spPr>
            <c:extLst>
              <c:ext xmlns:c16="http://schemas.microsoft.com/office/drawing/2014/chart" uri="{C3380CC4-5D6E-409C-BE32-E72D297353CC}">
                <c16:uniqueId val="{00000019-24E2-43F0-894D-8B49B3760EB4}"/>
              </c:ext>
            </c:extLst>
          </c:dPt>
          <c:cat>
            <c:strRef>
              <c:f>'PT satisfaction'!$G$3:$U$3</c:f>
              <c:strCache>
                <c:ptCount val="15"/>
                <c:pt idx="0">
                  <c:v>Nov-2016</c:v>
                </c:pt>
                <c:pt idx="1">
                  <c:v>May-2017</c:v>
                </c:pt>
                <c:pt idx="2">
                  <c:v>Nov-2017</c:v>
                </c:pt>
                <c:pt idx="3">
                  <c:v>May-2018</c:v>
                </c:pt>
                <c:pt idx="4">
                  <c:v>Nov-2018</c:v>
                </c:pt>
                <c:pt idx="5">
                  <c:v>Nov-2018</c:v>
                </c:pt>
                <c:pt idx="6">
                  <c:v>Nov-2019</c:v>
                </c:pt>
                <c:pt idx="7">
                  <c:v>May-2020</c:v>
                </c:pt>
                <c:pt idx="8">
                  <c:v>Nov-2020</c:v>
                </c:pt>
                <c:pt idx="9">
                  <c:v>May-2021</c:v>
                </c:pt>
                <c:pt idx="10">
                  <c:v>Nov-2021</c:v>
                </c:pt>
                <c:pt idx="11">
                  <c:v>May-2022</c:v>
                </c:pt>
                <c:pt idx="12">
                  <c:v>Nov-2022</c:v>
                </c:pt>
                <c:pt idx="13">
                  <c:v>May-2023</c:v>
                </c:pt>
                <c:pt idx="14">
                  <c:v>Nov-2023</c:v>
                </c:pt>
              </c:strCache>
            </c:strRef>
          </c:cat>
          <c:val>
            <c:numRef>
              <c:f>'PT satisfaction'!$G$8:$U$8</c:f>
              <c:numCache>
                <c:formatCode>General</c:formatCode>
                <c:ptCount val="15"/>
                <c:pt idx="5">
                  <c:v>95</c:v>
                </c:pt>
                <c:pt idx="6">
                  <c:v>96</c:v>
                </c:pt>
                <c:pt idx="8">
                  <c:v>99</c:v>
                </c:pt>
                <c:pt idx="9">
                  <c:v>98</c:v>
                </c:pt>
                <c:pt idx="11">
                  <c:v>98</c:v>
                </c:pt>
                <c:pt idx="12">
                  <c:v>97</c:v>
                </c:pt>
                <c:pt idx="13">
                  <c:v>99</c:v>
                </c:pt>
                <c:pt idx="14">
                  <c:v>98</c:v>
                </c:pt>
              </c:numCache>
            </c:numRef>
          </c:val>
          <c:smooth val="0"/>
          <c:extLst>
            <c:ext xmlns:c16="http://schemas.microsoft.com/office/drawing/2014/chart" uri="{C3380CC4-5D6E-409C-BE32-E72D297353CC}">
              <c16:uniqueId val="{0000001A-24E2-43F0-894D-8B49B3760EB4}"/>
            </c:ext>
          </c:extLst>
        </c:ser>
        <c:dLbls>
          <c:showLegendKey val="0"/>
          <c:showVal val="0"/>
          <c:showCatName val="0"/>
          <c:showSerName val="0"/>
          <c:showPercent val="0"/>
          <c:showBubbleSize val="0"/>
        </c:dLbls>
        <c:smooth val="0"/>
        <c:axId val="1477954432"/>
        <c:axId val="384653520"/>
      </c:lineChart>
      <c:catAx>
        <c:axId val="147795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384653520"/>
        <c:crosses val="autoZero"/>
        <c:auto val="1"/>
        <c:lblAlgn val="ctr"/>
        <c:lblOffset val="100"/>
        <c:tickLblSkip val="2"/>
        <c:noMultiLvlLbl val="0"/>
      </c:catAx>
      <c:valAx>
        <c:axId val="384653520"/>
        <c:scaling>
          <c:orientation val="minMax"/>
          <c:max val="10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77954432"/>
        <c:crosses val="autoZero"/>
        <c:crossBetween val="between"/>
        <c:majorUnit val="2"/>
      </c:valAx>
      <c:spPr>
        <a:noFill/>
        <a:ln>
          <a:noFill/>
        </a:ln>
        <a:effectLst/>
      </c:spPr>
    </c:plotArea>
    <c:legend>
      <c:legendPos val="r"/>
      <c:layout>
        <c:manualLayout>
          <c:xMode val="edge"/>
          <c:yMode val="edge"/>
          <c:x val="6.0287817867324067E-2"/>
          <c:y val="0.83534834510782507"/>
          <c:w val="0.9112430350275984"/>
          <c:h val="8.4120875415198373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F8AE24C9-0685-4F37-A1AC-8CB9B3F70A53}">
    <t:Anchor>
      <t:Comment id="681882300"/>
    </t:Anchor>
    <t:History>
      <t:Event id="{1C766668-F199-40BB-900A-578FB81AA359}" time="2023-09-07T10:38:42.027Z">
        <t:Attribution userId="S::harrison.bardwell@treasury.nsw.gov.au::a209a8ae-3d89-4f98-ad51-bec67d089b16" userProvider="AD" userName="Harrison Bardwell"/>
        <t:Anchor>
          <t:Comment id="1724605089"/>
        </t:Anchor>
        <t:Create/>
      </t:Event>
      <t:Event id="{12EB5D61-40E7-490C-A872-87F354E6E59F}" time="2023-09-07T10:38:42.027Z">
        <t:Attribution userId="S::harrison.bardwell@treasury.nsw.gov.au::a209a8ae-3d89-4f98-ad51-bec67d089b16" userProvider="AD" userName="Harrison Bardwell"/>
        <t:Anchor>
          <t:Comment id="1724605089"/>
        </t:Anchor>
        <t:Assign userId="S::Chris.Pang@treasury.nsw.gov.au::c28c03d6-4089-4fb9-a96e-2ca8f578e407" userProvider="AD" userName="Chris Pang"/>
      </t:Event>
      <t:Event id="{8F5D0F37-92A6-4DA9-930D-E0FEC5DD860B}" time="2023-09-07T10:38:42.027Z">
        <t:Attribution userId="S::harrison.bardwell@treasury.nsw.gov.au::a209a8ae-3d89-4f98-ad51-bec67d089b16" userProvider="AD" userName="Harrison Bardwell"/>
        <t:Anchor>
          <t:Comment id="1724605089"/>
        </t:Anchor>
        <t:SetTitle title="@Chris Pang"/>
      </t:Event>
    </t:History>
  </t:Task>
</t:Tasks>
</file>

<file path=word/drawings/drawing1.xml><?xml version="1.0" encoding="utf-8"?>
<c:userShapes xmlns:c="http://schemas.openxmlformats.org/drawingml/2006/chart">
  <cdr:relSizeAnchor xmlns:cdr="http://schemas.openxmlformats.org/drawingml/2006/chartDrawing">
    <cdr:from>
      <cdr:x>0.30905</cdr:x>
      <cdr:y>0.96242</cdr:y>
    </cdr:from>
    <cdr:to>
      <cdr:x>0.38501</cdr:x>
      <cdr:y>0.97988</cdr:y>
    </cdr:to>
    <cdr:sp macro="" textlink="">
      <cdr:nvSpPr>
        <cdr:cNvPr id="7" name="TextBox 6">
          <a:extLst xmlns:a="http://schemas.openxmlformats.org/drawingml/2006/main">
            <a:ext uri="{FF2B5EF4-FFF2-40B4-BE49-F238E27FC236}">
              <a16:creationId xmlns:a16="http://schemas.microsoft.com/office/drawing/2014/main" id="{9824D9AF-E131-F396-25C7-DF1023623E13}"/>
            </a:ext>
          </a:extLst>
        </cdr:cNvPr>
        <cdr:cNvSpPr txBox="1"/>
      </cdr:nvSpPr>
      <cdr:spPr>
        <a:xfrm xmlns:a="http://schemas.openxmlformats.org/drawingml/2006/main">
          <a:off x="3952875" y="2520951"/>
          <a:ext cx="971550"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0.75427</cdr:x>
      <cdr:y>0.06919</cdr:y>
    </cdr:from>
    <cdr:to>
      <cdr:x>0.75427</cdr:x>
      <cdr:y>0.8599</cdr:y>
    </cdr:to>
    <cdr:cxnSp macro="">
      <cdr:nvCxnSpPr>
        <cdr:cNvPr id="3" name="Straight Connector 2">
          <a:extLst xmlns:a="http://schemas.openxmlformats.org/drawingml/2006/main">
            <a:ext uri="{FF2B5EF4-FFF2-40B4-BE49-F238E27FC236}">
              <a16:creationId xmlns:a16="http://schemas.microsoft.com/office/drawing/2014/main" id="{78069EDD-8B69-B440-7B37-73BC0B094509}"/>
            </a:ext>
          </a:extLst>
        </cdr:cNvPr>
        <cdr:cNvCxnSpPr/>
      </cdr:nvCxnSpPr>
      <cdr:spPr>
        <a:xfrm xmlns:a="http://schemas.openxmlformats.org/drawingml/2006/main" flipV="1">
          <a:off x="4621267" y="164389"/>
          <a:ext cx="0" cy="1878724"/>
        </a:xfrm>
        <a:prstGeom xmlns:a="http://schemas.openxmlformats.org/drawingml/2006/main" prst="line">
          <a:avLst/>
        </a:prstGeom>
        <a:ln xmlns:a="http://schemas.openxmlformats.org/drawingml/2006/main" w="9525">
          <a:prstDash val="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0.62454</cdr:x>
      <cdr:y>0.09407</cdr:y>
    </cdr:from>
    <cdr:to>
      <cdr:x>0.76177</cdr:x>
      <cdr:y>0.15766</cdr:y>
    </cdr:to>
    <cdr:sp macro="" textlink="">
      <cdr:nvSpPr>
        <cdr:cNvPr id="4" name="TextBox 3">
          <a:extLst xmlns:a="http://schemas.openxmlformats.org/drawingml/2006/main">
            <a:ext uri="{FF2B5EF4-FFF2-40B4-BE49-F238E27FC236}">
              <a16:creationId xmlns:a16="http://schemas.microsoft.com/office/drawing/2014/main" id="{9C7007F4-19C9-D0B7-1820-62922913CA14}"/>
            </a:ext>
          </a:extLst>
        </cdr:cNvPr>
        <cdr:cNvSpPr txBox="1"/>
      </cdr:nvSpPr>
      <cdr:spPr>
        <a:xfrm xmlns:a="http://schemas.openxmlformats.org/drawingml/2006/main">
          <a:off x="3826423" y="223510"/>
          <a:ext cx="840828" cy="151086"/>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AU" sz="700">
              <a:solidFill>
                <a:schemeClr val="tx1">
                  <a:lumMod val="65000"/>
                  <a:lumOff val="35000"/>
                </a:schemeClr>
              </a:solidFill>
              <a:latin typeface="Public Sans" pitchFamily="2" charset="0"/>
            </a:rPr>
            <a:t>Pre-COVID</a:t>
          </a:r>
        </a:p>
      </cdr:txBody>
    </cdr:sp>
  </cdr:relSizeAnchor>
</c:userShape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002664"/>
      </a:accent1>
      <a:accent2>
        <a:srgbClr val="8CE0FF"/>
      </a:accent2>
      <a:accent3>
        <a:srgbClr val="146CFD"/>
      </a:accent3>
      <a:accent4>
        <a:srgbClr val="CBEDFD"/>
      </a:accent4>
      <a:accent5>
        <a:srgbClr val="146CFD"/>
      </a:accent5>
      <a:accent6>
        <a:srgbClr val="BFBFBF"/>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BP2 version 2">
    <a:dk1>
      <a:sysClr val="windowText" lastClr="000000"/>
    </a:dk1>
    <a:lt1>
      <a:sysClr val="window" lastClr="FFFFFF"/>
    </a:lt1>
    <a:dk2>
      <a:srgbClr val="44546A"/>
    </a:dk2>
    <a:lt2>
      <a:srgbClr val="E7E6E6"/>
    </a:lt2>
    <a:accent1>
      <a:srgbClr val="0A2664"/>
    </a:accent1>
    <a:accent2>
      <a:srgbClr val="8CE0FF"/>
    </a:accent2>
    <a:accent3>
      <a:srgbClr val="146CFD"/>
    </a:accent3>
    <a:accent4>
      <a:srgbClr val="CBEDFD"/>
    </a:accent4>
    <a:accent5>
      <a:srgbClr val="D0CECE"/>
    </a:accent5>
    <a:accent6>
      <a:srgbClr val="495054"/>
    </a:accent6>
    <a:hlink>
      <a:srgbClr val="78B143"/>
    </a:hlink>
    <a:folHlink>
      <a:srgbClr val="954F72"/>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BP2 version 2">
    <a:dk1>
      <a:sysClr val="windowText" lastClr="000000"/>
    </a:dk1>
    <a:lt1>
      <a:sysClr val="window" lastClr="FFFFFF"/>
    </a:lt1>
    <a:dk2>
      <a:srgbClr val="44546A"/>
    </a:dk2>
    <a:lt2>
      <a:srgbClr val="E7E6E6"/>
    </a:lt2>
    <a:accent1>
      <a:srgbClr val="0A2664"/>
    </a:accent1>
    <a:accent2>
      <a:srgbClr val="8CE0FF"/>
    </a:accent2>
    <a:accent3>
      <a:srgbClr val="146CFD"/>
    </a:accent3>
    <a:accent4>
      <a:srgbClr val="CBEDFD"/>
    </a:accent4>
    <a:accent5>
      <a:srgbClr val="D0CECE"/>
    </a:accent5>
    <a:accent6>
      <a:srgbClr val="495054"/>
    </a:accent6>
    <a:hlink>
      <a:srgbClr val="78B143"/>
    </a:hlink>
    <a:folHlink>
      <a:srgbClr val="954F72"/>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BP2 Final">
    <a:dk1>
      <a:sysClr val="windowText" lastClr="000000"/>
    </a:dk1>
    <a:lt1>
      <a:sysClr val="window" lastClr="FFFFFF"/>
    </a:lt1>
    <a:dk2>
      <a:srgbClr val="44546A"/>
    </a:dk2>
    <a:lt2>
      <a:srgbClr val="E7E6E6"/>
    </a:lt2>
    <a:accent1>
      <a:srgbClr val="002664"/>
    </a:accent1>
    <a:accent2>
      <a:srgbClr val="8CE0FF"/>
    </a:accent2>
    <a:accent3>
      <a:srgbClr val="146CFD"/>
    </a:accent3>
    <a:accent4>
      <a:srgbClr val="CBEDFD"/>
    </a:accent4>
    <a:accent5>
      <a:srgbClr val="BFBFBF"/>
    </a:accent5>
    <a:accent6>
      <a:srgbClr val="495054"/>
    </a:accent6>
    <a:hlink>
      <a:srgbClr val="78B14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2664"/>
    </a:accent1>
    <a:accent2>
      <a:srgbClr val="146CFD"/>
    </a:accent2>
    <a:accent3>
      <a:srgbClr val="8CE0FF"/>
    </a:accent3>
    <a:accent4>
      <a:srgbClr val="CBEDFD"/>
    </a:accent4>
    <a:accent5>
      <a:srgbClr val="146CFD"/>
    </a:accent5>
    <a:accent6>
      <a:srgbClr val="22272B"/>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801a5968-9419-4033-b9de-7ffe8168468e">
      <UserInfo>
        <DisplayName>Katherine Somerville</DisplayName>
        <AccountId>34</AccountId>
        <AccountType/>
      </UserInfo>
      <UserInfo>
        <DisplayName>Charlie Setiawan</DisplayName>
        <AccountId>35</AccountId>
        <AccountType/>
      </UserInfo>
    </SharedWithUsers>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B1BF2-5A1F-4DE3-AAEF-7B9415FB0C16}"/>
</file>

<file path=customXml/itemProps2.xml><?xml version="1.0" encoding="utf-8"?>
<ds:datastoreItem xmlns:ds="http://schemas.openxmlformats.org/officeDocument/2006/customXml" ds:itemID="{CE9E9FD7-6E6C-41F1-AB66-B4A654C66101}">
  <ds:schemaRefs>
    <ds:schemaRef ds:uri="http://schemas.microsoft.com/office/2006/metadata/properties"/>
    <ds:schemaRef ds:uri="http://schemas.microsoft.com/office/infopath/2007/PartnerControls"/>
    <ds:schemaRef ds:uri="be10ce44-c66e-469b-8f9a-44f6cf8d73cc"/>
    <ds:schemaRef ds:uri="2987dd7b-ad3b-4fa3-93b7-f1b6a40c259c"/>
    <ds:schemaRef ds:uri="9f0ac7ce-5f57-4ea0-9af7-01d4f3f1ccae"/>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F510486F-5120-4F67-BA1E-2BAF7098B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Performance Chapter 30.08.23</Template>
  <TotalTime>7</TotalTime>
  <Pages>1</Pages>
  <Words>7742</Words>
  <Characters>44133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2023-24 Budget Paper No. 2 - Agency Financial Statements - Chapter 1: Performance of Services</vt:lpstr>
    </vt:vector>
  </TitlesOfParts>
  <Company>NSW Treasury</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2 - Agency Financial Statements - Chapter 1: Performance of Services</dc:title>
  <dc:subject/>
  <dc:creator>NSWTreasury@nswgov.onmicrosoft.com</dc:creator>
  <cp:keywords/>
  <cp:lastModifiedBy>F Lavorato</cp:lastModifiedBy>
  <cp:revision>6</cp:revision>
  <cp:lastPrinted>2024-06-16T02:12:00Z</cp:lastPrinted>
  <dcterms:created xsi:type="dcterms:W3CDTF">2024-06-15T22:58:00Z</dcterms:created>
  <dcterms:modified xsi:type="dcterms:W3CDTF">2024-06-16T02:13:00Z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0x0101000A7DCB8243C0124689424FFB65F8BA1F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6666300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y fmtid="{D5CDD505-2E9C-101B-9397-08002B2CF9AE}" pid="46" name="SharedWithUsers">
    <vt:lpwstr>355;#SharingLinks.e45ed573-741a-4fa9-ae02-ccca211088ea.Flexible.4f60c641-68ea-4092-8f15-6e0518297df6;#59;#Danielle Spruyt;#43;#Kim Garvey;#41;#Emma Finnerty;#509;#Isabelle Raffle;#510;#Eliza Crowle;#511;#Katherine Somerville;#340;#Julian Cornelius;#427;#Anika Sharma;#408;#Charlie Setiawan;#409;#Bhupendra Pant</vt:lpwstr>
  </property>
</Properties>
</file>