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4.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5.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6.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5438" w14:textId="0D1D82A1" w:rsidR="00A63D1D" w:rsidRPr="007F00D0" w:rsidRDefault="00B86927" w:rsidP="00D606FB">
      <w:pPr>
        <w:pStyle w:val="Heading1"/>
        <w:tabs>
          <w:tab w:val="clear" w:pos="284"/>
        </w:tabs>
        <w:spacing w:before="400" w:after="0"/>
        <w:ind w:left="851" w:hanging="851"/>
        <w:rPr>
          <w:rFonts w:ascii="Public Sans SemiBold" w:hAnsi="Public Sans SemiBold"/>
          <w:color w:val="002664"/>
        </w:rPr>
      </w:pPr>
      <w:r>
        <w:rPr>
          <w:rFonts w:ascii="Public Sans SemiBold" w:hAnsi="Public Sans SemiBold"/>
          <w:color w:val="002664"/>
        </w:rPr>
        <w:t>4</w:t>
      </w:r>
      <w:r w:rsidR="004D606F" w:rsidRPr="007F00D0">
        <w:rPr>
          <w:rFonts w:ascii="Public Sans SemiBold" w:hAnsi="Public Sans SemiBold"/>
          <w:color w:val="002664"/>
        </w:rPr>
        <w:t xml:space="preserve">. </w:t>
      </w:r>
      <w:r w:rsidR="00FA09EC" w:rsidRPr="007F00D0">
        <w:rPr>
          <w:rFonts w:ascii="Public Sans SemiBold" w:hAnsi="Public Sans SemiBold"/>
          <w:color w:val="002664"/>
        </w:rPr>
        <w:tab/>
      </w:r>
      <w:r w:rsidR="00ED62F3" w:rsidRPr="007F00D0">
        <w:rPr>
          <w:rFonts w:ascii="Public Sans SemiBold" w:hAnsi="Public Sans SemiBold"/>
          <w:color w:val="002664"/>
        </w:rPr>
        <w:t xml:space="preserve">communities and JUSTICE </w:t>
      </w:r>
    </w:p>
    <w:p w14:paraId="4C71C016" w14:textId="35419208" w:rsidR="00E54AF7" w:rsidRPr="006F62D0" w:rsidRDefault="00E54AF7" w:rsidP="008D7CF1">
      <w:pPr>
        <w:pStyle w:val="Heading2"/>
        <w:numPr>
          <w:ilvl w:val="1"/>
          <w:numId w:val="37"/>
        </w:numPr>
        <w:pBdr>
          <w:bottom w:val="single" w:sz="4" w:space="4" w:color="22272B"/>
        </w:pBdr>
        <w:ind w:left="851" w:hanging="851"/>
        <w:rPr>
          <w:rFonts w:ascii="Public Sans SemiBold" w:hAnsi="Public Sans SemiBold"/>
          <w:color w:val="22272B"/>
        </w:rPr>
      </w:pPr>
      <w:bookmarkStart w:id="0" w:name="_Toc511756217"/>
      <w:bookmarkStart w:id="1" w:name="_Toc473722853"/>
      <w:bookmarkStart w:id="2" w:name="_Toc511769340"/>
      <w:r w:rsidRPr="006F62D0">
        <w:rPr>
          <w:rFonts w:ascii="Public Sans SemiBold" w:hAnsi="Public Sans SemiBold"/>
          <w:color w:val="22272B"/>
        </w:rPr>
        <w:t>Agency Expense Summary</w:t>
      </w:r>
      <w:bookmarkEnd w:id="0"/>
      <w:r w:rsidRPr="006F62D0" w:rsidDel="00E54AF7">
        <w:rPr>
          <w:rFonts w:ascii="Public Sans SemiBold" w:hAnsi="Public Sans SemiBold"/>
          <w:color w:val="22272B"/>
        </w:rPr>
        <w:t xml:space="preserve"> </w:t>
      </w:r>
    </w:p>
    <w:p w14:paraId="77182BCE" w14:textId="77777777" w:rsidR="00522A34" w:rsidRDefault="00522A34"/>
    <w:tbl>
      <w:tblPr>
        <w:tblW w:w="9675" w:type="dxa"/>
        <w:tblLayout w:type="fixed"/>
        <w:tblLook w:val="04A0" w:firstRow="1" w:lastRow="0" w:firstColumn="1" w:lastColumn="0" w:noHBand="0" w:noVBand="1"/>
        <w:tblCaption w:val="4. Communities and Justice - Agency Expense Summary"/>
        <w:tblDescription w:val="4. Communities and Justice - Agency Expense Summary&#10;&#10;(a) This table shows expenses on an uneliminated basis.&#10;(b) The Housing services team of Homes, Property and Development Group was transferred from the Department of Planning, Housing and Infrastructure to the Department of Communities and Justice, as per Administrative Arrangements (Administrative Changes— Miscellaneous) Order (No 6) 2023, effective 1 February 2024.&#10;(c) Aboriginal Housing Office was transferred from the Department of Planning, Housing and Infrastructure to the Department of Communities and Justice, as per Administrative Arrangements (Administrative Changes— Miscellaneous) Order (No 6) 2023, effective 1 February 2024.&#10;&#10;Note: Some sub-totals in this table may not be exactly equal to the sum of agency totals due to rounding.&#10;&#10;"/>
      </w:tblPr>
      <w:tblGrid>
        <w:gridCol w:w="3967"/>
        <w:gridCol w:w="115"/>
        <w:gridCol w:w="815"/>
        <w:gridCol w:w="117"/>
        <w:gridCol w:w="813"/>
        <w:gridCol w:w="119"/>
        <w:gridCol w:w="811"/>
        <w:gridCol w:w="121"/>
        <w:gridCol w:w="809"/>
        <w:gridCol w:w="123"/>
        <w:gridCol w:w="807"/>
        <w:gridCol w:w="125"/>
        <w:gridCol w:w="897"/>
        <w:gridCol w:w="36"/>
      </w:tblGrid>
      <w:tr w:rsidR="00522A34" w14:paraId="5391E879" w14:textId="77777777" w:rsidTr="00522A34">
        <w:trPr>
          <w:trHeight w:val="283"/>
        </w:trPr>
        <w:tc>
          <w:tcPr>
            <w:tcW w:w="4082" w:type="dxa"/>
            <w:gridSpan w:val="2"/>
            <w:vMerge w:val="restart"/>
            <w:shd w:val="clear" w:color="auto" w:fill="EBEBEB"/>
            <w:vAlign w:val="center"/>
            <w:hideMark/>
          </w:tcPr>
          <w:bookmarkEnd w:id="1"/>
          <w:bookmarkEnd w:id="2"/>
          <w:p w14:paraId="17CF35D7" w14:textId="13F8C473" w:rsidR="00522A34" w:rsidRPr="000B6479" w:rsidRDefault="00522A34" w:rsidP="002E77C6">
            <w:pPr>
              <w:jc w:val="center"/>
              <w:rPr>
                <w:rFonts w:ascii="Public Sans" w:hAnsi="Public Sans"/>
                <w:b/>
                <w:bCs/>
                <w:sz w:val="18"/>
                <w:szCs w:val="18"/>
              </w:rPr>
            </w:pPr>
            <w:r>
              <w:rPr>
                <w:rFonts w:ascii="Public Sans" w:hAnsi="Public Sans" w:cs="Arial"/>
                <w:sz w:val="18"/>
                <w:szCs w:val="18"/>
                <w:lang w:eastAsia="en-AU"/>
              </w:rPr>
              <w:t>Communities and Justice</w:t>
            </w:r>
          </w:p>
        </w:tc>
        <w:tc>
          <w:tcPr>
            <w:tcW w:w="2796" w:type="dxa"/>
            <w:gridSpan w:val="6"/>
            <w:shd w:val="clear" w:color="auto" w:fill="EBEBEB"/>
            <w:vAlign w:val="bottom"/>
            <w:hideMark/>
          </w:tcPr>
          <w:p w14:paraId="03512A1D" w14:textId="77777777" w:rsidR="00522A34" w:rsidRPr="000B6479" w:rsidRDefault="00522A34" w:rsidP="002E77C6">
            <w:pPr>
              <w:jc w:val="center"/>
              <w:rPr>
                <w:rFonts w:ascii="Public Sans" w:hAnsi="Public Sans" w:cs="Arial"/>
                <w:sz w:val="18"/>
                <w:szCs w:val="18"/>
              </w:rPr>
            </w:pPr>
            <w:r w:rsidRPr="000B6479">
              <w:rPr>
                <w:rFonts w:ascii="Public Sans" w:hAnsi="Public Sans" w:cs="Arial"/>
                <w:sz w:val="18"/>
                <w:szCs w:val="18"/>
              </w:rPr>
              <w:t>Expenses</w:t>
            </w:r>
            <w:r w:rsidRPr="000B6479">
              <w:rPr>
                <w:rFonts w:ascii="Public Sans" w:hAnsi="Public Sans" w:cs="Arial"/>
                <w:sz w:val="18"/>
                <w:szCs w:val="18"/>
                <w:vertAlign w:val="superscript"/>
              </w:rPr>
              <w:t>(a)</w:t>
            </w:r>
          </w:p>
        </w:tc>
        <w:tc>
          <w:tcPr>
            <w:tcW w:w="2797" w:type="dxa"/>
            <w:gridSpan w:val="6"/>
            <w:shd w:val="clear" w:color="auto" w:fill="EBEBEB"/>
            <w:vAlign w:val="bottom"/>
            <w:hideMark/>
          </w:tcPr>
          <w:p w14:paraId="5BC94611" w14:textId="77777777" w:rsidR="00522A34" w:rsidRPr="000B6479" w:rsidRDefault="00522A34" w:rsidP="002E77C6">
            <w:pPr>
              <w:jc w:val="center"/>
              <w:rPr>
                <w:rFonts w:ascii="Public Sans" w:hAnsi="Public Sans" w:cs="Arial"/>
                <w:sz w:val="18"/>
                <w:szCs w:val="18"/>
              </w:rPr>
            </w:pPr>
            <w:r w:rsidRPr="000B6479">
              <w:rPr>
                <w:rFonts w:ascii="Public Sans" w:hAnsi="Public Sans" w:cs="Arial"/>
                <w:sz w:val="18"/>
                <w:szCs w:val="18"/>
              </w:rPr>
              <w:t>Capital Expenditure</w:t>
            </w:r>
          </w:p>
        </w:tc>
      </w:tr>
      <w:tr w:rsidR="00522A34" w14:paraId="1472BCED" w14:textId="77777777" w:rsidTr="00522A34">
        <w:trPr>
          <w:trHeight w:val="255"/>
        </w:trPr>
        <w:tc>
          <w:tcPr>
            <w:tcW w:w="4082" w:type="dxa"/>
            <w:gridSpan w:val="2"/>
            <w:vMerge/>
            <w:vAlign w:val="center"/>
            <w:hideMark/>
          </w:tcPr>
          <w:p w14:paraId="1F9042D3" w14:textId="77777777" w:rsidR="00522A34" w:rsidRPr="000B6479" w:rsidRDefault="00522A34" w:rsidP="002E77C6">
            <w:pPr>
              <w:rPr>
                <w:rFonts w:ascii="Public Sans" w:hAnsi="Public Sans"/>
                <w:b/>
                <w:bCs/>
                <w:sz w:val="18"/>
                <w:szCs w:val="18"/>
              </w:rPr>
            </w:pPr>
          </w:p>
        </w:tc>
        <w:tc>
          <w:tcPr>
            <w:tcW w:w="932" w:type="dxa"/>
            <w:gridSpan w:val="2"/>
            <w:shd w:val="clear" w:color="auto" w:fill="EBEBEB"/>
            <w:vAlign w:val="bottom"/>
            <w:hideMark/>
          </w:tcPr>
          <w:p w14:paraId="7C605C76" w14:textId="77777777" w:rsidR="00522A34" w:rsidRPr="000B6479" w:rsidRDefault="00522A34" w:rsidP="002E77C6">
            <w:pPr>
              <w:ind w:left="-113" w:right="-113"/>
              <w:jc w:val="center"/>
              <w:rPr>
                <w:rFonts w:ascii="Public Sans" w:hAnsi="Public Sans" w:cs="Arial"/>
                <w:sz w:val="18"/>
                <w:szCs w:val="18"/>
              </w:rPr>
            </w:pPr>
            <w:r>
              <w:rPr>
                <w:rFonts w:ascii="Public Sans" w:hAnsi="Public Sans" w:cs="Arial"/>
                <w:sz w:val="18"/>
                <w:szCs w:val="18"/>
              </w:rPr>
              <w:t>2023-24</w:t>
            </w:r>
          </w:p>
        </w:tc>
        <w:tc>
          <w:tcPr>
            <w:tcW w:w="932" w:type="dxa"/>
            <w:gridSpan w:val="2"/>
            <w:shd w:val="clear" w:color="auto" w:fill="EBEBEB"/>
            <w:vAlign w:val="bottom"/>
            <w:hideMark/>
          </w:tcPr>
          <w:p w14:paraId="17C80378"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202</w:t>
            </w:r>
            <w:r>
              <w:rPr>
                <w:rFonts w:ascii="Public Sans" w:hAnsi="Public Sans" w:cs="Arial"/>
                <w:sz w:val="18"/>
                <w:szCs w:val="18"/>
              </w:rPr>
              <w:t>4-25</w:t>
            </w:r>
          </w:p>
        </w:tc>
        <w:tc>
          <w:tcPr>
            <w:tcW w:w="932" w:type="dxa"/>
            <w:gridSpan w:val="2"/>
            <w:shd w:val="clear" w:color="auto" w:fill="EBEBEB"/>
            <w:vAlign w:val="bottom"/>
            <w:hideMark/>
          </w:tcPr>
          <w:p w14:paraId="6F39DBF2" w14:textId="77777777" w:rsidR="00522A34" w:rsidRPr="000B6479" w:rsidRDefault="00522A34" w:rsidP="002E77C6">
            <w:pPr>
              <w:ind w:left="-113" w:right="-113"/>
              <w:jc w:val="center"/>
              <w:rPr>
                <w:rFonts w:ascii="Public Sans" w:hAnsi="Public Sans" w:cs="Arial"/>
                <w:sz w:val="18"/>
                <w:szCs w:val="18"/>
              </w:rPr>
            </w:pPr>
          </w:p>
        </w:tc>
        <w:tc>
          <w:tcPr>
            <w:tcW w:w="932" w:type="dxa"/>
            <w:gridSpan w:val="2"/>
            <w:shd w:val="clear" w:color="auto" w:fill="EBEBEB"/>
            <w:vAlign w:val="bottom"/>
            <w:hideMark/>
          </w:tcPr>
          <w:p w14:paraId="19B7CC73" w14:textId="77777777" w:rsidR="00522A34" w:rsidRPr="000B6479" w:rsidRDefault="00522A34" w:rsidP="002E77C6">
            <w:pPr>
              <w:ind w:left="-113" w:right="-113"/>
              <w:jc w:val="center"/>
              <w:rPr>
                <w:rFonts w:ascii="Public Sans" w:hAnsi="Public Sans" w:cs="Arial"/>
                <w:sz w:val="18"/>
                <w:szCs w:val="18"/>
              </w:rPr>
            </w:pPr>
            <w:r>
              <w:rPr>
                <w:rFonts w:ascii="Public Sans" w:hAnsi="Public Sans" w:cs="Arial"/>
                <w:sz w:val="18"/>
                <w:szCs w:val="18"/>
              </w:rPr>
              <w:t>2023-24</w:t>
            </w:r>
          </w:p>
        </w:tc>
        <w:tc>
          <w:tcPr>
            <w:tcW w:w="932" w:type="dxa"/>
            <w:gridSpan w:val="2"/>
            <w:shd w:val="clear" w:color="auto" w:fill="EBEBEB"/>
            <w:vAlign w:val="bottom"/>
            <w:hideMark/>
          </w:tcPr>
          <w:p w14:paraId="3B2B233B"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202</w:t>
            </w:r>
            <w:r>
              <w:rPr>
                <w:rFonts w:ascii="Public Sans" w:hAnsi="Public Sans" w:cs="Arial"/>
                <w:sz w:val="18"/>
                <w:szCs w:val="18"/>
              </w:rPr>
              <w:t>4-25</w:t>
            </w:r>
          </w:p>
        </w:tc>
        <w:tc>
          <w:tcPr>
            <w:tcW w:w="933" w:type="dxa"/>
            <w:gridSpan w:val="2"/>
            <w:shd w:val="clear" w:color="auto" w:fill="EBEBEB"/>
            <w:vAlign w:val="bottom"/>
            <w:hideMark/>
          </w:tcPr>
          <w:p w14:paraId="00F364E8" w14:textId="77777777" w:rsidR="00522A34" w:rsidRPr="000B6479" w:rsidRDefault="00522A34" w:rsidP="002E77C6">
            <w:pPr>
              <w:ind w:left="-113" w:right="-113"/>
              <w:jc w:val="center"/>
              <w:rPr>
                <w:rFonts w:ascii="Public Sans" w:hAnsi="Public Sans"/>
                <w:sz w:val="18"/>
                <w:szCs w:val="18"/>
              </w:rPr>
            </w:pPr>
          </w:p>
        </w:tc>
      </w:tr>
      <w:tr w:rsidR="00522A34" w14:paraId="31583D46" w14:textId="77777777" w:rsidTr="00522A34">
        <w:trPr>
          <w:trHeight w:val="267"/>
        </w:trPr>
        <w:tc>
          <w:tcPr>
            <w:tcW w:w="4082" w:type="dxa"/>
            <w:gridSpan w:val="2"/>
            <w:vMerge/>
            <w:vAlign w:val="center"/>
            <w:hideMark/>
          </w:tcPr>
          <w:p w14:paraId="10C67CC2" w14:textId="77777777" w:rsidR="00522A34" w:rsidRPr="000B6479" w:rsidRDefault="00522A34" w:rsidP="002E77C6">
            <w:pPr>
              <w:rPr>
                <w:rFonts w:ascii="Public Sans" w:hAnsi="Public Sans"/>
                <w:b/>
                <w:bCs/>
                <w:sz w:val="18"/>
                <w:szCs w:val="18"/>
              </w:rPr>
            </w:pPr>
          </w:p>
        </w:tc>
        <w:tc>
          <w:tcPr>
            <w:tcW w:w="932" w:type="dxa"/>
            <w:gridSpan w:val="2"/>
            <w:shd w:val="clear" w:color="auto" w:fill="EBEBEB"/>
            <w:vAlign w:val="bottom"/>
            <w:hideMark/>
          </w:tcPr>
          <w:p w14:paraId="29ACE759" w14:textId="77777777" w:rsidR="00522A34" w:rsidRPr="000B6479" w:rsidRDefault="00522A34" w:rsidP="002E77C6">
            <w:pPr>
              <w:ind w:left="-113" w:right="-113"/>
              <w:jc w:val="center"/>
              <w:rPr>
                <w:rFonts w:ascii="Public Sans" w:hAnsi="Public Sans" w:cs="Arial"/>
                <w:sz w:val="18"/>
                <w:szCs w:val="18"/>
              </w:rPr>
            </w:pPr>
            <w:r>
              <w:rPr>
                <w:rFonts w:ascii="Public Sans" w:hAnsi="Public Sans" w:cs="Arial"/>
                <w:sz w:val="18"/>
                <w:szCs w:val="18"/>
              </w:rPr>
              <w:t>Revised</w:t>
            </w:r>
          </w:p>
        </w:tc>
        <w:tc>
          <w:tcPr>
            <w:tcW w:w="932" w:type="dxa"/>
            <w:gridSpan w:val="2"/>
            <w:shd w:val="clear" w:color="auto" w:fill="EBEBEB"/>
            <w:vAlign w:val="bottom"/>
            <w:hideMark/>
          </w:tcPr>
          <w:p w14:paraId="6933FA63"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Budget</w:t>
            </w:r>
          </w:p>
        </w:tc>
        <w:tc>
          <w:tcPr>
            <w:tcW w:w="932" w:type="dxa"/>
            <w:gridSpan w:val="2"/>
            <w:shd w:val="clear" w:color="auto" w:fill="EBEBEB"/>
            <w:vAlign w:val="bottom"/>
            <w:hideMark/>
          </w:tcPr>
          <w:p w14:paraId="0A19A13D"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Change</w:t>
            </w:r>
          </w:p>
        </w:tc>
        <w:tc>
          <w:tcPr>
            <w:tcW w:w="932" w:type="dxa"/>
            <w:gridSpan w:val="2"/>
            <w:shd w:val="clear" w:color="auto" w:fill="EBEBEB"/>
            <w:vAlign w:val="bottom"/>
            <w:hideMark/>
          </w:tcPr>
          <w:p w14:paraId="144B674C" w14:textId="77777777" w:rsidR="00522A34" w:rsidRPr="000B6479" w:rsidRDefault="00522A34" w:rsidP="002E77C6">
            <w:pPr>
              <w:ind w:left="-113" w:right="-113"/>
              <w:jc w:val="center"/>
              <w:rPr>
                <w:rFonts w:ascii="Public Sans" w:hAnsi="Public Sans" w:cs="Arial"/>
                <w:sz w:val="18"/>
                <w:szCs w:val="18"/>
              </w:rPr>
            </w:pPr>
            <w:r>
              <w:rPr>
                <w:rFonts w:ascii="Public Sans" w:hAnsi="Public Sans" w:cs="Arial"/>
                <w:sz w:val="18"/>
                <w:szCs w:val="18"/>
              </w:rPr>
              <w:t>Revised</w:t>
            </w:r>
          </w:p>
        </w:tc>
        <w:tc>
          <w:tcPr>
            <w:tcW w:w="932" w:type="dxa"/>
            <w:gridSpan w:val="2"/>
            <w:shd w:val="clear" w:color="auto" w:fill="EBEBEB"/>
            <w:vAlign w:val="bottom"/>
            <w:hideMark/>
          </w:tcPr>
          <w:p w14:paraId="2BC682B0"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Budget</w:t>
            </w:r>
          </w:p>
        </w:tc>
        <w:tc>
          <w:tcPr>
            <w:tcW w:w="933" w:type="dxa"/>
            <w:gridSpan w:val="2"/>
            <w:shd w:val="clear" w:color="auto" w:fill="EBEBEB"/>
            <w:vAlign w:val="bottom"/>
            <w:hideMark/>
          </w:tcPr>
          <w:p w14:paraId="799056A0"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Change</w:t>
            </w:r>
          </w:p>
        </w:tc>
      </w:tr>
      <w:tr w:rsidR="00522A34" w14:paraId="3A43FCD5" w14:textId="77777777" w:rsidTr="00522A34">
        <w:trPr>
          <w:trHeight w:val="283"/>
        </w:trPr>
        <w:tc>
          <w:tcPr>
            <w:tcW w:w="4082" w:type="dxa"/>
            <w:gridSpan w:val="2"/>
            <w:shd w:val="clear" w:color="auto" w:fill="EBEBEB"/>
            <w:vAlign w:val="center"/>
            <w:hideMark/>
          </w:tcPr>
          <w:p w14:paraId="213377BB" w14:textId="77777777" w:rsidR="00522A34" w:rsidRPr="000B6479" w:rsidRDefault="00522A34" w:rsidP="002E77C6">
            <w:pPr>
              <w:jc w:val="center"/>
              <w:rPr>
                <w:rFonts w:ascii="Public Sans" w:hAnsi="Public Sans"/>
                <w:sz w:val="18"/>
                <w:szCs w:val="18"/>
              </w:rPr>
            </w:pPr>
            <w:r w:rsidRPr="000B6479">
              <w:rPr>
                <w:rFonts w:ascii="Public Sans" w:hAnsi="Public Sans"/>
                <w:sz w:val="18"/>
                <w:szCs w:val="18"/>
              </w:rPr>
              <w:t> </w:t>
            </w:r>
          </w:p>
        </w:tc>
        <w:tc>
          <w:tcPr>
            <w:tcW w:w="932" w:type="dxa"/>
            <w:gridSpan w:val="2"/>
            <w:shd w:val="clear" w:color="auto" w:fill="EBEBEB"/>
            <w:hideMark/>
          </w:tcPr>
          <w:p w14:paraId="4E84F77B"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$m</w:t>
            </w:r>
          </w:p>
        </w:tc>
        <w:tc>
          <w:tcPr>
            <w:tcW w:w="932" w:type="dxa"/>
            <w:gridSpan w:val="2"/>
            <w:shd w:val="clear" w:color="auto" w:fill="EBEBEB"/>
            <w:hideMark/>
          </w:tcPr>
          <w:p w14:paraId="5E170C83"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$m</w:t>
            </w:r>
          </w:p>
        </w:tc>
        <w:tc>
          <w:tcPr>
            <w:tcW w:w="932" w:type="dxa"/>
            <w:gridSpan w:val="2"/>
            <w:shd w:val="clear" w:color="auto" w:fill="EBEBEB"/>
            <w:hideMark/>
          </w:tcPr>
          <w:p w14:paraId="3547EDD5"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w:t>
            </w:r>
          </w:p>
        </w:tc>
        <w:tc>
          <w:tcPr>
            <w:tcW w:w="932" w:type="dxa"/>
            <w:gridSpan w:val="2"/>
            <w:shd w:val="clear" w:color="auto" w:fill="EBEBEB"/>
            <w:hideMark/>
          </w:tcPr>
          <w:p w14:paraId="237BE1F7"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$m</w:t>
            </w:r>
          </w:p>
        </w:tc>
        <w:tc>
          <w:tcPr>
            <w:tcW w:w="932" w:type="dxa"/>
            <w:gridSpan w:val="2"/>
            <w:shd w:val="clear" w:color="auto" w:fill="EBEBEB"/>
            <w:hideMark/>
          </w:tcPr>
          <w:p w14:paraId="6298958C"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$m</w:t>
            </w:r>
          </w:p>
        </w:tc>
        <w:tc>
          <w:tcPr>
            <w:tcW w:w="933" w:type="dxa"/>
            <w:gridSpan w:val="2"/>
            <w:shd w:val="clear" w:color="auto" w:fill="EBEBEB"/>
            <w:hideMark/>
          </w:tcPr>
          <w:p w14:paraId="12AE0D61" w14:textId="77777777" w:rsidR="00522A34" w:rsidRPr="000B6479" w:rsidRDefault="00522A34" w:rsidP="002E77C6">
            <w:pPr>
              <w:ind w:left="-113" w:right="-113"/>
              <w:jc w:val="center"/>
              <w:rPr>
                <w:rFonts w:ascii="Public Sans" w:hAnsi="Public Sans" w:cs="Arial"/>
                <w:sz w:val="18"/>
                <w:szCs w:val="18"/>
              </w:rPr>
            </w:pPr>
            <w:r w:rsidRPr="000B6479">
              <w:rPr>
                <w:rFonts w:ascii="Public Sans" w:hAnsi="Public Sans" w:cs="Arial"/>
                <w:sz w:val="18"/>
                <w:szCs w:val="18"/>
              </w:rPr>
              <w:t>%</w:t>
            </w:r>
          </w:p>
        </w:tc>
      </w:tr>
      <w:tr w:rsidR="00560193" w:rsidRPr="00643479" w14:paraId="59167E95" w14:textId="77777777" w:rsidTr="00325F5F">
        <w:trPr>
          <w:gridAfter w:val="1"/>
          <w:wAfter w:w="36" w:type="dxa"/>
          <w:trHeight w:val="320"/>
        </w:trPr>
        <w:tc>
          <w:tcPr>
            <w:tcW w:w="3967" w:type="dxa"/>
            <w:tcBorders>
              <w:left w:val="nil"/>
              <w:bottom w:val="nil"/>
            </w:tcBorders>
            <w:shd w:val="clear" w:color="auto" w:fill="auto"/>
            <w:noWrap/>
            <w:vAlign w:val="bottom"/>
            <w:hideMark/>
          </w:tcPr>
          <w:p w14:paraId="31937375" w14:textId="5B8C23A1" w:rsidR="00560193" w:rsidRPr="00643479" w:rsidRDefault="00560193" w:rsidP="00560193">
            <w:pPr>
              <w:spacing w:before="40" w:after="40" w:line="220" w:lineRule="atLeast"/>
              <w:rPr>
                <w:rFonts w:ascii="Public Sans" w:hAnsi="Public Sans" w:cs="Arial"/>
                <w:b/>
                <w:bCs/>
                <w:sz w:val="18"/>
                <w:szCs w:val="18"/>
                <w:lang w:eastAsia="en-AU"/>
              </w:rPr>
            </w:pPr>
            <w:r w:rsidRPr="00643479">
              <w:rPr>
                <w:rFonts w:ascii="Public Sans" w:hAnsi="Public Sans" w:cs="Arial"/>
                <w:b/>
                <w:bCs/>
                <w:sz w:val="18"/>
                <w:szCs w:val="18"/>
                <w:lang w:eastAsia="en-AU"/>
              </w:rPr>
              <w:t xml:space="preserve">Department of </w:t>
            </w:r>
            <w:r>
              <w:rPr>
                <w:rFonts w:ascii="Public Sans" w:hAnsi="Public Sans" w:cs="Arial"/>
                <w:b/>
                <w:bCs/>
                <w:sz w:val="18"/>
                <w:szCs w:val="18"/>
                <w:lang w:eastAsia="en-AU"/>
              </w:rPr>
              <w:t>Communities and Justic</w:t>
            </w:r>
            <w:r w:rsidR="007B69AC">
              <w:rPr>
                <w:rFonts w:ascii="Public Sans" w:hAnsi="Public Sans" w:cs="Arial"/>
                <w:b/>
                <w:bCs/>
                <w:sz w:val="18"/>
                <w:szCs w:val="18"/>
                <w:lang w:eastAsia="en-AU"/>
              </w:rPr>
              <w:t>e</w:t>
            </w:r>
            <w:r w:rsidR="007B69AC" w:rsidRPr="002A6EBF">
              <w:rPr>
                <w:rFonts w:ascii="Public Sans" w:hAnsi="Public Sans" w:cs="Arial"/>
                <w:b/>
                <w:i/>
                <w:sz w:val="18"/>
                <w:szCs w:val="18"/>
                <w:vertAlign w:val="superscript"/>
                <w:lang w:eastAsia="en-AU"/>
              </w:rPr>
              <w:t>(b)</w:t>
            </w:r>
          </w:p>
        </w:tc>
        <w:tc>
          <w:tcPr>
            <w:tcW w:w="930" w:type="dxa"/>
            <w:gridSpan w:val="2"/>
            <w:shd w:val="clear" w:color="auto" w:fill="auto"/>
            <w:noWrap/>
          </w:tcPr>
          <w:p w14:paraId="00C12BF8" w14:textId="040BE9B4" w:rsidR="00560193" w:rsidRPr="003F0C2F" w:rsidRDefault="00F90180"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13,303.3</w:t>
            </w:r>
          </w:p>
        </w:tc>
        <w:tc>
          <w:tcPr>
            <w:tcW w:w="930" w:type="dxa"/>
            <w:gridSpan w:val="2"/>
            <w:shd w:val="clear" w:color="auto" w:fill="auto"/>
            <w:noWrap/>
          </w:tcPr>
          <w:p w14:paraId="0DC0821E" w14:textId="1DFC7351" w:rsidR="00560193" w:rsidRPr="003F0C2F" w:rsidRDefault="00F90180"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w:t>
            </w:r>
            <w:r w:rsidR="004E090D">
              <w:rPr>
                <w:rFonts w:ascii="Public Sans" w:hAnsi="Public Sans" w:cs="Arial"/>
                <w:sz w:val="18"/>
                <w:szCs w:val="18"/>
                <w:lang w:eastAsia="en-AU"/>
              </w:rPr>
              <w:t>3</w:t>
            </w:r>
            <w:r>
              <w:rPr>
                <w:rFonts w:ascii="Public Sans" w:hAnsi="Public Sans" w:cs="Arial"/>
                <w:sz w:val="18"/>
                <w:szCs w:val="18"/>
                <w:lang w:eastAsia="en-AU"/>
              </w:rPr>
              <w:t>,481.9</w:t>
            </w:r>
          </w:p>
        </w:tc>
        <w:tc>
          <w:tcPr>
            <w:tcW w:w="930" w:type="dxa"/>
            <w:gridSpan w:val="2"/>
            <w:tcBorders>
              <w:right w:val="single" w:sz="4" w:space="0" w:color="auto"/>
            </w:tcBorders>
            <w:shd w:val="clear" w:color="auto" w:fill="auto"/>
          </w:tcPr>
          <w:p w14:paraId="2D4C7525" w14:textId="6D335B69" w:rsidR="00560193" w:rsidRPr="003F0C2F" w:rsidRDefault="00F90180"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1.3</w:t>
            </w:r>
          </w:p>
        </w:tc>
        <w:tc>
          <w:tcPr>
            <w:tcW w:w="930" w:type="dxa"/>
            <w:gridSpan w:val="2"/>
            <w:tcBorders>
              <w:left w:val="single" w:sz="4" w:space="0" w:color="auto"/>
            </w:tcBorders>
            <w:shd w:val="clear" w:color="auto" w:fill="auto"/>
            <w:noWrap/>
          </w:tcPr>
          <w:p w14:paraId="6936CCEA" w14:textId="6B7915C6" w:rsidR="00560193" w:rsidRPr="003F0C2F" w:rsidRDefault="00F90180"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204.5</w:t>
            </w:r>
          </w:p>
        </w:tc>
        <w:tc>
          <w:tcPr>
            <w:tcW w:w="930" w:type="dxa"/>
            <w:gridSpan w:val="2"/>
            <w:shd w:val="clear" w:color="auto" w:fill="auto"/>
            <w:noWrap/>
          </w:tcPr>
          <w:p w14:paraId="7660259A" w14:textId="04900469" w:rsidR="00560193" w:rsidRPr="003F0C2F" w:rsidRDefault="002E62AF"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1,259.7</w:t>
            </w:r>
          </w:p>
        </w:tc>
        <w:tc>
          <w:tcPr>
            <w:tcW w:w="1022" w:type="dxa"/>
            <w:gridSpan w:val="2"/>
            <w:shd w:val="clear" w:color="auto" w:fill="auto"/>
          </w:tcPr>
          <w:p w14:paraId="618F7F60" w14:textId="6646B2EB" w:rsidR="00560193" w:rsidRPr="003F0C2F" w:rsidRDefault="002E62AF"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516.1</w:t>
            </w:r>
          </w:p>
        </w:tc>
      </w:tr>
      <w:tr w:rsidR="00560193" w:rsidRPr="00643479" w14:paraId="7CB7FF6E" w14:textId="77777777" w:rsidTr="00325F5F">
        <w:trPr>
          <w:gridAfter w:val="1"/>
          <w:wAfter w:w="36" w:type="dxa"/>
          <w:trHeight w:val="290"/>
        </w:trPr>
        <w:tc>
          <w:tcPr>
            <w:tcW w:w="3967" w:type="dxa"/>
            <w:tcBorders>
              <w:top w:val="nil"/>
              <w:left w:val="nil"/>
              <w:bottom w:val="single" w:sz="4" w:space="0" w:color="auto"/>
            </w:tcBorders>
            <w:shd w:val="clear" w:color="auto" w:fill="auto"/>
            <w:noWrap/>
            <w:vAlign w:val="bottom"/>
            <w:hideMark/>
          </w:tcPr>
          <w:p w14:paraId="4F030BDF" w14:textId="55EADFF1" w:rsidR="00560193" w:rsidRPr="00643479" w:rsidRDefault="00560193" w:rsidP="00560193">
            <w:pPr>
              <w:widowControl w:val="0"/>
              <w:tabs>
                <w:tab w:val="right" w:leader="dot" w:pos="3686"/>
                <w:tab w:val="right" w:leader="dot" w:pos="5046"/>
                <w:tab w:val="right" w:pos="5897"/>
                <w:tab w:val="right" w:pos="6747"/>
                <w:tab w:val="right" w:pos="7598"/>
              </w:tabs>
              <w:autoSpaceDE w:val="0"/>
              <w:autoSpaceDN w:val="0"/>
              <w:spacing w:before="40" w:after="40" w:line="220" w:lineRule="atLeast"/>
              <w:rPr>
                <w:rFonts w:ascii="Public Sans" w:hAnsi="Public Sans" w:cs="Arial"/>
                <w:sz w:val="18"/>
                <w:szCs w:val="18"/>
                <w:lang w:eastAsia="en-AU"/>
              </w:rPr>
            </w:pPr>
            <w:r>
              <w:rPr>
                <w:rFonts w:ascii="Public Sans" w:hAnsi="Public Sans" w:cs="Arial"/>
                <w:sz w:val="18"/>
                <w:szCs w:val="18"/>
                <w:lang w:eastAsia="en-AU"/>
              </w:rPr>
              <w:t>Funding distribution to agencies</w:t>
            </w:r>
            <w:r w:rsidR="00CF5F29">
              <w:rPr>
                <w:rFonts w:ascii="Public Sans" w:hAnsi="Public Sans" w:cs="Arial"/>
                <w:sz w:val="18"/>
                <w:szCs w:val="18"/>
                <w:lang w:eastAsia="en-AU"/>
              </w:rPr>
              <w:t xml:space="preserve"> </w:t>
            </w:r>
            <w:r w:rsidRPr="00643479">
              <w:rPr>
                <w:rFonts w:ascii="Public Sans" w:hAnsi="Public Sans" w:cs="Arial"/>
                <w:sz w:val="18"/>
                <w:szCs w:val="18"/>
                <w:lang w:eastAsia="en-AU"/>
              </w:rPr>
              <w:tab/>
            </w:r>
          </w:p>
        </w:tc>
        <w:tc>
          <w:tcPr>
            <w:tcW w:w="930" w:type="dxa"/>
            <w:gridSpan w:val="2"/>
            <w:tcBorders>
              <w:bottom w:val="single" w:sz="4" w:space="0" w:color="auto"/>
            </w:tcBorders>
            <w:shd w:val="clear" w:color="auto" w:fill="auto"/>
            <w:noWrap/>
          </w:tcPr>
          <w:p w14:paraId="42EB3983" w14:textId="3328323F" w:rsidR="00560193" w:rsidRPr="003F0C2F" w:rsidRDefault="002E62AF"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7,545.6</w:t>
            </w:r>
          </w:p>
        </w:tc>
        <w:tc>
          <w:tcPr>
            <w:tcW w:w="930" w:type="dxa"/>
            <w:gridSpan w:val="2"/>
            <w:tcBorders>
              <w:bottom w:val="single" w:sz="4" w:space="0" w:color="auto"/>
            </w:tcBorders>
            <w:shd w:val="clear" w:color="auto" w:fill="auto"/>
            <w:noWrap/>
          </w:tcPr>
          <w:p w14:paraId="550A25B7" w14:textId="1F1A1F5F" w:rsidR="00560193" w:rsidRPr="003F0C2F" w:rsidRDefault="002E62AF"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8,452</w:t>
            </w:r>
            <w:r w:rsidR="0049341C">
              <w:rPr>
                <w:rFonts w:ascii="Public Sans" w:hAnsi="Public Sans" w:cs="Arial"/>
                <w:sz w:val="18"/>
                <w:szCs w:val="18"/>
                <w:lang w:eastAsia="en-AU"/>
              </w:rPr>
              <w:t>.1</w:t>
            </w:r>
          </w:p>
        </w:tc>
        <w:tc>
          <w:tcPr>
            <w:tcW w:w="930" w:type="dxa"/>
            <w:gridSpan w:val="2"/>
            <w:tcBorders>
              <w:bottom w:val="single" w:sz="4" w:space="0" w:color="auto"/>
              <w:right w:val="single" w:sz="4" w:space="0" w:color="auto"/>
            </w:tcBorders>
            <w:shd w:val="clear" w:color="auto" w:fill="auto"/>
          </w:tcPr>
          <w:p w14:paraId="0155B021" w14:textId="195BAE1D" w:rsidR="00560193" w:rsidRPr="003F0C2F" w:rsidRDefault="0049341C"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12.0</w:t>
            </w:r>
          </w:p>
        </w:tc>
        <w:tc>
          <w:tcPr>
            <w:tcW w:w="930" w:type="dxa"/>
            <w:gridSpan w:val="2"/>
            <w:tcBorders>
              <w:left w:val="single" w:sz="4" w:space="0" w:color="auto"/>
              <w:bottom w:val="single" w:sz="4" w:space="0" w:color="auto"/>
            </w:tcBorders>
            <w:shd w:val="clear" w:color="auto" w:fill="auto"/>
            <w:noWrap/>
          </w:tcPr>
          <w:p w14:paraId="4F52A2E0" w14:textId="754E6A7E" w:rsidR="00560193" w:rsidRPr="003F0C2F" w:rsidRDefault="0049341C"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c>
          <w:tcPr>
            <w:tcW w:w="930" w:type="dxa"/>
            <w:gridSpan w:val="2"/>
            <w:tcBorders>
              <w:bottom w:val="single" w:sz="4" w:space="0" w:color="auto"/>
            </w:tcBorders>
            <w:shd w:val="clear" w:color="auto" w:fill="auto"/>
            <w:noWrap/>
          </w:tcPr>
          <w:p w14:paraId="303F50C1" w14:textId="3BBD7F64" w:rsidR="00560193" w:rsidRPr="003F0C2F" w:rsidRDefault="0049341C"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c>
          <w:tcPr>
            <w:tcW w:w="1022" w:type="dxa"/>
            <w:gridSpan w:val="2"/>
            <w:tcBorders>
              <w:bottom w:val="single" w:sz="4" w:space="0" w:color="auto"/>
            </w:tcBorders>
            <w:shd w:val="clear" w:color="auto" w:fill="auto"/>
          </w:tcPr>
          <w:p w14:paraId="0809D834" w14:textId="040A3928" w:rsidR="00560193" w:rsidRPr="003F0C2F" w:rsidRDefault="0049341C"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r>
      <w:tr w:rsidR="00495791" w:rsidRPr="00643479" w14:paraId="1D4A432E" w14:textId="77777777" w:rsidTr="00325F5F">
        <w:trPr>
          <w:gridAfter w:val="1"/>
          <w:wAfter w:w="36" w:type="dxa"/>
          <w:trHeight w:val="340"/>
        </w:trPr>
        <w:tc>
          <w:tcPr>
            <w:tcW w:w="3967" w:type="dxa"/>
            <w:tcBorders>
              <w:top w:val="single" w:sz="4" w:space="0" w:color="auto"/>
              <w:left w:val="nil"/>
              <w:bottom w:val="single" w:sz="4" w:space="0" w:color="auto"/>
            </w:tcBorders>
            <w:shd w:val="clear" w:color="auto" w:fill="auto"/>
            <w:noWrap/>
            <w:vAlign w:val="center"/>
            <w:hideMark/>
          </w:tcPr>
          <w:p w14:paraId="39CF162C" w14:textId="77777777" w:rsidR="00495791" w:rsidRPr="00643479" w:rsidRDefault="00495791" w:rsidP="00495791">
            <w:pPr>
              <w:spacing w:before="40" w:after="40" w:line="220" w:lineRule="atLeast"/>
              <w:rPr>
                <w:rFonts w:ascii="Public Sans" w:hAnsi="Public Sans" w:cs="Arial"/>
                <w:b/>
                <w:bCs/>
                <w:sz w:val="18"/>
                <w:szCs w:val="18"/>
                <w:lang w:eastAsia="en-AU"/>
              </w:rPr>
            </w:pPr>
            <w:r w:rsidRPr="00643479">
              <w:rPr>
                <w:rFonts w:ascii="Public Sans" w:hAnsi="Public Sans" w:cs="Arial"/>
                <w:b/>
                <w:bCs/>
                <w:sz w:val="18"/>
                <w:szCs w:val="18"/>
                <w:lang w:eastAsia="en-AU"/>
              </w:rPr>
              <w:t xml:space="preserve">Total Principal </w:t>
            </w:r>
            <w:r>
              <w:rPr>
                <w:rFonts w:ascii="Public Sans" w:hAnsi="Public Sans" w:cs="Arial"/>
                <w:b/>
                <w:bCs/>
                <w:sz w:val="18"/>
                <w:szCs w:val="18"/>
                <w:lang w:eastAsia="en-AU"/>
              </w:rPr>
              <w:t>Department</w:t>
            </w:r>
          </w:p>
        </w:tc>
        <w:tc>
          <w:tcPr>
            <w:tcW w:w="930" w:type="dxa"/>
            <w:gridSpan w:val="2"/>
            <w:tcBorders>
              <w:top w:val="single" w:sz="4" w:space="0" w:color="auto"/>
              <w:bottom w:val="single" w:sz="4" w:space="0" w:color="auto"/>
            </w:tcBorders>
            <w:shd w:val="clear" w:color="auto" w:fill="auto"/>
          </w:tcPr>
          <w:p w14:paraId="58926F86" w14:textId="50E1C104" w:rsidR="00495791" w:rsidRPr="003F0C2F" w:rsidRDefault="0049341C"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20,848.9</w:t>
            </w:r>
          </w:p>
        </w:tc>
        <w:tc>
          <w:tcPr>
            <w:tcW w:w="930" w:type="dxa"/>
            <w:gridSpan w:val="2"/>
            <w:tcBorders>
              <w:top w:val="single" w:sz="4" w:space="0" w:color="auto"/>
              <w:bottom w:val="single" w:sz="4" w:space="0" w:color="auto"/>
            </w:tcBorders>
            <w:shd w:val="clear" w:color="auto" w:fill="auto"/>
          </w:tcPr>
          <w:p w14:paraId="04CD43D8" w14:textId="4E9F1509" w:rsidR="00495791" w:rsidRPr="003F0C2F" w:rsidRDefault="0049341C"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21,933.9</w:t>
            </w:r>
          </w:p>
        </w:tc>
        <w:tc>
          <w:tcPr>
            <w:tcW w:w="930" w:type="dxa"/>
            <w:gridSpan w:val="2"/>
            <w:tcBorders>
              <w:top w:val="single" w:sz="4" w:space="0" w:color="auto"/>
              <w:bottom w:val="single" w:sz="4" w:space="0" w:color="auto"/>
              <w:right w:val="single" w:sz="4" w:space="0" w:color="auto"/>
            </w:tcBorders>
            <w:shd w:val="clear" w:color="auto" w:fill="auto"/>
          </w:tcPr>
          <w:p w14:paraId="51B078FA" w14:textId="67BB593F" w:rsidR="00495791" w:rsidRPr="003F0C2F" w:rsidRDefault="00253338" w:rsidP="00325F5F">
            <w:pPr>
              <w:spacing w:before="40" w:after="40" w:line="220" w:lineRule="atLeast"/>
              <w:ind w:left="-170"/>
              <w:jc w:val="right"/>
              <w:rPr>
                <w:rFonts w:ascii="Public Sans" w:hAnsi="Public Sans" w:cs="Arial"/>
                <w:b/>
                <w:bCs/>
                <w:sz w:val="18"/>
                <w:szCs w:val="18"/>
                <w:lang w:eastAsia="en-AU"/>
              </w:rPr>
            </w:pPr>
            <w:r>
              <w:rPr>
                <w:rFonts w:ascii="Public Sans" w:hAnsi="Public Sans" w:cs="Arial"/>
                <w:b/>
                <w:bCs/>
                <w:sz w:val="18"/>
                <w:szCs w:val="18"/>
                <w:lang w:eastAsia="en-AU"/>
              </w:rPr>
              <w:t>5.2</w:t>
            </w:r>
          </w:p>
        </w:tc>
        <w:tc>
          <w:tcPr>
            <w:tcW w:w="930" w:type="dxa"/>
            <w:gridSpan w:val="2"/>
            <w:tcBorders>
              <w:top w:val="single" w:sz="4" w:space="0" w:color="auto"/>
              <w:left w:val="single" w:sz="4" w:space="0" w:color="auto"/>
              <w:bottom w:val="single" w:sz="4" w:space="0" w:color="auto"/>
            </w:tcBorders>
            <w:shd w:val="clear" w:color="auto" w:fill="auto"/>
          </w:tcPr>
          <w:p w14:paraId="7A1E01E8" w14:textId="293944E4" w:rsidR="00495791" w:rsidRPr="003F0C2F" w:rsidRDefault="00253338"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204.5</w:t>
            </w:r>
          </w:p>
        </w:tc>
        <w:tc>
          <w:tcPr>
            <w:tcW w:w="930" w:type="dxa"/>
            <w:gridSpan w:val="2"/>
            <w:tcBorders>
              <w:top w:val="single" w:sz="4" w:space="0" w:color="auto"/>
              <w:bottom w:val="single" w:sz="4" w:space="0" w:color="auto"/>
            </w:tcBorders>
            <w:shd w:val="clear" w:color="auto" w:fill="auto"/>
          </w:tcPr>
          <w:p w14:paraId="6C3C217B" w14:textId="76CFFB62" w:rsidR="00495791" w:rsidRPr="003F0C2F" w:rsidRDefault="00253338"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1,259.7</w:t>
            </w:r>
          </w:p>
        </w:tc>
        <w:tc>
          <w:tcPr>
            <w:tcW w:w="1022" w:type="dxa"/>
            <w:gridSpan w:val="2"/>
            <w:tcBorders>
              <w:top w:val="single" w:sz="4" w:space="0" w:color="auto"/>
              <w:bottom w:val="single" w:sz="4" w:space="0" w:color="auto"/>
            </w:tcBorders>
            <w:shd w:val="clear" w:color="auto" w:fill="auto"/>
          </w:tcPr>
          <w:p w14:paraId="59DD63CB" w14:textId="414AD13D" w:rsidR="00495791" w:rsidRPr="003F0C2F" w:rsidRDefault="00253338" w:rsidP="00D9688E">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516.1</w:t>
            </w:r>
          </w:p>
        </w:tc>
      </w:tr>
      <w:tr w:rsidR="00150D6E" w:rsidRPr="00643479" w14:paraId="555F6967" w14:textId="77777777" w:rsidTr="00325F5F">
        <w:trPr>
          <w:gridAfter w:val="1"/>
          <w:wAfter w:w="36" w:type="dxa"/>
          <w:trHeight w:val="329"/>
        </w:trPr>
        <w:tc>
          <w:tcPr>
            <w:tcW w:w="3967" w:type="dxa"/>
            <w:tcBorders>
              <w:top w:val="single" w:sz="4" w:space="0" w:color="auto"/>
              <w:left w:val="nil"/>
              <w:bottom w:val="nil"/>
            </w:tcBorders>
            <w:shd w:val="clear" w:color="auto" w:fill="auto"/>
            <w:vAlign w:val="bottom"/>
            <w:hideMark/>
          </w:tcPr>
          <w:p w14:paraId="45000CC9" w14:textId="51153130" w:rsidR="00150D6E" w:rsidRPr="00643479" w:rsidRDefault="00150D6E" w:rsidP="00150D6E">
            <w:pPr>
              <w:spacing w:before="40" w:after="40" w:line="220" w:lineRule="atLeast"/>
              <w:ind w:left="113" w:hanging="113"/>
              <w:rPr>
                <w:rFonts w:ascii="Public Sans" w:hAnsi="Public Sans" w:cs="Arial"/>
                <w:b/>
                <w:bCs/>
                <w:i/>
                <w:iCs/>
                <w:sz w:val="18"/>
                <w:szCs w:val="18"/>
                <w:lang w:eastAsia="en-AU"/>
              </w:rPr>
            </w:pPr>
            <w:r w:rsidRPr="00B4786D">
              <w:rPr>
                <w:rFonts w:ascii="Public Sans" w:hAnsi="Public Sans" w:cs="Arial"/>
                <w:b/>
                <w:i/>
                <w:sz w:val="18"/>
                <w:szCs w:val="18"/>
                <w:lang w:eastAsia="en-AU"/>
              </w:rPr>
              <w:t>Agencies</w:t>
            </w:r>
            <w:r w:rsidRPr="00643479">
              <w:rPr>
                <w:rFonts w:ascii="Public Sans" w:hAnsi="Public Sans" w:cs="Arial"/>
                <w:b/>
                <w:i/>
                <w:sz w:val="18"/>
                <w:szCs w:val="18"/>
                <w:lang w:eastAsia="en-AU"/>
              </w:rPr>
              <w:t xml:space="preserve"> </w:t>
            </w:r>
          </w:p>
        </w:tc>
        <w:tc>
          <w:tcPr>
            <w:tcW w:w="930" w:type="dxa"/>
            <w:gridSpan w:val="2"/>
            <w:tcBorders>
              <w:top w:val="single" w:sz="4" w:space="0" w:color="auto"/>
            </w:tcBorders>
            <w:shd w:val="clear" w:color="auto" w:fill="auto"/>
            <w:noWrap/>
            <w:vAlign w:val="bottom"/>
          </w:tcPr>
          <w:p w14:paraId="2DF74307" w14:textId="7C5C1F62" w:rsidR="00150D6E" w:rsidRPr="003F0C2F" w:rsidRDefault="00150D6E" w:rsidP="00D9688E">
            <w:pPr>
              <w:spacing w:before="40" w:after="40" w:line="220" w:lineRule="atLeast"/>
              <w:ind w:left="-170" w:right="-57"/>
              <w:rPr>
                <w:rFonts w:ascii="Public Sans" w:hAnsi="Public Sans" w:cs="Arial"/>
                <w:b/>
                <w:bCs/>
                <w:i/>
                <w:iCs/>
                <w:sz w:val="18"/>
                <w:szCs w:val="18"/>
                <w:lang w:eastAsia="en-AU"/>
              </w:rPr>
            </w:pPr>
          </w:p>
        </w:tc>
        <w:tc>
          <w:tcPr>
            <w:tcW w:w="930" w:type="dxa"/>
            <w:gridSpan w:val="2"/>
            <w:tcBorders>
              <w:top w:val="single" w:sz="4" w:space="0" w:color="auto"/>
            </w:tcBorders>
            <w:shd w:val="clear" w:color="auto" w:fill="auto"/>
            <w:noWrap/>
            <w:vAlign w:val="bottom"/>
          </w:tcPr>
          <w:p w14:paraId="01D32C61" w14:textId="16C0C541" w:rsidR="00150D6E" w:rsidRPr="003F0C2F" w:rsidRDefault="00150D6E" w:rsidP="00D9688E">
            <w:pPr>
              <w:spacing w:before="40" w:after="40" w:line="220" w:lineRule="atLeast"/>
              <w:ind w:left="-170" w:right="-57"/>
              <w:jc w:val="right"/>
              <w:rPr>
                <w:rFonts w:ascii="Public Sans" w:hAnsi="Public Sans" w:cs="Arial"/>
                <w:sz w:val="18"/>
                <w:szCs w:val="18"/>
                <w:lang w:eastAsia="en-AU"/>
              </w:rPr>
            </w:pPr>
          </w:p>
        </w:tc>
        <w:tc>
          <w:tcPr>
            <w:tcW w:w="930" w:type="dxa"/>
            <w:gridSpan w:val="2"/>
            <w:tcBorders>
              <w:top w:val="single" w:sz="4" w:space="0" w:color="auto"/>
              <w:right w:val="single" w:sz="4" w:space="0" w:color="auto"/>
            </w:tcBorders>
            <w:shd w:val="clear" w:color="auto" w:fill="auto"/>
            <w:noWrap/>
            <w:vAlign w:val="bottom"/>
          </w:tcPr>
          <w:p w14:paraId="1D5A27A2" w14:textId="559D833E" w:rsidR="00150D6E" w:rsidRPr="003F0C2F" w:rsidRDefault="00150D6E" w:rsidP="00325F5F">
            <w:pPr>
              <w:spacing w:before="40" w:after="40" w:line="220" w:lineRule="atLeast"/>
              <w:ind w:left="-170"/>
              <w:jc w:val="right"/>
              <w:rPr>
                <w:rFonts w:ascii="Public Sans" w:hAnsi="Public Sans" w:cs="Arial"/>
                <w:b/>
                <w:bCs/>
                <w:sz w:val="18"/>
                <w:szCs w:val="18"/>
                <w:u w:val="single"/>
                <w:lang w:eastAsia="en-AU"/>
              </w:rPr>
            </w:pPr>
          </w:p>
        </w:tc>
        <w:tc>
          <w:tcPr>
            <w:tcW w:w="930" w:type="dxa"/>
            <w:gridSpan w:val="2"/>
            <w:tcBorders>
              <w:top w:val="single" w:sz="4" w:space="0" w:color="auto"/>
              <w:left w:val="single" w:sz="4" w:space="0" w:color="auto"/>
            </w:tcBorders>
            <w:shd w:val="clear" w:color="auto" w:fill="auto"/>
            <w:noWrap/>
            <w:vAlign w:val="bottom"/>
          </w:tcPr>
          <w:p w14:paraId="26AF33A5" w14:textId="51B2DB8D" w:rsidR="00150D6E" w:rsidRPr="003F0C2F" w:rsidRDefault="00150D6E" w:rsidP="00D9688E">
            <w:pPr>
              <w:spacing w:before="40" w:after="40" w:line="220" w:lineRule="atLeast"/>
              <w:ind w:left="-170" w:right="-57"/>
              <w:jc w:val="right"/>
              <w:rPr>
                <w:rFonts w:ascii="Public Sans" w:hAnsi="Public Sans" w:cs="Arial"/>
                <w:b/>
                <w:bCs/>
                <w:sz w:val="18"/>
                <w:szCs w:val="18"/>
                <w:u w:val="single"/>
                <w:lang w:eastAsia="en-AU"/>
              </w:rPr>
            </w:pPr>
          </w:p>
        </w:tc>
        <w:tc>
          <w:tcPr>
            <w:tcW w:w="930" w:type="dxa"/>
            <w:gridSpan w:val="2"/>
            <w:tcBorders>
              <w:top w:val="single" w:sz="4" w:space="0" w:color="auto"/>
            </w:tcBorders>
            <w:shd w:val="clear" w:color="auto" w:fill="auto"/>
            <w:noWrap/>
            <w:vAlign w:val="bottom"/>
          </w:tcPr>
          <w:p w14:paraId="2A5CF77E" w14:textId="1842B1FC" w:rsidR="00150D6E" w:rsidRPr="003F0C2F" w:rsidRDefault="00150D6E" w:rsidP="00D9688E">
            <w:pPr>
              <w:spacing w:before="40" w:after="40" w:line="220" w:lineRule="atLeast"/>
              <w:ind w:left="-170" w:right="-57"/>
              <w:jc w:val="right"/>
              <w:rPr>
                <w:rFonts w:ascii="Public Sans" w:hAnsi="Public Sans" w:cs="Arial"/>
                <w:b/>
                <w:bCs/>
                <w:sz w:val="18"/>
                <w:szCs w:val="18"/>
                <w:u w:val="single"/>
                <w:lang w:eastAsia="en-AU"/>
              </w:rPr>
            </w:pPr>
          </w:p>
        </w:tc>
        <w:tc>
          <w:tcPr>
            <w:tcW w:w="1022" w:type="dxa"/>
            <w:gridSpan w:val="2"/>
            <w:tcBorders>
              <w:top w:val="single" w:sz="4" w:space="0" w:color="auto"/>
            </w:tcBorders>
            <w:shd w:val="clear" w:color="auto" w:fill="auto"/>
            <w:noWrap/>
            <w:vAlign w:val="bottom"/>
          </w:tcPr>
          <w:p w14:paraId="4B8F593D" w14:textId="0E100955" w:rsidR="00150D6E" w:rsidRPr="003F0C2F" w:rsidRDefault="00150D6E" w:rsidP="00D9688E">
            <w:pPr>
              <w:spacing w:before="40" w:after="40" w:line="220" w:lineRule="atLeast"/>
              <w:ind w:left="-170" w:right="-57"/>
              <w:jc w:val="right"/>
              <w:rPr>
                <w:rFonts w:ascii="Public Sans" w:hAnsi="Public Sans" w:cs="Arial"/>
                <w:b/>
                <w:bCs/>
                <w:sz w:val="18"/>
                <w:szCs w:val="18"/>
                <w:u w:val="single"/>
                <w:lang w:eastAsia="en-AU"/>
              </w:rPr>
            </w:pPr>
          </w:p>
        </w:tc>
      </w:tr>
      <w:tr w:rsidR="00315908" w:rsidRPr="00643479" w14:paraId="63273458" w14:textId="77777777" w:rsidTr="00325F5F">
        <w:trPr>
          <w:gridAfter w:val="1"/>
          <w:wAfter w:w="36" w:type="dxa"/>
          <w:trHeight w:val="290"/>
        </w:trPr>
        <w:tc>
          <w:tcPr>
            <w:tcW w:w="3967" w:type="dxa"/>
            <w:tcBorders>
              <w:top w:val="nil"/>
              <w:left w:val="nil"/>
              <w:bottom w:val="nil"/>
            </w:tcBorders>
            <w:shd w:val="clear" w:color="auto" w:fill="auto"/>
            <w:noWrap/>
            <w:vAlign w:val="bottom"/>
          </w:tcPr>
          <w:p w14:paraId="485B7201" w14:textId="37EC8AC4" w:rsidR="00315908" w:rsidRPr="00643479" w:rsidRDefault="00315908" w:rsidP="00315908">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Pr>
                <w:rFonts w:ascii="Public Sans" w:hAnsi="Public Sans" w:cs="Arial"/>
                <w:sz w:val="18"/>
                <w:szCs w:val="18"/>
                <w:lang w:eastAsia="en-AU"/>
              </w:rPr>
              <w:t xml:space="preserve">Crown Solicitor’s Office </w:t>
            </w:r>
            <w:r w:rsidRPr="00643479">
              <w:rPr>
                <w:rFonts w:ascii="Public Sans" w:hAnsi="Public Sans" w:cs="Arial"/>
                <w:sz w:val="18"/>
                <w:szCs w:val="18"/>
                <w:lang w:eastAsia="en-AU"/>
              </w:rPr>
              <w:tab/>
            </w:r>
          </w:p>
        </w:tc>
        <w:tc>
          <w:tcPr>
            <w:tcW w:w="930" w:type="dxa"/>
            <w:gridSpan w:val="2"/>
            <w:tcBorders>
              <w:bottom w:val="nil"/>
            </w:tcBorders>
            <w:shd w:val="clear" w:color="auto" w:fill="auto"/>
            <w:noWrap/>
          </w:tcPr>
          <w:p w14:paraId="7731652E" w14:textId="0D06A94B" w:rsidR="00315908" w:rsidRPr="003F0C2F" w:rsidRDefault="00253338"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84.5</w:t>
            </w:r>
          </w:p>
        </w:tc>
        <w:tc>
          <w:tcPr>
            <w:tcW w:w="930" w:type="dxa"/>
            <w:gridSpan w:val="2"/>
            <w:tcBorders>
              <w:bottom w:val="nil"/>
            </w:tcBorders>
            <w:shd w:val="clear" w:color="auto" w:fill="auto"/>
            <w:noWrap/>
          </w:tcPr>
          <w:p w14:paraId="3D03873A" w14:textId="677552AF" w:rsidR="00315908" w:rsidRPr="003F0C2F" w:rsidRDefault="00990DA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84.7</w:t>
            </w:r>
          </w:p>
        </w:tc>
        <w:tc>
          <w:tcPr>
            <w:tcW w:w="930" w:type="dxa"/>
            <w:gridSpan w:val="2"/>
            <w:tcBorders>
              <w:bottom w:val="nil"/>
              <w:right w:val="single" w:sz="4" w:space="0" w:color="auto"/>
            </w:tcBorders>
            <w:shd w:val="clear" w:color="auto" w:fill="auto"/>
          </w:tcPr>
          <w:p w14:paraId="4B679D1A" w14:textId="7B7B187B" w:rsidR="00315908" w:rsidRPr="003F0C2F" w:rsidRDefault="00990DA7"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0.2</w:t>
            </w:r>
          </w:p>
        </w:tc>
        <w:tc>
          <w:tcPr>
            <w:tcW w:w="930" w:type="dxa"/>
            <w:gridSpan w:val="2"/>
            <w:tcBorders>
              <w:left w:val="single" w:sz="4" w:space="0" w:color="auto"/>
              <w:bottom w:val="nil"/>
            </w:tcBorders>
            <w:shd w:val="clear" w:color="auto" w:fill="auto"/>
            <w:noWrap/>
          </w:tcPr>
          <w:p w14:paraId="6102D0E6" w14:textId="49B9AF3A" w:rsidR="00315908" w:rsidRPr="003F0C2F" w:rsidRDefault="00990DA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2.0</w:t>
            </w:r>
          </w:p>
        </w:tc>
        <w:tc>
          <w:tcPr>
            <w:tcW w:w="930" w:type="dxa"/>
            <w:gridSpan w:val="2"/>
            <w:tcBorders>
              <w:bottom w:val="nil"/>
            </w:tcBorders>
            <w:shd w:val="clear" w:color="auto" w:fill="auto"/>
            <w:noWrap/>
          </w:tcPr>
          <w:p w14:paraId="4414FB52" w14:textId="0DFC53C8" w:rsidR="00315908" w:rsidRPr="003F0C2F" w:rsidRDefault="00990DA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1.3</w:t>
            </w:r>
          </w:p>
        </w:tc>
        <w:tc>
          <w:tcPr>
            <w:tcW w:w="1022" w:type="dxa"/>
            <w:gridSpan w:val="2"/>
            <w:tcBorders>
              <w:bottom w:val="nil"/>
            </w:tcBorders>
            <w:shd w:val="clear" w:color="auto" w:fill="auto"/>
          </w:tcPr>
          <w:p w14:paraId="73FA449D" w14:textId="6E49F244" w:rsidR="00315908" w:rsidRPr="003F0C2F" w:rsidRDefault="00990DA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(37.9)</w:t>
            </w:r>
          </w:p>
        </w:tc>
      </w:tr>
      <w:tr w:rsidR="00315908" w:rsidRPr="00643479" w14:paraId="79611B1F" w14:textId="77777777" w:rsidTr="00325F5F">
        <w:trPr>
          <w:gridAfter w:val="1"/>
          <w:wAfter w:w="36" w:type="dxa"/>
          <w:trHeight w:val="290"/>
        </w:trPr>
        <w:tc>
          <w:tcPr>
            <w:tcW w:w="3967" w:type="dxa"/>
            <w:tcBorders>
              <w:top w:val="nil"/>
              <w:left w:val="nil"/>
              <w:bottom w:val="nil"/>
            </w:tcBorders>
            <w:shd w:val="clear" w:color="auto" w:fill="auto"/>
            <w:noWrap/>
            <w:vAlign w:val="bottom"/>
          </w:tcPr>
          <w:p w14:paraId="720FF0CD" w14:textId="2E9E02A2" w:rsidR="00315908" w:rsidRPr="00643479" w:rsidRDefault="00315908" w:rsidP="00315908">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BF51A7">
              <w:rPr>
                <w:rFonts w:ascii="Public Sans" w:hAnsi="Public Sans" w:cs="Arial"/>
                <w:sz w:val="18"/>
                <w:szCs w:val="18"/>
                <w:lang w:eastAsia="en-AU"/>
              </w:rPr>
              <w:t>Fire and Rescue NSW</w:t>
            </w:r>
            <w:r w:rsidR="00CF5F29">
              <w:rPr>
                <w:rFonts w:ascii="Public Sans" w:hAnsi="Public Sans" w:cs="Arial"/>
                <w:sz w:val="18"/>
                <w:szCs w:val="18"/>
                <w:lang w:eastAsia="en-AU"/>
              </w:rPr>
              <w:t xml:space="preserve"> </w:t>
            </w:r>
            <w:r w:rsidRPr="00643479">
              <w:rPr>
                <w:rFonts w:ascii="Public Sans" w:hAnsi="Public Sans" w:cs="Arial"/>
                <w:sz w:val="18"/>
                <w:szCs w:val="18"/>
                <w:lang w:eastAsia="en-AU"/>
              </w:rPr>
              <w:tab/>
            </w:r>
          </w:p>
        </w:tc>
        <w:tc>
          <w:tcPr>
            <w:tcW w:w="930" w:type="dxa"/>
            <w:gridSpan w:val="2"/>
            <w:tcBorders>
              <w:bottom w:val="nil"/>
            </w:tcBorders>
            <w:shd w:val="clear" w:color="auto" w:fill="auto"/>
            <w:noWrap/>
          </w:tcPr>
          <w:p w14:paraId="6895EAB2" w14:textId="0F25F716" w:rsidR="00315908" w:rsidRPr="003F0C2F" w:rsidRDefault="00990DA7"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1,080.4</w:t>
            </w:r>
          </w:p>
        </w:tc>
        <w:tc>
          <w:tcPr>
            <w:tcW w:w="930" w:type="dxa"/>
            <w:gridSpan w:val="2"/>
            <w:tcBorders>
              <w:bottom w:val="nil"/>
            </w:tcBorders>
            <w:shd w:val="clear" w:color="auto" w:fill="auto"/>
            <w:noWrap/>
          </w:tcPr>
          <w:p w14:paraId="5A59A32D" w14:textId="0B7B01C6" w:rsidR="00315908" w:rsidRPr="003F0C2F" w:rsidRDefault="0011417C"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1,026.1</w:t>
            </w:r>
          </w:p>
        </w:tc>
        <w:tc>
          <w:tcPr>
            <w:tcW w:w="930" w:type="dxa"/>
            <w:gridSpan w:val="2"/>
            <w:tcBorders>
              <w:bottom w:val="nil"/>
              <w:right w:val="single" w:sz="4" w:space="0" w:color="auto"/>
            </w:tcBorders>
            <w:shd w:val="clear" w:color="auto" w:fill="auto"/>
          </w:tcPr>
          <w:p w14:paraId="3BD5E07F" w14:textId="20221944" w:rsidR="00315908" w:rsidRPr="003F0C2F" w:rsidRDefault="0011417C"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(5.0</w:t>
            </w:r>
            <w:r w:rsidR="00C21478">
              <w:rPr>
                <w:rFonts w:ascii="Public Sans" w:hAnsi="Public Sans" w:cs="Arial"/>
                <w:sz w:val="18"/>
                <w:szCs w:val="18"/>
                <w:lang w:eastAsia="en-AU"/>
              </w:rPr>
              <w:t>)</w:t>
            </w:r>
          </w:p>
        </w:tc>
        <w:tc>
          <w:tcPr>
            <w:tcW w:w="930" w:type="dxa"/>
            <w:gridSpan w:val="2"/>
            <w:tcBorders>
              <w:left w:val="single" w:sz="4" w:space="0" w:color="auto"/>
              <w:bottom w:val="nil"/>
            </w:tcBorders>
            <w:shd w:val="clear" w:color="auto" w:fill="auto"/>
            <w:noWrap/>
          </w:tcPr>
          <w:p w14:paraId="1712383D" w14:textId="4D9244E1" w:rsidR="00315908" w:rsidRPr="003F0C2F" w:rsidRDefault="0011417C"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95.9</w:t>
            </w:r>
          </w:p>
        </w:tc>
        <w:tc>
          <w:tcPr>
            <w:tcW w:w="930" w:type="dxa"/>
            <w:gridSpan w:val="2"/>
            <w:tcBorders>
              <w:bottom w:val="nil"/>
            </w:tcBorders>
            <w:shd w:val="clear" w:color="auto" w:fill="auto"/>
            <w:noWrap/>
          </w:tcPr>
          <w:p w14:paraId="3104364E" w14:textId="089A2169" w:rsidR="00315908" w:rsidRPr="003F0C2F" w:rsidRDefault="0011417C"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96.9</w:t>
            </w:r>
          </w:p>
        </w:tc>
        <w:tc>
          <w:tcPr>
            <w:tcW w:w="1022" w:type="dxa"/>
            <w:gridSpan w:val="2"/>
            <w:tcBorders>
              <w:bottom w:val="nil"/>
            </w:tcBorders>
            <w:shd w:val="clear" w:color="auto" w:fill="auto"/>
          </w:tcPr>
          <w:p w14:paraId="09A42661" w14:textId="25E00421" w:rsidR="00315908" w:rsidRPr="003F0C2F" w:rsidRDefault="0011417C"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1.0</w:t>
            </w:r>
          </w:p>
        </w:tc>
      </w:tr>
      <w:tr w:rsidR="00315908" w:rsidRPr="00643479" w14:paraId="5A493F64" w14:textId="77777777" w:rsidTr="00325F5F">
        <w:trPr>
          <w:gridAfter w:val="1"/>
          <w:wAfter w:w="36" w:type="dxa"/>
          <w:trHeight w:val="290"/>
        </w:trPr>
        <w:tc>
          <w:tcPr>
            <w:tcW w:w="3967" w:type="dxa"/>
            <w:tcBorders>
              <w:top w:val="nil"/>
              <w:left w:val="nil"/>
              <w:bottom w:val="nil"/>
            </w:tcBorders>
            <w:shd w:val="clear" w:color="auto" w:fill="auto"/>
            <w:noWrap/>
            <w:vAlign w:val="center"/>
            <w:hideMark/>
          </w:tcPr>
          <w:p w14:paraId="1D5A63D5" w14:textId="19A195DB" w:rsidR="00315908" w:rsidRPr="00643479" w:rsidRDefault="00315908" w:rsidP="00315908">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BF51A7">
              <w:rPr>
                <w:rFonts w:ascii="Public Sans" w:hAnsi="Public Sans" w:cs="Arial"/>
                <w:sz w:val="18"/>
                <w:szCs w:val="18"/>
                <w:lang w:eastAsia="en-AU"/>
              </w:rPr>
              <w:t xml:space="preserve">Legal Aid Commission of New South Wales </w:t>
            </w:r>
            <w:r w:rsidRPr="00BF51A7">
              <w:rPr>
                <w:rFonts w:ascii="Public Sans" w:hAnsi="Public Sans" w:cs="Arial"/>
                <w:sz w:val="18"/>
                <w:szCs w:val="18"/>
                <w:lang w:eastAsia="en-AU"/>
              </w:rPr>
              <w:tab/>
            </w:r>
          </w:p>
        </w:tc>
        <w:tc>
          <w:tcPr>
            <w:tcW w:w="930" w:type="dxa"/>
            <w:gridSpan w:val="2"/>
            <w:tcBorders>
              <w:bottom w:val="nil"/>
            </w:tcBorders>
            <w:shd w:val="clear" w:color="auto" w:fill="auto"/>
            <w:noWrap/>
          </w:tcPr>
          <w:p w14:paraId="2FB4A7B0" w14:textId="5A4DF588" w:rsidR="00315908" w:rsidRPr="003F0C2F" w:rsidRDefault="00A852F6"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533.1</w:t>
            </w:r>
          </w:p>
        </w:tc>
        <w:tc>
          <w:tcPr>
            <w:tcW w:w="930" w:type="dxa"/>
            <w:gridSpan w:val="2"/>
            <w:tcBorders>
              <w:bottom w:val="nil"/>
            </w:tcBorders>
            <w:shd w:val="clear" w:color="auto" w:fill="auto"/>
            <w:noWrap/>
          </w:tcPr>
          <w:p w14:paraId="4091E573" w14:textId="498C6F5E" w:rsidR="00315908" w:rsidRPr="003F0C2F" w:rsidRDefault="00A852F6"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584.3</w:t>
            </w:r>
          </w:p>
        </w:tc>
        <w:tc>
          <w:tcPr>
            <w:tcW w:w="930" w:type="dxa"/>
            <w:gridSpan w:val="2"/>
            <w:tcBorders>
              <w:bottom w:val="nil"/>
              <w:right w:val="single" w:sz="4" w:space="0" w:color="auto"/>
            </w:tcBorders>
            <w:shd w:val="clear" w:color="auto" w:fill="auto"/>
          </w:tcPr>
          <w:p w14:paraId="381C56CD" w14:textId="572FFD39" w:rsidR="00315908" w:rsidRPr="003F0C2F" w:rsidRDefault="00A852F6"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9.6</w:t>
            </w:r>
          </w:p>
        </w:tc>
        <w:tc>
          <w:tcPr>
            <w:tcW w:w="930" w:type="dxa"/>
            <w:gridSpan w:val="2"/>
            <w:tcBorders>
              <w:left w:val="single" w:sz="4" w:space="0" w:color="auto"/>
              <w:bottom w:val="nil"/>
            </w:tcBorders>
            <w:shd w:val="clear" w:color="auto" w:fill="auto"/>
            <w:noWrap/>
          </w:tcPr>
          <w:p w14:paraId="323AD123" w14:textId="1ECC3F0C" w:rsidR="00315908" w:rsidRPr="003F0C2F" w:rsidRDefault="00A852F6"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8.6</w:t>
            </w:r>
          </w:p>
        </w:tc>
        <w:tc>
          <w:tcPr>
            <w:tcW w:w="930" w:type="dxa"/>
            <w:gridSpan w:val="2"/>
            <w:tcBorders>
              <w:bottom w:val="nil"/>
            </w:tcBorders>
            <w:shd w:val="clear" w:color="auto" w:fill="auto"/>
            <w:noWrap/>
          </w:tcPr>
          <w:p w14:paraId="1575FD51" w14:textId="416B48CE" w:rsidR="00315908" w:rsidRPr="003F0C2F" w:rsidRDefault="00A852F6"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12.0</w:t>
            </w:r>
          </w:p>
        </w:tc>
        <w:tc>
          <w:tcPr>
            <w:tcW w:w="1022" w:type="dxa"/>
            <w:gridSpan w:val="2"/>
            <w:tcBorders>
              <w:bottom w:val="nil"/>
            </w:tcBorders>
            <w:shd w:val="clear" w:color="auto" w:fill="auto"/>
          </w:tcPr>
          <w:p w14:paraId="6A83B87B" w14:textId="1E0B2F58" w:rsidR="00315908" w:rsidRPr="003F0C2F" w:rsidRDefault="00B83CEA"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39.7</w:t>
            </w:r>
          </w:p>
        </w:tc>
      </w:tr>
      <w:tr w:rsidR="00315908" w:rsidRPr="00643479" w14:paraId="27911D68" w14:textId="77777777" w:rsidTr="00325F5F">
        <w:trPr>
          <w:gridAfter w:val="1"/>
          <w:wAfter w:w="36" w:type="dxa"/>
          <w:trHeight w:val="290"/>
        </w:trPr>
        <w:tc>
          <w:tcPr>
            <w:tcW w:w="3967" w:type="dxa"/>
            <w:tcBorders>
              <w:top w:val="nil"/>
              <w:left w:val="nil"/>
              <w:bottom w:val="nil"/>
            </w:tcBorders>
            <w:shd w:val="clear" w:color="auto" w:fill="auto"/>
            <w:noWrap/>
            <w:vAlign w:val="center"/>
          </w:tcPr>
          <w:p w14:paraId="4711D112" w14:textId="52FDAFE3" w:rsidR="00315908" w:rsidRPr="00643479" w:rsidRDefault="00315908" w:rsidP="00315908">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BF51A7">
              <w:rPr>
                <w:rFonts w:ascii="Public Sans" w:hAnsi="Public Sans" w:cs="Arial"/>
                <w:sz w:val="18"/>
                <w:szCs w:val="18"/>
                <w:lang w:eastAsia="en-AU"/>
              </w:rPr>
              <w:t xml:space="preserve">New South Wales Crime Commission </w:t>
            </w:r>
            <w:r w:rsidRPr="00BF51A7">
              <w:rPr>
                <w:rFonts w:ascii="Public Sans" w:hAnsi="Public Sans" w:cs="Arial"/>
                <w:sz w:val="18"/>
                <w:szCs w:val="18"/>
                <w:lang w:eastAsia="en-AU"/>
              </w:rPr>
              <w:tab/>
            </w:r>
          </w:p>
        </w:tc>
        <w:tc>
          <w:tcPr>
            <w:tcW w:w="930" w:type="dxa"/>
            <w:gridSpan w:val="2"/>
            <w:tcBorders>
              <w:bottom w:val="nil"/>
            </w:tcBorders>
            <w:shd w:val="clear" w:color="auto" w:fill="auto"/>
            <w:noWrap/>
          </w:tcPr>
          <w:p w14:paraId="118E6F0B" w14:textId="7FD97A8B" w:rsidR="00315908" w:rsidRPr="003F0C2F" w:rsidRDefault="00B83CEA"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33.9</w:t>
            </w:r>
          </w:p>
        </w:tc>
        <w:tc>
          <w:tcPr>
            <w:tcW w:w="930" w:type="dxa"/>
            <w:gridSpan w:val="2"/>
            <w:tcBorders>
              <w:bottom w:val="nil"/>
            </w:tcBorders>
            <w:shd w:val="clear" w:color="auto" w:fill="auto"/>
            <w:noWrap/>
          </w:tcPr>
          <w:p w14:paraId="2046A1C2" w14:textId="4B16BD52" w:rsidR="00315908" w:rsidRPr="003F0C2F" w:rsidRDefault="00B83CEA"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37.0</w:t>
            </w:r>
          </w:p>
        </w:tc>
        <w:tc>
          <w:tcPr>
            <w:tcW w:w="930" w:type="dxa"/>
            <w:gridSpan w:val="2"/>
            <w:tcBorders>
              <w:bottom w:val="nil"/>
              <w:right w:val="single" w:sz="4" w:space="0" w:color="auto"/>
            </w:tcBorders>
            <w:shd w:val="clear" w:color="auto" w:fill="auto"/>
          </w:tcPr>
          <w:p w14:paraId="50B8621F" w14:textId="67126466" w:rsidR="00315908" w:rsidRPr="003F0C2F" w:rsidRDefault="00B83CEA"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9.2</w:t>
            </w:r>
          </w:p>
        </w:tc>
        <w:tc>
          <w:tcPr>
            <w:tcW w:w="930" w:type="dxa"/>
            <w:gridSpan w:val="2"/>
            <w:tcBorders>
              <w:left w:val="single" w:sz="4" w:space="0" w:color="auto"/>
              <w:bottom w:val="nil"/>
            </w:tcBorders>
            <w:shd w:val="clear" w:color="auto" w:fill="auto"/>
            <w:noWrap/>
          </w:tcPr>
          <w:p w14:paraId="4C992683" w14:textId="7B4C4226" w:rsidR="00315908" w:rsidRPr="003F0C2F" w:rsidRDefault="00B83CEA"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0.8</w:t>
            </w:r>
          </w:p>
        </w:tc>
        <w:tc>
          <w:tcPr>
            <w:tcW w:w="930" w:type="dxa"/>
            <w:gridSpan w:val="2"/>
            <w:tcBorders>
              <w:bottom w:val="nil"/>
            </w:tcBorders>
            <w:shd w:val="clear" w:color="auto" w:fill="auto"/>
            <w:noWrap/>
          </w:tcPr>
          <w:p w14:paraId="2A6754F8" w14:textId="6198E608" w:rsidR="00315908" w:rsidRPr="003F0C2F" w:rsidRDefault="00473DC9"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2.5</w:t>
            </w:r>
          </w:p>
        </w:tc>
        <w:tc>
          <w:tcPr>
            <w:tcW w:w="1022" w:type="dxa"/>
            <w:gridSpan w:val="2"/>
            <w:tcBorders>
              <w:bottom w:val="nil"/>
            </w:tcBorders>
            <w:shd w:val="clear" w:color="auto" w:fill="auto"/>
          </w:tcPr>
          <w:p w14:paraId="59337EB7" w14:textId="2E241624" w:rsidR="00315908" w:rsidRPr="003F0C2F" w:rsidRDefault="00473DC9"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224.7</w:t>
            </w:r>
          </w:p>
        </w:tc>
      </w:tr>
      <w:tr w:rsidR="00315908" w:rsidRPr="00643479" w14:paraId="1BE75DE7" w14:textId="77777777" w:rsidTr="00325F5F">
        <w:trPr>
          <w:gridAfter w:val="1"/>
          <w:wAfter w:w="36" w:type="dxa"/>
          <w:trHeight w:val="290"/>
        </w:trPr>
        <w:tc>
          <w:tcPr>
            <w:tcW w:w="3967" w:type="dxa"/>
            <w:tcBorders>
              <w:top w:val="nil"/>
              <w:left w:val="nil"/>
              <w:bottom w:val="nil"/>
            </w:tcBorders>
            <w:shd w:val="clear" w:color="auto" w:fill="auto"/>
            <w:noWrap/>
            <w:vAlign w:val="center"/>
          </w:tcPr>
          <w:p w14:paraId="0521D9FB" w14:textId="77266FF7" w:rsidR="00315908" w:rsidRPr="00643479" w:rsidRDefault="00315908" w:rsidP="00315908">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BF51A7">
              <w:rPr>
                <w:rFonts w:ascii="Public Sans" w:hAnsi="Public Sans" w:cs="Arial"/>
                <w:sz w:val="18"/>
                <w:szCs w:val="18"/>
                <w:lang w:eastAsia="en-AU"/>
              </w:rPr>
              <w:t xml:space="preserve">NSW Police Force </w:t>
            </w:r>
            <w:r w:rsidRPr="00BF51A7">
              <w:rPr>
                <w:rFonts w:ascii="Public Sans" w:hAnsi="Public Sans" w:cs="Arial"/>
                <w:sz w:val="18"/>
                <w:szCs w:val="18"/>
                <w:lang w:eastAsia="en-AU"/>
              </w:rPr>
              <w:tab/>
            </w:r>
          </w:p>
        </w:tc>
        <w:tc>
          <w:tcPr>
            <w:tcW w:w="930" w:type="dxa"/>
            <w:gridSpan w:val="2"/>
            <w:tcBorders>
              <w:bottom w:val="nil"/>
            </w:tcBorders>
            <w:shd w:val="clear" w:color="auto" w:fill="auto"/>
            <w:noWrap/>
          </w:tcPr>
          <w:p w14:paraId="7EB41253" w14:textId="524A57A4" w:rsidR="00315908" w:rsidRPr="003F0C2F" w:rsidRDefault="00473DC9"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5,640.0</w:t>
            </w:r>
          </w:p>
        </w:tc>
        <w:tc>
          <w:tcPr>
            <w:tcW w:w="930" w:type="dxa"/>
            <w:gridSpan w:val="2"/>
            <w:tcBorders>
              <w:bottom w:val="nil"/>
            </w:tcBorders>
            <w:shd w:val="clear" w:color="auto" w:fill="auto"/>
            <w:noWrap/>
          </w:tcPr>
          <w:p w14:paraId="5D2FF76E" w14:textId="106E8BE9" w:rsidR="00315908" w:rsidRPr="003F0C2F" w:rsidRDefault="00473DC9"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5,510.9</w:t>
            </w:r>
          </w:p>
        </w:tc>
        <w:tc>
          <w:tcPr>
            <w:tcW w:w="930" w:type="dxa"/>
            <w:gridSpan w:val="2"/>
            <w:tcBorders>
              <w:bottom w:val="nil"/>
              <w:right w:val="single" w:sz="4" w:space="0" w:color="auto"/>
            </w:tcBorders>
            <w:shd w:val="clear" w:color="auto" w:fill="auto"/>
          </w:tcPr>
          <w:p w14:paraId="14342BC7" w14:textId="0E6DAD2E" w:rsidR="00315908" w:rsidRPr="003F0C2F" w:rsidRDefault="00557366"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(2.3</w:t>
            </w:r>
            <w:r w:rsidR="00C21478">
              <w:rPr>
                <w:rFonts w:ascii="Public Sans" w:hAnsi="Public Sans" w:cs="Arial"/>
                <w:sz w:val="18"/>
                <w:szCs w:val="18"/>
                <w:lang w:eastAsia="en-AU"/>
              </w:rPr>
              <w:t>)</w:t>
            </w:r>
          </w:p>
        </w:tc>
        <w:tc>
          <w:tcPr>
            <w:tcW w:w="930" w:type="dxa"/>
            <w:gridSpan w:val="2"/>
            <w:tcBorders>
              <w:left w:val="single" w:sz="4" w:space="0" w:color="auto"/>
              <w:bottom w:val="nil"/>
            </w:tcBorders>
            <w:shd w:val="clear" w:color="auto" w:fill="auto"/>
            <w:noWrap/>
          </w:tcPr>
          <w:p w14:paraId="30802B97" w14:textId="41527137" w:rsidR="00315908" w:rsidRPr="003F0C2F" w:rsidRDefault="00557366"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330.3</w:t>
            </w:r>
          </w:p>
        </w:tc>
        <w:tc>
          <w:tcPr>
            <w:tcW w:w="930" w:type="dxa"/>
            <w:gridSpan w:val="2"/>
            <w:tcBorders>
              <w:bottom w:val="nil"/>
            </w:tcBorders>
            <w:shd w:val="clear" w:color="auto" w:fill="auto"/>
            <w:noWrap/>
          </w:tcPr>
          <w:p w14:paraId="4014FF78" w14:textId="65FAE49D" w:rsidR="00315908" w:rsidRPr="003F0C2F" w:rsidRDefault="00557366"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407.4</w:t>
            </w:r>
          </w:p>
        </w:tc>
        <w:tc>
          <w:tcPr>
            <w:tcW w:w="1022" w:type="dxa"/>
            <w:gridSpan w:val="2"/>
            <w:tcBorders>
              <w:bottom w:val="nil"/>
            </w:tcBorders>
            <w:shd w:val="clear" w:color="auto" w:fill="auto"/>
          </w:tcPr>
          <w:p w14:paraId="0099809B" w14:textId="39722E62" w:rsidR="00315908" w:rsidRPr="003F0C2F" w:rsidRDefault="00557366"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23.3</w:t>
            </w:r>
          </w:p>
        </w:tc>
      </w:tr>
      <w:tr w:rsidR="00315908" w:rsidRPr="00643479" w14:paraId="22C27A82" w14:textId="77777777" w:rsidTr="00325F5F">
        <w:trPr>
          <w:gridAfter w:val="1"/>
          <w:wAfter w:w="36" w:type="dxa"/>
          <w:trHeight w:val="290"/>
        </w:trPr>
        <w:tc>
          <w:tcPr>
            <w:tcW w:w="3967" w:type="dxa"/>
            <w:tcBorders>
              <w:top w:val="nil"/>
              <w:left w:val="nil"/>
              <w:bottom w:val="nil"/>
            </w:tcBorders>
            <w:shd w:val="clear" w:color="auto" w:fill="auto"/>
            <w:noWrap/>
            <w:vAlign w:val="center"/>
            <w:hideMark/>
          </w:tcPr>
          <w:p w14:paraId="160A251D" w14:textId="281E92DD" w:rsidR="00315908" w:rsidRPr="00643479" w:rsidRDefault="00315908" w:rsidP="00315908">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BF51A7">
              <w:rPr>
                <w:rFonts w:ascii="Public Sans" w:hAnsi="Public Sans" w:cs="Arial"/>
                <w:sz w:val="18"/>
                <w:szCs w:val="18"/>
                <w:lang w:eastAsia="en-AU"/>
              </w:rPr>
              <w:t xml:space="preserve">NSW Rural Fire Service </w:t>
            </w:r>
            <w:r w:rsidRPr="00BF51A7">
              <w:rPr>
                <w:rFonts w:ascii="Public Sans" w:hAnsi="Public Sans" w:cs="Arial"/>
                <w:sz w:val="18"/>
                <w:szCs w:val="18"/>
                <w:lang w:eastAsia="en-AU"/>
              </w:rPr>
              <w:tab/>
            </w:r>
          </w:p>
        </w:tc>
        <w:tc>
          <w:tcPr>
            <w:tcW w:w="930" w:type="dxa"/>
            <w:gridSpan w:val="2"/>
            <w:tcBorders>
              <w:bottom w:val="nil"/>
            </w:tcBorders>
            <w:shd w:val="clear" w:color="auto" w:fill="auto"/>
            <w:noWrap/>
          </w:tcPr>
          <w:p w14:paraId="1E3E7F60" w14:textId="33314027" w:rsidR="00315908" w:rsidRPr="003F0C2F" w:rsidRDefault="00403004"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769.9</w:t>
            </w:r>
          </w:p>
        </w:tc>
        <w:tc>
          <w:tcPr>
            <w:tcW w:w="930" w:type="dxa"/>
            <w:gridSpan w:val="2"/>
            <w:tcBorders>
              <w:bottom w:val="nil"/>
            </w:tcBorders>
            <w:shd w:val="clear" w:color="auto" w:fill="auto"/>
            <w:noWrap/>
          </w:tcPr>
          <w:p w14:paraId="5EA939B0" w14:textId="5F414A62" w:rsidR="00315908" w:rsidRPr="003F0C2F" w:rsidRDefault="00403004"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733.8</w:t>
            </w:r>
          </w:p>
        </w:tc>
        <w:tc>
          <w:tcPr>
            <w:tcW w:w="930" w:type="dxa"/>
            <w:gridSpan w:val="2"/>
            <w:tcBorders>
              <w:bottom w:val="nil"/>
              <w:right w:val="single" w:sz="4" w:space="0" w:color="auto"/>
            </w:tcBorders>
            <w:shd w:val="clear" w:color="auto" w:fill="auto"/>
          </w:tcPr>
          <w:p w14:paraId="1D16F2CA" w14:textId="2099898A" w:rsidR="00315908" w:rsidRPr="003F0C2F" w:rsidRDefault="00403004"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(4.7)</w:t>
            </w:r>
          </w:p>
        </w:tc>
        <w:tc>
          <w:tcPr>
            <w:tcW w:w="930" w:type="dxa"/>
            <w:gridSpan w:val="2"/>
            <w:tcBorders>
              <w:left w:val="single" w:sz="4" w:space="0" w:color="auto"/>
              <w:bottom w:val="nil"/>
            </w:tcBorders>
            <w:shd w:val="clear" w:color="auto" w:fill="auto"/>
            <w:noWrap/>
          </w:tcPr>
          <w:p w14:paraId="146CE316" w14:textId="3046C3E4" w:rsidR="00315908" w:rsidRPr="003F0C2F" w:rsidRDefault="00403004"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51.9</w:t>
            </w:r>
          </w:p>
        </w:tc>
        <w:tc>
          <w:tcPr>
            <w:tcW w:w="930" w:type="dxa"/>
            <w:gridSpan w:val="2"/>
            <w:tcBorders>
              <w:bottom w:val="nil"/>
            </w:tcBorders>
            <w:shd w:val="clear" w:color="auto" w:fill="auto"/>
            <w:noWrap/>
          </w:tcPr>
          <w:p w14:paraId="30508335" w14:textId="6328F8AB" w:rsidR="00315908" w:rsidRPr="003F0C2F" w:rsidRDefault="00403004"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30.1</w:t>
            </w:r>
          </w:p>
        </w:tc>
        <w:tc>
          <w:tcPr>
            <w:tcW w:w="1022" w:type="dxa"/>
            <w:gridSpan w:val="2"/>
            <w:tcBorders>
              <w:bottom w:val="nil"/>
            </w:tcBorders>
            <w:shd w:val="clear" w:color="auto" w:fill="auto"/>
          </w:tcPr>
          <w:p w14:paraId="1BC65548" w14:textId="0169F4CF" w:rsidR="00315908" w:rsidRPr="003F0C2F" w:rsidRDefault="00625975"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(42.0)</w:t>
            </w:r>
          </w:p>
        </w:tc>
      </w:tr>
      <w:tr w:rsidR="00315908" w:rsidRPr="00643479" w14:paraId="3573C4F9" w14:textId="77777777" w:rsidTr="00325F5F">
        <w:trPr>
          <w:gridAfter w:val="1"/>
          <w:wAfter w:w="36" w:type="dxa"/>
          <w:trHeight w:val="290"/>
        </w:trPr>
        <w:tc>
          <w:tcPr>
            <w:tcW w:w="3967" w:type="dxa"/>
            <w:tcBorders>
              <w:top w:val="nil"/>
              <w:left w:val="nil"/>
              <w:bottom w:val="nil"/>
            </w:tcBorders>
            <w:shd w:val="clear" w:color="auto" w:fill="auto"/>
            <w:noWrap/>
            <w:vAlign w:val="center"/>
          </w:tcPr>
          <w:p w14:paraId="19E28E6B" w14:textId="4989E530" w:rsidR="00315908" w:rsidRDefault="00315908" w:rsidP="00315908">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BF51A7">
              <w:rPr>
                <w:rFonts w:ascii="Public Sans" w:hAnsi="Public Sans" w:cs="Arial"/>
                <w:sz w:val="18"/>
                <w:szCs w:val="18"/>
                <w:lang w:eastAsia="en-AU"/>
              </w:rPr>
              <w:t>NSW State Emergency Service</w:t>
            </w:r>
          </w:p>
        </w:tc>
        <w:tc>
          <w:tcPr>
            <w:tcW w:w="930" w:type="dxa"/>
            <w:gridSpan w:val="2"/>
            <w:tcBorders>
              <w:bottom w:val="nil"/>
            </w:tcBorders>
            <w:shd w:val="clear" w:color="auto" w:fill="auto"/>
            <w:noWrap/>
          </w:tcPr>
          <w:p w14:paraId="237E5366" w14:textId="532A287E" w:rsidR="00315908" w:rsidRPr="003F0C2F" w:rsidRDefault="00625975"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244.7</w:t>
            </w:r>
          </w:p>
        </w:tc>
        <w:tc>
          <w:tcPr>
            <w:tcW w:w="930" w:type="dxa"/>
            <w:gridSpan w:val="2"/>
            <w:tcBorders>
              <w:bottom w:val="nil"/>
            </w:tcBorders>
            <w:shd w:val="clear" w:color="auto" w:fill="auto"/>
            <w:noWrap/>
          </w:tcPr>
          <w:p w14:paraId="40523032" w14:textId="0EC57362" w:rsidR="00315908" w:rsidRPr="003F0C2F" w:rsidRDefault="00CE7ADB"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259.0</w:t>
            </w:r>
          </w:p>
        </w:tc>
        <w:tc>
          <w:tcPr>
            <w:tcW w:w="930" w:type="dxa"/>
            <w:gridSpan w:val="2"/>
            <w:tcBorders>
              <w:bottom w:val="nil"/>
              <w:right w:val="single" w:sz="4" w:space="0" w:color="auto"/>
            </w:tcBorders>
            <w:shd w:val="clear" w:color="auto" w:fill="auto"/>
          </w:tcPr>
          <w:p w14:paraId="2C0FB439" w14:textId="3D3E4614" w:rsidR="00315908" w:rsidRPr="003F0C2F" w:rsidRDefault="0024000F"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5.8</w:t>
            </w:r>
          </w:p>
        </w:tc>
        <w:tc>
          <w:tcPr>
            <w:tcW w:w="930" w:type="dxa"/>
            <w:gridSpan w:val="2"/>
            <w:tcBorders>
              <w:left w:val="single" w:sz="4" w:space="0" w:color="auto"/>
              <w:bottom w:val="nil"/>
            </w:tcBorders>
            <w:shd w:val="clear" w:color="auto" w:fill="auto"/>
            <w:noWrap/>
          </w:tcPr>
          <w:p w14:paraId="7181C22D" w14:textId="72A7697E" w:rsidR="00315908" w:rsidRPr="003F0C2F" w:rsidRDefault="0024000F"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39.9</w:t>
            </w:r>
          </w:p>
        </w:tc>
        <w:tc>
          <w:tcPr>
            <w:tcW w:w="930" w:type="dxa"/>
            <w:gridSpan w:val="2"/>
            <w:tcBorders>
              <w:bottom w:val="nil"/>
            </w:tcBorders>
            <w:shd w:val="clear" w:color="auto" w:fill="auto"/>
            <w:noWrap/>
          </w:tcPr>
          <w:p w14:paraId="1A031F87" w14:textId="6FDA6EE7" w:rsidR="00315908" w:rsidRPr="003F0C2F" w:rsidRDefault="00137E13"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42.6</w:t>
            </w:r>
          </w:p>
        </w:tc>
        <w:tc>
          <w:tcPr>
            <w:tcW w:w="1022" w:type="dxa"/>
            <w:gridSpan w:val="2"/>
            <w:tcBorders>
              <w:bottom w:val="nil"/>
            </w:tcBorders>
            <w:shd w:val="clear" w:color="auto" w:fill="auto"/>
          </w:tcPr>
          <w:p w14:paraId="04DD362B" w14:textId="6C6A2E21" w:rsidR="00315908" w:rsidRPr="003F0C2F" w:rsidRDefault="00137E13" w:rsidP="00D9688E">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6.7</w:t>
            </w:r>
          </w:p>
        </w:tc>
      </w:tr>
      <w:tr w:rsidR="00527C10" w:rsidRPr="00643479" w14:paraId="745EEA90" w14:textId="77777777" w:rsidTr="00325F5F">
        <w:trPr>
          <w:gridAfter w:val="1"/>
          <w:wAfter w:w="36" w:type="dxa"/>
          <w:trHeight w:val="290"/>
        </w:trPr>
        <w:tc>
          <w:tcPr>
            <w:tcW w:w="3967" w:type="dxa"/>
            <w:tcBorders>
              <w:top w:val="nil"/>
              <w:left w:val="nil"/>
              <w:bottom w:val="nil"/>
            </w:tcBorders>
            <w:shd w:val="clear" w:color="auto" w:fill="auto"/>
            <w:noWrap/>
            <w:vAlign w:val="bottom"/>
          </w:tcPr>
          <w:p w14:paraId="3FE46EEE" w14:textId="3897795D" w:rsidR="00527C10" w:rsidRDefault="00527C10" w:rsidP="00527C10">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Pr>
                <w:rFonts w:ascii="Public Sans" w:hAnsi="Public Sans" w:cs="Arial"/>
                <w:sz w:val="18"/>
                <w:szCs w:val="18"/>
                <w:lang w:eastAsia="en-AU"/>
              </w:rPr>
              <w:t>Office of Sport</w:t>
            </w:r>
            <w:r w:rsidRPr="00CF5F29">
              <w:rPr>
                <w:rFonts w:ascii="Public Sans" w:hAnsi="Public Sans" w:cs="Arial"/>
                <w:sz w:val="18"/>
                <w:szCs w:val="18"/>
                <w:lang w:eastAsia="en-AU"/>
              </w:rPr>
              <w:t xml:space="preserve"> </w:t>
            </w:r>
            <w:r w:rsidRPr="00D44004">
              <w:rPr>
                <w:rFonts w:ascii="Public Sans" w:hAnsi="Public Sans" w:cs="Arial"/>
                <w:sz w:val="18"/>
                <w:szCs w:val="18"/>
                <w:lang w:eastAsia="en-AU"/>
              </w:rPr>
              <w:tab/>
            </w:r>
          </w:p>
        </w:tc>
        <w:tc>
          <w:tcPr>
            <w:tcW w:w="930" w:type="dxa"/>
            <w:gridSpan w:val="2"/>
            <w:tcBorders>
              <w:bottom w:val="nil"/>
            </w:tcBorders>
            <w:shd w:val="clear" w:color="auto" w:fill="auto"/>
            <w:noWrap/>
          </w:tcPr>
          <w:p w14:paraId="39806B2A" w14:textId="5579A566" w:rsidR="00527C10" w:rsidRPr="003F0C2F" w:rsidRDefault="00137E13"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400.4</w:t>
            </w:r>
          </w:p>
        </w:tc>
        <w:tc>
          <w:tcPr>
            <w:tcW w:w="930" w:type="dxa"/>
            <w:gridSpan w:val="2"/>
            <w:tcBorders>
              <w:bottom w:val="nil"/>
            </w:tcBorders>
            <w:shd w:val="clear" w:color="auto" w:fill="auto"/>
            <w:noWrap/>
          </w:tcPr>
          <w:p w14:paraId="0E9C07C6" w14:textId="0CB2C808" w:rsidR="00527C10" w:rsidRPr="003F0C2F" w:rsidRDefault="00137E13"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500.7</w:t>
            </w:r>
          </w:p>
        </w:tc>
        <w:tc>
          <w:tcPr>
            <w:tcW w:w="930" w:type="dxa"/>
            <w:gridSpan w:val="2"/>
            <w:tcBorders>
              <w:bottom w:val="nil"/>
              <w:right w:val="single" w:sz="4" w:space="0" w:color="auto"/>
            </w:tcBorders>
            <w:shd w:val="clear" w:color="auto" w:fill="auto"/>
          </w:tcPr>
          <w:p w14:paraId="12E2DE6C" w14:textId="19134A08" w:rsidR="00527C10" w:rsidRPr="003F0C2F" w:rsidRDefault="00CC1295"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25.0</w:t>
            </w:r>
          </w:p>
        </w:tc>
        <w:tc>
          <w:tcPr>
            <w:tcW w:w="930" w:type="dxa"/>
            <w:gridSpan w:val="2"/>
            <w:tcBorders>
              <w:left w:val="single" w:sz="4" w:space="0" w:color="auto"/>
              <w:bottom w:val="nil"/>
            </w:tcBorders>
            <w:shd w:val="clear" w:color="auto" w:fill="auto"/>
            <w:noWrap/>
          </w:tcPr>
          <w:p w14:paraId="247B7E26" w14:textId="33EC74BD" w:rsidR="00527C10" w:rsidRPr="003F0C2F" w:rsidRDefault="00CC1295"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7.3</w:t>
            </w:r>
          </w:p>
        </w:tc>
        <w:tc>
          <w:tcPr>
            <w:tcW w:w="930" w:type="dxa"/>
            <w:gridSpan w:val="2"/>
            <w:tcBorders>
              <w:bottom w:val="nil"/>
            </w:tcBorders>
            <w:shd w:val="clear" w:color="auto" w:fill="auto"/>
            <w:noWrap/>
          </w:tcPr>
          <w:p w14:paraId="30A33206" w14:textId="032F0BAC" w:rsidR="00527C10" w:rsidRPr="003F0C2F" w:rsidRDefault="00CC1295"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12.2</w:t>
            </w:r>
          </w:p>
        </w:tc>
        <w:tc>
          <w:tcPr>
            <w:tcW w:w="1022" w:type="dxa"/>
            <w:gridSpan w:val="2"/>
            <w:tcBorders>
              <w:bottom w:val="nil"/>
            </w:tcBorders>
            <w:shd w:val="clear" w:color="auto" w:fill="auto"/>
          </w:tcPr>
          <w:p w14:paraId="7FC2EF2F" w14:textId="4078A199" w:rsidR="00527C10" w:rsidRPr="003F0C2F" w:rsidRDefault="00CC1295"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66.6</w:t>
            </w:r>
          </w:p>
        </w:tc>
      </w:tr>
      <w:tr w:rsidR="00527C10" w:rsidRPr="00643479" w14:paraId="49C567C5" w14:textId="77777777" w:rsidTr="00325F5F">
        <w:trPr>
          <w:gridAfter w:val="1"/>
          <w:wAfter w:w="36" w:type="dxa"/>
          <w:trHeight w:val="290"/>
        </w:trPr>
        <w:tc>
          <w:tcPr>
            <w:tcW w:w="3967" w:type="dxa"/>
            <w:tcBorders>
              <w:top w:val="nil"/>
              <w:left w:val="nil"/>
              <w:bottom w:val="nil"/>
            </w:tcBorders>
            <w:shd w:val="clear" w:color="auto" w:fill="auto"/>
            <w:noWrap/>
            <w:vAlign w:val="center"/>
          </w:tcPr>
          <w:p w14:paraId="164987C6" w14:textId="29E87FB8" w:rsidR="00527C10" w:rsidRDefault="00527C10" w:rsidP="00527C10">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BF51A7">
              <w:rPr>
                <w:rFonts w:ascii="Public Sans" w:hAnsi="Public Sans" w:cs="Arial"/>
                <w:sz w:val="18"/>
                <w:szCs w:val="18"/>
                <w:lang w:eastAsia="en-AU"/>
              </w:rPr>
              <w:t xml:space="preserve">Home Purchase Assistance Fund </w:t>
            </w:r>
            <w:r w:rsidRPr="00BF51A7">
              <w:rPr>
                <w:rFonts w:ascii="Public Sans" w:hAnsi="Public Sans" w:cs="Arial"/>
                <w:sz w:val="18"/>
                <w:szCs w:val="18"/>
                <w:lang w:eastAsia="en-AU"/>
              </w:rPr>
              <w:tab/>
            </w:r>
          </w:p>
        </w:tc>
        <w:tc>
          <w:tcPr>
            <w:tcW w:w="930" w:type="dxa"/>
            <w:gridSpan w:val="2"/>
            <w:tcBorders>
              <w:bottom w:val="nil"/>
            </w:tcBorders>
            <w:shd w:val="clear" w:color="auto" w:fill="auto"/>
            <w:noWrap/>
          </w:tcPr>
          <w:p w14:paraId="1DEA6829" w14:textId="30C26E6E" w:rsidR="00527C10" w:rsidRPr="003F0C2F" w:rsidRDefault="00CC1295"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13.1</w:t>
            </w:r>
          </w:p>
        </w:tc>
        <w:tc>
          <w:tcPr>
            <w:tcW w:w="930" w:type="dxa"/>
            <w:gridSpan w:val="2"/>
            <w:tcBorders>
              <w:bottom w:val="nil"/>
            </w:tcBorders>
            <w:shd w:val="clear" w:color="auto" w:fill="auto"/>
            <w:noWrap/>
          </w:tcPr>
          <w:p w14:paraId="44AAAD55" w14:textId="6BC404AA" w:rsidR="00527C10" w:rsidRPr="003F0C2F" w:rsidRDefault="00024C12"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11.3</w:t>
            </w:r>
          </w:p>
        </w:tc>
        <w:tc>
          <w:tcPr>
            <w:tcW w:w="930" w:type="dxa"/>
            <w:gridSpan w:val="2"/>
            <w:tcBorders>
              <w:bottom w:val="nil"/>
              <w:right w:val="single" w:sz="4" w:space="0" w:color="auto"/>
            </w:tcBorders>
            <w:shd w:val="clear" w:color="auto" w:fill="auto"/>
          </w:tcPr>
          <w:p w14:paraId="62C877CF" w14:textId="140BC371" w:rsidR="00527C10" w:rsidRPr="003F0C2F" w:rsidRDefault="00024C12"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(13.8)</w:t>
            </w:r>
          </w:p>
        </w:tc>
        <w:tc>
          <w:tcPr>
            <w:tcW w:w="930" w:type="dxa"/>
            <w:gridSpan w:val="2"/>
            <w:tcBorders>
              <w:left w:val="single" w:sz="4" w:space="0" w:color="auto"/>
              <w:bottom w:val="nil"/>
            </w:tcBorders>
            <w:shd w:val="clear" w:color="auto" w:fill="auto"/>
            <w:noWrap/>
            <w:vAlign w:val="center"/>
          </w:tcPr>
          <w:p w14:paraId="3FA9298C" w14:textId="268ABC49" w:rsidR="00527C10" w:rsidRPr="003F0C2F" w:rsidRDefault="00024C12"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c>
          <w:tcPr>
            <w:tcW w:w="930" w:type="dxa"/>
            <w:gridSpan w:val="2"/>
            <w:tcBorders>
              <w:bottom w:val="nil"/>
            </w:tcBorders>
            <w:shd w:val="clear" w:color="auto" w:fill="auto"/>
            <w:noWrap/>
            <w:vAlign w:val="center"/>
          </w:tcPr>
          <w:p w14:paraId="57ABC888" w14:textId="04247B2B" w:rsidR="00527C10" w:rsidRPr="003F0C2F" w:rsidRDefault="00024C12"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c>
          <w:tcPr>
            <w:tcW w:w="1022" w:type="dxa"/>
            <w:gridSpan w:val="2"/>
            <w:tcBorders>
              <w:bottom w:val="nil"/>
            </w:tcBorders>
            <w:shd w:val="clear" w:color="auto" w:fill="auto"/>
            <w:vAlign w:val="center"/>
          </w:tcPr>
          <w:p w14:paraId="74390017" w14:textId="1D77A1CA" w:rsidR="00527C10" w:rsidRPr="003F0C2F" w:rsidRDefault="00024C12"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w:t>
            </w:r>
          </w:p>
        </w:tc>
      </w:tr>
      <w:tr w:rsidR="00527C10" w:rsidRPr="00643479" w14:paraId="2765E265" w14:textId="77777777" w:rsidTr="00325F5F">
        <w:trPr>
          <w:gridAfter w:val="1"/>
          <w:wAfter w:w="36" w:type="dxa"/>
          <w:trHeight w:val="290"/>
        </w:trPr>
        <w:tc>
          <w:tcPr>
            <w:tcW w:w="3967" w:type="dxa"/>
            <w:tcBorders>
              <w:top w:val="nil"/>
              <w:left w:val="nil"/>
              <w:bottom w:val="nil"/>
            </w:tcBorders>
            <w:shd w:val="clear" w:color="auto" w:fill="auto"/>
            <w:noWrap/>
            <w:vAlign w:val="center"/>
          </w:tcPr>
          <w:p w14:paraId="352ABC52" w14:textId="2A2DA7BA" w:rsidR="00527C10" w:rsidRDefault="00527C10" w:rsidP="00527C10">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BF51A7">
              <w:rPr>
                <w:rFonts w:ascii="Public Sans" w:hAnsi="Public Sans" w:cs="Arial"/>
                <w:sz w:val="18"/>
                <w:szCs w:val="18"/>
                <w:lang w:eastAsia="en-AU"/>
              </w:rPr>
              <w:t xml:space="preserve">Multicultural NSW </w:t>
            </w:r>
            <w:r w:rsidRPr="00BF51A7">
              <w:rPr>
                <w:rFonts w:ascii="Public Sans" w:hAnsi="Public Sans" w:cs="Arial"/>
                <w:sz w:val="18"/>
                <w:szCs w:val="18"/>
                <w:lang w:eastAsia="en-AU"/>
              </w:rPr>
              <w:tab/>
            </w:r>
          </w:p>
        </w:tc>
        <w:tc>
          <w:tcPr>
            <w:tcW w:w="930" w:type="dxa"/>
            <w:gridSpan w:val="2"/>
            <w:tcBorders>
              <w:bottom w:val="nil"/>
            </w:tcBorders>
            <w:shd w:val="clear" w:color="auto" w:fill="auto"/>
            <w:noWrap/>
          </w:tcPr>
          <w:p w14:paraId="438761C4" w14:textId="1D17A00D" w:rsidR="00527C10" w:rsidRPr="003F0C2F" w:rsidRDefault="00024C12"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73.5</w:t>
            </w:r>
          </w:p>
        </w:tc>
        <w:tc>
          <w:tcPr>
            <w:tcW w:w="930" w:type="dxa"/>
            <w:gridSpan w:val="2"/>
            <w:tcBorders>
              <w:bottom w:val="nil"/>
            </w:tcBorders>
            <w:shd w:val="clear" w:color="auto" w:fill="auto"/>
            <w:noWrap/>
          </w:tcPr>
          <w:p w14:paraId="3BBE7D16" w14:textId="31F7AE47" w:rsidR="00527C10" w:rsidRPr="003F0C2F" w:rsidRDefault="00AD1E23"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71.3</w:t>
            </w:r>
          </w:p>
        </w:tc>
        <w:tc>
          <w:tcPr>
            <w:tcW w:w="930" w:type="dxa"/>
            <w:gridSpan w:val="2"/>
            <w:tcBorders>
              <w:bottom w:val="nil"/>
              <w:right w:val="single" w:sz="4" w:space="0" w:color="auto"/>
            </w:tcBorders>
            <w:shd w:val="clear" w:color="auto" w:fill="auto"/>
          </w:tcPr>
          <w:p w14:paraId="15D18984" w14:textId="225571D0" w:rsidR="00527C10" w:rsidRPr="003F0C2F" w:rsidRDefault="00AD1E23"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(3.0)</w:t>
            </w:r>
          </w:p>
        </w:tc>
        <w:tc>
          <w:tcPr>
            <w:tcW w:w="930" w:type="dxa"/>
            <w:gridSpan w:val="2"/>
            <w:tcBorders>
              <w:left w:val="single" w:sz="4" w:space="0" w:color="auto"/>
              <w:bottom w:val="nil"/>
            </w:tcBorders>
            <w:shd w:val="clear" w:color="auto" w:fill="auto"/>
            <w:noWrap/>
          </w:tcPr>
          <w:p w14:paraId="22953C3C" w14:textId="719BD10B" w:rsidR="00527C10" w:rsidRPr="003F0C2F" w:rsidRDefault="00AD1E23"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0.5</w:t>
            </w:r>
          </w:p>
        </w:tc>
        <w:tc>
          <w:tcPr>
            <w:tcW w:w="930" w:type="dxa"/>
            <w:gridSpan w:val="2"/>
            <w:tcBorders>
              <w:bottom w:val="nil"/>
            </w:tcBorders>
            <w:shd w:val="clear" w:color="auto" w:fill="auto"/>
            <w:noWrap/>
          </w:tcPr>
          <w:p w14:paraId="523494E0" w14:textId="0C9EAE1E" w:rsidR="00527C10" w:rsidRPr="003F0C2F" w:rsidRDefault="00AD1E23"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0.3</w:t>
            </w:r>
          </w:p>
        </w:tc>
        <w:tc>
          <w:tcPr>
            <w:tcW w:w="1022" w:type="dxa"/>
            <w:gridSpan w:val="2"/>
            <w:tcBorders>
              <w:bottom w:val="nil"/>
            </w:tcBorders>
            <w:shd w:val="clear" w:color="auto" w:fill="auto"/>
          </w:tcPr>
          <w:p w14:paraId="46402F5D" w14:textId="6EDC3CED" w:rsidR="00527C10" w:rsidRPr="003F0C2F" w:rsidRDefault="00AD1E23" w:rsidP="00527C10">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(41.3)</w:t>
            </w:r>
          </w:p>
        </w:tc>
      </w:tr>
      <w:tr w:rsidR="00177B69" w:rsidRPr="00643479" w14:paraId="26554A2C" w14:textId="77777777" w:rsidTr="00325F5F">
        <w:trPr>
          <w:gridAfter w:val="1"/>
          <w:wAfter w:w="36" w:type="dxa"/>
          <w:trHeight w:val="290"/>
        </w:trPr>
        <w:tc>
          <w:tcPr>
            <w:tcW w:w="3967" w:type="dxa"/>
            <w:tcBorders>
              <w:top w:val="nil"/>
              <w:left w:val="nil"/>
              <w:bottom w:val="nil"/>
            </w:tcBorders>
            <w:shd w:val="clear" w:color="auto" w:fill="auto"/>
            <w:noWrap/>
            <w:vAlign w:val="bottom"/>
          </w:tcPr>
          <w:p w14:paraId="78A1029D" w14:textId="37856129" w:rsidR="00177B69" w:rsidRPr="0036516C" w:rsidRDefault="00177B69" w:rsidP="00177B69">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36516C">
              <w:rPr>
                <w:rFonts w:ascii="Public Sans" w:hAnsi="Public Sans" w:cs="Arial"/>
                <w:sz w:val="18"/>
                <w:szCs w:val="18"/>
                <w:lang w:eastAsia="en-AU"/>
              </w:rPr>
              <w:t>NSW Trustee and Guardian</w:t>
            </w:r>
            <w:r>
              <w:rPr>
                <w:rFonts w:ascii="Public Sans" w:hAnsi="Public Sans" w:cs="Arial"/>
                <w:sz w:val="18"/>
                <w:szCs w:val="18"/>
                <w:lang w:eastAsia="en-AU"/>
              </w:rPr>
              <w:t xml:space="preserve"> </w:t>
            </w:r>
            <w:r>
              <w:rPr>
                <w:rFonts w:ascii="Public Sans" w:hAnsi="Public Sans" w:cs="Arial"/>
                <w:sz w:val="18"/>
                <w:szCs w:val="18"/>
                <w:lang w:eastAsia="en-AU"/>
              </w:rPr>
              <w:tab/>
            </w:r>
          </w:p>
        </w:tc>
        <w:tc>
          <w:tcPr>
            <w:tcW w:w="930" w:type="dxa"/>
            <w:gridSpan w:val="2"/>
            <w:tcBorders>
              <w:bottom w:val="nil"/>
            </w:tcBorders>
            <w:shd w:val="clear" w:color="auto" w:fill="auto"/>
            <w:noWrap/>
          </w:tcPr>
          <w:p w14:paraId="53EE3AB8" w14:textId="0030285C" w:rsidR="00177B69" w:rsidRPr="003F0C2F" w:rsidRDefault="00E043F8"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120.3</w:t>
            </w:r>
          </w:p>
        </w:tc>
        <w:tc>
          <w:tcPr>
            <w:tcW w:w="930" w:type="dxa"/>
            <w:gridSpan w:val="2"/>
            <w:tcBorders>
              <w:bottom w:val="nil"/>
            </w:tcBorders>
            <w:shd w:val="clear" w:color="auto" w:fill="auto"/>
            <w:noWrap/>
          </w:tcPr>
          <w:p w14:paraId="754F7E15" w14:textId="194E43BA" w:rsidR="00177B69" w:rsidRPr="003F0C2F" w:rsidRDefault="00E043F8"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125.7</w:t>
            </w:r>
          </w:p>
        </w:tc>
        <w:tc>
          <w:tcPr>
            <w:tcW w:w="930" w:type="dxa"/>
            <w:gridSpan w:val="2"/>
            <w:tcBorders>
              <w:bottom w:val="nil"/>
              <w:right w:val="single" w:sz="4" w:space="0" w:color="auto"/>
            </w:tcBorders>
            <w:shd w:val="clear" w:color="auto" w:fill="auto"/>
          </w:tcPr>
          <w:p w14:paraId="05A4D249" w14:textId="42FBEF09" w:rsidR="00177B69" w:rsidRPr="003F0C2F" w:rsidRDefault="00E043F8"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4.6</w:t>
            </w:r>
          </w:p>
        </w:tc>
        <w:tc>
          <w:tcPr>
            <w:tcW w:w="930" w:type="dxa"/>
            <w:gridSpan w:val="2"/>
            <w:tcBorders>
              <w:left w:val="single" w:sz="4" w:space="0" w:color="auto"/>
              <w:bottom w:val="nil"/>
            </w:tcBorders>
            <w:shd w:val="clear" w:color="auto" w:fill="auto"/>
            <w:noWrap/>
          </w:tcPr>
          <w:p w14:paraId="1F23E84E" w14:textId="30302CA4" w:rsidR="00177B69" w:rsidRPr="003F0C2F" w:rsidRDefault="00E043F8"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3.9</w:t>
            </w:r>
          </w:p>
        </w:tc>
        <w:tc>
          <w:tcPr>
            <w:tcW w:w="930" w:type="dxa"/>
            <w:gridSpan w:val="2"/>
            <w:tcBorders>
              <w:bottom w:val="nil"/>
            </w:tcBorders>
            <w:shd w:val="clear" w:color="auto" w:fill="auto"/>
            <w:noWrap/>
          </w:tcPr>
          <w:p w14:paraId="3F93AB23" w14:textId="49529ED7" w:rsidR="00177B69" w:rsidRPr="003F0C2F" w:rsidRDefault="00E043F8"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9.6</w:t>
            </w:r>
          </w:p>
        </w:tc>
        <w:tc>
          <w:tcPr>
            <w:tcW w:w="1022" w:type="dxa"/>
            <w:gridSpan w:val="2"/>
            <w:tcBorders>
              <w:bottom w:val="nil"/>
            </w:tcBorders>
            <w:shd w:val="clear" w:color="auto" w:fill="auto"/>
          </w:tcPr>
          <w:p w14:paraId="1F193D67" w14:textId="121A41D8" w:rsidR="00177B69" w:rsidRPr="003F0C2F" w:rsidRDefault="00E043F8"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145.8</w:t>
            </w:r>
          </w:p>
        </w:tc>
      </w:tr>
      <w:tr w:rsidR="00177B69" w:rsidRPr="00643479" w14:paraId="06CAC303" w14:textId="77777777" w:rsidTr="00325F5F">
        <w:trPr>
          <w:gridAfter w:val="1"/>
          <w:wAfter w:w="36" w:type="dxa"/>
          <w:trHeight w:val="290"/>
        </w:trPr>
        <w:tc>
          <w:tcPr>
            <w:tcW w:w="3967" w:type="dxa"/>
            <w:tcBorders>
              <w:top w:val="nil"/>
              <w:left w:val="nil"/>
              <w:bottom w:val="nil"/>
            </w:tcBorders>
            <w:shd w:val="clear" w:color="auto" w:fill="auto"/>
            <w:noWrap/>
            <w:vAlign w:val="bottom"/>
          </w:tcPr>
          <w:p w14:paraId="69B76F24" w14:textId="1252551F" w:rsidR="00177B69" w:rsidRPr="002A6EBF" w:rsidRDefault="00475E76" w:rsidP="00177B69">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2A6EBF">
              <w:rPr>
                <w:rFonts w:ascii="Public Sans" w:hAnsi="Public Sans" w:cs="Arial"/>
                <w:b/>
                <w:i/>
                <w:sz w:val="18"/>
                <w:szCs w:val="18"/>
                <w:lang w:eastAsia="en-AU"/>
              </w:rPr>
              <w:t>Agencies transferred from Planning</w:t>
            </w:r>
            <w:r w:rsidRPr="002A6EBF">
              <w:rPr>
                <w:rFonts w:ascii="Public Sans" w:hAnsi="Public Sans" w:cs="Arial"/>
                <w:b/>
                <w:i/>
                <w:sz w:val="18"/>
                <w:szCs w:val="18"/>
                <w:vertAlign w:val="superscript"/>
                <w:lang w:eastAsia="en-AU"/>
              </w:rPr>
              <w:t>(</w:t>
            </w:r>
            <w:r w:rsidR="007B69AC" w:rsidRPr="002A6EBF">
              <w:rPr>
                <w:rFonts w:ascii="Public Sans" w:hAnsi="Public Sans" w:cs="Arial"/>
                <w:b/>
                <w:i/>
                <w:sz w:val="18"/>
                <w:szCs w:val="18"/>
                <w:vertAlign w:val="superscript"/>
                <w:lang w:eastAsia="en-AU"/>
              </w:rPr>
              <w:t>c</w:t>
            </w:r>
            <w:r w:rsidRPr="002A6EBF">
              <w:rPr>
                <w:rFonts w:ascii="Public Sans" w:hAnsi="Public Sans" w:cs="Arial"/>
                <w:b/>
                <w:i/>
                <w:sz w:val="18"/>
                <w:szCs w:val="18"/>
                <w:vertAlign w:val="superscript"/>
                <w:lang w:eastAsia="en-AU"/>
              </w:rPr>
              <w:t>)</w:t>
            </w:r>
          </w:p>
        </w:tc>
        <w:tc>
          <w:tcPr>
            <w:tcW w:w="930" w:type="dxa"/>
            <w:gridSpan w:val="2"/>
            <w:tcBorders>
              <w:bottom w:val="nil"/>
            </w:tcBorders>
            <w:shd w:val="clear" w:color="auto" w:fill="auto"/>
            <w:noWrap/>
          </w:tcPr>
          <w:p w14:paraId="3D2F972A"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c>
          <w:tcPr>
            <w:tcW w:w="930" w:type="dxa"/>
            <w:gridSpan w:val="2"/>
            <w:tcBorders>
              <w:bottom w:val="nil"/>
            </w:tcBorders>
            <w:shd w:val="clear" w:color="auto" w:fill="auto"/>
            <w:noWrap/>
          </w:tcPr>
          <w:p w14:paraId="65C6ECFD"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c>
          <w:tcPr>
            <w:tcW w:w="930" w:type="dxa"/>
            <w:gridSpan w:val="2"/>
            <w:tcBorders>
              <w:bottom w:val="nil"/>
              <w:right w:val="single" w:sz="4" w:space="0" w:color="auto"/>
            </w:tcBorders>
            <w:shd w:val="clear" w:color="auto" w:fill="auto"/>
          </w:tcPr>
          <w:p w14:paraId="1B7E91BC" w14:textId="77777777" w:rsidR="00177B69" w:rsidRPr="003F0C2F" w:rsidRDefault="00177B69" w:rsidP="00325F5F">
            <w:pPr>
              <w:spacing w:before="40" w:after="40" w:line="220" w:lineRule="atLeast"/>
              <w:ind w:left="-170"/>
              <w:jc w:val="right"/>
              <w:rPr>
                <w:rFonts w:ascii="Public Sans" w:hAnsi="Public Sans" w:cs="Arial"/>
                <w:sz w:val="18"/>
                <w:szCs w:val="18"/>
                <w:lang w:eastAsia="en-AU"/>
              </w:rPr>
            </w:pPr>
          </w:p>
        </w:tc>
        <w:tc>
          <w:tcPr>
            <w:tcW w:w="930" w:type="dxa"/>
            <w:gridSpan w:val="2"/>
            <w:tcBorders>
              <w:left w:val="single" w:sz="4" w:space="0" w:color="auto"/>
              <w:bottom w:val="nil"/>
            </w:tcBorders>
            <w:shd w:val="clear" w:color="auto" w:fill="auto"/>
            <w:noWrap/>
          </w:tcPr>
          <w:p w14:paraId="61A99B62"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c>
          <w:tcPr>
            <w:tcW w:w="930" w:type="dxa"/>
            <w:gridSpan w:val="2"/>
            <w:tcBorders>
              <w:bottom w:val="nil"/>
            </w:tcBorders>
            <w:shd w:val="clear" w:color="auto" w:fill="auto"/>
            <w:noWrap/>
          </w:tcPr>
          <w:p w14:paraId="42BAE062"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c>
          <w:tcPr>
            <w:tcW w:w="1022" w:type="dxa"/>
            <w:gridSpan w:val="2"/>
            <w:tcBorders>
              <w:bottom w:val="nil"/>
            </w:tcBorders>
            <w:shd w:val="clear" w:color="auto" w:fill="auto"/>
          </w:tcPr>
          <w:p w14:paraId="163EEB04"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r>
      <w:tr w:rsidR="00177B69" w:rsidRPr="00643479" w14:paraId="0ED2B1F2" w14:textId="77777777" w:rsidTr="00325F5F">
        <w:trPr>
          <w:gridAfter w:val="1"/>
          <w:wAfter w:w="36" w:type="dxa"/>
          <w:trHeight w:val="290"/>
        </w:trPr>
        <w:tc>
          <w:tcPr>
            <w:tcW w:w="3967" w:type="dxa"/>
            <w:tcBorders>
              <w:top w:val="nil"/>
              <w:left w:val="nil"/>
              <w:bottom w:val="nil"/>
            </w:tcBorders>
            <w:shd w:val="clear" w:color="auto" w:fill="auto"/>
            <w:noWrap/>
            <w:vAlign w:val="bottom"/>
          </w:tcPr>
          <w:p w14:paraId="0AAB0DD8" w14:textId="16B0B8DD" w:rsidR="00177B69" w:rsidRPr="002A6EBF" w:rsidRDefault="00475E76" w:rsidP="00177B69">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sidRPr="002A6EBF">
              <w:rPr>
                <w:rFonts w:ascii="Public Sans" w:hAnsi="Public Sans" w:cs="Arial"/>
                <w:sz w:val="18"/>
                <w:szCs w:val="18"/>
                <w:lang w:eastAsia="en-AU"/>
              </w:rPr>
              <w:t>Aboriginal Housing Office</w:t>
            </w:r>
            <w:r w:rsidR="00177B69" w:rsidRPr="002A6EBF">
              <w:rPr>
                <w:rFonts w:ascii="Public Sans" w:hAnsi="Public Sans" w:cs="Arial"/>
                <w:sz w:val="18"/>
                <w:szCs w:val="18"/>
                <w:lang w:eastAsia="en-AU"/>
              </w:rPr>
              <w:t xml:space="preserve"> </w:t>
            </w:r>
            <w:r w:rsidR="00177B69" w:rsidRPr="002A6EBF">
              <w:rPr>
                <w:rFonts w:ascii="Public Sans" w:hAnsi="Public Sans" w:cs="Arial"/>
                <w:sz w:val="18"/>
                <w:szCs w:val="18"/>
                <w:lang w:eastAsia="en-AU"/>
              </w:rPr>
              <w:tab/>
            </w:r>
          </w:p>
        </w:tc>
        <w:tc>
          <w:tcPr>
            <w:tcW w:w="930" w:type="dxa"/>
            <w:gridSpan w:val="2"/>
            <w:tcBorders>
              <w:bottom w:val="nil"/>
            </w:tcBorders>
            <w:shd w:val="clear" w:color="auto" w:fill="auto"/>
            <w:noWrap/>
          </w:tcPr>
          <w:p w14:paraId="5F3EC014" w14:textId="0070B382" w:rsidR="00177B69" w:rsidRPr="003F0C2F" w:rsidRDefault="00AB53AC"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155.9</w:t>
            </w:r>
          </w:p>
        </w:tc>
        <w:tc>
          <w:tcPr>
            <w:tcW w:w="930" w:type="dxa"/>
            <w:gridSpan w:val="2"/>
            <w:tcBorders>
              <w:bottom w:val="nil"/>
            </w:tcBorders>
            <w:shd w:val="clear" w:color="auto" w:fill="auto"/>
            <w:noWrap/>
          </w:tcPr>
          <w:p w14:paraId="055BAA58" w14:textId="3A9120AE" w:rsidR="00177B69" w:rsidRPr="003F0C2F" w:rsidRDefault="00AB53AC"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237.1</w:t>
            </w:r>
          </w:p>
        </w:tc>
        <w:tc>
          <w:tcPr>
            <w:tcW w:w="930" w:type="dxa"/>
            <w:gridSpan w:val="2"/>
            <w:tcBorders>
              <w:bottom w:val="nil"/>
              <w:right w:val="single" w:sz="4" w:space="0" w:color="auto"/>
            </w:tcBorders>
            <w:shd w:val="clear" w:color="auto" w:fill="auto"/>
          </w:tcPr>
          <w:p w14:paraId="28A294BD" w14:textId="49409D56" w:rsidR="00177B69" w:rsidRPr="003F0C2F" w:rsidRDefault="00AB53AC"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52.1</w:t>
            </w:r>
          </w:p>
        </w:tc>
        <w:tc>
          <w:tcPr>
            <w:tcW w:w="930" w:type="dxa"/>
            <w:gridSpan w:val="2"/>
            <w:tcBorders>
              <w:left w:val="single" w:sz="4" w:space="0" w:color="auto"/>
              <w:bottom w:val="nil"/>
            </w:tcBorders>
            <w:shd w:val="clear" w:color="auto" w:fill="auto"/>
            <w:noWrap/>
          </w:tcPr>
          <w:p w14:paraId="0030D4EE" w14:textId="3A4BF15A" w:rsidR="00177B69" w:rsidRPr="003F0C2F" w:rsidRDefault="00AB53AC"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98.9</w:t>
            </w:r>
          </w:p>
        </w:tc>
        <w:tc>
          <w:tcPr>
            <w:tcW w:w="930" w:type="dxa"/>
            <w:gridSpan w:val="2"/>
            <w:tcBorders>
              <w:bottom w:val="nil"/>
            </w:tcBorders>
            <w:shd w:val="clear" w:color="auto" w:fill="auto"/>
            <w:noWrap/>
          </w:tcPr>
          <w:p w14:paraId="6C655FC3" w14:textId="58C047FA" w:rsidR="00177B69" w:rsidRPr="003F0C2F" w:rsidRDefault="00AB53AC"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141.3</w:t>
            </w:r>
          </w:p>
        </w:tc>
        <w:tc>
          <w:tcPr>
            <w:tcW w:w="1022" w:type="dxa"/>
            <w:gridSpan w:val="2"/>
            <w:tcBorders>
              <w:bottom w:val="nil"/>
            </w:tcBorders>
            <w:shd w:val="clear" w:color="auto" w:fill="auto"/>
          </w:tcPr>
          <w:p w14:paraId="0817A99D" w14:textId="145CA4C2" w:rsidR="00177B69" w:rsidRPr="003F0C2F" w:rsidRDefault="00AB53AC"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42.8</w:t>
            </w:r>
          </w:p>
        </w:tc>
      </w:tr>
      <w:tr w:rsidR="00177B69" w:rsidRPr="00643479" w14:paraId="1DF97E57" w14:textId="77777777" w:rsidTr="00325F5F">
        <w:trPr>
          <w:gridAfter w:val="1"/>
          <w:wAfter w:w="36" w:type="dxa"/>
          <w:trHeight w:val="340"/>
        </w:trPr>
        <w:tc>
          <w:tcPr>
            <w:tcW w:w="3967" w:type="dxa"/>
            <w:tcBorders>
              <w:top w:val="single" w:sz="4" w:space="0" w:color="auto"/>
              <w:left w:val="nil"/>
              <w:bottom w:val="single" w:sz="4" w:space="0" w:color="auto"/>
            </w:tcBorders>
            <w:shd w:val="clear" w:color="auto" w:fill="auto"/>
            <w:noWrap/>
            <w:vAlign w:val="center"/>
            <w:hideMark/>
          </w:tcPr>
          <w:p w14:paraId="4C43E04D" w14:textId="09E70CC0" w:rsidR="00177B69" w:rsidRPr="00643479" w:rsidRDefault="00177B69" w:rsidP="00177B69">
            <w:pPr>
              <w:spacing w:before="40" w:after="40" w:line="220" w:lineRule="atLeast"/>
              <w:rPr>
                <w:rFonts w:ascii="Public Sans" w:hAnsi="Public Sans" w:cs="Arial"/>
                <w:b/>
                <w:bCs/>
                <w:sz w:val="18"/>
                <w:szCs w:val="18"/>
                <w:lang w:eastAsia="en-AU"/>
              </w:rPr>
            </w:pPr>
            <w:r w:rsidRPr="00B4786D">
              <w:rPr>
                <w:rFonts w:ascii="Public Sans" w:hAnsi="Public Sans" w:cs="Arial"/>
                <w:b/>
                <w:bCs/>
                <w:sz w:val="18"/>
                <w:szCs w:val="18"/>
                <w:lang w:eastAsia="en-AU"/>
              </w:rPr>
              <w:t>Total Agencies</w:t>
            </w:r>
          </w:p>
        </w:tc>
        <w:tc>
          <w:tcPr>
            <w:tcW w:w="930" w:type="dxa"/>
            <w:gridSpan w:val="2"/>
            <w:tcBorders>
              <w:top w:val="single" w:sz="4" w:space="0" w:color="auto"/>
              <w:bottom w:val="single" w:sz="4" w:space="0" w:color="auto"/>
            </w:tcBorders>
            <w:shd w:val="clear" w:color="auto" w:fill="auto"/>
          </w:tcPr>
          <w:p w14:paraId="6300CED3" w14:textId="13B7B1DC" w:rsidR="00177B69" w:rsidRPr="003F0C2F" w:rsidRDefault="00B777C8" w:rsidP="00177B69">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9</w:t>
            </w:r>
            <w:r w:rsidR="00A436C9">
              <w:rPr>
                <w:rFonts w:ascii="Public Sans" w:hAnsi="Public Sans" w:cs="Arial"/>
                <w:b/>
                <w:bCs/>
                <w:sz w:val="18"/>
                <w:szCs w:val="18"/>
                <w:lang w:eastAsia="en-AU"/>
              </w:rPr>
              <w:t>,</w:t>
            </w:r>
            <w:r>
              <w:rPr>
                <w:rFonts w:ascii="Public Sans" w:hAnsi="Public Sans" w:cs="Arial"/>
                <w:b/>
                <w:bCs/>
                <w:sz w:val="18"/>
                <w:szCs w:val="18"/>
                <w:lang w:eastAsia="en-AU"/>
              </w:rPr>
              <w:t>149</w:t>
            </w:r>
            <w:r w:rsidR="00526400">
              <w:rPr>
                <w:rFonts w:ascii="Public Sans" w:hAnsi="Public Sans" w:cs="Arial"/>
                <w:b/>
                <w:bCs/>
                <w:sz w:val="18"/>
                <w:szCs w:val="18"/>
                <w:lang w:eastAsia="en-AU"/>
              </w:rPr>
              <w:t>.</w:t>
            </w:r>
            <w:r>
              <w:rPr>
                <w:rFonts w:ascii="Public Sans" w:hAnsi="Public Sans" w:cs="Arial"/>
                <w:b/>
                <w:bCs/>
                <w:sz w:val="18"/>
                <w:szCs w:val="18"/>
                <w:lang w:eastAsia="en-AU"/>
              </w:rPr>
              <w:t>8</w:t>
            </w:r>
          </w:p>
        </w:tc>
        <w:tc>
          <w:tcPr>
            <w:tcW w:w="930" w:type="dxa"/>
            <w:gridSpan w:val="2"/>
            <w:tcBorders>
              <w:top w:val="single" w:sz="4" w:space="0" w:color="auto"/>
              <w:bottom w:val="single" w:sz="4" w:space="0" w:color="auto"/>
            </w:tcBorders>
            <w:shd w:val="clear" w:color="auto" w:fill="auto"/>
          </w:tcPr>
          <w:p w14:paraId="310B613A" w14:textId="6039E70D" w:rsidR="00177B69" w:rsidRPr="003F0C2F" w:rsidRDefault="00B777C8" w:rsidP="00177B69">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9</w:t>
            </w:r>
            <w:r w:rsidR="00A436C9">
              <w:rPr>
                <w:rFonts w:ascii="Public Sans" w:hAnsi="Public Sans" w:cs="Arial"/>
                <w:b/>
                <w:bCs/>
                <w:sz w:val="18"/>
                <w:szCs w:val="18"/>
                <w:lang w:eastAsia="en-AU"/>
              </w:rPr>
              <w:t>,</w:t>
            </w:r>
            <w:r>
              <w:rPr>
                <w:rFonts w:ascii="Public Sans" w:hAnsi="Public Sans" w:cs="Arial"/>
                <w:b/>
                <w:bCs/>
                <w:sz w:val="18"/>
                <w:szCs w:val="18"/>
                <w:lang w:eastAsia="en-AU"/>
              </w:rPr>
              <w:t>181</w:t>
            </w:r>
            <w:r w:rsidR="00016393">
              <w:rPr>
                <w:rFonts w:ascii="Public Sans" w:hAnsi="Public Sans" w:cs="Arial"/>
                <w:b/>
                <w:bCs/>
                <w:sz w:val="18"/>
                <w:szCs w:val="18"/>
                <w:lang w:eastAsia="en-AU"/>
              </w:rPr>
              <w:t>.</w:t>
            </w:r>
            <w:r>
              <w:rPr>
                <w:rFonts w:ascii="Public Sans" w:hAnsi="Public Sans" w:cs="Arial"/>
                <w:b/>
                <w:bCs/>
                <w:sz w:val="18"/>
                <w:szCs w:val="18"/>
                <w:lang w:eastAsia="en-AU"/>
              </w:rPr>
              <w:t>9</w:t>
            </w:r>
          </w:p>
        </w:tc>
        <w:tc>
          <w:tcPr>
            <w:tcW w:w="930" w:type="dxa"/>
            <w:gridSpan w:val="2"/>
            <w:tcBorders>
              <w:top w:val="single" w:sz="4" w:space="0" w:color="auto"/>
              <w:bottom w:val="single" w:sz="4" w:space="0" w:color="auto"/>
              <w:right w:val="single" w:sz="4" w:space="0" w:color="auto"/>
            </w:tcBorders>
            <w:shd w:val="clear" w:color="auto" w:fill="auto"/>
          </w:tcPr>
          <w:p w14:paraId="1C9DA91E" w14:textId="71AFB82C" w:rsidR="00177B69" w:rsidRPr="003F0C2F" w:rsidRDefault="00650B7F" w:rsidP="00966D05">
            <w:pPr>
              <w:spacing w:before="40" w:after="40" w:line="220" w:lineRule="atLeast"/>
              <w:ind w:left="-170"/>
              <w:jc w:val="right"/>
              <w:rPr>
                <w:rFonts w:ascii="Public Sans" w:hAnsi="Public Sans" w:cs="Arial"/>
                <w:b/>
                <w:bCs/>
                <w:sz w:val="18"/>
                <w:szCs w:val="18"/>
                <w:lang w:eastAsia="en-AU"/>
              </w:rPr>
            </w:pPr>
            <w:r>
              <w:rPr>
                <w:rFonts w:ascii="Public Sans" w:hAnsi="Public Sans" w:cs="Arial"/>
                <w:b/>
                <w:bCs/>
                <w:sz w:val="18"/>
                <w:szCs w:val="18"/>
                <w:lang w:eastAsia="en-AU"/>
              </w:rPr>
              <w:t>0.</w:t>
            </w:r>
            <w:r w:rsidR="00B777C8">
              <w:rPr>
                <w:rFonts w:ascii="Public Sans" w:hAnsi="Public Sans" w:cs="Arial"/>
                <w:b/>
                <w:bCs/>
                <w:sz w:val="18"/>
                <w:szCs w:val="18"/>
                <w:lang w:eastAsia="en-AU"/>
              </w:rPr>
              <w:t>4</w:t>
            </w:r>
          </w:p>
        </w:tc>
        <w:tc>
          <w:tcPr>
            <w:tcW w:w="930" w:type="dxa"/>
            <w:gridSpan w:val="2"/>
            <w:tcBorders>
              <w:top w:val="single" w:sz="4" w:space="0" w:color="auto"/>
              <w:left w:val="single" w:sz="4" w:space="0" w:color="auto"/>
              <w:bottom w:val="single" w:sz="4" w:space="0" w:color="auto"/>
            </w:tcBorders>
            <w:shd w:val="clear" w:color="auto" w:fill="auto"/>
          </w:tcPr>
          <w:p w14:paraId="676D9C78" w14:textId="3B9EB1EB" w:rsidR="00177B69" w:rsidRPr="003F0C2F" w:rsidRDefault="00B777C8" w:rsidP="00177B69">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640</w:t>
            </w:r>
            <w:r w:rsidR="007D6EEC">
              <w:rPr>
                <w:rFonts w:ascii="Public Sans" w:hAnsi="Public Sans" w:cs="Arial"/>
                <w:b/>
                <w:bCs/>
                <w:sz w:val="18"/>
                <w:szCs w:val="18"/>
                <w:lang w:eastAsia="en-AU"/>
              </w:rPr>
              <w:t>.1</w:t>
            </w:r>
          </w:p>
        </w:tc>
        <w:tc>
          <w:tcPr>
            <w:tcW w:w="930" w:type="dxa"/>
            <w:gridSpan w:val="2"/>
            <w:tcBorders>
              <w:top w:val="single" w:sz="4" w:space="0" w:color="auto"/>
              <w:bottom w:val="single" w:sz="4" w:space="0" w:color="auto"/>
            </w:tcBorders>
            <w:shd w:val="clear" w:color="auto" w:fill="auto"/>
          </w:tcPr>
          <w:p w14:paraId="731886C0" w14:textId="6B76805F" w:rsidR="00177B69" w:rsidRPr="003F0C2F" w:rsidRDefault="00B777C8" w:rsidP="00177B69">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756</w:t>
            </w:r>
            <w:r w:rsidR="00F3506D">
              <w:rPr>
                <w:rFonts w:ascii="Public Sans" w:hAnsi="Public Sans" w:cs="Arial"/>
                <w:b/>
                <w:bCs/>
                <w:sz w:val="18"/>
                <w:szCs w:val="18"/>
                <w:lang w:eastAsia="en-AU"/>
              </w:rPr>
              <w:t>.</w:t>
            </w:r>
            <w:r>
              <w:rPr>
                <w:rFonts w:ascii="Public Sans" w:hAnsi="Public Sans" w:cs="Arial"/>
                <w:b/>
                <w:bCs/>
                <w:sz w:val="18"/>
                <w:szCs w:val="18"/>
                <w:lang w:eastAsia="en-AU"/>
              </w:rPr>
              <w:t>1</w:t>
            </w:r>
          </w:p>
        </w:tc>
        <w:tc>
          <w:tcPr>
            <w:tcW w:w="1022" w:type="dxa"/>
            <w:gridSpan w:val="2"/>
            <w:tcBorders>
              <w:top w:val="single" w:sz="4" w:space="0" w:color="auto"/>
              <w:bottom w:val="single" w:sz="4" w:space="0" w:color="auto"/>
            </w:tcBorders>
            <w:shd w:val="clear" w:color="auto" w:fill="auto"/>
          </w:tcPr>
          <w:p w14:paraId="0EF667D1" w14:textId="1D3C0923" w:rsidR="00177B69" w:rsidRPr="003F0C2F" w:rsidRDefault="00E90B59" w:rsidP="00177B69">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1</w:t>
            </w:r>
            <w:r w:rsidR="00B777C8">
              <w:rPr>
                <w:rFonts w:ascii="Public Sans" w:hAnsi="Public Sans" w:cs="Arial"/>
                <w:b/>
                <w:bCs/>
                <w:sz w:val="18"/>
                <w:szCs w:val="18"/>
                <w:lang w:eastAsia="en-AU"/>
              </w:rPr>
              <w:t>8</w:t>
            </w:r>
            <w:r>
              <w:rPr>
                <w:rFonts w:ascii="Public Sans" w:hAnsi="Public Sans" w:cs="Arial"/>
                <w:b/>
                <w:bCs/>
                <w:sz w:val="18"/>
                <w:szCs w:val="18"/>
                <w:lang w:eastAsia="en-AU"/>
              </w:rPr>
              <w:t>.</w:t>
            </w:r>
            <w:r w:rsidR="00B777C8">
              <w:rPr>
                <w:rFonts w:ascii="Public Sans" w:hAnsi="Public Sans" w:cs="Arial"/>
                <w:b/>
                <w:bCs/>
                <w:sz w:val="18"/>
                <w:szCs w:val="18"/>
                <w:lang w:eastAsia="en-AU"/>
              </w:rPr>
              <w:t>1</w:t>
            </w:r>
          </w:p>
        </w:tc>
      </w:tr>
      <w:tr w:rsidR="00177B69" w14:paraId="1F07861C" w14:textId="77777777" w:rsidTr="00325F5F">
        <w:trPr>
          <w:gridAfter w:val="1"/>
          <w:wAfter w:w="36" w:type="dxa"/>
          <w:trHeight w:val="290"/>
        </w:trPr>
        <w:tc>
          <w:tcPr>
            <w:tcW w:w="3967" w:type="dxa"/>
            <w:tcBorders>
              <w:top w:val="nil"/>
              <w:left w:val="nil"/>
              <w:bottom w:val="nil"/>
            </w:tcBorders>
            <w:shd w:val="clear" w:color="auto" w:fill="auto"/>
            <w:noWrap/>
            <w:vAlign w:val="center"/>
          </w:tcPr>
          <w:p w14:paraId="33F7B16A" w14:textId="3B4EED9C" w:rsidR="00177B69" w:rsidRPr="00D44004" w:rsidRDefault="00177B69" w:rsidP="00177B69">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i/>
                <w:iCs/>
                <w:sz w:val="18"/>
                <w:szCs w:val="18"/>
                <w:lang w:eastAsia="en-AU"/>
              </w:rPr>
            </w:pPr>
            <w:r w:rsidRPr="00D44004">
              <w:rPr>
                <w:rFonts w:ascii="Public Sans" w:hAnsi="Public Sans" w:cs="Arial"/>
                <w:b/>
                <w:bCs/>
                <w:i/>
                <w:iCs/>
                <w:sz w:val="18"/>
                <w:szCs w:val="18"/>
                <w:lang w:eastAsia="en-AU"/>
              </w:rPr>
              <w:t>Special Offices</w:t>
            </w:r>
          </w:p>
        </w:tc>
        <w:tc>
          <w:tcPr>
            <w:tcW w:w="930" w:type="dxa"/>
            <w:gridSpan w:val="2"/>
            <w:tcBorders>
              <w:bottom w:val="nil"/>
            </w:tcBorders>
            <w:shd w:val="clear" w:color="auto" w:fill="auto"/>
            <w:noWrap/>
            <w:vAlign w:val="bottom"/>
          </w:tcPr>
          <w:p w14:paraId="405E0B5F"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c>
          <w:tcPr>
            <w:tcW w:w="930" w:type="dxa"/>
            <w:gridSpan w:val="2"/>
            <w:tcBorders>
              <w:bottom w:val="nil"/>
            </w:tcBorders>
            <w:shd w:val="clear" w:color="auto" w:fill="auto"/>
            <w:noWrap/>
            <w:vAlign w:val="bottom"/>
          </w:tcPr>
          <w:p w14:paraId="72E70982"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c>
          <w:tcPr>
            <w:tcW w:w="930" w:type="dxa"/>
            <w:gridSpan w:val="2"/>
            <w:tcBorders>
              <w:bottom w:val="nil"/>
              <w:right w:val="single" w:sz="4" w:space="0" w:color="auto"/>
            </w:tcBorders>
            <w:shd w:val="clear" w:color="auto" w:fill="auto"/>
            <w:vAlign w:val="bottom"/>
          </w:tcPr>
          <w:p w14:paraId="2464C3CD" w14:textId="77777777" w:rsidR="00177B69" w:rsidRPr="003F0C2F" w:rsidRDefault="00177B69" w:rsidP="00325F5F">
            <w:pPr>
              <w:spacing w:before="40" w:after="40" w:line="220" w:lineRule="atLeast"/>
              <w:ind w:left="-170"/>
              <w:jc w:val="right"/>
              <w:rPr>
                <w:rFonts w:ascii="Public Sans" w:hAnsi="Public Sans" w:cs="Arial"/>
                <w:sz w:val="18"/>
                <w:szCs w:val="18"/>
                <w:lang w:eastAsia="en-AU"/>
              </w:rPr>
            </w:pPr>
          </w:p>
        </w:tc>
        <w:tc>
          <w:tcPr>
            <w:tcW w:w="930" w:type="dxa"/>
            <w:gridSpan w:val="2"/>
            <w:tcBorders>
              <w:left w:val="single" w:sz="4" w:space="0" w:color="auto"/>
              <w:bottom w:val="nil"/>
            </w:tcBorders>
            <w:shd w:val="clear" w:color="auto" w:fill="auto"/>
            <w:noWrap/>
            <w:vAlign w:val="bottom"/>
          </w:tcPr>
          <w:p w14:paraId="48B867D0"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c>
          <w:tcPr>
            <w:tcW w:w="930" w:type="dxa"/>
            <w:gridSpan w:val="2"/>
            <w:tcBorders>
              <w:bottom w:val="nil"/>
            </w:tcBorders>
            <w:shd w:val="clear" w:color="auto" w:fill="auto"/>
            <w:noWrap/>
            <w:vAlign w:val="bottom"/>
          </w:tcPr>
          <w:p w14:paraId="65737652"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c>
          <w:tcPr>
            <w:tcW w:w="1022" w:type="dxa"/>
            <w:gridSpan w:val="2"/>
            <w:tcBorders>
              <w:bottom w:val="nil"/>
            </w:tcBorders>
            <w:shd w:val="clear" w:color="auto" w:fill="auto"/>
            <w:vAlign w:val="bottom"/>
          </w:tcPr>
          <w:p w14:paraId="198F06E0" w14:textId="77777777" w:rsidR="00177B69" w:rsidRPr="003F0C2F" w:rsidRDefault="00177B69" w:rsidP="00177B69">
            <w:pPr>
              <w:spacing w:before="40" w:after="40" w:line="220" w:lineRule="atLeast"/>
              <w:ind w:left="-170" w:right="-57"/>
              <w:jc w:val="right"/>
              <w:rPr>
                <w:rFonts w:ascii="Public Sans" w:hAnsi="Public Sans" w:cs="Arial"/>
                <w:sz w:val="18"/>
                <w:szCs w:val="18"/>
                <w:lang w:eastAsia="en-AU"/>
              </w:rPr>
            </w:pPr>
          </w:p>
        </w:tc>
      </w:tr>
      <w:tr w:rsidR="00177B69" w14:paraId="7CAF5928" w14:textId="77777777" w:rsidTr="00325F5F">
        <w:trPr>
          <w:gridAfter w:val="1"/>
          <w:wAfter w:w="36" w:type="dxa"/>
          <w:trHeight w:val="290"/>
        </w:trPr>
        <w:tc>
          <w:tcPr>
            <w:tcW w:w="3967" w:type="dxa"/>
            <w:tcBorders>
              <w:top w:val="nil"/>
              <w:left w:val="nil"/>
              <w:bottom w:val="nil"/>
            </w:tcBorders>
            <w:shd w:val="clear" w:color="auto" w:fill="auto"/>
            <w:noWrap/>
            <w:vAlign w:val="center"/>
          </w:tcPr>
          <w:p w14:paraId="6ABD0EAE" w14:textId="7DD618AF" w:rsidR="00177B69" w:rsidRDefault="00177B69" w:rsidP="00177B69">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Pr>
                <w:rFonts w:ascii="Public Sans" w:hAnsi="Public Sans" w:cs="Arial"/>
                <w:sz w:val="18"/>
                <w:szCs w:val="18"/>
                <w:lang w:eastAsia="en-AU"/>
              </w:rPr>
              <w:t>Judicial Commission of New South Wales</w:t>
            </w:r>
            <w:r w:rsidRPr="00BF51A7">
              <w:rPr>
                <w:rFonts w:ascii="Public Sans" w:hAnsi="Public Sans" w:cs="Arial"/>
                <w:sz w:val="18"/>
                <w:szCs w:val="18"/>
                <w:lang w:eastAsia="en-AU"/>
              </w:rPr>
              <w:t xml:space="preserve"> </w:t>
            </w:r>
            <w:r w:rsidRPr="00BF51A7">
              <w:rPr>
                <w:rFonts w:ascii="Public Sans" w:hAnsi="Public Sans" w:cs="Arial"/>
                <w:sz w:val="18"/>
                <w:szCs w:val="18"/>
                <w:lang w:eastAsia="en-AU"/>
              </w:rPr>
              <w:tab/>
            </w:r>
          </w:p>
        </w:tc>
        <w:tc>
          <w:tcPr>
            <w:tcW w:w="930" w:type="dxa"/>
            <w:gridSpan w:val="2"/>
            <w:tcBorders>
              <w:bottom w:val="nil"/>
            </w:tcBorders>
            <w:shd w:val="clear" w:color="auto" w:fill="auto"/>
            <w:noWrap/>
          </w:tcPr>
          <w:p w14:paraId="71E90D16" w14:textId="36CB10FB" w:rsidR="00177B69" w:rsidRPr="003F0C2F" w:rsidRDefault="00153830"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7.9</w:t>
            </w:r>
          </w:p>
        </w:tc>
        <w:tc>
          <w:tcPr>
            <w:tcW w:w="930" w:type="dxa"/>
            <w:gridSpan w:val="2"/>
            <w:tcBorders>
              <w:bottom w:val="nil"/>
            </w:tcBorders>
            <w:shd w:val="clear" w:color="auto" w:fill="auto"/>
            <w:noWrap/>
          </w:tcPr>
          <w:p w14:paraId="14A80A11" w14:textId="1E8C8FE8" w:rsidR="00177B69" w:rsidRPr="003F0C2F" w:rsidRDefault="006F438A"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7.9</w:t>
            </w:r>
          </w:p>
        </w:tc>
        <w:tc>
          <w:tcPr>
            <w:tcW w:w="930" w:type="dxa"/>
            <w:gridSpan w:val="2"/>
            <w:tcBorders>
              <w:bottom w:val="nil"/>
              <w:right w:val="single" w:sz="4" w:space="0" w:color="auto"/>
            </w:tcBorders>
            <w:shd w:val="clear" w:color="auto" w:fill="auto"/>
          </w:tcPr>
          <w:p w14:paraId="0D96F86F" w14:textId="218EB49F" w:rsidR="00177B69" w:rsidRPr="003F0C2F" w:rsidRDefault="00FE4336"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(0.0)</w:t>
            </w:r>
          </w:p>
        </w:tc>
        <w:tc>
          <w:tcPr>
            <w:tcW w:w="930" w:type="dxa"/>
            <w:gridSpan w:val="2"/>
            <w:tcBorders>
              <w:left w:val="single" w:sz="4" w:space="0" w:color="auto"/>
              <w:bottom w:val="nil"/>
            </w:tcBorders>
            <w:shd w:val="clear" w:color="auto" w:fill="auto"/>
            <w:noWrap/>
          </w:tcPr>
          <w:p w14:paraId="73C56E06" w14:textId="349F2A03" w:rsidR="00177B69" w:rsidRPr="003F0C2F" w:rsidRDefault="003F0D1D"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0.2</w:t>
            </w:r>
          </w:p>
        </w:tc>
        <w:tc>
          <w:tcPr>
            <w:tcW w:w="930" w:type="dxa"/>
            <w:gridSpan w:val="2"/>
            <w:tcBorders>
              <w:bottom w:val="nil"/>
            </w:tcBorders>
            <w:shd w:val="clear" w:color="auto" w:fill="auto"/>
            <w:noWrap/>
          </w:tcPr>
          <w:p w14:paraId="781AC2C1" w14:textId="0AA551EC" w:rsidR="00177B69" w:rsidRPr="003F0C2F" w:rsidRDefault="003F0D1D"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0.3</w:t>
            </w:r>
          </w:p>
        </w:tc>
        <w:tc>
          <w:tcPr>
            <w:tcW w:w="1022" w:type="dxa"/>
            <w:gridSpan w:val="2"/>
            <w:tcBorders>
              <w:bottom w:val="nil"/>
            </w:tcBorders>
            <w:shd w:val="clear" w:color="auto" w:fill="auto"/>
          </w:tcPr>
          <w:p w14:paraId="35AE5994" w14:textId="16CD396C" w:rsidR="00177B69" w:rsidRPr="003F0C2F" w:rsidRDefault="003F0D1D"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66.7</w:t>
            </w:r>
          </w:p>
        </w:tc>
      </w:tr>
      <w:tr w:rsidR="00177B69" w14:paraId="25AAB123" w14:textId="77777777" w:rsidTr="00325F5F">
        <w:trPr>
          <w:gridAfter w:val="1"/>
          <w:wAfter w:w="36" w:type="dxa"/>
          <w:trHeight w:val="290"/>
        </w:trPr>
        <w:tc>
          <w:tcPr>
            <w:tcW w:w="3967" w:type="dxa"/>
            <w:tcBorders>
              <w:top w:val="nil"/>
              <w:left w:val="nil"/>
              <w:bottom w:val="nil"/>
            </w:tcBorders>
            <w:shd w:val="clear" w:color="auto" w:fill="auto"/>
            <w:noWrap/>
            <w:vAlign w:val="center"/>
          </w:tcPr>
          <w:p w14:paraId="6DFC3DED" w14:textId="52BC5EFF" w:rsidR="00177B69" w:rsidRDefault="00177B69" w:rsidP="00177B69">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Pr>
                <w:rFonts w:ascii="Public Sans" w:hAnsi="Public Sans" w:cs="Arial"/>
                <w:sz w:val="18"/>
                <w:szCs w:val="18"/>
                <w:lang w:eastAsia="en-AU"/>
              </w:rPr>
              <w:t>Office of the Children’s Guardian</w:t>
            </w:r>
            <w:r w:rsidRPr="00BF51A7">
              <w:rPr>
                <w:rFonts w:ascii="Public Sans" w:hAnsi="Public Sans" w:cs="Arial"/>
                <w:sz w:val="18"/>
                <w:szCs w:val="18"/>
                <w:lang w:eastAsia="en-AU"/>
              </w:rPr>
              <w:t xml:space="preserve"> </w:t>
            </w:r>
            <w:r w:rsidRPr="00BF51A7">
              <w:rPr>
                <w:rFonts w:ascii="Public Sans" w:hAnsi="Public Sans" w:cs="Arial"/>
                <w:sz w:val="18"/>
                <w:szCs w:val="18"/>
                <w:lang w:eastAsia="en-AU"/>
              </w:rPr>
              <w:tab/>
            </w:r>
          </w:p>
        </w:tc>
        <w:tc>
          <w:tcPr>
            <w:tcW w:w="930" w:type="dxa"/>
            <w:gridSpan w:val="2"/>
            <w:tcBorders>
              <w:bottom w:val="nil"/>
            </w:tcBorders>
            <w:shd w:val="clear" w:color="auto" w:fill="auto"/>
            <w:noWrap/>
          </w:tcPr>
          <w:p w14:paraId="00E0AA9B" w14:textId="55D86604" w:rsidR="00177B69" w:rsidRPr="003F0C2F" w:rsidRDefault="00756808"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68.9</w:t>
            </w:r>
          </w:p>
        </w:tc>
        <w:tc>
          <w:tcPr>
            <w:tcW w:w="930" w:type="dxa"/>
            <w:gridSpan w:val="2"/>
            <w:tcBorders>
              <w:bottom w:val="nil"/>
            </w:tcBorders>
            <w:shd w:val="clear" w:color="auto" w:fill="auto"/>
            <w:noWrap/>
          </w:tcPr>
          <w:p w14:paraId="45FDB960" w14:textId="65972568" w:rsidR="00177B69" w:rsidRPr="003F0C2F" w:rsidRDefault="007F1877"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63.6</w:t>
            </w:r>
          </w:p>
        </w:tc>
        <w:tc>
          <w:tcPr>
            <w:tcW w:w="930" w:type="dxa"/>
            <w:gridSpan w:val="2"/>
            <w:tcBorders>
              <w:bottom w:val="nil"/>
              <w:right w:val="single" w:sz="4" w:space="0" w:color="auto"/>
            </w:tcBorders>
            <w:shd w:val="clear" w:color="auto" w:fill="auto"/>
          </w:tcPr>
          <w:p w14:paraId="31BD7324" w14:textId="7AB3F041" w:rsidR="00177B69" w:rsidRPr="003F0C2F" w:rsidRDefault="00792D09"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(7.7)</w:t>
            </w:r>
          </w:p>
        </w:tc>
        <w:tc>
          <w:tcPr>
            <w:tcW w:w="930" w:type="dxa"/>
            <w:gridSpan w:val="2"/>
            <w:tcBorders>
              <w:left w:val="single" w:sz="4" w:space="0" w:color="auto"/>
              <w:bottom w:val="nil"/>
            </w:tcBorders>
            <w:shd w:val="clear" w:color="auto" w:fill="auto"/>
            <w:noWrap/>
          </w:tcPr>
          <w:p w14:paraId="4BF6F429" w14:textId="266A9706" w:rsidR="00177B69" w:rsidRPr="003F0C2F" w:rsidRDefault="00792D09"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0.2</w:t>
            </w:r>
          </w:p>
        </w:tc>
        <w:tc>
          <w:tcPr>
            <w:tcW w:w="930" w:type="dxa"/>
            <w:gridSpan w:val="2"/>
            <w:tcBorders>
              <w:bottom w:val="nil"/>
            </w:tcBorders>
            <w:shd w:val="clear" w:color="auto" w:fill="auto"/>
            <w:noWrap/>
          </w:tcPr>
          <w:p w14:paraId="5C0198B1" w14:textId="20D2716D" w:rsidR="00177B69" w:rsidRPr="003F0C2F" w:rsidRDefault="00792D09"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1.4</w:t>
            </w:r>
          </w:p>
        </w:tc>
        <w:tc>
          <w:tcPr>
            <w:tcW w:w="1022" w:type="dxa"/>
            <w:gridSpan w:val="2"/>
            <w:tcBorders>
              <w:bottom w:val="nil"/>
            </w:tcBorders>
            <w:shd w:val="clear" w:color="auto" w:fill="auto"/>
          </w:tcPr>
          <w:p w14:paraId="444BA94C" w14:textId="5A20AAF7" w:rsidR="00177B69" w:rsidRPr="003F0C2F" w:rsidRDefault="00AA34D2"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661.4</w:t>
            </w:r>
          </w:p>
        </w:tc>
      </w:tr>
      <w:tr w:rsidR="00177B69" w14:paraId="0213BAE9" w14:textId="77777777" w:rsidTr="00325F5F">
        <w:trPr>
          <w:gridAfter w:val="1"/>
          <w:wAfter w:w="36" w:type="dxa"/>
          <w:trHeight w:val="290"/>
        </w:trPr>
        <w:tc>
          <w:tcPr>
            <w:tcW w:w="3967" w:type="dxa"/>
            <w:tcBorders>
              <w:top w:val="nil"/>
              <w:left w:val="nil"/>
              <w:bottom w:val="single" w:sz="4" w:space="0" w:color="auto"/>
            </w:tcBorders>
            <w:shd w:val="clear" w:color="auto" w:fill="auto"/>
            <w:noWrap/>
            <w:vAlign w:val="bottom"/>
          </w:tcPr>
          <w:p w14:paraId="205A4E1B" w14:textId="7FE0E110" w:rsidR="00177B69" w:rsidRDefault="00177B69" w:rsidP="00177B69">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sz w:val="18"/>
                <w:szCs w:val="18"/>
                <w:lang w:eastAsia="en-AU"/>
              </w:rPr>
            </w:pPr>
            <w:r>
              <w:rPr>
                <w:rFonts w:ascii="Public Sans" w:hAnsi="Public Sans" w:cs="Arial"/>
                <w:sz w:val="18"/>
                <w:szCs w:val="18"/>
                <w:lang w:eastAsia="en-AU"/>
              </w:rPr>
              <w:t>Office of the Director of Public Prosecutions.</w:t>
            </w:r>
            <w:r>
              <w:rPr>
                <w:rFonts w:ascii="Public Sans" w:hAnsi="Public Sans" w:cs="Arial"/>
                <w:sz w:val="18"/>
                <w:szCs w:val="18"/>
                <w:lang w:eastAsia="en-AU"/>
              </w:rPr>
              <w:tab/>
            </w:r>
          </w:p>
        </w:tc>
        <w:tc>
          <w:tcPr>
            <w:tcW w:w="930" w:type="dxa"/>
            <w:gridSpan w:val="2"/>
            <w:tcBorders>
              <w:bottom w:val="single" w:sz="4" w:space="0" w:color="auto"/>
            </w:tcBorders>
            <w:shd w:val="clear" w:color="auto" w:fill="auto"/>
            <w:noWrap/>
          </w:tcPr>
          <w:p w14:paraId="437312BD" w14:textId="76E00DEE" w:rsidR="00177B69" w:rsidRPr="003F0C2F" w:rsidRDefault="008A7607"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214.1</w:t>
            </w:r>
          </w:p>
        </w:tc>
        <w:tc>
          <w:tcPr>
            <w:tcW w:w="930" w:type="dxa"/>
            <w:gridSpan w:val="2"/>
            <w:tcBorders>
              <w:bottom w:val="single" w:sz="4" w:space="0" w:color="auto"/>
            </w:tcBorders>
            <w:shd w:val="clear" w:color="auto" w:fill="auto"/>
            <w:noWrap/>
          </w:tcPr>
          <w:p w14:paraId="30A2A797" w14:textId="449620E4" w:rsidR="00177B69" w:rsidRPr="003F0C2F" w:rsidRDefault="008A7607"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248.0</w:t>
            </w:r>
          </w:p>
        </w:tc>
        <w:tc>
          <w:tcPr>
            <w:tcW w:w="930" w:type="dxa"/>
            <w:gridSpan w:val="2"/>
            <w:tcBorders>
              <w:bottom w:val="single" w:sz="4" w:space="0" w:color="auto"/>
              <w:right w:val="single" w:sz="4" w:space="0" w:color="auto"/>
            </w:tcBorders>
            <w:shd w:val="clear" w:color="auto" w:fill="auto"/>
          </w:tcPr>
          <w:p w14:paraId="6B0417E8" w14:textId="6414EC2A" w:rsidR="00177B69" w:rsidRPr="003F0C2F" w:rsidRDefault="008A7607" w:rsidP="00325F5F">
            <w:pPr>
              <w:spacing w:before="40" w:after="40" w:line="220" w:lineRule="atLeast"/>
              <w:ind w:left="-170"/>
              <w:jc w:val="right"/>
              <w:rPr>
                <w:rFonts w:ascii="Public Sans" w:hAnsi="Public Sans" w:cs="Arial"/>
                <w:sz w:val="18"/>
                <w:szCs w:val="18"/>
                <w:lang w:eastAsia="en-AU"/>
              </w:rPr>
            </w:pPr>
            <w:r>
              <w:rPr>
                <w:rFonts w:ascii="Public Sans" w:hAnsi="Public Sans" w:cs="Arial"/>
                <w:sz w:val="18"/>
                <w:szCs w:val="18"/>
                <w:lang w:eastAsia="en-AU"/>
              </w:rPr>
              <w:t>15.8</w:t>
            </w:r>
          </w:p>
        </w:tc>
        <w:tc>
          <w:tcPr>
            <w:tcW w:w="930" w:type="dxa"/>
            <w:gridSpan w:val="2"/>
            <w:tcBorders>
              <w:left w:val="single" w:sz="4" w:space="0" w:color="auto"/>
              <w:bottom w:val="single" w:sz="4" w:space="0" w:color="auto"/>
            </w:tcBorders>
            <w:shd w:val="clear" w:color="auto" w:fill="auto"/>
            <w:noWrap/>
          </w:tcPr>
          <w:p w14:paraId="17160722" w14:textId="0C2BA5BE" w:rsidR="00177B69" w:rsidRPr="003F0C2F" w:rsidRDefault="008A7607"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2.8</w:t>
            </w:r>
          </w:p>
        </w:tc>
        <w:tc>
          <w:tcPr>
            <w:tcW w:w="930" w:type="dxa"/>
            <w:gridSpan w:val="2"/>
            <w:tcBorders>
              <w:bottom w:val="single" w:sz="4" w:space="0" w:color="auto"/>
            </w:tcBorders>
            <w:shd w:val="clear" w:color="auto" w:fill="auto"/>
            <w:noWrap/>
          </w:tcPr>
          <w:p w14:paraId="431C73E6" w14:textId="0E34D1D7" w:rsidR="00177B69" w:rsidRPr="003F0C2F" w:rsidRDefault="008A7607"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4.5</w:t>
            </w:r>
          </w:p>
        </w:tc>
        <w:tc>
          <w:tcPr>
            <w:tcW w:w="1022" w:type="dxa"/>
            <w:gridSpan w:val="2"/>
            <w:tcBorders>
              <w:bottom w:val="single" w:sz="4" w:space="0" w:color="auto"/>
            </w:tcBorders>
            <w:shd w:val="clear" w:color="auto" w:fill="auto"/>
          </w:tcPr>
          <w:p w14:paraId="35972283" w14:textId="324BB18E" w:rsidR="00177B69" w:rsidRPr="003F0C2F" w:rsidRDefault="008A7607" w:rsidP="00177B69">
            <w:pPr>
              <w:spacing w:before="40" w:after="40" w:line="220" w:lineRule="atLeast"/>
              <w:ind w:left="-170" w:right="-57"/>
              <w:jc w:val="right"/>
              <w:rPr>
                <w:rFonts w:ascii="Public Sans" w:hAnsi="Public Sans" w:cs="Arial"/>
                <w:sz w:val="18"/>
                <w:szCs w:val="18"/>
                <w:lang w:eastAsia="en-AU"/>
              </w:rPr>
            </w:pPr>
            <w:r>
              <w:rPr>
                <w:rFonts w:ascii="Public Sans" w:hAnsi="Public Sans" w:cs="Arial"/>
                <w:sz w:val="18"/>
                <w:szCs w:val="18"/>
                <w:lang w:eastAsia="en-AU"/>
              </w:rPr>
              <w:t>60.1</w:t>
            </w:r>
          </w:p>
        </w:tc>
      </w:tr>
      <w:tr w:rsidR="00177B69" w14:paraId="768FF107" w14:textId="77777777" w:rsidTr="00325F5F">
        <w:trPr>
          <w:gridAfter w:val="1"/>
          <w:wAfter w:w="36" w:type="dxa"/>
          <w:trHeight w:val="340"/>
        </w:trPr>
        <w:tc>
          <w:tcPr>
            <w:tcW w:w="3967" w:type="dxa"/>
            <w:tcBorders>
              <w:top w:val="single" w:sz="4" w:space="0" w:color="auto"/>
              <w:left w:val="nil"/>
              <w:bottom w:val="single" w:sz="4" w:space="0" w:color="auto"/>
            </w:tcBorders>
            <w:shd w:val="clear" w:color="auto" w:fill="auto"/>
            <w:noWrap/>
            <w:vAlign w:val="center"/>
          </w:tcPr>
          <w:p w14:paraId="4D974FAB" w14:textId="073FB5A2" w:rsidR="00177B69" w:rsidRPr="004A3904" w:rsidRDefault="00177B69" w:rsidP="00516456">
            <w:pPr>
              <w:widowControl w:val="0"/>
              <w:tabs>
                <w:tab w:val="right" w:leader="dot" w:pos="3686"/>
                <w:tab w:val="right" w:leader="dot" w:pos="5046"/>
                <w:tab w:val="right" w:pos="5897"/>
                <w:tab w:val="right" w:pos="6747"/>
                <w:tab w:val="right" w:pos="7598"/>
              </w:tabs>
              <w:autoSpaceDE w:val="0"/>
              <w:autoSpaceDN w:val="0"/>
              <w:spacing w:before="40" w:after="40" w:line="220" w:lineRule="atLeast"/>
              <w:ind w:left="113" w:hanging="113"/>
              <w:rPr>
                <w:rFonts w:ascii="Public Sans" w:hAnsi="Public Sans" w:cs="Arial"/>
                <w:b/>
                <w:bCs/>
                <w:sz w:val="18"/>
                <w:szCs w:val="18"/>
                <w:lang w:eastAsia="en-AU"/>
              </w:rPr>
            </w:pPr>
            <w:r w:rsidRPr="004A3904">
              <w:rPr>
                <w:rFonts w:ascii="Public Sans" w:hAnsi="Public Sans" w:cs="Arial"/>
                <w:b/>
                <w:bCs/>
                <w:sz w:val="18"/>
                <w:szCs w:val="18"/>
                <w:lang w:eastAsia="en-AU"/>
              </w:rPr>
              <w:t>Total Special Offices</w:t>
            </w:r>
          </w:p>
        </w:tc>
        <w:tc>
          <w:tcPr>
            <w:tcW w:w="930" w:type="dxa"/>
            <w:gridSpan w:val="2"/>
            <w:tcBorders>
              <w:top w:val="single" w:sz="4" w:space="0" w:color="auto"/>
              <w:bottom w:val="single" w:sz="4" w:space="0" w:color="auto"/>
            </w:tcBorders>
            <w:shd w:val="clear" w:color="auto" w:fill="auto"/>
            <w:noWrap/>
            <w:vAlign w:val="center"/>
          </w:tcPr>
          <w:p w14:paraId="40D83ECB" w14:textId="25A0CFCD" w:rsidR="00177B69" w:rsidRPr="003F0C2F" w:rsidRDefault="008A7607" w:rsidP="00516456">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291.0</w:t>
            </w:r>
          </w:p>
        </w:tc>
        <w:tc>
          <w:tcPr>
            <w:tcW w:w="930" w:type="dxa"/>
            <w:gridSpan w:val="2"/>
            <w:tcBorders>
              <w:top w:val="single" w:sz="4" w:space="0" w:color="auto"/>
              <w:bottom w:val="single" w:sz="4" w:space="0" w:color="auto"/>
            </w:tcBorders>
            <w:shd w:val="clear" w:color="auto" w:fill="auto"/>
            <w:noWrap/>
            <w:vAlign w:val="center"/>
          </w:tcPr>
          <w:p w14:paraId="42EDCC42" w14:textId="68A89502" w:rsidR="00177B69" w:rsidRPr="003F0C2F" w:rsidRDefault="008A7607" w:rsidP="00516456">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319.5</w:t>
            </w:r>
          </w:p>
        </w:tc>
        <w:tc>
          <w:tcPr>
            <w:tcW w:w="930" w:type="dxa"/>
            <w:gridSpan w:val="2"/>
            <w:tcBorders>
              <w:top w:val="single" w:sz="4" w:space="0" w:color="auto"/>
              <w:bottom w:val="single" w:sz="4" w:space="0" w:color="auto"/>
              <w:right w:val="single" w:sz="4" w:space="0" w:color="auto"/>
            </w:tcBorders>
            <w:shd w:val="clear" w:color="auto" w:fill="auto"/>
            <w:vAlign w:val="center"/>
          </w:tcPr>
          <w:p w14:paraId="37C1EA00" w14:textId="11B4FF85" w:rsidR="00177B69" w:rsidRPr="003F0C2F" w:rsidRDefault="008A7607" w:rsidP="00325F5F">
            <w:pPr>
              <w:spacing w:before="40" w:after="40" w:line="220" w:lineRule="atLeast"/>
              <w:ind w:left="-170"/>
              <w:jc w:val="right"/>
              <w:rPr>
                <w:rFonts w:ascii="Public Sans" w:hAnsi="Public Sans" w:cs="Arial"/>
                <w:b/>
                <w:bCs/>
                <w:sz w:val="18"/>
                <w:szCs w:val="18"/>
                <w:lang w:eastAsia="en-AU"/>
              </w:rPr>
            </w:pPr>
            <w:r>
              <w:rPr>
                <w:rFonts w:ascii="Public Sans" w:hAnsi="Public Sans" w:cs="Arial"/>
                <w:b/>
                <w:bCs/>
                <w:sz w:val="18"/>
                <w:szCs w:val="18"/>
                <w:lang w:eastAsia="en-AU"/>
              </w:rPr>
              <w:t>9.8</w:t>
            </w:r>
          </w:p>
        </w:tc>
        <w:tc>
          <w:tcPr>
            <w:tcW w:w="930" w:type="dxa"/>
            <w:gridSpan w:val="2"/>
            <w:tcBorders>
              <w:top w:val="single" w:sz="4" w:space="0" w:color="auto"/>
              <w:left w:val="single" w:sz="4" w:space="0" w:color="auto"/>
              <w:bottom w:val="single" w:sz="4" w:space="0" w:color="auto"/>
            </w:tcBorders>
            <w:shd w:val="clear" w:color="auto" w:fill="auto"/>
            <w:noWrap/>
            <w:vAlign w:val="center"/>
          </w:tcPr>
          <w:p w14:paraId="253ADCAA" w14:textId="27C558CD" w:rsidR="00177B69" w:rsidRPr="003F0C2F" w:rsidRDefault="008A7607" w:rsidP="00516456">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3.1</w:t>
            </w:r>
          </w:p>
        </w:tc>
        <w:tc>
          <w:tcPr>
            <w:tcW w:w="930" w:type="dxa"/>
            <w:gridSpan w:val="2"/>
            <w:tcBorders>
              <w:top w:val="single" w:sz="4" w:space="0" w:color="auto"/>
              <w:bottom w:val="single" w:sz="4" w:space="0" w:color="auto"/>
            </w:tcBorders>
            <w:shd w:val="clear" w:color="auto" w:fill="auto"/>
            <w:noWrap/>
            <w:vAlign w:val="center"/>
          </w:tcPr>
          <w:p w14:paraId="5E30375A" w14:textId="259C021E" w:rsidR="00177B69" w:rsidRPr="003F0C2F" w:rsidRDefault="008A7607" w:rsidP="00516456">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6.1</w:t>
            </w:r>
          </w:p>
        </w:tc>
        <w:tc>
          <w:tcPr>
            <w:tcW w:w="1022" w:type="dxa"/>
            <w:gridSpan w:val="2"/>
            <w:tcBorders>
              <w:top w:val="single" w:sz="4" w:space="0" w:color="auto"/>
              <w:bottom w:val="single" w:sz="4" w:space="0" w:color="auto"/>
            </w:tcBorders>
            <w:shd w:val="clear" w:color="auto" w:fill="auto"/>
            <w:vAlign w:val="center"/>
          </w:tcPr>
          <w:p w14:paraId="7AC8707A" w14:textId="1CE756AD" w:rsidR="00177B69" w:rsidRPr="003F0C2F" w:rsidRDefault="008A7607" w:rsidP="00516456">
            <w:pPr>
              <w:spacing w:before="40" w:after="40" w:line="220" w:lineRule="atLeast"/>
              <w:ind w:left="-170" w:right="-57"/>
              <w:jc w:val="right"/>
              <w:rPr>
                <w:rFonts w:ascii="Public Sans" w:hAnsi="Public Sans" w:cs="Arial"/>
                <w:b/>
                <w:bCs/>
                <w:sz w:val="18"/>
                <w:szCs w:val="18"/>
                <w:lang w:eastAsia="en-AU"/>
              </w:rPr>
            </w:pPr>
            <w:r>
              <w:rPr>
                <w:rFonts w:ascii="Public Sans" w:hAnsi="Public Sans" w:cs="Arial"/>
                <w:b/>
                <w:bCs/>
                <w:sz w:val="18"/>
                <w:szCs w:val="18"/>
                <w:lang w:eastAsia="en-AU"/>
              </w:rPr>
              <w:t>96.8</w:t>
            </w:r>
          </w:p>
        </w:tc>
      </w:tr>
    </w:tbl>
    <w:p w14:paraId="31EE2070" w14:textId="15954B96" w:rsidR="00BF5648" w:rsidRPr="002A6EBF" w:rsidRDefault="00BF5648" w:rsidP="00C34FFC">
      <w:pPr>
        <w:rPr>
          <w:rFonts w:ascii="Arial" w:eastAsia="Calibri" w:hAnsi="Arial" w:cs="Arial"/>
          <w:sz w:val="6"/>
          <w:szCs w:val="6"/>
          <w:lang w:eastAsia="en-AU"/>
        </w:rPr>
      </w:pPr>
    </w:p>
    <w:p w14:paraId="3C8FCE19" w14:textId="52BD779F" w:rsidR="00E308C8" w:rsidRPr="003518E6" w:rsidRDefault="00F17DD5" w:rsidP="009326F1">
      <w:pPr>
        <w:pStyle w:val="ListParagraph"/>
        <w:numPr>
          <w:ilvl w:val="0"/>
          <w:numId w:val="32"/>
        </w:numPr>
        <w:rPr>
          <w:rFonts w:ascii="Public Sans" w:hAnsi="Public Sans" w:cs="Arial"/>
          <w:sz w:val="17"/>
          <w:szCs w:val="17"/>
        </w:rPr>
      </w:pPr>
      <w:r w:rsidRPr="003518E6">
        <w:rPr>
          <w:rFonts w:ascii="Public Sans" w:hAnsi="Public Sans" w:cs="Arial"/>
          <w:sz w:val="17"/>
          <w:szCs w:val="17"/>
        </w:rPr>
        <w:t>This table shows expenses on an uneliminated basis.</w:t>
      </w:r>
    </w:p>
    <w:p w14:paraId="6C197D62" w14:textId="36DB9E39" w:rsidR="007B69AC" w:rsidRPr="002A6EBF" w:rsidRDefault="00CA1992" w:rsidP="00527C10">
      <w:pPr>
        <w:pStyle w:val="ListParagraph"/>
        <w:numPr>
          <w:ilvl w:val="0"/>
          <w:numId w:val="32"/>
        </w:numPr>
        <w:rPr>
          <w:rFonts w:ascii="Public Sans" w:hAnsi="Public Sans" w:cs="Arial"/>
          <w:sz w:val="17"/>
          <w:szCs w:val="17"/>
        </w:rPr>
      </w:pPr>
      <w:r w:rsidRPr="002A6EBF">
        <w:rPr>
          <w:rFonts w:ascii="Public Sans" w:hAnsi="Public Sans" w:cs="Arial"/>
          <w:sz w:val="17"/>
          <w:szCs w:val="17"/>
        </w:rPr>
        <w:t>The Housing services team of Homes, Property and Development Group was transferred from the Department of Planning, Housing and Infras</w:t>
      </w:r>
      <w:r w:rsidR="00075FDB" w:rsidRPr="002A6EBF">
        <w:rPr>
          <w:rFonts w:ascii="Public Sans" w:hAnsi="Public Sans" w:cs="Arial"/>
          <w:sz w:val="17"/>
          <w:szCs w:val="17"/>
        </w:rPr>
        <w:t>tructure</w:t>
      </w:r>
      <w:r w:rsidRPr="002A6EBF">
        <w:rPr>
          <w:rFonts w:ascii="Public Sans" w:hAnsi="Public Sans" w:cs="Arial"/>
          <w:sz w:val="17"/>
          <w:szCs w:val="17"/>
        </w:rPr>
        <w:t xml:space="preserve"> to the Department of Communities and Justice, as per </w:t>
      </w:r>
      <w:r w:rsidRPr="002A6EBF">
        <w:rPr>
          <w:rFonts w:ascii="Public Sans" w:hAnsi="Public Sans" w:cs="Arial"/>
          <w:i/>
          <w:sz w:val="17"/>
          <w:szCs w:val="17"/>
        </w:rPr>
        <w:t>Administrative Arrangements (Administrative Changes— Miscellaneous) Order (No 6) 2023</w:t>
      </w:r>
      <w:r w:rsidRPr="002A6EBF">
        <w:rPr>
          <w:rFonts w:ascii="Public Sans" w:hAnsi="Public Sans" w:cs="Arial"/>
          <w:sz w:val="17"/>
          <w:szCs w:val="17"/>
        </w:rPr>
        <w:t>, effective 1 Feb</w:t>
      </w:r>
      <w:r w:rsidR="00A97213">
        <w:rPr>
          <w:rFonts w:ascii="Public Sans" w:hAnsi="Public Sans" w:cs="Arial"/>
          <w:sz w:val="17"/>
          <w:szCs w:val="17"/>
        </w:rPr>
        <w:t>ruary</w:t>
      </w:r>
      <w:r w:rsidRPr="002A6EBF">
        <w:rPr>
          <w:rFonts w:ascii="Public Sans" w:hAnsi="Public Sans" w:cs="Arial"/>
          <w:sz w:val="17"/>
          <w:szCs w:val="17"/>
        </w:rPr>
        <w:t xml:space="preserve"> 2024.</w:t>
      </w:r>
    </w:p>
    <w:p w14:paraId="198D14CB" w14:textId="3D7DA1F3" w:rsidR="007B74F2" w:rsidRPr="002A6EBF" w:rsidRDefault="00876230" w:rsidP="00527C10">
      <w:pPr>
        <w:pStyle w:val="ListParagraph"/>
        <w:numPr>
          <w:ilvl w:val="0"/>
          <w:numId w:val="32"/>
        </w:numPr>
        <w:rPr>
          <w:rFonts w:ascii="Public Sans" w:hAnsi="Public Sans" w:cs="Arial"/>
          <w:sz w:val="17"/>
          <w:szCs w:val="17"/>
        </w:rPr>
      </w:pPr>
      <w:r w:rsidRPr="002A6EBF">
        <w:rPr>
          <w:rFonts w:ascii="Public Sans" w:hAnsi="Public Sans" w:cs="Arial"/>
          <w:sz w:val="17"/>
          <w:szCs w:val="17"/>
        </w:rPr>
        <w:t xml:space="preserve">Aboriginal Housing Office was transferred from the Department of </w:t>
      </w:r>
      <w:r w:rsidR="00A42E56" w:rsidRPr="002A6EBF">
        <w:rPr>
          <w:rFonts w:ascii="Public Sans" w:hAnsi="Public Sans" w:cs="Arial"/>
          <w:sz w:val="17"/>
          <w:szCs w:val="17"/>
        </w:rPr>
        <w:t xml:space="preserve">Planning, Housing and Infrastructure to the Department of </w:t>
      </w:r>
      <w:r w:rsidR="009F7787">
        <w:rPr>
          <w:rFonts w:ascii="Public Sans" w:hAnsi="Public Sans" w:cs="Arial"/>
          <w:sz w:val="17"/>
          <w:szCs w:val="17"/>
        </w:rPr>
        <w:t>C</w:t>
      </w:r>
      <w:r w:rsidR="00A42E56" w:rsidRPr="002A6EBF">
        <w:rPr>
          <w:rFonts w:ascii="Public Sans" w:hAnsi="Public Sans" w:cs="Arial"/>
          <w:sz w:val="17"/>
          <w:szCs w:val="17"/>
        </w:rPr>
        <w:t>ommunities and Justice</w:t>
      </w:r>
      <w:r w:rsidRPr="002A6EBF">
        <w:rPr>
          <w:rFonts w:ascii="Public Sans" w:hAnsi="Public Sans" w:cs="Arial"/>
          <w:sz w:val="17"/>
          <w:szCs w:val="17"/>
        </w:rPr>
        <w:t xml:space="preserve">, as per </w:t>
      </w:r>
      <w:r w:rsidRPr="002A6EBF">
        <w:rPr>
          <w:rFonts w:ascii="Public Sans" w:hAnsi="Public Sans" w:cs="Arial"/>
          <w:i/>
          <w:sz w:val="17"/>
          <w:szCs w:val="17"/>
        </w:rPr>
        <w:t>Administrative Arrangements (Administrative Changes— Miscellaneous) Order (No 6) 2023</w:t>
      </w:r>
      <w:r w:rsidRPr="002A6EBF">
        <w:rPr>
          <w:rFonts w:ascii="Public Sans" w:hAnsi="Public Sans" w:cs="Arial"/>
          <w:sz w:val="17"/>
          <w:szCs w:val="17"/>
        </w:rPr>
        <w:t>, effective 1 Feb</w:t>
      </w:r>
      <w:r w:rsidR="00AC123F">
        <w:rPr>
          <w:rFonts w:ascii="Public Sans" w:hAnsi="Public Sans" w:cs="Arial"/>
          <w:sz w:val="17"/>
          <w:szCs w:val="17"/>
        </w:rPr>
        <w:t>ru</w:t>
      </w:r>
      <w:r w:rsidRPr="002A6EBF">
        <w:rPr>
          <w:rFonts w:ascii="Public Sans" w:hAnsi="Public Sans" w:cs="Arial"/>
          <w:sz w:val="17"/>
          <w:szCs w:val="17"/>
        </w:rPr>
        <w:t>ary 2024.</w:t>
      </w:r>
    </w:p>
    <w:p w14:paraId="073B61C2" w14:textId="77777777" w:rsidR="000D09DD" w:rsidRPr="002A6EBF" w:rsidRDefault="000D09DD" w:rsidP="000D09DD">
      <w:pPr>
        <w:pStyle w:val="ListParagraph"/>
        <w:ind w:left="360"/>
        <w:rPr>
          <w:rFonts w:ascii="Public Sans" w:hAnsi="Public Sans" w:cs="Arial"/>
          <w:sz w:val="17"/>
          <w:szCs w:val="17"/>
        </w:rPr>
      </w:pPr>
    </w:p>
    <w:p w14:paraId="088120B7" w14:textId="77777777" w:rsidR="00F17DD5" w:rsidRPr="003518E6" w:rsidRDefault="00F17DD5" w:rsidP="00F17DD5">
      <w:pPr>
        <w:pStyle w:val="ListParagraph"/>
        <w:autoSpaceDE w:val="0"/>
        <w:autoSpaceDN w:val="0"/>
        <w:adjustRightInd w:val="0"/>
        <w:spacing w:before="120" w:after="0" w:line="240" w:lineRule="auto"/>
        <w:ind w:left="360" w:hanging="360"/>
        <w:rPr>
          <w:rFonts w:ascii="Public Sans" w:hAnsi="Public Sans" w:cs="Arial"/>
          <w:color w:val="000000"/>
          <w:sz w:val="17"/>
          <w:szCs w:val="17"/>
        </w:rPr>
      </w:pPr>
      <w:bookmarkStart w:id="3" w:name="_Hlk10637678"/>
      <w:r w:rsidRPr="003518E6">
        <w:rPr>
          <w:rFonts w:ascii="Public Sans" w:hAnsi="Public Sans" w:cs="Arial"/>
          <w:color w:val="000000"/>
          <w:sz w:val="17"/>
          <w:szCs w:val="17"/>
        </w:rPr>
        <w:t>Note: Some sub-totals in this table may not be exactly equal to the sum of agency totals due to rounding.</w:t>
      </w:r>
    </w:p>
    <w:bookmarkEnd w:id="3"/>
    <w:p w14:paraId="5E176FE1" w14:textId="77777777" w:rsidR="00945B69" w:rsidRPr="00D9688E" w:rsidRDefault="00945B69" w:rsidP="00930F61">
      <w:pPr>
        <w:rPr>
          <w:rFonts w:ascii="Arial" w:hAnsi="Arial" w:cs="Arial"/>
          <w:bCs/>
          <w:color w:val="000000"/>
          <w:sz w:val="17"/>
          <w:szCs w:val="17"/>
          <w:lang w:eastAsia="en-AU"/>
        </w:rPr>
      </w:pPr>
    </w:p>
    <w:p w14:paraId="32592BF9" w14:textId="77777777" w:rsidR="0083399B" w:rsidRPr="00E13F9B" w:rsidRDefault="0083399B" w:rsidP="0083399B">
      <w:pPr>
        <w:rPr>
          <w:rFonts w:ascii="Arial" w:hAnsi="Arial" w:cs="Arial"/>
          <w:sz w:val="16"/>
          <w:szCs w:val="16"/>
          <w:lang w:eastAsia="en-AU"/>
        </w:rPr>
      </w:pPr>
    </w:p>
    <w:p w14:paraId="5C782682" w14:textId="028C6348" w:rsidR="00D9688E" w:rsidRDefault="00D9688E">
      <w:pPr>
        <w:rPr>
          <w:rFonts w:ascii="Arial" w:hAnsi="Arial" w:cs="Arial"/>
          <w:sz w:val="16"/>
          <w:szCs w:val="16"/>
          <w:lang w:eastAsia="en-AU"/>
        </w:rPr>
      </w:pPr>
      <w:r>
        <w:rPr>
          <w:rFonts w:ascii="Arial" w:hAnsi="Arial" w:cs="Arial"/>
          <w:sz w:val="16"/>
          <w:szCs w:val="16"/>
          <w:lang w:eastAsia="en-AU"/>
        </w:rPr>
        <w:br w:type="page"/>
      </w:r>
    </w:p>
    <w:p w14:paraId="59ECB3C7" w14:textId="16EC150C" w:rsidR="005F73E3" w:rsidRDefault="000424F7" w:rsidP="006D062F">
      <w:pPr>
        <w:pStyle w:val="Heading2"/>
        <w:numPr>
          <w:ilvl w:val="1"/>
          <w:numId w:val="37"/>
        </w:numPr>
        <w:pBdr>
          <w:bottom w:val="single" w:sz="4" w:space="4" w:color="22272B"/>
        </w:pBdr>
        <w:ind w:left="851" w:hanging="851"/>
        <w:rPr>
          <w:rFonts w:ascii="Public Sans SemiBold" w:hAnsi="Public Sans SemiBold"/>
          <w:color w:val="22272B"/>
        </w:rPr>
      </w:pPr>
      <w:r w:rsidRPr="00476DB9">
        <w:rPr>
          <w:rFonts w:ascii="Public Sans SemiBold" w:hAnsi="Public Sans SemiBold"/>
          <w:color w:val="22272B"/>
        </w:rPr>
        <w:lastRenderedPageBreak/>
        <w:t>Financial Statements</w:t>
      </w:r>
    </w:p>
    <w:p w14:paraId="639405F7" w14:textId="0DD0E949" w:rsidR="001840C1" w:rsidRPr="001840C1" w:rsidRDefault="001840C1" w:rsidP="002B445F">
      <w:pPr>
        <w:spacing w:before="200" w:after="80"/>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t>Department of Communities and Justice</w:t>
      </w:r>
    </w:p>
    <w:tbl>
      <w:tblPr>
        <w:tblW w:w="5289" w:type="pct"/>
        <w:tblLook w:val="04A0" w:firstRow="1" w:lastRow="0" w:firstColumn="1" w:lastColumn="0" w:noHBand="0" w:noVBand="1"/>
        <w:tblCaption w:val="4.2 Financial Statements - Department of Communities and Justice - Operating Statement"/>
        <w:tblDescription w:val="4.2 Financial Statements - Department of Communities and Justice - Operating Statement"/>
      </w:tblPr>
      <w:tblGrid>
        <w:gridCol w:w="5839"/>
        <w:gridCol w:w="210"/>
        <w:gridCol w:w="1103"/>
        <w:gridCol w:w="51"/>
        <w:gridCol w:w="155"/>
        <w:gridCol w:w="426"/>
        <w:gridCol w:w="608"/>
        <w:gridCol w:w="77"/>
        <w:gridCol w:w="88"/>
        <w:gridCol w:w="318"/>
        <w:gridCol w:w="571"/>
        <w:gridCol w:w="324"/>
        <w:gridCol w:w="381"/>
        <w:gridCol w:w="45"/>
      </w:tblGrid>
      <w:tr w:rsidR="006E5670" w14:paraId="094DA316" w14:textId="77777777" w:rsidTr="00E25064">
        <w:trPr>
          <w:trHeight w:val="405"/>
        </w:trPr>
        <w:tc>
          <w:tcPr>
            <w:tcW w:w="2966" w:type="pct"/>
            <w:gridSpan w:val="2"/>
            <w:shd w:val="clear" w:color="auto" w:fill="FFFFFF"/>
            <w:noWrap/>
            <w:vAlign w:val="bottom"/>
            <w:hideMark/>
          </w:tcPr>
          <w:p w14:paraId="40B5C07A" w14:textId="77777777" w:rsidR="001840C1" w:rsidRDefault="001840C1">
            <w:pPr>
              <w:rPr>
                <w:rFonts w:ascii="Public Sans" w:hAnsi="Public Sans" w:cs="Calibri"/>
                <w:b/>
                <w:bCs/>
                <w:color w:val="22272B"/>
                <w:sz w:val="24"/>
                <w:szCs w:val="24"/>
                <w:lang w:eastAsia="en-AU"/>
              </w:rPr>
            </w:pPr>
            <w:r>
              <w:rPr>
                <w:rFonts w:ascii="Public Sans" w:hAnsi="Public Sans" w:cs="Calibri"/>
                <w:b/>
                <w:bCs/>
                <w:color w:val="22272B"/>
                <w:sz w:val="24"/>
                <w:szCs w:val="24"/>
                <w:lang w:eastAsia="en-AU"/>
              </w:rPr>
              <w:t>Operating Statement</w:t>
            </w:r>
          </w:p>
        </w:tc>
        <w:tc>
          <w:tcPr>
            <w:tcW w:w="851" w:type="pct"/>
            <w:gridSpan w:val="4"/>
            <w:shd w:val="clear" w:color="auto" w:fill="FFFFFF"/>
            <w:noWrap/>
            <w:vAlign w:val="bottom"/>
            <w:hideMark/>
          </w:tcPr>
          <w:p w14:paraId="17A5E9CE" w14:textId="77777777" w:rsidR="001840C1" w:rsidRDefault="001840C1">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815" w:type="pct"/>
            <w:gridSpan w:val="5"/>
            <w:shd w:val="clear" w:color="auto" w:fill="FFFFFF"/>
            <w:noWrap/>
            <w:vAlign w:val="bottom"/>
            <w:hideMark/>
          </w:tcPr>
          <w:p w14:paraId="53074360" w14:textId="77777777" w:rsidR="001840C1" w:rsidRDefault="001840C1">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368" w:type="pct"/>
            <w:gridSpan w:val="3"/>
            <w:shd w:val="clear" w:color="auto" w:fill="FFFFFF"/>
            <w:noWrap/>
            <w:vAlign w:val="bottom"/>
            <w:hideMark/>
          </w:tcPr>
          <w:p w14:paraId="58B094E9" w14:textId="77777777" w:rsidR="001840C1" w:rsidRDefault="001840C1">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F0940" w:rsidRPr="00AC7EB0" w14:paraId="0572F802" w14:textId="77777777" w:rsidTr="00E25064">
        <w:trPr>
          <w:gridAfter w:val="2"/>
          <w:wAfter w:w="209" w:type="pct"/>
          <w:trHeight w:val="283"/>
        </w:trPr>
        <w:tc>
          <w:tcPr>
            <w:tcW w:w="2863" w:type="pct"/>
            <w:tcBorders>
              <w:top w:val="nil"/>
              <w:left w:val="nil"/>
              <w:bottom w:val="nil"/>
              <w:right w:val="nil"/>
            </w:tcBorders>
            <w:shd w:val="clear" w:color="000000" w:fill="EBEBEB"/>
            <w:vAlign w:val="center"/>
            <w:hideMark/>
          </w:tcPr>
          <w:p w14:paraId="34E7C96D"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252" w:type="pct"/>
            <w:gridSpan w:val="6"/>
            <w:tcBorders>
              <w:top w:val="nil"/>
              <w:left w:val="nil"/>
              <w:bottom w:val="nil"/>
              <w:right w:val="nil"/>
            </w:tcBorders>
            <w:shd w:val="clear" w:color="000000" w:fill="EBEBEB"/>
            <w:vAlign w:val="bottom"/>
            <w:hideMark/>
          </w:tcPr>
          <w:p w14:paraId="3B27206E"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676" w:type="pct"/>
            <w:gridSpan w:val="5"/>
            <w:tcBorders>
              <w:top w:val="nil"/>
              <w:left w:val="nil"/>
              <w:bottom w:val="nil"/>
              <w:right w:val="nil"/>
            </w:tcBorders>
            <w:shd w:val="clear" w:color="000000" w:fill="EBEBEB"/>
            <w:vAlign w:val="bottom"/>
            <w:hideMark/>
          </w:tcPr>
          <w:p w14:paraId="671400E3"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CF0940" w:rsidRPr="00AC7EB0" w14:paraId="2BFCB047" w14:textId="77777777" w:rsidTr="00E25064">
        <w:trPr>
          <w:gridAfter w:val="2"/>
          <w:wAfter w:w="209" w:type="pct"/>
          <w:trHeight w:val="225"/>
        </w:trPr>
        <w:tc>
          <w:tcPr>
            <w:tcW w:w="2863" w:type="pct"/>
            <w:tcBorders>
              <w:top w:val="nil"/>
              <w:left w:val="nil"/>
              <w:bottom w:val="nil"/>
              <w:right w:val="nil"/>
            </w:tcBorders>
            <w:shd w:val="clear" w:color="000000" w:fill="EBEBEB"/>
            <w:vAlign w:val="center"/>
            <w:hideMark/>
          </w:tcPr>
          <w:p w14:paraId="26A11BA7"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669" w:type="pct"/>
            <w:gridSpan w:val="3"/>
            <w:tcBorders>
              <w:top w:val="nil"/>
              <w:left w:val="nil"/>
              <w:bottom w:val="nil"/>
              <w:right w:val="nil"/>
            </w:tcBorders>
            <w:shd w:val="clear" w:color="000000" w:fill="EBEBEB"/>
            <w:vAlign w:val="center"/>
            <w:hideMark/>
          </w:tcPr>
          <w:p w14:paraId="0DAE8E9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664" w:type="pct"/>
            <w:gridSpan w:val="5"/>
            <w:tcBorders>
              <w:top w:val="nil"/>
              <w:left w:val="nil"/>
              <w:bottom w:val="nil"/>
              <w:right w:val="nil"/>
            </w:tcBorders>
            <w:shd w:val="clear" w:color="000000" w:fill="EBEBEB"/>
            <w:vAlign w:val="center"/>
            <w:hideMark/>
          </w:tcPr>
          <w:p w14:paraId="7CA1F8A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595" w:type="pct"/>
            <w:gridSpan w:val="3"/>
            <w:tcBorders>
              <w:top w:val="nil"/>
              <w:left w:val="nil"/>
              <w:bottom w:val="nil"/>
              <w:right w:val="nil"/>
            </w:tcBorders>
            <w:shd w:val="clear" w:color="000000" w:fill="EBEBEB"/>
            <w:vAlign w:val="center"/>
            <w:hideMark/>
          </w:tcPr>
          <w:p w14:paraId="6CCDBDF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CF0940" w:rsidRPr="00AC7EB0" w14:paraId="7F4E211D" w14:textId="77777777" w:rsidTr="00E25064">
        <w:trPr>
          <w:gridAfter w:val="2"/>
          <w:wAfter w:w="209" w:type="pct"/>
          <w:trHeight w:val="283"/>
        </w:trPr>
        <w:tc>
          <w:tcPr>
            <w:tcW w:w="2863" w:type="pct"/>
            <w:tcBorders>
              <w:top w:val="nil"/>
              <w:left w:val="nil"/>
              <w:bottom w:val="nil"/>
              <w:right w:val="nil"/>
            </w:tcBorders>
            <w:shd w:val="clear" w:color="000000" w:fill="EBEBEB"/>
            <w:vAlign w:val="center"/>
            <w:hideMark/>
          </w:tcPr>
          <w:p w14:paraId="180352A9"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669" w:type="pct"/>
            <w:gridSpan w:val="3"/>
            <w:tcBorders>
              <w:top w:val="nil"/>
              <w:left w:val="nil"/>
              <w:bottom w:val="nil"/>
              <w:right w:val="nil"/>
            </w:tcBorders>
            <w:shd w:val="clear" w:color="000000" w:fill="EBEBEB"/>
            <w:hideMark/>
          </w:tcPr>
          <w:p w14:paraId="5286E01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664" w:type="pct"/>
            <w:gridSpan w:val="5"/>
            <w:tcBorders>
              <w:top w:val="nil"/>
              <w:left w:val="nil"/>
              <w:bottom w:val="nil"/>
              <w:right w:val="nil"/>
            </w:tcBorders>
            <w:shd w:val="clear" w:color="000000" w:fill="EBEBEB"/>
            <w:hideMark/>
          </w:tcPr>
          <w:p w14:paraId="1B4F526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595" w:type="pct"/>
            <w:gridSpan w:val="3"/>
            <w:tcBorders>
              <w:top w:val="nil"/>
              <w:left w:val="nil"/>
              <w:bottom w:val="nil"/>
              <w:right w:val="nil"/>
            </w:tcBorders>
            <w:shd w:val="clear" w:color="000000" w:fill="EBEBEB"/>
            <w:hideMark/>
          </w:tcPr>
          <w:p w14:paraId="4D1A26C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CF0940" w14:paraId="71C7CFC9" w14:textId="77777777" w:rsidTr="00E25064">
        <w:trPr>
          <w:gridAfter w:val="1"/>
          <w:wAfter w:w="22" w:type="pct"/>
          <w:trHeight w:val="225"/>
        </w:trPr>
        <w:tc>
          <w:tcPr>
            <w:tcW w:w="2863" w:type="pct"/>
            <w:tcBorders>
              <w:top w:val="single" w:sz="4" w:space="0" w:color="FFFFFF"/>
              <w:left w:val="single" w:sz="4" w:space="0" w:color="FFFFFF"/>
              <w:bottom w:val="single" w:sz="4" w:space="0" w:color="FFFFFF"/>
              <w:right w:val="single" w:sz="4" w:space="0" w:color="FFFFFF"/>
            </w:tcBorders>
            <w:noWrap/>
            <w:vAlign w:val="center"/>
            <w:hideMark/>
          </w:tcPr>
          <w:p w14:paraId="1991341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745" w:type="pct"/>
            <w:gridSpan w:val="4"/>
            <w:tcBorders>
              <w:top w:val="single" w:sz="4" w:space="0" w:color="FFFFFF"/>
              <w:left w:val="nil"/>
              <w:bottom w:val="single" w:sz="4" w:space="0" w:color="FFFFFF"/>
              <w:right w:val="single" w:sz="4" w:space="0" w:color="FFFFFF"/>
            </w:tcBorders>
            <w:noWrap/>
            <w:vAlign w:val="bottom"/>
            <w:hideMark/>
          </w:tcPr>
          <w:p w14:paraId="72887859"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744" w:type="pct"/>
            <w:gridSpan w:val="5"/>
            <w:tcBorders>
              <w:top w:val="single" w:sz="4" w:space="0" w:color="FFFFFF"/>
              <w:left w:val="nil"/>
              <w:bottom w:val="single" w:sz="4" w:space="0" w:color="FFFFFF"/>
              <w:right w:val="single" w:sz="4" w:space="0" w:color="FFFFFF"/>
            </w:tcBorders>
            <w:noWrap/>
            <w:vAlign w:val="bottom"/>
            <w:hideMark/>
          </w:tcPr>
          <w:p w14:paraId="787DE34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26" w:type="pct"/>
            <w:gridSpan w:val="3"/>
            <w:tcBorders>
              <w:top w:val="single" w:sz="4" w:space="0" w:color="FFFFFF"/>
              <w:left w:val="nil"/>
              <w:bottom w:val="single" w:sz="4" w:space="0" w:color="FFFFFF"/>
              <w:right w:val="single" w:sz="4" w:space="0" w:color="FFFFFF"/>
            </w:tcBorders>
            <w:noWrap/>
            <w:vAlign w:val="bottom"/>
            <w:hideMark/>
          </w:tcPr>
          <w:p w14:paraId="1085A2E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F0940" w14:paraId="16ACB651" w14:textId="77777777" w:rsidTr="00E25064">
        <w:trPr>
          <w:gridAfter w:val="1"/>
          <w:wAfter w:w="22"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197B37A0"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745" w:type="pct"/>
            <w:gridSpan w:val="4"/>
            <w:tcBorders>
              <w:top w:val="nil"/>
              <w:left w:val="nil"/>
              <w:bottom w:val="single" w:sz="4" w:space="0" w:color="FFFFFF"/>
              <w:right w:val="single" w:sz="4" w:space="0" w:color="FFFFFF"/>
            </w:tcBorders>
            <w:noWrap/>
            <w:vAlign w:val="bottom"/>
            <w:hideMark/>
          </w:tcPr>
          <w:p w14:paraId="2711B44B" w14:textId="77777777" w:rsidR="00D53C8A" w:rsidRDefault="00D53C8A" w:rsidP="00174E6C">
            <w:pPr>
              <w:ind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744" w:type="pct"/>
            <w:gridSpan w:val="5"/>
            <w:tcBorders>
              <w:top w:val="nil"/>
              <w:left w:val="nil"/>
              <w:bottom w:val="single" w:sz="4" w:space="0" w:color="FFFFFF"/>
              <w:right w:val="single" w:sz="4" w:space="0" w:color="FFFFFF"/>
            </w:tcBorders>
            <w:noWrap/>
            <w:vAlign w:val="bottom"/>
            <w:hideMark/>
          </w:tcPr>
          <w:p w14:paraId="6D3E5971" w14:textId="77777777" w:rsidR="00D53C8A" w:rsidRDefault="00D53C8A" w:rsidP="00174E6C">
            <w:pPr>
              <w:ind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626" w:type="pct"/>
            <w:gridSpan w:val="3"/>
            <w:tcBorders>
              <w:top w:val="nil"/>
              <w:left w:val="nil"/>
              <w:bottom w:val="single" w:sz="4" w:space="0" w:color="FFFFFF"/>
              <w:right w:val="single" w:sz="4" w:space="0" w:color="FFFFFF"/>
            </w:tcBorders>
            <w:noWrap/>
            <w:vAlign w:val="bottom"/>
            <w:hideMark/>
          </w:tcPr>
          <w:p w14:paraId="0BFA26BC" w14:textId="77777777" w:rsidR="00D53C8A" w:rsidRDefault="00D53C8A" w:rsidP="00174E6C">
            <w:pPr>
              <w:ind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CF0940" w14:paraId="393A7289"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7ADB07DB"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644" w:type="pct"/>
            <w:gridSpan w:val="2"/>
            <w:tcBorders>
              <w:top w:val="nil"/>
              <w:left w:val="nil"/>
              <w:bottom w:val="single" w:sz="4" w:space="0" w:color="FFFFFF"/>
              <w:right w:val="single" w:sz="4" w:space="0" w:color="FFFFFF"/>
            </w:tcBorders>
            <w:noWrap/>
            <w:vAlign w:val="center"/>
            <w:hideMark/>
          </w:tcPr>
          <w:p w14:paraId="3FC952DF"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3,427,466</w:t>
            </w:r>
          </w:p>
        </w:tc>
        <w:tc>
          <w:tcPr>
            <w:tcW w:w="646" w:type="pct"/>
            <w:gridSpan w:val="5"/>
            <w:tcBorders>
              <w:top w:val="nil"/>
              <w:left w:val="nil"/>
              <w:bottom w:val="single" w:sz="4" w:space="0" w:color="FFFFFF"/>
              <w:right w:val="single" w:sz="4" w:space="0" w:color="FFFFFF"/>
            </w:tcBorders>
            <w:noWrap/>
            <w:vAlign w:val="center"/>
            <w:hideMark/>
          </w:tcPr>
          <w:p w14:paraId="297D07A9"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3,473,852</w:t>
            </w:r>
          </w:p>
        </w:tc>
        <w:tc>
          <w:tcPr>
            <w:tcW w:w="635" w:type="pct"/>
            <w:gridSpan w:val="4"/>
            <w:tcBorders>
              <w:top w:val="nil"/>
              <w:left w:val="nil"/>
              <w:bottom w:val="single" w:sz="4" w:space="0" w:color="FFFFFF"/>
              <w:right w:val="single" w:sz="4" w:space="0" w:color="FFFFFF"/>
            </w:tcBorders>
            <w:noWrap/>
            <w:vAlign w:val="center"/>
            <w:hideMark/>
          </w:tcPr>
          <w:p w14:paraId="3C9B9F48"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3,744,103</w:t>
            </w:r>
          </w:p>
        </w:tc>
      </w:tr>
      <w:tr w:rsidR="00CF0940" w14:paraId="09E6D2AD"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1248C265"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644" w:type="pct"/>
            <w:gridSpan w:val="2"/>
            <w:tcBorders>
              <w:top w:val="nil"/>
              <w:left w:val="nil"/>
              <w:bottom w:val="single" w:sz="4" w:space="0" w:color="FFFFFF"/>
              <w:right w:val="single" w:sz="4" w:space="0" w:color="FFFFFF"/>
            </w:tcBorders>
            <w:noWrap/>
            <w:vAlign w:val="center"/>
            <w:hideMark/>
          </w:tcPr>
          <w:p w14:paraId="0C566141"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46" w:type="pct"/>
            <w:gridSpan w:val="5"/>
            <w:tcBorders>
              <w:top w:val="nil"/>
              <w:left w:val="nil"/>
              <w:bottom w:val="single" w:sz="4" w:space="0" w:color="FFFFFF"/>
              <w:right w:val="single" w:sz="4" w:space="0" w:color="FFFFFF"/>
            </w:tcBorders>
            <w:noWrap/>
            <w:vAlign w:val="center"/>
            <w:hideMark/>
          </w:tcPr>
          <w:p w14:paraId="68DDB5CE"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35" w:type="pct"/>
            <w:gridSpan w:val="4"/>
            <w:tcBorders>
              <w:top w:val="nil"/>
              <w:left w:val="nil"/>
              <w:bottom w:val="single" w:sz="4" w:space="0" w:color="FFFFFF"/>
              <w:right w:val="single" w:sz="4" w:space="0" w:color="FFFFFF"/>
            </w:tcBorders>
            <w:noWrap/>
            <w:vAlign w:val="center"/>
            <w:hideMark/>
          </w:tcPr>
          <w:p w14:paraId="1C948CB6"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CF0940" w14:paraId="2733F528"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772CDEEE"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644" w:type="pct"/>
            <w:gridSpan w:val="2"/>
            <w:tcBorders>
              <w:top w:val="nil"/>
              <w:left w:val="nil"/>
              <w:bottom w:val="single" w:sz="4" w:space="0" w:color="FFFFFF"/>
              <w:right w:val="single" w:sz="4" w:space="0" w:color="FFFFFF"/>
            </w:tcBorders>
            <w:noWrap/>
            <w:vAlign w:val="center"/>
            <w:hideMark/>
          </w:tcPr>
          <w:p w14:paraId="0F71577C"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1,599,997</w:t>
            </w:r>
          </w:p>
        </w:tc>
        <w:tc>
          <w:tcPr>
            <w:tcW w:w="646" w:type="pct"/>
            <w:gridSpan w:val="5"/>
            <w:tcBorders>
              <w:top w:val="nil"/>
              <w:left w:val="nil"/>
              <w:bottom w:val="single" w:sz="4" w:space="0" w:color="FFFFFF"/>
              <w:right w:val="single" w:sz="4" w:space="0" w:color="FFFFFF"/>
            </w:tcBorders>
            <w:noWrap/>
            <w:vAlign w:val="center"/>
            <w:hideMark/>
          </w:tcPr>
          <w:p w14:paraId="0A35EFD1"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1,820,131</w:t>
            </w:r>
          </w:p>
        </w:tc>
        <w:tc>
          <w:tcPr>
            <w:tcW w:w="635" w:type="pct"/>
            <w:gridSpan w:val="4"/>
            <w:tcBorders>
              <w:top w:val="nil"/>
              <w:left w:val="nil"/>
              <w:bottom w:val="single" w:sz="4" w:space="0" w:color="FFFFFF"/>
              <w:right w:val="single" w:sz="4" w:space="0" w:color="FFFFFF"/>
            </w:tcBorders>
            <w:noWrap/>
            <w:vAlign w:val="center"/>
            <w:hideMark/>
          </w:tcPr>
          <w:p w14:paraId="523DC824"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1,714,536</w:t>
            </w:r>
          </w:p>
        </w:tc>
      </w:tr>
      <w:tr w:rsidR="00CF0940" w14:paraId="209CF8DD"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0F50BE79"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644" w:type="pct"/>
            <w:gridSpan w:val="2"/>
            <w:tcBorders>
              <w:top w:val="nil"/>
              <w:left w:val="nil"/>
              <w:bottom w:val="single" w:sz="4" w:space="0" w:color="FFFFFF"/>
              <w:right w:val="single" w:sz="4" w:space="0" w:color="FFFFFF"/>
            </w:tcBorders>
            <w:noWrap/>
            <w:vAlign w:val="center"/>
            <w:hideMark/>
          </w:tcPr>
          <w:p w14:paraId="27A7F19D"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15,127,849</w:t>
            </w:r>
          </w:p>
        </w:tc>
        <w:tc>
          <w:tcPr>
            <w:tcW w:w="646" w:type="pct"/>
            <w:gridSpan w:val="5"/>
            <w:tcBorders>
              <w:top w:val="nil"/>
              <w:left w:val="nil"/>
              <w:bottom w:val="single" w:sz="4" w:space="0" w:color="FFFFFF"/>
              <w:right w:val="single" w:sz="4" w:space="0" w:color="FFFFFF"/>
            </w:tcBorders>
            <w:noWrap/>
            <w:vAlign w:val="center"/>
            <w:hideMark/>
          </w:tcPr>
          <w:p w14:paraId="70ECDCB7"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15,098,841</w:t>
            </w:r>
          </w:p>
        </w:tc>
        <w:tc>
          <w:tcPr>
            <w:tcW w:w="635" w:type="pct"/>
            <w:gridSpan w:val="4"/>
            <w:tcBorders>
              <w:top w:val="nil"/>
              <w:left w:val="nil"/>
              <w:bottom w:val="single" w:sz="4" w:space="0" w:color="FFFFFF"/>
              <w:right w:val="single" w:sz="4" w:space="0" w:color="FFFFFF"/>
            </w:tcBorders>
            <w:noWrap/>
            <w:vAlign w:val="center"/>
            <w:hideMark/>
          </w:tcPr>
          <w:p w14:paraId="49DC39AA"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16,009,953</w:t>
            </w:r>
          </w:p>
        </w:tc>
      </w:tr>
      <w:tr w:rsidR="00CF0940" w14:paraId="2E28644C"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4104026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644" w:type="pct"/>
            <w:gridSpan w:val="2"/>
            <w:tcBorders>
              <w:top w:val="nil"/>
              <w:left w:val="nil"/>
              <w:bottom w:val="single" w:sz="4" w:space="0" w:color="FFFFFF"/>
              <w:right w:val="single" w:sz="4" w:space="0" w:color="FFFFFF"/>
            </w:tcBorders>
            <w:noWrap/>
            <w:vAlign w:val="center"/>
            <w:hideMark/>
          </w:tcPr>
          <w:p w14:paraId="51DD64F6"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46" w:type="pct"/>
            <w:gridSpan w:val="5"/>
            <w:tcBorders>
              <w:top w:val="nil"/>
              <w:left w:val="nil"/>
              <w:bottom w:val="single" w:sz="4" w:space="0" w:color="FFFFFF"/>
              <w:right w:val="single" w:sz="4" w:space="0" w:color="FFFFFF"/>
            </w:tcBorders>
            <w:noWrap/>
            <w:vAlign w:val="center"/>
            <w:hideMark/>
          </w:tcPr>
          <w:p w14:paraId="35772402"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35" w:type="pct"/>
            <w:gridSpan w:val="4"/>
            <w:tcBorders>
              <w:top w:val="nil"/>
              <w:left w:val="nil"/>
              <w:bottom w:val="single" w:sz="4" w:space="0" w:color="FFFFFF"/>
              <w:right w:val="single" w:sz="4" w:space="0" w:color="FFFFFF"/>
            </w:tcBorders>
            <w:noWrap/>
            <w:vAlign w:val="center"/>
            <w:hideMark/>
          </w:tcPr>
          <w:p w14:paraId="36AD371F"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CF0940" w14:paraId="1DEE094E"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5E9C8EC0"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644" w:type="pct"/>
            <w:gridSpan w:val="2"/>
            <w:tcBorders>
              <w:top w:val="nil"/>
              <w:left w:val="nil"/>
              <w:bottom w:val="single" w:sz="4" w:space="0" w:color="FFFFFF"/>
              <w:right w:val="single" w:sz="4" w:space="0" w:color="FFFFFF"/>
            </w:tcBorders>
            <w:noWrap/>
            <w:vAlign w:val="center"/>
            <w:hideMark/>
          </w:tcPr>
          <w:p w14:paraId="371D3F1B"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354,890</w:t>
            </w:r>
          </w:p>
        </w:tc>
        <w:tc>
          <w:tcPr>
            <w:tcW w:w="646" w:type="pct"/>
            <w:gridSpan w:val="5"/>
            <w:tcBorders>
              <w:top w:val="nil"/>
              <w:left w:val="nil"/>
              <w:bottom w:val="single" w:sz="4" w:space="0" w:color="FFFFFF"/>
              <w:right w:val="single" w:sz="4" w:space="0" w:color="FFFFFF"/>
            </w:tcBorders>
            <w:noWrap/>
            <w:vAlign w:val="center"/>
            <w:hideMark/>
          </w:tcPr>
          <w:p w14:paraId="780AC31A"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375,231</w:t>
            </w:r>
          </w:p>
        </w:tc>
        <w:tc>
          <w:tcPr>
            <w:tcW w:w="635" w:type="pct"/>
            <w:gridSpan w:val="4"/>
            <w:tcBorders>
              <w:top w:val="nil"/>
              <w:left w:val="nil"/>
              <w:bottom w:val="single" w:sz="4" w:space="0" w:color="FFFFFF"/>
              <w:right w:val="single" w:sz="4" w:space="0" w:color="FFFFFF"/>
            </w:tcBorders>
            <w:noWrap/>
            <w:vAlign w:val="center"/>
            <w:hideMark/>
          </w:tcPr>
          <w:p w14:paraId="4FEBA38C"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374,312</w:t>
            </w:r>
          </w:p>
        </w:tc>
      </w:tr>
      <w:tr w:rsidR="00CF0940" w14:paraId="3D35E0B7"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4FE7A7D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644" w:type="pct"/>
            <w:gridSpan w:val="2"/>
            <w:tcBorders>
              <w:top w:val="nil"/>
              <w:left w:val="nil"/>
              <w:bottom w:val="single" w:sz="4" w:space="0" w:color="FFFFFF"/>
              <w:right w:val="single" w:sz="4" w:space="0" w:color="FFFFFF"/>
            </w:tcBorders>
            <w:noWrap/>
            <w:vAlign w:val="center"/>
            <w:hideMark/>
          </w:tcPr>
          <w:p w14:paraId="051EA6EB"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43,620</w:t>
            </w:r>
          </w:p>
        </w:tc>
        <w:tc>
          <w:tcPr>
            <w:tcW w:w="646" w:type="pct"/>
            <w:gridSpan w:val="5"/>
            <w:tcBorders>
              <w:top w:val="nil"/>
              <w:left w:val="nil"/>
              <w:bottom w:val="single" w:sz="4" w:space="0" w:color="FFFFFF"/>
              <w:right w:val="single" w:sz="4" w:space="0" w:color="FFFFFF"/>
            </w:tcBorders>
            <w:noWrap/>
            <w:vAlign w:val="center"/>
            <w:hideMark/>
          </w:tcPr>
          <w:p w14:paraId="03F6479D"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39,768</w:t>
            </w:r>
          </w:p>
        </w:tc>
        <w:tc>
          <w:tcPr>
            <w:tcW w:w="635" w:type="pct"/>
            <w:gridSpan w:val="4"/>
            <w:tcBorders>
              <w:top w:val="nil"/>
              <w:left w:val="nil"/>
              <w:bottom w:val="single" w:sz="4" w:space="0" w:color="FFFFFF"/>
              <w:right w:val="single" w:sz="4" w:space="0" w:color="FFFFFF"/>
            </w:tcBorders>
            <w:noWrap/>
            <w:vAlign w:val="center"/>
            <w:hideMark/>
          </w:tcPr>
          <w:p w14:paraId="1A25F508"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46,967</w:t>
            </w:r>
          </w:p>
        </w:tc>
      </w:tr>
      <w:tr w:rsidR="00CF0940" w14:paraId="193DE010" w14:textId="77777777" w:rsidTr="00E25064">
        <w:trPr>
          <w:gridAfter w:val="2"/>
          <w:wAfter w:w="211" w:type="pct"/>
          <w:trHeight w:val="225"/>
        </w:trPr>
        <w:tc>
          <w:tcPr>
            <w:tcW w:w="2863" w:type="pct"/>
            <w:tcBorders>
              <w:top w:val="nil"/>
              <w:left w:val="single" w:sz="4" w:space="0" w:color="FFFFFF"/>
              <w:bottom w:val="single" w:sz="4" w:space="0" w:color="auto"/>
              <w:right w:val="single" w:sz="4" w:space="0" w:color="FFFFFF"/>
            </w:tcBorders>
            <w:noWrap/>
            <w:vAlign w:val="center"/>
            <w:hideMark/>
          </w:tcPr>
          <w:p w14:paraId="56FA97C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644" w:type="pct"/>
            <w:gridSpan w:val="2"/>
            <w:tcBorders>
              <w:top w:val="nil"/>
              <w:left w:val="nil"/>
              <w:bottom w:val="single" w:sz="4" w:space="0" w:color="auto"/>
              <w:right w:val="single" w:sz="4" w:space="0" w:color="FFFFFF"/>
            </w:tcBorders>
            <w:noWrap/>
            <w:vAlign w:val="center"/>
            <w:hideMark/>
          </w:tcPr>
          <w:p w14:paraId="669DC28C"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40,384</w:t>
            </w:r>
          </w:p>
        </w:tc>
        <w:tc>
          <w:tcPr>
            <w:tcW w:w="646" w:type="pct"/>
            <w:gridSpan w:val="5"/>
            <w:tcBorders>
              <w:top w:val="nil"/>
              <w:left w:val="nil"/>
              <w:bottom w:val="single" w:sz="4" w:space="0" w:color="auto"/>
              <w:right w:val="single" w:sz="4" w:space="0" w:color="FFFFFF"/>
            </w:tcBorders>
            <w:noWrap/>
            <w:vAlign w:val="center"/>
            <w:hideMark/>
          </w:tcPr>
          <w:p w14:paraId="4D3D6E78"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41,043</w:t>
            </w:r>
          </w:p>
        </w:tc>
        <w:tc>
          <w:tcPr>
            <w:tcW w:w="635" w:type="pct"/>
            <w:gridSpan w:val="4"/>
            <w:tcBorders>
              <w:top w:val="nil"/>
              <w:left w:val="nil"/>
              <w:bottom w:val="single" w:sz="4" w:space="0" w:color="auto"/>
              <w:right w:val="single" w:sz="4" w:space="0" w:color="FFFFFF"/>
            </w:tcBorders>
            <w:noWrap/>
            <w:vAlign w:val="center"/>
            <w:hideMark/>
          </w:tcPr>
          <w:p w14:paraId="48C3C3DD"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44,077</w:t>
            </w:r>
          </w:p>
        </w:tc>
      </w:tr>
      <w:tr w:rsidR="00CF0940" w14:paraId="5FFDB060" w14:textId="77777777" w:rsidTr="00E25064">
        <w:trPr>
          <w:gridAfter w:val="2"/>
          <w:wAfter w:w="211" w:type="pct"/>
          <w:trHeight w:val="340"/>
        </w:trPr>
        <w:tc>
          <w:tcPr>
            <w:tcW w:w="2863" w:type="pct"/>
            <w:tcBorders>
              <w:top w:val="nil"/>
              <w:left w:val="single" w:sz="4" w:space="0" w:color="FFFFFF"/>
              <w:bottom w:val="single" w:sz="4" w:space="0" w:color="auto"/>
              <w:right w:val="single" w:sz="4" w:space="0" w:color="FFFFFF"/>
            </w:tcBorders>
            <w:noWrap/>
            <w:vAlign w:val="center"/>
            <w:hideMark/>
          </w:tcPr>
          <w:p w14:paraId="75C9731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644" w:type="pct"/>
            <w:gridSpan w:val="2"/>
            <w:tcBorders>
              <w:top w:val="single" w:sz="4" w:space="0" w:color="FFFFFF"/>
              <w:left w:val="nil"/>
              <w:bottom w:val="single" w:sz="4" w:space="0" w:color="FFFFFF"/>
              <w:right w:val="single" w:sz="4" w:space="0" w:color="FFFFFF"/>
            </w:tcBorders>
            <w:noWrap/>
            <w:vAlign w:val="center"/>
            <w:hideMark/>
          </w:tcPr>
          <w:p w14:paraId="4C50484A" w14:textId="77777777" w:rsidR="00D53C8A" w:rsidRDefault="00D53C8A" w:rsidP="00B802C1">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20,594,207</w:t>
            </w:r>
          </w:p>
        </w:tc>
        <w:tc>
          <w:tcPr>
            <w:tcW w:w="646" w:type="pct"/>
            <w:gridSpan w:val="5"/>
            <w:tcBorders>
              <w:top w:val="single" w:sz="4" w:space="0" w:color="FFFFFF"/>
              <w:left w:val="nil"/>
              <w:bottom w:val="single" w:sz="4" w:space="0" w:color="FFFFFF"/>
              <w:right w:val="single" w:sz="4" w:space="0" w:color="FFFFFF"/>
            </w:tcBorders>
            <w:noWrap/>
            <w:vAlign w:val="center"/>
            <w:hideMark/>
          </w:tcPr>
          <w:p w14:paraId="3EF21520" w14:textId="77777777" w:rsidR="00D53C8A" w:rsidRDefault="00D53C8A" w:rsidP="00B802C1">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20,848,866</w:t>
            </w:r>
          </w:p>
        </w:tc>
        <w:tc>
          <w:tcPr>
            <w:tcW w:w="635" w:type="pct"/>
            <w:gridSpan w:val="4"/>
            <w:tcBorders>
              <w:top w:val="single" w:sz="4" w:space="0" w:color="FFFFFF"/>
              <w:left w:val="nil"/>
              <w:bottom w:val="single" w:sz="4" w:space="0" w:color="FFFFFF"/>
              <w:right w:val="single" w:sz="4" w:space="0" w:color="FFFFFF"/>
            </w:tcBorders>
            <w:noWrap/>
            <w:vAlign w:val="center"/>
            <w:hideMark/>
          </w:tcPr>
          <w:p w14:paraId="68214916" w14:textId="77777777" w:rsidR="00D53C8A" w:rsidRDefault="00D53C8A" w:rsidP="00B802C1">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21,933,947</w:t>
            </w:r>
          </w:p>
        </w:tc>
      </w:tr>
      <w:tr w:rsidR="00CF0940" w14:paraId="24029F04"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2264357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644" w:type="pct"/>
            <w:gridSpan w:val="2"/>
            <w:tcBorders>
              <w:top w:val="single" w:sz="4" w:space="0" w:color="auto"/>
              <w:left w:val="nil"/>
              <w:bottom w:val="single" w:sz="4" w:space="0" w:color="FFFFFF"/>
              <w:right w:val="single" w:sz="4" w:space="0" w:color="FFFFFF"/>
            </w:tcBorders>
            <w:noWrap/>
            <w:vAlign w:val="center"/>
            <w:hideMark/>
          </w:tcPr>
          <w:p w14:paraId="79648B05" w14:textId="77777777" w:rsidR="00D53C8A" w:rsidRDefault="00D53C8A" w:rsidP="00B802C1">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646" w:type="pct"/>
            <w:gridSpan w:val="5"/>
            <w:tcBorders>
              <w:top w:val="single" w:sz="4" w:space="0" w:color="auto"/>
              <w:left w:val="nil"/>
              <w:bottom w:val="single" w:sz="4" w:space="0" w:color="FFFFFF"/>
              <w:right w:val="single" w:sz="4" w:space="0" w:color="FFFFFF"/>
            </w:tcBorders>
            <w:noWrap/>
            <w:vAlign w:val="center"/>
            <w:hideMark/>
          </w:tcPr>
          <w:p w14:paraId="213628C4" w14:textId="77777777" w:rsidR="00D53C8A" w:rsidRDefault="00D53C8A" w:rsidP="00B802C1">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635" w:type="pct"/>
            <w:gridSpan w:val="4"/>
            <w:tcBorders>
              <w:top w:val="single" w:sz="4" w:space="0" w:color="auto"/>
              <w:left w:val="nil"/>
              <w:bottom w:val="single" w:sz="4" w:space="0" w:color="FFFFFF"/>
              <w:right w:val="single" w:sz="4" w:space="0" w:color="FFFFFF"/>
            </w:tcBorders>
            <w:noWrap/>
            <w:vAlign w:val="center"/>
            <w:hideMark/>
          </w:tcPr>
          <w:p w14:paraId="35C6BB0D" w14:textId="77777777" w:rsidR="00D53C8A" w:rsidRDefault="00D53C8A" w:rsidP="00B802C1">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CF0940" w14:paraId="014FC5F8"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139B264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644" w:type="pct"/>
            <w:gridSpan w:val="2"/>
            <w:tcBorders>
              <w:top w:val="nil"/>
              <w:left w:val="nil"/>
              <w:bottom w:val="single" w:sz="4" w:space="0" w:color="FFFFFF"/>
              <w:right w:val="single" w:sz="4" w:space="0" w:color="FFFFFF"/>
            </w:tcBorders>
            <w:noWrap/>
            <w:vAlign w:val="center"/>
            <w:hideMark/>
          </w:tcPr>
          <w:p w14:paraId="42178898"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19,551,557</w:t>
            </w:r>
          </w:p>
        </w:tc>
        <w:tc>
          <w:tcPr>
            <w:tcW w:w="646" w:type="pct"/>
            <w:gridSpan w:val="5"/>
            <w:tcBorders>
              <w:top w:val="nil"/>
              <w:left w:val="nil"/>
              <w:bottom w:val="single" w:sz="4" w:space="0" w:color="FFFFFF"/>
              <w:right w:val="single" w:sz="4" w:space="0" w:color="FFFFFF"/>
            </w:tcBorders>
            <w:noWrap/>
            <w:vAlign w:val="center"/>
            <w:hideMark/>
          </w:tcPr>
          <w:p w14:paraId="1BE00829"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19,550,019</w:t>
            </w:r>
          </w:p>
        </w:tc>
        <w:tc>
          <w:tcPr>
            <w:tcW w:w="635" w:type="pct"/>
            <w:gridSpan w:val="4"/>
            <w:tcBorders>
              <w:top w:val="nil"/>
              <w:left w:val="nil"/>
              <w:bottom w:val="single" w:sz="4" w:space="0" w:color="FFFFFF"/>
              <w:right w:val="single" w:sz="4" w:space="0" w:color="FFFFFF"/>
            </w:tcBorders>
            <w:noWrap/>
            <w:vAlign w:val="center"/>
            <w:hideMark/>
          </w:tcPr>
          <w:p w14:paraId="7CA5D7AB"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21,734,064</w:t>
            </w:r>
          </w:p>
        </w:tc>
      </w:tr>
      <w:tr w:rsidR="00CF0940" w14:paraId="0CDCFC18"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6C6A5E8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644" w:type="pct"/>
            <w:gridSpan w:val="2"/>
            <w:tcBorders>
              <w:top w:val="nil"/>
              <w:left w:val="nil"/>
              <w:bottom w:val="single" w:sz="4" w:space="0" w:color="FFFFFF"/>
              <w:right w:val="single" w:sz="4" w:space="0" w:color="FFFFFF"/>
            </w:tcBorders>
            <w:noWrap/>
            <w:vAlign w:val="center"/>
            <w:hideMark/>
          </w:tcPr>
          <w:p w14:paraId="47B98463"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46" w:type="pct"/>
            <w:gridSpan w:val="5"/>
            <w:tcBorders>
              <w:top w:val="nil"/>
              <w:left w:val="nil"/>
              <w:bottom w:val="single" w:sz="4" w:space="0" w:color="FFFFFF"/>
              <w:right w:val="single" w:sz="4" w:space="0" w:color="FFFFFF"/>
            </w:tcBorders>
            <w:noWrap/>
            <w:vAlign w:val="center"/>
            <w:hideMark/>
          </w:tcPr>
          <w:p w14:paraId="3318AE72"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35" w:type="pct"/>
            <w:gridSpan w:val="4"/>
            <w:tcBorders>
              <w:top w:val="nil"/>
              <w:left w:val="nil"/>
              <w:bottom w:val="single" w:sz="4" w:space="0" w:color="FFFFFF"/>
              <w:right w:val="single" w:sz="4" w:space="0" w:color="FFFFFF"/>
            </w:tcBorders>
            <w:noWrap/>
            <w:vAlign w:val="center"/>
            <w:hideMark/>
          </w:tcPr>
          <w:p w14:paraId="54E91524"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CF0940" w14:paraId="2D341A63"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vAlign w:val="center"/>
            <w:hideMark/>
          </w:tcPr>
          <w:p w14:paraId="14BFDB6B" w14:textId="09D5E4BC" w:rsidR="00D53C8A" w:rsidRDefault="00D53C8A" w:rsidP="00174E6C">
            <w:pPr>
              <w:ind w:leftChars="71" w:left="322" w:right="-426" w:hangingChars="100" w:hanging="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Acceptance by Crown Entity of Employee Benefits and </w:t>
            </w:r>
            <w:r w:rsidR="00174E6C">
              <w:rPr>
                <w:rFonts w:ascii="Public Sans" w:hAnsi="Public Sans" w:cs="Calibri"/>
                <w:color w:val="000000"/>
                <w:sz w:val="18"/>
                <w:szCs w:val="18"/>
                <w:lang w:eastAsia="en-AU"/>
              </w:rPr>
              <w:br/>
            </w:r>
            <w:r>
              <w:rPr>
                <w:rFonts w:ascii="Public Sans" w:hAnsi="Public Sans" w:cs="Calibri"/>
                <w:color w:val="000000"/>
                <w:sz w:val="18"/>
                <w:szCs w:val="18"/>
                <w:lang w:eastAsia="en-AU"/>
              </w:rPr>
              <w:t>Other Liabilities</w:t>
            </w:r>
          </w:p>
        </w:tc>
        <w:tc>
          <w:tcPr>
            <w:tcW w:w="644" w:type="pct"/>
            <w:gridSpan w:val="2"/>
            <w:tcBorders>
              <w:top w:val="nil"/>
              <w:left w:val="nil"/>
              <w:bottom w:val="single" w:sz="4" w:space="0" w:color="FFFFFF"/>
              <w:right w:val="single" w:sz="4" w:space="0" w:color="FFFFFF"/>
            </w:tcBorders>
            <w:noWrap/>
            <w:vAlign w:val="center"/>
            <w:hideMark/>
          </w:tcPr>
          <w:p w14:paraId="1F516247"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133,653</w:t>
            </w:r>
          </w:p>
        </w:tc>
        <w:tc>
          <w:tcPr>
            <w:tcW w:w="646" w:type="pct"/>
            <w:gridSpan w:val="5"/>
            <w:tcBorders>
              <w:top w:val="nil"/>
              <w:left w:val="nil"/>
              <w:bottom w:val="single" w:sz="4" w:space="0" w:color="FFFFFF"/>
              <w:right w:val="single" w:sz="4" w:space="0" w:color="FFFFFF"/>
            </w:tcBorders>
            <w:noWrap/>
            <w:vAlign w:val="center"/>
            <w:hideMark/>
          </w:tcPr>
          <w:p w14:paraId="1033FF6F"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92,522</w:t>
            </w:r>
          </w:p>
        </w:tc>
        <w:tc>
          <w:tcPr>
            <w:tcW w:w="635" w:type="pct"/>
            <w:gridSpan w:val="4"/>
            <w:tcBorders>
              <w:top w:val="nil"/>
              <w:left w:val="nil"/>
              <w:bottom w:val="single" w:sz="4" w:space="0" w:color="FFFFFF"/>
              <w:right w:val="single" w:sz="4" w:space="0" w:color="FFFFFF"/>
            </w:tcBorders>
            <w:noWrap/>
            <w:vAlign w:val="center"/>
            <w:hideMark/>
          </w:tcPr>
          <w:p w14:paraId="35DAFD4C"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120,235</w:t>
            </w:r>
          </w:p>
        </w:tc>
      </w:tr>
      <w:tr w:rsidR="00CF0940" w14:paraId="4FB9EDAF"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42E5104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644" w:type="pct"/>
            <w:gridSpan w:val="2"/>
            <w:tcBorders>
              <w:top w:val="nil"/>
              <w:left w:val="nil"/>
              <w:bottom w:val="single" w:sz="4" w:space="0" w:color="FFFFFF"/>
              <w:right w:val="single" w:sz="4" w:space="0" w:color="FFFFFF"/>
            </w:tcBorders>
            <w:noWrap/>
            <w:vAlign w:val="center"/>
            <w:hideMark/>
          </w:tcPr>
          <w:p w14:paraId="68AE0BC5"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46" w:type="pct"/>
            <w:gridSpan w:val="5"/>
            <w:tcBorders>
              <w:top w:val="nil"/>
              <w:left w:val="nil"/>
              <w:bottom w:val="single" w:sz="4" w:space="0" w:color="FFFFFF"/>
              <w:right w:val="single" w:sz="4" w:space="0" w:color="FFFFFF"/>
            </w:tcBorders>
            <w:noWrap/>
            <w:vAlign w:val="center"/>
            <w:hideMark/>
          </w:tcPr>
          <w:p w14:paraId="78066333"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635" w:type="pct"/>
            <w:gridSpan w:val="4"/>
            <w:tcBorders>
              <w:top w:val="nil"/>
              <w:left w:val="nil"/>
              <w:bottom w:val="single" w:sz="4" w:space="0" w:color="FFFFFF"/>
              <w:right w:val="single" w:sz="4" w:space="0" w:color="FFFFFF"/>
            </w:tcBorders>
            <w:noWrap/>
            <w:vAlign w:val="center"/>
            <w:hideMark/>
          </w:tcPr>
          <w:p w14:paraId="2818852E"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CF0940" w14:paraId="5A4FC4D4"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2AE0205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644" w:type="pct"/>
            <w:gridSpan w:val="2"/>
            <w:tcBorders>
              <w:top w:val="nil"/>
              <w:left w:val="nil"/>
              <w:bottom w:val="single" w:sz="4" w:space="0" w:color="FFFFFF"/>
              <w:right w:val="single" w:sz="4" w:space="0" w:color="FFFFFF"/>
            </w:tcBorders>
            <w:noWrap/>
            <w:vAlign w:val="center"/>
            <w:hideMark/>
          </w:tcPr>
          <w:p w14:paraId="7345E500"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355,675</w:t>
            </w:r>
          </w:p>
        </w:tc>
        <w:tc>
          <w:tcPr>
            <w:tcW w:w="646" w:type="pct"/>
            <w:gridSpan w:val="5"/>
            <w:tcBorders>
              <w:top w:val="nil"/>
              <w:left w:val="nil"/>
              <w:bottom w:val="single" w:sz="4" w:space="0" w:color="FFFFFF"/>
              <w:right w:val="single" w:sz="4" w:space="0" w:color="FFFFFF"/>
            </w:tcBorders>
            <w:noWrap/>
            <w:vAlign w:val="center"/>
            <w:hideMark/>
          </w:tcPr>
          <w:p w14:paraId="5B6F15B4"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486,395</w:t>
            </w:r>
          </w:p>
        </w:tc>
        <w:tc>
          <w:tcPr>
            <w:tcW w:w="635" w:type="pct"/>
            <w:gridSpan w:val="4"/>
            <w:tcBorders>
              <w:top w:val="nil"/>
              <w:left w:val="nil"/>
              <w:bottom w:val="single" w:sz="4" w:space="0" w:color="FFFFFF"/>
              <w:right w:val="single" w:sz="4" w:space="0" w:color="FFFFFF"/>
            </w:tcBorders>
            <w:noWrap/>
            <w:vAlign w:val="center"/>
            <w:hideMark/>
          </w:tcPr>
          <w:p w14:paraId="4FA07906"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650,252</w:t>
            </w:r>
          </w:p>
        </w:tc>
      </w:tr>
      <w:tr w:rsidR="00CF0940" w14:paraId="7CC55BE4"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413ED73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644" w:type="pct"/>
            <w:gridSpan w:val="2"/>
            <w:tcBorders>
              <w:top w:val="nil"/>
              <w:left w:val="nil"/>
              <w:bottom w:val="single" w:sz="4" w:space="0" w:color="FFFFFF"/>
              <w:right w:val="single" w:sz="4" w:space="0" w:color="FFFFFF"/>
            </w:tcBorders>
            <w:noWrap/>
            <w:vAlign w:val="center"/>
            <w:hideMark/>
          </w:tcPr>
          <w:p w14:paraId="22D2A5BB"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158,214</w:t>
            </w:r>
          </w:p>
        </w:tc>
        <w:tc>
          <w:tcPr>
            <w:tcW w:w="646" w:type="pct"/>
            <w:gridSpan w:val="5"/>
            <w:tcBorders>
              <w:top w:val="nil"/>
              <w:left w:val="nil"/>
              <w:bottom w:val="single" w:sz="4" w:space="0" w:color="FFFFFF"/>
              <w:right w:val="single" w:sz="4" w:space="0" w:color="FFFFFF"/>
            </w:tcBorders>
            <w:noWrap/>
            <w:vAlign w:val="center"/>
            <w:hideMark/>
          </w:tcPr>
          <w:p w14:paraId="062CC77C"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168,473</w:t>
            </w:r>
          </w:p>
        </w:tc>
        <w:tc>
          <w:tcPr>
            <w:tcW w:w="635" w:type="pct"/>
            <w:gridSpan w:val="4"/>
            <w:tcBorders>
              <w:top w:val="nil"/>
              <w:left w:val="nil"/>
              <w:bottom w:val="single" w:sz="4" w:space="0" w:color="FFFFFF"/>
              <w:right w:val="single" w:sz="4" w:space="0" w:color="FFFFFF"/>
            </w:tcBorders>
            <w:noWrap/>
            <w:vAlign w:val="center"/>
            <w:hideMark/>
          </w:tcPr>
          <w:p w14:paraId="7EED9DA2"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184,605</w:t>
            </w:r>
          </w:p>
        </w:tc>
      </w:tr>
      <w:tr w:rsidR="00CF0940" w14:paraId="775FCCC0"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3A63266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644" w:type="pct"/>
            <w:gridSpan w:val="2"/>
            <w:tcBorders>
              <w:top w:val="nil"/>
              <w:left w:val="nil"/>
              <w:bottom w:val="single" w:sz="4" w:space="0" w:color="FFFFFF"/>
              <w:right w:val="single" w:sz="4" w:space="0" w:color="FFFFFF"/>
            </w:tcBorders>
            <w:noWrap/>
            <w:vAlign w:val="center"/>
            <w:hideMark/>
          </w:tcPr>
          <w:p w14:paraId="08C4F88A"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1,098</w:t>
            </w:r>
          </w:p>
        </w:tc>
        <w:tc>
          <w:tcPr>
            <w:tcW w:w="646" w:type="pct"/>
            <w:gridSpan w:val="5"/>
            <w:tcBorders>
              <w:top w:val="nil"/>
              <w:left w:val="nil"/>
              <w:bottom w:val="single" w:sz="4" w:space="0" w:color="FFFFFF"/>
              <w:right w:val="single" w:sz="4" w:space="0" w:color="FFFFFF"/>
            </w:tcBorders>
            <w:noWrap/>
            <w:vAlign w:val="center"/>
            <w:hideMark/>
          </w:tcPr>
          <w:p w14:paraId="077F85AD"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857</w:t>
            </w:r>
          </w:p>
        </w:tc>
        <w:tc>
          <w:tcPr>
            <w:tcW w:w="635" w:type="pct"/>
            <w:gridSpan w:val="4"/>
            <w:tcBorders>
              <w:top w:val="nil"/>
              <w:left w:val="nil"/>
              <w:bottom w:val="single" w:sz="4" w:space="0" w:color="FFFFFF"/>
              <w:right w:val="single" w:sz="4" w:space="0" w:color="FFFFFF"/>
            </w:tcBorders>
            <w:noWrap/>
            <w:vAlign w:val="center"/>
            <w:hideMark/>
          </w:tcPr>
          <w:p w14:paraId="4237F286"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w:t>
            </w:r>
          </w:p>
        </w:tc>
      </w:tr>
      <w:tr w:rsidR="00CF0940" w14:paraId="50145C06"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313EEC4B"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644" w:type="pct"/>
            <w:gridSpan w:val="2"/>
            <w:tcBorders>
              <w:top w:val="nil"/>
              <w:left w:val="nil"/>
              <w:bottom w:val="single" w:sz="4" w:space="0" w:color="FFFFFF"/>
              <w:right w:val="single" w:sz="4" w:space="0" w:color="FFFFFF"/>
            </w:tcBorders>
            <w:noWrap/>
            <w:vAlign w:val="center"/>
            <w:hideMark/>
          </w:tcPr>
          <w:p w14:paraId="55FBCD8A"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11,900</w:t>
            </w:r>
          </w:p>
        </w:tc>
        <w:tc>
          <w:tcPr>
            <w:tcW w:w="646" w:type="pct"/>
            <w:gridSpan w:val="5"/>
            <w:tcBorders>
              <w:top w:val="nil"/>
              <w:left w:val="nil"/>
              <w:bottom w:val="single" w:sz="4" w:space="0" w:color="FFFFFF"/>
              <w:right w:val="single" w:sz="4" w:space="0" w:color="FFFFFF"/>
            </w:tcBorders>
            <w:noWrap/>
            <w:vAlign w:val="center"/>
            <w:hideMark/>
          </w:tcPr>
          <w:p w14:paraId="38090E3C"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23,271</w:t>
            </w:r>
          </w:p>
        </w:tc>
        <w:tc>
          <w:tcPr>
            <w:tcW w:w="635" w:type="pct"/>
            <w:gridSpan w:val="4"/>
            <w:tcBorders>
              <w:top w:val="nil"/>
              <w:left w:val="nil"/>
              <w:bottom w:val="single" w:sz="4" w:space="0" w:color="FFFFFF"/>
              <w:right w:val="single" w:sz="4" w:space="0" w:color="FFFFFF"/>
            </w:tcBorders>
            <w:noWrap/>
            <w:vAlign w:val="center"/>
            <w:hideMark/>
          </w:tcPr>
          <w:p w14:paraId="4E73EB3D"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25,181</w:t>
            </w:r>
          </w:p>
        </w:tc>
      </w:tr>
      <w:tr w:rsidR="00CF0940" w14:paraId="7D50A838" w14:textId="77777777" w:rsidTr="00E25064">
        <w:trPr>
          <w:gridAfter w:val="2"/>
          <w:wAfter w:w="211" w:type="pct"/>
          <w:trHeight w:val="225"/>
        </w:trPr>
        <w:tc>
          <w:tcPr>
            <w:tcW w:w="2863" w:type="pct"/>
            <w:tcBorders>
              <w:top w:val="nil"/>
              <w:left w:val="single" w:sz="4" w:space="0" w:color="FFFFFF"/>
              <w:bottom w:val="single" w:sz="4" w:space="0" w:color="auto"/>
              <w:right w:val="single" w:sz="4" w:space="0" w:color="FFFFFF"/>
            </w:tcBorders>
            <w:noWrap/>
            <w:vAlign w:val="center"/>
            <w:hideMark/>
          </w:tcPr>
          <w:p w14:paraId="381B3C5B"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644" w:type="pct"/>
            <w:gridSpan w:val="2"/>
            <w:tcBorders>
              <w:top w:val="nil"/>
              <w:left w:val="nil"/>
              <w:bottom w:val="single" w:sz="4" w:space="0" w:color="auto"/>
              <w:right w:val="single" w:sz="4" w:space="0" w:color="FFFFFF"/>
            </w:tcBorders>
            <w:noWrap/>
            <w:vAlign w:val="center"/>
            <w:hideMark/>
          </w:tcPr>
          <w:p w14:paraId="07E7314D"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146,709</w:t>
            </w:r>
          </w:p>
        </w:tc>
        <w:tc>
          <w:tcPr>
            <w:tcW w:w="646" w:type="pct"/>
            <w:gridSpan w:val="5"/>
            <w:tcBorders>
              <w:top w:val="nil"/>
              <w:left w:val="nil"/>
              <w:bottom w:val="single" w:sz="4" w:space="0" w:color="auto"/>
              <w:right w:val="single" w:sz="4" w:space="0" w:color="FFFFFF"/>
            </w:tcBorders>
            <w:noWrap/>
            <w:vAlign w:val="center"/>
            <w:hideMark/>
          </w:tcPr>
          <w:p w14:paraId="4B5AF9F7"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143,523</w:t>
            </w:r>
          </w:p>
        </w:tc>
        <w:tc>
          <w:tcPr>
            <w:tcW w:w="635" w:type="pct"/>
            <w:gridSpan w:val="4"/>
            <w:tcBorders>
              <w:top w:val="nil"/>
              <w:left w:val="nil"/>
              <w:bottom w:val="single" w:sz="4" w:space="0" w:color="auto"/>
              <w:right w:val="single" w:sz="4" w:space="0" w:color="FFFFFF"/>
            </w:tcBorders>
            <w:noWrap/>
            <w:vAlign w:val="center"/>
            <w:hideMark/>
          </w:tcPr>
          <w:p w14:paraId="7C344BE6"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158,960</w:t>
            </w:r>
          </w:p>
        </w:tc>
      </w:tr>
      <w:tr w:rsidR="00CF0940" w14:paraId="4D961267" w14:textId="77777777" w:rsidTr="00E25064">
        <w:trPr>
          <w:gridAfter w:val="2"/>
          <w:wAfter w:w="211" w:type="pct"/>
          <w:trHeight w:val="340"/>
        </w:trPr>
        <w:tc>
          <w:tcPr>
            <w:tcW w:w="2863" w:type="pct"/>
            <w:tcBorders>
              <w:top w:val="nil"/>
              <w:left w:val="single" w:sz="4" w:space="0" w:color="FFFFFF"/>
              <w:bottom w:val="single" w:sz="4" w:space="0" w:color="auto"/>
              <w:right w:val="single" w:sz="4" w:space="0" w:color="FFFFFF"/>
            </w:tcBorders>
            <w:noWrap/>
            <w:vAlign w:val="center"/>
            <w:hideMark/>
          </w:tcPr>
          <w:p w14:paraId="1A525B5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644" w:type="pct"/>
            <w:gridSpan w:val="2"/>
            <w:tcBorders>
              <w:top w:val="single" w:sz="4" w:space="0" w:color="FFFFFF"/>
              <w:left w:val="nil"/>
              <w:bottom w:val="single" w:sz="4" w:space="0" w:color="FFFFFF"/>
              <w:right w:val="single" w:sz="4" w:space="0" w:color="FFFFFF"/>
            </w:tcBorders>
            <w:noWrap/>
            <w:vAlign w:val="center"/>
            <w:hideMark/>
          </w:tcPr>
          <w:p w14:paraId="6485E659" w14:textId="77777777" w:rsidR="00D53C8A" w:rsidRDefault="00D53C8A" w:rsidP="00B802C1">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20,358,806</w:t>
            </w:r>
          </w:p>
        </w:tc>
        <w:tc>
          <w:tcPr>
            <w:tcW w:w="646" w:type="pct"/>
            <w:gridSpan w:val="5"/>
            <w:tcBorders>
              <w:top w:val="single" w:sz="4" w:space="0" w:color="FFFFFF"/>
              <w:left w:val="nil"/>
              <w:bottom w:val="single" w:sz="4" w:space="0" w:color="FFFFFF"/>
              <w:right w:val="single" w:sz="4" w:space="0" w:color="FFFFFF"/>
            </w:tcBorders>
            <w:noWrap/>
            <w:vAlign w:val="center"/>
            <w:hideMark/>
          </w:tcPr>
          <w:p w14:paraId="7FE2DFCF" w14:textId="77777777" w:rsidR="00D53C8A" w:rsidRDefault="00D53C8A" w:rsidP="00B802C1">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20,465,060</w:t>
            </w:r>
          </w:p>
        </w:tc>
        <w:tc>
          <w:tcPr>
            <w:tcW w:w="635" w:type="pct"/>
            <w:gridSpan w:val="4"/>
            <w:tcBorders>
              <w:top w:val="single" w:sz="4" w:space="0" w:color="FFFFFF"/>
              <w:left w:val="nil"/>
              <w:bottom w:val="single" w:sz="4" w:space="0" w:color="FFFFFF"/>
              <w:right w:val="single" w:sz="4" w:space="0" w:color="FFFFFF"/>
            </w:tcBorders>
            <w:noWrap/>
            <w:vAlign w:val="center"/>
            <w:hideMark/>
          </w:tcPr>
          <w:p w14:paraId="3DB11597" w14:textId="77777777" w:rsidR="00D53C8A" w:rsidRDefault="00D53C8A" w:rsidP="00B802C1">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22,873,320</w:t>
            </w:r>
          </w:p>
        </w:tc>
      </w:tr>
      <w:tr w:rsidR="00CF0940" w14:paraId="611DE865" w14:textId="77777777" w:rsidTr="00E25064">
        <w:trPr>
          <w:gridAfter w:val="2"/>
          <w:wAfter w:w="211" w:type="pct"/>
          <w:trHeight w:val="225"/>
        </w:trPr>
        <w:tc>
          <w:tcPr>
            <w:tcW w:w="2863" w:type="pct"/>
            <w:tcBorders>
              <w:top w:val="nil"/>
              <w:left w:val="single" w:sz="4" w:space="0" w:color="FFFFFF"/>
              <w:bottom w:val="single" w:sz="4" w:space="0" w:color="FFFFFF"/>
              <w:right w:val="single" w:sz="4" w:space="0" w:color="FFFFFF"/>
            </w:tcBorders>
            <w:noWrap/>
            <w:vAlign w:val="center"/>
            <w:hideMark/>
          </w:tcPr>
          <w:p w14:paraId="114CDD60"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644" w:type="pct"/>
            <w:gridSpan w:val="2"/>
            <w:tcBorders>
              <w:top w:val="single" w:sz="4" w:space="0" w:color="auto"/>
              <w:left w:val="nil"/>
              <w:bottom w:val="single" w:sz="4" w:space="0" w:color="FFFFFF"/>
              <w:right w:val="single" w:sz="4" w:space="0" w:color="FFFFFF"/>
            </w:tcBorders>
            <w:noWrap/>
            <w:vAlign w:val="center"/>
            <w:hideMark/>
          </w:tcPr>
          <w:p w14:paraId="4CD56B30"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646" w:type="pct"/>
            <w:gridSpan w:val="5"/>
            <w:tcBorders>
              <w:top w:val="single" w:sz="4" w:space="0" w:color="auto"/>
              <w:left w:val="nil"/>
              <w:bottom w:val="single" w:sz="4" w:space="0" w:color="FFFFFF"/>
              <w:right w:val="single" w:sz="4" w:space="0" w:color="FFFFFF"/>
            </w:tcBorders>
            <w:noWrap/>
            <w:vAlign w:val="center"/>
            <w:hideMark/>
          </w:tcPr>
          <w:p w14:paraId="327DFCEF"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(6,953)</w:t>
            </w:r>
          </w:p>
        </w:tc>
        <w:tc>
          <w:tcPr>
            <w:tcW w:w="635" w:type="pct"/>
            <w:gridSpan w:val="4"/>
            <w:tcBorders>
              <w:top w:val="single" w:sz="4" w:space="0" w:color="auto"/>
              <w:left w:val="nil"/>
              <w:bottom w:val="single" w:sz="4" w:space="0" w:color="FFFFFF"/>
              <w:right w:val="single" w:sz="4" w:space="0" w:color="FFFFFF"/>
            </w:tcBorders>
            <w:noWrap/>
            <w:vAlign w:val="center"/>
            <w:hideMark/>
          </w:tcPr>
          <w:p w14:paraId="265D3744"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CF0940" w14:paraId="5E4F8015" w14:textId="77777777" w:rsidTr="00E25064">
        <w:trPr>
          <w:gridAfter w:val="2"/>
          <w:wAfter w:w="211" w:type="pct"/>
          <w:trHeight w:val="225"/>
        </w:trPr>
        <w:tc>
          <w:tcPr>
            <w:tcW w:w="2863" w:type="pct"/>
            <w:tcBorders>
              <w:top w:val="nil"/>
              <w:left w:val="single" w:sz="4" w:space="0" w:color="FFFFFF"/>
              <w:bottom w:val="nil"/>
              <w:right w:val="single" w:sz="4" w:space="0" w:color="FFFFFF"/>
            </w:tcBorders>
            <w:noWrap/>
            <w:vAlign w:val="center"/>
            <w:hideMark/>
          </w:tcPr>
          <w:p w14:paraId="5369497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644" w:type="pct"/>
            <w:gridSpan w:val="2"/>
            <w:tcBorders>
              <w:top w:val="nil"/>
              <w:left w:val="nil"/>
              <w:bottom w:val="nil"/>
              <w:right w:val="single" w:sz="4" w:space="0" w:color="FFFFFF"/>
            </w:tcBorders>
            <w:noWrap/>
            <w:vAlign w:val="center"/>
            <w:hideMark/>
          </w:tcPr>
          <w:p w14:paraId="09349E8C"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(143)</w:t>
            </w:r>
          </w:p>
        </w:tc>
        <w:tc>
          <w:tcPr>
            <w:tcW w:w="646" w:type="pct"/>
            <w:gridSpan w:val="5"/>
            <w:tcBorders>
              <w:top w:val="nil"/>
              <w:left w:val="nil"/>
              <w:bottom w:val="nil"/>
              <w:right w:val="single" w:sz="4" w:space="0" w:color="FFFFFF"/>
            </w:tcBorders>
            <w:noWrap/>
            <w:vAlign w:val="center"/>
            <w:hideMark/>
          </w:tcPr>
          <w:p w14:paraId="42B31070"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(1,072)</w:t>
            </w:r>
          </w:p>
        </w:tc>
        <w:tc>
          <w:tcPr>
            <w:tcW w:w="635" w:type="pct"/>
            <w:gridSpan w:val="4"/>
            <w:tcBorders>
              <w:top w:val="nil"/>
              <w:left w:val="nil"/>
              <w:bottom w:val="nil"/>
              <w:right w:val="single" w:sz="4" w:space="0" w:color="FFFFFF"/>
            </w:tcBorders>
            <w:noWrap/>
            <w:vAlign w:val="center"/>
            <w:hideMark/>
          </w:tcPr>
          <w:p w14:paraId="6A8A7FA3" w14:textId="77777777" w:rsidR="00D53C8A" w:rsidRDefault="00D53C8A" w:rsidP="00B802C1">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CF0940" w14:paraId="47B84276" w14:textId="77777777" w:rsidTr="00E25064">
        <w:trPr>
          <w:gridAfter w:val="2"/>
          <w:wAfter w:w="211" w:type="pct"/>
          <w:trHeight w:val="340"/>
        </w:trPr>
        <w:tc>
          <w:tcPr>
            <w:tcW w:w="2863" w:type="pct"/>
            <w:tcBorders>
              <w:top w:val="single" w:sz="4" w:space="0" w:color="auto"/>
              <w:left w:val="single" w:sz="4" w:space="0" w:color="FFFFFF"/>
              <w:bottom w:val="single" w:sz="4" w:space="0" w:color="auto"/>
              <w:right w:val="single" w:sz="4" w:space="0" w:color="FFFFFF"/>
            </w:tcBorders>
            <w:noWrap/>
            <w:vAlign w:val="center"/>
            <w:hideMark/>
          </w:tcPr>
          <w:p w14:paraId="2AF186B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644" w:type="pct"/>
            <w:gridSpan w:val="2"/>
            <w:tcBorders>
              <w:top w:val="single" w:sz="4" w:space="0" w:color="auto"/>
              <w:left w:val="nil"/>
              <w:bottom w:val="single" w:sz="4" w:space="0" w:color="auto"/>
              <w:right w:val="single" w:sz="4" w:space="0" w:color="FFFFFF"/>
            </w:tcBorders>
            <w:noWrap/>
            <w:vAlign w:val="center"/>
            <w:hideMark/>
          </w:tcPr>
          <w:p w14:paraId="0ECAC3B9" w14:textId="77777777" w:rsidR="00D53C8A" w:rsidRDefault="00D53C8A" w:rsidP="00B802C1">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(235,543)</w:t>
            </w:r>
          </w:p>
        </w:tc>
        <w:tc>
          <w:tcPr>
            <w:tcW w:w="646" w:type="pct"/>
            <w:gridSpan w:val="5"/>
            <w:tcBorders>
              <w:top w:val="single" w:sz="4" w:space="0" w:color="auto"/>
              <w:left w:val="nil"/>
              <w:bottom w:val="single" w:sz="4" w:space="0" w:color="auto"/>
              <w:right w:val="single" w:sz="4" w:space="0" w:color="FFFFFF"/>
            </w:tcBorders>
            <w:noWrap/>
            <w:vAlign w:val="center"/>
            <w:hideMark/>
          </w:tcPr>
          <w:p w14:paraId="13C3597D" w14:textId="77777777" w:rsidR="00D53C8A" w:rsidRDefault="00D53C8A" w:rsidP="00B802C1">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(391,831)</w:t>
            </w:r>
          </w:p>
        </w:tc>
        <w:tc>
          <w:tcPr>
            <w:tcW w:w="635" w:type="pct"/>
            <w:gridSpan w:val="4"/>
            <w:tcBorders>
              <w:top w:val="single" w:sz="4" w:space="0" w:color="auto"/>
              <w:left w:val="nil"/>
              <w:bottom w:val="single" w:sz="4" w:space="0" w:color="auto"/>
              <w:right w:val="single" w:sz="4" w:space="0" w:color="FFFFFF"/>
            </w:tcBorders>
            <w:noWrap/>
            <w:vAlign w:val="center"/>
            <w:hideMark/>
          </w:tcPr>
          <w:p w14:paraId="484CDC9D" w14:textId="77777777" w:rsidR="00D53C8A" w:rsidRDefault="00D53C8A" w:rsidP="00B802C1">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939,373</w:t>
            </w:r>
          </w:p>
        </w:tc>
      </w:tr>
    </w:tbl>
    <w:p w14:paraId="02DA7107"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112EC9F3" w14:textId="77777777" w:rsidR="00D53C8A" w:rsidRDefault="00D53C8A" w:rsidP="00D53C8A">
      <w:r>
        <w:rPr>
          <w:sz w:val="24"/>
          <w:szCs w:val="24"/>
          <w:lang w:eastAsia="en-AU"/>
        </w:rPr>
        <w:br w:type="page"/>
      </w:r>
    </w:p>
    <w:tbl>
      <w:tblPr>
        <w:tblW w:w="9664" w:type="dxa"/>
        <w:tblLook w:val="04A0" w:firstRow="1" w:lastRow="0" w:firstColumn="1" w:lastColumn="0" w:noHBand="0" w:noVBand="1"/>
        <w:tblCaption w:val="4.2 Financial Statements - Department of Communities and Justice - Balance Sheet"/>
        <w:tblDescription w:val="4.2 Financial Statements - Department of Communities and Justice - Balance Sheet"/>
      </w:tblPr>
      <w:tblGrid>
        <w:gridCol w:w="5356"/>
        <w:gridCol w:w="824"/>
        <w:gridCol w:w="56"/>
        <w:gridCol w:w="376"/>
        <w:gridCol w:w="703"/>
        <w:gridCol w:w="55"/>
        <w:gridCol w:w="459"/>
        <w:gridCol w:w="481"/>
        <w:gridCol w:w="139"/>
        <w:gridCol w:w="81"/>
        <w:gridCol w:w="486"/>
        <w:gridCol w:w="640"/>
        <w:gridCol w:w="8"/>
      </w:tblGrid>
      <w:tr w:rsidR="00D53C8A" w14:paraId="1EC8E5CC" w14:textId="77777777" w:rsidTr="00656D58">
        <w:trPr>
          <w:gridAfter w:val="2"/>
          <w:wAfter w:w="648" w:type="dxa"/>
          <w:trHeight w:val="345"/>
        </w:trPr>
        <w:tc>
          <w:tcPr>
            <w:tcW w:w="5356" w:type="dxa"/>
            <w:shd w:val="clear" w:color="auto" w:fill="FFFFFF"/>
            <w:noWrap/>
            <w:vAlign w:val="bottom"/>
            <w:hideMark/>
          </w:tcPr>
          <w:p w14:paraId="4B062FCB"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47645849"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217" w:type="dxa"/>
            <w:gridSpan w:val="3"/>
            <w:shd w:val="clear" w:color="auto" w:fill="FFFFFF"/>
            <w:noWrap/>
            <w:vAlign w:val="bottom"/>
            <w:hideMark/>
          </w:tcPr>
          <w:p w14:paraId="6F9BC4AE"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87" w:type="dxa"/>
            <w:gridSpan w:val="4"/>
            <w:shd w:val="clear" w:color="auto" w:fill="FFFFFF"/>
            <w:noWrap/>
            <w:vAlign w:val="bottom"/>
            <w:hideMark/>
          </w:tcPr>
          <w:p w14:paraId="45D53116"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579EC6A7" w14:textId="77777777" w:rsidTr="00656D58">
        <w:trPr>
          <w:gridAfter w:val="1"/>
          <w:wAfter w:w="8" w:type="dxa"/>
          <w:trHeight w:val="283"/>
        </w:trPr>
        <w:tc>
          <w:tcPr>
            <w:tcW w:w="6180" w:type="dxa"/>
            <w:gridSpan w:val="2"/>
            <w:tcBorders>
              <w:top w:val="nil"/>
              <w:left w:val="nil"/>
              <w:bottom w:val="nil"/>
              <w:right w:val="nil"/>
            </w:tcBorders>
            <w:shd w:val="clear" w:color="000000" w:fill="EBEBEB"/>
            <w:vAlign w:val="center"/>
            <w:hideMark/>
          </w:tcPr>
          <w:p w14:paraId="49A79924"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3DAAD5CA"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4"/>
            <w:tcBorders>
              <w:top w:val="nil"/>
              <w:left w:val="nil"/>
              <w:bottom w:val="nil"/>
              <w:right w:val="nil"/>
            </w:tcBorders>
            <w:shd w:val="clear" w:color="000000" w:fill="EBEBEB"/>
            <w:vAlign w:val="bottom"/>
            <w:hideMark/>
          </w:tcPr>
          <w:p w14:paraId="5DD88CCF"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0F18C3FA" w14:textId="77777777" w:rsidTr="00656D58">
        <w:trPr>
          <w:gridAfter w:val="1"/>
          <w:wAfter w:w="8" w:type="dxa"/>
          <w:trHeight w:val="225"/>
        </w:trPr>
        <w:tc>
          <w:tcPr>
            <w:tcW w:w="6180" w:type="dxa"/>
            <w:gridSpan w:val="2"/>
            <w:tcBorders>
              <w:top w:val="nil"/>
              <w:left w:val="nil"/>
              <w:bottom w:val="nil"/>
              <w:right w:val="nil"/>
            </w:tcBorders>
            <w:shd w:val="clear" w:color="000000" w:fill="EBEBEB"/>
            <w:vAlign w:val="center"/>
            <w:hideMark/>
          </w:tcPr>
          <w:p w14:paraId="0137CC43"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54A3E6C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2ED9423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3"/>
            <w:tcBorders>
              <w:top w:val="nil"/>
              <w:left w:val="nil"/>
              <w:bottom w:val="nil"/>
              <w:right w:val="nil"/>
            </w:tcBorders>
            <w:shd w:val="clear" w:color="000000" w:fill="EBEBEB"/>
            <w:vAlign w:val="center"/>
            <w:hideMark/>
          </w:tcPr>
          <w:p w14:paraId="5FCE798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77B63B85" w14:textId="77777777" w:rsidTr="00656D58">
        <w:trPr>
          <w:gridAfter w:val="1"/>
          <w:wAfter w:w="8" w:type="dxa"/>
          <w:trHeight w:val="283"/>
        </w:trPr>
        <w:tc>
          <w:tcPr>
            <w:tcW w:w="6180" w:type="dxa"/>
            <w:gridSpan w:val="2"/>
            <w:tcBorders>
              <w:top w:val="nil"/>
              <w:left w:val="nil"/>
              <w:bottom w:val="nil"/>
              <w:right w:val="nil"/>
            </w:tcBorders>
            <w:shd w:val="clear" w:color="000000" w:fill="EBEBEB"/>
            <w:vAlign w:val="center"/>
            <w:hideMark/>
          </w:tcPr>
          <w:p w14:paraId="44230D6F"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0FC73D5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6988AFD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3"/>
            <w:tcBorders>
              <w:top w:val="nil"/>
              <w:left w:val="nil"/>
              <w:bottom w:val="nil"/>
              <w:right w:val="nil"/>
            </w:tcBorders>
            <w:shd w:val="clear" w:color="000000" w:fill="EBEBEB"/>
            <w:hideMark/>
          </w:tcPr>
          <w:p w14:paraId="3BCE62E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3FBFE71D" w14:textId="77777777" w:rsidTr="00656D58">
        <w:trPr>
          <w:trHeight w:val="225"/>
        </w:trPr>
        <w:tc>
          <w:tcPr>
            <w:tcW w:w="6236" w:type="dxa"/>
            <w:gridSpan w:val="3"/>
            <w:tcBorders>
              <w:top w:val="single" w:sz="4" w:space="0" w:color="FFFFFF"/>
              <w:left w:val="single" w:sz="4" w:space="0" w:color="FFFFFF"/>
              <w:bottom w:val="single" w:sz="4" w:space="0" w:color="FFFFFF"/>
              <w:right w:val="single" w:sz="4" w:space="0" w:color="FFFFFF"/>
            </w:tcBorders>
            <w:noWrap/>
            <w:vAlign w:val="center"/>
            <w:hideMark/>
          </w:tcPr>
          <w:p w14:paraId="558F34A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71E2E5AB" w14:textId="77777777" w:rsidR="00D53C8A" w:rsidRDefault="00D53C8A" w:rsidP="009D51C7">
            <w:pPr>
              <w:ind w:left="-57" w:right="-57"/>
              <w:rPr>
                <w:rFonts w:ascii="Public Sans" w:hAnsi="Public Sans" w:cs="Calibri"/>
                <w:sz w:val="18"/>
                <w:szCs w:val="18"/>
                <w:lang w:eastAsia="en-AU"/>
              </w:rPr>
            </w:pPr>
            <w:r>
              <w:rPr>
                <w:rFonts w:ascii="Public Sans" w:hAnsi="Public Sans" w:cs="Calibri"/>
                <w:sz w:val="18"/>
                <w:szCs w:val="18"/>
                <w:lang w:eastAsia="en-AU"/>
              </w:rPr>
              <w:t> </w:t>
            </w:r>
          </w:p>
        </w:tc>
        <w:tc>
          <w:tcPr>
            <w:tcW w:w="1160" w:type="dxa"/>
            <w:gridSpan w:val="4"/>
            <w:tcBorders>
              <w:top w:val="single" w:sz="4" w:space="0" w:color="FFFFFF"/>
              <w:left w:val="nil"/>
              <w:bottom w:val="single" w:sz="4" w:space="0" w:color="FFFFFF"/>
              <w:right w:val="single" w:sz="4" w:space="0" w:color="FFFFFF"/>
            </w:tcBorders>
            <w:noWrap/>
            <w:vAlign w:val="bottom"/>
            <w:hideMark/>
          </w:tcPr>
          <w:p w14:paraId="2891C184" w14:textId="77777777" w:rsidR="00D53C8A" w:rsidRDefault="00D53C8A" w:rsidP="009D51C7">
            <w:pPr>
              <w:ind w:left="-57" w:right="-57"/>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7AB9AA1C" w14:textId="77777777" w:rsidR="00D53C8A" w:rsidRDefault="00D53C8A" w:rsidP="009D51C7">
            <w:pPr>
              <w:ind w:left="-57" w:right="-57"/>
              <w:rPr>
                <w:rFonts w:ascii="Public Sans" w:hAnsi="Public Sans" w:cs="Calibri"/>
                <w:sz w:val="18"/>
                <w:szCs w:val="18"/>
                <w:lang w:eastAsia="en-AU"/>
              </w:rPr>
            </w:pPr>
            <w:r>
              <w:rPr>
                <w:rFonts w:ascii="Public Sans" w:hAnsi="Public Sans" w:cs="Calibri"/>
                <w:sz w:val="18"/>
                <w:szCs w:val="18"/>
                <w:lang w:eastAsia="en-AU"/>
              </w:rPr>
              <w:t> </w:t>
            </w:r>
          </w:p>
        </w:tc>
      </w:tr>
      <w:tr w:rsidR="00D53C8A" w14:paraId="51551E2D"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40120F9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0FECD559" w14:textId="77777777" w:rsidR="00D53C8A" w:rsidRDefault="00D53C8A" w:rsidP="009D51C7">
            <w:pPr>
              <w:ind w:left="-57" w:right="-57"/>
              <w:rPr>
                <w:rFonts w:ascii="Public Sans" w:hAnsi="Public Sans" w:cs="Calibri"/>
                <w:sz w:val="18"/>
                <w:szCs w:val="18"/>
                <w:lang w:eastAsia="en-AU"/>
              </w:rPr>
            </w:pPr>
            <w:r>
              <w:rPr>
                <w:rFonts w:ascii="Public Sans" w:hAnsi="Public Sans" w:cs="Calibri"/>
                <w:sz w:val="18"/>
                <w:szCs w:val="18"/>
                <w:lang w:eastAsia="en-AU"/>
              </w:rPr>
              <w:t> </w:t>
            </w:r>
          </w:p>
        </w:tc>
        <w:tc>
          <w:tcPr>
            <w:tcW w:w="1160" w:type="dxa"/>
            <w:gridSpan w:val="4"/>
            <w:tcBorders>
              <w:top w:val="nil"/>
              <w:left w:val="nil"/>
              <w:bottom w:val="single" w:sz="4" w:space="0" w:color="FFFFFF"/>
              <w:right w:val="single" w:sz="4" w:space="0" w:color="FFFFFF"/>
            </w:tcBorders>
            <w:noWrap/>
            <w:vAlign w:val="bottom"/>
            <w:hideMark/>
          </w:tcPr>
          <w:p w14:paraId="0BC1615F" w14:textId="77777777" w:rsidR="00D53C8A" w:rsidRDefault="00D53C8A" w:rsidP="009D51C7">
            <w:pPr>
              <w:ind w:left="-57" w:right="-57"/>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nil"/>
              <w:left w:val="nil"/>
              <w:bottom w:val="single" w:sz="4" w:space="0" w:color="FFFFFF"/>
              <w:right w:val="single" w:sz="4" w:space="0" w:color="FFFFFF"/>
            </w:tcBorders>
            <w:noWrap/>
            <w:vAlign w:val="bottom"/>
            <w:hideMark/>
          </w:tcPr>
          <w:p w14:paraId="14C1292B" w14:textId="77777777" w:rsidR="00D53C8A" w:rsidRDefault="00D53C8A" w:rsidP="009D51C7">
            <w:pPr>
              <w:ind w:left="-57" w:right="-57"/>
              <w:rPr>
                <w:rFonts w:ascii="Public Sans" w:hAnsi="Public Sans" w:cs="Calibri"/>
                <w:sz w:val="18"/>
                <w:szCs w:val="18"/>
                <w:lang w:eastAsia="en-AU"/>
              </w:rPr>
            </w:pPr>
            <w:r>
              <w:rPr>
                <w:rFonts w:ascii="Public Sans" w:hAnsi="Public Sans" w:cs="Calibri"/>
                <w:sz w:val="18"/>
                <w:szCs w:val="18"/>
                <w:lang w:eastAsia="en-AU"/>
              </w:rPr>
              <w:t> </w:t>
            </w:r>
          </w:p>
        </w:tc>
      </w:tr>
      <w:tr w:rsidR="00D53C8A" w14:paraId="1D8CB514"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4973901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716BCA33"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109,108</w:t>
            </w:r>
          </w:p>
        </w:tc>
        <w:tc>
          <w:tcPr>
            <w:tcW w:w="1160" w:type="dxa"/>
            <w:gridSpan w:val="4"/>
            <w:tcBorders>
              <w:top w:val="nil"/>
              <w:left w:val="nil"/>
              <w:bottom w:val="single" w:sz="4" w:space="0" w:color="FFFFFF"/>
              <w:right w:val="single" w:sz="4" w:space="0" w:color="FFFFFF"/>
            </w:tcBorders>
            <w:noWrap/>
            <w:vAlign w:val="center"/>
            <w:hideMark/>
          </w:tcPr>
          <w:p w14:paraId="4F38EC6E"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77,764</w:t>
            </w:r>
          </w:p>
        </w:tc>
        <w:tc>
          <w:tcPr>
            <w:tcW w:w="1134" w:type="dxa"/>
            <w:gridSpan w:val="3"/>
            <w:tcBorders>
              <w:top w:val="nil"/>
              <w:left w:val="nil"/>
              <w:bottom w:val="single" w:sz="4" w:space="0" w:color="FFFFFF"/>
              <w:right w:val="single" w:sz="4" w:space="0" w:color="FFFFFF"/>
            </w:tcBorders>
            <w:noWrap/>
            <w:vAlign w:val="center"/>
            <w:hideMark/>
          </w:tcPr>
          <w:p w14:paraId="55D312FF"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130,473</w:t>
            </w:r>
          </w:p>
        </w:tc>
      </w:tr>
      <w:tr w:rsidR="00D53C8A" w14:paraId="58B357BC"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3A0B7E1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65F0BFD9"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5FFCC7F7"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7F902A4A"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335B96D"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7339B51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07E42AFD"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424,132</w:t>
            </w:r>
          </w:p>
        </w:tc>
        <w:tc>
          <w:tcPr>
            <w:tcW w:w="1160" w:type="dxa"/>
            <w:gridSpan w:val="4"/>
            <w:tcBorders>
              <w:top w:val="nil"/>
              <w:left w:val="nil"/>
              <w:bottom w:val="single" w:sz="4" w:space="0" w:color="FFFFFF"/>
              <w:right w:val="single" w:sz="4" w:space="0" w:color="FFFFFF"/>
            </w:tcBorders>
            <w:noWrap/>
            <w:vAlign w:val="center"/>
            <w:hideMark/>
          </w:tcPr>
          <w:p w14:paraId="5751EF45"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493,864</w:t>
            </w:r>
          </w:p>
        </w:tc>
        <w:tc>
          <w:tcPr>
            <w:tcW w:w="1134" w:type="dxa"/>
            <w:gridSpan w:val="3"/>
            <w:tcBorders>
              <w:top w:val="nil"/>
              <w:left w:val="nil"/>
              <w:bottom w:val="single" w:sz="4" w:space="0" w:color="FFFFFF"/>
              <w:right w:val="single" w:sz="4" w:space="0" w:color="FFFFFF"/>
            </w:tcBorders>
            <w:noWrap/>
            <w:vAlign w:val="center"/>
            <w:hideMark/>
          </w:tcPr>
          <w:p w14:paraId="7D550F37"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464,376</w:t>
            </w:r>
          </w:p>
        </w:tc>
      </w:tr>
      <w:tr w:rsidR="00D53C8A" w14:paraId="03B31899"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7F175B9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3E21BD9F"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2F7449B7"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5,096</w:t>
            </w:r>
          </w:p>
        </w:tc>
        <w:tc>
          <w:tcPr>
            <w:tcW w:w="1134" w:type="dxa"/>
            <w:gridSpan w:val="3"/>
            <w:tcBorders>
              <w:top w:val="nil"/>
              <w:left w:val="nil"/>
              <w:bottom w:val="single" w:sz="4" w:space="0" w:color="FFFFFF"/>
              <w:right w:val="single" w:sz="4" w:space="0" w:color="FFFFFF"/>
            </w:tcBorders>
            <w:noWrap/>
            <w:vAlign w:val="center"/>
            <w:hideMark/>
          </w:tcPr>
          <w:p w14:paraId="1B3CB9DD"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5,096</w:t>
            </w:r>
          </w:p>
        </w:tc>
      </w:tr>
      <w:tr w:rsidR="00D53C8A" w14:paraId="2DAC9F44"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08C359B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495644F5"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25,401</w:t>
            </w:r>
          </w:p>
        </w:tc>
        <w:tc>
          <w:tcPr>
            <w:tcW w:w="1160" w:type="dxa"/>
            <w:gridSpan w:val="4"/>
            <w:tcBorders>
              <w:top w:val="nil"/>
              <w:left w:val="nil"/>
              <w:bottom w:val="single" w:sz="4" w:space="0" w:color="FFFFFF"/>
              <w:right w:val="single" w:sz="4" w:space="0" w:color="FFFFFF"/>
            </w:tcBorders>
            <w:noWrap/>
            <w:vAlign w:val="center"/>
            <w:hideMark/>
          </w:tcPr>
          <w:p w14:paraId="0DA045AC"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25,401</w:t>
            </w:r>
          </w:p>
        </w:tc>
        <w:tc>
          <w:tcPr>
            <w:tcW w:w="1134" w:type="dxa"/>
            <w:gridSpan w:val="3"/>
            <w:tcBorders>
              <w:top w:val="nil"/>
              <w:left w:val="nil"/>
              <w:bottom w:val="single" w:sz="4" w:space="0" w:color="FFFFFF"/>
              <w:right w:val="single" w:sz="4" w:space="0" w:color="FFFFFF"/>
            </w:tcBorders>
            <w:noWrap/>
            <w:vAlign w:val="center"/>
            <w:hideMark/>
          </w:tcPr>
          <w:p w14:paraId="589D82B8"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25,401</w:t>
            </w:r>
          </w:p>
        </w:tc>
      </w:tr>
      <w:tr w:rsidR="00D53C8A" w14:paraId="2B00E948"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5266C60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4BC8AC1A"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6C7F30F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66858309"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2B85A01"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5D02300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37F9FB60"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0C2D6280"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44288D0F"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7DF66DF"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5561C53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2D865B7"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18,243</w:t>
            </w:r>
          </w:p>
        </w:tc>
        <w:tc>
          <w:tcPr>
            <w:tcW w:w="1160" w:type="dxa"/>
            <w:gridSpan w:val="4"/>
            <w:tcBorders>
              <w:top w:val="nil"/>
              <w:left w:val="nil"/>
              <w:bottom w:val="single" w:sz="4" w:space="0" w:color="FFFFFF"/>
              <w:right w:val="single" w:sz="4" w:space="0" w:color="FFFFFF"/>
            </w:tcBorders>
            <w:noWrap/>
            <w:vAlign w:val="center"/>
            <w:hideMark/>
          </w:tcPr>
          <w:p w14:paraId="62C2EBEE"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18,243</w:t>
            </w:r>
          </w:p>
        </w:tc>
        <w:tc>
          <w:tcPr>
            <w:tcW w:w="1134" w:type="dxa"/>
            <w:gridSpan w:val="3"/>
            <w:tcBorders>
              <w:top w:val="nil"/>
              <w:left w:val="nil"/>
              <w:bottom w:val="single" w:sz="4" w:space="0" w:color="FFFFFF"/>
              <w:right w:val="single" w:sz="4" w:space="0" w:color="FFFFFF"/>
            </w:tcBorders>
            <w:noWrap/>
            <w:vAlign w:val="center"/>
            <w:hideMark/>
          </w:tcPr>
          <w:p w14:paraId="6AE1EA1E"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18,243</w:t>
            </w:r>
          </w:p>
        </w:tc>
      </w:tr>
      <w:tr w:rsidR="00D53C8A" w14:paraId="61DF4064" w14:textId="77777777" w:rsidTr="00656D58">
        <w:trPr>
          <w:trHeight w:val="225"/>
        </w:trPr>
        <w:tc>
          <w:tcPr>
            <w:tcW w:w="6236" w:type="dxa"/>
            <w:gridSpan w:val="3"/>
            <w:tcBorders>
              <w:top w:val="nil"/>
              <w:left w:val="single" w:sz="4" w:space="0" w:color="FFFFFF"/>
              <w:bottom w:val="single" w:sz="4" w:space="0" w:color="auto"/>
              <w:right w:val="single" w:sz="4" w:space="0" w:color="FFFFFF"/>
            </w:tcBorders>
            <w:noWrap/>
            <w:vAlign w:val="center"/>
            <w:hideMark/>
          </w:tcPr>
          <w:p w14:paraId="507A817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06C5368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101</w:t>
            </w:r>
          </w:p>
        </w:tc>
        <w:tc>
          <w:tcPr>
            <w:tcW w:w="1160" w:type="dxa"/>
            <w:gridSpan w:val="4"/>
            <w:tcBorders>
              <w:top w:val="nil"/>
              <w:left w:val="nil"/>
              <w:bottom w:val="single" w:sz="4" w:space="0" w:color="auto"/>
              <w:right w:val="single" w:sz="4" w:space="0" w:color="FFFFFF"/>
            </w:tcBorders>
            <w:noWrap/>
            <w:vAlign w:val="center"/>
            <w:hideMark/>
          </w:tcPr>
          <w:p w14:paraId="56C8B3E6"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101</w:t>
            </w:r>
          </w:p>
        </w:tc>
        <w:tc>
          <w:tcPr>
            <w:tcW w:w="1134" w:type="dxa"/>
            <w:gridSpan w:val="3"/>
            <w:tcBorders>
              <w:top w:val="nil"/>
              <w:left w:val="nil"/>
              <w:bottom w:val="single" w:sz="4" w:space="0" w:color="auto"/>
              <w:right w:val="single" w:sz="4" w:space="0" w:color="FFFFFF"/>
            </w:tcBorders>
            <w:noWrap/>
            <w:vAlign w:val="center"/>
            <w:hideMark/>
          </w:tcPr>
          <w:p w14:paraId="6CAA71DE"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101</w:t>
            </w:r>
          </w:p>
        </w:tc>
      </w:tr>
      <w:tr w:rsidR="00D53C8A" w14:paraId="1D91B45E" w14:textId="77777777" w:rsidTr="001263EF">
        <w:trPr>
          <w:trHeight w:val="283"/>
        </w:trPr>
        <w:tc>
          <w:tcPr>
            <w:tcW w:w="6236" w:type="dxa"/>
            <w:gridSpan w:val="3"/>
            <w:tcBorders>
              <w:top w:val="nil"/>
              <w:left w:val="single" w:sz="4" w:space="0" w:color="FFFFFF"/>
              <w:bottom w:val="single" w:sz="4" w:space="0" w:color="auto"/>
              <w:right w:val="single" w:sz="4" w:space="0" w:color="FFFFFF"/>
            </w:tcBorders>
            <w:noWrap/>
            <w:vAlign w:val="center"/>
            <w:hideMark/>
          </w:tcPr>
          <w:p w14:paraId="4CB6282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32F2242"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576,985</w:t>
            </w:r>
          </w:p>
        </w:tc>
        <w:tc>
          <w:tcPr>
            <w:tcW w:w="1160" w:type="dxa"/>
            <w:gridSpan w:val="4"/>
            <w:tcBorders>
              <w:top w:val="single" w:sz="4" w:space="0" w:color="FFFFFF"/>
              <w:left w:val="nil"/>
              <w:bottom w:val="single" w:sz="4" w:space="0" w:color="FFFFFF"/>
              <w:right w:val="single" w:sz="4" w:space="0" w:color="FFFFFF"/>
            </w:tcBorders>
            <w:noWrap/>
            <w:vAlign w:val="center"/>
            <w:hideMark/>
          </w:tcPr>
          <w:p w14:paraId="4241F965"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620,469</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809731A"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643,690</w:t>
            </w:r>
          </w:p>
        </w:tc>
      </w:tr>
      <w:tr w:rsidR="00D53C8A" w14:paraId="41CA20B8"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79C140CD"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5E003B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60" w:type="dxa"/>
            <w:gridSpan w:val="4"/>
            <w:tcBorders>
              <w:top w:val="single" w:sz="4" w:space="0" w:color="auto"/>
              <w:left w:val="nil"/>
              <w:bottom w:val="single" w:sz="4" w:space="0" w:color="FFFFFF"/>
              <w:right w:val="single" w:sz="4" w:space="0" w:color="FFFFFF"/>
            </w:tcBorders>
            <w:noWrap/>
            <w:vAlign w:val="center"/>
            <w:hideMark/>
          </w:tcPr>
          <w:p w14:paraId="7DFA63A8"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9CE136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8936D77"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0255FA5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377126EF"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0AEF5E12"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1BF88859"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7F72D12"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3ADB2B5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051BBDBF"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29,348</w:t>
            </w:r>
          </w:p>
        </w:tc>
        <w:tc>
          <w:tcPr>
            <w:tcW w:w="1160" w:type="dxa"/>
            <w:gridSpan w:val="4"/>
            <w:tcBorders>
              <w:top w:val="nil"/>
              <w:left w:val="nil"/>
              <w:bottom w:val="single" w:sz="4" w:space="0" w:color="FFFFFF"/>
              <w:right w:val="single" w:sz="4" w:space="0" w:color="FFFFFF"/>
            </w:tcBorders>
            <w:noWrap/>
            <w:vAlign w:val="center"/>
            <w:hideMark/>
          </w:tcPr>
          <w:p w14:paraId="144B00E3"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29,335</w:t>
            </w:r>
          </w:p>
        </w:tc>
        <w:tc>
          <w:tcPr>
            <w:tcW w:w="1134" w:type="dxa"/>
            <w:gridSpan w:val="3"/>
            <w:tcBorders>
              <w:top w:val="nil"/>
              <w:left w:val="nil"/>
              <w:bottom w:val="single" w:sz="4" w:space="0" w:color="FFFFFF"/>
              <w:right w:val="single" w:sz="4" w:space="0" w:color="FFFFFF"/>
            </w:tcBorders>
            <w:noWrap/>
            <w:vAlign w:val="center"/>
            <w:hideMark/>
          </w:tcPr>
          <w:p w14:paraId="1C6DB64B"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29,335</w:t>
            </w:r>
          </w:p>
        </w:tc>
      </w:tr>
      <w:tr w:rsidR="00D53C8A" w14:paraId="206A4B63"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2088CC8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3B1A36D9"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77B6EF55"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40087B2D"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505BF34"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28DAC6D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C0C0B70"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251FAAE5"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4AEBD98C"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1889CDF"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5885049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020DA80B"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60F44E4A"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176C51BE"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888B32B"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60F6EF5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7C492F73"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1EAE543A"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20E1FBE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A7A25C5"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4F4E369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0690FAA7"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60" w:type="dxa"/>
            <w:gridSpan w:val="4"/>
            <w:tcBorders>
              <w:top w:val="nil"/>
              <w:left w:val="nil"/>
              <w:bottom w:val="single" w:sz="4" w:space="0" w:color="FFFFFF"/>
              <w:right w:val="single" w:sz="4" w:space="0" w:color="FFFFFF"/>
            </w:tcBorders>
            <w:noWrap/>
            <w:vAlign w:val="center"/>
            <w:hideMark/>
          </w:tcPr>
          <w:p w14:paraId="02EC8A33"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nil"/>
              <w:left w:val="nil"/>
              <w:bottom w:val="single" w:sz="4" w:space="0" w:color="FFFFFF"/>
              <w:right w:val="single" w:sz="4" w:space="0" w:color="FFFFFF"/>
            </w:tcBorders>
            <w:noWrap/>
            <w:vAlign w:val="center"/>
            <w:hideMark/>
          </w:tcPr>
          <w:p w14:paraId="477E7C7A"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6961CDB8"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1B07D20E"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1612349C"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8,486,133</w:t>
            </w:r>
          </w:p>
        </w:tc>
        <w:tc>
          <w:tcPr>
            <w:tcW w:w="1160" w:type="dxa"/>
            <w:gridSpan w:val="4"/>
            <w:tcBorders>
              <w:top w:val="nil"/>
              <w:left w:val="nil"/>
              <w:bottom w:val="single" w:sz="4" w:space="0" w:color="FFFFFF"/>
              <w:right w:val="single" w:sz="4" w:space="0" w:color="FFFFFF"/>
            </w:tcBorders>
            <w:noWrap/>
            <w:vAlign w:val="center"/>
            <w:hideMark/>
          </w:tcPr>
          <w:p w14:paraId="53791020"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9,283,482</w:t>
            </w:r>
          </w:p>
        </w:tc>
        <w:tc>
          <w:tcPr>
            <w:tcW w:w="1134" w:type="dxa"/>
            <w:gridSpan w:val="3"/>
            <w:tcBorders>
              <w:top w:val="nil"/>
              <w:left w:val="nil"/>
              <w:bottom w:val="single" w:sz="4" w:space="0" w:color="FFFFFF"/>
              <w:right w:val="single" w:sz="4" w:space="0" w:color="FFFFFF"/>
            </w:tcBorders>
            <w:noWrap/>
            <w:vAlign w:val="center"/>
            <w:hideMark/>
          </w:tcPr>
          <w:p w14:paraId="666C7217"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10,181,592</w:t>
            </w:r>
          </w:p>
        </w:tc>
      </w:tr>
      <w:tr w:rsidR="00D53C8A" w14:paraId="040869EC"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681E053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62BB65CC"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725,976</w:t>
            </w:r>
          </w:p>
        </w:tc>
        <w:tc>
          <w:tcPr>
            <w:tcW w:w="1160" w:type="dxa"/>
            <w:gridSpan w:val="4"/>
            <w:tcBorders>
              <w:top w:val="nil"/>
              <w:left w:val="nil"/>
              <w:bottom w:val="single" w:sz="4" w:space="0" w:color="FFFFFF"/>
              <w:right w:val="single" w:sz="4" w:space="0" w:color="FFFFFF"/>
            </w:tcBorders>
            <w:noWrap/>
            <w:vAlign w:val="center"/>
            <w:hideMark/>
          </w:tcPr>
          <w:p w14:paraId="4A3D3A3F"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754,603</w:t>
            </w:r>
          </w:p>
        </w:tc>
        <w:tc>
          <w:tcPr>
            <w:tcW w:w="1134" w:type="dxa"/>
            <w:gridSpan w:val="3"/>
            <w:tcBorders>
              <w:top w:val="nil"/>
              <w:left w:val="nil"/>
              <w:bottom w:val="single" w:sz="4" w:space="0" w:color="FFFFFF"/>
              <w:right w:val="single" w:sz="4" w:space="0" w:color="FFFFFF"/>
            </w:tcBorders>
            <w:noWrap/>
            <w:vAlign w:val="center"/>
            <w:hideMark/>
          </w:tcPr>
          <w:p w14:paraId="29F05562"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749,713</w:t>
            </w:r>
          </w:p>
        </w:tc>
      </w:tr>
      <w:tr w:rsidR="00D53C8A" w14:paraId="5653A746"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51D423A1" w14:textId="61D18F10"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5267A75C"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6D8C6663"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3E40C85F"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8D0C724"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6244FC3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0B8C0D38"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16E3C4E9"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3B05CE86"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454B5DB"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2C748F7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0EB0847A"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214,201</w:t>
            </w:r>
          </w:p>
        </w:tc>
        <w:tc>
          <w:tcPr>
            <w:tcW w:w="1160" w:type="dxa"/>
            <w:gridSpan w:val="4"/>
            <w:tcBorders>
              <w:top w:val="nil"/>
              <w:left w:val="nil"/>
              <w:bottom w:val="single" w:sz="4" w:space="0" w:color="FFFFFF"/>
              <w:right w:val="single" w:sz="4" w:space="0" w:color="FFFFFF"/>
            </w:tcBorders>
            <w:noWrap/>
            <w:vAlign w:val="center"/>
            <w:hideMark/>
          </w:tcPr>
          <w:p w14:paraId="24D6F14C"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207,490</w:t>
            </w:r>
          </w:p>
        </w:tc>
        <w:tc>
          <w:tcPr>
            <w:tcW w:w="1134" w:type="dxa"/>
            <w:gridSpan w:val="3"/>
            <w:tcBorders>
              <w:top w:val="nil"/>
              <w:left w:val="nil"/>
              <w:bottom w:val="single" w:sz="4" w:space="0" w:color="FFFFFF"/>
              <w:right w:val="single" w:sz="4" w:space="0" w:color="FFFFFF"/>
            </w:tcBorders>
            <w:noWrap/>
            <w:vAlign w:val="center"/>
            <w:hideMark/>
          </w:tcPr>
          <w:p w14:paraId="64F3B43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194,069</w:t>
            </w:r>
          </w:p>
        </w:tc>
      </w:tr>
      <w:tr w:rsidR="00D53C8A" w14:paraId="1111B97F"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70D18EA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3259FBA0"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125,799</w:t>
            </w:r>
          </w:p>
        </w:tc>
        <w:tc>
          <w:tcPr>
            <w:tcW w:w="1160" w:type="dxa"/>
            <w:gridSpan w:val="4"/>
            <w:tcBorders>
              <w:top w:val="nil"/>
              <w:left w:val="nil"/>
              <w:bottom w:val="single" w:sz="4" w:space="0" w:color="FFFFFF"/>
              <w:right w:val="single" w:sz="4" w:space="0" w:color="FFFFFF"/>
            </w:tcBorders>
            <w:noWrap/>
            <w:vAlign w:val="center"/>
            <w:hideMark/>
          </w:tcPr>
          <w:p w14:paraId="4116FF1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115,780</w:t>
            </w:r>
          </w:p>
        </w:tc>
        <w:tc>
          <w:tcPr>
            <w:tcW w:w="1134" w:type="dxa"/>
            <w:gridSpan w:val="3"/>
            <w:tcBorders>
              <w:top w:val="nil"/>
              <w:left w:val="nil"/>
              <w:bottom w:val="single" w:sz="4" w:space="0" w:color="FFFFFF"/>
              <w:right w:val="single" w:sz="4" w:space="0" w:color="FFFFFF"/>
            </w:tcBorders>
            <w:noWrap/>
            <w:vAlign w:val="center"/>
            <w:hideMark/>
          </w:tcPr>
          <w:p w14:paraId="2A44162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98,740</w:t>
            </w:r>
          </w:p>
        </w:tc>
      </w:tr>
      <w:tr w:rsidR="00D53C8A" w14:paraId="0454EE90" w14:textId="77777777" w:rsidTr="00656D58">
        <w:trPr>
          <w:trHeight w:val="225"/>
        </w:trPr>
        <w:tc>
          <w:tcPr>
            <w:tcW w:w="6236" w:type="dxa"/>
            <w:gridSpan w:val="3"/>
            <w:tcBorders>
              <w:top w:val="nil"/>
              <w:left w:val="single" w:sz="4" w:space="0" w:color="FFFFFF"/>
              <w:bottom w:val="single" w:sz="4" w:space="0" w:color="auto"/>
              <w:right w:val="single" w:sz="4" w:space="0" w:color="FFFFFF"/>
            </w:tcBorders>
            <w:noWrap/>
            <w:vAlign w:val="center"/>
            <w:hideMark/>
          </w:tcPr>
          <w:p w14:paraId="7005F7E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30035C2A"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1,804</w:t>
            </w:r>
          </w:p>
        </w:tc>
        <w:tc>
          <w:tcPr>
            <w:tcW w:w="1160" w:type="dxa"/>
            <w:gridSpan w:val="4"/>
            <w:tcBorders>
              <w:top w:val="nil"/>
              <w:left w:val="nil"/>
              <w:bottom w:val="single" w:sz="4" w:space="0" w:color="auto"/>
              <w:right w:val="single" w:sz="4" w:space="0" w:color="FFFFFF"/>
            </w:tcBorders>
            <w:noWrap/>
            <w:vAlign w:val="center"/>
            <w:hideMark/>
          </w:tcPr>
          <w:p w14:paraId="0BF3809E"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1,804</w:t>
            </w:r>
          </w:p>
        </w:tc>
        <w:tc>
          <w:tcPr>
            <w:tcW w:w="1134" w:type="dxa"/>
            <w:gridSpan w:val="3"/>
            <w:tcBorders>
              <w:top w:val="nil"/>
              <w:left w:val="nil"/>
              <w:bottom w:val="single" w:sz="4" w:space="0" w:color="auto"/>
              <w:right w:val="single" w:sz="4" w:space="0" w:color="FFFFFF"/>
            </w:tcBorders>
            <w:noWrap/>
            <w:vAlign w:val="center"/>
            <w:hideMark/>
          </w:tcPr>
          <w:p w14:paraId="1799DA35"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1,804</w:t>
            </w:r>
          </w:p>
        </w:tc>
      </w:tr>
      <w:tr w:rsidR="00D53C8A" w14:paraId="0AB93061" w14:textId="77777777" w:rsidTr="001263EF">
        <w:trPr>
          <w:trHeight w:val="283"/>
        </w:trPr>
        <w:tc>
          <w:tcPr>
            <w:tcW w:w="6236" w:type="dxa"/>
            <w:gridSpan w:val="3"/>
            <w:tcBorders>
              <w:top w:val="nil"/>
              <w:left w:val="single" w:sz="4" w:space="0" w:color="FFFFFF"/>
              <w:bottom w:val="single" w:sz="4" w:space="0" w:color="auto"/>
              <w:right w:val="single" w:sz="4" w:space="0" w:color="FFFFFF"/>
            </w:tcBorders>
            <w:noWrap/>
            <w:vAlign w:val="center"/>
            <w:hideMark/>
          </w:tcPr>
          <w:p w14:paraId="4950AC7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6F5BDEE"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9,583,261</w:t>
            </w:r>
          </w:p>
        </w:tc>
        <w:tc>
          <w:tcPr>
            <w:tcW w:w="1160" w:type="dxa"/>
            <w:gridSpan w:val="4"/>
            <w:tcBorders>
              <w:top w:val="single" w:sz="4" w:space="0" w:color="FFFFFF"/>
              <w:left w:val="nil"/>
              <w:bottom w:val="single" w:sz="4" w:space="0" w:color="FFFFFF"/>
              <w:right w:val="single" w:sz="4" w:space="0" w:color="FFFFFF"/>
            </w:tcBorders>
            <w:noWrap/>
            <w:vAlign w:val="center"/>
            <w:hideMark/>
          </w:tcPr>
          <w:p w14:paraId="0C8425BC"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10,392,494</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4A861B5"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11,255,253</w:t>
            </w:r>
          </w:p>
        </w:tc>
      </w:tr>
      <w:tr w:rsidR="00D53C8A" w14:paraId="65A32224" w14:textId="77777777" w:rsidTr="001263EF">
        <w:trPr>
          <w:trHeight w:val="283"/>
        </w:trPr>
        <w:tc>
          <w:tcPr>
            <w:tcW w:w="6236" w:type="dxa"/>
            <w:gridSpan w:val="3"/>
            <w:tcBorders>
              <w:top w:val="nil"/>
              <w:left w:val="single" w:sz="4" w:space="0" w:color="FFFFFF"/>
              <w:bottom w:val="single" w:sz="4" w:space="0" w:color="auto"/>
              <w:right w:val="single" w:sz="4" w:space="0" w:color="FFFFFF"/>
            </w:tcBorders>
            <w:noWrap/>
            <w:vAlign w:val="center"/>
            <w:hideMark/>
          </w:tcPr>
          <w:p w14:paraId="7D81A19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1224D4A"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10,160,246</w:t>
            </w:r>
          </w:p>
        </w:tc>
        <w:tc>
          <w:tcPr>
            <w:tcW w:w="1160" w:type="dxa"/>
            <w:gridSpan w:val="4"/>
            <w:tcBorders>
              <w:top w:val="single" w:sz="4" w:space="0" w:color="auto"/>
              <w:left w:val="nil"/>
              <w:bottom w:val="single" w:sz="4" w:space="0" w:color="auto"/>
              <w:right w:val="single" w:sz="4" w:space="0" w:color="FFFFFF"/>
            </w:tcBorders>
            <w:noWrap/>
            <w:vAlign w:val="center"/>
            <w:hideMark/>
          </w:tcPr>
          <w:p w14:paraId="4BFC0BE4"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11,012,963</w:t>
            </w:r>
          </w:p>
        </w:tc>
        <w:tc>
          <w:tcPr>
            <w:tcW w:w="1134" w:type="dxa"/>
            <w:gridSpan w:val="3"/>
            <w:tcBorders>
              <w:top w:val="single" w:sz="4" w:space="0" w:color="auto"/>
              <w:left w:val="nil"/>
              <w:bottom w:val="single" w:sz="4" w:space="0" w:color="auto"/>
              <w:right w:val="single" w:sz="4" w:space="0" w:color="FFFFFF"/>
            </w:tcBorders>
            <w:noWrap/>
            <w:vAlign w:val="center"/>
            <w:hideMark/>
          </w:tcPr>
          <w:p w14:paraId="1F60F4FC"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11,898,943</w:t>
            </w:r>
          </w:p>
        </w:tc>
      </w:tr>
      <w:tr w:rsidR="00D53C8A" w14:paraId="7F3B35AB"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3E619A9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41737E33"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60" w:type="dxa"/>
            <w:gridSpan w:val="4"/>
            <w:tcBorders>
              <w:top w:val="nil"/>
              <w:left w:val="nil"/>
              <w:bottom w:val="single" w:sz="4" w:space="0" w:color="FFFFFF"/>
              <w:right w:val="single" w:sz="4" w:space="0" w:color="FFFFFF"/>
            </w:tcBorders>
            <w:noWrap/>
            <w:vAlign w:val="center"/>
            <w:hideMark/>
          </w:tcPr>
          <w:p w14:paraId="06BD35FC"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nil"/>
              <w:left w:val="nil"/>
              <w:bottom w:val="single" w:sz="4" w:space="0" w:color="FFFFFF"/>
              <w:right w:val="single" w:sz="4" w:space="0" w:color="FFFFFF"/>
            </w:tcBorders>
            <w:noWrap/>
            <w:vAlign w:val="center"/>
            <w:hideMark/>
          </w:tcPr>
          <w:p w14:paraId="23CCB4A7"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0CE19E2"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1D86DA8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59796A97"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60" w:type="dxa"/>
            <w:gridSpan w:val="4"/>
            <w:tcBorders>
              <w:top w:val="nil"/>
              <w:left w:val="nil"/>
              <w:bottom w:val="single" w:sz="4" w:space="0" w:color="FFFFFF"/>
              <w:right w:val="single" w:sz="4" w:space="0" w:color="FFFFFF"/>
            </w:tcBorders>
            <w:noWrap/>
            <w:vAlign w:val="center"/>
            <w:hideMark/>
          </w:tcPr>
          <w:p w14:paraId="21FB19FE"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nil"/>
              <w:left w:val="nil"/>
              <w:bottom w:val="single" w:sz="4" w:space="0" w:color="FFFFFF"/>
              <w:right w:val="single" w:sz="4" w:space="0" w:color="FFFFFF"/>
            </w:tcBorders>
            <w:noWrap/>
            <w:vAlign w:val="center"/>
            <w:hideMark/>
          </w:tcPr>
          <w:p w14:paraId="3920F7C5"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772F2F2"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3DC3BA5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18D12B4C"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2B76CE37"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07D1D206"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7956874"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2FDEDB5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1390B57A"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349,283</w:t>
            </w:r>
          </w:p>
        </w:tc>
        <w:tc>
          <w:tcPr>
            <w:tcW w:w="1160" w:type="dxa"/>
            <w:gridSpan w:val="4"/>
            <w:tcBorders>
              <w:top w:val="nil"/>
              <w:left w:val="nil"/>
              <w:bottom w:val="single" w:sz="4" w:space="0" w:color="FFFFFF"/>
              <w:right w:val="single" w:sz="4" w:space="0" w:color="FFFFFF"/>
            </w:tcBorders>
            <w:noWrap/>
            <w:vAlign w:val="center"/>
            <w:hideMark/>
          </w:tcPr>
          <w:p w14:paraId="318ED73F"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350,648</w:t>
            </w:r>
          </w:p>
        </w:tc>
        <w:tc>
          <w:tcPr>
            <w:tcW w:w="1134" w:type="dxa"/>
            <w:gridSpan w:val="3"/>
            <w:tcBorders>
              <w:top w:val="nil"/>
              <w:left w:val="nil"/>
              <w:bottom w:val="single" w:sz="4" w:space="0" w:color="FFFFFF"/>
              <w:right w:val="single" w:sz="4" w:space="0" w:color="FFFFFF"/>
            </w:tcBorders>
            <w:noWrap/>
            <w:vAlign w:val="center"/>
            <w:hideMark/>
          </w:tcPr>
          <w:p w14:paraId="4FE4622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356,628</w:t>
            </w:r>
          </w:p>
        </w:tc>
      </w:tr>
      <w:tr w:rsidR="00D53C8A" w14:paraId="09861000"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09D4E32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471B7E80"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04D0CFD7"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59C22EB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4BDDFE6"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77207F5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4C2981B"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285219C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70B2C1B3"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448D64"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5343355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4636DE7"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44,736</w:t>
            </w:r>
          </w:p>
        </w:tc>
        <w:tc>
          <w:tcPr>
            <w:tcW w:w="1160" w:type="dxa"/>
            <w:gridSpan w:val="4"/>
            <w:tcBorders>
              <w:top w:val="nil"/>
              <w:left w:val="nil"/>
              <w:bottom w:val="single" w:sz="4" w:space="0" w:color="FFFFFF"/>
              <w:right w:val="single" w:sz="4" w:space="0" w:color="FFFFFF"/>
            </w:tcBorders>
            <w:noWrap/>
            <w:vAlign w:val="center"/>
            <w:hideMark/>
          </w:tcPr>
          <w:p w14:paraId="057C2272"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45,726</w:t>
            </w:r>
          </w:p>
        </w:tc>
        <w:tc>
          <w:tcPr>
            <w:tcW w:w="1134" w:type="dxa"/>
            <w:gridSpan w:val="3"/>
            <w:tcBorders>
              <w:top w:val="nil"/>
              <w:left w:val="nil"/>
              <w:bottom w:val="single" w:sz="4" w:space="0" w:color="FFFFFF"/>
              <w:right w:val="single" w:sz="4" w:space="0" w:color="FFFFFF"/>
            </w:tcBorders>
            <w:noWrap/>
            <w:vAlign w:val="center"/>
            <w:hideMark/>
          </w:tcPr>
          <w:p w14:paraId="064215A2"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44,909</w:t>
            </w:r>
          </w:p>
        </w:tc>
      </w:tr>
      <w:tr w:rsidR="00D53C8A" w14:paraId="3BBCD53F"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50F10F3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4AE2962A"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553,648</w:t>
            </w:r>
          </w:p>
        </w:tc>
        <w:tc>
          <w:tcPr>
            <w:tcW w:w="1160" w:type="dxa"/>
            <w:gridSpan w:val="4"/>
            <w:tcBorders>
              <w:top w:val="nil"/>
              <w:left w:val="nil"/>
              <w:bottom w:val="single" w:sz="4" w:space="0" w:color="FFFFFF"/>
              <w:right w:val="single" w:sz="4" w:space="0" w:color="FFFFFF"/>
            </w:tcBorders>
            <w:noWrap/>
            <w:vAlign w:val="center"/>
            <w:hideMark/>
          </w:tcPr>
          <w:p w14:paraId="71A79E86"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559,558</w:t>
            </w:r>
          </w:p>
        </w:tc>
        <w:tc>
          <w:tcPr>
            <w:tcW w:w="1134" w:type="dxa"/>
            <w:gridSpan w:val="3"/>
            <w:tcBorders>
              <w:top w:val="nil"/>
              <w:left w:val="nil"/>
              <w:bottom w:val="single" w:sz="4" w:space="0" w:color="FFFFFF"/>
              <w:right w:val="single" w:sz="4" w:space="0" w:color="FFFFFF"/>
            </w:tcBorders>
            <w:noWrap/>
            <w:vAlign w:val="center"/>
            <w:hideMark/>
          </w:tcPr>
          <w:p w14:paraId="46796FA5"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559,558</w:t>
            </w:r>
          </w:p>
        </w:tc>
      </w:tr>
      <w:tr w:rsidR="00D53C8A" w14:paraId="5B3513CB"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564DB69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E629D7D"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13,024</w:t>
            </w:r>
          </w:p>
        </w:tc>
        <w:tc>
          <w:tcPr>
            <w:tcW w:w="1160" w:type="dxa"/>
            <w:gridSpan w:val="4"/>
            <w:tcBorders>
              <w:top w:val="nil"/>
              <w:left w:val="nil"/>
              <w:bottom w:val="single" w:sz="4" w:space="0" w:color="FFFFFF"/>
              <w:right w:val="single" w:sz="4" w:space="0" w:color="FFFFFF"/>
            </w:tcBorders>
            <w:noWrap/>
            <w:vAlign w:val="center"/>
            <w:hideMark/>
          </w:tcPr>
          <w:p w14:paraId="2840AE10"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49,687</w:t>
            </w:r>
          </w:p>
        </w:tc>
        <w:tc>
          <w:tcPr>
            <w:tcW w:w="1134" w:type="dxa"/>
            <w:gridSpan w:val="3"/>
            <w:tcBorders>
              <w:top w:val="nil"/>
              <w:left w:val="nil"/>
              <w:bottom w:val="single" w:sz="4" w:space="0" w:color="FFFFFF"/>
              <w:right w:val="single" w:sz="4" w:space="0" w:color="FFFFFF"/>
            </w:tcBorders>
            <w:noWrap/>
            <w:vAlign w:val="center"/>
            <w:hideMark/>
          </w:tcPr>
          <w:p w14:paraId="546253C8"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13,024</w:t>
            </w:r>
          </w:p>
        </w:tc>
      </w:tr>
      <w:tr w:rsidR="00D53C8A" w14:paraId="4C27EFBD"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1E45416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61EB6436"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auto"/>
              <w:right w:val="single" w:sz="4" w:space="0" w:color="FFFFFF"/>
            </w:tcBorders>
            <w:noWrap/>
            <w:vAlign w:val="center"/>
            <w:hideMark/>
          </w:tcPr>
          <w:p w14:paraId="1E704A4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auto"/>
              <w:right w:val="single" w:sz="4" w:space="0" w:color="FFFFFF"/>
            </w:tcBorders>
            <w:noWrap/>
            <w:vAlign w:val="center"/>
            <w:hideMark/>
          </w:tcPr>
          <w:p w14:paraId="54DD62E6"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A003616" w14:textId="77777777" w:rsidTr="001263EF">
        <w:trPr>
          <w:trHeight w:val="283"/>
        </w:trPr>
        <w:tc>
          <w:tcPr>
            <w:tcW w:w="6236" w:type="dxa"/>
            <w:gridSpan w:val="3"/>
            <w:tcBorders>
              <w:top w:val="single" w:sz="4" w:space="0" w:color="auto"/>
              <w:left w:val="single" w:sz="4" w:space="0" w:color="FFFFFF"/>
              <w:bottom w:val="single" w:sz="4" w:space="0" w:color="auto"/>
              <w:right w:val="single" w:sz="4" w:space="0" w:color="FFFFFF"/>
            </w:tcBorders>
            <w:noWrap/>
            <w:vAlign w:val="center"/>
            <w:hideMark/>
          </w:tcPr>
          <w:p w14:paraId="33250BD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F44EDD6"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960,691</w:t>
            </w:r>
          </w:p>
        </w:tc>
        <w:tc>
          <w:tcPr>
            <w:tcW w:w="1160" w:type="dxa"/>
            <w:gridSpan w:val="4"/>
            <w:tcBorders>
              <w:top w:val="single" w:sz="4" w:space="0" w:color="FFFFFF"/>
              <w:left w:val="nil"/>
              <w:bottom w:val="single" w:sz="4" w:space="0" w:color="FFFFFF"/>
              <w:right w:val="single" w:sz="4" w:space="0" w:color="FFFFFF"/>
            </w:tcBorders>
            <w:noWrap/>
            <w:vAlign w:val="center"/>
            <w:hideMark/>
          </w:tcPr>
          <w:p w14:paraId="0264E856"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1,005,619</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431EA8E"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974,119</w:t>
            </w:r>
          </w:p>
        </w:tc>
      </w:tr>
      <w:tr w:rsidR="00D53C8A" w14:paraId="4F90FE45"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3527B525"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F5D2D66"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60" w:type="dxa"/>
            <w:gridSpan w:val="4"/>
            <w:tcBorders>
              <w:top w:val="single" w:sz="4" w:space="0" w:color="auto"/>
              <w:left w:val="nil"/>
              <w:bottom w:val="single" w:sz="4" w:space="0" w:color="FFFFFF"/>
              <w:right w:val="single" w:sz="4" w:space="0" w:color="FFFFFF"/>
            </w:tcBorders>
            <w:noWrap/>
            <w:vAlign w:val="center"/>
            <w:hideMark/>
          </w:tcPr>
          <w:p w14:paraId="44A37D8B"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F140F04"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16DDE81"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0877738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699819C5"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0B2193F4"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2235B502"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9BDE5BA"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6EFDA6F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13FC5DF5"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53AD2C6F"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358E9383"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AC6DCBA"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4522E1F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6642BE6E"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299060AC"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22D970BE"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999C019"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0A0E8BC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6B156B0B"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2FB87AB6"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5348596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83006A8"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3A6B3B1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3EC71AE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793,991</w:t>
            </w:r>
          </w:p>
        </w:tc>
        <w:tc>
          <w:tcPr>
            <w:tcW w:w="1160" w:type="dxa"/>
            <w:gridSpan w:val="4"/>
            <w:tcBorders>
              <w:top w:val="nil"/>
              <w:left w:val="nil"/>
              <w:bottom w:val="single" w:sz="4" w:space="0" w:color="FFFFFF"/>
              <w:right w:val="single" w:sz="4" w:space="0" w:color="FFFFFF"/>
            </w:tcBorders>
            <w:noWrap/>
            <w:vAlign w:val="center"/>
            <w:hideMark/>
          </w:tcPr>
          <w:p w14:paraId="775EF9AF"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821,551</w:t>
            </w:r>
          </w:p>
        </w:tc>
        <w:tc>
          <w:tcPr>
            <w:tcW w:w="1134" w:type="dxa"/>
            <w:gridSpan w:val="3"/>
            <w:tcBorders>
              <w:top w:val="nil"/>
              <w:left w:val="nil"/>
              <w:bottom w:val="single" w:sz="4" w:space="0" w:color="FFFFFF"/>
              <w:right w:val="single" w:sz="4" w:space="0" w:color="FFFFFF"/>
            </w:tcBorders>
            <w:noWrap/>
            <w:vAlign w:val="center"/>
            <w:hideMark/>
          </w:tcPr>
          <w:p w14:paraId="119DA783"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801,888</w:t>
            </w:r>
          </w:p>
        </w:tc>
      </w:tr>
      <w:tr w:rsidR="00D53C8A" w14:paraId="518D8082"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157C527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5D748D99"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353,802</w:t>
            </w:r>
          </w:p>
        </w:tc>
        <w:tc>
          <w:tcPr>
            <w:tcW w:w="1160" w:type="dxa"/>
            <w:gridSpan w:val="4"/>
            <w:tcBorders>
              <w:top w:val="nil"/>
              <w:left w:val="nil"/>
              <w:bottom w:val="single" w:sz="4" w:space="0" w:color="FFFFFF"/>
              <w:right w:val="single" w:sz="4" w:space="0" w:color="FFFFFF"/>
            </w:tcBorders>
            <w:noWrap/>
            <w:vAlign w:val="center"/>
            <w:hideMark/>
          </w:tcPr>
          <w:p w14:paraId="5B6915C6"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422,785</w:t>
            </w:r>
          </w:p>
        </w:tc>
        <w:tc>
          <w:tcPr>
            <w:tcW w:w="1134" w:type="dxa"/>
            <w:gridSpan w:val="3"/>
            <w:tcBorders>
              <w:top w:val="nil"/>
              <w:left w:val="nil"/>
              <w:bottom w:val="single" w:sz="4" w:space="0" w:color="FFFFFF"/>
              <w:right w:val="single" w:sz="4" w:space="0" w:color="FFFFFF"/>
            </w:tcBorders>
            <w:noWrap/>
            <w:vAlign w:val="center"/>
            <w:hideMark/>
          </w:tcPr>
          <w:p w14:paraId="69753C0C"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420,555</w:t>
            </w:r>
          </w:p>
        </w:tc>
      </w:tr>
      <w:tr w:rsidR="00D53C8A" w14:paraId="53220D59"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3C87E78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44C8DF09"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FFFFFF"/>
              <w:right w:val="single" w:sz="4" w:space="0" w:color="FFFFFF"/>
            </w:tcBorders>
            <w:noWrap/>
            <w:vAlign w:val="center"/>
            <w:hideMark/>
          </w:tcPr>
          <w:p w14:paraId="69212553"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FFFFFF"/>
              <w:right w:val="single" w:sz="4" w:space="0" w:color="FFFFFF"/>
            </w:tcBorders>
            <w:noWrap/>
            <w:vAlign w:val="center"/>
            <w:hideMark/>
          </w:tcPr>
          <w:p w14:paraId="37A1BED0"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5AAB2AC" w14:textId="77777777" w:rsidTr="001263EF">
        <w:trPr>
          <w:trHeight w:val="283"/>
        </w:trPr>
        <w:tc>
          <w:tcPr>
            <w:tcW w:w="6236" w:type="dxa"/>
            <w:gridSpan w:val="3"/>
            <w:tcBorders>
              <w:top w:val="single" w:sz="4" w:space="0" w:color="auto"/>
              <w:left w:val="single" w:sz="4" w:space="0" w:color="FFFFFF"/>
              <w:bottom w:val="single" w:sz="4" w:space="0" w:color="auto"/>
              <w:right w:val="single" w:sz="4" w:space="0" w:color="FFFFFF"/>
            </w:tcBorders>
            <w:noWrap/>
            <w:vAlign w:val="center"/>
            <w:hideMark/>
          </w:tcPr>
          <w:p w14:paraId="5C66FCB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5FA4CE6"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1,147,793</w:t>
            </w:r>
          </w:p>
        </w:tc>
        <w:tc>
          <w:tcPr>
            <w:tcW w:w="1160" w:type="dxa"/>
            <w:gridSpan w:val="4"/>
            <w:tcBorders>
              <w:top w:val="single" w:sz="4" w:space="0" w:color="auto"/>
              <w:left w:val="nil"/>
              <w:bottom w:val="single" w:sz="4" w:space="0" w:color="auto"/>
              <w:right w:val="single" w:sz="4" w:space="0" w:color="FFFFFF"/>
            </w:tcBorders>
            <w:noWrap/>
            <w:vAlign w:val="center"/>
            <w:hideMark/>
          </w:tcPr>
          <w:p w14:paraId="1E6511E3"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1,244,336</w:t>
            </w:r>
          </w:p>
        </w:tc>
        <w:tc>
          <w:tcPr>
            <w:tcW w:w="1134" w:type="dxa"/>
            <w:gridSpan w:val="3"/>
            <w:tcBorders>
              <w:top w:val="single" w:sz="4" w:space="0" w:color="auto"/>
              <w:left w:val="nil"/>
              <w:bottom w:val="single" w:sz="4" w:space="0" w:color="auto"/>
              <w:right w:val="single" w:sz="4" w:space="0" w:color="FFFFFF"/>
            </w:tcBorders>
            <w:noWrap/>
            <w:vAlign w:val="center"/>
            <w:hideMark/>
          </w:tcPr>
          <w:p w14:paraId="266BEE89"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1,222,443</w:t>
            </w:r>
          </w:p>
        </w:tc>
      </w:tr>
      <w:tr w:rsidR="00D53C8A" w14:paraId="1DF5478E" w14:textId="77777777" w:rsidTr="001263EF">
        <w:trPr>
          <w:trHeight w:val="283"/>
        </w:trPr>
        <w:tc>
          <w:tcPr>
            <w:tcW w:w="6236" w:type="dxa"/>
            <w:gridSpan w:val="3"/>
            <w:tcBorders>
              <w:top w:val="nil"/>
              <w:left w:val="single" w:sz="4" w:space="0" w:color="FFFFFF"/>
              <w:bottom w:val="single" w:sz="4" w:space="0" w:color="auto"/>
              <w:right w:val="single" w:sz="4" w:space="0" w:color="FFFFFF"/>
            </w:tcBorders>
            <w:noWrap/>
            <w:vAlign w:val="center"/>
            <w:hideMark/>
          </w:tcPr>
          <w:p w14:paraId="50952D1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05F01644"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2,108,484</w:t>
            </w:r>
          </w:p>
        </w:tc>
        <w:tc>
          <w:tcPr>
            <w:tcW w:w="1160" w:type="dxa"/>
            <w:gridSpan w:val="4"/>
            <w:tcBorders>
              <w:top w:val="nil"/>
              <w:left w:val="nil"/>
              <w:bottom w:val="single" w:sz="4" w:space="0" w:color="auto"/>
              <w:right w:val="single" w:sz="4" w:space="0" w:color="FFFFFF"/>
            </w:tcBorders>
            <w:noWrap/>
            <w:vAlign w:val="center"/>
            <w:hideMark/>
          </w:tcPr>
          <w:p w14:paraId="6692DDAE"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2,249,955</w:t>
            </w:r>
          </w:p>
        </w:tc>
        <w:tc>
          <w:tcPr>
            <w:tcW w:w="1134" w:type="dxa"/>
            <w:gridSpan w:val="3"/>
            <w:tcBorders>
              <w:top w:val="nil"/>
              <w:left w:val="nil"/>
              <w:bottom w:val="single" w:sz="4" w:space="0" w:color="auto"/>
              <w:right w:val="single" w:sz="4" w:space="0" w:color="FFFFFF"/>
            </w:tcBorders>
            <w:noWrap/>
            <w:vAlign w:val="center"/>
            <w:hideMark/>
          </w:tcPr>
          <w:p w14:paraId="2B4F5825"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2,196,562</w:t>
            </w:r>
          </w:p>
        </w:tc>
      </w:tr>
      <w:tr w:rsidR="00D53C8A" w14:paraId="751C65CA" w14:textId="77777777" w:rsidTr="001263EF">
        <w:trPr>
          <w:trHeight w:val="283"/>
        </w:trPr>
        <w:tc>
          <w:tcPr>
            <w:tcW w:w="6236" w:type="dxa"/>
            <w:gridSpan w:val="3"/>
            <w:tcBorders>
              <w:top w:val="nil"/>
              <w:left w:val="single" w:sz="4" w:space="0" w:color="FFFFFF"/>
              <w:bottom w:val="single" w:sz="4" w:space="0" w:color="auto"/>
              <w:right w:val="single" w:sz="4" w:space="0" w:color="FFFFFF"/>
            </w:tcBorders>
            <w:noWrap/>
            <w:vAlign w:val="center"/>
            <w:hideMark/>
          </w:tcPr>
          <w:p w14:paraId="65C6CA5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164CFE1E"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8,051,762</w:t>
            </w:r>
          </w:p>
        </w:tc>
        <w:tc>
          <w:tcPr>
            <w:tcW w:w="1160" w:type="dxa"/>
            <w:gridSpan w:val="4"/>
            <w:tcBorders>
              <w:top w:val="nil"/>
              <w:left w:val="nil"/>
              <w:bottom w:val="single" w:sz="4" w:space="0" w:color="auto"/>
              <w:right w:val="single" w:sz="4" w:space="0" w:color="FFFFFF"/>
            </w:tcBorders>
            <w:noWrap/>
            <w:vAlign w:val="center"/>
            <w:hideMark/>
          </w:tcPr>
          <w:p w14:paraId="22BD7335"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8,763,008</w:t>
            </w:r>
          </w:p>
        </w:tc>
        <w:tc>
          <w:tcPr>
            <w:tcW w:w="1134" w:type="dxa"/>
            <w:gridSpan w:val="3"/>
            <w:tcBorders>
              <w:top w:val="nil"/>
              <w:left w:val="nil"/>
              <w:bottom w:val="single" w:sz="4" w:space="0" w:color="auto"/>
              <w:right w:val="single" w:sz="4" w:space="0" w:color="FFFFFF"/>
            </w:tcBorders>
            <w:noWrap/>
            <w:vAlign w:val="center"/>
            <w:hideMark/>
          </w:tcPr>
          <w:p w14:paraId="58F97578"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9,702,381</w:t>
            </w:r>
          </w:p>
        </w:tc>
      </w:tr>
      <w:tr w:rsidR="00D53C8A" w14:paraId="03B361CB" w14:textId="77777777" w:rsidTr="00656D58">
        <w:trPr>
          <w:trHeight w:val="225"/>
        </w:trPr>
        <w:tc>
          <w:tcPr>
            <w:tcW w:w="6236" w:type="dxa"/>
            <w:gridSpan w:val="3"/>
            <w:tcBorders>
              <w:top w:val="nil"/>
              <w:left w:val="single" w:sz="4" w:space="0" w:color="FFFFFF"/>
              <w:bottom w:val="single" w:sz="4" w:space="0" w:color="FFFFFF"/>
              <w:right w:val="single" w:sz="4" w:space="0" w:color="FFFFFF"/>
            </w:tcBorders>
            <w:noWrap/>
            <w:vAlign w:val="center"/>
            <w:hideMark/>
          </w:tcPr>
          <w:p w14:paraId="5D79F77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2B1828B0"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60" w:type="dxa"/>
            <w:gridSpan w:val="4"/>
            <w:tcBorders>
              <w:top w:val="nil"/>
              <w:left w:val="nil"/>
              <w:bottom w:val="single" w:sz="4" w:space="0" w:color="FFFFFF"/>
              <w:right w:val="single" w:sz="4" w:space="0" w:color="FFFFFF"/>
            </w:tcBorders>
            <w:noWrap/>
            <w:vAlign w:val="center"/>
            <w:hideMark/>
          </w:tcPr>
          <w:p w14:paraId="58DDBD34"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3"/>
            <w:tcBorders>
              <w:top w:val="nil"/>
              <w:left w:val="nil"/>
              <w:bottom w:val="single" w:sz="4" w:space="0" w:color="FFFFFF"/>
              <w:right w:val="single" w:sz="4" w:space="0" w:color="FFFFFF"/>
            </w:tcBorders>
            <w:noWrap/>
            <w:vAlign w:val="center"/>
            <w:hideMark/>
          </w:tcPr>
          <w:p w14:paraId="4DB068DA"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2B1476B" w14:textId="77777777" w:rsidTr="001263EF">
        <w:trPr>
          <w:trHeight w:val="227"/>
        </w:trPr>
        <w:tc>
          <w:tcPr>
            <w:tcW w:w="6236" w:type="dxa"/>
            <w:gridSpan w:val="3"/>
            <w:tcBorders>
              <w:top w:val="nil"/>
              <w:left w:val="single" w:sz="4" w:space="0" w:color="FFFFFF"/>
              <w:bottom w:val="single" w:sz="4" w:space="0" w:color="FFFFFF"/>
              <w:right w:val="single" w:sz="4" w:space="0" w:color="FFFFFF"/>
            </w:tcBorders>
            <w:noWrap/>
            <w:vAlign w:val="center"/>
            <w:hideMark/>
          </w:tcPr>
          <w:p w14:paraId="13BB601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166341A8"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6,261,242</w:t>
            </w:r>
          </w:p>
        </w:tc>
        <w:tc>
          <w:tcPr>
            <w:tcW w:w="1160" w:type="dxa"/>
            <w:gridSpan w:val="4"/>
            <w:tcBorders>
              <w:top w:val="nil"/>
              <w:left w:val="nil"/>
              <w:bottom w:val="single" w:sz="4" w:space="0" w:color="FFFFFF"/>
              <w:right w:val="single" w:sz="4" w:space="0" w:color="FFFFFF"/>
            </w:tcBorders>
            <w:noWrap/>
            <w:vAlign w:val="center"/>
            <w:hideMark/>
          </w:tcPr>
          <w:p w14:paraId="78DA8CF0"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6,291,181</w:t>
            </w:r>
          </w:p>
        </w:tc>
        <w:tc>
          <w:tcPr>
            <w:tcW w:w="1134" w:type="dxa"/>
            <w:gridSpan w:val="3"/>
            <w:tcBorders>
              <w:top w:val="nil"/>
              <w:left w:val="nil"/>
              <w:bottom w:val="single" w:sz="4" w:space="0" w:color="FFFFFF"/>
              <w:right w:val="single" w:sz="4" w:space="0" w:color="FFFFFF"/>
            </w:tcBorders>
            <w:noWrap/>
            <w:vAlign w:val="center"/>
            <w:hideMark/>
          </w:tcPr>
          <w:p w14:paraId="735DDB4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7,230,554</w:t>
            </w:r>
          </w:p>
        </w:tc>
      </w:tr>
      <w:tr w:rsidR="00D53C8A" w14:paraId="3421E4CD" w14:textId="77777777" w:rsidTr="001263EF">
        <w:trPr>
          <w:trHeight w:val="227"/>
        </w:trPr>
        <w:tc>
          <w:tcPr>
            <w:tcW w:w="6236" w:type="dxa"/>
            <w:gridSpan w:val="3"/>
            <w:tcBorders>
              <w:top w:val="nil"/>
              <w:left w:val="single" w:sz="4" w:space="0" w:color="FFFFFF"/>
              <w:bottom w:val="single" w:sz="4" w:space="0" w:color="FFFFFF"/>
              <w:right w:val="single" w:sz="4" w:space="0" w:color="FFFFFF"/>
            </w:tcBorders>
            <w:noWrap/>
            <w:vAlign w:val="center"/>
            <w:hideMark/>
          </w:tcPr>
          <w:p w14:paraId="160DC8F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29E441CA"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1,790,520</w:t>
            </w:r>
          </w:p>
        </w:tc>
        <w:tc>
          <w:tcPr>
            <w:tcW w:w="1160" w:type="dxa"/>
            <w:gridSpan w:val="4"/>
            <w:tcBorders>
              <w:top w:val="nil"/>
              <w:left w:val="nil"/>
              <w:bottom w:val="single" w:sz="4" w:space="0" w:color="FFFFFF"/>
              <w:right w:val="single" w:sz="4" w:space="0" w:color="FFFFFF"/>
            </w:tcBorders>
            <w:noWrap/>
            <w:vAlign w:val="center"/>
            <w:hideMark/>
          </w:tcPr>
          <w:p w14:paraId="34BCBED8"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2,471,827</w:t>
            </w:r>
          </w:p>
        </w:tc>
        <w:tc>
          <w:tcPr>
            <w:tcW w:w="1134" w:type="dxa"/>
            <w:gridSpan w:val="3"/>
            <w:tcBorders>
              <w:top w:val="nil"/>
              <w:left w:val="nil"/>
              <w:bottom w:val="single" w:sz="4" w:space="0" w:color="FFFFFF"/>
              <w:right w:val="single" w:sz="4" w:space="0" w:color="FFFFFF"/>
            </w:tcBorders>
            <w:noWrap/>
            <w:vAlign w:val="center"/>
            <w:hideMark/>
          </w:tcPr>
          <w:p w14:paraId="47F243DA"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2,471,827</w:t>
            </w:r>
          </w:p>
        </w:tc>
      </w:tr>
      <w:tr w:rsidR="00D53C8A" w14:paraId="6C25F064" w14:textId="77777777" w:rsidTr="001263EF">
        <w:trPr>
          <w:trHeight w:val="227"/>
        </w:trPr>
        <w:tc>
          <w:tcPr>
            <w:tcW w:w="6236" w:type="dxa"/>
            <w:gridSpan w:val="3"/>
            <w:tcBorders>
              <w:top w:val="nil"/>
              <w:left w:val="single" w:sz="4" w:space="0" w:color="FFFFFF"/>
              <w:bottom w:val="single" w:sz="4" w:space="0" w:color="auto"/>
              <w:right w:val="single" w:sz="4" w:space="0" w:color="FFFFFF"/>
            </w:tcBorders>
            <w:noWrap/>
            <w:vAlign w:val="center"/>
            <w:hideMark/>
          </w:tcPr>
          <w:p w14:paraId="135367D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01C25A27"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60" w:type="dxa"/>
            <w:gridSpan w:val="4"/>
            <w:tcBorders>
              <w:top w:val="nil"/>
              <w:left w:val="nil"/>
              <w:bottom w:val="single" w:sz="4" w:space="0" w:color="auto"/>
              <w:right w:val="single" w:sz="4" w:space="0" w:color="FFFFFF"/>
            </w:tcBorders>
            <w:noWrap/>
            <w:vAlign w:val="center"/>
            <w:hideMark/>
          </w:tcPr>
          <w:p w14:paraId="18093781"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3"/>
            <w:tcBorders>
              <w:top w:val="nil"/>
              <w:left w:val="nil"/>
              <w:bottom w:val="single" w:sz="4" w:space="0" w:color="auto"/>
              <w:right w:val="single" w:sz="4" w:space="0" w:color="FFFFFF"/>
            </w:tcBorders>
            <w:noWrap/>
            <w:vAlign w:val="center"/>
            <w:hideMark/>
          </w:tcPr>
          <w:p w14:paraId="34A2FF39" w14:textId="77777777" w:rsidR="00D53C8A" w:rsidRDefault="00D53C8A" w:rsidP="009D51C7">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7214FCD" w14:textId="77777777" w:rsidTr="001263EF">
        <w:trPr>
          <w:trHeight w:val="283"/>
        </w:trPr>
        <w:tc>
          <w:tcPr>
            <w:tcW w:w="6236" w:type="dxa"/>
            <w:gridSpan w:val="3"/>
            <w:tcBorders>
              <w:top w:val="nil"/>
              <w:left w:val="single" w:sz="4" w:space="0" w:color="FFFFFF"/>
              <w:bottom w:val="single" w:sz="4" w:space="0" w:color="auto"/>
              <w:right w:val="single" w:sz="4" w:space="0" w:color="FFFFFF"/>
            </w:tcBorders>
            <w:noWrap/>
            <w:vAlign w:val="center"/>
            <w:hideMark/>
          </w:tcPr>
          <w:p w14:paraId="06841F7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15B905A9"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8,051,762</w:t>
            </w:r>
          </w:p>
        </w:tc>
        <w:tc>
          <w:tcPr>
            <w:tcW w:w="1160" w:type="dxa"/>
            <w:gridSpan w:val="4"/>
            <w:tcBorders>
              <w:top w:val="nil"/>
              <w:left w:val="nil"/>
              <w:bottom w:val="single" w:sz="4" w:space="0" w:color="auto"/>
              <w:right w:val="single" w:sz="4" w:space="0" w:color="FFFFFF"/>
            </w:tcBorders>
            <w:noWrap/>
            <w:vAlign w:val="center"/>
            <w:hideMark/>
          </w:tcPr>
          <w:p w14:paraId="761AD28C"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8,763,008</w:t>
            </w:r>
          </w:p>
        </w:tc>
        <w:tc>
          <w:tcPr>
            <w:tcW w:w="1134" w:type="dxa"/>
            <w:gridSpan w:val="3"/>
            <w:tcBorders>
              <w:top w:val="nil"/>
              <w:left w:val="nil"/>
              <w:bottom w:val="single" w:sz="4" w:space="0" w:color="auto"/>
              <w:right w:val="single" w:sz="4" w:space="0" w:color="FFFFFF"/>
            </w:tcBorders>
            <w:noWrap/>
            <w:vAlign w:val="center"/>
            <w:hideMark/>
          </w:tcPr>
          <w:p w14:paraId="7E0C40DD" w14:textId="77777777" w:rsidR="00D53C8A" w:rsidRDefault="00D53C8A" w:rsidP="009D51C7">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9,702,381</w:t>
            </w:r>
          </w:p>
        </w:tc>
      </w:tr>
    </w:tbl>
    <w:p w14:paraId="3F4349C0" w14:textId="77777777" w:rsidR="00E25064" w:rsidRPr="001263EF" w:rsidRDefault="00E25064">
      <w:pPr>
        <w:rPr>
          <w:sz w:val="14"/>
          <w:szCs w:val="14"/>
        </w:rPr>
      </w:pPr>
      <w:r w:rsidRPr="001263EF">
        <w:rPr>
          <w:sz w:val="14"/>
          <w:szCs w:val="14"/>
        </w:rPr>
        <w:br w:type="page"/>
      </w:r>
    </w:p>
    <w:tbl>
      <w:tblPr>
        <w:tblW w:w="9715" w:type="dxa"/>
        <w:tblLook w:val="04A0" w:firstRow="1" w:lastRow="0" w:firstColumn="1" w:lastColumn="0" w:noHBand="0" w:noVBand="1"/>
        <w:tblCaption w:val="4.2 Financial Statements - Department of Communities and Justice - Cash Flow Statement"/>
        <w:tblDescription w:val="4.2 Financial Statements - Department of Communities and Justice - Cash Flow Statement"/>
      </w:tblPr>
      <w:tblGrid>
        <w:gridCol w:w="5653"/>
        <w:gridCol w:w="527"/>
        <w:gridCol w:w="59"/>
        <w:gridCol w:w="672"/>
        <w:gridCol w:w="463"/>
        <w:gridCol w:w="7"/>
        <w:gridCol w:w="774"/>
        <w:gridCol w:w="214"/>
        <w:gridCol w:w="139"/>
        <w:gridCol w:w="60"/>
        <w:gridCol w:w="790"/>
        <w:gridCol w:w="357"/>
      </w:tblGrid>
      <w:tr w:rsidR="00D53C8A" w14:paraId="6A4EF715" w14:textId="77777777" w:rsidTr="00AB7C5C">
        <w:trPr>
          <w:gridAfter w:val="1"/>
          <w:wAfter w:w="357" w:type="dxa"/>
          <w:trHeight w:val="360"/>
        </w:trPr>
        <w:tc>
          <w:tcPr>
            <w:tcW w:w="5653" w:type="dxa"/>
            <w:shd w:val="clear" w:color="auto" w:fill="FFFFFF"/>
            <w:noWrap/>
            <w:vAlign w:val="bottom"/>
            <w:hideMark/>
          </w:tcPr>
          <w:p w14:paraId="4426D352" w14:textId="74317078" w:rsidR="00D53C8A" w:rsidRPr="00DB7266" w:rsidRDefault="00D53C8A">
            <w:pPr>
              <w:rPr>
                <w:rStyle w:val="StylePublicSans9ptBoldCustomColorRGB343943"/>
              </w:rPr>
            </w:pPr>
            <w:r w:rsidRPr="00DB7266">
              <w:rPr>
                <w:rStyle w:val="StylePublicSans9ptBoldCustomColorRGB343943"/>
              </w:rPr>
              <w:lastRenderedPageBreak/>
              <w:t>Cash Flow Statement</w:t>
            </w:r>
          </w:p>
        </w:tc>
        <w:tc>
          <w:tcPr>
            <w:tcW w:w="1258" w:type="dxa"/>
            <w:gridSpan w:val="3"/>
            <w:shd w:val="clear" w:color="auto" w:fill="FFFFFF"/>
            <w:noWrap/>
            <w:vAlign w:val="bottom"/>
            <w:hideMark/>
          </w:tcPr>
          <w:p w14:paraId="2085BE3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244" w:type="dxa"/>
            <w:gridSpan w:val="3"/>
            <w:shd w:val="clear" w:color="auto" w:fill="FFFFFF"/>
            <w:noWrap/>
            <w:vAlign w:val="bottom"/>
            <w:hideMark/>
          </w:tcPr>
          <w:p w14:paraId="45DE29A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203" w:type="dxa"/>
            <w:gridSpan w:val="4"/>
            <w:shd w:val="clear" w:color="auto" w:fill="FFFFFF"/>
            <w:noWrap/>
            <w:vAlign w:val="bottom"/>
            <w:hideMark/>
          </w:tcPr>
          <w:p w14:paraId="76EFD86E"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6C2F6F5D" w14:textId="77777777" w:rsidTr="00AB7C5C">
        <w:trPr>
          <w:trHeight w:val="283"/>
        </w:trPr>
        <w:tc>
          <w:tcPr>
            <w:tcW w:w="6239" w:type="dxa"/>
            <w:gridSpan w:val="3"/>
            <w:tcBorders>
              <w:top w:val="nil"/>
              <w:left w:val="nil"/>
              <w:bottom w:val="nil"/>
              <w:right w:val="nil"/>
            </w:tcBorders>
            <w:shd w:val="clear" w:color="000000" w:fill="EBEBEB"/>
            <w:vAlign w:val="center"/>
            <w:hideMark/>
          </w:tcPr>
          <w:p w14:paraId="0054ECB9"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5"/>
            <w:tcBorders>
              <w:top w:val="nil"/>
              <w:left w:val="nil"/>
              <w:bottom w:val="nil"/>
              <w:right w:val="nil"/>
            </w:tcBorders>
            <w:shd w:val="clear" w:color="000000" w:fill="EBEBEB"/>
            <w:vAlign w:val="bottom"/>
            <w:hideMark/>
          </w:tcPr>
          <w:p w14:paraId="550A2A41"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4"/>
            <w:tcBorders>
              <w:top w:val="nil"/>
              <w:left w:val="nil"/>
              <w:bottom w:val="nil"/>
              <w:right w:val="nil"/>
            </w:tcBorders>
            <w:shd w:val="clear" w:color="000000" w:fill="EBEBEB"/>
            <w:vAlign w:val="bottom"/>
            <w:hideMark/>
          </w:tcPr>
          <w:p w14:paraId="0203F089"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2C997A53" w14:textId="77777777" w:rsidTr="00AB7C5C">
        <w:trPr>
          <w:trHeight w:val="225"/>
        </w:trPr>
        <w:tc>
          <w:tcPr>
            <w:tcW w:w="6239" w:type="dxa"/>
            <w:gridSpan w:val="3"/>
            <w:tcBorders>
              <w:top w:val="nil"/>
              <w:left w:val="nil"/>
              <w:bottom w:val="nil"/>
              <w:right w:val="nil"/>
            </w:tcBorders>
            <w:shd w:val="clear" w:color="000000" w:fill="EBEBEB"/>
            <w:vAlign w:val="center"/>
            <w:hideMark/>
          </w:tcPr>
          <w:p w14:paraId="72D03A72"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2"/>
            <w:tcBorders>
              <w:top w:val="nil"/>
              <w:left w:val="nil"/>
              <w:bottom w:val="nil"/>
              <w:right w:val="nil"/>
            </w:tcBorders>
            <w:shd w:val="clear" w:color="000000" w:fill="EBEBEB"/>
            <w:vAlign w:val="center"/>
            <w:hideMark/>
          </w:tcPr>
          <w:p w14:paraId="395F1B5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10A83F5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3"/>
            <w:tcBorders>
              <w:top w:val="nil"/>
              <w:left w:val="nil"/>
              <w:bottom w:val="nil"/>
              <w:right w:val="nil"/>
            </w:tcBorders>
            <w:shd w:val="clear" w:color="000000" w:fill="EBEBEB"/>
            <w:vAlign w:val="center"/>
            <w:hideMark/>
          </w:tcPr>
          <w:p w14:paraId="219357B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63CA74DF" w14:textId="77777777" w:rsidTr="00AB7C5C">
        <w:trPr>
          <w:trHeight w:val="283"/>
        </w:trPr>
        <w:tc>
          <w:tcPr>
            <w:tcW w:w="6239" w:type="dxa"/>
            <w:gridSpan w:val="3"/>
            <w:tcBorders>
              <w:top w:val="nil"/>
              <w:left w:val="nil"/>
              <w:bottom w:val="nil"/>
              <w:right w:val="nil"/>
            </w:tcBorders>
            <w:shd w:val="clear" w:color="000000" w:fill="EBEBEB"/>
            <w:vAlign w:val="center"/>
            <w:hideMark/>
          </w:tcPr>
          <w:p w14:paraId="16F69061"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2"/>
            <w:tcBorders>
              <w:top w:val="nil"/>
              <w:left w:val="nil"/>
              <w:bottom w:val="nil"/>
              <w:right w:val="nil"/>
            </w:tcBorders>
            <w:shd w:val="clear" w:color="000000" w:fill="EBEBEB"/>
            <w:hideMark/>
          </w:tcPr>
          <w:p w14:paraId="0C0DA4F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027F704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3"/>
            <w:tcBorders>
              <w:top w:val="nil"/>
              <w:left w:val="nil"/>
              <w:bottom w:val="nil"/>
              <w:right w:val="nil"/>
            </w:tcBorders>
            <w:shd w:val="clear" w:color="000000" w:fill="EBEBEB"/>
            <w:hideMark/>
          </w:tcPr>
          <w:p w14:paraId="6E02282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7C1CD4DD" w14:textId="77777777" w:rsidTr="00D0343B">
        <w:trPr>
          <w:trHeight w:val="225"/>
        </w:trPr>
        <w:tc>
          <w:tcPr>
            <w:tcW w:w="6180" w:type="dxa"/>
            <w:gridSpan w:val="2"/>
            <w:tcBorders>
              <w:top w:val="single" w:sz="4" w:space="0" w:color="FFFFFF"/>
              <w:left w:val="single" w:sz="4" w:space="0" w:color="FFFFFF"/>
              <w:bottom w:val="single" w:sz="4" w:space="0" w:color="FFFFFF"/>
              <w:right w:val="single" w:sz="4" w:space="0" w:color="FFFFFF"/>
            </w:tcBorders>
            <w:noWrap/>
            <w:vAlign w:val="center"/>
            <w:hideMark/>
          </w:tcPr>
          <w:p w14:paraId="640A3B1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201" w:type="dxa"/>
            <w:gridSpan w:val="4"/>
            <w:tcBorders>
              <w:top w:val="single" w:sz="4" w:space="0" w:color="FFFFFF"/>
              <w:left w:val="nil"/>
              <w:bottom w:val="single" w:sz="4" w:space="0" w:color="FFFFFF"/>
              <w:right w:val="single" w:sz="4" w:space="0" w:color="FFFFFF"/>
            </w:tcBorders>
            <w:noWrap/>
            <w:vAlign w:val="bottom"/>
            <w:hideMark/>
          </w:tcPr>
          <w:p w14:paraId="7789BBA4" w14:textId="77777777" w:rsidR="00D53C8A" w:rsidRDefault="00D53C8A" w:rsidP="00AB7C5C">
            <w:pPr>
              <w:ind w:left="-57" w:right="-57"/>
              <w:rPr>
                <w:rFonts w:ascii="Public Sans" w:hAnsi="Public Sans" w:cs="Calibri"/>
                <w:sz w:val="18"/>
                <w:szCs w:val="18"/>
                <w:lang w:eastAsia="en-AU"/>
              </w:rPr>
            </w:pPr>
            <w:r>
              <w:rPr>
                <w:rFonts w:ascii="Public Sans" w:hAnsi="Public Sans" w:cs="Calibri"/>
                <w:sz w:val="18"/>
                <w:szCs w:val="18"/>
                <w:lang w:eastAsia="en-AU"/>
              </w:rPr>
              <w:t> </w:t>
            </w:r>
          </w:p>
        </w:tc>
        <w:tc>
          <w:tcPr>
            <w:tcW w:w="1187" w:type="dxa"/>
            <w:gridSpan w:val="4"/>
            <w:tcBorders>
              <w:top w:val="single" w:sz="4" w:space="0" w:color="FFFFFF"/>
              <w:left w:val="nil"/>
              <w:bottom w:val="single" w:sz="4" w:space="0" w:color="FFFFFF"/>
              <w:right w:val="single" w:sz="4" w:space="0" w:color="FFFFFF"/>
            </w:tcBorders>
            <w:noWrap/>
            <w:vAlign w:val="bottom"/>
            <w:hideMark/>
          </w:tcPr>
          <w:p w14:paraId="79F07E0F" w14:textId="77777777" w:rsidR="00D53C8A" w:rsidRDefault="00D53C8A" w:rsidP="00AB7C5C">
            <w:pPr>
              <w:ind w:left="-57" w:right="-57"/>
              <w:rPr>
                <w:rFonts w:ascii="Public Sans" w:hAnsi="Public Sans" w:cs="Calibri"/>
                <w:sz w:val="18"/>
                <w:szCs w:val="18"/>
                <w:lang w:eastAsia="en-AU"/>
              </w:rPr>
            </w:pPr>
            <w:r>
              <w:rPr>
                <w:rFonts w:ascii="Public Sans" w:hAnsi="Public Sans" w:cs="Calibri"/>
                <w:sz w:val="18"/>
                <w:szCs w:val="18"/>
                <w:lang w:eastAsia="en-AU"/>
              </w:rPr>
              <w:t> </w:t>
            </w:r>
          </w:p>
        </w:tc>
        <w:tc>
          <w:tcPr>
            <w:tcW w:w="1147" w:type="dxa"/>
            <w:gridSpan w:val="2"/>
            <w:tcBorders>
              <w:top w:val="single" w:sz="4" w:space="0" w:color="FFFFFF"/>
              <w:left w:val="nil"/>
              <w:bottom w:val="single" w:sz="4" w:space="0" w:color="FFFFFF"/>
              <w:right w:val="single" w:sz="4" w:space="0" w:color="FFFFFF"/>
            </w:tcBorders>
            <w:noWrap/>
            <w:vAlign w:val="bottom"/>
            <w:hideMark/>
          </w:tcPr>
          <w:p w14:paraId="1A20EC7A" w14:textId="77777777" w:rsidR="00D53C8A" w:rsidRDefault="00D53C8A" w:rsidP="00AB7C5C">
            <w:pPr>
              <w:ind w:left="-57" w:right="-57"/>
              <w:rPr>
                <w:rFonts w:ascii="Public Sans" w:hAnsi="Public Sans" w:cs="Calibri"/>
                <w:sz w:val="18"/>
                <w:szCs w:val="18"/>
                <w:lang w:eastAsia="en-AU"/>
              </w:rPr>
            </w:pPr>
            <w:r>
              <w:rPr>
                <w:rFonts w:ascii="Public Sans" w:hAnsi="Public Sans" w:cs="Calibri"/>
                <w:sz w:val="18"/>
                <w:szCs w:val="18"/>
                <w:lang w:eastAsia="en-AU"/>
              </w:rPr>
              <w:t> </w:t>
            </w:r>
          </w:p>
        </w:tc>
      </w:tr>
      <w:tr w:rsidR="00D53C8A" w14:paraId="43705EDC"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791F2C9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201" w:type="dxa"/>
            <w:gridSpan w:val="4"/>
            <w:tcBorders>
              <w:top w:val="nil"/>
              <w:left w:val="nil"/>
              <w:bottom w:val="single" w:sz="4" w:space="0" w:color="FFFFFF"/>
              <w:right w:val="single" w:sz="4" w:space="0" w:color="FFFFFF"/>
            </w:tcBorders>
            <w:noWrap/>
            <w:vAlign w:val="bottom"/>
            <w:hideMark/>
          </w:tcPr>
          <w:p w14:paraId="3BFEF5C6" w14:textId="77777777" w:rsidR="00D53C8A" w:rsidRDefault="00D53C8A" w:rsidP="00AB7C5C">
            <w:pPr>
              <w:ind w:left="-57" w:right="-57"/>
              <w:rPr>
                <w:rFonts w:ascii="Public Sans" w:hAnsi="Public Sans" w:cs="Calibri"/>
                <w:sz w:val="18"/>
                <w:szCs w:val="18"/>
                <w:lang w:eastAsia="en-AU"/>
              </w:rPr>
            </w:pPr>
            <w:r>
              <w:rPr>
                <w:rFonts w:ascii="Public Sans" w:hAnsi="Public Sans" w:cs="Calibri"/>
                <w:sz w:val="18"/>
                <w:szCs w:val="18"/>
                <w:lang w:eastAsia="en-AU"/>
              </w:rPr>
              <w:t> </w:t>
            </w:r>
          </w:p>
        </w:tc>
        <w:tc>
          <w:tcPr>
            <w:tcW w:w="1187" w:type="dxa"/>
            <w:gridSpan w:val="4"/>
            <w:tcBorders>
              <w:top w:val="nil"/>
              <w:left w:val="nil"/>
              <w:bottom w:val="single" w:sz="4" w:space="0" w:color="FFFFFF"/>
              <w:right w:val="single" w:sz="4" w:space="0" w:color="FFFFFF"/>
            </w:tcBorders>
            <w:noWrap/>
            <w:vAlign w:val="bottom"/>
            <w:hideMark/>
          </w:tcPr>
          <w:p w14:paraId="3F278113" w14:textId="77777777" w:rsidR="00D53C8A" w:rsidRDefault="00D53C8A" w:rsidP="00AB7C5C">
            <w:pPr>
              <w:ind w:left="-57" w:right="-57"/>
              <w:rPr>
                <w:rFonts w:ascii="Public Sans" w:hAnsi="Public Sans" w:cs="Calibri"/>
                <w:sz w:val="18"/>
                <w:szCs w:val="18"/>
                <w:lang w:eastAsia="en-AU"/>
              </w:rPr>
            </w:pPr>
            <w:r>
              <w:rPr>
                <w:rFonts w:ascii="Public Sans" w:hAnsi="Public Sans" w:cs="Calibri"/>
                <w:sz w:val="18"/>
                <w:szCs w:val="18"/>
                <w:lang w:eastAsia="en-AU"/>
              </w:rPr>
              <w:t> </w:t>
            </w:r>
          </w:p>
        </w:tc>
        <w:tc>
          <w:tcPr>
            <w:tcW w:w="1147" w:type="dxa"/>
            <w:gridSpan w:val="2"/>
            <w:tcBorders>
              <w:top w:val="nil"/>
              <w:left w:val="nil"/>
              <w:bottom w:val="single" w:sz="4" w:space="0" w:color="FFFFFF"/>
              <w:right w:val="single" w:sz="4" w:space="0" w:color="FFFFFF"/>
            </w:tcBorders>
            <w:noWrap/>
            <w:vAlign w:val="bottom"/>
            <w:hideMark/>
          </w:tcPr>
          <w:p w14:paraId="698F8F11" w14:textId="77777777" w:rsidR="00D53C8A" w:rsidRDefault="00D53C8A" w:rsidP="00AB7C5C">
            <w:pPr>
              <w:ind w:left="-57" w:right="-57"/>
              <w:rPr>
                <w:rFonts w:ascii="Public Sans" w:hAnsi="Public Sans" w:cs="Calibri"/>
                <w:sz w:val="18"/>
                <w:szCs w:val="18"/>
                <w:lang w:eastAsia="en-AU"/>
              </w:rPr>
            </w:pPr>
            <w:r>
              <w:rPr>
                <w:rFonts w:ascii="Public Sans" w:hAnsi="Public Sans" w:cs="Calibri"/>
                <w:sz w:val="18"/>
                <w:szCs w:val="18"/>
                <w:lang w:eastAsia="en-AU"/>
              </w:rPr>
              <w:t> </w:t>
            </w:r>
          </w:p>
        </w:tc>
      </w:tr>
      <w:tr w:rsidR="00D53C8A" w14:paraId="619DB07C"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48F3F60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201" w:type="dxa"/>
            <w:gridSpan w:val="4"/>
            <w:tcBorders>
              <w:top w:val="nil"/>
              <w:left w:val="nil"/>
              <w:bottom w:val="single" w:sz="4" w:space="0" w:color="FFFFFF"/>
              <w:right w:val="single" w:sz="4" w:space="0" w:color="FFFFFF"/>
            </w:tcBorders>
            <w:noWrap/>
            <w:vAlign w:val="center"/>
            <w:hideMark/>
          </w:tcPr>
          <w:p w14:paraId="5232A87C"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3,306,113</w:t>
            </w:r>
          </w:p>
        </w:tc>
        <w:tc>
          <w:tcPr>
            <w:tcW w:w="1187" w:type="dxa"/>
            <w:gridSpan w:val="4"/>
            <w:tcBorders>
              <w:top w:val="nil"/>
              <w:left w:val="nil"/>
              <w:bottom w:val="single" w:sz="4" w:space="0" w:color="FFFFFF"/>
              <w:right w:val="single" w:sz="4" w:space="0" w:color="FFFFFF"/>
            </w:tcBorders>
            <w:noWrap/>
            <w:vAlign w:val="center"/>
            <w:hideMark/>
          </w:tcPr>
          <w:p w14:paraId="7C76887E"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3,375,094</w:t>
            </w:r>
          </w:p>
        </w:tc>
        <w:tc>
          <w:tcPr>
            <w:tcW w:w="1147" w:type="dxa"/>
            <w:gridSpan w:val="2"/>
            <w:tcBorders>
              <w:top w:val="nil"/>
              <w:left w:val="nil"/>
              <w:bottom w:val="single" w:sz="4" w:space="0" w:color="FFFFFF"/>
              <w:right w:val="single" w:sz="4" w:space="0" w:color="FFFFFF"/>
            </w:tcBorders>
            <w:noWrap/>
            <w:vAlign w:val="center"/>
            <w:hideMark/>
          </w:tcPr>
          <w:p w14:paraId="6A5F35BE"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3,660,530</w:t>
            </w:r>
          </w:p>
        </w:tc>
      </w:tr>
      <w:tr w:rsidR="00D53C8A" w14:paraId="08E87042"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7988658D"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201" w:type="dxa"/>
            <w:gridSpan w:val="4"/>
            <w:tcBorders>
              <w:top w:val="nil"/>
              <w:left w:val="nil"/>
              <w:bottom w:val="single" w:sz="4" w:space="0" w:color="FFFFFF"/>
              <w:right w:val="single" w:sz="4" w:space="0" w:color="FFFFFF"/>
            </w:tcBorders>
            <w:noWrap/>
            <w:vAlign w:val="center"/>
            <w:hideMark/>
          </w:tcPr>
          <w:p w14:paraId="00ACD0A2"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00CC7474"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3E9C2FF4"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348582B"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58273937"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201" w:type="dxa"/>
            <w:gridSpan w:val="4"/>
            <w:tcBorders>
              <w:top w:val="nil"/>
              <w:left w:val="nil"/>
              <w:bottom w:val="single" w:sz="4" w:space="0" w:color="FFFFFF"/>
              <w:right w:val="single" w:sz="4" w:space="0" w:color="FFFFFF"/>
            </w:tcBorders>
            <w:noWrap/>
            <w:vAlign w:val="center"/>
            <w:hideMark/>
          </w:tcPr>
          <w:p w14:paraId="73CAD762"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15,265,456</w:t>
            </w:r>
          </w:p>
        </w:tc>
        <w:tc>
          <w:tcPr>
            <w:tcW w:w="1187" w:type="dxa"/>
            <w:gridSpan w:val="4"/>
            <w:tcBorders>
              <w:top w:val="nil"/>
              <w:left w:val="nil"/>
              <w:bottom w:val="single" w:sz="4" w:space="0" w:color="FFFFFF"/>
              <w:right w:val="single" w:sz="4" w:space="0" w:color="FFFFFF"/>
            </w:tcBorders>
            <w:noWrap/>
            <w:vAlign w:val="center"/>
            <w:hideMark/>
          </w:tcPr>
          <w:p w14:paraId="47B5B3BA"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15,310,829</w:t>
            </w:r>
          </w:p>
        </w:tc>
        <w:tc>
          <w:tcPr>
            <w:tcW w:w="1147" w:type="dxa"/>
            <w:gridSpan w:val="2"/>
            <w:tcBorders>
              <w:top w:val="nil"/>
              <w:left w:val="nil"/>
              <w:bottom w:val="single" w:sz="4" w:space="0" w:color="FFFFFF"/>
              <w:right w:val="single" w:sz="4" w:space="0" w:color="FFFFFF"/>
            </w:tcBorders>
            <w:noWrap/>
            <w:vAlign w:val="center"/>
            <w:hideMark/>
          </w:tcPr>
          <w:p w14:paraId="20BCBA6B"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16,170,991</w:t>
            </w:r>
          </w:p>
        </w:tc>
      </w:tr>
      <w:tr w:rsidR="00D53C8A" w14:paraId="1754F122"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096B0D1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201" w:type="dxa"/>
            <w:gridSpan w:val="4"/>
            <w:tcBorders>
              <w:top w:val="nil"/>
              <w:left w:val="nil"/>
              <w:bottom w:val="single" w:sz="4" w:space="0" w:color="FFFFFF"/>
              <w:right w:val="single" w:sz="4" w:space="0" w:color="FFFFFF"/>
            </w:tcBorders>
            <w:noWrap/>
            <w:vAlign w:val="center"/>
            <w:hideMark/>
          </w:tcPr>
          <w:p w14:paraId="6AE0F56E"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43,602</w:t>
            </w:r>
          </w:p>
        </w:tc>
        <w:tc>
          <w:tcPr>
            <w:tcW w:w="1187" w:type="dxa"/>
            <w:gridSpan w:val="4"/>
            <w:tcBorders>
              <w:top w:val="nil"/>
              <w:left w:val="nil"/>
              <w:bottom w:val="single" w:sz="4" w:space="0" w:color="FFFFFF"/>
              <w:right w:val="single" w:sz="4" w:space="0" w:color="FFFFFF"/>
            </w:tcBorders>
            <w:noWrap/>
            <w:vAlign w:val="center"/>
            <w:hideMark/>
          </w:tcPr>
          <w:p w14:paraId="53346CE5"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39,757</w:t>
            </w:r>
          </w:p>
        </w:tc>
        <w:tc>
          <w:tcPr>
            <w:tcW w:w="1147" w:type="dxa"/>
            <w:gridSpan w:val="2"/>
            <w:tcBorders>
              <w:top w:val="nil"/>
              <w:left w:val="nil"/>
              <w:bottom w:val="single" w:sz="4" w:space="0" w:color="FFFFFF"/>
              <w:right w:val="single" w:sz="4" w:space="0" w:color="FFFFFF"/>
            </w:tcBorders>
            <w:noWrap/>
            <w:vAlign w:val="center"/>
            <w:hideMark/>
          </w:tcPr>
          <w:p w14:paraId="1D426622"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46,956</w:t>
            </w:r>
          </w:p>
        </w:tc>
      </w:tr>
      <w:tr w:rsidR="00D53C8A" w14:paraId="1D37760C"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30B36378"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201" w:type="dxa"/>
            <w:gridSpan w:val="4"/>
            <w:tcBorders>
              <w:top w:val="nil"/>
              <w:left w:val="nil"/>
              <w:bottom w:val="single" w:sz="4" w:space="0" w:color="FFFFFF"/>
              <w:right w:val="single" w:sz="4" w:space="0" w:color="FFFFFF"/>
            </w:tcBorders>
            <w:noWrap/>
            <w:vAlign w:val="center"/>
            <w:hideMark/>
          </w:tcPr>
          <w:p w14:paraId="6CFBBC52"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10748BCE"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6224149B"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58ABFDA" w14:textId="77777777" w:rsidTr="00D0343B">
        <w:trPr>
          <w:trHeight w:val="225"/>
        </w:trPr>
        <w:tc>
          <w:tcPr>
            <w:tcW w:w="6180" w:type="dxa"/>
            <w:gridSpan w:val="2"/>
            <w:tcBorders>
              <w:top w:val="nil"/>
              <w:left w:val="single" w:sz="4" w:space="0" w:color="FFFFFF"/>
              <w:bottom w:val="nil"/>
              <w:right w:val="single" w:sz="4" w:space="0" w:color="FFFFFF"/>
            </w:tcBorders>
            <w:noWrap/>
            <w:vAlign w:val="center"/>
            <w:hideMark/>
          </w:tcPr>
          <w:p w14:paraId="73B867D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201" w:type="dxa"/>
            <w:gridSpan w:val="4"/>
            <w:tcBorders>
              <w:top w:val="nil"/>
              <w:left w:val="nil"/>
              <w:bottom w:val="nil"/>
              <w:right w:val="single" w:sz="4" w:space="0" w:color="FFFFFF"/>
            </w:tcBorders>
            <w:noWrap/>
            <w:vAlign w:val="center"/>
            <w:hideMark/>
          </w:tcPr>
          <w:p w14:paraId="0475DB17"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1,847,661</w:t>
            </w:r>
          </w:p>
        </w:tc>
        <w:tc>
          <w:tcPr>
            <w:tcW w:w="1187" w:type="dxa"/>
            <w:gridSpan w:val="4"/>
            <w:tcBorders>
              <w:top w:val="nil"/>
              <w:left w:val="nil"/>
              <w:bottom w:val="nil"/>
              <w:right w:val="single" w:sz="4" w:space="0" w:color="FFFFFF"/>
            </w:tcBorders>
            <w:noWrap/>
            <w:vAlign w:val="center"/>
            <w:hideMark/>
          </w:tcPr>
          <w:p w14:paraId="3862A53F"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2,111,039</w:t>
            </w:r>
          </w:p>
        </w:tc>
        <w:tc>
          <w:tcPr>
            <w:tcW w:w="1147" w:type="dxa"/>
            <w:gridSpan w:val="2"/>
            <w:tcBorders>
              <w:top w:val="nil"/>
              <w:left w:val="nil"/>
              <w:bottom w:val="nil"/>
              <w:right w:val="single" w:sz="4" w:space="0" w:color="FFFFFF"/>
            </w:tcBorders>
            <w:noWrap/>
            <w:vAlign w:val="center"/>
            <w:hideMark/>
          </w:tcPr>
          <w:p w14:paraId="3B6A3BF3"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1,913,291</w:t>
            </w:r>
          </w:p>
        </w:tc>
      </w:tr>
      <w:tr w:rsidR="00D53C8A" w14:paraId="7A9FFD9C" w14:textId="77777777" w:rsidTr="00E72449">
        <w:trPr>
          <w:trHeight w:val="340"/>
        </w:trPr>
        <w:tc>
          <w:tcPr>
            <w:tcW w:w="6180" w:type="dxa"/>
            <w:gridSpan w:val="2"/>
            <w:tcBorders>
              <w:top w:val="single" w:sz="4" w:space="0" w:color="auto"/>
              <w:left w:val="single" w:sz="4" w:space="0" w:color="FFFFFF"/>
              <w:bottom w:val="single" w:sz="4" w:space="0" w:color="auto"/>
              <w:right w:val="single" w:sz="4" w:space="0" w:color="FFFFFF"/>
            </w:tcBorders>
            <w:noWrap/>
            <w:vAlign w:val="center"/>
            <w:hideMark/>
          </w:tcPr>
          <w:p w14:paraId="66EF0195"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201" w:type="dxa"/>
            <w:gridSpan w:val="4"/>
            <w:tcBorders>
              <w:top w:val="single" w:sz="4" w:space="0" w:color="auto"/>
              <w:left w:val="nil"/>
              <w:bottom w:val="single" w:sz="4" w:space="0" w:color="auto"/>
              <w:right w:val="single" w:sz="4" w:space="0" w:color="FFFFFF"/>
            </w:tcBorders>
            <w:noWrap/>
            <w:vAlign w:val="center"/>
            <w:hideMark/>
          </w:tcPr>
          <w:p w14:paraId="7A1CA6D7"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20,462,833</w:t>
            </w:r>
          </w:p>
        </w:tc>
        <w:tc>
          <w:tcPr>
            <w:tcW w:w="1187" w:type="dxa"/>
            <w:gridSpan w:val="4"/>
            <w:tcBorders>
              <w:top w:val="single" w:sz="4" w:space="0" w:color="auto"/>
              <w:left w:val="nil"/>
              <w:bottom w:val="single" w:sz="4" w:space="0" w:color="auto"/>
              <w:right w:val="single" w:sz="4" w:space="0" w:color="FFFFFF"/>
            </w:tcBorders>
            <w:noWrap/>
            <w:vAlign w:val="center"/>
            <w:hideMark/>
          </w:tcPr>
          <w:p w14:paraId="38396DA8"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20,836,719</w:t>
            </w:r>
          </w:p>
        </w:tc>
        <w:tc>
          <w:tcPr>
            <w:tcW w:w="1147" w:type="dxa"/>
            <w:gridSpan w:val="2"/>
            <w:tcBorders>
              <w:top w:val="single" w:sz="4" w:space="0" w:color="auto"/>
              <w:left w:val="nil"/>
              <w:bottom w:val="single" w:sz="4" w:space="0" w:color="auto"/>
              <w:right w:val="single" w:sz="4" w:space="0" w:color="FFFFFF"/>
            </w:tcBorders>
            <w:noWrap/>
            <w:vAlign w:val="center"/>
            <w:hideMark/>
          </w:tcPr>
          <w:p w14:paraId="0E30A113"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21,791,768</w:t>
            </w:r>
          </w:p>
        </w:tc>
      </w:tr>
      <w:tr w:rsidR="00D53C8A" w14:paraId="07EB27B3"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66D1543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201" w:type="dxa"/>
            <w:gridSpan w:val="4"/>
            <w:tcBorders>
              <w:top w:val="nil"/>
              <w:left w:val="nil"/>
              <w:bottom w:val="single" w:sz="4" w:space="0" w:color="FFFFFF"/>
              <w:right w:val="single" w:sz="4" w:space="0" w:color="FFFFFF"/>
            </w:tcBorders>
            <w:noWrap/>
            <w:vAlign w:val="bottom"/>
            <w:hideMark/>
          </w:tcPr>
          <w:p w14:paraId="07989647"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87" w:type="dxa"/>
            <w:gridSpan w:val="4"/>
            <w:tcBorders>
              <w:top w:val="nil"/>
              <w:left w:val="nil"/>
              <w:bottom w:val="single" w:sz="4" w:space="0" w:color="FFFFFF"/>
              <w:right w:val="single" w:sz="4" w:space="0" w:color="FFFFFF"/>
            </w:tcBorders>
            <w:noWrap/>
            <w:vAlign w:val="bottom"/>
            <w:hideMark/>
          </w:tcPr>
          <w:p w14:paraId="03C9E289"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47" w:type="dxa"/>
            <w:gridSpan w:val="2"/>
            <w:tcBorders>
              <w:top w:val="nil"/>
              <w:left w:val="nil"/>
              <w:bottom w:val="single" w:sz="4" w:space="0" w:color="FFFFFF"/>
              <w:right w:val="single" w:sz="4" w:space="0" w:color="FFFFFF"/>
            </w:tcBorders>
            <w:noWrap/>
            <w:vAlign w:val="bottom"/>
            <w:hideMark/>
          </w:tcPr>
          <w:p w14:paraId="730452D8"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4E73532"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635EC1FC"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201" w:type="dxa"/>
            <w:gridSpan w:val="4"/>
            <w:tcBorders>
              <w:top w:val="nil"/>
              <w:left w:val="nil"/>
              <w:bottom w:val="single" w:sz="4" w:space="0" w:color="FFFFFF"/>
              <w:right w:val="single" w:sz="4" w:space="0" w:color="FFFFFF"/>
            </w:tcBorders>
            <w:noWrap/>
            <w:vAlign w:val="center"/>
            <w:hideMark/>
          </w:tcPr>
          <w:p w14:paraId="4544D715"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19,551,557</w:t>
            </w:r>
          </w:p>
        </w:tc>
        <w:tc>
          <w:tcPr>
            <w:tcW w:w="1187" w:type="dxa"/>
            <w:gridSpan w:val="4"/>
            <w:tcBorders>
              <w:top w:val="nil"/>
              <w:left w:val="nil"/>
              <w:bottom w:val="single" w:sz="4" w:space="0" w:color="FFFFFF"/>
              <w:right w:val="single" w:sz="4" w:space="0" w:color="FFFFFF"/>
            </w:tcBorders>
            <w:noWrap/>
            <w:vAlign w:val="center"/>
            <w:hideMark/>
          </w:tcPr>
          <w:p w14:paraId="7CFC281A"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19,550,019</w:t>
            </w:r>
          </w:p>
        </w:tc>
        <w:tc>
          <w:tcPr>
            <w:tcW w:w="1147" w:type="dxa"/>
            <w:gridSpan w:val="2"/>
            <w:tcBorders>
              <w:top w:val="nil"/>
              <w:left w:val="nil"/>
              <w:bottom w:val="single" w:sz="4" w:space="0" w:color="FFFFFF"/>
              <w:right w:val="single" w:sz="4" w:space="0" w:color="FFFFFF"/>
            </w:tcBorders>
            <w:noWrap/>
            <w:vAlign w:val="center"/>
            <w:hideMark/>
          </w:tcPr>
          <w:p w14:paraId="709B67BA"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21,734,064</w:t>
            </w:r>
          </w:p>
        </w:tc>
      </w:tr>
      <w:tr w:rsidR="00D53C8A" w14:paraId="3E8F28A0"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04F084ED"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201" w:type="dxa"/>
            <w:gridSpan w:val="4"/>
            <w:tcBorders>
              <w:top w:val="nil"/>
              <w:left w:val="nil"/>
              <w:bottom w:val="single" w:sz="4" w:space="0" w:color="FFFFFF"/>
              <w:right w:val="single" w:sz="4" w:space="0" w:color="FFFFFF"/>
            </w:tcBorders>
            <w:noWrap/>
            <w:vAlign w:val="center"/>
            <w:hideMark/>
          </w:tcPr>
          <w:p w14:paraId="1A282FB2"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12BA90F7"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1A580A48"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52292C0"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15164C0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201" w:type="dxa"/>
            <w:gridSpan w:val="4"/>
            <w:tcBorders>
              <w:top w:val="nil"/>
              <w:left w:val="nil"/>
              <w:bottom w:val="single" w:sz="4" w:space="0" w:color="FFFFFF"/>
              <w:right w:val="single" w:sz="4" w:space="0" w:color="FFFFFF"/>
            </w:tcBorders>
            <w:noWrap/>
            <w:vAlign w:val="center"/>
            <w:hideMark/>
          </w:tcPr>
          <w:p w14:paraId="136E9FF4"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15FB0219"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598C443C"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9EC1338"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4A64D19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201" w:type="dxa"/>
            <w:gridSpan w:val="4"/>
            <w:tcBorders>
              <w:top w:val="nil"/>
              <w:left w:val="nil"/>
              <w:bottom w:val="single" w:sz="4" w:space="0" w:color="FFFFFF"/>
              <w:right w:val="single" w:sz="4" w:space="0" w:color="FFFFFF"/>
            </w:tcBorders>
            <w:noWrap/>
            <w:vAlign w:val="center"/>
            <w:hideMark/>
          </w:tcPr>
          <w:p w14:paraId="18C9D28C"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119EF0EC"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198D39B8"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48D3713"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50AA413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201" w:type="dxa"/>
            <w:gridSpan w:val="4"/>
            <w:tcBorders>
              <w:top w:val="nil"/>
              <w:left w:val="nil"/>
              <w:bottom w:val="single" w:sz="4" w:space="0" w:color="FFFFFF"/>
              <w:right w:val="single" w:sz="4" w:space="0" w:color="FFFFFF"/>
            </w:tcBorders>
            <w:noWrap/>
            <w:vAlign w:val="center"/>
            <w:hideMark/>
          </w:tcPr>
          <w:p w14:paraId="2E945D61"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0CCF24E3"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01C6D95B"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EB92076"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7886A48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201" w:type="dxa"/>
            <w:gridSpan w:val="4"/>
            <w:tcBorders>
              <w:top w:val="nil"/>
              <w:left w:val="nil"/>
              <w:bottom w:val="single" w:sz="4" w:space="0" w:color="FFFFFF"/>
              <w:right w:val="single" w:sz="4" w:space="0" w:color="FFFFFF"/>
            </w:tcBorders>
            <w:noWrap/>
            <w:vAlign w:val="center"/>
            <w:hideMark/>
          </w:tcPr>
          <w:p w14:paraId="6062AA9B"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355,670</w:t>
            </w:r>
          </w:p>
        </w:tc>
        <w:tc>
          <w:tcPr>
            <w:tcW w:w="1187" w:type="dxa"/>
            <w:gridSpan w:val="4"/>
            <w:tcBorders>
              <w:top w:val="nil"/>
              <w:left w:val="nil"/>
              <w:bottom w:val="single" w:sz="4" w:space="0" w:color="FFFFFF"/>
              <w:right w:val="single" w:sz="4" w:space="0" w:color="FFFFFF"/>
            </w:tcBorders>
            <w:noWrap/>
            <w:vAlign w:val="center"/>
            <w:hideMark/>
          </w:tcPr>
          <w:p w14:paraId="4437D4F3"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489,833</w:t>
            </w:r>
          </w:p>
        </w:tc>
        <w:tc>
          <w:tcPr>
            <w:tcW w:w="1147" w:type="dxa"/>
            <w:gridSpan w:val="2"/>
            <w:tcBorders>
              <w:top w:val="nil"/>
              <w:left w:val="nil"/>
              <w:bottom w:val="single" w:sz="4" w:space="0" w:color="FFFFFF"/>
              <w:right w:val="single" w:sz="4" w:space="0" w:color="FFFFFF"/>
            </w:tcBorders>
            <w:noWrap/>
            <w:vAlign w:val="center"/>
            <w:hideMark/>
          </w:tcPr>
          <w:p w14:paraId="2CF1438C"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650,252</w:t>
            </w:r>
          </w:p>
        </w:tc>
      </w:tr>
      <w:tr w:rsidR="00D53C8A" w14:paraId="259FA9C1"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5F1F171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201" w:type="dxa"/>
            <w:gridSpan w:val="4"/>
            <w:tcBorders>
              <w:top w:val="nil"/>
              <w:left w:val="nil"/>
              <w:bottom w:val="single" w:sz="4" w:space="0" w:color="FFFFFF"/>
              <w:right w:val="single" w:sz="4" w:space="0" w:color="FFFFFF"/>
            </w:tcBorders>
            <w:noWrap/>
            <w:vAlign w:val="center"/>
            <w:hideMark/>
          </w:tcPr>
          <w:p w14:paraId="46C5F7D1"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33C0EFAF"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0BB7CF7D"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6CFCD1E"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7940258E"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201" w:type="dxa"/>
            <w:gridSpan w:val="4"/>
            <w:tcBorders>
              <w:top w:val="nil"/>
              <w:left w:val="nil"/>
              <w:bottom w:val="single" w:sz="4" w:space="0" w:color="FFFFFF"/>
              <w:right w:val="single" w:sz="4" w:space="0" w:color="FFFFFF"/>
            </w:tcBorders>
            <w:noWrap/>
            <w:vAlign w:val="center"/>
            <w:hideMark/>
          </w:tcPr>
          <w:p w14:paraId="2CEDADA0"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1,098</w:t>
            </w:r>
          </w:p>
        </w:tc>
        <w:tc>
          <w:tcPr>
            <w:tcW w:w="1187" w:type="dxa"/>
            <w:gridSpan w:val="4"/>
            <w:tcBorders>
              <w:top w:val="nil"/>
              <w:left w:val="nil"/>
              <w:bottom w:val="single" w:sz="4" w:space="0" w:color="FFFFFF"/>
              <w:right w:val="single" w:sz="4" w:space="0" w:color="FFFFFF"/>
            </w:tcBorders>
            <w:noWrap/>
            <w:vAlign w:val="center"/>
            <w:hideMark/>
          </w:tcPr>
          <w:p w14:paraId="352AA27A"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857</w:t>
            </w:r>
          </w:p>
        </w:tc>
        <w:tc>
          <w:tcPr>
            <w:tcW w:w="1147" w:type="dxa"/>
            <w:gridSpan w:val="2"/>
            <w:tcBorders>
              <w:top w:val="nil"/>
              <w:left w:val="nil"/>
              <w:bottom w:val="single" w:sz="4" w:space="0" w:color="FFFFFF"/>
              <w:right w:val="single" w:sz="4" w:space="0" w:color="FFFFFF"/>
            </w:tcBorders>
            <w:noWrap/>
            <w:vAlign w:val="center"/>
            <w:hideMark/>
          </w:tcPr>
          <w:p w14:paraId="3FA7E382"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22</w:t>
            </w:r>
          </w:p>
        </w:tc>
      </w:tr>
      <w:tr w:rsidR="00D53C8A" w14:paraId="5FBE056E"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0CFCB80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201" w:type="dxa"/>
            <w:gridSpan w:val="4"/>
            <w:tcBorders>
              <w:top w:val="nil"/>
              <w:left w:val="nil"/>
              <w:bottom w:val="single" w:sz="4" w:space="0" w:color="FFFFFF"/>
              <w:right w:val="single" w:sz="4" w:space="0" w:color="FFFFFF"/>
            </w:tcBorders>
            <w:noWrap/>
            <w:vAlign w:val="center"/>
            <w:hideMark/>
          </w:tcPr>
          <w:p w14:paraId="562D1DB1"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158,214</w:t>
            </w:r>
          </w:p>
        </w:tc>
        <w:tc>
          <w:tcPr>
            <w:tcW w:w="1187" w:type="dxa"/>
            <w:gridSpan w:val="4"/>
            <w:tcBorders>
              <w:top w:val="nil"/>
              <w:left w:val="nil"/>
              <w:bottom w:val="single" w:sz="4" w:space="0" w:color="FFFFFF"/>
              <w:right w:val="single" w:sz="4" w:space="0" w:color="FFFFFF"/>
            </w:tcBorders>
            <w:noWrap/>
            <w:vAlign w:val="center"/>
            <w:hideMark/>
          </w:tcPr>
          <w:p w14:paraId="1BD8E2C6"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158,238</w:t>
            </w:r>
          </w:p>
        </w:tc>
        <w:tc>
          <w:tcPr>
            <w:tcW w:w="1147" w:type="dxa"/>
            <w:gridSpan w:val="2"/>
            <w:tcBorders>
              <w:top w:val="nil"/>
              <w:left w:val="nil"/>
              <w:bottom w:val="single" w:sz="4" w:space="0" w:color="FFFFFF"/>
              <w:right w:val="single" w:sz="4" w:space="0" w:color="FFFFFF"/>
            </w:tcBorders>
            <w:noWrap/>
            <w:vAlign w:val="center"/>
            <w:hideMark/>
          </w:tcPr>
          <w:p w14:paraId="6A8086BE"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184,605</w:t>
            </w:r>
          </w:p>
        </w:tc>
      </w:tr>
      <w:tr w:rsidR="00D53C8A" w14:paraId="7C78FEE5" w14:textId="77777777" w:rsidTr="00D0343B">
        <w:trPr>
          <w:trHeight w:val="225"/>
        </w:trPr>
        <w:tc>
          <w:tcPr>
            <w:tcW w:w="6180" w:type="dxa"/>
            <w:gridSpan w:val="2"/>
            <w:tcBorders>
              <w:top w:val="nil"/>
              <w:left w:val="single" w:sz="4" w:space="0" w:color="FFFFFF"/>
              <w:bottom w:val="nil"/>
              <w:right w:val="single" w:sz="4" w:space="0" w:color="FFFFFF"/>
            </w:tcBorders>
            <w:noWrap/>
            <w:vAlign w:val="center"/>
            <w:hideMark/>
          </w:tcPr>
          <w:p w14:paraId="17E3481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201" w:type="dxa"/>
            <w:gridSpan w:val="4"/>
            <w:tcBorders>
              <w:top w:val="nil"/>
              <w:left w:val="nil"/>
              <w:bottom w:val="nil"/>
              <w:right w:val="single" w:sz="4" w:space="0" w:color="FFFFFF"/>
            </w:tcBorders>
            <w:noWrap/>
            <w:vAlign w:val="center"/>
            <w:hideMark/>
          </w:tcPr>
          <w:p w14:paraId="05509EBA"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562,507</w:t>
            </w:r>
          </w:p>
        </w:tc>
        <w:tc>
          <w:tcPr>
            <w:tcW w:w="1187" w:type="dxa"/>
            <w:gridSpan w:val="4"/>
            <w:tcBorders>
              <w:top w:val="nil"/>
              <w:left w:val="nil"/>
              <w:bottom w:val="nil"/>
              <w:right w:val="single" w:sz="4" w:space="0" w:color="FFFFFF"/>
            </w:tcBorders>
            <w:noWrap/>
            <w:vAlign w:val="center"/>
            <w:hideMark/>
          </w:tcPr>
          <w:p w14:paraId="00E6044A"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703,423</w:t>
            </w:r>
          </w:p>
        </w:tc>
        <w:tc>
          <w:tcPr>
            <w:tcW w:w="1147" w:type="dxa"/>
            <w:gridSpan w:val="2"/>
            <w:tcBorders>
              <w:top w:val="nil"/>
              <w:left w:val="nil"/>
              <w:bottom w:val="nil"/>
              <w:right w:val="single" w:sz="4" w:space="0" w:color="FFFFFF"/>
            </w:tcBorders>
            <w:noWrap/>
            <w:vAlign w:val="center"/>
            <w:hideMark/>
          </w:tcPr>
          <w:p w14:paraId="133F3FA3"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555,759</w:t>
            </w:r>
          </w:p>
        </w:tc>
      </w:tr>
      <w:tr w:rsidR="00D53C8A" w14:paraId="0CEEED2D" w14:textId="77777777" w:rsidTr="00E72449">
        <w:trPr>
          <w:trHeight w:val="340"/>
        </w:trPr>
        <w:tc>
          <w:tcPr>
            <w:tcW w:w="6180" w:type="dxa"/>
            <w:gridSpan w:val="2"/>
            <w:tcBorders>
              <w:top w:val="single" w:sz="4" w:space="0" w:color="auto"/>
              <w:left w:val="single" w:sz="4" w:space="0" w:color="FFFFFF"/>
              <w:bottom w:val="single" w:sz="4" w:space="0" w:color="auto"/>
              <w:right w:val="single" w:sz="4" w:space="0" w:color="FFFFFF"/>
            </w:tcBorders>
            <w:noWrap/>
            <w:vAlign w:val="center"/>
            <w:hideMark/>
          </w:tcPr>
          <w:p w14:paraId="48D782C0"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201" w:type="dxa"/>
            <w:gridSpan w:val="4"/>
            <w:tcBorders>
              <w:top w:val="single" w:sz="4" w:space="0" w:color="auto"/>
              <w:left w:val="nil"/>
              <w:bottom w:val="single" w:sz="4" w:space="0" w:color="auto"/>
              <w:right w:val="single" w:sz="4" w:space="0" w:color="FFFFFF"/>
            </w:tcBorders>
            <w:noWrap/>
            <w:vAlign w:val="center"/>
            <w:hideMark/>
          </w:tcPr>
          <w:p w14:paraId="0EBFE309"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20,629,046</w:t>
            </w:r>
          </w:p>
        </w:tc>
        <w:tc>
          <w:tcPr>
            <w:tcW w:w="1187" w:type="dxa"/>
            <w:gridSpan w:val="4"/>
            <w:tcBorders>
              <w:top w:val="single" w:sz="4" w:space="0" w:color="auto"/>
              <w:left w:val="nil"/>
              <w:bottom w:val="single" w:sz="4" w:space="0" w:color="auto"/>
              <w:right w:val="single" w:sz="4" w:space="0" w:color="FFFFFF"/>
            </w:tcBorders>
            <w:noWrap/>
            <w:vAlign w:val="center"/>
            <w:hideMark/>
          </w:tcPr>
          <w:p w14:paraId="7275773B"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20,902,370</w:t>
            </w:r>
          </w:p>
        </w:tc>
        <w:tc>
          <w:tcPr>
            <w:tcW w:w="1147" w:type="dxa"/>
            <w:gridSpan w:val="2"/>
            <w:tcBorders>
              <w:top w:val="single" w:sz="4" w:space="0" w:color="auto"/>
              <w:left w:val="nil"/>
              <w:bottom w:val="single" w:sz="4" w:space="0" w:color="auto"/>
              <w:right w:val="single" w:sz="4" w:space="0" w:color="FFFFFF"/>
            </w:tcBorders>
            <w:noWrap/>
            <w:vAlign w:val="center"/>
            <w:hideMark/>
          </w:tcPr>
          <w:p w14:paraId="1F6BFDA9"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23,124,702</w:t>
            </w:r>
          </w:p>
        </w:tc>
      </w:tr>
      <w:tr w:rsidR="00D53C8A" w14:paraId="48E861E6" w14:textId="77777777" w:rsidTr="00E72449">
        <w:trPr>
          <w:trHeight w:val="340"/>
        </w:trPr>
        <w:tc>
          <w:tcPr>
            <w:tcW w:w="6180" w:type="dxa"/>
            <w:gridSpan w:val="2"/>
            <w:tcBorders>
              <w:top w:val="nil"/>
              <w:left w:val="single" w:sz="4" w:space="0" w:color="FFFFFF"/>
              <w:bottom w:val="single" w:sz="4" w:space="0" w:color="auto"/>
              <w:right w:val="single" w:sz="4" w:space="0" w:color="FFFFFF"/>
            </w:tcBorders>
            <w:noWrap/>
            <w:vAlign w:val="center"/>
            <w:hideMark/>
          </w:tcPr>
          <w:p w14:paraId="450D945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201" w:type="dxa"/>
            <w:gridSpan w:val="4"/>
            <w:tcBorders>
              <w:top w:val="nil"/>
              <w:left w:val="nil"/>
              <w:bottom w:val="single" w:sz="4" w:space="0" w:color="auto"/>
              <w:right w:val="single" w:sz="4" w:space="0" w:color="FFFFFF"/>
            </w:tcBorders>
            <w:noWrap/>
            <w:vAlign w:val="center"/>
            <w:hideMark/>
          </w:tcPr>
          <w:p w14:paraId="3500A1E7"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166,213</w:t>
            </w:r>
          </w:p>
        </w:tc>
        <w:tc>
          <w:tcPr>
            <w:tcW w:w="1187" w:type="dxa"/>
            <w:gridSpan w:val="4"/>
            <w:tcBorders>
              <w:top w:val="nil"/>
              <w:left w:val="nil"/>
              <w:bottom w:val="single" w:sz="4" w:space="0" w:color="auto"/>
              <w:right w:val="single" w:sz="4" w:space="0" w:color="FFFFFF"/>
            </w:tcBorders>
            <w:noWrap/>
            <w:vAlign w:val="center"/>
            <w:hideMark/>
          </w:tcPr>
          <w:p w14:paraId="744FDBA7"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65,651</w:t>
            </w:r>
          </w:p>
        </w:tc>
        <w:tc>
          <w:tcPr>
            <w:tcW w:w="1147" w:type="dxa"/>
            <w:gridSpan w:val="2"/>
            <w:tcBorders>
              <w:top w:val="nil"/>
              <w:left w:val="nil"/>
              <w:bottom w:val="single" w:sz="4" w:space="0" w:color="auto"/>
              <w:right w:val="single" w:sz="4" w:space="0" w:color="FFFFFF"/>
            </w:tcBorders>
            <w:noWrap/>
            <w:vAlign w:val="center"/>
            <w:hideMark/>
          </w:tcPr>
          <w:p w14:paraId="36AA9379"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1,332,934</w:t>
            </w:r>
          </w:p>
        </w:tc>
      </w:tr>
      <w:tr w:rsidR="00D53C8A" w14:paraId="12EA18FD"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16007F5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201" w:type="dxa"/>
            <w:gridSpan w:val="4"/>
            <w:tcBorders>
              <w:top w:val="nil"/>
              <w:left w:val="nil"/>
              <w:bottom w:val="single" w:sz="4" w:space="0" w:color="FFFFFF"/>
              <w:right w:val="single" w:sz="4" w:space="0" w:color="FFFFFF"/>
            </w:tcBorders>
            <w:noWrap/>
            <w:vAlign w:val="bottom"/>
            <w:hideMark/>
          </w:tcPr>
          <w:p w14:paraId="2C21C45C"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87" w:type="dxa"/>
            <w:gridSpan w:val="4"/>
            <w:tcBorders>
              <w:top w:val="nil"/>
              <w:left w:val="nil"/>
              <w:bottom w:val="single" w:sz="4" w:space="0" w:color="FFFFFF"/>
              <w:right w:val="single" w:sz="4" w:space="0" w:color="FFFFFF"/>
            </w:tcBorders>
            <w:noWrap/>
            <w:vAlign w:val="bottom"/>
            <w:hideMark/>
          </w:tcPr>
          <w:p w14:paraId="2676C727"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47" w:type="dxa"/>
            <w:gridSpan w:val="2"/>
            <w:tcBorders>
              <w:top w:val="nil"/>
              <w:left w:val="nil"/>
              <w:bottom w:val="single" w:sz="4" w:space="0" w:color="FFFFFF"/>
              <w:right w:val="single" w:sz="4" w:space="0" w:color="FFFFFF"/>
            </w:tcBorders>
            <w:noWrap/>
            <w:vAlign w:val="bottom"/>
            <w:hideMark/>
          </w:tcPr>
          <w:p w14:paraId="35C2F2D1"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0734870"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39CD6C5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201" w:type="dxa"/>
            <w:gridSpan w:val="4"/>
            <w:tcBorders>
              <w:top w:val="nil"/>
              <w:left w:val="nil"/>
              <w:bottom w:val="single" w:sz="4" w:space="0" w:color="FFFFFF"/>
              <w:right w:val="single" w:sz="4" w:space="0" w:color="FFFFFF"/>
            </w:tcBorders>
            <w:noWrap/>
            <w:vAlign w:val="center"/>
            <w:hideMark/>
          </w:tcPr>
          <w:p w14:paraId="18C12111"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441E4126"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57B61C94"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76480C3"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61AEAF0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201" w:type="dxa"/>
            <w:gridSpan w:val="4"/>
            <w:tcBorders>
              <w:top w:val="nil"/>
              <w:left w:val="nil"/>
              <w:bottom w:val="single" w:sz="4" w:space="0" w:color="FFFFFF"/>
              <w:right w:val="single" w:sz="4" w:space="0" w:color="FFFFFF"/>
            </w:tcBorders>
            <w:noWrap/>
            <w:vAlign w:val="center"/>
            <w:hideMark/>
          </w:tcPr>
          <w:p w14:paraId="057D7E2F"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(189,119)</w:t>
            </w:r>
          </w:p>
        </w:tc>
        <w:tc>
          <w:tcPr>
            <w:tcW w:w="1187" w:type="dxa"/>
            <w:gridSpan w:val="4"/>
            <w:tcBorders>
              <w:top w:val="nil"/>
              <w:left w:val="nil"/>
              <w:bottom w:val="single" w:sz="4" w:space="0" w:color="FFFFFF"/>
              <w:right w:val="single" w:sz="4" w:space="0" w:color="FFFFFF"/>
            </w:tcBorders>
            <w:noWrap/>
            <w:vAlign w:val="center"/>
            <w:hideMark/>
          </w:tcPr>
          <w:p w14:paraId="3A5E7976"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(183,181)</w:t>
            </w:r>
          </w:p>
        </w:tc>
        <w:tc>
          <w:tcPr>
            <w:tcW w:w="1147" w:type="dxa"/>
            <w:gridSpan w:val="2"/>
            <w:tcBorders>
              <w:top w:val="nil"/>
              <w:left w:val="nil"/>
              <w:bottom w:val="single" w:sz="4" w:space="0" w:color="FFFFFF"/>
              <w:right w:val="single" w:sz="4" w:space="0" w:color="FFFFFF"/>
            </w:tcBorders>
            <w:noWrap/>
            <w:vAlign w:val="center"/>
            <w:hideMark/>
          </w:tcPr>
          <w:p w14:paraId="55667A09"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(1,241,729)</w:t>
            </w:r>
          </w:p>
        </w:tc>
      </w:tr>
      <w:tr w:rsidR="00D53C8A" w14:paraId="4508975A"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45AC9C5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201" w:type="dxa"/>
            <w:gridSpan w:val="4"/>
            <w:tcBorders>
              <w:top w:val="nil"/>
              <w:left w:val="nil"/>
              <w:bottom w:val="single" w:sz="4" w:space="0" w:color="FFFFFF"/>
              <w:right w:val="single" w:sz="4" w:space="0" w:color="FFFFFF"/>
            </w:tcBorders>
            <w:noWrap/>
            <w:vAlign w:val="center"/>
            <w:hideMark/>
          </w:tcPr>
          <w:p w14:paraId="09F6BE34"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59EB8963"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3C027328"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6C220BF"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75A33F0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201" w:type="dxa"/>
            <w:gridSpan w:val="4"/>
            <w:tcBorders>
              <w:top w:val="nil"/>
              <w:left w:val="nil"/>
              <w:bottom w:val="single" w:sz="4" w:space="0" w:color="FFFFFF"/>
              <w:right w:val="single" w:sz="4" w:space="0" w:color="FFFFFF"/>
            </w:tcBorders>
            <w:noWrap/>
            <w:vAlign w:val="center"/>
            <w:hideMark/>
          </w:tcPr>
          <w:p w14:paraId="12B58F2A"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5A420AE8"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32A95F84"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B3CC835"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006F186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201" w:type="dxa"/>
            <w:gridSpan w:val="4"/>
            <w:tcBorders>
              <w:top w:val="nil"/>
              <w:left w:val="nil"/>
              <w:bottom w:val="single" w:sz="4" w:space="0" w:color="FFFFFF"/>
              <w:right w:val="single" w:sz="4" w:space="0" w:color="FFFFFF"/>
            </w:tcBorders>
            <w:noWrap/>
            <w:vAlign w:val="center"/>
            <w:hideMark/>
          </w:tcPr>
          <w:p w14:paraId="4107F92A"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69EEA09D"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0294A2F8"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FD23285"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05D9510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201" w:type="dxa"/>
            <w:gridSpan w:val="4"/>
            <w:tcBorders>
              <w:top w:val="nil"/>
              <w:left w:val="nil"/>
              <w:bottom w:val="single" w:sz="4" w:space="0" w:color="FFFFFF"/>
              <w:right w:val="single" w:sz="4" w:space="0" w:color="FFFFFF"/>
            </w:tcBorders>
            <w:noWrap/>
            <w:vAlign w:val="center"/>
            <w:hideMark/>
          </w:tcPr>
          <w:p w14:paraId="7D05633C"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52BCE6C3"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33EDAB52"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50D62D3" w14:textId="77777777" w:rsidTr="00D0343B">
        <w:trPr>
          <w:trHeight w:val="225"/>
        </w:trPr>
        <w:tc>
          <w:tcPr>
            <w:tcW w:w="6180" w:type="dxa"/>
            <w:gridSpan w:val="2"/>
            <w:tcBorders>
              <w:top w:val="nil"/>
              <w:left w:val="single" w:sz="4" w:space="0" w:color="FFFFFF"/>
              <w:bottom w:val="nil"/>
              <w:right w:val="single" w:sz="4" w:space="0" w:color="FFFFFF"/>
            </w:tcBorders>
            <w:noWrap/>
            <w:vAlign w:val="center"/>
            <w:hideMark/>
          </w:tcPr>
          <w:p w14:paraId="7DE8E7F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201" w:type="dxa"/>
            <w:gridSpan w:val="4"/>
            <w:tcBorders>
              <w:top w:val="nil"/>
              <w:left w:val="nil"/>
              <w:bottom w:val="nil"/>
              <w:right w:val="single" w:sz="4" w:space="0" w:color="FFFFFF"/>
            </w:tcBorders>
            <w:noWrap/>
            <w:vAlign w:val="center"/>
            <w:hideMark/>
          </w:tcPr>
          <w:p w14:paraId="6B17CBCA"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(22,129)</w:t>
            </w:r>
          </w:p>
        </w:tc>
        <w:tc>
          <w:tcPr>
            <w:tcW w:w="1187" w:type="dxa"/>
            <w:gridSpan w:val="4"/>
            <w:tcBorders>
              <w:top w:val="nil"/>
              <w:left w:val="nil"/>
              <w:bottom w:val="nil"/>
              <w:right w:val="single" w:sz="4" w:space="0" w:color="FFFFFF"/>
            </w:tcBorders>
            <w:noWrap/>
            <w:vAlign w:val="center"/>
            <w:hideMark/>
          </w:tcPr>
          <w:p w14:paraId="0AF1F54E"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(11,212)</w:t>
            </w:r>
          </w:p>
        </w:tc>
        <w:tc>
          <w:tcPr>
            <w:tcW w:w="1147" w:type="dxa"/>
            <w:gridSpan w:val="2"/>
            <w:tcBorders>
              <w:top w:val="nil"/>
              <w:left w:val="nil"/>
              <w:bottom w:val="nil"/>
              <w:right w:val="single" w:sz="4" w:space="0" w:color="FFFFFF"/>
            </w:tcBorders>
            <w:noWrap/>
            <w:vAlign w:val="center"/>
            <w:hideMark/>
          </w:tcPr>
          <w:p w14:paraId="7F5C5A9E"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(5,481)</w:t>
            </w:r>
          </w:p>
        </w:tc>
      </w:tr>
      <w:tr w:rsidR="00D53C8A" w14:paraId="780D7A49" w14:textId="77777777" w:rsidTr="00E72449">
        <w:trPr>
          <w:trHeight w:val="340"/>
        </w:trPr>
        <w:tc>
          <w:tcPr>
            <w:tcW w:w="6180" w:type="dxa"/>
            <w:gridSpan w:val="2"/>
            <w:tcBorders>
              <w:top w:val="single" w:sz="4" w:space="0" w:color="auto"/>
              <w:left w:val="single" w:sz="4" w:space="0" w:color="FFFFFF"/>
              <w:bottom w:val="single" w:sz="4" w:space="0" w:color="auto"/>
              <w:right w:val="single" w:sz="4" w:space="0" w:color="FFFFFF"/>
            </w:tcBorders>
            <w:noWrap/>
            <w:vAlign w:val="center"/>
            <w:hideMark/>
          </w:tcPr>
          <w:p w14:paraId="3D95033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201" w:type="dxa"/>
            <w:gridSpan w:val="4"/>
            <w:tcBorders>
              <w:top w:val="single" w:sz="4" w:space="0" w:color="auto"/>
              <w:left w:val="nil"/>
              <w:bottom w:val="single" w:sz="4" w:space="0" w:color="auto"/>
              <w:right w:val="single" w:sz="4" w:space="0" w:color="FFFFFF"/>
            </w:tcBorders>
            <w:noWrap/>
            <w:vAlign w:val="center"/>
            <w:hideMark/>
          </w:tcPr>
          <w:p w14:paraId="18A8D7D5"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(211,248)</w:t>
            </w:r>
          </w:p>
        </w:tc>
        <w:tc>
          <w:tcPr>
            <w:tcW w:w="1187" w:type="dxa"/>
            <w:gridSpan w:val="4"/>
            <w:tcBorders>
              <w:top w:val="single" w:sz="4" w:space="0" w:color="auto"/>
              <w:left w:val="nil"/>
              <w:bottom w:val="single" w:sz="4" w:space="0" w:color="auto"/>
              <w:right w:val="single" w:sz="4" w:space="0" w:color="FFFFFF"/>
            </w:tcBorders>
            <w:noWrap/>
            <w:vAlign w:val="center"/>
            <w:hideMark/>
          </w:tcPr>
          <w:p w14:paraId="206CB61C"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(194,393)</w:t>
            </w:r>
          </w:p>
        </w:tc>
        <w:tc>
          <w:tcPr>
            <w:tcW w:w="1147" w:type="dxa"/>
            <w:gridSpan w:val="2"/>
            <w:tcBorders>
              <w:top w:val="single" w:sz="4" w:space="0" w:color="auto"/>
              <w:left w:val="nil"/>
              <w:bottom w:val="single" w:sz="4" w:space="0" w:color="auto"/>
              <w:right w:val="single" w:sz="4" w:space="0" w:color="FFFFFF"/>
            </w:tcBorders>
            <w:noWrap/>
            <w:vAlign w:val="center"/>
            <w:hideMark/>
          </w:tcPr>
          <w:p w14:paraId="05931EB3"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(1,247,210)</w:t>
            </w:r>
          </w:p>
        </w:tc>
      </w:tr>
      <w:tr w:rsidR="00D53C8A" w14:paraId="6E3EDB9E"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38194AB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201" w:type="dxa"/>
            <w:gridSpan w:val="4"/>
            <w:tcBorders>
              <w:top w:val="nil"/>
              <w:left w:val="nil"/>
              <w:bottom w:val="single" w:sz="4" w:space="0" w:color="FFFFFF"/>
              <w:right w:val="single" w:sz="4" w:space="0" w:color="FFFFFF"/>
            </w:tcBorders>
            <w:noWrap/>
            <w:vAlign w:val="bottom"/>
            <w:hideMark/>
          </w:tcPr>
          <w:p w14:paraId="3D551731"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87" w:type="dxa"/>
            <w:gridSpan w:val="4"/>
            <w:tcBorders>
              <w:top w:val="nil"/>
              <w:left w:val="nil"/>
              <w:bottom w:val="single" w:sz="4" w:space="0" w:color="FFFFFF"/>
              <w:right w:val="single" w:sz="4" w:space="0" w:color="FFFFFF"/>
            </w:tcBorders>
            <w:noWrap/>
            <w:vAlign w:val="bottom"/>
            <w:hideMark/>
          </w:tcPr>
          <w:p w14:paraId="0467872D"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47" w:type="dxa"/>
            <w:gridSpan w:val="2"/>
            <w:tcBorders>
              <w:top w:val="nil"/>
              <w:left w:val="nil"/>
              <w:bottom w:val="single" w:sz="4" w:space="0" w:color="FFFFFF"/>
              <w:right w:val="single" w:sz="4" w:space="0" w:color="FFFFFF"/>
            </w:tcBorders>
            <w:noWrap/>
            <w:vAlign w:val="bottom"/>
            <w:hideMark/>
          </w:tcPr>
          <w:p w14:paraId="12B96AB2"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AEFBD91"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7C7C3BF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201" w:type="dxa"/>
            <w:gridSpan w:val="4"/>
            <w:tcBorders>
              <w:top w:val="nil"/>
              <w:left w:val="nil"/>
              <w:bottom w:val="single" w:sz="4" w:space="0" w:color="FFFFFF"/>
              <w:right w:val="single" w:sz="4" w:space="0" w:color="FFFFFF"/>
            </w:tcBorders>
            <w:noWrap/>
            <w:vAlign w:val="center"/>
            <w:hideMark/>
          </w:tcPr>
          <w:p w14:paraId="4516B2BA"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948</w:t>
            </w:r>
          </w:p>
        </w:tc>
        <w:tc>
          <w:tcPr>
            <w:tcW w:w="1187" w:type="dxa"/>
            <w:gridSpan w:val="4"/>
            <w:tcBorders>
              <w:top w:val="nil"/>
              <w:left w:val="nil"/>
              <w:bottom w:val="single" w:sz="4" w:space="0" w:color="FFFFFF"/>
              <w:right w:val="single" w:sz="4" w:space="0" w:color="FFFFFF"/>
            </w:tcBorders>
            <w:noWrap/>
            <w:vAlign w:val="center"/>
            <w:hideMark/>
          </w:tcPr>
          <w:p w14:paraId="12D3649C"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57,527</w:t>
            </w:r>
          </w:p>
        </w:tc>
        <w:tc>
          <w:tcPr>
            <w:tcW w:w="1147" w:type="dxa"/>
            <w:gridSpan w:val="2"/>
            <w:tcBorders>
              <w:top w:val="nil"/>
              <w:left w:val="nil"/>
              <w:bottom w:val="single" w:sz="4" w:space="0" w:color="FFFFFF"/>
              <w:right w:val="single" w:sz="4" w:space="0" w:color="FFFFFF"/>
            </w:tcBorders>
            <w:noWrap/>
            <w:vAlign w:val="center"/>
            <w:hideMark/>
          </w:tcPr>
          <w:p w14:paraId="52C782BF"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7754A87"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6A4837E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201" w:type="dxa"/>
            <w:gridSpan w:val="4"/>
            <w:tcBorders>
              <w:top w:val="nil"/>
              <w:left w:val="nil"/>
              <w:bottom w:val="single" w:sz="4" w:space="0" w:color="FFFFFF"/>
              <w:right w:val="single" w:sz="4" w:space="0" w:color="FFFFFF"/>
            </w:tcBorders>
            <w:noWrap/>
            <w:vAlign w:val="center"/>
            <w:hideMark/>
          </w:tcPr>
          <w:p w14:paraId="6F952C52"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(36,785)</w:t>
            </w:r>
          </w:p>
        </w:tc>
        <w:tc>
          <w:tcPr>
            <w:tcW w:w="1187" w:type="dxa"/>
            <w:gridSpan w:val="4"/>
            <w:tcBorders>
              <w:top w:val="nil"/>
              <w:left w:val="nil"/>
              <w:bottom w:val="single" w:sz="4" w:space="0" w:color="FFFFFF"/>
              <w:right w:val="single" w:sz="4" w:space="0" w:color="FFFFFF"/>
            </w:tcBorders>
            <w:noWrap/>
            <w:vAlign w:val="center"/>
            <w:hideMark/>
          </w:tcPr>
          <w:p w14:paraId="48D247B7"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(57,527)</w:t>
            </w:r>
          </w:p>
        </w:tc>
        <w:tc>
          <w:tcPr>
            <w:tcW w:w="1147" w:type="dxa"/>
            <w:gridSpan w:val="2"/>
            <w:tcBorders>
              <w:top w:val="nil"/>
              <w:left w:val="nil"/>
              <w:bottom w:val="single" w:sz="4" w:space="0" w:color="FFFFFF"/>
              <w:right w:val="single" w:sz="4" w:space="0" w:color="FFFFFF"/>
            </w:tcBorders>
            <w:noWrap/>
            <w:vAlign w:val="center"/>
            <w:hideMark/>
          </w:tcPr>
          <w:p w14:paraId="4616101F"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(33,015)</w:t>
            </w:r>
          </w:p>
        </w:tc>
      </w:tr>
      <w:tr w:rsidR="00D53C8A" w14:paraId="185B56C9"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49B9120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201" w:type="dxa"/>
            <w:gridSpan w:val="4"/>
            <w:tcBorders>
              <w:top w:val="nil"/>
              <w:left w:val="nil"/>
              <w:bottom w:val="single" w:sz="4" w:space="0" w:color="FFFFFF"/>
              <w:right w:val="single" w:sz="4" w:space="0" w:color="FFFFFF"/>
            </w:tcBorders>
            <w:noWrap/>
            <w:vAlign w:val="center"/>
            <w:hideMark/>
          </w:tcPr>
          <w:p w14:paraId="5BF49EF5"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5282FABD"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05DA076B"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F7CAD6C"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031D185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201" w:type="dxa"/>
            <w:gridSpan w:val="4"/>
            <w:tcBorders>
              <w:top w:val="nil"/>
              <w:left w:val="nil"/>
              <w:bottom w:val="single" w:sz="4" w:space="0" w:color="FFFFFF"/>
              <w:right w:val="single" w:sz="4" w:space="0" w:color="FFFFFF"/>
            </w:tcBorders>
            <w:noWrap/>
            <w:vAlign w:val="center"/>
            <w:hideMark/>
          </w:tcPr>
          <w:p w14:paraId="0E3C7C3C"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4176B21C"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019BC261"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501DAD3" w14:textId="77777777" w:rsidTr="00D0343B">
        <w:trPr>
          <w:trHeight w:val="225"/>
        </w:trPr>
        <w:tc>
          <w:tcPr>
            <w:tcW w:w="6180" w:type="dxa"/>
            <w:gridSpan w:val="2"/>
            <w:tcBorders>
              <w:top w:val="nil"/>
              <w:left w:val="single" w:sz="4" w:space="0" w:color="FFFFFF"/>
              <w:bottom w:val="single" w:sz="4" w:space="0" w:color="FFFFFF"/>
              <w:right w:val="single" w:sz="4" w:space="0" w:color="FFFFFF"/>
            </w:tcBorders>
            <w:noWrap/>
            <w:vAlign w:val="center"/>
            <w:hideMark/>
          </w:tcPr>
          <w:p w14:paraId="7D15EC3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201" w:type="dxa"/>
            <w:gridSpan w:val="4"/>
            <w:tcBorders>
              <w:top w:val="nil"/>
              <w:left w:val="nil"/>
              <w:bottom w:val="single" w:sz="4" w:space="0" w:color="FFFFFF"/>
              <w:right w:val="single" w:sz="4" w:space="0" w:color="FFFFFF"/>
            </w:tcBorders>
            <w:noWrap/>
            <w:vAlign w:val="center"/>
            <w:hideMark/>
          </w:tcPr>
          <w:p w14:paraId="4D12DE94"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single" w:sz="4" w:space="0" w:color="FFFFFF"/>
              <w:right w:val="single" w:sz="4" w:space="0" w:color="FFFFFF"/>
            </w:tcBorders>
            <w:noWrap/>
            <w:vAlign w:val="center"/>
            <w:hideMark/>
          </w:tcPr>
          <w:p w14:paraId="67F1B864"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single" w:sz="4" w:space="0" w:color="FFFFFF"/>
              <w:right w:val="single" w:sz="4" w:space="0" w:color="FFFFFF"/>
            </w:tcBorders>
            <w:noWrap/>
            <w:vAlign w:val="center"/>
            <w:hideMark/>
          </w:tcPr>
          <w:p w14:paraId="3F3BD25C"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EAD44CA" w14:textId="77777777" w:rsidTr="00D0343B">
        <w:trPr>
          <w:trHeight w:val="225"/>
        </w:trPr>
        <w:tc>
          <w:tcPr>
            <w:tcW w:w="6180" w:type="dxa"/>
            <w:gridSpan w:val="2"/>
            <w:tcBorders>
              <w:top w:val="nil"/>
              <w:left w:val="single" w:sz="4" w:space="0" w:color="FFFFFF"/>
              <w:bottom w:val="nil"/>
              <w:right w:val="single" w:sz="4" w:space="0" w:color="FFFFFF"/>
            </w:tcBorders>
            <w:noWrap/>
            <w:vAlign w:val="center"/>
            <w:hideMark/>
          </w:tcPr>
          <w:p w14:paraId="6334D4D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201" w:type="dxa"/>
            <w:gridSpan w:val="4"/>
            <w:tcBorders>
              <w:top w:val="nil"/>
              <w:left w:val="nil"/>
              <w:bottom w:val="nil"/>
              <w:right w:val="single" w:sz="4" w:space="0" w:color="FFFFFF"/>
            </w:tcBorders>
            <w:noWrap/>
            <w:vAlign w:val="center"/>
            <w:hideMark/>
          </w:tcPr>
          <w:p w14:paraId="7CD58C5F"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nil"/>
              <w:right w:val="single" w:sz="4" w:space="0" w:color="FFFFFF"/>
            </w:tcBorders>
            <w:noWrap/>
            <w:vAlign w:val="center"/>
            <w:hideMark/>
          </w:tcPr>
          <w:p w14:paraId="27772408"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nil"/>
              <w:left w:val="nil"/>
              <w:bottom w:val="nil"/>
              <w:right w:val="single" w:sz="4" w:space="0" w:color="FFFFFF"/>
            </w:tcBorders>
            <w:noWrap/>
            <w:vAlign w:val="center"/>
            <w:hideMark/>
          </w:tcPr>
          <w:p w14:paraId="20AE02C7"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E3E2D1E" w14:textId="77777777" w:rsidTr="00E72449">
        <w:trPr>
          <w:trHeight w:val="340"/>
        </w:trPr>
        <w:tc>
          <w:tcPr>
            <w:tcW w:w="6180" w:type="dxa"/>
            <w:gridSpan w:val="2"/>
            <w:tcBorders>
              <w:top w:val="single" w:sz="4" w:space="0" w:color="auto"/>
              <w:left w:val="single" w:sz="4" w:space="0" w:color="FFFFFF"/>
              <w:bottom w:val="single" w:sz="4" w:space="0" w:color="auto"/>
              <w:right w:val="single" w:sz="4" w:space="0" w:color="FFFFFF"/>
            </w:tcBorders>
            <w:noWrap/>
            <w:vAlign w:val="center"/>
            <w:hideMark/>
          </w:tcPr>
          <w:p w14:paraId="6834D19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201" w:type="dxa"/>
            <w:gridSpan w:val="4"/>
            <w:tcBorders>
              <w:top w:val="single" w:sz="4" w:space="0" w:color="auto"/>
              <w:left w:val="nil"/>
              <w:bottom w:val="single" w:sz="4" w:space="0" w:color="auto"/>
              <w:right w:val="single" w:sz="4" w:space="0" w:color="FFFFFF"/>
            </w:tcBorders>
            <w:noWrap/>
            <w:vAlign w:val="center"/>
            <w:hideMark/>
          </w:tcPr>
          <w:p w14:paraId="4D58C639"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(35,837)</w:t>
            </w:r>
          </w:p>
        </w:tc>
        <w:tc>
          <w:tcPr>
            <w:tcW w:w="1187" w:type="dxa"/>
            <w:gridSpan w:val="4"/>
            <w:tcBorders>
              <w:top w:val="single" w:sz="4" w:space="0" w:color="auto"/>
              <w:left w:val="nil"/>
              <w:bottom w:val="single" w:sz="4" w:space="0" w:color="auto"/>
              <w:right w:val="single" w:sz="4" w:space="0" w:color="FFFFFF"/>
            </w:tcBorders>
            <w:noWrap/>
            <w:vAlign w:val="center"/>
            <w:hideMark/>
          </w:tcPr>
          <w:p w14:paraId="61B96008"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47" w:type="dxa"/>
            <w:gridSpan w:val="2"/>
            <w:tcBorders>
              <w:top w:val="single" w:sz="4" w:space="0" w:color="auto"/>
              <w:left w:val="nil"/>
              <w:bottom w:val="single" w:sz="4" w:space="0" w:color="auto"/>
              <w:right w:val="single" w:sz="4" w:space="0" w:color="FFFFFF"/>
            </w:tcBorders>
            <w:noWrap/>
            <w:vAlign w:val="center"/>
            <w:hideMark/>
          </w:tcPr>
          <w:p w14:paraId="1FA5FF41"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(33,015)</w:t>
            </w:r>
          </w:p>
        </w:tc>
      </w:tr>
      <w:tr w:rsidR="00D53C8A" w14:paraId="75E92716" w14:textId="77777777" w:rsidTr="00E72449">
        <w:trPr>
          <w:trHeight w:val="340"/>
        </w:trPr>
        <w:tc>
          <w:tcPr>
            <w:tcW w:w="6180" w:type="dxa"/>
            <w:gridSpan w:val="2"/>
            <w:tcBorders>
              <w:top w:val="nil"/>
              <w:left w:val="single" w:sz="4" w:space="0" w:color="FFFFFF"/>
              <w:bottom w:val="single" w:sz="4" w:space="0" w:color="auto"/>
              <w:right w:val="single" w:sz="4" w:space="0" w:color="FFFFFF"/>
            </w:tcBorders>
            <w:noWrap/>
            <w:vAlign w:val="center"/>
            <w:hideMark/>
          </w:tcPr>
          <w:p w14:paraId="72559CD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201" w:type="dxa"/>
            <w:gridSpan w:val="4"/>
            <w:tcBorders>
              <w:top w:val="nil"/>
              <w:left w:val="nil"/>
              <w:bottom w:val="single" w:sz="4" w:space="0" w:color="auto"/>
              <w:right w:val="single" w:sz="4" w:space="0" w:color="FFFFFF"/>
            </w:tcBorders>
            <w:noWrap/>
            <w:vAlign w:val="center"/>
            <w:hideMark/>
          </w:tcPr>
          <w:p w14:paraId="596E756A"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(80,872)</w:t>
            </w:r>
          </w:p>
        </w:tc>
        <w:tc>
          <w:tcPr>
            <w:tcW w:w="1187" w:type="dxa"/>
            <w:gridSpan w:val="4"/>
            <w:tcBorders>
              <w:top w:val="nil"/>
              <w:left w:val="nil"/>
              <w:bottom w:val="single" w:sz="4" w:space="0" w:color="auto"/>
              <w:right w:val="single" w:sz="4" w:space="0" w:color="FFFFFF"/>
            </w:tcBorders>
            <w:noWrap/>
            <w:vAlign w:val="center"/>
            <w:hideMark/>
          </w:tcPr>
          <w:p w14:paraId="7D9B3BD8"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(128,742)</w:t>
            </w:r>
          </w:p>
        </w:tc>
        <w:tc>
          <w:tcPr>
            <w:tcW w:w="1147" w:type="dxa"/>
            <w:gridSpan w:val="2"/>
            <w:tcBorders>
              <w:top w:val="nil"/>
              <w:left w:val="nil"/>
              <w:bottom w:val="single" w:sz="4" w:space="0" w:color="auto"/>
              <w:right w:val="single" w:sz="4" w:space="0" w:color="FFFFFF"/>
            </w:tcBorders>
            <w:noWrap/>
            <w:vAlign w:val="center"/>
            <w:hideMark/>
          </w:tcPr>
          <w:p w14:paraId="4753D397"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52,709</w:t>
            </w:r>
          </w:p>
        </w:tc>
      </w:tr>
      <w:tr w:rsidR="00D53C8A" w14:paraId="37465077" w14:textId="77777777" w:rsidTr="00085755">
        <w:trPr>
          <w:trHeight w:val="227"/>
        </w:trPr>
        <w:tc>
          <w:tcPr>
            <w:tcW w:w="6180" w:type="dxa"/>
            <w:gridSpan w:val="2"/>
            <w:tcBorders>
              <w:top w:val="nil"/>
              <w:left w:val="single" w:sz="4" w:space="0" w:color="FFFFFF"/>
              <w:bottom w:val="nil"/>
              <w:right w:val="single" w:sz="4" w:space="0" w:color="FFFFFF"/>
            </w:tcBorders>
            <w:noWrap/>
            <w:vAlign w:val="center"/>
            <w:hideMark/>
          </w:tcPr>
          <w:p w14:paraId="0C8D720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201" w:type="dxa"/>
            <w:gridSpan w:val="4"/>
            <w:tcBorders>
              <w:top w:val="nil"/>
              <w:left w:val="nil"/>
              <w:bottom w:val="nil"/>
              <w:right w:val="single" w:sz="4" w:space="0" w:color="FFFFFF"/>
            </w:tcBorders>
            <w:noWrap/>
            <w:vAlign w:val="center"/>
            <w:hideMark/>
          </w:tcPr>
          <w:p w14:paraId="295C33E9"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189,980</w:t>
            </w:r>
          </w:p>
        </w:tc>
        <w:tc>
          <w:tcPr>
            <w:tcW w:w="1187" w:type="dxa"/>
            <w:gridSpan w:val="4"/>
            <w:tcBorders>
              <w:top w:val="nil"/>
              <w:left w:val="nil"/>
              <w:bottom w:val="nil"/>
              <w:right w:val="single" w:sz="4" w:space="0" w:color="FFFFFF"/>
            </w:tcBorders>
            <w:noWrap/>
            <w:vAlign w:val="center"/>
            <w:hideMark/>
          </w:tcPr>
          <w:p w14:paraId="5140426B"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189,980</w:t>
            </w:r>
          </w:p>
        </w:tc>
        <w:tc>
          <w:tcPr>
            <w:tcW w:w="1147" w:type="dxa"/>
            <w:gridSpan w:val="2"/>
            <w:tcBorders>
              <w:top w:val="nil"/>
              <w:left w:val="nil"/>
              <w:bottom w:val="nil"/>
              <w:right w:val="single" w:sz="4" w:space="0" w:color="FFFFFF"/>
            </w:tcBorders>
            <w:noWrap/>
            <w:vAlign w:val="center"/>
            <w:hideMark/>
          </w:tcPr>
          <w:p w14:paraId="2940D55E"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77,764</w:t>
            </w:r>
          </w:p>
        </w:tc>
      </w:tr>
      <w:tr w:rsidR="00D53C8A" w14:paraId="7B1BC6C0" w14:textId="77777777" w:rsidTr="00085755">
        <w:trPr>
          <w:trHeight w:val="227"/>
        </w:trPr>
        <w:tc>
          <w:tcPr>
            <w:tcW w:w="6180" w:type="dxa"/>
            <w:gridSpan w:val="2"/>
            <w:tcBorders>
              <w:top w:val="single" w:sz="4" w:space="0" w:color="FFFFFF"/>
              <w:left w:val="single" w:sz="4" w:space="0" w:color="FFFFFF"/>
              <w:bottom w:val="single" w:sz="4" w:space="0" w:color="FFFFFF"/>
              <w:right w:val="single" w:sz="4" w:space="0" w:color="FFFFFF"/>
            </w:tcBorders>
            <w:noWrap/>
            <w:vAlign w:val="center"/>
            <w:hideMark/>
          </w:tcPr>
          <w:p w14:paraId="1F89AC7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201" w:type="dxa"/>
            <w:gridSpan w:val="4"/>
            <w:tcBorders>
              <w:top w:val="single" w:sz="4" w:space="0" w:color="FFFFFF"/>
              <w:left w:val="nil"/>
              <w:bottom w:val="single" w:sz="4" w:space="0" w:color="FFFFFF"/>
              <w:right w:val="single" w:sz="4" w:space="0" w:color="FFFFFF"/>
            </w:tcBorders>
            <w:noWrap/>
            <w:vAlign w:val="center"/>
            <w:hideMark/>
          </w:tcPr>
          <w:p w14:paraId="7FAB0748"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single" w:sz="4" w:space="0" w:color="FFFFFF"/>
              <w:left w:val="nil"/>
              <w:bottom w:val="single" w:sz="4" w:space="0" w:color="FFFFFF"/>
              <w:right w:val="single" w:sz="4" w:space="0" w:color="FFFFFF"/>
            </w:tcBorders>
            <w:noWrap/>
            <w:vAlign w:val="center"/>
            <w:hideMark/>
          </w:tcPr>
          <w:p w14:paraId="5F43471F"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47" w:type="dxa"/>
            <w:gridSpan w:val="2"/>
            <w:tcBorders>
              <w:top w:val="single" w:sz="4" w:space="0" w:color="FFFFFF"/>
              <w:left w:val="nil"/>
              <w:bottom w:val="single" w:sz="4" w:space="0" w:color="FFFFFF"/>
              <w:right w:val="single" w:sz="4" w:space="0" w:color="FFFFFF"/>
            </w:tcBorders>
            <w:noWrap/>
            <w:vAlign w:val="center"/>
            <w:hideMark/>
          </w:tcPr>
          <w:p w14:paraId="330C54BE"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2D2B4D0" w14:textId="77777777" w:rsidTr="00085755">
        <w:trPr>
          <w:trHeight w:val="227"/>
        </w:trPr>
        <w:tc>
          <w:tcPr>
            <w:tcW w:w="6180" w:type="dxa"/>
            <w:gridSpan w:val="2"/>
            <w:tcBorders>
              <w:top w:val="nil"/>
              <w:left w:val="single" w:sz="4" w:space="0" w:color="FFFFFF"/>
              <w:bottom w:val="nil"/>
              <w:right w:val="single" w:sz="4" w:space="0" w:color="FFFFFF"/>
            </w:tcBorders>
            <w:noWrap/>
            <w:vAlign w:val="center"/>
            <w:hideMark/>
          </w:tcPr>
          <w:p w14:paraId="73A4A9C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201" w:type="dxa"/>
            <w:gridSpan w:val="4"/>
            <w:tcBorders>
              <w:top w:val="nil"/>
              <w:left w:val="nil"/>
              <w:bottom w:val="nil"/>
              <w:right w:val="single" w:sz="4" w:space="0" w:color="FFFFFF"/>
            </w:tcBorders>
            <w:noWrap/>
            <w:vAlign w:val="center"/>
            <w:hideMark/>
          </w:tcPr>
          <w:p w14:paraId="0F117AFB"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c>
          <w:tcPr>
            <w:tcW w:w="1187" w:type="dxa"/>
            <w:gridSpan w:val="4"/>
            <w:tcBorders>
              <w:top w:val="nil"/>
              <w:left w:val="nil"/>
              <w:bottom w:val="nil"/>
              <w:right w:val="single" w:sz="4" w:space="0" w:color="FFFFFF"/>
            </w:tcBorders>
            <w:noWrap/>
            <w:vAlign w:val="center"/>
            <w:hideMark/>
          </w:tcPr>
          <w:p w14:paraId="2CA79A45"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16,526</w:t>
            </w:r>
          </w:p>
        </w:tc>
        <w:tc>
          <w:tcPr>
            <w:tcW w:w="1147" w:type="dxa"/>
            <w:gridSpan w:val="2"/>
            <w:tcBorders>
              <w:top w:val="nil"/>
              <w:left w:val="nil"/>
              <w:bottom w:val="nil"/>
              <w:right w:val="single" w:sz="4" w:space="0" w:color="FFFFFF"/>
            </w:tcBorders>
            <w:noWrap/>
            <w:vAlign w:val="center"/>
            <w:hideMark/>
          </w:tcPr>
          <w:p w14:paraId="34D60D8D" w14:textId="77777777" w:rsidR="00D53C8A" w:rsidRDefault="00D53C8A" w:rsidP="00AB7C5C">
            <w:pPr>
              <w:ind w:left="-57" w:right="-57"/>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D8704E2" w14:textId="77777777" w:rsidTr="00E72449">
        <w:trPr>
          <w:trHeight w:val="340"/>
        </w:trPr>
        <w:tc>
          <w:tcPr>
            <w:tcW w:w="6180" w:type="dxa"/>
            <w:gridSpan w:val="2"/>
            <w:tcBorders>
              <w:top w:val="single" w:sz="4" w:space="0" w:color="auto"/>
              <w:left w:val="single" w:sz="4" w:space="0" w:color="FFFFFF"/>
              <w:bottom w:val="single" w:sz="4" w:space="0" w:color="auto"/>
              <w:right w:val="single" w:sz="4" w:space="0" w:color="FFFFFF"/>
            </w:tcBorders>
            <w:noWrap/>
            <w:vAlign w:val="center"/>
            <w:hideMark/>
          </w:tcPr>
          <w:p w14:paraId="386F5A3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201" w:type="dxa"/>
            <w:gridSpan w:val="4"/>
            <w:tcBorders>
              <w:top w:val="single" w:sz="4" w:space="0" w:color="auto"/>
              <w:left w:val="nil"/>
              <w:bottom w:val="single" w:sz="4" w:space="0" w:color="auto"/>
              <w:right w:val="single" w:sz="4" w:space="0" w:color="FFFFFF"/>
            </w:tcBorders>
            <w:noWrap/>
            <w:vAlign w:val="center"/>
            <w:hideMark/>
          </w:tcPr>
          <w:p w14:paraId="22E3E058"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109,108</w:t>
            </w:r>
          </w:p>
        </w:tc>
        <w:tc>
          <w:tcPr>
            <w:tcW w:w="1187" w:type="dxa"/>
            <w:gridSpan w:val="4"/>
            <w:tcBorders>
              <w:top w:val="single" w:sz="4" w:space="0" w:color="auto"/>
              <w:left w:val="nil"/>
              <w:bottom w:val="single" w:sz="4" w:space="0" w:color="auto"/>
              <w:right w:val="single" w:sz="4" w:space="0" w:color="FFFFFF"/>
            </w:tcBorders>
            <w:noWrap/>
            <w:vAlign w:val="center"/>
            <w:hideMark/>
          </w:tcPr>
          <w:p w14:paraId="1B2261F1"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77,764</w:t>
            </w:r>
          </w:p>
        </w:tc>
        <w:tc>
          <w:tcPr>
            <w:tcW w:w="1147" w:type="dxa"/>
            <w:gridSpan w:val="2"/>
            <w:tcBorders>
              <w:top w:val="single" w:sz="4" w:space="0" w:color="auto"/>
              <w:left w:val="nil"/>
              <w:bottom w:val="single" w:sz="4" w:space="0" w:color="auto"/>
              <w:right w:val="single" w:sz="4" w:space="0" w:color="FFFFFF"/>
            </w:tcBorders>
            <w:noWrap/>
            <w:vAlign w:val="center"/>
            <w:hideMark/>
          </w:tcPr>
          <w:p w14:paraId="11142974" w14:textId="77777777" w:rsidR="00D53C8A" w:rsidRDefault="00D53C8A" w:rsidP="00AB7C5C">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130,473</w:t>
            </w:r>
          </w:p>
        </w:tc>
      </w:tr>
    </w:tbl>
    <w:p w14:paraId="4FD31F5A"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7166A3F2" w14:textId="1E30DE54" w:rsidR="00D53C8A" w:rsidRDefault="00D53C8A" w:rsidP="00D53C8A"/>
    <w:p w14:paraId="2A29BC7D" w14:textId="77777777" w:rsidR="00A26076" w:rsidRDefault="00A26076" w:rsidP="00D53C8A">
      <w:pPr>
        <w:rPr>
          <w:rFonts w:ascii="Public Sans SemiBold" w:hAnsi="Public Sans SemiBold" w:cs="Calibri"/>
          <w:b/>
          <w:bCs/>
          <w:color w:val="22272B"/>
          <w:sz w:val="27"/>
          <w:szCs w:val="27"/>
          <w:lang w:eastAsia="en-AU"/>
        </w:rPr>
        <w:sectPr w:rsidR="00A26076" w:rsidSect="00703A51">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567" w:left="1134" w:header="454" w:footer="454" w:gutter="0"/>
          <w:cols w:space="720"/>
          <w:titlePg/>
          <w:docGrid w:linePitch="272"/>
        </w:sectPr>
      </w:pPr>
    </w:p>
    <w:p w14:paraId="09AC7C78"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Crown Solicitor's Office</w:t>
      </w:r>
    </w:p>
    <w:tbl>
      <w:tblPr>
        <w:tblW w:w="9715" w:type="dxa"/>
        <w:tblLook w:val="04A0" w:firstRow="1" w:lastRow="0" w:firstColumn="1" w:lastColumn="0" w:noHBand="0" w:noVBand="1"/>
        <w:tblCaption w:val="4.2 Financial Statements - Crown Solicitor's Office - Operating Statement"/>
        <w:tblDescription w:val="4.2 Financial Statements - Crown Solicitor's Office - Operating Statement"/>
      </w:tblPr>
      <w:tblGrid>
        <w:gridCol w:w="5356"/>
        <w:gridCol w:w="883"/>
        <w:gridCol w:w="54"/>
        <w:gridCol w:w="319"/>
        <w:gridCol w:w="762"/>
        <w:gridCol w:w="53"/>
        <w:gridCol w:w="341"/>
        <w:gridCol w:w="601"/>
        <w:gridCol w:w="139"/>
        <w:gridCol w:w="53"/>
        <w:gridCol w:w="363"/>
        <w:gridCol w:w="771"/>
        <w:gridCol w:w="20"/>
      </w:tblGrid>
      <w:tr w:rsidR="00D53C8A" w14:paraId="66AC6355" w14:textId="77777777" w:rsidTr="0075333C">
        <w:trPr>
          <w:gridAfter w:val="2"/>
          <w:wAfter w:w="791" w:type="dxa"/>
          <w:trHeight w:val="315"/>
        </w:trPr>
        <w:tc>
          <w:tcPr>
            <w:tcW w:w="5356" w:type="dxa"/>
            <w:shd w:val="clear" w:color="auto" w:fill="FFFFFF"/>
            <w:noWrap/>
            <w:vAlign w:val="bottom"/>
            <w:hideMark/>
          </w:tcPr>
          <w:p w14:paraId="392FBD51"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777EAF54"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521920BA"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2909591D"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73C148BF" w14:textId="77777777" w:rsidTr="0075333C">
        <w:trPr>
          <w:trHeight w:val="283"/>
        </w:trPr>
        <w:tc>
          <w:tcPr>
            <w:tcW w:w="6239" w:type="dxa"/>
            <w:gridSpan w:val="2"/>
            <w:tcBorders>
              <w:top w:val="nil"/>
              <w:left w:val="nil"/>
              <w:bottom w:val="nil"/>
              <w:right w:val="nil"/>
            </w:tcBorders>
            <w:shd w:val="clear" w:color="000000" w:fill="EBEBEB"/>
            <w:vAlign w:val="center"/>
            <w:hideMark/>
          </w:tcPr>
          <w:p w14:paraId="051DFCB5"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6A7463A6"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0E1FC47B"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5F4E1CA7" w14:textId="77777777" w:rsidTr="0075333C">
        <w:trPr>
          <w:trHeight w:val="225"/>
        </w:trPr>
        <w:tc>
          <w:tcPr>
            <w:tcW w:w="6239" w:type="dxa"/>
            <w:gridSpan w:val="2"/>
            <w:tcBorders>
              <w:top w:val="nil"/>
              <w:left w:val="nil"/>
              <w:bottom w:val="nil"/>
              <w:right w:val="nil"/>
            </w:tcBorders>
            <w:shd w:val="clear" w:color="000000" w:fill="EBEBEB"/>
            <w:vAlign w:val="center"/>
            <w:hideMark/>
          </w:tcPr>
          <w:p w14:paraId="5910ABB7"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6F986DB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45B5BDF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6845F82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78B29687" w14:textId="77777777" w:rsidTr="0075333C">
        <w:trPr>
          <w:trHeight w:val="283"/>
        </w:trPr>
        <w:tc>
          <w:tcPr>
            <w:tcW w:w="6239" w:type="dxa"/>
            <w:gridSpan w:val="2"/>
            <w:tcBorders>
              <w:top w:val="nil"/>
              <w:left w:val="nil"/>
              <w:bottom w:val="nil"/>
              <w:right w:val="nil"/>
            </w:tcBorders>
            <w:shd w:val="clear" w:color="000000" w:fill="EBEBEB"/>
            <w:vAlign w:val="center"/>
            <w:hideMark/>
          </w:tcPr>
          <w:p w14:paraId="52AE11C0"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7AEBDFD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45F74D4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3B5CF86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7157F4DA" w14:textId="77777777" w:rsidTr="0075333C">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431CF8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05F28B5E" w14:textId="77777777" w:rsidR="00D53C8A" w:rsidRDefault="00D53C8A" w:rsidP="00190E7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44D94028" w14:textId="77777777" w:rsidR="00D53C8A" w:rsidRDefault="00D53C8A" w:rsidP="00190E7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5D7F2269" w14:textId="77777777" w:rsidR="00D53C8A" w:rsidRDefault="00D53C8A" w:rsidP="00190E74">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5E8D7E6C"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593FD0"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38F1E8B4"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3790893"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54AB84F"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5D17200B"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37D943"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A96CBFC"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59,665</w:t>
            </w:r>
          </w:p>
        </w:tc>
        <w:tc>
          <w:tcPr>
            <w:tcW w:w="1134" w:type="dxa"/>
            <w:gridSpan w:val="4"/>
            <w:tcBorders>
              <w:top w:val="nil"/>
              <w:left w:val="nil"/>
              <w:bottom w:val="single" w:sz="4" w:space="0" w:color="FFFFFF"/>
              <w:right w:val="single" w:sz="4" w:space="0" w:color="FFFFFF"/>
            </w:tcBorders>
            <w:noWrap/>
            <w:vAlign w:val="center"/>
            <w:hideMark/>
          </w:tcPr>
          <w:p w14:paraId="061C6B13"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64,114</w:t>
            </w:r>
          </w:p>
        </w:tc>
        <w:tc>
          <w:tcPr>
            <w:tcW w:w="1134" w:type="dxa"/>
            <w:gridSpan w:val="2"/>
            <w:tcBorders>
              <w:top w:val="nil"/>
              <w:left w:val="nil"/>
              <w:bottom w:val="single" w:sz="4" w:space="0" w:color="FFFFFF"/>
              <w:right w:val="single" w:sz="4" w:space="0" w:color="FFFFFF"/>
            </w:tcBorders>
            <w:noWrap/>
            <w:vAlign w:val="center"/>
            <w:hideMark/>
          </w:tcPr>
          <w:p w14:paraId="0B447A5E"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65,953</w:t>
            </w:r>
          </w:p>
        </w:tc>
      </w:tr>
      <w:tr w:rsidR="00D53C8A" w14:paraId="1A5B739D"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35332A"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22F8C50D"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CAC41B0"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760DF18"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4A2C02D3"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6F03FC"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5AF8ABFE"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14,179</w:t>
            </w:r>
          </w:p>
        </w:tc>
        <w:tc>
          <w:tcPr>
            <w:tcW w:w="1134" w:type="dxa"/>
            <w:gridSpan w:val="4"/>
            <w:tcBorders>
              <w:top w:val="nil"/>
              <w:left w:val="nil"/>
              <w:bottom w:val="single" w:sz="4" w:space="0" w:color="FFFFFF"/>
              <w:right w:val="single" w:sz="4" w:space="0" w:color="FFFFFF"/>
            </w:tcBorders>
            <w:noWrap/>
            <w:vAlign w:val="center"/>
            <w:hideMark/>
          </w:tcPr>
          <w:p w14:paraId="10EB1A20"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16,479</w:t>
            </w:r>
          </w:p>
        </w:tc>
        <w:tc>
          <w:tcPr>
            <w:tcW w:w="1134" w:type="dxa"/>
            <w:gridSpan w:val="2"/>
            <w:tcBorders>
              <w:top w:val="nil"/>
              <w:left w:val="nil"/>
              <w:bottom w:val="single" w:sz="4" w:space="0" w:color="FFFFFF"/>
              <w:right w:val="single" w:sz="4" w:space="0" w:color="FFFFFF"/>
            </w:tcBorders>
            <w:noWrap/>
            <w:vAlign w:val="center"/>
            <w:hideMark/>
          </w:tcPr>
          <w:p w14:paraId="2655F1DA"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14,630</w:t>
            </w:r>
          </w:p>
        </w:tc>
      </w:tr>
      <w:tr w:rsidR="00D53C8A" w14:paraId="076E3555"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752F3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BA06323"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308049D"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A5DF24"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C75A748"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00BBC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79304FC0"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707B20"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30568F"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585AAEF"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9F4E6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528F5F58"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3,944</w:t>
            </w:r>
          </w:p>
        </w:tc>
        <w:tc>
          <w:tcPr>
            <w:tcW w:w="1134" w:type="dxa"/>
            <w:gridSpan w:val="4"/>
            <w:tcBorders>
              <w:top w:val="nil"/>
              <w:left w:val="nil"/>
              <w:bottom w:val="single" w:sz="4" w:space="0" w:color="FFFFFF"/>
              <w:right w:val="single" w:sz="4" w:space="0" w:color="FFFFFF"/>
            </w:tcBorders>
            <w:noWrap/>
            <w:vAlign w:val="center"/>
            <w:hideMark/>
          </w:tcPr>
          <w:p w14:paraId="614986F6"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3,944</w:t>
            </w:r>
          </w:p>
        </w:tc>
        <w:tc>
          <w:tcPr>
            <w:tcW w:w="1134" w:type="dxa"/>
            <w:gridSpan w:val="2"/>
            <w:tcBorders>
              <w:top w:val="nil"/>
              <w:left w:val="nil"/>
              <w:bottom w:val="single" w:sz="4" w:space="0" w:color="FFFFFF"/>
              <w:right w:val="single" w:sz="4" w:space="0" w:color="FFFFFF"/>
            </w:tcBorders>
            <w:noWrap/>
            <w:vAlign w:val="center"/>
            <w:hideMark/>
          </w:tcPr>
          <w:p w14:paraId="5CCB7CF5"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4,132</w:t>
            </w:r>
          </w:p>
        </w:tc>
      </w:tr>
      <w:tr w:rsidR="00D53C8A" w14:paraId="256C5547"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FB43D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0965EDEA"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64F204"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9A54C49"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156B196" w14:textId="77777777" w:rsidTr="0075333C">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810469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3370880A"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F1FAD2A"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D4313AC"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B2E6F73" w14:textId="77777777" w:rsidTr="00E7244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5E783F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DBE3E3F" w14:textId="77777777" w:rsidR="00D53C8A" w:rsidRDefault="00D53C8A" w:rsidP="00190E74">
            <w:pPr>
              <w:jc w:val="right"/>
              <w:rPr>
                <w:rFonts w:ascii="Public Sans" w:hAnsi="Public Sans" w:cs="Calibri"/>
                <w:b/>
                <w:bCs/>
                <w:sz w:val="18"/>
                <w:szCs w:val="18"/>
                <w:lang w:eastAsia="en-AU"/>
              </w:rPr>
            </w:pPr>
            <w:r>
              <w:rPr>
                <w:rFonts w:ascii="Public Sans" w:hAnsi="Public Sans" w:cs="Calibri"/>
                <w:b/>
                <w:bCs/>
                <w:sz w:val="18"/>
                <w:szCs w:val="18"/>
                <w:lang w:eastAsia="en-AU"/>
              </w:rPr>
              <w:t>77,788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666D478" w14:textId="77777777" w:rsidR="00D53C8A" w:rsidRDefault="00D53C8A" w:rsidP="00190E74">
            <w:pPr>
              <w:jc w:val="right"/>
              <w:rPr>
                <w:rFonts w:ascii="Public Sans" w:hAnsi="Public Sans" w:cs="Calibri"/>
                <w:b/>
                <w:bCs/>
                <w:sz w:val="18"/>
                <w:szCs w:val="18"/>
                <w:lang w:eastAsia="en-AU"/>
              </w:rPr>
            </w:pPr>
            <w:r>
              <w:rPr>
                <w:rFonts w:ascii="Public Sans" w:hAnsi="Public Sans" w:cs="Calibri"/>
                <w:b/>
                <w:bCs/>
                <w:sz w:val="18"/>
                <w:szCs w:val="18"/>
                <w:lang w:eastAsia="en-AU"/>
              </w:rPr>
              <w:t>84,537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1F1FAC7" w14:textId="77777777" w:rsidR="00D53C8A" w:rsidRDefault="00D53C8A" w:rsidP="00190E74">
            <w:pPr>
              <w:jc w:val="right"/>
              <w:rPr>
                <w:rFonts w:ascii="Public Sans" w:hAnsi="Public Sans" w:cs="Calibri"/>
                <w:b/>
                <w:bCs/>
                <w:sz w:val="18"/>
                <w:szCs w:val="18"/>
                <w:lang w:eastAsia="en-AU"/>
              </w:rPr>
            </w:pPr>
            <w:r>
              <w:rPr>
                <w:rFonts w:ascii="Public Sans" w:hAnsi="Public Sans" w:cs="Calibri"/>
                <w:b/>
                <w:bCs/>
                <w:sz w:val="18"/>
                <w:szCs w:val="18"/>
                <w:lang w:eastAsia="en-AU"/>
              </w:rPr>
              <w:t>84,714</w:t>
            </w:r>
          </w:p>
        </w:tc>
      </w:tr>
      <w:tr w:rsidR="00D53C8A" w14:paraId="4AD878D2"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76496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7E99D00" w14:textId="77777777" w:rsidR="00D53C8A" w:rsidRDefault="00D53C8A" w:rsidP="00190E7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838DA85" w14:textId="77777777" w:rsidR="00D53C8A" w:rsidRDefault="00D53C8A" w:rsidP="00190E74">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8241221" w14:textId="77777777" w:rsidR="00D53C8A" w:rsidRDefault="00D53C8A" w:rsidP="00190E74">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34F2794"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9FDB4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28AC9F45"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66D770"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1638E18"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382D01D"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AE3D8B"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D7BE31A"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64C41B9C"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2640E3B"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D53C8A" w14:paraId="1E7CAFD9"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2C76CAD8" w14:textId="77777777" w:rsidR="00D53C8A" w:rsidRDefault="00D53C8A" w:rsidP="0075333C">
            <w:pPr>
              <w:ind w:right="-333"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64507FEE"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254</w:t>
            </w:r>
          </w:p>
        </w:tc>
        <w:tc>
          <w:tcPr>
            <w:tcW w:w="1134" w:type="dxa"/>
            <w:gridSpan w:val="4"/>
            <w:tcBorders>
              <w:top w:val="nil"/>
              <w:left w:val="nil"/>
              <w:bottom w:val="single" w:sz="4" w:space="0" w:color="FFFFFF"/>
              <w:right w:val="single" w:sz="4" w:space="0" w:color="FFFFFF"/>
            </w:tcBorders>
            <w:noWrap/>
            <w:vAlign w:val="center"/>
            <w:hideMark/>
          </w:tcPr>
          <w:p w14:paraId="7F48C7E4"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264</w:t>
            </w:r>
          </w:p>
        </w:tc>
        <w:tc>
          <w:tcPr>
            <w:tcW w:w="1134" w:type="dxa"/>
            <w:gridSpan w:val="2"/>
            <w:tcBorders>
              <w:top w:val="nil"/>
              <w:left w:val="nil"/>
              <w:bottom w:val="single" w:sz="4" w:space="0" w:color="FFFFFF"/>
              <w:right w:val="single" w:sz="4" w:space="0" w:color="FFFFFF"/>
            </w:tcBorders>
            <w:noWrap/>
            <w:vAlign w:val="center"/>
            <w:hideMark/>
          </w:tcPr>
          <w:p w14:paraId="26296E64"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256</w:t>
            </w:r>
          </w:p>
        </w:tc>
      </w:tr>
      <w:tr w:rsidR="00D53C8A" w14:paraId="060FC22F"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72D02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FA93EF7"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AE163CB"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3BE4953"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85678A7"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992E10"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0088DD01"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78,143</w:t>
            </w:r>
          </w:p>
        </w:tc>
        <w:tc>
          <w:tcPr>
            <w:tcW w:w="1134" w:type="dxa"/>
            <w:gridSpan w:val="4"/>
            <w:tcBorders>
              <w:top w:val="nil"/>
              <w:left w:val="nil"/>
              <w:bottom w:val="single" w:sz="4" w:space="0" w:color="FFFFFF"/>
              <w:right w:val="single" w:sz="4" w:space="0" w:color="FFFFFF"/>
            </w:tcBorders>
            <w:noWrap/>
            <w:vAlign w:val="center"/>
            <w:hideMark/>
          </w:tcPr>
          <w:p w14:paraId="1D9323E4"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85,920</w:t>
            </w:r>
          </w:p>
        </w:tc>
        <w:tc>
          <w:tcPr>
            <w:tcW w:w="1134" w:type="dxa"/>
            <w:gridSpan w:val="2"/>
            <w:tcBorders>
              <w:top w:val="nil"/>
              <w:left w:val="nil"/>
              <w:bottom w:val="single" w:sz="4" w:space="0" w:color="FFFFFF"/>
              <w:right w:val="single" w:sz="4" w:space="0" w:color="FFFFFF"/>
            </w:tcBorders>
            <w:noWrap/>
            <w:vAlign w:val="center"/>
            <w:hideMark/>
          </w:tcPr>
          <w:p w14:paraId="30D4A1F8"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86,082</w:t>
            </w:r>
          </w:p>
        </w:tc>
      </w:tr>
      <w:tr w:rsidR="00D53C8A" w14:paraId="4BC8CD01"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5F80C9"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2DC8692"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12369ED"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A38F9A"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1D715AE"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6D72D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0EDB3C8F"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0BAEF213"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1,400</w:t>
            </w:r>
          </w:p>
        </w:tc>
        <w:tc>
          <w:tcPr>
            <w:tcW w:w="1134" w:type="dxa"/>
            <w:gridSpan w:val="2"/>
            <w:tcBorders>
              <w:top w:val="nil"/>
              <w:left w:val="nil"/>
              <w:bottom w:val="single" w:sz="4" w:space="0" w:color="FFFFFF"/>
              <w:right w:val="single" w:sz="4" w:space="0" w:color="FFFFFF"/>
            </w:tcBorders>
            <w:noWrap/>
            <w:vAlign w:val="center"/>
            <w:hideMark/>
          </w:tcPr>
          <w:p w14:paraId="51897840"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D53C8A" w14:paraId="23DA2B95"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67734D"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42BF2890"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84031D"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785177"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915D1FB" w14:textId="77777777" w:rsidTr="0075333C">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3C6B59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7931401D"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4" w:type="dxa"/>
            <w:gridSpan w:val="4"/>
            <w:tcBorders>
              <w:top w:val="nil"/>
              <w:left w:val="nil"/>
              <w:bottom w:val="single" w:sz="4" w:space="0" w:color="auto"/>
              <w:right w:val="single" w:sz="4" w:space="0" w:color="FFFFFF"/>
            </w:tcBorders>
            <w:noWrap/>
            <w:vAlign w:val="center"/>
            <w:hideMark/>
          </w:tcPr>
          <w:p w14:paraId="717585B4"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80</w:t>
            </w:r>
          </w:p>
        </w:tc>
        <w:tc>
          <w:tcPr>
            <w:tcW w:w="1134" w:type="dxa"/>
            <w:gridSpan w:val="2"/>
            <w:tcBorders>
              <w:top w:val="nil"/>
              <w:left w:val="nil"/>
              <w:bottom w:val="single" w:sz="4" w:space="0" w:color="auto"/>
              <w:right w:val="single" w:sz="4" w:space="0" w:color="FFFFFF"/>
            </w:tcBorders>
            <w:noWrap/>
            <w:vAlign w:val="center"/>
            <w:hideMark/>
          </w:tcPr>
          <w:p w14:paraId="44973D41"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D53C8A" w14:paraId="60257880" w14:textId="77777777" w:rsidTr="00E7244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525958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DE7165F" w14:textId="77777777" w:rsidR="00D53C8A" w:rsidRDefault="00D53C8A" w:rsidP="00190E74">
            <w:pPr>
              <w:jc w:val="right"/>
              <w:rPr>
                <w:rFonts w:ascii="Public Sans" w:hAnsi="Public Sans" w:cs="Calibri"/>
                <w:b/>
                <w:bCs/>
                <w:sz w:val="18"/>
                <w:szCs w:val="18"/>
                <w:lang w:eastAsia="en-AU"/>
              </w:rPr>
            </w:pPr>
            <w:r>
              <w:rPr>
                <w:rFonts w:ascii="Public Sans" w:hAnsi="Public Sans" w:cs="Calibri"/>
                <w:b/>
                <w:bCs/>
                <w:sz w:val="18"/>
                <w:szCs w:val="18"/>
                <w:lang w:eastAsia="en-AU"/>
              </w:rPr>
              <w:t>78,396</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551ED50" w14:textId="77777777" w:rsidR="00D53C8A" w:rsidRDefault="00D53C8A" w:rsidP="00190E74">
            <w:pPr>
              <w:jc w:val="right"/>
              <w:rPr>
                <w:rFonts w:ascii="Public Sans" w:hAnsi="Public Sans" w:cs="Calibri"/>
                <w:b/>
                <w:bCs/>
                <w:sz w:val="18"/>
                <w:szCs w:val="18"/>
                <w:lang w:eastAsia="en-AU"/>
              </w:rPr>
            </w:pPr>
            <w:r>
              <w:rPr>
                <w:rFonts w:ascii="Public Sans" w:hAnsi="Public Sans" w:cs="Calibri"/>
                <w:b/>
                <w:bCs/>
                <w:sz w:val="18"/>
                <w:szCs w:val="18"/>
                <w:lang w:eastAsia="en-AU"/>
              </w:rPr>
              <w:t>87,663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309F5BE" w14:textId="77777777" w:rsidR="00D53C8A" w:rsidRDefault="00D53C8A" w:rsidP="00190E74">
            <w:pPr>
              <w:jc w:val="right"/>
              <w:rPr>
                <w:rFonts w:ascii="Public Sans" w:hAnsi="Public Sans" w:cs="Calibri"/>
                <w:b/>
                <w:bCs/>
                <w:sz w:val="18"/>
                <w:szCs w:val="18"/>
                <w:lang w:eastAsia="en-AU"/>
              </w:rPr>
            </w:pPr>
            <w:r>
              <w:rPr>
                <w:rFonts w:ascii="Public Sans" w:hAnsi="Public Sans" w:cs="Calibri"/>
                <w:b/>
                <w:bCs/>
                <w:sz w:val="18"/>
                <w:szCs w:val="18"/>
                <w:lang w:eastAsia="en-AU"/>
              </w:rPr>
              <w:t>86,337</w:t>
            </w:r>
          </w:p>
        </w:tc>
      </w:tr>
      <w:tr w:rsidR="00D53C8A" w14:paraId="320CB1DA" w14:textId="77777777" w:rsidTr="0075333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8CB7B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970D2ED"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2858BA12"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EE7148F"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87E32B9" w14:textId="77777777" w:rsidTr="0075333C">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2C0FD46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765570CD"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46D55771"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01886458" w14:textId="77777777" w:rsidR="00D53C8A" w:rsidRDefault="00D53C8A" w:rsidP="00190E74">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3DA7977"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C6CCA3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04973BBD" w14:textId="77777777" w:rsidR="00D53C8A" w:rsidRDefault="00D53C8A" w:rsidP="00190E74">
            <w:pPr>
              <w:jc w:val="right"/>
              <w:rPr>
                <w:rFonts w:ascii="Public Sans" w:hAnsi="Public Sans" w:cs="Calibri"/>
                <w:b/>
                <w:bCs/>
                <w:sz w:val="18"/>
                <w:szCs w:val="18"/>
                <w:lang w:eastAsia="en-AU"/>
              </w:rPr>
            </w:pPr>
            <w:r>
              <w:rPr>
                <w:rFonts w:ascii="Public Sans" w:hAnsi="Public Sans" w:cs="Calibri"/>
                <w:b/>
                <w:bCs/>
                <w:sz w:val="18"/>
                <w:szCs w:val="18"/>
                <w:lang w:eastAsia="en-AU"/>
              </w:rPr>
              <w:t>608</w:t>
            </w:r>
          </w:p>
        </w:tc>
        <w:tc>
          <w:tcPr>
            <w:tcW w:w="1134" w:type="dxa"/>
            <w:gridSpan w:val="4"/>
            <w:tcBorders>
              <w:top w:val="single" w:sz="4" w:space="0" w:color="auto"/>
              <w:left w:val="nil"/>
              <w:bottom w:val="single" w:sz="4" w:space="0" w:color="auto"/>
              <w:right w:val="single" w:sz="4" w:space="0" w:color="FFFFFF"/>
            </w:tcBorders>
            <w:noWrap/>
            <w:vAlign w:val="center"/>
            <w:hideMark/>
          </w:tcPr>
          <w:p w14:paraId="38DB7044" w14:textId="77777777" w:rsidR="00D53C8A" w:rsidRDefault="00D53C8A" w:rsidP="00190E74">
            <w:pPr>
              <w:jc w:val="right"/>
              <w:rPr>
                <w:rFonts w:ascii="Public Sans" w:hAnsi="Public Sans" w:cs="Calibri"/>
                <w:b/>
                <w:bCs/>
                <w:sz w:val="18"/>
                <w:szCs w:val="18"/>
                <w:lang w:eastAsia="en-AU"/>
              </w:rPr>
            </w:pPr>
            <w:r>
              <w:rPr>
                <w:rFonts w:ascii="Public Sans" w:hAnsi="Public Sans" w:cs="Calibri"/>
                <w:b/>
                <w:bCs/>
                <w:sz w:val="18"/>
                <w:szCs w:val="18"/>
                <w:lang w:eastAsia="en-AU"/>
              </w:rPr>
              <w:t>3,121</w:t>
            </w:r>
          </w:p>
        </w:tc>
        <w:tc>
          <w:tcPr>
            <w:tcW w:w="1134" w:type="dxa"/>
            <w:gridSpan w:val="2"/>
            <w:tcBorders>
              <w:top w:val="single" w:sz="4" w:space="0" w:color="auto"/>
              <w:left w:val="nil"/>
              <w:bottom w:val="single" w:sz="4" w:space="0" w:color="auto"/>
              <w:right w:val="single" w:sz="4" w:space="0" w:color="FFFFFF"/>
            </w:tcBorders>
            <w:noWrap/>
            <w:vAlign w:val="center"/>
            <w:hideMark/>
          </w:tcPr>
          <w:p w14:paraId="556EB9CB" w14:textId="77777777" w:rsidR="00D53C8A" w:rsidRDefault="00D53C8A" w:rsidP="00190E74">
            <w:pPr>
              <w:jc w:val="right"/>
              <w:rPr>
                <w:rFonts w:ascii="Public Sans" w:hAnsi="Public Sans" w:cs="Calibri"/>
                <w:b/>
                <w:bCs/>
                <w:sz w:val="18"/>
                <w:szCs w:val="18"/>
                <w:lang w:eastAsia="en-AU"/>
              </w:rPr>
            </w:pPr>
            <w:r>
              <w:rPr>
                <w:rFonts w:ascii="Public Sans" w:hAnsi="Public Sans" w:cs="Calibri"/>
                <w:b/>
                <w:bCs/>
                <w:sz w:val="18"/>
                <w:szCs w:val="18"/>
                <w:lang w:eastAsia="en-AU"/>
              </w:rPr>
              <w:t>1,623</w:t>
            </w:r>
          </w:p>
        </w:tc>
      </w:tr>
    </w:tbl>
    <w:p w14:paraId="3F72801B"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26A9564A" w14:textId="77777777" w:rsidR="00D53C8A" w:rsidRDefault="00D53C8A" w:rsidP="00D53C8A">
      <w:r>
        <w:rPr>
          <w:sz w:val="24"/>
          <w:szCs w:val="24"/>
          <w:lang w:eastAsia="en-AU"/>
        </w:rPr>
        <w:br w:type="page"/>
      </w:r>
    </w:p>
    <w:tbl>
      <w:tblPr>
        <w:tblW w:w="9715" w:type="dxa"/>
        <w:tblLook w:val="04A0" w:firstRow="1" w:lastRow="0" w:firstColumn="1" w:lastColumn="0" w:noHBand="0" w:noVBand="1"/>
        <w:tblCaption w:val="4.2 Financial Statements - Crown Solicitor's Office - Balance Sheet"/>
        <w:tblDescription w:val="4.2 Financial Statements - Crown Solicitor's Office - Balance Sheet"/>
      </w:tblPr>
      <w:tblGrid>
        <w:gridCol w:w="5356"/>
        <w:gridCol w:w="883"/>
        <w:gridCol w:w="54"/>
        <w:gridCol w:w="319"/>
        <w:gridCol w:w="762"/>
        <w:gridCol w:w="53"/>
        <w:gridCol w:w="341"/>
        <w:gridCol w:w="601"/>
        <w:gridCol w:w="139"/>
        <w:gridCol w:w="53"/>
        <w:gridCol w:w="363"/>
        <w:gridCol w:w="771"/>
        <w:gridCol w:w="20"/>
      </w:tblGrid>
      <w:tr w:rsidR="00D53C8A" w14:paraId="51C563DD" w14:textId="77777777" w:rsidTr="009631A4">
        <w:trPr>
          <w:gridAfter w:val="2"/>
          <w:wAfter w:w="791" w:type="dxa"/>
          <w:trHeight w:val="345"/>
        </w:trPr>
        <w:tc>
          <w:tcPr>
            <w:tcW w:w="5356" w:type="dxa"/>
            <w:shd w:val="clear" w:color="auto" w:fill="FFFFFF"/>
            <w:noWrap/>
            <w:vAlign w:val="bottom"/>
            <w:hideMark/>
          </w:tcPr>
          <w:p w14:paraId="49601D7D"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07581EA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5A9BAE46"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21799E94"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0B77A97D" w14:textId="77777777" w:rsidTr="009631A4">
        <w:trPr>
          <w:trHeight w:val="283"/>
        </w:trPr>
        <w:tc>
          <w:tcPr>
            <w:tcW w:w="6239" w:type="dxa"/>
            <w:gridSpan w:val="2"/>
            <w:tcBorders>
              <w:top w:val="nil"/>
              <w:left w:val="nil"/>
              <w:bottom w:val="nil"/>
              <w:right w:val="nil"/>
            </w:tcBorders>
            <w:shd w:val="clear" w:color="000000" w:fill="EBEBEB"/>
            <w:vAlign w:val="center"/>
            <w:hideMark/>
          </w:tcPr>
          <w:p w14:paraId="4CAA90FC"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4688F661"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0F60B11F"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2046424D" w14:textId="77777777" w:rsidTr="009631A4">
        <w:trPr>
          <w:trHeight w:val="225"/>
        </w:trPr>
        <w:tc>
          <w:tcPr>
            <w:tcW w:w="6239" w:type="dxa"/>
            <w:gridSpan w:val="2"/>
            <w:tcBorders>
              <w:top w:val="nil"/>
              <w:left w:val="nil"/>
              <w:bottom w:val="nil"/>
              <w:right w:val="nil"/>
            </w:tcBorders>
            <w:shd w:val="clear" w:color="000000" w:fill="EBEBEB"/>
            <w:vAlign w:val="center"/>
            <w:hideMark/>
          </w:tcPr>
          <w:p w14:paraId="08ADCEDF"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0EE5E5C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24ADCA6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3A3BB97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4E480EAA" w14:textId="77777777" w:rsidTr="009631A4">
        <w:trPr>
          <w:trHeight w:val="283"/>
        </w:trPr>
        <w:tc>
          <w:tcPr>
            <w:tcW w:w="6239" w:type="dxa"/>
            <w:gridSpan w:val="2"/>
            <w:tcBorders>
              <w:top w:val="nil"/>
              <w:left w:val="nil"/>
              <w:bottom w:val="nil"/>
              <w:right w:val="nil"/>
            </w:tcBorders>
            <w:shd w:val="clear" w:color="000000" w:fill="EBEBEB"/>
            <w:vAlign w:val="center"/>
            <w:hideMark/>
          </w:tcPr>
          <w:p w14:paraId="426A4F6D"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0375DF12"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5BFB5A2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54BF69B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49359B20" w14:textId="77777777" w:rsidTr="009631A4">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495088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04744B28"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7C73EE88"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692CFA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45338904"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8D09D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45BE860B"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9293C26"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DF543B6"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7127FE45"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1C278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042483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22,098</w:t>
            </w:r>
          </w:p>
        </w:tc>
        <w:tc>
          <w:tcPr>
            <w:tcW w:w="1134" w:type="dxa"/>
            <w:gridSpan w:val="4"/>
            <w:tcBorders>
              <w:top w:val="nil"/>
              <w:left w:val="nil"/>
              <w:bottom w:val="single" w:sz="4" w:space="0" w:color="FFFFFF"/>
              <w:right w:val="single" w:sz="4" w:space="0" w:color="FFFFFF"/>
            </w:tcBorders>
            <w:noWrap/>
            <w:vAlign w:val="center"/>
            <w:hideMark/>
          </w:tcPr>
          <w:p w14:paraId="07E4774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24,616</w:t>
            </w:r>
          </w:p>
        </w:tc>
        <w:tc>
          <w:tcPr>
            <w:tcW w:w="1134" w:type="dxa"/>
            <w:gridSpan w:val="2"/>
            <w:tcBorders>
              <w:top w:val="nil"/>
              <w:left w:val="nil"/>
              <w:bottom w:val="single" w:sz="4" w:space="0" w:color="FFFFFF"/>
              <w:right w:val="single" w:sz="4" w:space="0" w:color="FFFFFF"/>
            </w:tcBorders>
            <w:noWrap/>
            <w:vAlign w:val="center"/>
            <w:hideMark/>
          </w:tcPr>
          <w:p w14:paraId="62BFBF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26,534</w:t>
            </w:r>
          </w:p>
        </w:tc>
      </w:tr>
      <w:tr w:rsidR="00D53C8A" w14:paraId="4B110F36"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529B6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A2055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56E61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A034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4CFEB14"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815FF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464B35E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26,754</w:t>
            </w:r>
          </w:p>
        </w:tc>
        <w:tc>
          <w:tcPr>
            <w:tcW w:w="1134" w:type="dxa"/>
            <w:gridSpan w:val="4"/>
            <w:tcBorders>
              <w:top w:val="nil"/>
              <w:left w:val="nil"/>
              <w:bottom w:val="single" w:sz="4" w:space="0" w:color="FFFFFF"/>
              <w:right w:val="single" w:sz="4" w:space="0" w:color="FFFFFF"/>
            </w:tcBorders>
            <w:noWrap/>
            <w:vAlign w:val="center"/>
            <w:hideMark/>
          </w:tcPr>
          <w:p w14:paraId="4E60FC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26,754</w:t>
            </w:r>
          </w:p>
        </w:tc>
        <w:tc>
          <w:tcPr>
            <w:tcW w:w="1134" w:type="dxa"/>
            <w:gridSpan w:val="2"/>
            <w:tcBorders>
              <w:top w:val="nil"/>
              <w:left w:val="nil"/>
              <w:bottom w:val="single" w:sz="4" w:space="0" w:color="FFFFFF"/>
              <w:right w:val="single" w:sz="4" w:space="0" w:color="FFFFFF"/>
            </w:tcBorders>
            <w:noWrap/>
            <w:vAlign w:val="center"/>
            <w:hideMark/>
          </w:tcPr>
          <w:p w14:paraId="79BBCD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26,754</w:t>
            </w:r>
          </w:p>
        </w:tc>
      </w:tr>
      <w:tr w:rsidR="00D53C8A" w14:paraId="5DD5C4A6"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7A330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1603BE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6,352</w:t>
            </w:r>
          </w:p>
        </w:tc>
        <w:tc>
          <w:tcPr>
            <w:tcW w:w="1134" w:type="dxa"/>
            <w:gridSpan w:val="4"/>
            <w:tcBorders>
              <w:top w:val="nil"/>
              <w:left w:val="nil"/>
              <w:bottom w:val="single" w:sz="4" w:space="0" w:color="FFFFFF"/>
              <w:right w:val="single" w:sz="4" w:space="0" w:color="FFFFFF"/>
            </w:tcBorders>
            <w:noWrap/>
            <w:vAlign w:val="center"/>
            <w:hideMark/>
          </w:tcPr>
          <w:p w14:paraId="28A7688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6,352</w:t>
            </w:r>
          </w:p>
        </w:tc>
        <w:tc>
          <w:tcPr>
            <w:tcW w:w="1134" w:type="dxa"/>
            <w:gridSpan w:val="2"/>
            <w:tcBorders>
              <w:top w:val="nil"/>
              <w:left w:val="nil"/>
              <w:bottom w:val="single" w:sz="4" w:space="0" w:color="FFFFFF"/>
              <w:right w:val="single" w:sz="4" w:space="0" w:color="FFFFFF"/>
            </w:tcBorders>
            <w:noWrap/>
            <w:vAlign w:val="center"/>
            <w:hideMark/>
          </w:tcPr>
          <w:p w14:paraId="39611E5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6,352</w:t>
            </w:r>
          </w:p>
        </w:tc>
      </w:tr>
      <w:tr w:rsidR="00D53C8A" w14:paraId="6E68DB6B"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E5F45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4CDC68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9D2D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F7AB0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60C2D87"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B69AB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43597E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B4B34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31D6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2F671F8"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3B870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12B91D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A6A8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A3F4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B32E59D"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7F183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DD045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9,095</w:t>
            </w:r>
          </w:p>
        </w:tc>
        <w:tc>
          <w:tcPr>
            <w:tcW w:w="1134" w:type="dxa"/>
            <w:gridSpan w:val="4"/>
            <w:tcBorders>
              <w:top w:val="nil"/>
              <w:left w:val="nil"/>
              <w:bottom w:val="single" w:sz="4" w:space="0" w:color="FFFFFF"/>
              <w:right w:val="single" w:sz="4" w:space="0" w:color="FFFFFF"/>
            </w:tcBorders>
            <w:noWrap/>
            <w:vAlign w:val="center"/>
            <w:hideMark/>
          </w:tcPr>
          <w:p w14:paraId="1A186AE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9,095</w:t>
            </w:r>
          </w:p>
        </w:tc>
        <w:tc>
          <w:tcPr>
            <w:tcW w:w="1134" w:type="dxa"/>
            <w:gridSpan w:val="2"/>
            <w:tcBorders>
              <w:top w:val="nil"/>
              <w:left w:val="nil"/>
              <w:bottom w:val="single" w:sz="4" w:space="0" w:color="FFFFFF"/>
              <w:right w:val="single" w:sz="4" w:space="0" w:color="FFFFFF"/>
            </w:tcBorders>
            <w:noWrap/>
            <w:vAlign w:val="center"/>
            <w:hideMark/>
          </w:tcPr>
          <w:p w14:paraId="35CAAB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9,095</w:t>
            </w:r>
          </w:p>
        </w:tc>
      </w:tr>
      <w:tr w:rsidR="00D53C8A" w14:paraId="3004FB7E" w14:textId="77777777" w:rsidTr="009631A4">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A9F803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4405AE9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906D78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688252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AA50EDB" w14:textId="77777777" w:rsidTr="000E2BBE">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A30D37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E2D22A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64,299</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497DAE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66,816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0B6AA0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68,735</w:t>
            </w:r>
          </w:p>
        </w:tc>
      </w:tr>
      <w:tr w:rsidR="00D53C8A" w14:paraId="2A7F4C70"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37B243"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8BE91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1EE260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083669A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5DE5657D"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A41D5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63062C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ED312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275024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A838EFA"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73446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151311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78616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E0CC2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7CE3DFA"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10BBE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1045CE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F6D3CF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CC9E12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DA20D84"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2C5FE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076746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00A8D5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FDC9D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2D9AA80"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ED6B0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2B30B3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65D77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ABF959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33584F7"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6ECDA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2CD3B79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136D9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03DF0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F1EF993"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3AAB6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00CF81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33A958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2A7EC4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6813F79"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5965F0"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1AA8A6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2FA99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2EE2E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953CC1E"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6CC76C"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432B322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7,924</w:t>
            </w:r>
          </w:p>
        </w:tc>
        <w:tc>
          <w:tcPr>
            <w:tcW w:w="1134" w:type="dxa"/>
            <w:gridSpan w:val="4"/>
            <w:tcBorders>
              <w:top w:val="nil"/>
              <w:left w:val="nil"/>
              <w:bottom w:val="single" w:sz="4" w:space="0" w:color="FFFFFF"/>
              <w:right w:val="single" w:sz="4" w:space="0" w:color="FFFFFF"/>
            </w:tcBorders>
            <w:noWrap/>
            <w:vAlign w:val="center"/>
            <w:hideMark/>
          </w:tcPr>
          <w:p w14:paraId="6B2F09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8,519</w:t>
            </w:r>
          </w:p>
        </w:tc>
        <w:tc>
          <w:tcPr>
            <w:tcW w:w="1134" w:type="dxa"/>
            <w:gridSpan w:val="2"/>
            <w:tcBorders>
              <w:top w:val="nil"/>
              <w:left w:val="nil"/>
              <w:bottom w:val="single" w:sz="4" w:space="0" w:color="FFFFFF"/>
              <w:right w:val="single" w:sz="4" w:space="0" w:color="FFFFFF"/>
            </w:tcBorders>
            <w:noWrap/>
            <w:vAlign w:val="center"/>
            <w:hideMark/>
          </w:tcPr>
          <w:p w14:paraId="067F36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6,675</w:t>
            </w:r>
          </w:p>
        </w:tc>
      </w:tr>
      <w:tr w:rsidR="00D53C8A" w14:paraId="14B973DA"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CA7D0D" w14:textId="3F6A4190"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392C59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584A8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D35D1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126BA06"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9E26D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3346071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08ABB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3B5B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FD5A144"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BB53B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0E8878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484274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CE3F2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4066CA"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9892A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653E1E0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9,607</w:t>
            </w:r>
          </w:p>
        </w:tc>
        <w:tc>
          <w:tcPr>
            <w:tcW w:w="1134" w:type="dxa"/>
            <w:gridSpan w:val="4"/>
            <w:tcBorders>
              <w:top w:val="nil"/>
              <w:left w:val="nil"/>
              <w:bottom w:val="single" w:sz="4" w:space="0" w:color="FFFFFF"/>
              <w:right w:val="single" w:sz="4" w:space="0" w:color="FFFFFF"/>
            </w:tcBorders>
            <w:noWrap/>
            <w:vAlign w:val="center"/>
            <w:hideMark/>
          </w:tcPr>
          <w:p w14:paraId="1B12CF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9,007</w:t>
            </w:r>
          </w:p>
        </w:tc>
        <w:tc>
          <w:tcPr>
            <w:tcW w:w="1134" w:type="dxa"/>
            <w:gridSpan w:val="2"/>
            <w:tcBorders>
              <w:top w:val="nil"/>
              <w:left w:val="nil"/>
              <w:bottom w:val="single" w:sz="4" w:space="0" w:color="FFFFFF"/>
              <w:right w:val="single" w:sz="4" w:space="0" w:color="FFFFFF"/>
            </w:tcBorders>
            <w:noWrap/>
            <w:vAlign w:val="center"/>
            <w:hideMark/>
          </w:tcPr>
          <w:p w14:paraId="3BBBD7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7,980</w:t>
            </w:r>
          </w:p>
        </w:tc>
      </w:tr>
      <w:tr w:rsidR="00D53C8A" w14:paraId="3F5E41E8" w14:textId="77777777" w:rsidTr="009631A4">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1B432D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690F4B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899</w:t>
            </w:r>
          </w:p>
        </w:tc>
        <w:tc>
          <w:tcPr>
            <w:tcW w:w="1134" w:type="dxa"/>
            <w:gridSpan w:val="4"/>
            <w:tcBorders>
              <w:top w:val="nil"/>
              <w:left w:val="nil"/>
              <w:bottom w:val="single" w:sz="4" w:space="0" w:color="auto"/>
              <w:right w:val="single" w:sz="4" w:space="0" w:color="FFFFFF"/>
            </w:tcBorders>
            <w:noWrap/>
            <w:vAlign w:val="center"/>
            <w:hideMark/>
          </w:tcPr>
          <w:p w14:paraId="0AD729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899</w:t>
            </w:r>
          </w:p>
        </w:tc>
        <w:tc>
          <w:tcPr>
            <w:tcW w:w="1134" w:type="dxa"/>
            <w:gridSpan w:val="2"/>
            <w:tcBorders>
              <w:top w:val="nil"/>
              <w:left w:val="nil"/>
              <w:bottom w:val="single" w:sz="4" w:space="0" w:color="auto"/>
              <w:right w:val="single" w:sz="4" w:space="0" w:color="FFFFFF"/>
            </w:tcBorders>
            <w:noWrap/>
            <w:vAlign w:val="center"/>
            <w:hideMark/>
          </w:tcPr>
          <w:p w14:paraId="7B5D24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899</w:t>
            </w:r>
          </w:p>
        </w:tc>
      </w:tr>
      <w:tr w:rsidR="00D53C8A" w14:paraId="09CBD7E8" w14:textId="77777777" w:rsidTr="000E2BBE">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E1348E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4E0CE2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18,430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F50F71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18,425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024408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15,554</w:t>
            </w:r>
          </w:p>
        </w:tc>
      </w:tr>
      <w:tr w:rsidR="00D53C8A" w14:paraId="44EB3160" w14:textId="77777777" w:rsidTr="000E2BBE">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C268B7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DC2291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82,729</w:t>
            </w:r>
          </w:p>
        </w:tc>
        <w:tc>
          <w:tcPr>
            <w:tcW w:w="1134" w:type="dxa"/>
            <w:gridSpan w:val="4"/>
            <w:tcBorders>
              <w:top w:val="single" w:sz="4" w:space="0" w:color="auto"/>
              <w:left w:val="nil"/>
              <w:bottom w:val="single" w:sz="4" w:space="0" w:color="auto"/>
              <w:right w:val="single" w:sz="4" w:space="0" w:color="FFFFFF"/>
            </w:tcBorders>
            <w:noWrap/>
            <w:vAlign w:val="center"/>
            <w:hideMark/>
          </w:tcPr>
          <w:p w14:paraId="3CAE6D0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85,242</w:t>
            </w:r>
          </w:p>
        </w:tc>
        <w:tc>
          <w:tcPr>
            <w:tcW w:w="1134" w:type="dxa"/>
            <w:gridSpan w:val="2"/>
            <w:tcBorders>
              <w:top w:val="single" w:sz="4" w:space="0" w:color="auto"/>
              <w:left w:val="nil"/>
              <w:bottom w:val="single" w:sz="4" w:space="0" w:color="auto"/>
              <w:right w:val="single" w:sz="4" w:space="0" w:color="FFFFFF"/>
            </w:tcBorders>
            <w:noWrap/>
            <w:vAlign w:val="center"/>
            <w:hideMark/>
          </w:tcPr>
          <w:p w14:paraId="0A99AF6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84,289</w:t>
            </w:r>
          </w:p>
        </w:tc>
      </w:tr>
      <w:tr w:rsidR="00D53C8A" w14:paraId="612F3BE5"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D20EB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4E8C1A7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6FE0FF3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5AC61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FC1EBAF"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19BA0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32025F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011048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7E824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1190682"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7B57A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3FDEEC5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61DF92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6EB6F4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1DDFCDC"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1B6B8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3EF95D7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6,767</w:t>
            </w:r>
          </w:p>
        </w:tc>
        <w:tc>
          <w:tcPr>
            <w:tcW w:w="1134" w:type="dxa"/>
            <w:gridSpan w:val="4"/>
            <w:tcBorders>
              <w:top w:val="nil"/>
              <w:left w:val="nil"/>
              <w:bottom w:val="single" w:sz="4" w:space="0" w:color="FFFFFF"/>
              <w:right w:val="single" w:sz="4" w:space="0" w:color="FFFFFF"/>
            </w:tcBorders>
            <w:noWrap/>
            <w:vAlign w:val="center"/>
            <w:hideMark/>
          </w:tcPr>
          <w:p w14:paraId="7F83208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6,767</w:t>
            </w:r>
          </w:p>
        </w:tc>
        <w:tc>
          <w:tcPr>
            <w:tcW w:w="1134" w:type="dxa"/>
            <w:gridSpan w:val="2"/>
            <w:tcBorders>
              <w:top w:val="nil"/>
              <w:left w:val="nil"/>
              <w:bottom w:val="single" w:sz="4" w:space="0" w:color="FFFFFF"/>
              <w:right w:val="single" w:sz="4" w:space="0" w:color="FFFFFF"/>
            </w:tcBorders>
            <w:noWrap/>
            <w:vAlign w:val="center"/>
            <w:hideMark/>
          </w:tcPr>
          <w:p w14:paraId="6484B34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6,376</w:t>
            </w:r>
          </w:p>
        </w:tc>
      </w:tr>
      <w:tr w:rsidR="00D53C8A" w14:paraId="660E2482"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3A76D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9EEC8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882B3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9275C5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F8B784E"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9B843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42B14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3AC54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537FA5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A7963E3"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93119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7917A6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B5F31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F5D1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0303795"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F9E25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666D0C8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18,066</w:t>
            </w:r>
          </w:p>
        </w:tc>
        <w:tc>
          <w:tcPr>
            <w:tcW w:w="1134" w:type="dxa"/>
            <w:gridSpan w:val="4"/>
            <w:tcBorders>
              <w:top w:val="nil"/>
              <w:left w:val="nil"/>
              <w:bottom w:val="single" w:sz="4" w:space="0" w:color="FFFFFF"/>
              <w:right w:val="single" w:sz="4" w:space="0" w:color="FFFFFF"/>
            </w:tcBorders>
            <w:noWrap/>
            <w:vAlign w:val="center"/>
            <w:hideMark/>
          </w:tcPr>
          <w:p w14:paraId="008596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19,151</w:t>
            </w:r>
          </w:p>
        </w:tc>
        <w:tc>
          <w:tcPr>
            <w:tcW w:w="1134" w:type="dxa"/>
            <w:gridSpan w:val="2"/>
            <w:tcBorders>
              <w:top w:val="nil"/>
              <w:left w:val="nil"/>
              <w:bottom w:val="single" w:sz="4" w:space="0" w:color="FFFFFF"/>
              <w:right w:val="single" w:sz="4" w:space="0" w:color="FFFFFF"/>
            </w:tcBorders>
            <w:noWrap/>
            <w:vAlign w:val="center"/>
            <w:hideMark/>
          </w:tcPr>
          <w:p w14:paraId="1FDBD9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18,102</w:t>
            </w:r>
          </w:p>
        </w:tc>
      </w:tr>
      <w:tr w:rsidR="00D53C8A" w14:paraId="11CBC187"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D13B7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49E213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2055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084CD7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E513D83"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CC0ED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3F6139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FDFFC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EE626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87371AF" w14:textId="77777777" w:rsidTr="000E2BBE">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DB1CB0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8C63F2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24,833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872A2A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25,918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0D78E1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24,479</w:t>
            </w:r>
          </w:p>
        </w:tc>
      </w:tr>
      <w:tr w:rsidR="00D53C8A" w14:paraId="02C69322"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DD122D"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F0F2C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2434AA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38C272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7B3528B"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0726E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86CB54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724B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CF81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33465FE"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72536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1DF62C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81C9A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C58515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5ABB07E"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39ABB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0B7E9C9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34973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3D6E2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04F812C"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9EB77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11F0A3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7B48E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4D9BD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BAA4B31"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1B6C9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7820F2F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3166E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8BFE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197B2C0"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1377F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8EEC89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2,912</w:t>
            </w:r>
          </w:p>
        </w:tc>
        <w:tc>
          <w:tcPr>
            <w:tcW w:w="1134" w:type="dxa"/>
            <w:gridSpan w:val="4"/>
            <w:tcBorders>
              <w:top w:val="nil"/>
              <w:left w:val="nil"/>
              <w:bottom w:val="single" w:sz="4" w:space="0" w:color="FFFFFF"/>
              <w:right w:val="single" w:sz="4" w:space="0" w:color="FFFFFF"/>
            </w:tcBorders>
            <w:noWrap/>
            <w:vAlign w:val="center"/>
            <w:hideMark/>
          </w:tcPr>
          <w:p w14:paraId="4B919A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2,912</w:t>
            </w:r>
          </w:p>
        </w:tc>
        <w:tc>
          <w:tcPr>
            <w:tcW w:w="1134" w:type="dxa"/>
            <w:gridSpan w:val="2"/>
            <w:tcBorders>
              <w:top w:val="nil"/>
              <w:left w:val="nil"/>
              <w:bottom w:val="single" w:sz="4" w:space="0" w:color="FFFFFF"/>
              <w:right w:val="single" w:sz="4" w:space="0" w:color="FFFFFF"/>
            </w:tcBorders>
            <w:noWrap/>
            <w:vAlign w:val="center"/>
            <w:hideMark/>
          </w:tcPr>
          <w:p w14:paraId="2BF142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2,912</w:t>
            </w:r>
          </w:p>
        </w:tc>
      </w:tr>
      <w:tr w:rsidR="00D53C8A" w14:paraId="35ADFB6C"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B149A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363D76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84B395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8E2F3C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C00D227" w14:textId="77777777" w:rsidTr="000E2BBE">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E931CA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CBEF1E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2,912</w:t>
            </w:r>
          </w:p>
        </w:tc>
        <w:tc>
          <w:tcPr>
            <w:tcW w:w="1134" w:type="dxa"/>
            <w:gridSpan w:val="4"/>
            <w:tcBorders>
              <w:top w:val="single" w:sz="4" w:space="0" w:color="auto"/>
              <w:left w:val="nil"/>
              <w:bottom w:val="single" w:sz="4" w:space="0" w:color="auto"/>
              <w:right w:val="single" w:sz="4" w:space="0" w:color="FFFFFF"/>
            </w:tcBorders>
            <w:noWrap/>
            <w:vAlign w:val="center"/>
            <w:hideMark/>
          </w:tcPr>
          <w:p w14:paraId="645336C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2,912</w:t>
            </w:r>
          </w:p>
        </w:tc>
        <w:tc>
          <w:tcPr>
            <w:tcW w:w="1134" w:type="dxa"/>
            <w:gridSpan w:val="2"/>
            <w:tcBorders>
              <w:top w:val="single" w:sz="4" w:space="0" w:color="auto"/>
              <w:left w:val="nil"/>
              <w:bottom w:val="single" w:sz="4" w:space="0" w:color="auto"/>
              <w:right w:val="single" w:sz="4" w:space="0" w:color="FFFFFF"/>
            </w:tcBorders>
            <w:noWrap/>
            <w:vAlign w:val="center"/>
            <w:hideMark/>
          </w:tcPr>
          <w:p w14:paraId="676A81C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2,912</w:t>
            </w:r>
          </w:p>
        </w:tc>
      </w:tr>
      <w:tr w:rsidR="00D53C8A" w14:paraId="031EA7F5" w14:textId="77777777" w:rsidTr="000E2BBE">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68B2AD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63F7399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27,746</w:t>
            </w:r>
          </w:p>
        </w:tc>
        <w:tc>
          <w:tcPr>
            <w:tcW w:w="1134" w:type="dxa"/>
            <w:gridSpan w:val="4"/>
            <w:tcBorders>
              <w:top w:val="nil"/>
              <w:left w:val="nil"/>
              <w:bottom w:val="single" w:sz="4" w:space="0" w:color="auto"/>
              <w:right w:val="single" w:sz="4" w:space="0" w:color="FFFFFF"/>
            </w:tcBorders>
            <w:noWrap/>
            <w:vAlign w:val="center"/>
            <w:hideMark/>
          </w:tcPr>
          <w:p w14:paraId="1E686A1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28,831</w:t>
            </w:r>
          </w:p>
        </w:tc>
        <w:tc>
          <w:tcPr>
            <w:tcW w:w="1134" w:type="dxa"/>
            <w:gridSpan w:val="2"/>
            <w:tcBorders>
              <w:top w:val="nil"/>
              <w:left w:val="nil"/>
              <w:bottom w:val="single" w:sz="4" w:space="0" w:color="auto"/>
              <w:right w:val="single" w:sz="4" w:space="0" w:color="FFFFFF"/>
            </w:tcBorders>
            <w:noWrap/>
            <w:vAlign w:val="center"/>
            <w:hideMark/>
          </w:tcPr>
          <w:p w14:paraId="26BB865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27,391</w:t>
            </w:r>
          </w:p>
        </w:tc>
      </w:tr>
      <w:tr w:rsidR="00D53C8A" w14:paraId="3741C338" w14:textId="77777777" w:rsidTr="000E2BBE">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A1E136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7EDA64F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54,983</w:t>
            </w:r>
          </w:p>
        </w:tc>
        <w:tc>
          <w:tcPr>
            <w:tcW w:w="1134" w:type="dxa"/>
            <w:gridSpan w:val="4"/>
            <w:tcBorders>
              <w:top w:val="nil"/>
              <w:left w:val="nil"/>
              <w:bottom w:val="single" w:sz="4" w:space="0" w:color="auto"/>
              <w:right w:val="single" w:sz="4" w:space="0" w:color="FFFFFF"/>
            </w:tcBorders>
            <w:noWrap/>
            <w:vAlign w:val="center"/>
            <w:hideMark/>
          </w:tcPr>
          <w:p w14:paraId="1B60BB8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56,411</w:t>
            </w:r>
          </w:p>
        </w:tc>
        <w:tc>
          <w:tcPr>
            <w:tcW w:w="1134" w:type="dxa"/>
            <w:gridSpan w:val="2"/>
            <w:tcBorders>
              <w:top w:val="nil"/>
              <w:left w:val="nil"/>
              <w:bottom w:val="single" w:sz="4" w:space="0" w:color="auto"/>
              <w:right w:val="single" w:sz="4" w:space="0" w:color="FFFFFF"/>
            </w:tcBorders>
            <w:noWrap/>
            <w:vAlign w:val="center"/>
            <w:hideMark/>
          </w:tcPr>
          <w:p w14:paraId="6906719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56,898</w:t>
            </w:r>
          </w:p>
        </w:tc>
      </w:tr>
      <w:tr w:rsidR="00D53C8A" w14:paraId="3EDADBD1"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EB08B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03BB53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447437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9925BD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56806799"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2FB30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59F4B03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54,983</w:t>
            </w:r>
          </w:p>
        </w:tc>
        <w:tc>
          <w:tcPr>
            <w:tcW w:w="1134" w:type="dxa"/>
            <w:gridSpan w:val="4"/>
            <w:tcBorders>
              <w:top w:val="nil"/>
              <w:left w:val="nil"/>
              <w:bottom w:val="single" w:sz="4" w:space="0" w:color="FFFFFF"/>
              <w:right w:val="single" w:sz="4" w:space="0" w:color="FFFFFF"/>
            </w:tcBorders>
            <w:noWrap/>
            <w:vAlign w:val="center"/>
            <w:hideMark/>
          </w:tcPr>
          <w:p w14:paraId="1B184A1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56,411</w:t>
            </w:r>
          </w:p>
        </w:tc>
        <w:tc>
          <w:tcPr>
            <w:tcW w:w="1134" w:type="dxa"/>
            <w:gridSpan w:val="2"/>
            <w:tcBorders>
              <w:top w:val="nil"/>
              <w:left w:val="nil"/>
              <w:bottom w:val="single" w:sz="4" w:space="0" w:color="FFFFFF"/>
              <w:right w:val="single" w:sz="4" w:space="0" w:color="FFFFFF"/>
            </w:tcBorders>
            <w:noWrap/>
            <w:vAlign w:val="center"/>
            <w:hideMark/>
          </w:tcPr>
          <w:p w14:paraId="0DDF9C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56,898</w:t>
            </w:r>
          </w:p>
        </w:tc>
      </w:tr>
      <w:tr w:rsidR="00D53C8A" w14:paraId="705D4E55"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13314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56570C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494AB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67CE4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97D687B" w14:textId="77777777" w:rsidTr="009631A4">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693076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118F728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72A62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0098D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0E61D37" w14:textId="77777777" w:rsidTr="000E2BBE">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B1E1D6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7D5B201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54,983</w:t>
            </w:r>
          </w:p>
        </w:tc>
        <w:tc>
          <w:tcPr>
            <w:tcW w:w="1134" w:type="dxa"/>
            <w:gridSpan w:val="4"/>
            <w:tcBorders>
              <w:top w:val="nil"/>
              <w:left w:val="nil"/>
              <w:bottom w:val="single" w:sz="4" w:space="0" w:color="auto"/>
              <w:right w:val="single" w:sz="4" w:space="0" w:color="FFFFFF"/>
            </w:tcBorders>
            <w:noWrap/>
            <w:vAlign w:val="center"/>
            <w:hideMark/>
          </w:tcPr>
          <w:p w14:paraId="2BEB996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56,411</w:t>
            </w:r>
          </w:p>
        </w:tc>
        <w:tc>
          <w:tcPr>
            <w:tcW w:w="1134" w:type="dxa"/>
            <w:gridSpan w:val="2"/>
            <w:tcBorders>
              <w:top w:val="nil"/>
              <w:left w:val="nil"/>
              <w:bottom w:val="single" w:sz="4" w:space="0" w:color="auto"/>
              <w:right w:val="single" w:sz="4" w:space="0" w:color="FFFFFF"/>
            </w:tcBorders>
            <w:noWrap/>
            <w:vAlign w:val="center"/>
            <w:hideMark/>
          </w:tcPr>
          <w:p w14:paraId="0869E0E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56,898</w:t>
            </w:r>
          </w:p>
        </w:tc>
      </w:tr>
    </w:tbl>
    <w:p w14:paraId="365C248F" w14:textId="77777777" w:rsidR="00A26076" w:rsidRPr="00E32837" w:rsidRDefault="00A26076">
      <w:pPr>
        <w:rPr>
          <w:rFonts w:asciiTheme="minorHAnsi" w:eastAsiaTheme="minorHAnsi" w:hAnsiTheme="minorHAnsi" w:cstheme="minorBidi"/>
          <w:kern w:val="2"/>
          <w:sz w:val="10"/>
          <w:szCs w:val="10"/>
          <w14:ligatures w14:val="standardContextual"/>
        </w:rPr>
      </w:pPr>
      <w:r w:rsidRPr="00E32837">
        <w:rPr>
          <w:rFonts w:asciiTheme="minorHAnsi" w:eastAsiaTheme="minorHAnsi" w:hAnsiTheme="minorHAnsi" w:cstheme="minorBidi"/>
          <w:kern w:val="2"/>
          <w:sz w:val="10"/>
          <w:szCs w:val="10"/>
          <w14:ligatures w14:val="standardContextual"/>
        </w:rPr>
        <w:br w:type="page"/>
      </w:r>
    </w:p>
    <w:tbl>
      <w:tblPr>
        <w:tblW w:w="9715" w:type="dxa"/>
        <w:tblLook w:val="04A0" w:firstRow="1" w:lastRow="0" w:firstColumn="1" w:lastColumn="0" w:noHBand="0" w:noVBand="1"/>
        <w:tblCaption w:val="4.2 Financial Statements - Crown Solicitor's Office - Cash Flow Statement"/>
        <w:tblDescription w:val="4.2 Financial Statements - Crown Solicitor's Office - Cash Flow Statement"/>
      </w:tblPr>
      <w:tblGrid>
        <w:gridCol w:w="5653"/>
        <w:gridCol w:w="586"/>
        <w:gridCol w:w="54"/>
        <w:gridCol w:w="547"/>
        <w:gridCol w:w="534"/>
        <w:gridCol w:w="53"/>
        <w:gridCol w:w="506"/>
        <w:gridCol w:w="436"/>
        <w:gridCol w:w="139"/>
        <w:gridCol w:w="53"/>
        <w:gridCol w:w="465"/>
        <w:gridCol w:w="669"/>
        <w:gridCol w:w="20"/>
      </w:tblGrid>
      <w:tr w:rsidR="00D53C8A" w14:paraId="4180895F" w14:textId="77777777" w:rsidTr="009631A4">
        <w:trPr>
          <w:gridAfter w:val="2"/>
          <w:wAfter w:w="689" w:type="dxa"/>
          <w:trHeight w:val="360"/>
        </w:trPr>
        <w:tc>
          <w:tcPr>
            <w:tcW w:w="5653" w:type="dxa"/>
            <w:shd w:val="clear" w:color="auto" w:fill="FFFFFF"/>
            <w:noWrap/>
            <w:vAlign w:val="bottom"/>
            <w:hideMark/>
          </w:tcPr>
          <w:p w14:paraId="2F4C9ED7" w14:textId="77777777" w:rsidR="00D53C8A" w:rsidRPr="00DB7266" w:rsidRDefault="00D53C8A">
            <w:pPr>
              <w:rPr>
                <w:rStyle w:val="StylePublicSans9ptBoldCustomColorRGB343943"/>
              </w:rPr>
            </w:pPr>
            <w:r w:rsidRPr="00DB7266">
              <w:rPr>
                <w:rStyle w:val="StylePublicSans9ptBoldCustomColorRGB343943"/>
              </w:rPr>
              <w:lastRenderedPageBreak/>
              <w:t>Cash Flow Statement</w:t>
            </w:r>
          </w:p>
        </w:tc>
        <w:tc>
          <w:tcPr>
            <w:tcW w:w="1187" w:type="dxa"/>
            <w:gridSpan w:val="3"/>
            <w:shd w:val="clear" w:color="auto" w:fill="FFFFFF"/>
            <w:noWrap/>
            <w:vAlign w:val="bottom"/>
            <w:hideMark/>
          </w:tcPr>
          <w:p w14:paraId="29766E5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3F746124"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6EBF71E0"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4854BA04" w14:textId="77777777" w:rsidTr="009631A4">
        <w:trPr>
          <w:trHeight w:val="283"/>
        </w:trPr>
        <w:tc>
          <w:tcPr>
            <w:tcW w:w="6239" w:type="dxa"/>
            <w:gridSpan w:val="2"/>
            <w:tcBorders>
              <w:top w:val="nil"/>
              <w:left w:val="nil"/>
              <w:bottom w:val="nil"/>
              <w:right w:val="nil"/>
            </w:tcBorders>
            <w:shd w:val="clear" w:color="000000" w:fill="EBEBEB"/>
            <w:vAlign w:val="center"/>
            <w:hideMark/>
          </w:tcPr>
          <w:p w14:paraId="67A7FABD"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324B2311"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078D0711"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62C89A6B" w14:textId="77777777" w:rsidTr="009631A4">
        <w:trPr>
          <w:trHeight w:val="225"/>
        </w:trPr>
        <w:tc>
          <w:tcPr>
            <w:tcW w:w="6239" w:type="dxa"/>
            <w:gridSpan w:val="2"/>
            <w:tcBorders>
              <w:top w:val="nil"/>
              <w:left w:val="nil"/>
              <w:bottom w:val="nil"/>
              <w:right w:val="nil"/>
            </w:tcBorders>
            <w:shd w:val="clear" w:color="000000" w:fill="EBEBEB"/>
            <w:vAlign w:val="center"/>
            <w:hideMark/>
          </w:tcPr>
          <w:p w14:paraId="7571170C"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0E8E214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D9F1BE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5BFF0DF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1543F1B5" w14:textId="77777777" w:rsidTr="009631A4">
        <w:trPr>
          <w:trHeight w:val="283"/>
        </w:trPr>
        <w:tc>
          <w:tcPr>
            <w:tcW w:w="6239" w:type="dxa"/>
            <w:gridSpan w:val="2"/>
            <w:tcBorders>
              <w:top w:val="nil"/>
              <w:left w:val="nil"/>
              <w:bottom w:val="nil"/>
              <w:right w:val="nil"/>
            </w:tcBorders>
            <w:shd w:val="clear" w:color="000000" w:fill="EBEBEB"/>
            <w:vAlign w:val="center"/>
            <w:hideMark/>
          </w:tcPr>
          <w:p w14:paraId="44D8F035"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51840C5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51D9BBA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29008D92"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188A9D36" w14:textId="77777777" w:rsidTr="009631A4">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7F213B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CEB85B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2765BD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1AEC364"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4E0E2EBE"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BDD7D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460E27E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81E7A41"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444CA35"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00B3142C"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24008C"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2D35C6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59,411</w:t>
            </w:r>
          </w:p>
        </w:tc>
        <w:tc>
          <w:tcPr>
            <w:tcW w:w="1134" w:type="dxa"/>
            <w:gridSpan w:val="4"/>
            <w:tcBorders>
              <w:top w:val="nil"/>
              <w:left w:val="nil"/>
              <w:bottom w:val="single" w:sz="4" w:space="0" w:color="FFFFFF"/>
              <w:right w:val="single" w:sz="4" w:space="0" w:color="FFFFFF"/>
            </w:tcBorders>
            <w:noWrap/>
            <w:vAlign w:val="center"/>
            <w:hideMark/>
          </w:tcPr>
          <w:p w14:paraId="0305C1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63,850</w:t>
            </w:r>
          </w:p>
        </w:tc>
        <w:tc>
          <w:tcPr>
            <w:tcW w:w="1134" w:type="dxa"/>
            <w:gridSpan w:val="2"/>
            <w:tcBorders>
              <w:top w:val="nil"/>
              <w:left w:val="nil"/>
              <w:bottom w:val="single" w:sz="4" w:space="0" w:color="FFFFFF"/>
              <w:right w:val="single" w:sz="4" w:space="0" w:color="FFFFFF"/>
            </w:tcBorders>
            <w:noWrap/>
            <w:vAlign w:val="center"/>
            <w:hideMark/>
          </w:tcPr>
          <w:p w14:paraId="0EDE49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65,697</w:t>
            </w:r>
          </w:p>
        </w:tc>
      </w:tr>
      <w:tr w:rsidR="00D53C8A" w14:paraId="59727B05"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1989FD"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7BCF9C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6C6281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AFDE62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14175B2"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E6526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9F3D5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A61669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5A8A15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A9E24AA"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4CFC4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3F7684E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0D6A2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272AB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4B0C75B"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F16F77"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5C4DFC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E347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83BAE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5877415" w14:textId="77777777" w:rsidTr="009631A4">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7CDCAAD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389246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14,692</w:t>
            </w:r>
          </w:p>
        </w:tc>
        <w:tc>
          <w:tcPr>
            <w:tcW w:w="1134" w:type="dxa"/>
            <w:gridSpan w:val="4"/>
            <w:tcBorders>
              <w:top w:val="nil"/>
              <w:left w:val="nil"/>
              <w:bottom w:val="nil"/>
              <w:right w:val="single" w:sz="4" w:space="0" w:color="FFFFFF"/>
            </w:tcBorders>
            <w:noWrap/>
            <w:vAlign w:val="center"/>
            <w:hideMark/>
          </w:tcPr>
          <w:p w14:paraId="5EA3D1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16,992</w:t>
            </w:r>
          </w:p>
        </w:tc>
        <w:tc>
          <w:tcPr>
            <w:tcW w:w="1134" w:type="dxa"/>
            <w:gridSpan w:val="2"/>
            <w:tcBorders>
              <w:top w:val="nil"/>
              <w:left w:val="nil"/>
              <w:bottom w:val="nil"/>
              <w:right w:val="single" w:sz="4" w:space="0" w:color="FFFFFF"/>
            </w:tcBorders>
            <w:noWrap/>
            <w:vAlign w:val="center"/>
            <w:hideMark/>
          </w:tcPr>
          <w:p w14:paraId="4D9704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15,021</w:t>
            </w:r>
          </w:p>
        </w:tc>
      </w:tr>
      <w:tr w:rsidR="00D53C8A" w14:paraId="32FBF15E"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87D25A5"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419E08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74,103</w:t>
            </w:r>
          </w:p>
        </w:tc>
        <w:tc>
          <w:tcPr>
            <w:tcW w:w="1134" w:type="dxa"/>
            <w:gridSpan w:val="4"/>
            <w:tcBorders>
              <w:top w:val="single" w:sz="4" w:space="0" w:color="auto"/>
              <w:left w:val="nil"/>
              <w:bottom w:val="single" w:sz="4" w:space="0" w:color="auto"/>
              <w:right w:val="single" w:sz="4" w:space="0" w:color="FFFFFF"/>
            </w:tcBorders>
            <w:noWrap/>
            <w:vAlign w:val="center"/>
            <w:hideMark/>
          </w:tcPr>
          <w:p w14:paraId="4FC6FCE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80,842</w:t>
            </w:r>
          </w:p>
        </w:tc>
        <w:tc>
          <w:tcPr>
            <w:tcW w:w="1134" w:type="dxa"/>
            <w:gridSpan w:val="2"/>
            <w:tcBorders>
              <w:top w:val="single" w:sz="4" w:space="0" w:color="auto"/>
              <w:left w:val="nil"/>
              <w:bottom w:val="single" w:sz="4" w:space="0" w:color="auto"/>
              <w:right w:val="single" w:sz="4" w:space="0" w:color="FFFFFF"/>
            </w:tcBorders>
            <w:noWrap/>
            <w:vAlign w:val="center"/>
            <w:hideMark/>
          </w:tcPr>
          <w:p w14:paraId="1FE1C2D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80,717</w:t>
            </w:r>
          </w:p>
        </w:tc>
      </w:tr>
      <w:tr w:rsidR="00D53C8A" w14:paraId="2856100F"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677F6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4B8EC37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EECB50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9E95B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DF5236D"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B2D43D"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4F84D1E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5751E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92791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36B9C17"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5CD5CE"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748305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616657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27AE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r>
      <w:tr w:rsidR="00D53C8A" w14:paraId="0196C7FB"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4FEF5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1F9E371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3B487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AD2CA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417E325"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829C5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DB452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DD4E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095BE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C7E79CA"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71D2B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00AC986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(2,778)</w:t>
            </w:r>
          </w:p>
        </w:tc>
        <w:tc>
          <w:tcPr>
            <w:tcW w:w="1134" w:type="dxa"/>
            <w:gridSpan w:val="4"/>
            <w:tcBorders>
              <w:top w:val="nil"/>
              <w:left w:val="nil"/>
              <w:bottom w:val="single" w:sz="4" w:space="0" w:color="FFFFFF"/>
              <w:right w:val="single" w:sz="4" w:space="0" w:color="FFFFFF"/>
            </w:tcBorders>
            <w:noWrap/>
            <w:vAlign w:val="center"/>
            <w:hideMark/>
          </w:tcPr>
          <w:p w14:paraId="785EB76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(2,778)</w:t>
            </w:r>
          </w:p>
        </w:tc>
        <w:tc>
          <w:tcPr>
            <w:tcW w:w="1134" w:type="dxa"/>
            <w:gridSpan w:val="2"/>
            <w:tcBorders>
              <w:top w:val="nil"/>
              <w:left w:val="nil"/>
              <w:bottom w:val="single" w:sz="4" w:space="0" w:color="FFFFFF"/>
              <w:right w:val="single" w:sz="4" w:space="0" w:color="FFFFFF"/>
            </w:tcBorders>
            <w:noWrap/>
            <w:vAlign w:val="center"/>
            <w:hideMark/>
          </w:tcPr>
          <w:p w14:paraId="64AEAF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(2,184)</w:t>
            </w:r>
          </w:p>
        </w:tc>
      </w:tr>
      <w:tr w:rsidR="00D53C8A" w14:paraId="0C37A693"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12FBB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624FAA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78,143</w:t>
            </w:r>
          </w:p>
        </w:tc>
        <w:tc>
          <w:tcPr>
            <w:tcW w:w="1134" w:type="dxa"/>
            <w:gridSpan w:val="4"/>
            <w:tcBorders>
              <w:top w:val="nil"/>
              <w:left w:val="nil"/>
              <w:bottom w:val="single" w:sz="4" w:space="0" w:color="FFFFFF"/>
              <w:right w:val="single" w:sz="4" w:space="0" w:color="FFFFFF"/>
            </w:tcBorders>
            <w:noWrap/>
            <w:vAlign w:val="center"/>
            <w:hideMark/>
          </w:tcPr>
          <w:p w14:paraId="2553406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85,920</w:t>
            </w:r>
          </w:p>
        </w:tc>
        <w:tc>
          <w:tcPr>
            <w:tcW w:w="1134" w:type="dxa"/>
            <w:gridSpan w:val="2"/>
            <w:tcBorders>
              <w:top w:val="nil"/>
              <w:left w:val="nil"/>
              <w:bottom w:val="single" w:sz="4" w:space="0" w:color="FFFFFF"/>
              <w:right w:val="single" w:sz="4" w:space="0" w:color="FFFFFF"/>
            </w:tcBorders>
            <w:noWrap/>
            <w:vAlign w:val="center"/>
            <w:hideMark/>
          </w:tcPr>
          <w:p w14:paraId="05D9B6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86,082</w:t>
            </w:r>
          </w:p>
        </w:tc>
      </w:tr>
      <w:tr w:rsidR="00D53C8A" w14:paraId="46E1DD0C"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FE135E"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2739DF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2388B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E420C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EADEC77"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EA0048"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6919AB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18DD51F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1,400</w:t>
            </w:r>
          </w:p>
        </w:tc>
        <w:tc>
          <w:tcPr>
            <w:tcW w:w="1134" w:type="dxa"/>
            <w:gridSpan w:val="2"/>
            <w:tcBorders>
              <w:top w:val="nil"/>
              <w:left w:val="nil"/>
              <w:bottom w:val="single" w:sz="4" w:space="0" w:color="FFFFFF"/>
              <w:right w:val="single" w:sz="4" w:space="0" w:color="FFFFFF"/>
            </w:tcBorders>
            <w:noWrap/>
            <w:vAlign w:val="center"/>
            <w:hideMark/>
          </w:tcPr>
          <w:p w14:paraId="7D9F2DD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r>
      <w:tr w:rsidR="00D53C8A" w14:paraId="62325C57"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5571F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5601D7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FADF5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C1359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F4A9F92" w14:textId="77777777" w:rsidTr="009631A4">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10D582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37FB0B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4"/>
            <w:tcBorders>
              <w:top w:val="nil"/>
              <w:left w:val="nil"/>
              <w:bottom w:val="nil"/>
              <w:right w:val="single" w:sz="4" w:space="0" w:color="FFFFFF"/>
            </w:tcBorders>
            <w:noWrap/>
            <w:vAlign w:val="center"/>
            <w:hideMark/>
          </w:tcPr>
          <w:p w14:paraId="34E512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80</w:t>
            </w:r>
          </w:p>
        </w:tc>
        <w:tc>
          <w:tcPr>
            <w:tcW w:w="1134" w:type="dxa"/>
            <w:gridSpan w:val="2"/>
            <w:tcBorders>
              <w:top w:val="nil"/>
              <w:left w:val="nil"/>
              <w:bottom w:val="nil"/>
              <w:right w:val="single" w:sz="4" w:space="0" w:color="FFFFFF"/>
            </w:tcBorders>
            <w:noWrap/>
            <w:vAlign w:val="center"/>
            <w:hideMark/>
          </w:tcPr>
          <w:p w14:paraId="530B305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r>
      <w:tr w:rsidR="00D53C8A" w14:paraId="006116E6"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CD88AB1"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A4D7C7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75,365</w:t>
            </w:r>
          </w:p>
        </w:tc>
        <w:tc>
          <w:tcPr>
            <w:tcW w:w="1134" w:type="dxa"/>
            <w:gridSpan w:val="4"/>
            <w:tcBorders>
              <w:top w:val="single" w:sz="4" w:space="0" w:color="auto"/>
              <w:left w:val="nil"/>
              <w:bottom w:val="single" w:sz="4" w:space="0" w:color="auto"/>
              <w:right w:val="single" w:sz="4" w:space="0" w:color="FFFFFF"/>
            </w:tcBorders>
            <w:noWrap/>
            <w:vAlign w:val="center"/>
            <w:hideMark/>
          </w:tcPr>
          <w:p w14:paraId="49ABFA9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84,621</w:t>
            </w:r>
          </w:p>
        </w:tc>
        <w:tc>
          <w:tcPr>
            <w:tcW w:w="1134" w:type="dxa"/>
            <w:gridSpan w:val="2"/>
            <w:tcBorders>
              <w:top w:val="single" w:sz="4" w:space="0" w:color="auto"/>
              <w:left w:val="nil"/>
              <w:bottom w:val="single" w:sz="4" w:space="0" w:color="auto"/>
              <w:right w:val="single" w:sz="4" w:space="0" w:color="FFFFFF"/>
            </w:tcBorders>
            <w:noWrap/>
            <w:vAlign w:val="center"/>
            <w:hideMark/>
          </w:tcPr>
          <w:p w14:paraId="65B8DF7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83,897</w:t>
            </w:r>
          </w:p>
        </w:tc>
      </w:tr>
      <w:tr w:rsidR="00D53C8A" w14:paraId="12572F71" w14:textId="77777777" w:rsidTr="00E7244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7B81A0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5CCC037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1,262</w:t>
            </w:r>
          </w:p>
        </w:tc>
        <w:tc>
          <w:tcPr>
            <w:tcW w:w="1134" w:type="dxa"/>
            <w:gridSpan w:val="4"/>
            <w:tcBorders>
              <w:top w:val="nil"/>
              <w:left w:val="nil"/>
              <w:bottom w:val="single" w:sz="4" w:space="0" w:color="auto"/>
              <w:right w:val="single" w:sz="4" w:space="0" w:color="FFFFFF"/>
            </w:tcBorders>
            <w:noWrap/>
            <w:vAlign w:val="center"/>
            <w:hideMark/>
          </w:tcPr>
          <w:p w14:paraId="19AD006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3,779</w:t>
            </w:r>
          </w:p>
        </w:tc>
        <w:tc>
          <w:tcPr>
            <w:tcW w:w="1134" w:type="dxa"/>
            <w:gridSpan w:val="2"/>
            <w:tcBorders>
              <w:top w:val="nil"/>
              <w:left w:val="nil"/>
              <w:bottom w:val="single" w:sz="4" w:space="0" w:color="auto"/>
              <w:right w:val="single" w:sz="4" w:space="0" w:color="FFFFFF"/>
            </w:tcBorders>
            <w:noWrap/>
            <w:vAlign w:val="center"/>
            <w:hideMark/>
          </w:tcPr>
          <w:p w14:paraId="1CF5876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3,180</w:t>
            </w:r>
          </w:p>
        </w:tc>
      </w:tr>
      <w:tr w:rsidR="00D53C8A" w14:paraId="04C90FBD"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C3B30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2FB8F1F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528187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E3FE88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430A3C8"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6D871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74E3AD5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D7D700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03F37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6079359"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07D4E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1C7F39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(931)</w:t>
            </w:r>
          </w:p>
        </w:tc>
        <w:tc>
          <w:tcPr>
            <w:tcW w:w="1134" w:type="dxa"/>
            <w:gridSpan w:val="4"/>
            <w:tcBorders>
              <w:top w:val="nil"/>
              <w:left w:val="nil"/>
              <w:bottom w:val="single" w:sz="4" w:space="0" w:color="FFFFFF"/>
              <w:right w:val="single" w:sz="4" w:space="0" w:color="FFFFFF"/>
            </w:tcBorders>
            <w:noWrap/>
            <w:vAlign w:val="center"/>
            <w:hideMark/>
          </w:tcPr>
          <w:p w14:paraId="57D165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(1,231)</w:t>
            </w:r>
          </w:p>
        </w:tc>
        <w:tc>
          <w:tcPr>
            <w:tcW w:w="1134" w:type="dxa"/>
            <w:gridSpan w:val="2"/>
            <w:tcBorders>
              <w:top w:val="nil"/>
              <w:left w:val="nil"/>
              <w:bottom w:val="single" w:sz="4" w:space="0" w:color="FFFFFF"/>
              <w:right w:val="single" w:sz="4" w:space="0" w:color="FFFFFF"/>
            </w:tcBorders>
            <w:noWrap/>
            <w:vAlign w:val="center"/>
            <w:hideMark/>
          </w:tcPr>
          <w:p w14:paraId="1729B4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(961)</w:t>
            </w:r>
          </w:p>
        </w:tc>
      </w:tr>
      <w:tr w:rsidR="00D53C8A" w14:paraId="66A8A9F3"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AC8B4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056739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40AF5C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384BF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E13305B"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8CAA9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027A32F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502C16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C1FCF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8EE47F5"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32E09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07DF9A7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834856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EE2A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CBBC142"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4B514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5C7A08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0A047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FD796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D12620B" w14:textId="77777777" w:rsidTr="009631A4">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9F2087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653AE6D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(1,100)</w:t>
            </w:r>
          </w:p>
        </w:tc>
        <w:tc>
          <w:tcPr>
            <w:tcW w:w="1134" w:type="dxa"/>
            <w:gridSpan w:val="4"/>
            <w:tcBorders>
              <w:top w:val="nil"/>
              <w:left w:val="nil"/>
              <w:bottom w:val="nil"/>
              <w:right w:val="single" w:sz="4" w:space="0" w:color="FFFFFF"/>
            </w:tcBorders>
            <w:noWrap/>
            <w:vAlign w:val="center"/>
            <w:hideMark/>
          </w:tcPr>
          <w:p w14:paraId="1FB68F6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(800)</w:t>
            </w:r>
          </w:p>
        </w:tc>
        <w:tc>
          <w:tcPr>
            <w:tcW w:w="1134" w:type="dxa"/>
            <w:gridSpan w:val="2"/>
            <w:tcBorders>
              <w:top w:val="nil"/>
              <w:left w:val="nil"/>
              <w:bottom w:val="nil"/>
              <w:right w:val="single" w:sz="4" w:space="0" w:color="FFFFFF"/>
            </w:tcBorders>
            <w:noWrap/>
            <w:vAlign w:val="center"/>
            <w:hideMark/>
          </w:tcPr>
          <w:p w14:paraId="39A795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(300)</w:t>
            </w:r>
          </w:p>
        </w:tc>
      </w:tr>
      <w:tr w:rsidR="00D53C8A" w14:paraId="2F544C4B"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5482E8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D2D54C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(2,031)</w:t>
            </w:r>
          </w:p>
        </w:tc>
        <w:tc>
          <w:tcPr>
            <w:tcW w:w="1134" w:type="dxa"/>
            <w:gridSpan w:val="4"/>
            <w:tcBorders>
              <w:top w:val="single" w:sz="4" w:space="0" w:color="auto"/>
              <w:left w:val="nil"/>
              <w:bottom w:val="single" w:sz="4" w:space="0" w:color="auto"/>
              <w:right w:val="single" w:sz="4" w:space="0" w:color="FFFFFF"/>
            </w:tcBorders>
            <w:noWrap/>
            <w:vAlign w:val="center"/>
            <w:hideMark/>
          </w:tcPr>
          <w:p w14:paraId="7F1ADDA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(2,031)</w:t>
            </w:r>
          </w:p>
        </w:tc>
        <w:tc>
          <w:tcPr>
            <w:tcW w:w="1134" w:type="dxa"/>
            <w:gridSpan w:val="2"/>
            <w:tcBorders>
              <w:top w:val="single" w:sz="4" w:space="0" w:color="auto"/>
              <w:left w:val="nil"/>
              <w:bottom w:val="single" w:sz="4" w:space="0" w:color="auto"/>
              <w:right w:val="single" w:sz="4" w:space="0" w:color="FFFFFF"/>
            </w:tcBorders>
            <w:noWrap/>
            <w:vAlign w:val="center"/>
            <w:hideMark/>
          </w:tcPr>
          <w:p w14:paraId="44B6AE9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(1,261)</w:t>
            </w:r>
          </w:p>
        </w:tc>
      </w:tr>
      <w:tr w:rsidR="00D53C8A" w14:paraId="343C0B2A"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FF9BA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1C026D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421EF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4E8DB9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102D59E"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851AA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535C75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D033B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05FE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D34290F"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C9CDF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4CEE4B3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C8BE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33759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8A1B204"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17E54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20C319C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BFAF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BC5F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ECD97B9"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372C8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25B31D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385E3A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27ADF1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3FFBBB"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4285A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630E0B4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D41BD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03D71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EDDCA71" w14:textId="77777777" w:rsidTr="009631A4">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21A8F9A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6A7DF81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7DA2AF2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6526DC4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C1F631A"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DAC166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DE581C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38B1A1B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1196AAB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D53C8A" w14:paraId="0E0D985F" w14:textId="77777777" w:rsidTr="00E7244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B29C0A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4BCF8E5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(769)</w:t>
            </w:r>
          </w:p>
        </w:tc>
        <w:tc>
          <w:tcPr>
            <w:tcW w:w="1134" w:type="dxa"/>
            <w:gridSpan w:val="4"/>
            <w:tcBorders>
              <w:top w:val="nil"/>
              <w:left w:val="nil"/>
              <w:bottom w:val="single" w:sz="4" w:space="0" w:color="auto"/>
              <w:right w:val="single" w:sz="4" w:space="0" w:color="FFFFFF"/>
            </w:tcBorders>
            <w:noWrap/>
            <w:vAlign w:val="center"/>
            <w:hideMark/>
          </w:tcPr>
          <w:p w14:paraId="7494A61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1,748</w:t>
            </w:r>
          </w:p>
        </w:tc>
        <w:tc>
          <w:tcPr>
            <w:tcW w:w="1134" w:type="dxa"/>
            <w:gridSpan w:val="2"/>
            <w:tcBorders>
              <w:top w:val="nil"/>
              <w:left w:val="nil"/>
              <w:bottom w:val="single" w:sz="4" w:space="0" w:color="auto"/>
              <w:right w:val="single" w:sz="4" w:space="0" w:color="FFFFFF"/>
            </w:tcBorders>
            <w:noWrap/>
            <w:vAlign w:val="center"/>
            <w:hideMark/>
          </w:tcPr>
          <w:p w14:paraId="05B50F0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1,919</w:t>
            </w:r>
          </w:p>
        </w:tc>
      </w:tr>
      <w:tr w:rsidR="00D53C8A" w14:paraId="07E36DBE" w14:textId="77777777" w:rsidTr="00085755">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3A9B236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6CAA8E7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22,868</w:t>
            </w:r>
          </w:p>
        </w:tc>
        <w:tc>
          <w:tcPr>
            <w:tcW w:w="1134" w:type="dxa"/>
            <w:gridSpan w:val="4"/>
            <w:tcBorders>
              <w:top w:val="nil"/>
              <w:left w:val="nil"/>
              <w:bottom w:val="nil"/>
              <w:right w:val="single" w:sz="4" w:space="0" w:color="FFFFFF"/>
            </w:tcBorders>
            <w:noWrap/>
            <w:vAlign w:val="center"/>
            <w:hideMark/>
          </w:tcPr>
          <w:p w14:paraId="6628803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22,868</w:t>
            </w:r>
          </w:p>
        </w:tc>
        <w:tc>
          <w:tcPr>
            <w:tcW w:w="1134" w:type="dxa"/>
            <w:gridSpan w:val="2"/>
            <w:tcBorders>
              <w:top w:val="nil"/>
              <w:left w:val="nil"/>
              <w:bottom w:val="nil"/>
              <w:right w:val="single" w:sz="4" w:space="0" w:color="FFFFFF"/>
            </w:tcBorders>
            <w:noWrap/>
            <w:vAlign w:val="center"/>
            <w:hideMark/>
          </w:tcPr>
          <w:p w14:paraId="3ACA8F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24,616</w:t>
            </w:r>
          </w:p>
        </w:tc>
      </w:tr>
      <w:tr w:rsidR="00D53C8A" w14:paraId="6ADE5A35" w14:textId="77777777" w:rsidTr="00085755">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AF5D4E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3F6B6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AC553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F2EA0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4F5DF92" w14:textId="77777777" w:rsidTr="00085755">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6F37A34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4480D18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1CF250E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17167E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A190077"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78ED61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DB7A8A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22,098</w:t>
            </w:r>
          </w:p>
        </w:tc>
        <w:tc>
          <w:tcPr>
            <w:tcW w:w="1134" w:type="dxa"/>
            <w:gridSpan w:val="4"/>
            <w:tcBorders>
              <w:top w:val="single" w:sz="4" w:space="0" w:color="auto"/>
              <w:left w:val="nil"/>
              <w:bottom w:val="single" w:sz="4" w:space="0" w:color="auto"/>
              <w:right w:val="single" w:sz="4" w:space="0" w:color="FFFFFF"/>
            </w:tcBorders>
            <w:noWrap/>
            <w:vAlign w:val="center"/>
            <w:hideMark/>
          </w:tcPr>
          <w:p w14:paraId="49CD5A4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24,616</w:t>
            </w:r>
          </w:p>
        </w:tc>
        <w:tc>
          <w:tcPr>
            <w:tcW w:w="1134" w:type="dxa"/>
            <w:gridSpan w:val="2"/>
            <w:tcBorders>
              <w:top w:val="single" w:sz="4" w:space="0" w:color="auto"/>
              <w:left w:val="nil"/>
              <w:bottom w:val="single" w:sz="4" w:space="0" w:color="auto"/>
              <w:right w:val="single" w:sz="4" w:space="0" w:color="FFFFFF"/>
            </w:tcBorders>
            <w:noWrap/>
            <w:vAlign w:val="center"/>
            <w:hideMark/>
          </w:tcPr>
          <w:p w14:paraId="660DCA5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26,534</w:t>
            </w:r>
          </w:p>
        </w:tc>
      </w:tr>
    </w:tbl>
    <w:p w14:paraId="6C33B549"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16BEAC7B" w14:textId="29ACDEDA" w:rsidR="00D53C8A" w:rsidRDefault="00D53C8A" w:rsidP="00D53C8A"/>
    <w:p w14:paraId="58FE2A62" w14:textId="77777777" w:rsidR="00A26076" w:rsidRDefault="00A26076" w:rsidP="00D53C8A">
      <w:pPr>
        <w:rPr>
          <w:rFonts w:ascii="Public Sans SemiBold" w:hAnsi="Public Sans SemiBold" w:cs="Calibri"/>
          <w:b/>
          <w:bCs/>
          <w:color w:val="22272B"/>
          <w:sz w:val="27"/>
          <w:szCs w:val="27"/>
          <w:lang w:eastAsia="en-AU"/>
        </w:rPr>
        <w:sectPr w:rsidR="00A26076" w:rsidSect="00703A51">
          <w:headerReference w:type="even" r:id="rId19"/>
          <w:headerReference w:type="default" r:id="rId20"/>
          <w:headerReference w:type="first" r:id="rId21"/>
          <w:pgSz w:w="11907" w:h="16840" w:code="9"/>
          <w:pgMar w:top="1134" w:right="1134" w:bottom="567" w:left="1134" w:header="454" w:footer="454" w:gutter="0"/>
          <w:cols w:space="720"/>
          <w:titlePg/>
          <w:docGrid w:linePitch="272"/>
        </w:sectPr>
      </w:pPr>
    </w:p>
    <w:p w14:paraId="2BEBA102"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Fire and Rescue NSW</w:t>
      </w:r>
    </w:p>
    <w:tbl>
      <w:tblPr>
        <w:tblW w:w="9715" w:type="dxa"/>
        <w:tblLook w:val="04A0" w:firstRow="1" w:lastRow="0" w:firstColumn="1" w:lastColumn="0" w:noHBand="0" w:noVBand="1"/>
        <w:tblCaption w:val="4.2 Financial Statements - Fire and Rescue NSW - Operating Statement"/>
        <w:tblDescription w:val="4.2 Financial Statements - Fire and Rescue NSW - Operating Statement"/>
      </w:tblPr>
      <w:tblGrid>
        <w:gridCol w:w="5356"/>
        <w:gridCol w:w="883"/>
        <w:gridCol w:w="54"/>
        <w:gridCol w:w="319"/>
        <w:gridCol w:w="762"/>
        <w:gridCol w:w="53"/>
        <w:gridCol w:w="341"/>
        <w:gridCol w:w="601"/>
        <w:gridCol w:w="139"/>
        <w:gridCol w:w="53"/>
        <w:gridCol w:w="363"/>
        <w:gridCol w:w="771"/>
        <w:gridCol w:w="20"/>
      </w:tblGrid>
      <w:tr w:rsidR="00D53C8A" w14:paraId="36B52B26" w14:textId="77777777" w:rsidTr="009631A4">
        <w:trPr>
          <w:gridAfter w:val="2"/>
          <w:wAfter w:w="791" w:type="dxa"/>
          <w:trHeight w:val="315"/>
        </w:trPr>
        <w:tc>
          <w:tcPr>
            <w:tcW w:w="5356" w:type="dxa"/>
            <w:shd w:val="clear" w:color="auto" w:fill="FFFFFF"/>
            <w:noWrap/>
            <w:vAlign w:val="bottom"/>
            <w:hideMark/>
          </w:tcPr>
          <w:p w14:paraId="098C97A8"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71A2B7E8"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0A76421C"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75D2E557"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2E9B9D03" w14:textId="77777777" w:rsidTr="009631A4">
        <w:trPr>
          <w:trHeight w:val="283"/>
        </w:trPr>
        <w:tc>
          <w:tcPr>
            <w:tcW w:w="6239" w:type="dxa"/>
            <w:gridSpan w:val="2"/>
            <w:tcBorders>
              <w:top w:val="nil"/>
              <w:left w:val="nil"/>
              <w:bottom w:val="nil"/>
              <w:right w:val="nil"/>
            </w:tcBorders>
            <w:shd w:val="clear" w:color="000000" w:fill="EBEBEB"/>
            <w:vAlign w:val="center"/>
            <w:hideMark/>
          </w:tcPr>
          <w:p w14:paraId="7CC717CF"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7CE96DE3"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222989E3"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5AD57813" w14:textId="77777777" w:rsidTr="009631A4">
        <w:trPr>
          <w:trHeight w:val="225"/>
        </w:trPr>
        <w:tc>
          <w:tcPr>
            <w:tcW w:w="6239" w:type="dxa"/>
            <w:gridSpan w:val="2"/>
            <w:tcBorders>
              <w:top w:val="nil"/>
              <w:left w:val="nil"/>
              <w:bottom w:val="nil"/>
              <w:right w:val="nil"/>
            </w:tcBorders>
            <w:shd w:val="clear" w:color="000000" w:fill="EBEBEB"/>
            <w:vAlign w:val="center"/>
            <w:hideMark/>
          </w:tcPr>
          <w:p w14:paraId="22E343E0"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03AF9C4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030C0B1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0012586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02D62C08" w14:textId="77777777" w:rsidTr="009631A4">
        <w:trPr>
          <w:trHeight w:val="283"/>
        </w:trPr>
        <w:tc>
          <w:tcPr>
            <w:tcW w:w="6239" w:type="dxa"/>
            <w:gridSpan w:val="2"/>
            <w:tcBorders>
              <w:top w:val="nil"/>
              <w:left w:val="nil"/>
              <w:bottom w:val="nil"/>
              <w:right w:val="nil"/>
            </w:tcBorders>
            <w:shd w:val="clear" w:color="000000" w:fill="EBEBEB"/>
            <w:vAlign w:val="center"/>
            <w:hideMark/>
          </w:tcPr>
          <w:p w14:paraId="4A6C64E3"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3B67284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7F807D5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7F5534C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22E394A2" w14:textId="77777777" w:rsidTr="009631A4">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9A3D04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C7A0F6E" w14:textId="77777777" w:rsidR="00D53C8A" w:rsidRDefault="00D53C8A" w:rsidP="009631A4">
            <w:pPr>
              <w:ind w:left="-57" w:right="-57"/>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51AECE6B" w14:textId="77777777" w:rsidR="00D53C8A" w:rsidRDefault="00D53C8A" w:rsidP="009631A4">
            <w:pPr>
              <w:ind w:left="-57" w:right="-57"/>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A31C872" w14:textId="77777777" w:rsidR="00D53C8A" w:rsidRDefault="00D53C8A" w:rsidP="009631A4">
            <w:pPr>
              <w:ind w:left="-57" w:right="-57"/>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36559275"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C9CED1"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4C0FD1BC"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5EE00C7"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6A07FD9"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1E21DC49"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E05831"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38A4006E"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766,166</w:t>
            </w:r>
          </w:p>
        </w:tc>
        <w:tc>
          <w:tcPr>
            <w:tcW w:w="1134" w:type="dxa"/>
            <w:gridSpan w:val="4"/>
            <w:tcBorders>
              <w:top w:val="nil"/>
              <w:left w:val="nil"/>
              <w:bottom w:val="single" w:sz="4" w:space="0" w:color="FFFFFF"/>
              <w:right w:val="single" w:sz="4" w:space="0" w:color="FFFFFF"/>
            </w:tcBorders>
            <w:noWrap/>
            <w:vAlign w:val="center"/>
            <w:hideMark/>
          </w:tcPr>
          <w:p w14:paraId="06B15162"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820,212</w:t>
            </w:r>
          </w:p>
        </w:tc>
        <w:tc>
          <w:tcPr>
            <w:tcW w:w="1134" w:type="dxa"/>
            <w:gridSpan w:val="2"/>
            <w:tcBorders>
              <w:top w:val="nil"/>
              <w:left w:val="nil"/>
              <w:bottom w:val="single" w:sz="4" w:space="0" w:color="FFFFFF"/>
              <w:right w:val="single" w:sz="4" w:space="0" w:color="FFFFFF"/>
            </w:tcBorders>
            <w:noWrap/>
            <w:vAlign w:val="center"/>
            <w:hideMark/>
          </w:tcPr>
          <w:p w14:paraId="5B8BD2C6"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785,798</w:t>
            </w:r>
          </w:p>
        </w:tc>
      </w:tr>
      <w:tr w:rsidR="00D53C8A" w14:paraId="0ED99FEA"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0C94A5"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41AF334A"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94F844E"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A93B026"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A9DEED9"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D87C18"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051D8561"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151,947</w:t>
            </w:r>
          </w:p>
        </w:tc>
        <w:tc>
          <w:tcPr>
            <w:tcW w:w="1134" w:type="dxa"/>
            <w:gridSpan w:val="4"/>
            <w:tcBorders>
              <w:top w:val="nil"/>
              <w:left w:val="nil"/>
              <w:bottom w:val="single" w:sz="4" w:space="0" w:color="FFFFFF"/>
              <w:right w:val="single" w:sz="4" w:space="0" w:color="FFFFFF"/>
            </w:tcBorders>
            <w:noWrap/>
            <w:vAlign w:val="center"/>
            <w:hideMark/>
          </w:tcPr>
          <w:p w14:paraId="589299DA"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173,048</w:t>
            </w:r>
          </w:p>
        </w:tc>
        <w:tc>
          <w:tcPr>
            <w:tcW w:w="1134" w:type="dxa"/>
            <w:gridSpan w:val="2"/>
            <w:tcBorders>
              <w:top w:val="nil"/>
              <w:left w:val="nil"/>
              <w:bottom w:val="single" w:sz="4" w:space="0" w:color="FFFFFF"/>
              <w:right w:val="single" w:sz="4" w:space="0" w:color="FFFFFF"/>
            </w:tcBorders>
            <w:noWrap/>
            <w:vAlign w:val="center"/>
            <w:hideMark/>
          </w:tcPr>
          <w:p w14:paraId="0B252234"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162,111</w:t>
            </w:r>
          </w:p>
        </w:tc>
      </w:tr>
      <w:tr w:rsidR="00D53C8A" w14:paraId="021CB3F7"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E0B907"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5326EBE0"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733E245"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9,447</w:t>
            </w:r>
          </w:p>
        </w:tc>
        <w:tc>
          <w:tcPr>
            <w:tcW w:w="1134" w:type="dxa"/>
            <w:gridSpan w:val="2"/>
            <w:tcBorders>
              <w:top w:val="nil"/>
              <w:left w:val="nil"/>
              <w:bottom w:val="single" w:sz="4" w:space="0" w:color="FFFFFF"/>
              <w:right w:val="single" w:sz="4" w:space="0" w:color="FFFFFF"/>
            </w:tcBorders>
            <w:noWrap/>
            <w:vAlign w:val="center"/>
            <w:hideMark/>
          </w:tcPr>
          <w:p w14:paraId="3C7C2824"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42F8DAC"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30B7C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4206940D"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6A89E5"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F38E17F"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9D75B0F"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5AAC5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4493646B"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77,503</w:t>
            </w:r>
          </w:p>
        </w:tc>
        <w:tc>
          <w:tcPr>
            <w:tcW w:w="1134" w:type="dxa"/>
            <w:gridSpan w:val="4"/>
            <w:tcBorders>
              <w:top w:val="nil"/>
              <w:left w:val="nil"/>
              <w:bottom w:val="single" w:sz="4" w:space="0" w:color="FFFFFF"/>
              <w:right w:val="single" w:sz="4" w:space="0" w:color="FFFFFF"/>
            </w:tcBorders>
            <w:noWrap/>
            <w:vAlign w:val="center"/>
            <w:hideMark/>
          </w:tcPr>
          <w:p w14:paraId="658047A4"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77,291</w:t>
            </w:r>
          </w:p>
        </w:tc>
        <w:tc>
          <w:tcPr>
            <w:tcW w:w="1134" w:type="dxa"/>
            <w:gridSpan w:val="2"/>
            <w:tcBorders>
              <w:top w:val="nil"/>
              <w:left w:val="nil"/>
              <w:bottom w:val="single" w:sz="4" w:space="0" w:color="FFFFFF"/>
              <w:right w:val="single" w:sz="4" w:space="0" w:color="FFFFFF"/>
            </w:tcBorders>
            <w:noWrap/>
            <w:vAlign w:val="center"/>
            <w:hideMark/>
          </w:tcPr>
          <w:p w14:paraId="05495891"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77,916</w:t>
            </w:r>
          </w:p>
        </w:tc>
      </w:tr>
      <w:tr w:rsidR="00D53C8A" w14:paraId="032D7CF6"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CD4AFC"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2FC254AE"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326</w:t>
            </w:r>
          </w:p>
        </w:tc>
        <w:tc>
          <w:tcPr>
            <w:tcW w:w="1134" w:type="dxa"/>
            <w:gridSpan w:val="4"/>
            <w:tcBorders>
              <w:top w:val="nil"/>
              <w:left w:val="nil"/>
              <w:bottom w:val="single" w:sz="4" w:space="0" w:color="FFFFFF"/>
              <w:right w:val="single" w:sz="4" w:space="0" w:color="FFFFFF"/>
            </w:tcBorders>
            <w:noWrap/>
            <w:vAlign w:val="center"/>
            <w:hideMark/>
          </w:tcPr>
          <w:p w14:paraId="4D37545A"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352</w:t>
            </w:r>
          </w:p>
        </w:tc>
        <w:tc>
          <w:tcPr>
            <w:tcW w:w="1134" w:type="dxa"/>
            <w:gridSpan w:val="2"/>
            <w:tcBorders>
              <w:top w:val="nil"/>
              <w:left w:val="nil"/>
              <w:bottom w:val="single" w:sz="4" w:space="0" w:color="FFFFFF"/>
              <w:right w:val="single" w:sz="4" w:space="0" w:color="FFFFFF"/>
            </w:tcBorders>
            <w:noWrap/>
            <w:vAlign w:val="center"/>
            <w:hideMark/>
          </w:tcPr>
          <w:p w14:paraId="5EABE2ED"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287</w:t>
            </w:r>
          </w:p>
        </w:tc>
      </w:tr>
      <w:tr w:rsidR="00D53C8A" w14:paraId="51FD8C81" w14:textId="77777777" w:rsidTr="009631A4">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31F9B3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6E919EFC"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38D27DF"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93F71CD"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243988D" w14:textId="77777777" w:rsidTr="00E7244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704123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23AE021" w14:textId="77777777" w:rsidR="00D53C8A" w:rsidRDefault="00D53C8A" w:rsidP="009631A4">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995,941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7B53544" w14:textId="77777777" w:rsidR="00D53C8A" w:rsidRDefault="00D53C8A" w:rsidP="009631A4">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1,080,351</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DC96565" w14:textId="77777777" w:rsidR="00D53C8A" w:rsidRDefault="00D53C8A" w:rsidP="009631A4">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1,026,112</w:t>
            </w:r>
          </w:p>
        </w:tc>
      </w:tr>
      <w:tr w:rsidR="00D53C8A" w14:paraId="140A4E1C"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40304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7896345" w14:textId="77777777" w:rsidR="00D53C8A" w:rsidRDefault="00D53C8A" w:rsidP="009631A4">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2CB2267C" w14:textId="77777777" w:rsidR="00D53C8A" w:rsidRDefault="00D53C8A" w:rsidP="009631A4">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97B2369" w14:textId="77777777" w:rsidR="00D53C8A" w:rsidRDefault="00D53C8A" w:rsidP="009631A4">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8B715C6"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634F47"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7EE53F17"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B24F90"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2A32B0B"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CA9E962"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CAF90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6FC1B420"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1,042,545</w:t>
            </w:r>
          </w:p>
        </w:tc>
        <w:tc>
          <w:tcPr>
            <w:tcW w:w="1134" w:type="dxa"/>
            <w:gridSpan w:val="4"/>
            <w:tcBorders>
              <w:top w:val="nil"/>
              <w:left w:val="nil"/>
              <w:bottom w:val="single" w:sz="4" w:space="0" w:color="FFFFFF"/>
              <w:right w:val="single" w:sz="4" w:space="0" w:color="FFFFFF"/>
            </w:tcBorders>
            <w:noWrap/>
            <w:vAlign w:val="center"/>
            <w:hideMark/>
          </w:tcPr>
          <w:p w14:paraId="75281D3E"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1,021,538</w:t>
            </w:r>
          </w:p>
        </w:tc>
        <w:tc>
          <w:tcPr>
            <w:tcW w:w="1134" w:type="dxa"/>
            <w:gridSpan w:val="2"/>
            <w:tcBorders>
              <w:top w:val="nil"/>
              <w:left w:val="nil"/>
              <w:bottom w:val="single" w:sz="4" w:space="0" w:color="FFFFFF"/>
              <w:right w:val="single" w:sz="4" w:space="0" w:color="FFFFFF"/>
            </w:tcBorders>
            <w:noWrap/>
            <w:vAlign w:val="center"/>
            <w:hideMark/>
          </w:tcPr>
          <w:p w14:paraId="1EF6C9D6"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1,073,852</w:t>
            </w:r>
          </w:p>
        </w:tc>
      </w:tr>
      <w:tr w:rsidR="00D53C8A" w14:paraId="4DE2A455"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1D6B6238" w14:textId="77777777" w:rsidR="00D53C8A" w:rsidRDefault="00D53C8A" w:rsidP="009631A4">
            <w:pPr>
              <w:ind w:right="-333"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3BA3BD82"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3AA02CA"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C39BBB2"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6A4D1F5"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C736B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78A91D4"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091DD9"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CAF1A4"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4033CA8"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177262"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4A8BCCED"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14,430</w:t>
            </w:r>
          </w:p>
        </w:tc>
        <w:tc>
          <w:tcPr>
            <w:tcW w:w="1134" w:type="dxa"/>
            <w:gridSpan w:val="4"/>
            <w:tcBorders>
              <w:top w:val="nil"/>
              <w:left w:val="nil"/>
              <w:bottom w:val="single" w:sz="4" w:space="0" w:color="FFFFFF"/>
              <w:right w:val="single" w:sz="4" w:space="0" w:color="FFFFFF"/>
            </w:tcBorders>
            <w:noWrap/>
            <w:vAlign w:val="center"/>
            <w:hideMark/>
          </w:tcPr>
          <w:p w14:paraId="70418A32"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15,252</w:t>
            </w:r>
          </w:p>
        </w:tc>
        <w:tc>
          <w:tcPr>
            <w:tcW w:w="1134" w:type="dxa"/>
            <w:gridSpan w:val="2"/>
            <w:tcBorders>
              <w:top w:val="nil"/>
              <w:left w:val="nil"/>
              <w:bottom w:val="single" w:sz="4" w:space="0" w:color="FFFFFF"/>
              <w:right w:val="single" w:sz="4" w:space="0" w:color="FFFFFF"/>
            </w:tcBorders>
            <w:noWrap/>
            <w:vAlign w:val="center"/>
            <w:hideMark/>
          </w:tcPr>
          <w:p w14:paraId="1D5F81CC"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13,774</w:t>
            </w:r>
          </w:p>
        </w:tc>
      </w:tr>
      <w:tr w:rsidR="00D53C8A" w14:paraId="1B38B5B9"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3AF929"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07564BF"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A6DED6"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2,864</w:t>
            </w:r>
          </w:p>
        </w:tc>
        <w:tc>
          <w:tcPr>
            <w:tcW w:w="1134" w:type="dxa"/>
            <w:gridSpan w:val="2"/>
            <w:tcBorders>
              <w:top w:val="nil"/>
              <w:left w:val="nil"/>
              <w:bottom w:val="single" w:sz="4" w:space="0" w:color="FFFFFF"/>
              <w:right w:val="single" w:sz="4" w:space="0" w:color="FFFFFF"/>
            </w:tcBorders>
            <w:noWrap/>
            <w:vAlign w:val="center"/>
            <w:hideMark/>
          </w:tcPr>
          <w:p w14:paraId="26BF7D5A"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957A618"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A02D61"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40F9E4C3"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13,713</w:t>
            </w:r>
          </w:p>
        </w:tc>
        <w:tc>
          <w:tcPr>
            <w:tcW w:w="1134" w:type="dxa"/>
            <w:gridSpan w:val="4"/>
            <w:tcBorders>
              <w:top w:val="nil"/>
              <w:left w:val="nil"/>
              <w:bottom w:val="single" w:sz="4" w:space="0" w:color="FFFFFF"/>
              <w:right w:val="single" w:sz="4" w:space="0" w:color="FFFFFF"/>
            </w:tcBorders>
            <w:noWrap/>
            <w:vAlign w:val="center"/>
            <w:hideMark/>
          </w:tcPr>
          <w:p w14:paraId="4DC9F6B7"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10,897</w:t>
            </w:r>
          </w:p>
        </w:tc>
        <w:tc>
          <w:tcPr>
            <w:tcW w:w="1134" w:type="dxa"/>
            <w:gridSpan w:val="2"/>
            <w:tcBorders>
              <w:top w:val="nil"/>
              <w:left w:val="nil"/>
              <w:bottom w:val="single" w:sz="4" w:space="0" w:color="FFFFFF"/>
              <w:right w:val="single" w:sz="4" w:space="0" w:color="FFFFFF"/>
            </w:tcBorders>
            <w:noWrap/>
            <w:vAlign w:val="center"/>
            <w:hideMark/>
          </w:tcPr>
          <w:p w14:paraId="580A9735"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11,601</w:t>
            </w:r>
          </w:p>
        </w:tc>
      </w:tr>
      <w:tr w:rsidR="00D53C8A" w14:paraId="7DCA5938"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8BB86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652DADB7"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37,931</w:t>
            </w:r>
          </w:p>
        </w:tc>
        <w:tc>
          <w:tcPr>
            <w:tcW w:w="1134" w:type="dxa"/>
            <w:gridSpan w:val="4"/>
            <w:tcBorders>
              <w:top w:val="nil"/>
              <w:left w:val="nil"/>
              <w:bottom w:val="single" w:sz="4" w:space="0" w:color="FFFFFF"/>
              <w:right w:val="single" w:sz="4" w:space="0" w:color="FFFFFF"/>
            </w:tcBorders>
            <w:noWrap/>
            <w:vAlign w:val="center"/>
            <w:hideMark/>
          </w:tcPr>
          <w:p w14:paraId="246E3A12"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34,707</w:t>
            </w:r>
          </w:p>
        </w:tc>
        <w:tc>
          <w:tcPr>
            <w:tcW w:w="1134" w:type="dxa"/>
            <w:gridSpan w:val="2"/>
            <w:tcBorders>
              <w:top w:val="nil"/>
              <w:left w:val="nil"/>
              <w:bottom w:val="single" w:sz="4" w:space="0" w:color="FFFFFF"/>
              <w:right w:val="single" w:sz="4" w:space="0" w:color="FFFFFF"/>
            </w:tcBorders>
            <w:noWrap/>
            <w:vAlign w:val="center"/>
            <w:hideMark/>
          </w:tcPr>
          <w:p w14:paraId="33B6904B"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41,238</w:t>
            </w:r>
          </w:p>
        </w:tc>
      </w:tr>
      <w:tr w:rsidR="00D53C8A" w14:paraId="4DCB82E2" w14:textId="77777777" w:rsidTr="009631A4">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6CDC097"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2E623573"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2,466</w:t>
            </w:r>
          </w:p>
        </w:tc>
        <w:tc>
          <w:tcPr>
            <w:tcW w:w="1134" w:type="dxa"/>
            <w:gridSpan w:val="4"/>
            <w:tcBorders>
              <w:top w:val="nil"/>
              <w:left w:val="nil"/>
              <w:bottom w:val="single" w:sz="4" w:space="0" w:color="auto"/>
              <w:right w:val="single" w:sz="4" w:space="0" w:color="FFFFFF"/>
            </w:tcBorders>
            <w:noWrap/>
            <w:vAlign w:val="center"/>
            <w:hideMark/>
          </w:tcPr>
          <w:p w14:paraId="08A95964"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18,309</w:t>
            </w:r>
          </w:p>
        </w:tc>
        <w:tc>
          <w:tcPr>
            <w:tcW w:w="1134" w:type="dxa"/>
            <w:gridSpan w:val="2"/>
            <w:tcBorders>
              <w:top w:val="nil"/>
              <w:left w:val="nil"/>
              <w:bottom w:val="single" w:sz="4" w:space="0" w:color="auto"/>
              <w:right w:val="single" w:sz="4" w:space="0" w:color="FFFFFF"/>
            </w:tcBorders>
            <w:noWrap/>
            <w:vAlign w:val="center"/>
            <w:hideMark/>
          </w:tcPr>
          <w:p w14:paraId="63D71849"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7,884</w:t>
            </w:r>
          </w:p>
        </w:tc>
      </w:tr>
      <w:tr w:rsidR="00D53C8A" w14:paraId="47D30885" w14:textId="77777777" w:rsidTr="00E7244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368F43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C6CB858" w14:textId="77777777" w:rsidR="00D53C8A" w:rsidRDefault="00D53C8A" w:rsidP="009631A4">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1,111,085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1E8D8D1" w14:textId="77777777" w:rsidR="00D53C8A" w:rsidRDefault="00D53C8A" w:rsidP="009631A4">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1,103,568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CD2A364" w14:textId="77777777" w:rsidR="00D53C8A" w:rsidRDefault="00D53C8A" w:rsidP="009631A4">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1,148,349</w:t>
            </w:r>
          </w:p>
        </w:tc>
      </w:tr>
      <w:tr w:rsidR="00D53C8A" w14:paraId="2EE09400" w14:textId="77777777" w:rsidTr="009631A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FAC451"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049FD6B"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318BA8DF"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(1,290)</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5DA32ED"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10AF5E9" w14:textId="77777777" w:rsidTr="009631A4">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789A9F09"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5ED410B5"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0891D416"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5D820BC9" w14:textId="77777777" w:rsidR="00D53C8A" w:rsidRDefault="00D53C8A" w:rsidP="009631A4">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9F49A00"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C88C7F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266BD374" w14:textId="77777777" w:rsidR="00D53C8A" w:rsidRDefault="00D53C8A" w:rsidP="009631A4">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115,144</w:t>
            </w:r>
          </w:p>
        </w:tc>
        <w:tc>
          <w:tcPr>
            <w:tcW w:w="1134" w:type="dxa"/>
            <w:gridSpan w:val="4"/>
            <w:tcBorders>
              <w:top w:val="single" w:sz="4" w:space="0" w:color="auto"/>
              <w:left w:val="nil"/>
              <w:bottom w:val="single" w:sz="4" w:space="0" w:color="auto"/>
              <w:right w:val="single" w:sz="4" w:space="0" w:color="FFFFFF"/>
            </w:tcBorders>
            <w:noWrap/>
            <w:vAlign w:val="center"/>
            <w:hideMark/>
          </w:tcPr>
          <w:p w14:paraId="119BCDB4" w14:textId="77777777" w:rsidR="00D53C8A" w:rsidRDefault="00D53C8A" w:rsidP="009631A4">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21,928</w:t>
            </w:r>
          </w:p>
        </w:tc>
        <w:tc>
          <w:tcPr>
            <w:tcW w:w="1134" w:type="dxa"/>
            <w:gridSpan w:val="2"/>
            <w:tcBorders>
              <w:top w:val="single" w:sz="4" w:space="0" w:color="auto"/>
              <w:left w:val="nil"/>
              <w:bottom w:val="single" w:sz="4" w:space="0" w:color="auto"/>
              <w:right w:val="single" w:sz="4" w:space="0" w:color="FFFFFF"/>
            </w:tcBorders>
            <w:noWrap/>
            <w:vAlign w:val="center"/>
            <w:hideMark/>
          </w:tcPr>
          <w:p w14:paraId="212F2D96" w14:textId="77777777" w:rsidR="00D53C8A" w:rsidRDefault="00D53C8A" w:rsidP="009631A4">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122,237</w:t>
            </w:r>
          </w:p>
        </w:tc>
      </w:tr>
    </w:tbl>
    <w:p w14:paraId="27C4C8EB"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435CADD2" w14:textId="77777777" w:rsidR="00D53C8A" w:rsidRDefault="00D53C8A" w:rsidP="00D53C8A">
      <w:r>
        <w:rPr>
          <w:sz w:val="24"/>
          <w:szCs w:val="24"/>
          <w:lang w:eastAsia="en-AU"/>
        </w:rPr>
        <w:br w:type="page"/>
      </w:r>
    </w:p>
    <w:tbl>
      <w:tblPr>
        <w:tblW w:w="9715" w:type="dxa"/>
        <w:tblLook w:val="04A0" w:firstRow="1" w:lastRow="0" w:firstColumn="1" w:lastColumn="0" w:noHBand="0" w:noVBand="1"/>
        <w:tblCaption w:val="4.2 Financial Statements - Fire and Rescue NSW - Balance Sheet"/>
        <w:tblDescription w:val="4.2 Financial Statements - Fire and Rescue NSW - Balance Sheet"/>
      </w:tblPr>
      <w:tblGrid>
        <w:gridCol w:w="5356"/>
        <w:gridCol w:w="883"/>
        <w:gridCol w:w="54"/>
        <w:gridCol w:w="319"/>
        <w:gridCol w:w="762"/>
        <w:gridCol w:w="53"/>
        <w:gridCol w:w="341"/>
        <w:gridCol w:w="601"/>
        <w:gridCol w:w="139"/>
        <w:gridCol w:w="53"/>
        <w:gridCol w:w="363"/>
        <w:gridCol w:w="771"/>
        <w:gridCol w:w="20"/>
      </w:tblGrid>
      <w:tr w:rsidR="00D53C8A" w14:paraId="6E335A37" w14:textId="77777777" w:rsidTr="00B263DC">
        <w:trPr>
          <w:gridAfter w:val="2"/>
          <w:wAfter w:w="791" w:type="dxa"/>
          <w:trHeight w:val="345"/>
        </w:trPr>
        <w:tc>
          <w:tcPr>
            <w:tcW w:w="5356" w:type="dxa"/>
            <w:shd w:val="clear" w:color="auto" w:fill="FFFFFF"/>
            <w:noWrap/>
            <w:vAlign w:val="bottom"/>
            <w:hideMark/>
          </w:tcPr>
          <w:p w14:paraId="558531F2"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71D9F6E4"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51E16AD5"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4FCC5DB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754B52AA" w14:textId="77777777" w:rsidTr="00B263DC">
        <w:trPr>
          <w:trHeight w:val="283"/>
        </w:trPr>
        <w:tc>
          <w:tcPr>
            <w:tcW w:w="6239" w:type="dxa"/>
            <w:gridSpan w:val="2"/>
            <w:tcBorders>
              <w:top w:val="nil"/>
              <w:left w:val="nil"/>
              <w:bottom w:val="nil"/>
              <w:right w:val="nil"/>
            </w:tcBorders>
            <w:shd w:val="clear" w:color="000000" w:fill="EBEBEB"/>
            <w:vAlign w:val="center"/>
            <w:hideMark/>
          </w:tcPr>
          <w:p w14:paraId="736ED449"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7DD2DADE"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1D237BA6"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604BB0BB" w14:textId="77777777" w:rsidTr="00B263DC">
        <w:trPr>
          <w:trHeight w:val="225"/>
        </w:trPr>
        <w:tc>
          <w:tcPr>
            <w:tcW w:w="6239" w:type="dxa"/>
            <w:gridSpan w:val="2"/>
            <w:tcBorders>
              <w:top w:val="nil"/>
              <w:left w:val="nil"/>
              <w:bottom w:val="nil"/>
              <w:right w:val="nil"/>
            </w:tcBorders>
            <w:shd w:val="clear" w:color="000000" w:fill="EBEBEB"/>
            <w:vAlign w:val="center"/>
            <w:hideMark/>
          </w:tcPr>
          <w:p w14:paraId="65AF28E9"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0BC154E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12E1F43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016379F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2780F6CA" w14:textId="77777777" w:rsidTr="00B263DC">
        <w:trPr>
          <w:trHeight w:val="283"/>
        </w:trPr>
        <w:tc>
          <w:tcPr>
            <w:tcW w:w="6239" w:type="dxa"/>
            <w:gridSpan w:val="2"/>
            <w:tcBorders>
              <w:top w:val="nil"/>
              <w:left w:val="nil"/>
              <w:bottom w:val="nil"/>
              <w:right w:val="nil"/>
            </w:tcBorders>
            <w:shd w:val="clear" w:color="000000" w:fill="EBEBEB"/>
            <w:vAlign w:val="center"/>
            <w:hideMark/>
          </w:tcPr>
          <w:p w14:paraId="52C7DD43"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588024C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47101DD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5056A83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686E6219" w14:textId="77777777" w:rsidTr="00B263DC">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1A2468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09777BD0"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47D58FD6"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66FBE433"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3C088A46"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B656A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07277BB9"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0C21218"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03CEACE"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704D249C"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AD641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4CE4B0B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195,328</w:t>
            </w:r>
          </w:p>
        </w:tc>
        <w:tc>
          <w:tcPr>
            <w:tcW w:w="1134" w:type="dxa"/>
            <w:gridSpan w:val="4"/>
            <w:tcBorders>
              <w:top w:val="nil"/>
              <w:left w:val="nil"/>
              <w:bottom w:val="single" w:sz="4" w:space="0" w:color="FFFFFF"/>
              <w:right w:val="single" w:sz="4" w:space="0" w:color="FFFFFF"/>
            </w:tcBorders>
            <w:noWrap/>
            <w:vAlign w:val="center"/>
            <w:hideMark/>
          </w:tcPr>
          <w:p w14:paraId="7C5C8D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118,702</w:t>
            </w:r>
          </w:p>
        </w:tc>
        <w:tc>
          <w:tcPr>
            <w:tcW w:w="1134" w:type="dxa"/>
            <w:gridSpan w:val="2"/>
            <w:tcBorders>
              <w:top w:val="nil"/>
              <w:left w:val="nil"/>
              <w:bottom w:val="single" w:sz="4" w:space="0" w:color="FFFFFF"/>
              <w:right w:val="single" w:sz="4" w:space="0" w:color="FFFFFF"/>
            </w:tcBorders>
            <w:noWrap/>
            <w:vAlign w:val="center"/>
            <w:hideMark/>
          </w:tcPr>
          <w:p w14:paraId="05A0439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219,937</w:t>
            </w:r>
          </w:p>
        </w:tc>
      </w:tr>
      <w:tr w:rsidR="00D53C8A" w14:paraId="69A214EA"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82561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552D1C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9FAF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23C0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0F51EA8"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093DD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1F95F2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27,814</w:t>
            </w:r>
          </w:p>
        </w:tc>
        <w:tc>
          <w:tcPr>
            <w:tcW w:w="1134" w:type="dxa"/>
            <w:gridSpan w:val="4"/>
            <w:tcBorders>
              <w:top w:val="nil"/>
              <w:left w:val="nil"/>
              <w:bottom w:val="single" w:sz="4" w:space="0" w:color="FFFFFF"/>
              <w:right w:val="single" w:sz="4" w:space="0" w:color="FFFFFF"/>
            </w:tcBorders>
            <w:noWrap/>
            <w:vAlign w:val="center"/>
            <w:hideMark/>
          </w:tcPr>
          <w:p w14:paraId="568A446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33,905</w:t>
            </w:r>
          </w:p>
        </w:tc>
        <w:tc>
          <w:tcPr>
            <w:tcW w:w="1134" w:type="dxa"/>
            <w:gridSpan w:val="2"/>
            <w:tcBorders>
              <w:top w:val="nil"/>
              <w:left w:val="nil"/>
              <w:bottom w:val="single" w:sz="4" w:space="0" w:color="FFFFFF"/>
              <w:right w:val="single" w:sz="4" w:space="0" w:color="FFFFFF"/>
            </w:tcBorders>
            <w:noWrap/>
            <w:vAlign w:val="center"/>
            <w:hideMark/>
          </w:tcPr>
          <w:p w14:paraId="116E566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29,484</w:t>
            </w:r>
          </w:p>
        </w:tc>
      </w:tr>
      <w:tr w:rsidR="00D53C8A" w14:paraId="0335CBB8"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A5F52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07BC0A5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3E514D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65CDA7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85B0AC5"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D5061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2456AB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3,234</w:t>
            </w:r>
          </w:p>
        </w:tc>
        <w:tc>
          <w:tcPr>
            <w:tcW w:w="1134" w:type="dxa"/>
            <w:gridSpan w:val="4"/>
            <w:tcBorders>
              <w:top w:val="nil"/>
              <w:left w:val="nil"/>
              <w:bottom w:val="single" w:sz="4" w:space="0" w:color="FFFFFF"/>
              <w:right w:val="single" w:sz="4" w:space="0" w:color="FFFFFF"/>
            </w:tcBorders>
            <w:noWrap/>
            <w:vAlign w:val="center"/>
            <w:hideMark/>
          </w:tcPr>
          <w:p w14:paraId="2BF17E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3,234</w:t>
            </w:r>
          </w:p>
        </w:tc>
        <w:tc>
          <w:tcPr>
            <w:tcW w:w="1134" w:type="dxa"/>
            <w:gridSpan w:val="2"/>
            <w:tcBorders>
              <w:top w:val="nil"/>
              <w:left w:val="nil"/>
              <w:bottom w:val="single" w:sz="4" w:space="0" w:color="FFFFFF"/>
              <w:right w:val="single" w:sz="4" w:space="0" w:color="FFFFFF"/>
            </w:tcBorders>
            <w:noWrap/>
            <w:vAlign w:val="center"/>
            <w:hideMark/>
          </w:tcPr>
          <w:p w14:paraId="6A8200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3,234</w:t>
            </w:r>
          </w:p>
        </w:tc>
      </w:tr>
      <w:tr w:rsidR="00D53C8A" w14:paraId="0F3FCDA5"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B8E53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0B3EF5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4CE8C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8B762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D0CCBA0"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C0FDD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0FD820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152EDA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57463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81AA2B4"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EC87A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31CD2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w:t>
            </w:r>
          </w:p>
        </w:tc>
        <w:tc>
          <w:tcPr>
            <w:tcW w:w="1134" w:type="dxa"/>
            <w:gridSpan w:val="4"/>
            <w:tcBorders>
              <w:top w:val="nil"/>
              <w:left w:val="nil"/>
              <w:bottom w:val="single" w:sz="4" w:space="0" w:color="FFFFFF"/>
              <w:right w:val="single" w:sz="4" w:space="0" w:color="FFFFFF"/>
            </w:tcBorders>
            <w:noWrap/>
            <w:vAlign w:val="center"/>
            <w:hideMark/>
          </w:tcPr>
          <w:p w14:paraId="73D4D6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w:t>
            </w:r>
          </w:p>
        </w:tc>
        <w:tc>
          <w:tcPr>
            <w:tcW w:w="1134" w:type="dxa"/>
            <w:gridSpan w:val="2"/>
            <w:tcBorders>
              <w:top w:val="nil"/>
              <w:left w:val="nil"/>
              <w:bottom w:val="single" w:sz="4" w:space="0" w:color="FFFFFF"/>
              <w:right w:val="single" w:sz="4" w:space="0" w:color="FFFFFF"/>
            </w:tcBorders>
            <w:noWrap/>
            <w:vAlign w:val="center"/>
            <w:hideMark/>
          </w:tcPr>
          <w:p w14:paraId="472EC3C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w:t>
            </w:r>
          </w:p>
        </w:tc>
      </w:tr>
      <w:tr w:rsidR="00D53C8A" w14:paraId="2982667A" w14:textId="77777777" w:rsidTr="00B263DC">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0E0D0A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2BB224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C3FC57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587E5A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CFA0242" w14:textId="77777777" w:rsidTr="00E32837">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AA2273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9C855F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226,419</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596691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155,884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649EC4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252,698</w:t>
            </w:r>
          </w:p>
        </w:tc>
      </w:tr>
      <w:tr w:rsidR="00D53C8A" w14:paraId="55913411"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358D18"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772B9F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75445C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7063E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F762AFF"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87421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65FE9A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386C5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57983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BF4BE58"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5C765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D35C63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301421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251ECC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E96F1DA"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37172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677FFD3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42152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D6DF68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7E0CCCE"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C9388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58B32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81ED6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21EEFC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6E19A27"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1DC0D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7E7B04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073A4A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F8185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9DFE9E7"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E3A31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32F533F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D6D5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3D33D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2EF0405"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1D1FF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1E60AA9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D7D247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4EDD41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028CB28"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7A2974"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279527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858,725</w:t>
            </w:r>
          </w:p>
        </w:tc>
        <w:tc>
          <w:tcPr>
            <w:tcW w:w="1134" w:type="dxa"/>
            <w:gridSpan w:val="4"/>
            <w:tcBorders>
              <w:top w:val="nil"/>
              <w:left w:val="nil"/>
              <w:bottom w:val="single" w:sz="4" w:space="0" w:color="FFFFFF"/>
              <w:right w:val="single" w:sz="4" w:space="0" w:color="FFFFFF"/>
            </w:tcBorders>
            <w:noWrap/>
            <w:vAlign w:val="center"/>
            <w:hideMark/>
          </w:tcPr>
          <w:p w14:paraId="202782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856,456</w:t>
            </w:r>
          </w:p>
        </w:tc>
        <w:tc>
          <w:tcPr>
            <w:tcW w:w="1134" w:type="dxa"/>
            <w:gridSpan w:val="2"/>
            <w:tcBorders>
              <w:top w:val="nil"/>
              <w:left w:val="nil"/>
              <w:bottom w:val="single" w:sz="4" w:space="0" w:color="FFFFFF"/>
              <w:right w:val="single" w:sz="4" w:space="0" w:color="FFFFFF"/>
            </w:tcBorders>
            <w:noWrap/>
            <w:vAlign w:val="center"/>
            <w:hideMark/>
          </w:tcPr>
          <w:p w14:paraId="26D7CE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954,996</w:t>
            </w:r>
          </w:p>
        </w:tc>
      </w:tr>
      <w:tr w:rsidR="00D53C8A" w14:paraId="20DAB377"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069E8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30FDDC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368,150</w:t>
            </w:r>
          </w:p>
        </w:tc>
        <w:tc>
          <w:tcPr>
            <w:tcW w:w="1134" w:type="dxa"/>
            <w:gridSpan w:val="4"/>
            <w:tcBorders>
              <w:top w:val="nil"/>
              <w:left w:val="nil"/>
              <w:bottom w:val="single" w:sz="4" w:space="0" w:color="FFFFFF"/>
              <w:right w:val="single" w:sz="4" w:space="0" w:color="FFFFFF"/>
            </w:tcBorders>
            <w:noWrap/>
            <w:vAlign w:val="center"/>
            <w:hideMark/>
          </w:tcPr>
          <w:p w14:paraId="160B3F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378,137</w:t>
            </w:r>
          </w:p>
        </w:tc>
        <w:tc>
          <w:tcPr>
            <w:tcW w:w="1134" w:type="dxa"/>
            <w:gridSpan w:val="2"/>
            <w:tcBorders>
              <w:top w:val="nil"/>
              <w:left w:val="nil"/>
              <w:bottom w:val="single" w:sz="4" w:space="0" w:color="FFFFFF"/>
              <w:right w:val="single" w:sz="4" w:space="0" w:color="FFFFFF"/>
            </w:tcBorders>
            <w:noWrap/>
            <w:vAlign w:val="center"/>
            <w:hideMark/>
          </w:tcPr>
          <w:p w14:paraId="48813B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384,545</w:t>
            </w:r>
          </w:p>
        </w:tc>
      </w:tr>
      <w:tr w:rsidR="00D53C8A" w14:paraId="6CCF79C2"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239362" w14:textId="6A62089A"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4CD9BE1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85E47A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3EED7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6155CDF"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7F034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19ACD7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D4A30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7EB5E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5031914"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98BDE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7AB996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9,490</w:t>
            </w:r>
          </w:p>
        </w:tc>
        <w:tc>
          <w:tcPr>
            <w:tcW w:w="1134" w:type="dxa"/>
            <w:gridSpan w:val="4"/>
            <w:tcBorders>
              <w:top w:val="nil"/>
              <w:left w:val="nil"/>
              <w:bottom w:val="single" w:sz="4" w:space="0" w:color="FFFFFF"/>
              <w:right w:val="single" w:sz="4" w:space="0" w:color="FFFFFF"/>
            </w:tcBorders>
            <w:noWrap/>
            <w:vAlign w:val="center"/>
            <w:hideMark/>
          </w:tcPr>
          <w:p w14:paraId="3CCD32E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9,696</w:t>
            </w:r>
          </w:p>
        </w:tc>
        <w:tc>
          <w:tcPr>
            <w:tcW w:w="1134" w:type="dxa"/>
            <w:gridSpan w:val="2"/>
            <w:tcBorders>
              <w:top w:val="nil"/>
              <w:left w:val="nil"/>
              <w:bottom w:val="single" w:sz="4" w:space="0" w:color="FFFFFF"/>
              <w:right w:val="single" w:sz="4" w:space="0" w:color="FFFFFF"/>
            </w:tcBorders>
            <w:noWrap/>
            <w:vAlign w:val="center"/>
            <w:hideMark/>
          </w:tcPr>
          <w:p w14:paraId="2725ED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13,084</w:t>
            </w:r>
          </w:p>
        </w:tc>
      </w:tr>
      <w:tr w:rsidR="00D53C8A" w14:paraId="5F9A4FEB"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E617E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20304B6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28,468</w:t>
            </w:r>
          </w:p>
        </w:tc>
        <w:tc>
          <w:tcPr>
            <w:tcW w:w="1134" w:type="dxa"/>
            <w:gridSpan w:val="4"/>
            <w:tcBorders>
              <w:top w:val="nil"/>
              <w:left w:val="nil"/>
              <w:bottom w:val="single" w:sz="4" w:space="0" w:color="FFFFFF"/>
              <w:right w:val="single" w:sz="4" w:space="0" w:color="FFFFFF"/>
            </w:tcBorders>
            <w:noWrap/>
            <w:vAlign w:val="center"/>
            <w:hideMark/>
          </w:tcPr>
          <w:p w14:paraId="77C91D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33,696</w:t>
            </w:r>
          </w:p>
        </w:tc>
        <w:tc>
          <w:tcPr>
            <w:tcW w:w="1134" w:type="dxa"/>
            <w:gridSpan w:val="2"/>
            <w:tcBorders>
              <w:top w:val="nil"/>
              <w:left w:val="nil"/>
              <w:bottom w:val="single" w:sz="4" w:space="0" w:color="FFFFFF"/>
              <w:right w:val="single" w:sz="4" w:space="0" w:color="FFFFFF"/>
            </w:tcBorders>
            <w:noWrap/>
            <w:vAlign w:val="center"/>
            <w:hideMark/>
          </w:tcPr>
          <w:p w14:paraId="798E35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31,159</w:t>
            </w:r>
          </w:p>
        </w:tc>
      </w:tr>
      <w:tr w:rsidR="00D53C8A" w14:paraId="50A85136" w14:textId="77777777" w:rsidTr="00B263DC">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DF8C51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0BAE9B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4996F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D6903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035C8D2" w14:textId="77777777" w:rsidTr="00E32837">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44065D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591136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1,264,833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9A10AE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1,277,985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22C7FF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1,383,784</w:t>
            </w:r>
          </w:p>
        </w:tc>
      </w:tr>
      <w:tr w:rsidR="00D53C8A" w14:paraId="7A67E241" w14:textId="77777777" w:rsidTr="00E32837">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A6612E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8F10B0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1,491,252</w:t>
            </w:r>
          </w:p>
        </w:tc>
        <w:tc>
          <w:tcPr>
            <w:tcW w:w="1134" w:type="dxa"/>
            <w:gridSpan w:val="4"/>
            <w:tcBorders>
              <w:top w:val="single" w:sz="4" w:space="0" w:color="auto"/>
              <w:left w:val="nil"/>
              <w:bottom w:val="single" w:sz="4" w:space="0" w:color="auto"/>
              <w:right w:val="single" w:sz="4" w:space="0" w:color="FFFFFF"/>
            </w:tcBorders>
            <w:noWrap/>
            <w:vAlign w:val="center"/>
            <w:hideMark/>
          </w:tcPr>
          <w:p w14:paraId="723FF75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1,433,869</w:t>
            </w:r>
          </w:p>
        </w:tc>
        <w:tc>
          <w:tcPr>
            <w:tcW w:w="1134" w:type="dxa"/>
            <w:gridSpan w:val="2"/>
            <w:tcBorders>
              <w:top w:val="single" w:sz="4" w:space="0" w:color="auto"/>
              <w:left w:val="nil"/>
              <w:bottom w:val="single" w:sz="4" w:space="0" w:color="auto"/>
              <w:right w:val="single" w:sz="4" w:space="0" w:color="FFFFFF"/>
            </w:tcBorders>
            <w:noWrap/>
            <w:vAlign w:val="center"/>
            <w:hideMark/>
          </w:tcPr>
          <w:p w14:paraId="1B006D2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1,636,482</w:t>
            </w:r>
          </w:p>
        </w:tc>
      </w:tr>
      <w:tr w:rsidR="00D53C8A" w14:paraId="542FE88B"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5FD23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3D0FA8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1CB8474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4921B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0749312"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F8F3B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05AA777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7B4FA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74F044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A1DD24D"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3AE4D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1569FB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DCF02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995FD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CC2CECF"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19CDF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29FEFE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46,349</w:t>
            </w:r>
          </w:p>
        </w:tc>
        <w:tc>
          <w:tcPr>
            <w:tcW w:w="1134" w:type="dxa"/>
            <w:gridSpan w:val="4"/>
            <w:tcBorders>
              <w:top w:val="nil"/>
              <w:left w:val="nil"/>
              <w:bottom w:val="single" w:sz="4" w:space="0" w:color="FFFFFF"/>
              <w:right w:val="single" w:sz="4" w:space="0" w:color="FFFFFF"/>
            </w:tcBorders>
            <w:noWrap/>
            <w:vAlign w:val="center"/>
            <w:hideMark/>
          </w:tcPr>
          <w:p w14:paraId="368008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39,444</w:t>
            </w:r>
          </w:p>
        </w:tc>
        <w:tc>
          <w:tcPr>
            <w:tcW w:w="1134" w:type="dxa"/>
            <w:gridSpan w:val="2"/>
            <w:tcBorders>
              <w:top w:val="nil"/>
              <w:left w:val="nil"/>
              <w:bottom w:val="single" w:sz="4" w:space="0" w:color="FFFFFF"/>
              <w:right w:val="single" w:sz="4" w:space="0" w:color="FFFFFF"/>
            </w:tcBorders>
            <w:noWrap/>
            <w:vAlign w:val="center"/>
            <w:hideMark/>
          </w:tcPr>
          <w:p w14:paraId="68CA87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39,444</w:t>
            </w:r>
          </w:p>
        </w:tc>
      </w:tr>
      <w:tr w:rsidR="00D53C8A" w14:paraId="06215B31"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84BD6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376403D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F3677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ED5AB8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B801FCD"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B42CC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4326E78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8CC49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5F99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F54EAF9"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50FAA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16ABAF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765</w:t>
            </w:r>
          </w:p>
        </w:tc>
        <w:tc>
          <w:tcPr>
            <w:tcW w:w="1134" w:type="dxa"/>
            <w:gridSpan w:val="4"/>
            <w:tcBorders>
              <w:top w:val="nil"/>
              <w:left w:val="nil"/>
              <w:bottom w:val="single" w:sz="4" w:space="0" w:color="FFFFFF"/>
              <w:right w:val="single" w:sz="4" w:space="0" w:color="FFFFFF"/>
            </w:tcBorders>
            <w:noWrap/>
            <w:vAlign w:val="center"/>
            <w:hideMark/>
          </w:tcPr>
          <w:p w14:paraId="5374F61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821</w:t>
            </w:r>
          </w:p>
        </w:tc>
        <w:tc>
          <w:tcPr>
            <w:tcW w:w="1134" w:type="dxa"/>
            <w:gridSpan w:val="2"/>
            <w:tcBorders>
              <w:top w:val="nil"/>
              <w:left w:val="nil"/>
              <w:bottom w:val="single" w:sz="4" w:space="0" w:color="FFFFFF"/>
              <w:right w:val="single" w:sz="4" w:space="0" w:color="FFFFFF"/>
            </w:tcBorders>
            <w:noWrap/>
            <w:vAlign w:val="center"/>
            <w:hideMark/>
          </w:tcPr>
          <w:p w14:paraId="491255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744</w:t>
            </w:r>
          </w:p>
        </w:tc>
      </w:tr>
      <w:tr w:rsidR="00D53C8A" w14:paraId="1D9EA771"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C72ED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F5CEC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179,883</w:t>
            </w:r>
          </w:p>
        </w:tc>
        <w:tc>
          <w:tcPr>
            <w:tcW w:w="1134" w:type="dxa"/>
            <w:gridSpan w:val="4"/>
            <w:tcBorders>
              <w:top w:val="nil"/>
              <w:left w:val="nil"/>
              <w:bottom w:val="single" w:sz="4" w:space="0" w:color="FFFFFF"/>
              <w:right w:val="single" w:sz="4" w:space="0" w:color="FFFFFF"/>
            </w:tcBorders>
            <w:noWrap/>
            <w:vAlign w:val="center"/>
            <w:hideMark/>
          </w:tcPr>
          <w:p w14:paraId="7AF880D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178,419</w:t>
            </w:r>
          </w:p>
        </w:tc>
        <w:tc>
          <w:tcPr>
            <w:tcW w:w="1134" w:type="dxa"/>
            <w:gridSpan w:val="2"/>
            <w:tcBorders>
              <w:top w:val="nil"/>
              <w:left w:val="nil"/>
              <w:bottom w:val="single" w:sz="4" w:space="0" w:color="FFFFFF"/>
              <w:right w:val="single" w:sz="4" w:space="0" w:color="FFFFFF"/>
            </w:tcBorders>
            <w:noWrap/>
            <w:vAlign w:val="center"/>
            <w:hideMark/>
          </w:tcPr>
          <w:p w14:paraId="2A731FF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178,419</w:t>
            </w:r>
          </w:p>
        </w:tc>
      </w:tr>
      <w:tr w:rsidR="00D53C8A" w14:paraId="2CEDC3C3"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8A69E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B0E74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9FDB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10,392</w:t>
            </w:r>
          </w:p>
        </w:tc>
        <w:tc>
          <w:tcPr>
            <w:tcW w:w="1134" w:type="dxa"/>
            <w:gridSpan w:val="2"/>
            <w:tcBorders>
              <w:top w:val="nil"/>
              <w:left w:val="nil"/>
              <w:bottom w:val="single" w:sz="4" w:space="0" w:color="FFFFFF"/>
              <w:right w:val="single" w:sz="4" w:space="0" w:color="FFFFFF"/>
            </w:tcBorders>
            <w:noWrap/>
            <w:vAlign w:val="center"/>
            <w:hideMark/>
          </w:tcPr>
          <w:p w14:paraId="13B1F41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1230FC6"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7BEC8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052DC4F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7EA345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EE6A3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CE64047" w14:textId="77777777" w:rsidTr="00E32837">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921019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247A00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226,997</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0D3FF8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229,076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FFE614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218,607</w:t>
            </w:r>
          </w:p>
        </w:tc>
      </w:tr>
      <w:tr w:rsidR="00D53C8A" w14:paraId="4DF1A238"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3CA92D"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A3304D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24D1EE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3A7F86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58700EFD"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E9228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FDE42E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CB951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C7FA88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40C454F"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FBED9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24D72A2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78E1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17582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D94540E"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CBADD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1D89E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E519AF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BB36E1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0E0EE6E"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69912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62F2469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8A8BA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1BA6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9B816E2"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27BB5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F49E59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3,182</w:t>
            </w:r>
          </w:p>
        </w:tc>
        <w:tc>
          <w:tcPr>
            <w:tcW w:w="1134" w:type="dxa"/>
            <w:gridSpan w:val="4"/>
            <w:tcBorders>
              <w:top w:val="nil"/>
              <w:left w:val="nil"/>
              <w:bottom w:val="single" w:sz="4" w:space="0" w:color="FFFFFF"/>
              <w:right w:val="single" w:sz="4" w:space="0" w:color="FFFFFF"/>
            </w:tcBorders>
            <w:noWrap/>
            <w:vAlign w:val="center"/>
            <w:hideMark/>
          </w:tcPr>
          <w:p w14:paraId="30F9E9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5,311</w:t>
            </w:r>
          </w:p>
        </w:tc>
        <w:tc>
          <w:tcPr>
            <w:tcW w:w="1134" w:type="dxa"/>
            <w:gridSpan w:val="2"/>
            <w:tcBorders>
              <w:top w:val="nil"/>
              <w:left w:val="nil"/>
              <w:bottom w:val="single" w:sz="4" w:space="0" w:color="FFFFFF"/>
              <w:right w:val="single" w:sz="4" w:space="0" w:color="FFFFFF"/>
            </w:tcBorders>
            <w:noWrap/>
            <w:vAlign w:val="center"/>
            <w:hideMark/>
          </w:tcPr>
          <w:p w14:paraId="7E8E71F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9,311</w:t>
            </w:r>
          </w:p>
        </w:tc>
      </w:tr>
      <w:tr w:rsidR="00D53C8A" w14:paraId="28DAAE8E"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52AE7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CFB3D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190,864</w:t>
            </w:r>
          </w:p>
        </w:tc>
        <w:tc>
          <w:tcPr>
            <w:tcW w:w="1134" w:type="dxa"/>
            <w:gridSpan w:val="4"/>
            <w:tcBorders>
              <w:top w:val="nil"/>
              <w:left w:val="nil"/>
              <w:bottom w:val="single" w:sz="4" w:space="0" w:color="FFFFFF"/>
              <w:right w:val="single" w:sz="4" w:space="0" w:color="FFFFFF"/>
            </w:tcBorders>
            <w:noWrap/>
            <w:vAlign w:val="center"/>
            <w:hideMark/>
          </w:tcPr>
          <w:p w14:paraId="1D65F7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191,106</w:t>
            </w:r>
          </w:p>
        </w:tc>
        <w:tc>
          <w:tcPr>
            <w:tcW w:w="1134" w:type="dxa"/>
            <w:gridSpan w:val="2"/>
            <w:tcBorders>
              <w:top w:val="nil"/>
              <w:left w:val="nil"/>
              <w:bottom w:val="single" w:sz="4" w:space="0" w:color="FFFFFF"/>
              <w:right w:val="single" w:sz="4" w:space="0" w:color="FFFFFF"/>
            </w:tcBorders>
            <w:noWrap/>
            <w:vAlign w:val="center"/>
            <w:hideMark/>
          </w:tcPr>
          <w:p w14:paraId="6BC2BD0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191,106</w:t>
            </w:r>
          </w:p>
        </w:tc>
      </w:tr>
      <w:tr w:rsidR="00D53C8A" w14:paraId="34683B2E"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673E8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BD76D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28556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5E15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51AB5FF" w14:textId="77777777" w:rsidTr="00E32837">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DB32BF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DAAFCF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194,046</w:t>
            </w:r>
          </w:p>
        </w:tc>
        <w:tc>
          <w:tcPr>
            <w:tcW w:w="1134" w:type="dxa"/>
            <w:gridSpan w:val="4"/>
            <w:tcBorders>
              <w:top w:val="single" w:sz="4" w:space="0" w:color="auto"/>
              <w:left w:val="nil"/>
              <w:bottom w:val="single" w:sz="4" w:space="0" w:color="auto"/>
              <w:right w:val="single" w:sz="4" w:space="0" w:color="FFFFFF"/>
            </w:tcBorders>
            <w:noWrap/>
            <w:vAlign w:val="center"/>
            <w:hideMark/>
          </w:tcPr>
          <w:p w14:paraId="23B8A10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196,417</w:t>
            </w:r>
          </w:p>
        </w:tc>
        <w:tc>
          <w:tcPr>
            <w:tcW w:w="1134" w:type="dxa"/>
            <w:gridSpan w:val="2"/>
            <w:tcBorders>
              <w:top w:val="single" w:sz="4" w:space="0" w:color="auto"/>
              <w:left w:val="nil"/>
              <w:bottom w:val="single" w:sz="4" w:space="0" w:color="auto"/>
              <w:right w:val="single" w:sz="4" w:space="0" w:color="FFFFFF"/>
            </w:tcBorders>
            <w:noWrap/>
            <w:vAlign w:val="center"/>
            <w:hideMark/>
          </w:tcPr>
          <w:p w14:paraId="7D071E1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200,417</w:t>
            </w:r>
          </w:p>
        </w:tc>
      </w:tr>
      <w:tr w:rsidR="00D53C8A" w14:paraId="775C8C75" w14:textId="77777777" w:rsidTr="00E32837">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CC4B68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619A358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421,043</w:t>
            </w:r>
          </w:p>
        </w:tc>
        <w:tc>
          <w:tcPr>
            <w:tcW w:w="1134" w:type="dxa"/>
            <w:gridSpan w:val="4"/>
            <w:tcBorders>
              <w:top w:val="nil"/>
              <w:left w:val="nil"/>
              <w:bottom w:val="single" w:sz="4" w:space="0" w:color="auto"/>
              <w:right w:val="single" w:sz="4" w:space="0" w:color="FFFFFF"/>
            </w:tcBorders>
            <w:noWrap/>
            <w:vAlign w:val="center"/>
            <w:hideMark/>
          </w:tcPr>
          <w:p w14:paraId="74052F0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425,493</w:t>
            </w:r>
          </w:p>
        </w:tc>
        <w:tc>
          <w:tcPr>
            <w:tcW w:w="1134" w:type="dxa"/>
            <w:gridSpan w:val="2"/>
            <w:tcBorders>
              <w:top w:val="nil"/>
              <w:left w:val="nil"/>
              <w:bottom w:val="single" w:sz="4" w:space="0" w:color="auto"/>
              <w:right w:val="single" w:sz="4" w:space="0" w:color="FFFFFF"/>
            </w:tcBorders>
            <w:noWrap/>
            <w:vAlign w:val="center"/>
            <w:hideMark/>
          </w:tcPr>
          <w:p w14:paraId="05E9D9F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419,024</w:t>
            </w:r>
          </w:p>
        </w:tc>
      </w:tr>
      <w:tr w:rsidR="00D53C8A" w14:paraId="15DDE240" w14:textId="77777777" w:rsidTr="00E32837">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48564A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7C7265B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1,070,209</w:t>
            </w:r>
          </w:p>
        </w:tc>
        <w:tc>
          <w:tcPr>
            <w:tcW w:w="1134" w:type="dxa"/>
            <w:gridSpan w:val="4"/>
            <w:tcBorders>
              <w:top w:val="nil"/>
              <w:left w:val="nil"/>
              <w:bottom w:val="single" w:sz="4" w:space="0" w:color="auto"/>
              <w:right w:val="single" w:sz="4" w:space="0" w:color="FFFFFF"/>
            </w:tcBorders>
            <w:noWrap/>
            <w:vAlign w:val="center"/>
            <w:hideMark/>
          </w:tcPr>
          <w:p w14:paraId="4BB495D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1,008,376</w:t>
            </w:r>
          </w:p>
        </w:tc>
        <w:tc>
          <w:tcPr>
            <w:tcW w:w="1134" w:type="dxa"/>
            <w:gridSpan w:val="2"/>
            <w:tcBorders>
              <w:top w:val="nil"/>
              <w:left w:val="nil"/>
              <w:bottom w:val="single" w:sz="4" w:space="0" w:color="auto"/>
              <w:right w:val="single" w:sz="4" w:space="0" w:color="FFFFFF"/>
            </w:tcBorders>
            <w:noWrap/>
            <w:vAlign w:val="center"/>
            <w:hideMark/>
          </w:tcPr>
          <w:p w14:paraId="69E51ED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1,217,458</w:t>
            </w:r>
          </w:p>
        </w:tc>
      </w:tr>
      <w:tr w:rsidR="00D53C8A" w14:paraId="329A787C"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3D5C2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590653F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62D0CD6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7F63CC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4279C8B"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0D01F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6D104C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233,800</w:t>
            </w:r>
          </w:p>
        </w:tc>
        <w:tc>
          <w:tcPr>
            <w:tcW w:w="1134" w:type="dxa"/>
            <w:gridSpan w:val="4"/>
            <w:tcBorders>
              <w:top w:val="nil"/>
              <w:left w:val="nil"/>
              <w:bottom w:val="single" w:sz="4" w:space="0" w:color="FFFFFF"/>
              <w:right w:val="single" w:sz="4" w:space="0" w:color="FFFFFF"/>
            </w:tcBorders>
            <w:noWrap/>
            <w:vAlign w:val="center"/>
            <w:hideMark/>
          </w:tcPr>
          <w:p w14:paraId="255A3F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141,061</w:t>
            </w:r>
          </w:p>
        </w:tc>
        <w:tc>
          <w:tcPr>
            <w:tcW w:w="1134" w:type="dxa"/>
            <w:gridSpan w:val="2"/>
            <w:tcBorders>
              <w:top w:val="nil"/>
              <w:left w:val="nil"/>
              <w:bottom w:val="single" w:sz="4" w:space="0" w:color="FFFFFF"/>
              <w:right w:val="single" w:sz="4" w:space="0" w:color="FFFFFF"/>
            </w:tcBorders>
            <w:noWrap/>
            <w:vAlign w:val="center"/>
            <w:hideMark/>
          </w:tcPr>
          <w:p w14:paraId="123C08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263,298</w:t>
            </w:r>
          </w:p>
        </w:tc>
      </w:tr>
      <w:tr w:rsidR="00D53C8A" w14:paraId="6CFF6229" w14:textId="77777777" w:rsidTr="00B263DC">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AD333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7592EA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836,409</w:t>
            </w:r>
          </w:p>
        </w:tc>
        <w:tc>
          <w:tcPr>
            <w:tcW w:w="1134" w:type="dxa"/>
            <w:gridSpan w:val="4"/>
            <w:tcBorders>
              <w:top w:val="nil"/>
              <w:left w:val="nil"/>
              <w:bottom w:val="single" w:sz="4" w:space="0" w:color="FFFFFF"/>
              <w:right w:val="single" w:sz="4" w:space="0" w:color="FFFFFF"/>
            </w:tcBorders>
            <w:noWrap/>
            <w:vAlign w:val="center"/>
            <w:hideMark/>
          </w:tcPr>
          <w:p w14:paraId="20380D7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867,315</w:t>
            </w:r>
          </w:p>
        </w:tc>
        <w:tc>
          <w:tcPr>
            <w:tcW w:w="1134" w:type="dxa"/>
            <w:gridSpan w:val="2"/>
            <w:tcBorders>
              <w:top w:val="nil"/>
              <w:left w:val="nil"/>
              <w:bottom w:val="single" w:sz="4" w:space="0" w:color="FFFFFF"/>
              <w:right w:val="single" w:sz="4" w:space="0" w:color="FFFFFF"/>
            </w:tcBorders>
            <w:noWrap/>
            <w:vAlign w:val="center"/>
            <w:hideMark/>
          </w:tcPr>
          <w:p w14:paraId="2169A58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954,160</w:t>
            </w:r>
          </w:p>
        </w:tc>
      </w:tr>
      <w:tr w:rsidR="00D53C8A" w14:paraId="3ECAA0DD" w14:textId="77777777" w:rsidTr="00B263DC">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C65BB5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05D13A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6B63D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86F3E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6857210" w14:textId="77777777" w:rsidTr="00E32837">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E8A013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0F5CBCE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1,070,209</w:t>
            </w:r>
          </w:p>
        </w:tc>
        <w:tc>
          <w:tcPr>
            <w:tcW w:w="1134" w:type="dxa"/>
            <w:gridSpan w:val="4"/>
            <w:tcBorders>
              <w:top w:val="nil"/>
              <w:left w:val="nil"/>
              <w:bottom w:val="single" w:sz="4" w:space="0" w:color="auto"/>
              <w:right w:val="single" w:sz="4" w:space="0" w:color="FFFFFF"/>
            </w:tcBorders>
            <w:noWrap/>
            <w:vAlign w:val="center"/>
            <w:hideMark/>
          </w:tcPr>
          <w:p w14:paraId="73C68B7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1,008,376</w:t>
            </w:r>
          </w:p>
        </w:tc>
        <w:tc>
          <w:tcPr>
            <w:tcW w:w="1134" w:type="dxa"/>
            <w:gridSpan w:val="2"/>
            <w:tcBorders>
              <w:top w:val="nil"/>
              <w:left w:val="nil"/>
              <w:bottom w:val="single" w:sz="4" w:space="0" w:color="auto"/>
              <w:right w:val="single" w:sz="4" w:space="0" w:color="FFFFFF"/>
            </w:tcBorders>
            <w:noWrap/>
            <w:vAlign w:val="center"/>
            <w:hideMark/>
          </w:tcPr>
          <w:p w14:paraId="22E0D62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1,217,458</w:t>
            </w:r>
          </w:p>
        </w:tc>
      </w:tr>
    </w:tbl>
    <w:p w14:paraId="33B14F94" w14:textId="77777777" w:rsidR="00A26076" w:rsidRPr="00E32837" w:rsidRDefault="00A26076">
      <w:pPr>
        <w:rPr>
          <w:sz w:val="10"/>
          <w:szCs w:val="10"/>
        </w:rPr>
      </w:pPr>
      <w:r w:rsidRPr="00E32837">
        <w:rPr>
          <w:sz w:val="10"/>
          <w:szCs w:val="10"/>
        </w:rPr>
        <w:br w:type="page"/>
      </w:r>
    </w:p>
    <w:tbl>
      <w:tblPr>
        <w:tblW w:w="9715" w:type="dxa"/>
        <w:tblLook w:val="04A0" w:firstRow="1" w:lastRow="0" w:firstColumn="1" w:lastColumn="0" w:noHBand="0" w:noVBand="1"/>
        <w:tblCaption w:val="4.2 Financial Statements - Fire and Rescue NSW - Cash Flow Statement"/>
        <w:tblDescription w:val="4.2 Financial Statements - Fire and Rescue NSW - Cash Flow Statement"/>
      </w:tblPr>
      <w:tblGrid>
        <w:gridCol w:w="5653"/>
        <w:gridCol w:w="586"/>
        <w:gridCol w:w="54"/>
        <w:gridCol w:w="547"/>
        <w:gridCol w:w="534"/>
        <w:gridCol w:w="53"/>
        <w:gridCol w:w="510"/>
        <w:gridCol w:w="432"/>
        <w:gridCol w:w="139"/>
        <w:gridCol w:w="53"/>
        <w:gridCol w:w="469"/>
        <w:gridCol w:w="665"/>
        <w:gridCol w:w="20"/>
      </w:tblGrid>
      <w:tr w:rsidR="00D53C8A" w14:paraId="27AE789B" w14:textId="77777777" w:rsidTr="00D47154">
        <w:trPr>
          <w:gridAfter w:val="2"/>
          <w:wAfter w:w="685" w:type="dxa"/>
          <w:trHeight w:val="360"/>
        </w:trPr>
        <w:tc>
          <w:tcPr>
            <w:tcW w:w="5653" w:type="dxa"/>
            <w:shd w:val="clear" w:color="auto" w:fill="FFFFFF"/>
            <w:noWrap/>
            <w:vAlign w:val="bottom"/>
            <w:hideMark/>
          </w:tcPr>
          <w:p w14:paraId="014887E4" w14:textId="67EE153A" w:rsidR="00D53C8A" w:rsidRPr="00DB7266" w:rsidRDefault="00D53C8A">
            <w:pPr>
              <w:rPr>
                <w:rStyle w:val="StylePublicSans9ptBoldCustomColorRGB343943"/>
              </w:rPr>
            </w:pPr>
            <w:r w:rsidRPr="00DB7266">
              <w:rPr>
                <w:rStyle w:val="StylePublicSans9ptBoldCustomColorRGB343943"/>
              </w:rPr>
              <w:lastRenderedPageBreak/>
              <w:t>Cash Flow Statement</w:t>
            </w:r>
          </w:p>
        </w:tc>
        <w:tc>
          <w:tcPr>
            <w:tcW w:w="1187" w:type="dxa"/>
            <w:gridSpan w:val="3"/>
            <w:shd w:val="clear" w:color="auto" w:fill="FFFFFF"/>
            <w:noWrap/>
            <w:vAlign w:val="bottom"/>
            <w:hideMark/>
          </w:tcPr>
          <w:p w14:paraId="5691F5F7"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7" w:type="dxa"/>
            <w:gridSpan w:val="3"/>
            <w:shd w:val="clear" w:color="auto" w:fill="FFFFFF"/>
            <w:noWrap/>
            <w:vAlign w:val="bottom"/>
            <w:hideMark/>
          </w:tcPr>
          <w:p w14:paraId="3895F127"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6B51441A"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5EED56E0" w14:textId="77777777" w:rsidTr="00D47154">
        <w:trPr>
          <w:trHeight w:val="283"/>
        </w:trPr>
        <w:tc>
          <w:tcPr>
            <w:tcW w:w="6239" w:type="dxa"/>
            <w:gridSpan w:val="2"/>
            <w:tcBorders>
              <w:top w:val="nil"/>
              <w:left w:val="nil"/>
              <w:bottom w:val="nil"/>
              <w:right w:val="nil"/>
            </w:tcBorders>
            <w:shd w:val="clear" w:color="000000" w:fill="EBEBEB"/>
            <w:vAlign w:val="center"/>
            <w:hideMark/>
          </w:tcPr>
          <w:p w14:paraId="375A3F84"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1C43749C"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62DD4D5A"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14BACFAC" w14:textId="77777777" w:rsidTr="00D47154">
        <w:trPr>
          <w:trHeight w:val="225"/>
        </w:trPr>
        <w:tc>
          <w:tcPr>
            <w:tcW w:w="6239" w:type="dxa"/>
            <w:gridSpan w:val="2"/>
            <w:tcBorders>
              <w:top w:val="nil"/>
              <w:left w:val="nil"/>
              <w:bottom w:val="nil"/>
              <w:right w:val="nil"/>
            </w:tcBorders>
            <w:shd w:val="clear" w:color="000000" w:fill="EBEBEB"/>
            <w:vAlign w:val="center"/>
            <w:hideMark/>
          </w:tcPr>
          <w:p w14:paraId="522ABFC4"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4D0BADB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5414852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3244CEB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387807A1" w14:textId="77777777" w:rsidTr="00D47154">
        <w:trPr>
          <w:trHeight w:val="283"/>
        </w:trPr>
        <w:tc>
          <w:tcPr>
            <w:tcW w:w="6239" w:type="dxa"/>
            <w:gridSpan w:val="2"/>
            <w:tcBorders>
              <w:top w:val="nil"/>
              <w:left w:val="nil"/>
              <w:bottom w:val="nil"/>
              <w:right w:val="nil"/>
            </w:tcBorders>
            <w:shd w:val="clear" w:color="000000" w:fill="EBEBEB"/>
            <w:vAlign w:val="center"/>
            <w:hideMark/>
          </w:tcPr>
          <w:p w14:paraId="5DBDABC3"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50732D1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6D9659C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3BFEC92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6932FA7C" w14:textId="77777777" w:rsidTr="00D47154">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AF589E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8B81ED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0A84C3C1"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225670D2"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31D4811A"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C04AD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630464EF"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AA11990"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15E8300"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29B706BF"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697DB7"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2A08A2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764,862</w:t>
            </w:r>
          </w:p>
        </w:tc>
        <w:tc>
          <w:tcPr>
            <w:tcW w:w="1134" w:type="dxa"/>
            <w:gridSpan w:val="4"/>
            <w:tcBorders>
              <w:top w:val="nil"/>
              <w:left w:val="nil"/>
              <w:bottom w:val="single" w:sz="4" w:space="0" w:color="FFFFFF"/>
              <w:right w:val="single" w:sz="4" w:space="0" w:color="FFFFFF"/>
            </w:tcBorders>
            <w:noWrap/>
            <w:vAlign w:val="center"/>
            <w:hideMark/>
          </w:tcPr>
          <w:p w14:paraId="286063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804,238</w:t>
            </w:r>
          </w:p>
        </w:tc>
        <w:tc>
          <w:tcPr>
            <w:tcW w:w="1134" w:type="dxa"/>
            <w:gridSpan w:val="2"/>
            <w:tcBorders>
              <w:top w:val="nil"/>
              <w:left w:val="nil"/>
              <w:bottom w:val="single" w:sz="4" w:space="0" w:color="FFFFFF"/>
              <w:right w:val="single" w:sz="4" w:space="0" w:color="FFFFFF"/>
            </w:tcBorders>
            <w:noWrap/>
            <w:vAlign w:val="center"/>
            <w:hideMark/>
          </w:tcPr>
          <w:p w14:paraId="14E17E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796,190</w:t>
            </w:r>
          </w:p>
        </w:tc>
      </w:tr>
      <w:tr w:rsidR="00D53C8A" w14:paraId="4D596430"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8A9EC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79F95C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E58ED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A948C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BE64427"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656F3C"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3693C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752E1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9,447</w:t>
            </w:r>
          </w:p>
        </w:tc>
        <w:tc>
          <w:tcPr>
            <w:tcW w:w="1134" w:type="dxa"/>
            <w:gridSpan w:val="2"/>
            <w:tcBorders>
              <w:top w:val="nil"/>
              <w:left w:val="nil"/>
              <w:bottom w:val="single" w:sz="4" w:space="0" w:color="FFFFFF"/>
              <w:right w:val="single" w:sz="4" w:space="0" w:color="FFFFFF"/>
            </w:tcBorders>
            <w:noWrap/>
            <w:vAlign w:val="center"/>
            <w:hideMark/>
          </w:tcPr>
          <w:p w14:paraId="019E2B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3D31C9A"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D1490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66EAC9F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102</w:t>
            </w:r>
          </w:p>
        </w:tc>
        <w:tc>
          <w:tcPr>
            <w:tcW w:w="1134" w:type="dxa"/>
            <w:gridSpan w:val="4"/>
            <w:tcBorders>
              <w:top w:val="nil"/>
              <w:left w:val="nil"/>
              <w:bottom w:val="single" w:sz="4" w:space="0" w:color="FFFFFF"/>
              <w:right w:val="single" w:sz="4" w:space="0" w:color="FFFFFF"/>
            </w:tcBorders>
            <w:noWrap/>
            <w:vAlign w:val="center"/>
            <w:hideMark/>
          </w:tcPr>
          <w:p w14:paraId="585246F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128</w:t>
            </w:r>
          </w:p>
        </w:tc>
        <w:tc>
          <w:tcPr>
            <w:tcW w:w="1134" w:type="dxa"/>
            <w:gridSpan w:val="2"/>
            <w:tcBorders>
              <w:top w:val="nil"/>
              <w:left w:val="nil"/>
              <w:bottom w:val="single" w:sz="4" w:space="0" w:color="FFFFFF"/>
              <w:right w:val="single" w:sz="4" w:space="0" w:color="FFFFFF"/>
            </w:tcBorders>
            <w:noWrap/>
            <w:vAlign w:val="center"/>
            <w:hideMark/>
          </w:tcPr>
          <w:p w14:paraId="6778795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101</w:t>
            </w:r>
          </w:p>
        </w:tc>
      </w:tr>
      <w:tr w:rsidR="00D53C8A" w14:paraId="5979D818"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FD034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1974AC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0A19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A80C7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2D2A533" w14:textId="77777777" w:rsidTr="00D47154">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32640828"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4299AE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179,912</w:t>
            </w:r>
          </w:p>
        </w:tc>
        <w:tc>
          <w:tcPr>
            <w:tcW w:w="1134" w:type="dxa"/>
            <w:gridSpan w:val="4"/>
            <w:tcBorders>
              <w:top w:val="nil"/>
              <w:left w:val="nil"/>
              <w:bottom w:val="nil"/>
              <w:right w:val="single" w:sz="4" w:space="0" w:color="FFFFFF"/>
            </w:tcBorders>
            <w:noWrap/>
            <w:vAlign w:val="center"/>
            <w:hideMark/>
          </w:tcPr>
          <w:p w14:paraId="1CC9ACF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213,845</w:t>
            </w:r>
          </w:p>
        </w:tc>
        <w:tc>
          <w:tcPr>
            <w:tcW w:w="1134" w:type="dxa"/>
            <w:gridSpan w:val="2"/>
            <w:tcBorders>
              <w:top w:val="nil"/>
              <w:left w:val="nil"/>
              <w:bottom w:val="nil"/>
              <w:right w:val="single" w:sz="4" w:space="0" w:color="FFFFFF"/>
            </w:tcBorders>
            <w:noWrap/>
            <w:vAlign w:val="center"/>
            <w:hideMark/>
          </w:tcPr>
          <w:p w14:paraId="7FFD487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188,177</w:t>
            </w:r>
          </w:p>
        </w:tc>
      </w:tr>
      <w:tr w:rsidR="00D53C8A" w14:paraId="53FAD2E5"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6185B96"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F7E5CF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944,875</w:t>
            </w:r>
          </w:p>
        </w:tc>
        <w:tc>
          <w:tcPr>
            <w:tcW w:w="1134" w:type="dxa"/>
            <w:gridSpan w:val="4"/>
            <w:tcBorders>
              <w:top w:val="single" w:sz="4" w:space="0" w:color="auto"/>
              <w:left w:val="nil"/>
              <w:bottom w:val="single" w:sz="4" w:space="0" w:color="auto"/>
              <w:right w:val="single" w:sz="4" w:space="0" w:color="FFFFFF"/>
            </w:tcBorders>
            <w:noWrap/>
            <w:vAlign w:val="center"/>
            <w:hideMark/>
          </w:tcPr>
          <w:p w14:paraId="2DC1308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1,027,658</w:t>
            </w:r>
          </w:p>
        </w:tc>
        <w:tc>
          <w:tcPr>
            <w:tcW w:w="1134" w:type="dxa"/>
            <w:gridSpan w:val="2"/>
            <w:tcBorders>
              <w:top w:val="single" w:sz="4" w:space="0" w:color="auto"/>
              <w:left w:val="nil"/>
              <w:bottom w:val="single" w:sz="4" w:space="0" w:color="auto"/>
              <w:right w:val="single" w:sz="4" w:space="0" w:color="FFFFFF"/>
            </w:tcBorders>
            <w:noWrap/>
            <w:vAlign w:val="center"/>
            <w:hideMark/>
          </w:tcPr>
          <w:p w14:paraId="677022F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984,468</w:t>
            </w:r>
          </w:p>
        </w:tc>
      </w:tr>
      <w:tr w:rsidR="00D53C8A" w14:paraId="78206838"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79819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486E6F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FC5D5C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3A766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67250C4"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4B15C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718EEF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39703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37DA6B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3CDD615"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913A3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072D6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1,042,545</w:t>
            </w:r>
          </w:p>
        </w:tc>
        <w:tc>
          <w:tcPr>
            <w:tcW w:w="1134" w:type="dxa"/>
            <w:gridSpan w:val="4"/>
            <w:tcBorders>
              <w:top w:val="nil"/>
              <w:left w:val="nil"/>
              <w:bottom w:val="single" w:sz="4" w:space="0" w:color="FFFFFF"/>
              <w:right w:val="single" w:sz="4" w:space="0" w:color="FFFFFF"/>
            </w:tcBorders>
            <w:noWrap/>
            <w:vAlign w:val="center"/>
            <w:hideMark/>
          </w:tcPr>
          <w:p w14:paraId="50931F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1,021,538</w:t>
            </w:r>
          </w:p>
        </w:tc>
        <w:tc>
          <w:tcPr>
            <w:tcW w:w="1134" w:type="dxa"/>
            <w:gridSpan w:val="2"/>
            <w:tcBorders>
              <w:top w:val="nil"/>
              <w:left w:val="nil"/>
              <w:bottom w:val="single" w:sz="4" w:space="0" w:color="FFFFFF"/>
              <w:right w:val="single" w:sz="4" w:space="0" w:color="FFFFFF"/>
            </w:tcBorders>
            <w:noWrap/>
            <w:vAlign w:val="center"/>
            <w:hideMark/>
          </w:tcPr>
          <w:p w14:paraId="371F38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1,073,852</w:t>
            </w:r>
          </w:p>
        </w:tc>
      </w:tr>
      <w:tr w:rsidR="00D53C8A" w14:paraId="02445D9B"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9AB4ED"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2C1BC50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061C0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24F7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6487491"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C7B1C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EFB82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1D7E4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58DD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ED943FB"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ACDA1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063737C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F630F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52BA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1B467C9"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11A4A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7FE6D5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14,110</w:t>
            </w:r>
          </w:p>
        </w:tc>
        <w:tc>
          <w:tcPr>
            <w:tcW w:w="1134" w:type="dxa"/>
            <w:gridSpan w:val="4"/>
            <w:tcBorders>
              <w:top w:val="nil"/>
              <w:left w:val="nil"/>
              <w:bottom w:val="single" w:sz="4" w:space="0" w:color="FFFFFF"/>
              <w:right w:val="single" w:sz="4" w:space="0" w:color="FFFFFF"/>
            </w:tcBorders>
            <w:noWrap/>
            <w:vAlign w:val="center"/>
            <w:hideMark/>
          </w:tcPr>
          <w:p w14:paraId="558F69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14,932</w:t>
            </w:r>
          </w:p>
        </w:tc>
        <w:tc>
          <w:tcPr>
            <w:tcW w:w="1134" w:type="dxa"/>
            <w:gridSpan w:val="2"/>
            <w:tcBorders>
              <w:top w:val="nil"/>
              <w:left w:val="nil"/>
              <w:bottom w:val="single" w:sz="4" w:space="0" w:color="FFFFFF"/>
              <w:right w:val="single" w:sz="4" w:space="0" w:color="FFFFFF"/>
            </w:tcBorders>
            <w:noWrap/>
            <w:vAlign w:val="center"/>
            <w:hideMark/>
          </w:tcPr>
          <w:p w14:paraId="79E001D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13,454</w:t>
            </w:r>
          </w:p>
        </w:tc>
      </w:tr>
      <w:tr w:rsidR="00D53C8A" w14:paraId="67095755"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FE3E1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54A101C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FCDE7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3F28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6A27153"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683ED4"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763F3A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13,713</w:t>
            </w:r>
          </w:p>
        </w:tc>
        <w:tc>
          <w:tcPr>
            <w:tcW w:w="1134" w:type="dxa"/>
            <w:gridSpan w:val="4"/>
            <w:tcBorders>
              <w:top w:val="nil"/>
              <w:left w:val="nil"/>
              <w:bottom w:val="single" w:sz="4" w:space="0" w:color="FFFFFF"/>
              <w:right w:val="single" w:sz="4" w:space="0" w:color="FFFFFF"/>
            </w:tcBorders>
            <w:noWrap/>
            <w:vAlign w:val="center"/>
            <w:hideMark/>
          </w:tcPr>
          <w:p w14:paraId="72C2D1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10,897</w:t>
            </w:r>
          </w:p>
        </w:tc>
        <w:tc>
          <w:tcPr>
            <w:tcW w:w="1134" w:type="dxa"/>
            <w:gridSpan w:val="2"/>
            <w:tcBorders>
              <w:top w:val="nil"/>
              <w:left w:val="nil"/>
              <w:bottom w:val="single" w:sz="4" w:space="0" w:color="FFFFFF"/>
              <w:right w:val="single" w:sz="4" w:space="0" w:color="FFFFFF"/>
            </w:tcBorders>
            <w:noWrap/>
            <w:vAlign w:val="center"/>
            <w:hideMark/>
          </w:tcPr>
          <w:p w14:paraId="36E3A7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11,601</w:t>
            </w:r>
          </w:p>
        </w:tc>
      </w:tr>
      <w:tr w:rsidR="00D53C8A" w14:paraId="713D1270"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E272F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7A604F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2,996</w:t>
            </w:r>
          </w:p>
        </w:tc>
        <w:tc>
          <w:tcPr>
            <w:tcW w:w="1134" w:type="dxa"/>
            <w:gridSpan w:val="4"/>
            <w:tcBorders>
              <w:top w:val="nil"/>
              <w:left w:val="nil"/>
              <w:bottom w:val="single" w:sz="4" w:space="0" w:color="FFFFFF"/>
              <w:right w:val="single" w:sz="4" w:space="0" w:color="FFFFFF"/>
            </w:tcBorders>
            <w:noWrap/>
            <w:vAlign w:val="center"/>
            <w:hideMark/>
          </w:tcPr>
          <w:p w14:paraId="5BDEA98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5,214</w:t>
            </w:r>
          </w:p>
        </w:tc>
        <w:tc>
          <w:tcPr>
            <w:tcW w:w="1134" w:type="dxa"/>
            <w:gridSpan w:val="2"/>
            <w:tcBorders>
              <w:top w:val="nil"/>
              <w:left w:val="nil"/>
              <w:bottom w:val="single" w:sz="4" w:space="0" w:color="FFFFFF"/>
              <w:right w:val="single" w:sz="4" w:space="0" w:color="FFFFFF"/>
            </w:tcBorders>
            <w:noWrap/>
            <w:vAlign w:val="center"/>
            <w:hideMark/>
          </w:tcPr>
          <w:p w14:paraId="081A3A5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4,421</w:t>
            </w:r>
          </w:p>
        </w:tc>
      </w:tr>
      <w:tr w:rsidR="00D53C8A" w14:paraId="326A5C8A" w14:textId="77777777" w:rsidTr="00D47154">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EF9560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4E6681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68,845</w:t>
            </w:r>
          </w:p>
        </w:tc>
        <w:tc>
          <w:tcPr>
            <w:tcW w:w="1134" w:type="dxa"/>
            <w:gridSpan w:val="4"/>
            <w:tcBorders>
              <w:top w:val="nil"/>
              <w:left w:val="nil"/>
              <w:bottom w:val="nil"/>
              <w:right w:val="single" w:sz="4" w:space="0" w:color="FFFFFF"/>
            </w:tcBorders>
            <w:noWrap/>
            <w:vAlign w:val="center"/>
            <w:hideMark/>
          </w:tcPr>
          <w:p w14:paraId="4D7535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76,965</w:t>
            </w:r>
          </w:p>
        </w:tc>
        <w:tc>
          <w:tcPr>
            <w:tcW w:w="1134" w:type="dxa"/>
            <w:gridSpan w:val="2"/>
            <w:tcBorders>
              <w:top w:val="nil"/>
              <w:left w:val="nil"/>
              <w:bottom w:val="nil"/>
              <w:right w:val="single" w:sz="4" w:space="0" w:color="FFFFFF"/>
            </w:tcBorders>
            <w:noWrap/>
            <w:vAlign w:val="center"/>
            <w:hideMark/>
          </w:tcPr>
          <w:p w14:paraId="24858C7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77,570</w:t>
            </w:r>
          </w:p>
        </w:tc>
      </w:tr>
      <w:tr w:rsidR="00D53C8A" w14:paraId="404B9FC5"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56CF386"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FC729E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1,142,210</w:t>
            </w:r>
          </w:p>
        </w:tc>
        <w:tc>
          <w:tcPr>
            <w:tcW w:w="1134" w:type="dxa"/>
            <w:gridSpan w:val="4"/>
            <w:tcBorders>
              <w:top w:val="single" w:sz="4" w:space="0" w:color="auto"/>
              <w:left w:val="nil"/>
              <w:bottom w:val="single" w:sz="4" w:space="0" w:color="auto"/>
              <w:right w:val="single" w:sz="4" w:space="0" w:color="FFFFFF"/>
            </w:tcBorders>
            <w:noWrap/>
            <w:vAlign w:val="center"/>
            <w:hideMark/>
          </w:tcPr>
          <w:p w14:paraId="069F750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1,129,546</w:t>
            </w:r>
          </w:p>
        </w:tc>
        <w:tc>
          <w:tcPr>
            <w:tcW w:w="1134" w:type="dxa"/>
            <w:gridSpan w:val="2"/>
            <w:tcBorders>
              <w:top w:val="single" w:sz="4" w:space="0" w:color="auto"/>
              <w:left w:val="nil"/>
              <w:bottom w:val="single" w:sz="4" w:space="0" w:color="auto"/>
              <w:right w:val="single" w:sz="4" w:space="0" w:color="FFFFFF"/>
            </w:tcBorders>
            <w:noWrap/>
            <w:vAlign w:val="center"/>
            <w:hideMark/>
          </w:tcPr>
          <w:p w14:paraId="2E59A64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1,180,898</w:t>
            </w:r>
          </w:p>
        </w:tc>
      </w:tr>
      <w:tr w:rsidR="00D53C8A" w14:paraId="0579827C" w14:textId="77777777" w:rsidTr="00E7244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03D1D1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3391AAA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197,334</w:t>
            </w:r>
          </w:p>
        </w:tc>
        <w:tc>
          <w:tcPr>
            <w:tcW w:w="1134" w:type="dxa"/>
            <w:gridSpan w:val="4"/>
            <w:tcBorders>
              <w:top w:val="nil"/>
              <w:left w:val="nil"/>
              <w:bottom w:val="single" w:sz="4" w:space="0" w:color="auto"/>
              <w:right w:val="single" w:sz="4" w:space="0" w:color="FFFFFF"/>
            </w:tcBorders>
            <w:noWrap/>
            <w:vAlign w:val="center"/>
            <w:hideMark/>
          </w:tcPr>
          <w:p w14:paraId="764BFA4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101,888</w:t>
            </w:r>
          </w:p>
        </w:tc>
        <w:tc>
          <w:tcPr>
            <w:tcW w:w="1134" w:type="dxa"/>
            <w:gridSpan w:val="2"/>
            <w:tcBorders>
              <w:top w:val="nil"/>
              <w:left w:val="nil"/>
              <w:bottom w:val="single" w:sz="4" w:space="0" w:color="auto"/>
              <w:right w:val="single" w:sz="4" w:space="0" w:color="FFFFFF"/>
            </w:tcBorders>
            <w:noWrap/>
            <w:vAlign w:val="center"/>
            <w:hideMark/>
          </w:tcPr>
          <w:p w14:paraId="5BCDE93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196,430</w:t>
            </w:r>
          </w:p>
        </w:tc>
      </w:tr>
      <w:tr w:rsidR="00D53C8A" w14:paraId="4F4E6E9C"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8F80C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194D035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A8572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C8A438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6433412B"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F6303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15A463C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94B32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938</w:t>
            </w:r>
          </w:p>
        </w:tc>
        <w:tc>
          <w:tcPr>
            <w:tcW w:w="1134" w:type="dxa"/>
            <w:gridSpan w:val="2"/>
            <w:tcBorders>
              <w:top w:val="nil"/>
              <w:left w:val="nil"/>
              <w:bottom w:val="single" w:sz="4" w:space="0" w:color="FFFFFF"/>
              <w:right w:val="single" w:sz="4" w:space="0" w:color="FFFFFF"/>
            </w:tcBorders>
            <w:noWrap/>
            <w:vAlign w:val="center"/>
            <w:hideMark/>
          </w:tcPr>
          <w:p w14:paraId="09AA45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C939ABD"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5806A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550434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(106,938)</w:t>
            </w:r>
          </w:p>
        </w:tc>
        <w:tc>
          <w:tcPr>
            <w:tcW w:w="1134" w:type="dxa"/>
            <w:gridSpan w:val="4"/>
            <w:tcBorders>
              <w:top w:val="nil"/>
              <w:left w:val="nil"/>
              <w:bottom w:val="single" w:sz="4" w:space="0" w:color="FFFFFF"/>
              <w:right w:val="single" w:sz="4" w:space="0" w:color="FFFFFF"/>
            </w:tcBorders>
            <w:noWrap/>
            <w:vAlign w:val="center"/>
            <w:hideMark/>
          </w:tcPr>
          <w:p w14:paraId="1D5BE17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(84,691)</w:t>
            </w:r>
          </w:p>
        </w:tc>
        <w:tc>
          <w:tcPr>
            <w:tcW w:w="1134" w:type="dxa"/>
            <w:gridSpan w:val="2"/>
            <w:tcBorders>
              <w:top w:val="nil"/>
              <w:left w:val="nil"/>
              <w:bottom w:val="single" w:sz="4" w:space="0" w:color="FFFFFF"/>
              <w:right w:val="single" w:sz="4" w:space="0" w:color="FFFFFF"/>
            </w:tcBorders>
            <w:noWrap/>
            <w:vAlign w:val="center"/>
            <w:hideMark/>
          </w:tcPr>
          <w:p w14:paraId="68E5379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(88,705)</w:t>
            </w:r>
          </w:p>
        </w:tc>
      </w:tr>
      <w:tr w:rsidR="00D53C8A" w14:paraId="42A5C9E2"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A4258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05411A0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8FE11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3BB472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9D8B7C2"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3EC2B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1BC091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591AC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9D33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5E291D8"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0E4C1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118AFA8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BBA8E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EF69C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E5FFBBF"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01D36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7117D8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D10F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3A8DD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3DB3642" w14:textId="77777777" w:rsidTr="00D47154">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0349A04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3A96E3E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(3,665)</w:t>
            </w:r>
          </w:p>
        </w:tc>
        <w:tc>
          <w:tcPr>
            <w:tcW w:w="1134" w:type="dxa"/>
            <w:gridSpan w:val="4"/>
            <w:tcBorders>
              <w:top w:val="nil"/>
              <w:left w:val="nil"/>
              <w:bottom w:val="nil"/>
              <w:right w:val="single" w:sz="4" w:space="0" w:color="FFFFFF"/>
            </w:tcBorders>
            <w:noWrap/>
            <w:vAlign w:val="center"/>
            <w:hideMark/>
          </w:tcPr>
          <w:p w14:paraId="49B268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(9,508)</w:t>
            </w:r>
          </w:p>
        </w:tc>
        <w:tc>
          <w:tcPr>
            <w:tcW w:w="1134" w:type="dxa"/>
            <w:gridSpan w:val="2"/>
            <w:tcBorders>
              <w:top w:val="nil"/>
              <w:left w:val="nil"/>
              <w:bottom w:val="nil"/>
              <w:right w:val="single" w:sz="4" w:space="0" w:color="FFFFFF"/>
            </w:tcBorders>
            <w:noWrap/>
            <w:vAlign w:val="center"/>
            <w:hideMark/>
          </w:tcPr>
          <w:p w14:paraId="5C54FF8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(3,665)</w:t>
            </w:r>
          </w:p>
        </w:tc>
      </w:tr>
      <w:tr w:rsidR="00D53C8A" w14:paraId="255B0517"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BBD4A8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7E0307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(110,603)</w:t>
            </w:r>
          </w:p>
        </w:tc>
        <w:tc>
          <w:tcPr>
            <w:tcW w:w="1134" w:type="dxa"/>
            <w:gridSpan w:val="4"/>
            <w:tcBorders>
              <w:top w:val="single" w:sz="4" w:space="0" w:color="auto"/>
              <w:left w:val="nil"/>
              <w:bottom w:val="single" w:sz="4" w:space="0" w:color="auto"/>
              <w:right w:val="single" w:sz="4" w:space="0" w:color="FFFFFF"/>
            </w:tcBorders>
            <w:noWrap/>
            <w:vAlign w:val="center"/>
            <w:hideMark/>
          </w:tcPr>
          <w:p w14:paraId="2EB0643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(93,261)</w:t>
            </w:r>
          </w:p>
        </w:tc>
        <w:tc>
          <w:tcPr>
            <w:tcW w:w="1134" w:type="dxa"/>
            <w:gridSpan w:val="2"/>
            <w:tcBorders>
              <w:top w:val="single" w:sz="4" w:space="0" w:color="auto"/>
              <w:left w:val="nil"/>
              <w:bottom w:val="single" w:sz="4" w:space="0" w:color="auto"/>
              <w:right w:val="single" w:sz="4" w:space="0" w:color="FFFFFF"/>
            </w:tcBorders>
            <w:noWrap/>
            <w:vAlign w:val="center"/>
            <w:hideMark/>
          </w:tcPr>
          <w:p w14:paraId="4001EFD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(92,370)</w:t>
            </w:r>
          </w:p>
        </w:tc>
      </w:tr>
      <w:tr w:rsidR="00D53C8A" w14:paraId="147DBFE9"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DF121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1BC66BF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6292B5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46F7F9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4F90FBB"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38062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7B506B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73007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8AB76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23CCCAB"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DD457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10BD9E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(1,478)</w:t>
            </w:r>
          </w:p>
        </w:tc>
        <w:tc>
          <w:tcPr>
            <w:tcW w:w="1134" w:type="dxa"/>
            <w:gridSpan w:val="4"/>
            <w:tcBorders>
              <w:top w:val="nil"/>
              <w:left w:val="nil"/>
              <w:bottom w:val="single" w:sz="4" w:space="0" w:color="FFFFFF"/>
              <w:right w:val="single" w:sz="4" w:space="0" w:color="FFFFFF"/>
            </w:tcBorders>
            <w:noWrap/>
            <w:vAlign w:val="center"/>
            <w:hideMark/>
          </w:tcPr>
          <w:p w14:paraId="557B17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E4CC5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(2,825)</w:t>
            </w:r>
          </w:p>
        </w:tc>
      </w:tr>
      <w:tr w:rsidR="00D53C8A" w14:paraId="4123FA1A"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84790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122441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033F3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B9D6B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38D4E4A"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3E8FD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2721D1A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774A8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68262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B817049"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011A5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485D457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D3DC9D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75AD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3BE7C0C" w14:textId="77777777" w:rsidTr="00D47154">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5FBD91A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0689E50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7323EE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448EC23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A6329F3"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DA9A2B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FD31AF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(1,478)</w:t>
            </w:r>
          </w:p>
        </w:tc>
        <w:tc>
          <w:tcPr>
            <w:tcW w:w="1134" w:type="dxa"/>
            <w:gridSpan w:val="4"/>
            <w:tcBorders>
              <w:top w:val="single" w:sz="4" w:space="0" w:color="auto"/>
              <w:left w:val="nil"/>
              <w:bottom w:val="single" w:sz="4" w:space="0" w:color="auto"/>
              <w:right w:val="single" w:sz="4" w:space="0" w:color="FFFFFF"/>
            </w:tcBorders>
            <w:noWrap/>
            <w:vAlign w:val="center"/>
            <w:hideMark/>
          </w:tcPr>
          <w:p w14:paraId="40BE7E8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6709B49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(2,825)</w:t>
            </w:r>
          </w:p>
        </w:tc>
      </w:tr>
      <w:tr w:rsidR="00D53C8A" w14:paraId="69CB995E" w14:textId="77777777" w:rsidTr="00085755">
        <w:trPr>
          <w:gridAfter w:val="1"/>
          <w:wAfter w:w="20" w:type="dxa"/>
          <w:trHeight w:val="227"/>
        </w:trPr>
        <w:tc>
          <w:tcPr>
            <w:tcW w:w="6293" w:type="dxa"/>
            <w:gridSpan w:val="3"/>
            <w:tcBorders>
              <w:top w:val="nil"/>
              <w:left w:val="single" w:sz="4" w:space="0" w:color="FFFFFF"/>
              <w:bottom w:val="single" w:sz="4" w:space="0" w:color="auto"/>
              <w:right w:val="single" w:sz="4" w:space="0" w:color="FFFFFF"/>
            </w:tcBorders>
            <w:noWrap/>
            <w:vAlign w:val="center"/>
            <w:hideMark/>
          </w:tcPr>
          <w:p w14:paraId="494D489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34E67F5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85,253</w:t>
            </w:r>
          </w:p>
        </w:tc>
        <w:tc>
          <w:tcPr>
            <w:tcW w:w="1134" w:type="dxa"/>
            <w:gridSpan w:val="4"/>
            <w:tcBorders>
              <w:top w:val="nil"/>
              <w:left w:val="nil"/>
              <w:bottom w:val="single" w:sz="4" w:space="0" w:color="auto"/>
              <w:right w:val="single" w:sz="4" w:space="0" w:color="FFFFFF"/>
            </w:tcBorders>
            <w:noWrap/>
            <w:vAlign w:val="center"/>
            <w:hideMark/>
          </w:tcPr>
          <w:p w14:paraId="09AF956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8,627</w:t>
            </w:r>
          </w:p>
        </w:tc>
        <w:tc>
          <w:tcPr>
            <w:tcW w:w="1134" w:type="dxa"/>
            <w:gridSpan w:val="2"/>
            <w:tcBorders>
              <w:top w:val="nil"/>
              <w:left w:val="nil"/>
              <w:bottom w:val="single" w:sz="4" w:space="0" w:color="auto"/>
              <w:right w:val="single" w:sz="4" w:space="0" w:color="FFFFFF"/>
            </w:tcBorders>
            <w:noWrap/>
            <w:vAlign w:val="center"/>
            <w:hideMark/>
          </w:tcPr>
          <w:p w14:paraId="3002783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101,235</w:t>
            </w:r>
          </w:p>
        </w:tc>
      </w:tr>
      <w:tr w:rsidR="00D53C8A" w14:paraId="7EF7A14B" w14:textId="77777777" w:rsidTr="00085755">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42C7A9D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00CBEF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110,075</w:t>
            </w:r>
          </w:p>
        </w:tc>
        <w:tc>
          <w:tcPr>
            <w:tcW w:w="1134" w:type="dxa"/>
            <w:gridSpan w:val="4"/>
            <w:tcBorders>
              <w:top w:val="nil"/>
              <w:left w:val="nil"/>
              <w:bottom w:val="nil"/>
              <w:right w:val="single" w:sz="4" w:space="0" w:color="FFFFFF"/>
            </w:tcBorders>
            <w:noWrap/>
            <w:vAlign w:val="center"/>
            <w:hideMark/>
          </w:tcPr>
          <w:p w14:paraId="2AC142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110,075</w:t>
            </w:r>
          </w:p>
        </w:tc>
        <w:tc>
          <w:tcPr>
            <w:tcW w:w="1134" w:type="dxa"/>
            <w:gridSpan w:val="2"/>
            <w:tcBorders>
              <w:top w:val="nil"/>
              <w:left w:val="nil"/>
              <w:bottom w:val="nil"/>
              <w:right w:val="single" w:sz="4" w:space="0" w:color="FFFFFF"/>
            </w:tcBorders>
            <w:noWrap/>
            <w:vAlign w:val="center"/>
            <w:hideMark/>
          </w:tcPr>
          <w:p w14:paraId="5329A0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118,702</w:t>
            </w:r>
          </w:p>
        </w:tc>
      </w:tr>
      <w:tr w:rsidR="00D53C8A" w14:paraId="560D0A3B" w14:textId="77777777" w:rsidTr="00085755">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CF3B16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BE8CF4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D638B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EE082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4EB79D2" w14:textId="77777777" w:rsidTr="00085755">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4D4E64B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537B37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391EFD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74EA8B3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608880"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8AD5A0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D62EE1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195,328</w:t>
            </w:r>
          </w:p>
        </w:tc>
        <w:tc>
          <w:tcPr>
            <w:tcW w:w="1134" w:type="dxa"/>
            <w:gridSpan w:val="4"/>
            <w:tcBorders>
              <w:top w:val="single" w:sz="4" w:space="0" w:color="auto"/>
              <w:left w:val="nil"/>
              <w:bottom w:val="single" w:sz="4" w:space="0" w:color="auto"/>
              <w:right w:val="single" w:sz="4" w:space="0" w:color="FFFFFF"/>
            </w:tcBorders>
            <w:noWrap/>
            <w:vAlign w:val="center"/>
            <w:hideMark/>
          </w:tcPr>
          <w:p w14:paraId="0753FF3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118,702</w:t>
            </w:r>
          </w:p>
        </w:tc>
        <w:tc>
          <w:tcPr>
            <w:tcW w:w="1134" w:type="dxa"/>
            <w:gridSpan w:val="2"/>
            <w:tcBorders>
              <w:top w:val="single" w:sz="4" w:space="0" w:color="auto"/>
              <w:left w:val="nil"/>
              <w:bottom w:val="single" w:sz="4" w:space="0" w:color="auto"/>
              <w:right w:val="single" w:sz="4" w:space="0" w:color="FFFFFF"/>
            </w:tcBorders>
            <w:noWrap/>
            <w:vAlign w:val="center"/>
            <w:hideMark/>
          </w:tcPr>
          <w:p w14:paraId="3C735A6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219,937</w:t>
            </w:r>
          </w:p>
        </w:tc>
      </w:tr>
    </w:tbl>
    <w:p w14:paraId="026150E0"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01E13FAC" w14:textId="77777777" w:rsidR="00A26076" w:rsidRDefault="00A26076" w:rsidP="00D53C8A">
      <w:pPr>
        <w:rPr>
          <w:sz w:val="24"/>
          <w:szCs w:val="24"/>
          <w:lang w:eastAsia="en-AU"/>
        </w:rPr>
        <w:sectPr w:rsidR="00A26076" w:rsidSect="00703A51">
          <w:headerReference w:type="even" r:id="rId22"/>
          <w:headerReference w:type="default" r:id="rId23"/>
          <w:headerReference w:type="first" r:id="rId24"/>
          <w:footerReference w:type="first" r:id="rId25"/>
          <w:pgSz w:w="11907" w:h="16840" w:code="9"/>
          <w:pgMar w:top="1134" w:right="1134" w:bottom="567" w:left="1134" w:header="454" w:footer="454" w:gutter="0"/>
          <w:cols w:space="720"/>
          <w:titlePg/>
          <w:docGrid w:linePitch="272"/>
        </w:sectPr>
      </w:pPr>
    </w:p>
    <w:p w14:paraId="3CA9421B"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Legal Aid Commission of New South Wales</w:t>
      </w:r>
    </w:p>
    <w:tbl>
      <w:tblPr>
        <w:tblW w:w="9715" w:type="dxa"/>
        <w:tblLook w:val="04A0" w:firstRow="1" w:lastRow="0" w:firstColumn="1" w:lastColumn="0" w:noHBand="0" w:noVBand="1"/>
        <w:tblCaption w:val="4.2 Financial Statements - Legal Aid Commission of New South Wales - Operating Statement"/>
        <w:tblDescription w:val="4.2 Financial Statements - Legal Aid Commission of New South Wales - Operating Statement"/>
      </w:tblPr>
      <w:tblGrid>
        <w:gridCol w:w="5356"/>
        <w:gridCol w:w="883"/>
        <w:gridCol w:w="54"/>
        <w:gridCol w:w="319"/>
        <w:gridCol w:w="762"/>
        <w:gridCol w:w="53"/>
        <w:gridCol w:w="341"/>
        <w:gridCol w:w="601"/>
        <w:gridCol w:w="139"/>
        <w:gridCol w:w="53"/>
        <w:gridCol w:w="363"/>
        <w:gridCol w:w="771"/>
        <w:gridCol w:w="20"/>
      </w:tblGrid>
      <w:tr w:rsidR="00D53C8A" w14:paraId="0543D020" w14:textId="77777777" w:rsidTr="00D47154">
        <w:trPr>
          <w:gridAfter w:val="2"/>
          <w:wAfter w:w="791" w:type="dxa"/>
          <w:trHeight w:val="315"/>
        </w:trPr>
        <w:tc>
          <w:tcPr>
            <w:tcW w:w="5356" w:type="dxa"/>
            <w:shd w:val="clear" w:color="auto" w:fill="FFFFFF"/>
            <w:noWrap/>
            <w:vAlign w:val="bottom"/>
            <w:hideMark/>
          </w:tcPr>
          <w:p w14:paraId="4459E724"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4805280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08DE1148"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4A499E1E"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55230D7F" w14:textId="77777777" w:rsidTr="00D47154">
        <w:trPr>
          <w:trHeight w:val="283"/>
        </w:trPr>
        <w:tc>
          <w:tcPr>
            <w:tcW w:w="6239" w:type="dxa"/>
            <w:gridSpan w:val="2"/>
            <w:tcBorders>
              <w:top w:val="nil"/>
              <w:left w:val="nil"/>
              <w:bottom w:val="nil"/>
              <w:right w:val="nil"/>
            </w:tcBorders>
            <w:shd w:val="clear" w:color="000000" w:fill="EBEBEB"/>
            <w:vAlign w:val="center"/>
            <w:hideMark/>
          </w:tcPr>
          <w:p w14:paraId="5A43C4CA"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74E14F3F"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02AA2A3D"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69463C50" w14:textId="77777777" w:rsidTr="00D47154">
        <w:trPr>
          <w:trHeight w:val="225"/>
        </w:trPr>
        <w:tc>
          <w:tcPr>
            <w:tcW w:w="6239" w:type="dxa"/>
            <w:gridSpan w:val="2"/>
            <w:tcBorders>
              <w:top w:val="nil"/>
              <w:left w:val="nil"/>
              <w:bottom w:val="nil"/>
              <w:right w:val="nil"/>
            </w:tcBorders>
            <w:shd w:val="clear" w:color="000000" w:fill="EBEBEB"/>
            <w:vAlign w:val="center"/>
            <w:hideMark/>
          </w:tcPr>
          <w:p w14:paraId="3CC9A8D7"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1F5F1992"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1E64CB3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1BD5846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400FC8B5" w14:textId="77777777" w:rsidTr="00D47154">
        <w:trPr>
          <w:trHeight w:val="283"/>
        </w:trPr>
        <w:tc>
          <w:tcPr>
            <w:tcW w:w="6239" w:type="dxa"/>
            <w:gridSpan w:val="2"/>
            <w:tcBorders>
              <w:top w:val="nil"/>
              <w:left w:val="nil"/>
              <w:bottom w:val="nil"/>
              <w:right w:val="nil"/>
            </w:tcBorders>
            <w:shd w:val="clear" w:color="000000" w:fill="EBEBEB"/>
            <w:vAlign w:val="center"/>
            <w:hideMark/>
          </w:tcPr>
          <w:p w14:paraId="4684A66C"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69F16382"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6C83701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09709BA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717BBA60" w14:textId="77777777" w:rsidTr="00D47154">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D9798D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BCFA774"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4857F930"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71FF7D6D"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5D1B0983"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A9F7C7"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3D934D5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70B818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F74562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1F4D5A23"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48C885"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10417FA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211,514</w:t>
            </w:r>
          </w:p>
        </w:tc>
        <w:tc>
          <w:tcPr>
            <w:tcW w:w="1134" w:type="dxa"/>
            <w:gridSpan w:val="4"/>
            <w:tcBorders>
              <w:top w:val="nil"/>
              <w:left w:val="nil"/>
              <w:bottom w:val="single" w:sz="4" w:space="0" w:color="FFFFFF"/>
              <w:right w:val="single" w:sz="4" w:space="0" w:color="FFFFFF"/>
            </w:tcBorders>
            <w:noWrap/>
            <w:vAlign w:val="center"/>
            <w:hideMark/>
          </w:tcPr>
          <w:p w14:paraId="3BCB859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205,844</w:t>
            </w:r>
          </w:p>
        </w:tc>
        <w:tc>
          <w:tcPr>
            <w:tcW w:w="1134" w:type="dxa"/>
            <w:gridSpan w:val="2"/>
            <w:tcBorders>
              <w:top w:val="nil"/>
              <w:left w:val="nil"/>
              <w:bottom w:val="single" w:sz="4" w:space="0" w:color="FFFFFF"/>
              <w:right w:val="single" w:sz="4" w:space="0" w:color="FFFFFF"/>
            </w:tcBorders>
            <w:noWrap/>
            <w:vAlign w:val="center"/>
            <w:hideMark/>
          </w:tcPr>
          <w:p w14:paraId="09D0836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226,425</w:t>
            </w:r>
          </w:p>
        </w:tc>
      </w:tr>
      <w:tr w:rsidR="00D53C8A" w14:paraId="6B428156"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87BD24"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736FF26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8B3620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4C3EC0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351BA16"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68B44E"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58D9FC1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222,790</w:t>
            </w:r>
          </w:p>
        </w:tc>
        <w:tc>
          <w:tcPr>
            <w:tcW w:w="1134" w:type="dxa"/>
            <w:gridSpan w:val="4"/>
            <w:tcBorders>
              <w:top w:val="nil"/>
              <w:left w:val="nil"/>
              <w:bottom w:val="single" w:sz="4" w:space="0" w:color="FFFFFF"/>
              <w:right w:val="single" w:sz="4" w:space="0" w:color="FFFFFF"/>
            </w:tcBorders>
            <w:noWrap/>
            <w:vAlign w:val="center"/>
            <w:hideMark/>
          </w:tcPr>
          <w:p w14:paraId="3DA9AE0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216,183</w:t>
            </w:r>
          </w:p>
        </w:tc>
        <w:tc>
          <w:tcPr>
            <w:tcW w:w="1134" w:type="dxa"/>
            <w:gridSpan w:val="2"/>
            <w:tcBorders>
              <w:top w:val="nil"/>
              <w:left w:val="nil"/>
              <w:bottom w:val="single" w:sz="4" w:space="0" w:color="FFFFFF"/>
              <w:right w:val="single" w:sz="4" w:space="0" w:color="FFFFFF"/>
            </w:tcBorders>
            <w:noWrap/>
            <w:vAlign w:val="center"/>
            <w:hideMark/>
          </w:tcPr>
          <w:p w14:paraId="318696B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232,925</w:t>
            </w:r>
          </w:p>
        </w:tc>
      </w:tr>
      <w:tr w:rsidR="00D53C8A" w14:paraId="6F432A0B"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5CA74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1A89F4A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102,365</w:t>
            </w:r>
          </w:p>
        </w:tc>
        <w:tc>
          <w:tcPr>
            <w:tcW w:w="1134" w:type="dxa"/>
            <w:gridSpan w:val="4"/>
            <w:tcBorders>
              <w:top w:val="nil"/>
              <w:left w:val="nil"/>
              <w:bottom w:val="single" w:sz="4" w:space="0" w:color="FFFFFF"/>
              <w:right w:val="single" w:sz="4" w:space="0" w:color="FFFFFF"/>
            </w:tcBorders>
            <w:noWrap/>
            <w:vAlign w:val="center"/>
            <w:hideMark/>
          </w:tcPr>
          <w:p w14:paraId="397ABA4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101,516</w:t>
            </w:r>
          </w:p>
        </w:tc>
        <w:tc>
          <w:tcPr>
            <w:tcW w:w="1134" w:type="dxa"/>
            <w:gridSpan w:val="2"/>
            <w:tcBorders>
              <w:top w:val="nil"/>
              <w:left w:val="nil"/>
              <w:bottom w:val="single" w:sz="4" w:space="0" w:color="FFFFFF"/>
              <w:right w:val="single" w:sz="4" w:space="0" w:color="FFFFFF"/>
            </w:tcBorders>
            <w:noWrap/>
            <w:vAlign w:val="center"/>
            <w:hideMark/>
          </w:tcPr>
          <w:p w14:paraId="3448FDF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115,327</w:t>
            </w:r>
          </w:p>
        </w:tc>
      </w:tr>
      <w:tr w:rsidR="00D53C8A" w14:paraId="5544C4B5"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B0CED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5FFD29F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E4094D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E9A01D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B07979D"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3B316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5BE38B4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8,570</w:t>
            </w:r>
          </w:p>
        </w:tc>
        <w:tc>
          <w:tcPr>
            <w:tcW w:w="1134" w:type="dxa"/>
            <w:gridSpan w:val="4"/>
            <w:tcBorders>
              <w:top w:val="nil"/>
              <w:left w:val="nil"/>
              <w:bottom w:val="single" w:sz="4" w:space="0" w:color="FFFFFF"/>
              <w:right w:val="single" w:sz="4" w:space="0" w:color="FFFFFF"/>
            </w:tcBorders>
            <w:noWrap/>
            <w:vAlign w:val="center"/>
            <w:hideMark/>
          </w:tcPr>
          <w:p w14:paraId="4363A9A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8,570</w:t>
            </w:r>
          </w:p>
        </w:tc>
        <w:tc>
          <w:tcPr>
            <w:tcW w:w="1134" w:type="dxa"/>
            <w:gridSpan w:val="2"/>
            <w:tcBorders>
              <w:top w:val="nil"/>
              <w:left w:val="nil"/>
              <w:bottom w:val="single" w:sz="4" w:space="0" w:color="FFFFFF"/>
              <w:right w:val="single" w:sz="4" w:space="0" w:color="FFFFFF"/>
            </w:tcBorders>
            <w:noWrap/>
            <w:vAlign w:val="center"/>
            <w:hideMark/>
          </w:tcPr>
          <w:p w14:paraId="616FD9E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8,631</w:t>
            </w:r>
          </w:p>
        </w:tc>
      </w:tr>
      <w:tr w:rsidR="00D53C8A" w14:paraId="34679424"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501EF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55C043F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w:t>
            </w:r>
          </w:p>
        </w:tc>
        <w:tc>
          <w:tcPr>
            <w:tcW w:w="1134" w:type="dxa"/>
            <w:gridSpan w:val="4"/>
            <w:tcBorders>
              <w:top w:val="nil"/>
              <w:left w:val="nil"/>
              <w:bottom w:val="single" w:sz="4" w:space="0" w:color="FFFFFF"/>
              <w:right w:val="single" w:sz="4" w:space="0" w:color="FFFFFF"/>
            </w:tcBorders>
            <w:noWrap/>
            <w:vAlign w:val="center"/>
            <w:hideMark/>
          </w:tcPr>
          <w:p w14:paraId="4BFC45F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w:t>
            </w:r>
          </w:p>
        </w:tc>
        <w:tc>
          <w:tcPr>
            <w:tcW w:w="1134" w:type="dxa"/>
            <w:gridSpan w:val="2"/>
            <w:tcBorders>
              <w:top w:val="nil"/>
              <w:left w:val="nil"/>
              <w:bottom w:val="single" w:sz="4" w:space="0" w:color="FFFFFF"/>
              <w:right w:val="single" w:sz="4" w:space="0" w:color="FFFFFF"/>
            </w:tcBorders>
            <w:noWrap/>
            <w:vAlign w:val="center"/>
            <w:hideMark/>
          </w:tcPr>
          <w:p w14:paraId="281478B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w:t>
            </w:r>
          </w:p>
        </w:tc>
      </w:tr>
      <w:tr w:rsidR="00D53C8A" w14:paraId="1B0E418C" w14:textId="77777777" w:rsidTr="00D47154">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4AB017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2F65258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936</w:t>
            </w:r>
          </w:p>
        </w:tc>
        <w:tc>
          <w:tcPr>
            <w:tcW w:w="1134" w:type="dxa"/>
            <w:gridSpan w:val="4"/>
            <w:tcBorders>
              <w:top w:val="nil"/>
              <w:left w:val="nil"/>
              <w:bottom w:val="single" w:sz="4" w:space="0" w:color="auto"/>
              <w:right w:val="single" w:sz="4" w:space="0" w:color="FFFFFF"/>
            </w:tcBorders>
            <w:noWrap/>
            <w:vAlign w:val="center"/>
            <w:hideMark/>
          </w:tcPr>
          <w:p w14:paraId="565C7A7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1,000</w:t>
            </w:r>
          </w:p>
        </w:tc>
        <w:tc>
          <w:tcPr>
            <w:tcW w:w="1134" w:type="dxa"/>
            <w:gridSpan w:val="2"/>
            <w:tcBorders>
              <w:top w:val="nil"/>
              <w:left w:val="nil"/>
              <w:bottom w:val="single" w:sz="4" w:space="0" w:color="auto"/>
              <w:right w:val="single" w:sz="4" w:space="0" w:color="FFFFFF"/>
            </w:tcBorders>
            <w:noWrap/>
            <w:vAlign w:val="center"/>
            <w:hideMark/>
          </w:tcPr>
          <w:p w14:paraId="34D2EE5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941</w:t>
            </w:r>
          </w:p>
        </w:tc>
      </w:tr>
      <w:tr w:rsidR="00D53C8A" w14:paraId="79631C63" w14:textId="77777777" w:rsidTr="00E7244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CF5455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871FE4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546,186</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8341A2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533,127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1DBD40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584,258</w:t>
            </w:r>
          </w:p>
        </w:tc>
      </w:tr>
      <w:tr w:rsidR="00D53C8A" w14:paraId="5BBFA7C8"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44F31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22F376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86E9B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64AB99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55858BE3"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94852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76C4759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9E1096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933DBD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44EBEDA"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547A1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66DC195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426,677</w:t>
            </w:r>
          </w:p>
        </w:tc>
        <w:tc>
          <w:tcPr>
            <w:tcW w:w="1134" w:type="dxa"/>
            <w:gridSpan w:val="4"/>
            <w:tcBorders>
              <w:top w:val="nil"/>
              <w:left w:val="nil"/>
              <w:bottom w:val="single" w:sz="4" w:space="0" w:color="FFFFFF"/>
              <w:right w:val="single" w:sz="4" w:space="0" w:color="FFFFFF"/>
            </w:tcBorders>
            <w:noWrap/>
            <w:vAlign w:val="center"/>
            <w:hideMark/>
          </w:tcPr>
          <w:p w14:paraId="24C53B4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422,931</w:t>
            </w:r>
          </w:p>
        </w:tc>
        <w:tc>
          <w:tcPr>
            <w:tcW w:w="1134" w:type="dxa"/>
            <w:gridSpan w:val="2"/>
            <w:tcBorders>
              <w:top w:val="nil"/>
              <w:left w:val="nil"/>
              <w:bottom w:val="single" w:sz="4" w:space="0" w:color="FFFFFF"/>
              <w:right w:val="single" w:sz="4" w:space="0" w:color="FFFFFF"/>
            </w:tcBorders>
            <w:noWrap/>
            <w:vAlign w:val="center"/>
            <w:hideMark/>
          </w:tcPr>
          <w:p w14:paraId="3D800BB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470,417</w:t>
            </w:r>
          </w:p>
        </w:tc>
      </w:tr>
      <w:tr w:rsidR="00D53C8A" w14:paraId="2C6803E9"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0BFC9AB3" w14:textId="77777777" w:rsidR="00D53C8A" w:rsidRDefault="00D53C8A" w:rsidP="00D47154">
            <w:pPr>
              <w:ind w:right="-191"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74C76EE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3,980</w:t>
            </w:r>
          </w:p>
        </w:tc>
        <w:tc>
          <w:tcPr>
            <w:tcW w:w="1134" w:type="dxa"/>
            <w:gridSpan w:val="4"/>
            <w:tcBorders>
              <w:top w:val="nil"/>
              <w:left w:val="nil"/>
              <w:bottom w:val="single" w:sz="4" w:space="0" w:color="FFFFFF"/>
              <w:right w:val="single" w:sz="4" w:space="0" w:color="FFFFFF"/>
            </w:tcBorders>
            <w:noWrap/>
            <w:vAlign w:val="center"/>
            <w:hideMark/>
          </w:tcPr>
          <w:p w14:paraId="21F6CF1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4,418</w:t>
            </w:r>
          </w:p>
        </w:tc>
        <w:tc>
          <w:tcPr>
            <w:tcW w:w="1134" w:type="dxa"/>
            <w:gridSpan w:val="2"/>
            <w:tcBorders>
              <w:top w:val="nil"/>
              <w:left w:val="nil"/>
              <w:bottom w:val="single" w:sz="4" w:space="0" w:color="FFFFFF"/>
              <w:right w:val="single" w:sz="4" w:space="0" w:color="FFFFFF"/>
            </w:tcBorders>
            <w:noWrap/>
            <w:vAlign w:val="center"/>
            <w:hideMark/>
          </w:tcPr>
          <w:p w14:paraId="1473754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4,085</w:t>
            </w:r>
          </w:p>
        </w:tc>
      </w:tr>
      <w:tr w:rsidR="00D53C8A" w14:paraId="78BCDF9C"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6ABB91"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2AA6CC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F1D37D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EF2EEB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568C48E0"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DB4AB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77CD859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4,532</w:t>
            </w:r>
          </w:p>
        </w:tc>
        <w:tc>
          <w:tcPr>
            <w:tcW w:w="1134" w:type="dxa"/>
            <w:gridSpan w:val="4"/>
            <w:tcBorders>
              <w:top w:val="nil"/>
              <w:left w:val="nil"/>
              <w:bottom w:val="single" w:sz="4" w:space="0" w:color="FFFFFF"/>
              <w:right w:val="single" w:sz="4" w:space="0" w:color="FFFFFF"/>
            </w:tcBorders>
            <w:noWrap/>
            <w:vAlign w:val="center"/>
            <w:hideMark/>
          </w:tcPr>
          <w:p w14:paraId="228A3C5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6,200</w:t>
            </w:r>
          </w:p>
        </w:tc>
        <w:tc>
          <w:tcPr>
            <w:tcW w:w="1134" w:type="dxa"/>
            <w:gridSpan w:val="2"/>
            <w:tcBorders>
              <w:top w:val="nil"/>
              <w:left w:val="nil"/>
              <w:bottom w:val="single" w:sz="4" w:space="0" w:color="FFFFFF"/>
              <w:right w:val="single" w:sz="4" w:space="0" w:color="FFFFFF"/>
            </w:tcBorders>
            <w:noWrap/>
            <w:vAlign w:val="center"/>
            <w:hideMark/>
          </w:tcPr>
          <w:p w14:paraId="2C3A604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4,668</w:t>
            </w:r>
          </w:p>
        </w:tc>
      </w:tr>
      <w:tr w:rsidR="00D53C8A" w14:paraId="018736E7"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D4A55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1ED8175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97,518</w:t>
            </w:r>
          </w:p>
        </w:tc>
        <w:tc>
          <w:tcPr>
            <w:tcW w:w="1134" w:type="dxa"/>
            <w:gridSpan w:val="4"/>
            <w:tcBorders>
              <w:top w:val="nil"/>
              <w:left w:val="nil"/>
              <w:bottom w:val="single" w:sz="4" w:space="0" w:color="FFFFFF"/>
              <w:right w:val="single" w:sz="4" w:space="0" w:color="FFFFFF"/>
            </w:tcBorders>
            <w:noWrap/>
            <w:vAlign w:val="center"/>
            <w:hideMark/>
          </w:tcPr>
          <w:p w14:paraId="6304D79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105,003</w:t>
            </w:r>
          </w:p>
        </w:tc>
        <w:tc>
          <w:tcPr>
            <w:tcW w:w="1134" w:type="dxa"/>
            <w:gridSpan w:val="2"/>
            <w:tcBorders>
              <w:top w:val="nil"/>
              <w:left w:val="nil"/>
              <w:bottom w:val="single" w:sz="4" w:space="0" w:color="FFFFFF"/>
              <w:right w:val="single" w:sz="4" w:space="0" w:color="FFFFFF"/>
            </w:tcBorders>
            <w:noWrap/>
            <w:vAlign w:val="center"/>
            <w:hideMark/>
          </w:tcPr>
          <w:p w14:paraId="4BCFE4B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98,777</w:t>
            </w:r>
          </w:p>
        </w:tc>
      </w:tr>
      <w:tr w:rsidR="00D53C8A" w14:paraId="7CCC72D9"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51E24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4F62BDF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A1FBCC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99C94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678C307"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5EF3E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37BFD58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56FC2D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B924BF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7A49F2E" w14:textId="77777777" w:rsidTr="00D47154">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1DED942"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2D417A3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297</w:t>
            </w:r>
          </w:p>
        </w:tc>
        <w:tc>
          <w:tcPr>
            <w:tcW w:w="1134" w:type="dxa"/>
            <w:gridSpan w:val="4"/>
            <w:tcBorders>
              <w:top w:val="nil"/>
              <w:left w:val="nil"/>
              <w:bottom w:val="single" w:sz="4" w:space="0" w:color="auto"/>
              <w:right w:val="single" w:sz="4" w:space="0" w:color="FFFFFF"/>
            </w:tcBorders>
            <w:noWrap/>
            <w:vAlign w:val="center"/>
            <w:hideMark/>
          </w:tcPr>
          <w:p w14:paraId="43FB580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2,611</w:t>
            </w:r>
          </w:p>
        </w:tc>
        <w:tc>
          <w:tcPr>
            <w:tcW w:w="1134" w:type="dxa"/>
            <w:gridSpan w:val="2"/>
            <w:tcBorders>
              <w:top w:val="nil"/>
              <w:left w:val="nil"/>
              <w:bottom w:val="single" w:sz="4" w:space="0" w:color="auto"/>
              <w:right w:val="single" w:sz="4" w:space="0" w:color="FFFFFF"/>
            </w:tcBorders>
            <w:noWrap/>
            <w:vAlign w:val="center"/>
            <w:hideMark/>
          </w:tcPr>
          <w:p w14:paraId="1C6C73D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306</w:t>
            </w:r>
          </w:p>
        </w:tc>
      </w:tr>
      <w:tr w:rsidR="00D53C8A" w14:paraId="5ACB1B41" w14:textId="77777777" w:rsidTr="00E7244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17B514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2EAA32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533,004</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E82FBF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541,163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20A28C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578,253</w:t>
            </w:r>
          </w:p>
        </w:tc>
      </w:tr>
      <w:tr w:rsidR="00D53C8A" w14:paraId="46C599CB"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E178F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0EA58E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2960453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D4D3A6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w:t>
            </w:r>
          </w:p>
        </w:tc>
      </w:tr>
      <w:tr w:rsidR="00D53C8A" w14:paraId="261BCFEB" w14:textId="77777777" w:rsidTr="00D47154">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25A9D2A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7F02CBD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(200)</w:t>
            </w:r>
          </w:p>
        </w:tc>
        <w:tc>
          <w:tcPr>
            <w:tcW w:w="1134" w:type="dxa"/>
            <w:gridSpan w:val="4"/>
            <w:tcBorders>
              <w:top w:val="nil"/>
              <w:left w:val="nil"/>
              <w:bottom w:val="nil"/>
              <w:right w:val="single" w:sz="4" w:space="0" w:color="FFFFFF"/>
            </w:tcBorders>
            <w:noWrap/>
            <w:vAlign w:val="center"/>
            <w:hideMark/>
          </w:tcPr>
          <w:p w14:paraId="2954123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(436)</w:t>
            </w:r>
          </w:p>
        </w:tc>
        <w:tc>
          <w:tcPr>
            <w:tcW w:w="1134" w:type="dxa"/>
            <w:gridSpan w:val="2"/>
            <w:tcBorders>
              <w:top w:val="nil"/>
              <w:left w:val="nil"/>
              <w:bottom w:val="nil"/>
              <w:right w:val="single" w:sz="4" w:space="0" w:color="FFFFFF"/>
            </w:tcBorders>
            <w:noWrap/>
            <w:vAlign w:val="center"/>
            <w:hideMark/>
          </w:tcPr>
          <w:p w14:paraId="194C7B1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(200)</w:t>
            </w:r>
          </w:p>
        </w:tc>
      </w:tr>
      <w:tr w:rsidR="00D53C8A" w14:paraId="48DE158D"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4042FA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7FA600B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(13,347)</w:t>
            </w:r>
          </w:p>
        </w:tc>
        <w:tc>
          <w:tcPr>
            <w:tcW w:w="1134" w:type="dxa"/>
            <w:gridSpan w:val="4"/>
            <w:tcBorders>
              <w:top w:val="single" w:sz="4" w:space="0" w:color="auto"/>
              <w:left w:val="nil"/>
              <w:bottom w:val="single" w:sz="4" w:space="0" w:color="auto"/>
              <w:right w:val="single" w:sz="4" w:space="0" w:color="FFFFFF"/>
            </w:tcBorders>
            <w:noWrap/>
            <w:vAlign w:val="center"/>
            <w:hideMark/>
          </w:tcPr>
          <w:p w14:paraId="1E76A33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7,624</w:t>
            </w:r>
          </w:p>
        </w:tc>
        <w:tc>
          <w:tcPr>
            <w:tcW w:w="1134" w:type="dxa"/>
            <w:gridSpan w:val="2"/>
            <w:tcBorders>
              <w:top w:val="single" w:sz="4" w:space="0" w:color="auto"/>
              <w:left w:val="nil"/>
              <w:bottom w:val="single" w:sz="4" w:space="0" w:color="auto"/>
              <w:right w:val="single" w:sz="4" w:space="0" w:color="FFFFFF"/>
            </w:tcBorders>
            <w:noWrap/>
            <w:vAlign w:val="center"/>
            <w:hideMark/>
          </w:tcPr>
          <w:p w14:paraId="4860E92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(6,170)</w:t>
            </w:r>
          </w:p>
        </w:tc>
      </w:tr>
    </w:tbl>
    <w:p w14:paraId="0AED9087"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56CE3766" w14:textId="77777777" w:rsidR="00D53C8A" w:rsidRDefault="00D53C8A" w:rsidP="00D53C8A">
      <w:r>
        <w:rPr>
          <w:sz w:val="24"/>
          <w:szCs w:val="24"/>
          <w:lang w:eastAsia="en-AU"/>
        </w:rPr>
        <w:br w:type="page"/>
      </w:r>
    </w:p>
    <w:tbl>
      <w:tblPr>
        <w:tblW w:w="9715" w:type="dxa"/>
        <w:tblLook w:val="04A0" w:firstRow="1" w:lastRow="0" w:firstColumn="1" w:lastColumn="0" w:noHBand="0" w:noVBand="1"/>
        <w:tblCaption w:val="4.2 Financial Statements - Legal Aid Commission of New South Wales - Balance Sheet"/>
        <w:tblDescription w:val="4.2 Financial Statements - Legal Aid Commission of New South Wales - Balance Sheet"/>
      </w:tblPr>
      <w:tblGrid>
        <w:gridCol w:w="5356"/>
        <w:gridCol w:w="883"/>
        <w:gridCol w:w="54"/>
        <w:gridCol w:w="319"/>
        <w:gridCol w:w="762"/>
        <w:gridCol w:w="53"/>
        <w:gridCol w:w="341"/>
        <w:gridCol w:w="601"/>
        <w:gridCol w:w="139"/>
        <w:gridCol w:w="53"/>
        <w:gridCol w:w="363"/>
        <w:gridCol w:w="771"/>
        <w:gridCol w:w="20"/>
      </w:tblGrid>
      <w:tr w:rsidR="00D53C8A" w14:paraId="15A8AE06" w14:textId="77777777" w:rsidTr="00D47154">
        <w:trPr>
          <w:gridAfter w:val="2"/>
          <w:wAfter w:w="791" w:type="dxa"/>
          <w:trHeight w:val="345"/>
        </w:trPr>
        <w:tc>
          <w:tcPr>
            <w:tcW w:w="5356" w:type="dxa"/>
            <w:shd w:val="clear" w:color="auto" w:fill="FFFFFF"/>
            <w:noWrap/>
            <w:vAlign w:val="bottom"/>
            <w:hideMark/>
          </w:tcPr>
          <w:p w14:paraId="40303246"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140588B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335998F0"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0F4CF03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70D94BAC" w14:textId="77777777" w:rsidTr="00D47154">
        <w:trPr>
          <w:trHeight w:val="283"/>
        </w:trPr>
        <w:tc>
          <w:tcPr>
            <w:tcW w:w="6239" w:type="dxa"/>
            <w:gridSpan w:val="2"/>
            <w:tcBorders>
              <w:top w:val="nil"/>
              <w:left w:val="nil"/>
              <w:bottom w:val="nil"/>
              <w:right w:val="nil"/>
            </w:tcBorders>
            <w:shd w:val="clear" w:color="000000" w:fill="EBEBEB"/>
            <w:vAlign w:val="center"/>
            <w:hideMark/>
          </w:tcPr>
          <w:p w14:paraId="0E6B6985"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49BBD853"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4666CD28"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641CD178" w14:textId="77777777" w:rsidTr="00D47154">
        <w:trPr>
          <w:trHeight w:val="225"/>
        </w:trPr>
        <w:tc>
          <w:tcPr>
            <w:tcW w:w="6239" w:type="dxa"/>
            <w:gridSpan w:val="2"/>
            <w:tcBorders>
              <w:top w:val="nil"/>
              <w:left w:val="nil"/>
              <w:bottom w:val="nil"/>
              <w:right w:val="nil"/>
            </w:tcBorders>
            <w:shd w:val="clear" w:color="000000" w:fill="EBEBEB"/>
            <w:vAlign w:val="center"/>
            <w:hideMark/>
          </w:tcPr>
          <w:p w14:paraId="5B390503"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358223E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5CA8FAC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59A9D9F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34E636EE" w14:textId="77777777" w:rsidTr="00D47154">
        <w:trPr>
          <w:trHeight w:val="283"/>
        </w:trPr>
        <w:tc>
          <w:tcPr>
            <w:tcW w:w="6239" w:type="dxa"/>
            <w:gridSpan w:val="2"/>
            <w:tcBorders>
              <w:top w:val="nil"/>
              <w:left w:val="nil"/>
              <w:bottom w:val="nil"/>
              <w:right w:val="nil"/>
            </w:tcBorders>
            <w:shd w:val="clear" w:color="000000" w:fill="EBEBEB"/>
            <w:vAlign w:val="center"/>
            <w:hideMark/>
          </w:tcPr>
          <w:p w14:paraId="409CCD86"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5A855AD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48FB60D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6EBF1DC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0E9CAEC4" w14:textId="77777777" w:rsidTr="00D47154">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A20B79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42EF405"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8541C17"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DC661A5"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587176A3"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E9550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3170578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DDB5373"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21D4875"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1ED2EC15"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E125A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3F6E5AB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31,426</w:t>
            </w:r>
          </w:p>
        </w:tc>
        <w:tc>
          <w:tcPr>
            <w:tcW w:w="1134" w:type="dxa"/>
            <w:gridSpan w:val="4"/>
            <w:tcBorders>
              <w:top w:val="nil"/>
              <w:left w:val="nil"/>
              <w:bottom w:val="single" w:sz="4" w:space="0" w:color="FFFFFF"/>
              <w:right w:val="single" w:sz="4" w:space="0" w:color="FFFFFF"/>
            </w:tcBorders>
            <w:noWrap/>
            <w:vAlign w:val="center"/>
            <w:hideMark/>
          </w:tcPr>
          <w:p w14:paraId="079B49F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56,492</w:t>
            </w:r>
          </w:p>
        </w:tc>
        <w:tc>
          <w:tcPr>
            <w:tcW w:w="1134" w:type="dxa"/>
            <w:gridSpan w:val="2"/>
            <w:tcBorders>
              <w:top w:val="nil"/>
              <w:left w:val="nil"/>
              <w:bottom w:val="single" w:sz="4" w:space="0" w:color="FFFFFF"/>
              <w:right w:val="single" w:sz="4" w:space="0" w:color="FFFFFF"/>
            </w:tcBorders>
            <w:noWrap/>
            <w:vAlign w:val="center"/>
            <w:hideMark/>
          </w:tcPr>
          <w:p w14:paraId="6B7266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46,740</w:t>
            </w:r>
          </w:p>
        </w:tc>
      </w:tr>
      <w:tr w:rsidR="00D53C8A" w14:paraId="36A6F7B0"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B7A24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BD9E7B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9B5A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FF860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0F075FE"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78DE0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DE96F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10,780</w:t>
            </w:r>
          </w:p>
        </w:tc>
        <w:tc>
          <w:tcPr>
            <w:tcW w:w="1134" w:type="dxa"/>
            <w:gridSpan w:val="4"/>
            <w:tcBorders>
              <w:top w:val="nil"/>
              <w:left w:val="nil"/>
              <w:bottom w:val="single" w:sz="4" w:space="0" w:color="FFFFFF"/>
              <w:right w:val="single" w:sz="4" w:space="0" w:color="FFFFFF"/>
            </w:tcBorders>
            <w:noWrap/>
            <w:vAlign w:val="center"/>
            <w:hideMark/>
          </w:tcPr>
          <w:p w14:paraId="3F5EE9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10,781</w:t>
            </w:r>
          </w:p>
        </w:tc>
        <w:tc>
          <w:tcPr>
            <w:tcW w:w="1134" w:type="dxa"/>
            <w:gridSpan w:val="2"/>
            <w:tcBorders>
              <w:top w:val="nil"/>
              <w:left w:val="nil"/>
              <w:bottom w:val="single" w:sz="4" w:space="0" w:color="FFFFFF"/>
              <w:right w:val="single" w:sz="4" w:space="0" w:color="FFFFFF"/>
            </w:tcBorders>
            <w:noWrap/>
            <w:vAlign w:val="center"/>
            <w:hideMark/>
          </w:tcPr>
          <w:p w14:paraId="372B3D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10,781</w:t>
            </w:r>
          </w:p>
        </w:tc>
      </w:tr>
      <w:tr w:rsidR="00D53C8A" w14:paraId="42949B36"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EB41A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34370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4852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859AE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9ECD3DB"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1333C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2DB6D0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957A2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1F6F3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5774977"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88622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1429899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8F6A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0E252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1CADC65"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4A07C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5F1994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36843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F728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125DCC9"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75CBD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6819A39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A665D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C9D14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5918A27" w14:textId="77777777" w:rsidTr="00D47154">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493EB8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29BF72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08879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EB875F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818AA48" w14:textId="77777777" w:rsidTr="00E32837">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B6DA75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8B9EF7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42,206</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024F59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67,273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4EF36D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57,521</w:t>
            </w:r>
          </w:p>
        </w:tc>
      </w:tr>
      <w:tr w:rsidR="00D53C8A" w14:paraId="7792BE76"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495883"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9D5509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378170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BD00D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5320AC00"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A19AF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79C3F2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32EF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62B38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6FF2209"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73664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11266E7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9,129</w:t>
            </w:r>
          </w:p>
        </w:tc>
        <w:tc>
          <w:tcPr>
            <w:tcW w:w="1134" w:type="dxa"/>
            <w:gridSpan w:val="4"/>
            <w:tcBorders>
              <w:top w:val="nil"/>
              <w:left w:val="nil"/>
              <w:bottom w:val="single" w:sz="4" w:space="0" w:color="FFFFFF"/>
              <w:right w:val="single" w:sz="4" w:space="0" w:color="FFFFFF"/>
            </w:tcBorders>
            <w:noWrap/>
            <w:vAlign w:val="center"/>
            <w:hideMark/>
          </w:tcPr>
          <w:p w14:paraId="0A6843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9,129</w:t>
            </w:r>
          </w:p>
        </w:tc>
        <w:tc>
          <w:tcPr>
            <w:tcW w:w="1134" w:type="dxa"/>
            <w:gridSpan w:val="2"/>
            <w:tcBorders>
              <w:top w:val="nil"/>
              <w:left w:val="nil"/>
              <w:bottom w:val="single" w:sz="4" w:space="0" w:color="FFFFFF"/>
              <w:right w:val="single" w:sz="4" w:space="0" w:color="FFFFFF"/>
            </w:tcBorders>
            <w:noWrap/>
            <w:vAlign w:val="center"/>
            <w:hideMark/>
          </w:tcPr>
          <w:p w14:paraId="5CFB7D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9,129</w:t>
            </w:r>
          </w:p>
        </w:tc>
      </w:tr>
      <w:tr w:rsidR="00D53C8A" w14:paraId="09EEB2A5"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C98D8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73487C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CC7F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638BE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3C06681"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48234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5B7D611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403499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2BC8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78704D9"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29420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24D6ADE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AD978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3EE498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1FD8E79"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D1E60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0C7180C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966A9B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2898D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BFDC27F"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4F7BE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5F51B6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5CD4D9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CBAF96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73941D5"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1B6E4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0461B7F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DA437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5BC8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46C4928"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9F789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02E3498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11,243</w:t>
            </w:r>
          </w:p>
        </w:tc>
        <w:tc>
          <w:tcPr>
            <w:tcW w:w="1134" w:type="dxa"/>
            <w:gridSpan w:val="4"/>
            <w:tcBorders>
              <w:top w:val="nil"/>
              <w:left w:val="nil"/>
              <w:bottom w:val="single" w:sz="4" w:space="0" w:color="FFFFFF"/>
              <w:right w:val="single" w:sz="4" w:space="0" w:color="FFFFFF"/>
            </w:tcBorders>
            <w:noWrap/>
            <w:vAlign w:val="center"/>
            <w:hideMark/>
          </w:tcPr>
          <w:p w14:paraId="64876F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10,063</w:t>
            </w:r>
          </w:p>
        </w:tc>
        <w:tc>
          <w:tcPr>
            <w:tcW w:w="1134" w:type="dxa"/>
            <w:gridSpan w:val="2"/>
            <w:tcBorders>
              <w:top w:val="nil"/>
              <w:left w:val="nil"/>
              <w:bottom w:val="single" w:sz="4" w:space="0" w:color="FFFFFF"/>
              <w:right w:val="single" w:sz="4" w:space="0" w:color="FFFFFF"/>
            </w:tcBorders>
            <w:noWrap/>
            <w:vAlign w:val="center"/>
            <w:hideMark/>
          </w:tcPr>
          <w:p w14:paraId="3ADC671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11,281</w:t>
            </w:r>
          </w:p>
        </w:tc>
      </w:tr>
      <w:tr w:rsidR="00D53C8A" w14:paraId="1FBE641E"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3F4EE9" w14:textId="4DF0ED3D"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4CC310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24F2A9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20CF5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2856F4A"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1398E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18DCE29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EE193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4B3D9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D088B85"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0B49A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0014F7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45</w:t>
            </w:r>
          </w:p>
        </w:tc>
        <w:tc>
          <w:tcPr>
            <w:tcW w:w="1134" w:type="dxa"/>
            <w:gridSpan w:val="4"/>
            <w:tcBorders>
              <w:top w:val="nil"/>
              <w:left w:val="nil"/>
              <w:bottom w:val="single" w:sz="4" w:space="0" w:color="FFFFFF"/>
              <w:right w:val="single" w:sz="4" w:space="0" w:color="FFFFFF"/>
            </w:tcBorders>
            <w:noWrap/>
            <w:vAlign w:val="center"/>
            <w:hideMark/>
          </w:tcPr>
          <w:p w14:paraId="3F6DFB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171</w:t>
            </w:r>
          </w:p>
        </w:tc>
        <w:tc>
          <w:tcPr>
            <w:tcW w:w="1134" w:type="dxa"/>
            <w:gridSpan w:val="2"/>
            <w:tcBorders>
              <w:top w:val="nil"/>
              <w:left w:val="nil"/>
              <w:bottom w:val="single" w:sz="4" w:space="0" w:color="FFFFFF"/>
              <w:right w:val="single" w:sz="4" w:space="0" w:color="FFFFFF"/>
            </w:tcBorders>
            <w:noWrap/>
            <w:vAlign w:val="center"/>
            <w:hideMark/>
          </w:tcPr>
          <w:p w14:paraId="7955D63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734</w:t>
            </w:r>
          </w:p>
        </w:tc>
      </w:tr>
      <w:tr w:rsidR="00D53C8A" w14:paraId="77A48280"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DD515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748689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27,433</w:t>
            </w:r>
          </w:p>
        </w:tc>
        <w:tc>
          <w:tcPr>
            <w:tcW w:w="1134" w:type="dxa"/>
            <w:gridSpan w:val="4"/>
            <w:tcBorders>
              <w:top w:val="nil"/>
              <w:left w:val="nil"/>
              <w:bottom w:val="single" w:sz="4" w:space="0" w:color="FFFFFF"/>
              <w:right w:val="single" w:sz="4" w:space="0" w:color="FFFFFF"/>
            </w:tcBorders>
            <w:noWrap/>
            <w:vAlign w:val="center"/>
            <w:hideMark/>
          </w:tcPr>
          <w:p w14:paraId="685D14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24,517</w:t>
            </w:r>
          </w:p>
        </w:tc>
        <w:tc>
          <w:tcPr>
            <w:tcW w:w="1134" w:type="dxa"/>
            <w:gridSpan w:val="2"/>
            <w:tcBorders>
              <w:top w:val="nil"/>
              <w:left w:val="nil"/>
              <w:bottom w:val="single" w:sz="4" w:space="0" w:color="FFFFFF"/>
              <w:right w:val="single" w:sz="4" w:space="0" w:color="FFFFFF"/>
            </w:tcBorders>
            <w:noWrap/>
            <w:vAlign w:val="center"/>
            <w:hideMark/>
          </w:tcPr>
          <w:p w14:paraId="55E2C4C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26,900</w:t>
            </w:r>
          </w:p>
        </w:tc>
      </w:tr>
      <w:tr w:rsidR="00D53C8A" w14:paraId="3CFA80D5" w14:textId="77777777" w:rsidTr="00D47154">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D2F51C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1B60FA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27EF3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B5452D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426C7A7" w14:textId="77777777" w:rsidTr="00E32837">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12D41D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043ECD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47,850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8E1A0D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43,880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2E41C8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48,044</w:t>
            </w:r>
          </w:p>
        </w:tc>
      </w:tr>
      <w:tr w:rsidR="00D53C8A" w14:paraId="69653BFE" w14:textId="77777777" w:rsidTr="00E32837">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EC6010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D222C3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90,056</w:t>
            </w:r>
          </w:p>
        </w:tc>
        <w:tc>
          <w:tcPr>
            <w:tcW w:w="1134" w:type="dxa"/>
            <w:gridSpan w:val="4"/>
            <w:tcBorders>
              <w:top w:val="single" w:sz="4" w:space="0" w:color="auto"/>
              <w:left w:val="nil"/>
              <w:bottom w:val="single" w:sz="4" w:space="0" w:color="auto"/>
              <w:right w:val="single" w:sz="4" w:space="0" w:color="FFFFFF"/>
            </w:tcBorders>
            <w:noWrap/>
            <w:vAlign w:val="center"/>
            <w:hideMark/>
          </w:tcPr>
          <w:p w14:paraId="5307443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111,153</w:t>
            </w:r>
          </w:p>
        </w:tc>
        <w:tc>
          <w:tcPr>
            <w:tcW w:w="1134" w:type="dxa"/>
            <w:gridSpan w:val="2"/>
            <w:tcBorders>
              <w:top w:val="single" w:sz="4" w:space="0" w:color="auto"/>
              <w:left w:val="nil"/>
              <w:bottom w:val="single" w:sz="4" w:space="0" w:color="auto"/>
              <w:right w:val="single" w:sz="4" w:space="0" w:color="FFFFFF"/>
            </w:tcBorders>
            <w:noWrap/>
            <w:vAlign w:val="center"/>
            <w:hideMark/>
          </w:tcPr>
          <w:p w14:paraId="58D11D7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105,565</w:t>
            </w:r>
          </w:p>
        </w:tc>
      </w:tr>
      <w:tr w:rsidR="00D53C8A" w14:paraId="24D28C0B"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BB7B9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1280C3B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0E1337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A817E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A605A2F"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5359F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64AF15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BDE4EA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A7B61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9944449"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70997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3BC1C4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95DCE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A47A5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0721D18"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0C667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3EC36A5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26,376</w:t>
            </w:r>
          </w:p>
        </w:tc>
        <w:tc>
          <w:tcPr>
            <w:tcW w:w="1134" w:type="dxa"/>
            <w:gridSpan w:val="4"/>
            <w:tcBorders>
              <w:top w:val="nil"/>
              <w:left w:val="nil"/>
              <w:bottom w:val="single" w:sz="4" w:space="0" w:color="FFFFFF"/>
              <w:right w:val="single" w:sz="4" w:space="0" w:color="FFFFFF"/>
            </w:tcBorders>
            <w:noWrap/>
            <w:vAlign w:val="center"/>
            <w:hideMark/>
          </w:tcPr>
          <w:p w14:paraId="69D3BBF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26,376</w:t>
            </w:r>
          </w:p>
        </w:tc>
        <w:tc>
          <w:tcPr>
            <w:tcW w:w="1134" w:type="dxa"/>
            <w:gridSpan w:val="2"/>
            <w:tcBorders>
              <w:top w:val="nil"/>
              <w:left w:val="nil"/>
              <w:bottom w:val="single" w:sz="4" w:space="0" w:color="FFFFFF"/>
              <w:right w:val="single" w:sz="4" w:space="0" w:color="FFFFFF"/>
            </w:tcBorders>
            <w:noWrap/>
            <w:vAlign w:val="center"/>
            <w:hideMark/>
          </w:tcPr>
          <w:p w14:paraId="7ADFA2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26,376</w:t>
            </w:r>
          </w:p>
        </w:tc>
      </w:tr>
      <w:tr w:rsidR="00D53C8A" w14:paraId="6A9B2C24"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D3210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12A6AE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F6F54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03EC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18D5501"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F960F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430A59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F126E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3321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B3AF00"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02D90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764D13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w:t>
            </w:r>
          </w:p>
        </w:tc>
        <w:tc>
          <w:tcPr>
            <w:tcW w:w="1134" w:type="dxa"/>
            <w:gridSpan w:val="4"/>
            <w:tcBorders>
              <w:top w:val="nil"/>
              <w:left w:val="nil"/>
              <w:bottom w:val="single" w:sz="4" w:space="0" w:color="FFFFFF"/>
              <w:right w:val="single" w:sz="4" w:space="0" w:color="FFFFFF"/>
            </w:tcBorders>
            <w:noWrap/>
            <w:vAlign w:val="center"/>
            <w:hideMark/>
          </w:tcPr>
          <w:p w14:paraId="05E4E8C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w:t>
            </w:r>
          </w:p>
        </w:tc>
        <w:tc>
          <w:tcPr>
            <w:tcW w:w="1134" w:type="dxa"/>
            <w:gridSpan w:val="2"/>
            <w:tcBorders>
              <w:top w:val="nil"/>
              <w:left w:val="nil"/>
              <w:bottom w:val="single" w:sz="4" w:space="0" w:color="FFFFFF"/>
              <w:right w:val="single" w:sz="4" w:space="0" w:color="FFFFFF"/>
            </w:tcBorders>
            <w:noWrap/>
            <w:vAlign w:val="center"/>
            <w:hideMark/>
          </w:tcPr>
          <w:p w14:paraId="39C409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598</w:t>
            </w:r>
          </w:p>
        </w:tc>
      </w:tr>
      <w:tr w:rsidR="00D53C8A" w14:paraId="781EBBAC"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4D709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4DE4FF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19,359</w:t>
            </w:r>
          </w:p>
        </w:tc>
        <w:tc>
          <w:tcPr>
            <w:tcW w:w="1134" w:type="dxa"/>
            <w:gridSpan w:val="4"/>
            <w:tcBorders>
              <w:top w:val="nil"/>
              <w:left w:val="nil"/>
              <w:bottom w:val="single" w:sz="4" w:space="0" w:color="FFFFFF"/>
              <w:right w:val="single" w:sz="4" w:space="0" w:color="FFFFFF"/>
            </w:tcBorders>
            <w:noWrap/>
            <w:vAlign w:val="center"/>
            <w:hideMark/>
          </w:tcPr>
          <w:p w14:paraId="65236B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19,359</w:t>
            </w:r>
          </w:p>
        </w:tc>
        <w:tc>
          <w:tcPr>
            <w:tcW w:w="1134" w:type="dxa"/>
            <w:gridSpan w:val="2"/>
            <w:tcBorders>
              <w:top w:val="nil"/>
              <w:left w:val="nil"/>
              <w:bottom w:val="single" w:sz="4" w:space="0" w:color="FFFFFF"/>
              <w:right w:val="single" w:sz="4" w:space="0" w:color="FFFFFF"/>
            </w:tcBorders>
            <w:noWrap/>
            <w:vAlign w:val="center"/>
            <w:hideMark/>
          </w:tcPr>
          <w:p w14:paraId="1AD4FDF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19,359</w:t>
            </w:r>
          </w:p>
        </w:tc>
      </w:tr>
      <w:tr w:rsidR="00D53C8A" w14:paraId="12F7116E"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12AD5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D91E0F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44</w:t>
            </w:r>
          </w:p>
        </w:tc>
        <w:tc>
          <w:tcPr>
            <w:tcW w:w="1134" w:type="dxa"/>
            <w:gridSpan w:val="4"/>
            <w:tcBorders>
              <w:top w:val="nil"/>
              <w:left w:val="nil"/>
              <w:bottom w:val="single" w:sz="4" w:space="0" w:color="FFFFFF"/>
              <w:right w:val="single" w:sz="4" w:space="0" w:color="FFFFFF"/>
            </w:tcBorders>
            <w:noWrap/>
            <w:vAlign w:val="center"/>
            <w:hideMark/>
          </w:tcPr>
          <w:p w14:paraId="20703A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44</w:t>
            </w:r>
          </w:p>
        </w:tc>
        <w:tc>
          <w:tcPr>
            <w:tcW w:w="1134" w:type="dxa"/>
            <w:gridSpan w:val="2"/>
            <w:tcBorders>
              <w:top w:val="nil"/>
              <w:left w:val="nil"/>
              <w:bottom w:val="single" w:sz="4" w:space="0" w:color="FFFFFF"/>
              <w:right w:val="single" w:sz="4" w:space="0" w:color="FFFFFF"/>
            </w:tcBorders>
            <w:noWrap/>
            <w:vAlign w:val="center"/>
            <w:hideMark/>
          </w:tcPr>
          <w:p w14:paraId="0C7581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44</w:t>
            </w:r>
          </w:p>
        </w:tc>
      </w:tr>
      <w:tr w:rsidR="00D53C8A" w14:paraId="1F63E2D8"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64665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45B675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3BE6A6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B03E48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F27661E" w14:textId="77777777" w:rsidTr="008A740A">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602485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09E239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45,763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DC77C7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45,795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8FDE42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46,377</w:t>
            </w:r>
          </w:p>
        </w:tc>
      </w:tr>
      <w:tr w:rsidR="00D53C8A" w14:paraId="4893322C"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856996"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A306D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EE2781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0126CD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E2985DD"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F88C2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472605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BA059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375ED9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56C1A6A"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01435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0D81CC4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785BD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0C0899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4AF376E"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3E07F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49C520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A71DDB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54438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B9AB217"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EE696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54D6F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6C402F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B2BA1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BA27CB6"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AF081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4DD6AE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(47)</w:t>
            </w:r>
          </w:p>
        </w:tc>
        <w:tc>
          <w:tcPr>
            <w:tcW w:w="1134" w:type="dxa"/>
            <w:gridSpan w:val="4"/>
            <w:tcBorders>
              <w:top w:val="nil"/>
              <w:left w:val="nil"/>
              <w:bottom w:val="single" w:sz="4" w:space="0" w:color="FFFFFF"/>
              <w:right w:val="single" w:sz="4" w:space="0" w:color="FFFFFF"/>
            </w:tcBorders>
            <w:noWrap/>
            <w:vAlign w:val="center"/>
            <w:hideMark/>
          </w:tcPr>
          <w:p w14:paraId="4001A0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47</w:t>
            </w:r>
          </w:p>
        </w:tc>
        <w:tc>
          <w:tcPr>
            <w:tcW w:w="1134" w:type="dxa"/>
            <w:gridSpan w:val="2"/>
            <w:tcBorders>
              <w:top w:val="nil"/>
              <w:left w:val="nil"/>
              <w:bottom w:val="single" w:sz="4" w:space="0" w:color="FFFFFF"/>
              <w:right w:val="single" w:sz="4" w:space="0" w:color="FFFFFF"/>
            </w:tcBorders>
            <w:noWrap/>
            <w:vAlign w:val="center"/>
            <w:hideMark/>
          </w:tcPr>
          <w:p w14:paraId="1963FB0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47</w:t>
            </w:r>
          </w:p>
        </w:tc>
      </w:tr>
      <w:tr w:rsidR="00D53C8A" w14:paraId="339420B7"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970FF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254B18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11,338</w:t>
            </w:r>
          </w:p>
        </w:tc>
        <w:tc>
          <w:tcPr>
            <w:tcW w:w="1134" w:type="dxa"/>
            <w:gridSpan w:val="4"/>
            <w:tcBorders>
              <w:top w:val="nil"/>
              <w:left w:val="nil"/>
              <w:bottom w:val="single" w:sz="4" w:space="0" w:color="FFFFFF"/>
              <w:right w:val="single" w:sz="4" w:space="0" w:color="FFFFFF"/>
            </w:tcBorders>
            <w:noWrap/>
            <w:vAlign w:val="center"/>
            <w:hideMark/>
          </w:tcPr>
          <w:p w14:paraId="4CE63E2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11,338</w:t>
            </w:r>
          </w:p>
        </w:tc>
        <w:tc>
          <w:tcPr>
            <w:tcW w:w="1134" w:type="dxa"/>
            <w:gridSpan w:val="2"/>
            <w:tcBorders>
              <w:top w:val="nil"/>
              <w:left w:val="nil"/>
              <w:bottom w:val="single" w:sz="4" w:space="0" w:color="FFFFFF"/>
              <w:right w:val="single" w:sz="4" w:space="0" w:color="FFFFFF"/>
            </w:tcBorders>
            <w:noWrap/>
            <w:vAlign w:val="center"/>
            <w:hideMark/>
          </w:tcPr>
          <w:p w14:paraId="37EA538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11,338</w:t>
            </w:r>
          </w:p>
        </w:tc>
      </w:tr>
      <w:tr w:rsidR="00D53C8A" w14:paraId="06328981"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B7D3D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B45A9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151</w:t>
            </w:r>
          </w:p>
        </w:tc>
        <w:tc>
          <w:tcPr>
            <w:tcW w:w="1134" w:type="dxa"/>
            <w:gridSpan w:val="4"/>
            <w:tcBorders>
              <w:top w:val="nil"/>
              <w:left w:val="nil"/>
              <w:bottom w:val="single" w:sz="4" w:space="0" w:color="FFFFFF"/>
              <w:right w:val="single" w:sz="4" w:space="0" w:color="FFFFFF"/>
            </w:tcBorders>
            <w:noWrap/>
            <w:vAlign w:val="center"/>
            <w:hideMark/>
          </w:tcPr>
          <w:p w14:paraId="2A80C2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151</w:t>
            </w:r>
          </w:p>
        </w:tc>
        <w:tc>
          <w:tcPr>
            <w:tcW w:w="1134" w:type="dxa"/>
            <w:gridSpan w:val="2"/>
            <w:tcBorders>
              <w:top w:val="nil"/>
              <w:left w:val="nil"/>
              <w:bottom w:val="single" w:sz="4" w:space="0" w:color="FFFFFF"/>
              <w:right w:val="single" w:sz="4" w:space="0" w:color="FFFFFF"/>
            </w:tcBorders>
            <w:noWrap/>
            <w:vAlign w:val="center"/>
            <w:hideMark/>
          </w:tcPr>
          <w:p w14:paraId="28A969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151</w:t>
            </w:r>
          </w:p>
        </w:tc>
      </w:tr>
      <w:tr w:rsidR="00D53C8A" w14:paraId="089E314B" w14:textId="77777777" w:rsidTr="008A740A">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BD1D90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C7FC01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11,442</w:t>
            </w:r>
          </w:p>
        </w:tc>
        <w:tc>
          <w:tcPr>
            <w:tcW w:w="1134" w:type="dxa"/>
            <w:gridSpan w:val="4"/>
            <w:tcBorders>
              <w:top w:val="single" w:sz="4" w:space="0" w:color="auto"/>
              <w:left w:val="nil"/>
              <w:bottom w:val="single" w:sz="4" w:space="0" w:color="auto"/>
              <w:right w:val="single" w:sz="4" w:space="0" w:color="FFFFFF"/>
            </w:tcBorders>
            <w:noWrap/>
            <w:vAlign w:val="center"/>
            <w:hideMark/>
          </w:tcPr>
          <w:p w14:paraId="6BF9882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11,536</w:t>
            </w:r>
          </w:p>
        </w:tc>
        <w:tc>
          <w:tcPr>
            <w:tcW w:w="1134" w:type="dxa"/>
            <w:gridSpan w:val="2"/>
            <w:tcBorders>
              <w:top w:val="single" w:sz="4" w:space="0" w:color="auto"/>
              <w:left w:val="nil"/>
              <w:bottom w:val="single" w:sz="4" w:space="0" w:color="auto"/>
              <w:right w:val="single" w:sz="4" w:space="0" w:color="FFFFFF"/>
            </w:tcBorders>
            <w:noWrap/>
            <w:vAlign w:val="center"/>
            <w:hideMark/>
          </w:tcPr>
          <w:p w14:paraId="5EE815E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11,536</w:t>
            </w:r>
          </w:p>
        </w:tc>
      </w:tr>
      <w:tr w:rsidR="00D53C8A" w14:paraId="2268DA66" w14:textId="77777777" w:rsidTr="008A740A">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7D5B7F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1CFEDDD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57,204</w:t>
            </w:r>
          </w:p>
        </w:tc>
        <w:tc>
          <w:tcPr>
            <w:tcW w:w="1134" w:type="dxa"/>
            <w:gridSpan w:val="4"/>
            <w:tcBorders>
              <w:top w:val="nil"/>
              <w:left w:val="nil"/>
              <w:bottom w:val="single" w:sz="4" w:space="0" w:color="auto"/>
              <w:right w:val="single" w:sz="4" w:space="0" w:color="FFFFFF"/>
            </w:tcBorders>
            <w:noWrap/>
            <w:vAlign w:val="center"/>
            <w:hideMark/>
          </w:tcPr>
          <w:p w14:paraId="78913E8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57,331</w:t>
            </w:r>
          </w:p>
        </w:tc>
        <w:tc>
          <w:tcPr>
            <w:tcW w:w="1134" w:type="dxa"/>
            <w:gridSpan w:val="2"/>
            <w:tcBorders>
              <w:top w:val="nil"/>
              <w:left w:val="nil"/>
              <w:bottom w:val="single" w:sz="4" w:space="0" w:color="auto"/>
              <w:right w:val="single" w:sz="4" w:space="0" w:color="FFFFFF"/>
            </w:tcBorders>
            <w:noWrap/>
            <w:vAlign w:val="center"/>
            <w:hideMark/>
          </w:tcPr>
          <w:p w14:paraId="7719589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57,913</w:t>
            </w:r>
          </w:p>
        </w:tc>
      </w:tr>
      <w:tr w:rsidR="00D53C8A" w14:paraId="02BF69AE" w14:textId="77777777" w:rsidTr="008A740A">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B8F356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30015D2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32,851</w:t>
            </w:r>
          </w:p>
        </w:tc>
        <w:tc>
          <w:tcPr>
            <w:tcW w:w="1134" w:type="dxa"/>
            <w:gridSpan w:val="4"/>
            <w:tcBorders>
              <w:top w:val="nil"/>
              <w:left w:val="nil"/>
              <w:bottom w:val="single" w:sz="4" w:space="0" w:color="auto"/>
              <w:right w:val="single" w:sz="4" w:space="0" w:color="FFFFFF"/>
            </w:tcBorders>
            <w:noWrap/>
            <w:vAlign w:val="center"/>
            <w:hideMark/>
          </w:tcPr>
          <w:p w14:paraId="3F608B9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53,822</w:t>
            </w:r>
          </w:p>
        </w:tc>
        <w:tc>
          <w:tcPr>
            <w:tcW w:w="1134" w:type="dxa"/>
            <w:gridSpan w:val="2"/>
            <w:tcBorders>
              <w:top w:val="nil"/>
              <w:left w:val="nil"/>
              <w:bottom w:val="single" w:sz="4" w:space="0" w:color="auto"/>
              <w:right w:val="single" w:sz="4" w:space="0" w:color="FFFFFF"/>
            </w:tcBorders>
            <w:noWrap/>
            <w:vAlign w:val="center"/>
            <w:hideMark/>
          </w:tcPr>
          <w:p w14:paraId="75D836E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47,652</w:t>
            </w:r>
          </w:p>
        </w:tc>
      </w:tr>
      <w:tr w:rsidR="00D53C8A" w14:paraId="3EC74F65"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45F46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0ABD019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0FF39C6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FC2C9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E1C0CAA"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3DB84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7DD416F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32,851</w:t>
            </w:r>
          </w:p>
        </w:tc>
        <w:tc>
          <w:tcPr>
            <w:tcW w:w="1134" w:type="dxa"/>
            <w:gridSpan w:val="4"/>
            <w:tcBorders>
              <w:top w:val="nil"/>
              <w:left w:val="nil"/>
              <w:bottom w:val="single" w:sz="4" w:space="0" w:color="FFFFFF"/>
              <w:right w:val="single" w:sz="4" w:space="0" w:color="FFFFFF"/>
            </w:tcBorders>
            <w:noWrap/>
            <w:vAlign w:val="center"/>
            <w:hideMark/>
          </w:tcPr>
          <w:p w14:paraId="4C812B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53,822</w:t>
            </w:r>
          </w:p>
        </w:tc>
        <w:tc>
          <w:tcPr>
            <w:tcW w:w="1134" w:type="dxa"/>
            <w:gridSpan w:val="2"/>
            <w:tcBorders>
              <w:top w:val="nil"/>
              <w:left w:val="nil"/>
              <w:bottom w:val="single" w:sz="4" w:space="0" w:color="FFFFFF"/>
              <w:right w:val="single" w:sz="4" w:space="0" w:color="FFFFFF"/>
            </w:tcBorders>
            <w:noWrap/>
            <w:vAlign w:val="center"/>
            <w:hideMark/>
          </w:tcPr>
          <w:p w14:paraId="127F70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47,652</w:t>
            </w:r>
          </w:p>
        </w:tc>
      </w:tr>
      <w:tr w:rsidR="00D53C8A" w14:paraId="11E6AAF0" w14:textId="77777777" w:rsidTr="00D4715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1EA40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1388A6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C5BADD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28F2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4436F0F" w14:textId="77777777" w:rsidTr="00D47154">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93861C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630CBA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A4F66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310BD8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CE5C5A8" w14:textId="77777777" w:rsidTr="008A740A">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A0860D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5E77585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32,851</w:t>
            </w:r>
          </w:p>
        </w:tc>
        <w:tc>
          <w:tcPr>
            <w:tcW w:w="1134" w:type="dxa"/>
            <w:gridSpan w:val="4"/>
            <w:tcBorders>
              <w:top w:val="nil"/>
              <w:left w:val="nil"/>
              <w:bottom w:val="single" w:sz="4" w:space="0" w:color="auto"/>
              <w:right w:val="single" w:sz="4" w:space="0" w:color="FFFFFF"/>
            </w:tcBorders>
            <w:noWrap/>
            <w:vAlign w:val="center"/>
            <w:hideMark/>
          </w:tcPr>
          <w:p w14:paraId="2384EBB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53,822</w:t>
            </w:r>
          </w:p>
        </w:tc>
        <w:tc>
          <w:tcPr>
            <w:tcW w:w="1134" w:type="dxa"/>
            <w:gridSpan w:val="2"/>
            <w:tcBorders>
              <w:top w:val="nil"/>
              <w:left w:val="nil"/>
              <w:bottom w:val="single" w:sz="4" w:space="0" w:color="auto"/>
              <w:right w:val="single" w:sz="4" w:space="0" w:color="FFFFFF"/>
            </w:tcBorders>
            <w:noWrap/>
            <w:vAlign w:val="center"/>
            <w:hideMark/>
          </w:tcPr>
          <w:p w14:paraId="3D533A0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47,652</w:t>
            </w:r>
          </w:p>
        </w:tc>
      </w:tr>
    </w:tbl>
    <w:p w14:paraId="3822B5E8" w14:textId="77777777" w:rsidR="00A26076" w:rsidRPr="008A740A" w:rsidRDefault="00A26076">
      <w:pPr>
        <w:rPr>
          <w:rFonts w:asciiTheme="minorHAnsi" w:eastAsiaTheme="minorHAnsi" w:hAnsiTheme="minorHAnsi" w:cstheme="minorBidi"/>
          <w:kern w:val="2"/>
          <w:sz w:val="12"/>
          <w:szCs w:val="12"/>
          <w14:ligatures w14:val="standardContextual"/>
        </w:rPr>
      </w:pPr>
      <w:r w:rsidRPr="008A740A">
        <w:rPr>
          <w:rFonts w:asciiTheme="minorHAnsi" w:eastAsiaTheme="minorHAnsi" w:hAnsiTheme="minorHAnsi" w:cstheme="minorBidi"/>
          <w:kern w:val="2"/>
          <w:sz w:val="12"/>
          <w:szCs w:val="12"/>
          <w14:ligatures w14:val="standardContextual"/>
        </w:rPr>
        <w:br w:type="page"/>
      </w:r>
    </w:p>
    <w:tbl>
      <w:tblPr>
        <w:tblW w:w="9715" w:type="dxa"/>
        <w:tblLook w:val="04A0" w:firstRow="1" w:lastRow="0" w:firstColumn="1" w:lastColumn="0" w:noHBand="0" w:noVBand="1"/>
        <w:tblCaption w:val="4.2 Financial Statements - Legal Aid Commission of New South Wales - Cash Flow Statement"/>
        <w:tblDescription w:val="4.2 Financial Statements - Legal Aid Commission of New South Wales - Cash Flow Statement"/>
      </w:tblPr>
      <w:tblGrid>
        <w:gridCol w:w="5653"/>
        <w:gridCol w:w="586"/>
        <w:gridCol w:w="54"/>
        <w:gridCol w:w="547"/>
        <w:gridCol w:w="534"/>
        <w:gridCol w:w="53"/>
        <w:gridCol w:w="506"/>
        <w:gridCol w:w="436"/>
        <w:gridCol w:w="139"/>
        <w:gridCol w:w="53"/>
        <w:gridCol w:w="465"/>
        <w:gridCol w:w="669"/>
        <w:gridCol w:w="20"/>
      </w:tblGrid>
      <w:tr w:rsidR="00D53C8A" w14:paraId="1D21C140" w14:textId="77777777" w:rsidTr="003C1DA2">
        <w:trPr>
          <w:gridAfter w:val="2"/>
          <w:wAfter w:w="689" w:type="dxa"/>
          <w:trHeight w:val="360"/>
        </w:trPr>
        <w:tc>
          <w:tcPr>
            <w:tcW w:w="5653" w:type="dxa"/>
            <w:shd w:val="clear" w:color="auto" w:fill="FFFFFF"/>
            <w:noWrap/>
            <w:vAlign w:val="bottom"/>
            <w:hideMark/>
          </w:tcPr>
          <w:p w14:paraId="09ACE3D8" w14:textId="77777777" w:rsidR="00D53C8A" w:rsidRPr="00DB7266" w:rsidRDefault="00D53C8A">
            <w:pPr>
              <w:rPr>
                <w:rStyle w:val="StylePublicSans9ptBoldCustomColorRGB343943"/>
              </w:rPr>
            </w:pPr>
            <w:r w:rsidRPr="00DB7266">
              <w:rPr>
                <w:rStyle w:val="StylePublicSans9ptBoldCustomColorRGB343943"/>
              </w:rPr>
              <w:lastRenderedPageBreak/>
              <w:t>Cash Flow Statement</w:t>
            </w:r>
          </w:p>
        </w:tc>
        <w:tc>
          <w:tcPr>
            <w:tcW w:w="1187" w:type="dxa"/>
            <w:gridSpan w:val="3"/>
            <w:shd w:val="clear" w:color="auto" w:fill="FFFFFF"/>
            <w:noWrap/>
            <w:vAlign w:val="bottom"/>
            <w:hideMark/>
          </w:tcPr>
          <w:p w14:paraId="48AD8C3E"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44E9F7E5"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5ED7F01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2066D737" w14:textId="77777777" w:rsidTr="003C1DA2">
        <w:trPr>
          <w:trHeight w:val="283"/>
        </w:trPr>
        <w:tc>
          <w:tcPr>
            <w:tcW w:w="6239" w:type="dxa"/>
            <w:gridSpan w:val="2"/>
            <w:tcBorders>
              <w:top w:val="nil"/>
              <w:left w:val="nil"/>
              <w:bottom w:val="nil"/>
              <w:right w:val="nil"/>
            </w:tcBorders>
            <w:shd w:val="clear" w:color="000000" w:fill="EBEBEB"/>
            <w:vAlign w:val="center"/>
            <w:hideMark/>
          </w:tcPr>
          <w:p w14:paraId="0E67D69C"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40A0D48C"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7506C956"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5991996E" w14:textId="77777777" w:rsidTr="003C1DA2">
        <w:trPr>
          <w:trHeight w:val="225"/>
        </w:trPr>
        <w:tc>
          <w:tcPr>
            <w:tcW w:w="6239" w:type="dxa"/>
            <w:gridSpan w:val="2"/>
            <w:tcBorders>
              <w:top w:val="nil"/>
              <w:left w:val="nil"/>
              <w:bottom w:val="nil"/>
              <w:right w:val="nil"/>
            </w:tcBorders>
            <w:shd w:val="clear" w:color="000000" w:fill="EBEBEB"/>
            <w:vAlign w:val="center"/>
            <w:hideMark/>
          </w:tcPr>
          <w:p w14:paraId="245B0CE8"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540AF56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4375311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01E8C31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376ADAE8" w14:textId="77777777" w:rsidTr="003C1DA2">
        <w:trPr>
          <w:trHeight w:val="283"/>
        </w:trPr>
        <w:tc>
          <w:tcPr>
            <w:tcW w:w="6239" w:type="dxa"/>
            <w:gridSpan w:val="2"/>
            <w:tcBorders>
              <w:top w:val="nil"/>
              <w:left w:val="nil"/>
              <w:bottom w:val="nil"/>
              <w:right w:val="nil"/>
            </w:tcBorders>
            <w:shd w:val="clear" w:color="000000" w:fill="EBEBEB"/>
            <w:vAlign w:val="center"/>
            <w:hideMark/>
          </w:tcPr>
          <w:p w14:paraId="41B7FAC3"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4A1BE79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2B90D3D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6E1BB13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336D273F" w14:textId="77777777" w:rsidTr="003C1DA2">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A5B325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7A62FE1"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6D87BE80"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BA426B2"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11507AD6"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8778A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512C4D33"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B9A6FBA"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EBCF003"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6D3313F5"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850BC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2620C4C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207,534</w:t>
            </w:r>
          </w:p>
        </w:tc>
        <w:tc>
          <w:tcPr>
            <w:tcW w:w="1134" w:type="dxa"/>
            <w:gridSpan w:val="4"/>
            <w:tcBorders>
              <w:top w:val="nil"/>
              <w:left w:val="nil"/>
              <w:bottom w:val="single" w:sz="4" w:space="0" w:color="FFFFFF"/>
              <w:right w:val="single" w:sz="4" w:space="0" w:color="FFFFFF"/>
            </w:tcBorders>
            <w:noWrap/>
            <w:vAlign w:val="center"/>
            <w:hideMark/>
          </w:tcPr>
          <w:p w14:paraId="522AD69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201,426</w:t>
            </w:r>
          </w:p>
        </w:tc>
        <w:tc>
          <w:tcPr>
            <w:tcW w:w="1134" w:type="dxa"/>
            <w:gridSpan w:val="2"/>
            <w:tcBorders>
              <w:top w:val="nil"/>
              <w:left w:val="nil"/>
              <w:bottom w:val="single" w:sz="4" w:space="0" w:color="FFFFFF"/>
              <w:right w:val="single" w:sz="4" w:space="0" w:color="FFFFFF"/>
            </w:tcBorders>
            <w:noWrap/>
            <w:vAlign w:val="center"/>
            <w:hideMark/>
          </w:tcPr>
          <w:p w14:paraId="507680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222,339</w:t>
            </w:r>
          </w:p>
        </w:tc>
      </w:tr>
      <w:tr w:rsidR="00D53C8A" w14:paraId="663B067C"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91972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7B60F52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1A9E3A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D8EB17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7D6185C"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749E6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1ECFF8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102,365</w:t>
            </w:r>
          </w:p>
        </w:tc>
        <w:tc>
          <w:tcPr>
            <w:tcW w:w="1134" w:type="dxa"/>
            <w:gridSpan w:val="4"/>
            <w:tcBorders>
              <w:top w:val="nil"/>
              <w:left w:val="nil"/>
              <w:bottom w:val="single" w:sz="4" w:space="0" w:color="FFFFFF"/>
              <w:right w:val="single" w:sz="4" w:space="0" w:color="FFFFFF"/>
            </w:tcBorders>
            <w:noWrap/>
            <w:vAlign w:val="center"/>
            <w:hideMark/>
          </w:tcPr>
          <w:p w14:paraId="2C1497E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101,516</w:t>
            </w:r>
          </w:p>
        </w:tc>
        <w:tc>
          <w:tcPr>
            <w:tcW w:w="1134" w:type="dxa"/>
            <w:gridSpan w:val="2"/>
            <w:tcBorders>
              <w:top w:val="nil"/>
              <w:left w:val="nil"/>
              <w:bottom w:val="single" w:sz="4" w:space="0" w:color="FFFFFF"/>
              <w:right w:val="single" w:sz="4" w:space="0" w:color="FFFFFF"/>
            </w:tcBorders>
            <w:noWrap/>
            <w:vAlign w:val="center"/>
            <w:hideMark/>
          </w:tcPr>
          <w:p w14:paraId="2D14F3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115,327</w:t>
            </w:r>
          </w:p>
        </w:tc>
      </w:tr>
      <w:tr w:rsidR="00D53C8A" w14:paraId="66F308F6"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713E58"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2715CE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w:t>
            </w:r>
          </w:p>
        </w:tc>
        <w:tc>
          <w:tcPr>
            <w:tcW w:w="1134" w:type="dxa"/>
            <w:gridSpan w:val="4"/>
            <w:tcBorders>
              <w:top w:val="nil"/>
              <w:left w:val="nil"/>
              <w:bottom w:val="single" w:sz="4" w:space="0" w:color="FFFFFF"/>
              <w:right w:val="single" w:sz="4" w:space="0" w:color="FFFFFF"/>
            </w:tcBorders>
            <w:noWrap/>
            <w:vAlign w:val="center"/>
            <w:hideMark/>
          </w:tcPr>
          <w:p w14:paraId="220701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w:t>
            </w:r>
          </w:p>
        </w:tc>
        <w:tc>
          <w:tcPr>
            <w:tcW w:w="1134" w:type="dxa"/>
            <w:gridSpan w:val="2"/>
            <w:tcBorders>
              <w:top w:val="nil"/>
              <w:left w:val="nil"/>
              <w:bottom w:val="single" w:sz="4" w:space="0" w:color="FFFFFF"/>
              <w:right w:val="single" w:sz="4" w:space="0" w:color="FFFFFF"/>
            </w:tcBorders>
            <w:noWrap/>
            <w:vAlign w:val="center"/>
            <w:hideMark/>
          </w:tcPr>
          <w:p w14:paraId="01D86D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w:t>
            </w:r>
          </w:p>
        </w:tc>
      </w:tr>
      <w:tr w:rsidR="00D53C8A" w14:paraId="3EE28B22"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ABC427"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1C90BD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B612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EFF30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E29E3DD" w14:textId="77777777" w:rsidTr="003C1DA2">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1400643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6E11EC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224,069</w:t>
            </w:r>
          </w:p>
        </w:tc>
        <w:tc>
          <w:tcPr>
            <w:tcW w:w="1134" w:type="dxa"/>
            <w:gridSpan w:val="4"/>
            <w:tcBorders>
              <w:top w:val="nil"/>
              <w:left w:val="nil"/>
              <w:bottom w:val="nil"/>
              <w:right w:val="single" w:sz="4" w:space="0" w:color="FFFFFF"/>
            </w:tcBorders>
            <w:noWrap/>
            <w:vAlign w:val="center"/>
            <w:hideMark/>
          </w:tcPr>
          <w:p w14:paraId="40B80A4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241,559</w:t>
            </w:r>
          </w:p>
        </w:tc>
        <w:tc>
          <w:tcPr>
            <w:tcW w:w="1134" w:type="dxa"/>
            <w:gridSpan w:val="2"/>
            <w:tcBorders>
              <w:top w:val="nil"/>
              <w:left w:val="nil"/>
              <w:bottom w:val="nil"/>
              <w:right w:val="single" w:sz="4" w:space="0" w:color="FFFFFF"/>
            </w:tcBorders>
            <w:noWrap/>
            <w:vAlign w:val="center"/>
            <w:hideMark/>
          </w:tcPr>
          <w:p w14:paraId="6F6E867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234,000</w:t>
            </w:r>
          </w:p>
        </w:tc>
      </w:tr>
      <w:tr w:rsidR="00D53C8A" w14:paraId="356A824C"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81784B5"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94ACB2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533,979</w:t>
            </w:r>
          </w:p>
        </w:tc>
        <w:tc>
          <w:tcPr>
            <w:tcW w:w="1134" w:type="dxa"/>
            <w:gridSpan w:val="4"/>
            <w:tcBorders>
              <w:top w:val="single" w:sz="4" w:space="0" w:color="auto"/>
              <w:left w:val="nil"/>
              <w:bottom w:val="single" w:sz="4" w:space="0" w:color="auto"/>
              <w:right w:val="single" w:sz="4" w:space="0" w:color="FFFFFF"/>
            </w:tcBorders>
            <w:noWrap/>
            <w:vAlign w:val="center"/>
            <w:hideMark/>
          </w:tcPr>
          <w:p w14:paraId="355F6D6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544,514</w:t>
            </w:r>
          </w:p>
        </w:tc>
        <w:tc>
          <w:tcPr>
            <w:tcW w:w="1134" w:type="dxa"/>
            <w:gridSpan w:val="2"/>
            <w:tcBorders>
              <w:top w:val="single" w:sz="4" w:space="0" w:color="auto"/>
              <w:left w:val="nil"/>
              <w:bottom w:val="single" w:sz="4" w:space="0" w:color="auto"/>
              <w:right w:val="single" w:sz="4" w:space="0" w:color="FFFFFF"/>
            </w:tcBorders>
            <w:noWrap/>
            <w:vAlign w:val="center"/>
            <w:hideMark/>
          </w:tcPr>
          <w:p w14:paraId="28F40B8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571,676</w:t>
            </w:r>
          </w:p>
        </w:tc>
      </w:tr>
      <w:tr w:rsidR="00D53C8A" w14:paraId="598D8604"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15720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1BC551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BDE75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03CDA4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EE56D99"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5B2D3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35E217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DA6D46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42E4A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9D1962F"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AA699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EA0912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426,677</w:t>
            </w:r>
          </w:p>
        </w:tc>
        <w:tc>
          <w:tcPr>
            <w:tcW w:w="1134" w:type="dxa"/>
            <w:gridSpan w:val="4"/>
            <w:tcBorders>
              <w:top w:val="nil"/>
              <w:left w:val="nil"/>
              <w:bottom w:val="single" w:sz="4" w:space="0" w:color="FFFFFF"/>
              <w:right w:val="single" w:sz="4" w:space="0" w:color="FFFFFF"/>
            </w:tcBorders>
            <w:noWrap/>
            <w:vAlign w:val="center"/>
            <w:hideMark/>
          </w:tcPr>
          <w:p w14:paraId="50EC745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422,931</w:t>
            </w:r>
          </w:p>
        </w:tc>
        <w:tc>
          <w:tcPr>
            <w:tcW w:w="1134" w:type="dxa"/>
            <w:gridSpan w:val="2"/>
            <w:tcBorders>
              <w:top w:val="nil"/>
              <w:left w:val="nil"/>
              <w:bottom w:val="single" w:sz="4" w:space="0" w:color="FFFFFF"/>
              <w:right w:val="single" w:sz="4" w:space="0" w:color="FFFFFF"/>
            </w:tcBorders>
            <w:noWrap/>
            <w:vAlign w:val="center"/>
            <w:hideMark/>
          </w:tcPr>
          <w:p w14:paraId="1A37CD7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470,417</w:t>
            </w:r>
          </w:p>
        </w:tc>
      </w:tr>
      <w:tr w:rsidR="00D53C8A" w14:paraId="56D56AD4"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7B680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2151F3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006192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50047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508E143"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70254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D52DB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EBF6F6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2073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26F139E"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B69F3C"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90776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E634ED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2D437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5B5EBB7"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50461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049D31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4,332</w:t>
            </w:r>
          </w:p>
        </w:tc>
        <w:tc>
          <w:tcPr>
            <w:tcW w:w="1134" w:type="dxa"/>
            <w:gridSpan w:val="4"/>
            <w:tcBorders>
              <w:top w:val="nil"/>
              <w:left w:val="nil"/>
              <w:bottom w:val="single" w:sz="4" w:space="0" w:color="FFFFFF"/>
              <w:right w:val="single" w:sz="4" w:space="0" w:color="FFFFFF"/>
            </w:tcBorders>
            <w:noWrap/>
            <w:vAlign w:val="center"/>
            <w:hideMark/>
          </w:tcPr>
          <w:p w14:paraId="1D736E6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5,907</w:t>
            </w:r>
          </w:p>
        </w:tc>
        <w:tc>
          <w:tcPr>
            <w:tcW w:w="1134" w:type="dxa"/>
            <w:gridSpan w:val="2"/>
            <w:tcBorders>
              <w:top w:val="nil"/>
              <w:left w:val="nil"/>
              <w:bottom w:val="single" w:sz="4" w:space="0" w:color="FFFFFF"/>
              <w:right w:val="single" w:sz="4" w:space="0" w:color="FFFFFF"/>
            </w:tcBorders>
            <w:noWrap/>
            <w:vAlign w:val="center"/>
            <w:hideMark/>
          </w:tcPr>
          <w:p w14:paraId="705E1E1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4,468</w:t>
            </w:r>
          </w:p>
        </w:tc>
      </w:tr>
      <w:tr w:rsidR="00D53C8A" w14:paraId="2AA6F8F5"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20B9B4"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7580E9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8266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EA3BD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A420217"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A99A3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1F8EB15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036ED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64D30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2114571"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56EE38"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3EFDA7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97,518</w:t>
            </w:r>
          </w:p>
        </w:tc>
        <w:tc>
          <w:tcPr>
            <w:tcW w:w="1134" w:type="dxa"/>
            <w:gridSpan w:val="4"/>
            <w:tcBorders>
              <w:top w:val="nil"/>
              <w:left w:val="nil"/>
              <w:bottom w:val="single" w:sz="4" w:space="0" w:color="FFFFFF"/>
              <w:right w:val="single" w:sz="4" w:space="0" w:color="FFFFFF"/>
            </w:tcBorders>
            <w:noWrap/>
            <w:vAlign w:val="center"/>
            <w:hideMark/>
          </w:tcPr>
          <w:p w14:paraId="2404F7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105,003</w:t>
            </w:r>
          </w:p>
        </w:tc>
        <w:tc>
          <w:tcPr>
            <w:tcW w:w="1134" w:type="dxa"/>
            <w:gridSpan w:val="2"/>
            <w:tcBorders>
              <w:top w:val="nil"/>
              <w:left w:val="nil"/>
              <w:bottom w:val="single" w:sz="4" w:space="0" w:color="FFFFFF"/>
              <w:right w:val="single" w:sz="4" w:space="0" w:color="FFFFFF"/>
            </w:tcBorders>
            <w:noWrap/>
            <w:vAlign w:val="center"/>
            <w:hideMark/>
          </w:tcPr>
          <w:p w14:paraId="6D8929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98,777</w:t>
            </w:r>
          </w:p>
        </w:tc>
      </w:tr>
      <w:tr w:rsidR="00D53C8A" w14:paraId="00D42A34" w14:textId="77777777" w:rsidTr="003C1DA2">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2BA1C74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7867F19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297</w:t>
            </w:r>
          </w:p>
        </w:tc>
        <w:tc>
          <w:tcPr>
            <w:tcW w:w="1134" w:type="dxa"/>
            <w:gridSpan w:val="4"/>
            <w:tcBorders>
              <w:top w:val="nil"/>
              <w:left w:val="nil"/>
              <w:bottom w:val="nil"/>
              <w:right w:val="single" w:sz="4" w:space="0" w:color="FFFFFF"/>
            </w:tcBorders>
            <w:noWrap/>
            <w:vAlign w:val="center"/>
            <w:hideMark/>
          </w:tcPr>
          <w:p w14:paraId="46AB60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26,611</w:t>
            </w:r>
          </w:p>
        </w:tc>
        <w:tc>
          <w:tcPr>
            <w:tcW w:w="1134" w:type="dxa"/>
            <w:gridSpan w:val="2"/>
            <w:tcBorders>
              <w:top w:val="nil"/>
              <w:left w:val="nil"/>
              <w:bottom w:val="nil"/>
              <w:right w:val="single" w:sz="4" w:space="0" w:color="FFFFFF"/>
            </w:tcBorders>
            <w:noWrap/>
            <w:vAlign w:val="center"/>
            <w:hideMark/>
          </w:tcPr>
          <w:p w14:paraId="378EEA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306</w:t>
            </w:r>
          </w:p>
        </w:tc>
      </w:tr>
      <w:tr w:rsidR="00D53C8A" w14:paraId="478D0C87"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663B62D"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A50B96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528,824</w:t>
            </w:r>
          </w:p>
        </w:tc>
        <w:tc>
          <w:tcPr>
            <w:tcW w:w="1134" w:type="dxa"/>
            <w:gridSpan w:val="4"/>
            <w:tcBorders>
              <w:top w:val="single" w:sz="4" w:space="0" w:color="auto"/>
              <w:left w:val="nil"/>
              <w:bottom w:val="single" w:sz="4" w:space="0" w:color="auto"/>
              <w:right w:val="single" w:sz="4" w:space="0" w:color="FFFFFF"/>
            </w:tcBorders>
            <w:noWrap/>
            <w:vAlign w:val="center"/>
            <w:hideMark/>
          </w:tcPr>
          <w:p w14:paraId="25E5C70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560,451</w:t>
            </w:r>
          </w:p>
        </w:tc>
        <w:tc>
          <w:tcPr>
            <w:tcW w:w="1134" w:type="dxa"/>
            <w:gridSpan w:val="2"/>
            <w:tcBorders>
              <w:top w:val="single" w:sz="4" w:space="0" w:color="auto"/>
              <w:left w:val="nil"/>
              <w:bottom w:val="single" w:sz="4" w:space="0" w:color="auto"/>
              <w:right w:val="single" w:sz="4" w:space="0" w:color="FFFFFF"/>
            </w:tcBorders>
            <w:noWrap/>
            <w:vAlign w:val="center"/>
            <w:hideMark/>
          </w:tcPr>
          <w:p w14:paraId="7B109E1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573,968</w:t>
            </w:r>
          </w:p>
        </w:tc>
      </w:tr>
      <w:tr w:rsidR="00D53C8A" w14:paraId="2F2ECB28" w14:textId="77777777" w:rsidTr="00E7244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92677C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23CDD3E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(5,155)</w:t>
            </w:r>
          </w:p>
        </w:tc>
        <w:tc>
          <w:tcPr>
            <w:tcW w:w="1134" w:type="dxa"/>
            <w:gridSpan w:val="4"/>
            <w:tcBorders>
              <w:top w:val="nil"/>
              <w:left w:val="nil"/>
              <w:bottom w:val="single" w:sz="4" w:space="0" w:color="auto"/>
              <w:right w:val="single" w:sz="4" w:space="0" w:color="FFFFFF"/>
            </w:tcBorders>
            <w:noWrap/>
            <w:vAlign w:val="center"/>
            <w:hideMark/>
          </w:tcPr>
          <w:p w14:paraId="2A46164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15,937</w:t>
            </w:r>
          </w:p>
        </w:tc>
        <w:tc>
          <w:tcPr>
            <w:tcW w:w="1134" w:type="dxa"/>
            <w:gridSpan w:val="2"/>
            <w:tcBorders>
              <w:top w:val="nil"/>
              <w:left w:val="nil"/>
              <w:bottom w:val="single" w:sz="4" w:space="0" w:color="auto"/>
              <w:right w:val="single" w:sz="4" w:space="0" w:color="FFFFFF"/>
            </w:tcBorders>
            <w:noWrap/>
            <w:vAlign w:val="center"/>
            <w:hideMark/>
          </w:tcPr>
          <w:p w14:paraId="5DD0D2A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2,292</w:t>
            </w:r>
          </w:p>
        </w:tc>
      </w:tr>
      <w:tr w:rsidR="00D53C8A" w14:paraId="311D1EC4"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3479A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452ABC8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38F52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C6B07F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F673C11"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321A3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2E25C2F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35</w:t>
            </w:r>
          </w:p>
        </w:tc>
        <w:tc>
          <w:tcPr>
            <w:tcW w:w="1134" w:type="dxa"/>
            <w:gridSpan w:val="4"/>
            <w:tcBorders>
              <w:top w:val="nil"/>
              <w:left w:val="nil"/>
              <w:bottom w:val="single" w:sz="4" w:space="0" w:color="FFFFFF"/>
              <w:right w:val="single" w:sz="4" w:space="0" w:color="FFFFFF"/>
            </w:tcBorders>
            <w:noWrap/>
            <w:vAlign w:val="center"/>
            <w:hideMark/>
          </w:tcPr>
          <w:p w14:paraId="79B4928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35</w:t>
            </w:r>
          </w:p>
        </w:tc>
        <w:tc>
          <w:tcPr>
            <w:tcW w:w="1134" w:type="dxa"/>
            <w:gridSpan w:val="2"/>
            <w:tcBorders>
              <w:top w:val="nil"/>
              <w:left w:val="nil"/>
              <w:bottom w:val="single" w:sz="4" w:space="0" w:color="FFFFFF"/>
              <w:right w:val="single" w:sz="4" w:space="0" w:color="FFFFFF"/>
            </w:tcBorders>
            <w:noWrap/>
            <w:vAlign w:val="center"/>
            <w:hideMark/>
          </w:tcPr>
          <w:p w14:paraId="1F6561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35</w:t>
            </w:r>
          </w:p>
        </w:tc>
      </w:tr>
      <w:tr w:rsidR="00D53C8A" w14:paraId="53CBE69F"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780C2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4677F66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(4,644)</w:t>
            </w:r>
          </w:p>
        </w:tc>
        <w:tc>
          <w:tcPr>
            <w:tcW w:w="1134" w:type="dxa"/>
            <w:gridSpan w:val="4"/>
            <w:tcBorders>
              <w:top w:val="nil"/>
              <w:left w:val="nil"/>
              <w:bottom w:val="single" w:sz="4" w:space="0" w:color="FFFFFF"/>
              <w:right w:val="single" w:sz="4" w:space="0" w:color="FFFFFF"/>
            </w:tcBorders>
            <w:noWrap/>
            <w:vAlign w:val="center"/>
            <w:hideMark/>
          </w:tcPr>
          <w:p w14:paraId="0335E3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(2,276)</w:t>
            </w:r>
          </w:p>
        </w:tc>
        <w:tc>
          <w:tcPr>
            <w:tcW w:w="1134" w:type="dxa"/>
            <w:gridSpan w:val="2"/>
            <w:tcBorders>
              <w:top w:val="nil"/>
              <w:left w:val="nil"/>
              <w:bottom w:val="single" w:sz="4" w:space="0" w:color="FFFFFF"/>
              <w:right w:val="single" w:sz="4" w:space="0" w:color="FFFFFF"/>
            </w:tcBorders>
            <w:noWrap/>
            <w:vAlign w:val="center"/>
            <w:hideMark/>
          </w:tcPr>
          <w:p w14:paraId="455B1F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(4,682)</w:t>
            </w:r>
          </w:p>
        </w:tc>
      </w:tr>
      <w:tr w:rsidR="00D53C8A" w14:paraId="77F90AD3"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5B4DF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59CA94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BC062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7C77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7D2DF8C"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2142A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1F06E0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5D3F5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6D86A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C10D310"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D6F0D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23E394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BDEA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CDED7F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4BE675A"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7DD19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11DEAA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46B5B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B62B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638D8E0" w14:textId="77777777" w:rsidTr="003C1DA2">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578FB0E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3E826A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(7,786)</w:t>
            </w:r>
          </w:p>
        </w:tc>
        <w:tc>
          <w:tcPr>
            <w:tcW w:w="1134" w:type="dxa"/>
            <w:gridSpan w:val="4"/>
            <w:tcBorders>
              <w:top w:val="nil"/>
              <w:left w:val="nil"/>
              <w:bottom w:val="nil"/>
              <w:right w:val="single" w:sz="4" w:space="0" w:color="FFFFFF"/>
            </w:tcBorders>
            <w:noWrap/>
            <w:vAlign w:val="center"/>
            <w:hideMark/>
          </w:tcPr>
          <w:p w14:paraId="2C2F4B0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(6,080)</w:t>
            </w:r>
          </w:p>
        </w:tc>
        <w:tc>
          <w:tcPr>
            <w:tcW w:w="1134" w:type="dxa"/>
            <w:gridSpan w:val="2"/>
            <w:tcBorders>
              <w:top w:val="nil"/>
              <w:left w:val="nil"/>
              <w:bottom w:val="nil"/>
              <w:right w:val="single" w:sz="4" w:space="0" w:color="FFFFFF"/>
            </w:tcBorders>
            <w:noWrap/>
            <w:vAlign w:val="center"/>
            <w:hideMark/>
          </w:tcPr>
          <w:p w14:paraId="2D5D7AB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(7,304)</w:t>
            </w:r>
          </w:p>
        </w:tc>
      </w:tr>
      <w:tr w:rsidR="00D53C8A" w14:paraId="533B290E"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DE4FDE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4ECD8B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(12,395)</w:t>
            </w:r>
          </w:p>
        </w:tc>
        <w:tc>
          <w:tcPr>
            <w:tcW w:w="1134" w:type="dxa"/>
            <w:gridSpan w:val="4"/>
            <w:tcBorders>
              <w:top w:val="single" w:sz="4" w:space="0" w:color="auto"/>
              <w:left w:val="nil"/>
              <w:bottom w:val="single" w:sz="4" w:space="0" w:color="auto"/>
              <w:right w:val="single" w:sz="4" w:space="0" w:color="FFFFFF"/>
            </w:tcBorders>
            <w:noWrap/>
            <w:vAlign w:val="center"/>
            <w:hideMark/>
          </w:tcPr>
          <w:p w14:paraId="1D41AF1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(8,321)</w:t>
            </w:r>
          </w:p>
        </w:tc>
        <w:tc>
          <w:tcPr>
            <w:tcW w:w="1134" w:type="dxa"/>
            <w:gridSpan w:val="2"/>
            <w:tcBorders>
              <w:top w:val="single" w:sz="4" w:space="0" w:color="auto"/>
              <w:left w:val="nil"/>
              <w:bottom w:val="single" w:sz="4" w:space="0" w:color="auto"/>
              <w:right w:val="single" w:sz="4" w:space="0" w:color="FFFFFF"/>
            </w:tcBorders>
            <w:noWrap/>
            <w:vAlign w:val="center"/>
            <w:hideMark/>
          </w:tcPr>
          <w:p w14:paraId="7BE6759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(11,951)</w:t>
            </w:r>
          </w:p>
        </w:tc>
      </w:tr>
      <w:tr w:rsidR="00D53C8A" w14:paraId="411CB1DE"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A2E54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474219C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DE2AF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C735F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D99A806"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E06CC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30B949E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F5443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EA1507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23C9CCB"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CFB52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1D64DA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w:t>
            </w:r>
          </w:p>
        </w:tc>
        <w:tc>
          <w:tcPr>
            <w:tcW w:w="1134" w:type="dxa"/>
            <w:gridSpan w:val="4"/>
            <w:tcBorders>
              <w:top w:val="nil"/>
              <w:left w:val="nil"/>
              <w:bottom w:val="single" w:sz="4" w:space="0" w:color="FFFFFF"/>
              <w:right w:val="single" w:sz="4" w:space="0" w:color="FFFFFF"/>
            </w:tcBorders>
            <w:noWrap/>
            <w:vAlign w:val="center"/>
            <w:hideMark/>
          </w:tcPr>
          <w:p w14:paraId="410F0D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98018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(93)</w:t>
            </w:r>
          </w:p>
        </w:tc>
      </w:tr>
      <w:tr w:rsidR="00D53C8A" w14:paraId="079086B0"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57F14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0AD059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60D52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812E2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1A40064"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8BB95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61515F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BBFEE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C2EFCC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AC06050"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AFA23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6BEFFAE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079D8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8322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DAB5D4C" w14:textId="77777777" w:rsidTr="003C1DA2">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13BDC9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308A6CB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97881F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2F1FAF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DF1AA67"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227118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FD8A86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100</w:t>
            </w:r>
          </w:p>
        </w:tc>
        <w:tc>
          <w:tcPr>
            <w:tcW w:w="1134" w:type="dxa"/>
            <w:gridSpan w:val="4"/>
            <w:tcBorders>
              <w:top w:val="single" w:sz="4" w:space="0" w:color="auto"/>
              <w:left w:val="nil"/>
              <w:bottom w:val="single" w:sz="4" w:space="0" w:color="auto"/>
              <w:right w:val="single" w:sz="4" w:space="0" w:color="FFFFFF"/>
            </w:tcBorders>
            <w:noWrap/>
            <w:vAlign w:val="center"/>
            <w:hideMark/>
          </w:tcPr>
          <w:p w14:paraId="05C09BD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4927FBB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(93)</w:t>
            </w:r>
          </w:p>
        </w:tc>
      </w:tr>
      <w:tr w:rsidR="00D53C8A" w14:paraId="52A0DEFC" w14:textId="77777777" w:rsidTr="00E7244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B22E6F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6504733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(17,450)</w:t>
            </w:r>
          </w:p>
        </w:tc>
        <w:tc>
          <w:tcPr>
            <w:tcW w:w="1134" w:type="dxa"/>
            <w:gridSpan w:val="4"/>
            <w:tcBorders>
              <w:top w:val="nil"/>
              <w:left w:val="nil"/>
              <w:bottom w:val="single" w:sz="4" w:space="0" w:color="auto"/>
              <w:right w:val="single" w:sz="4" w:space="0" w:color="FFFFFF"/>
            </w:tcBorders>
            <w:noWrap/>
            <w:vAlign w:val="center"/>
            <w:hideMark/>
          </w:tcPr>
          <w:p w14:paraId="76C5EA9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7,616</w:t>
            </w:r>
          </w:p>
        </w:tc>
        <w:tc>
          <w:tcPr>
            <w:tcW w:w="1134" w:type="dxa"/>
            <w:gridSpan w:val="2"/>
            <w:tcBorders>
              <w:top w:val="nil"/>
              <w:left w:val="nil"/>
              <w:bottom w:val="single" w:sz="4" w:space="0" w:color="auto"/>
              <w:right w:val="single" w:sz="4" w:space="0" w:color="FFFFFF"/>
            </w:tcBorders>
            <w:noWrap/>
            <w:vAlign w:val="center"/>
            <w:hideMark/>
          </w:tcPr>
          <w:p w14:paraId="21C661C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(9,752)</w:t>
            </w:r>
          </w:p>
        </w:tc>
      </w:tr>
      <w:tr w:rsidR="00D53C8A" w14:paraId="52693A04" w14:textId="77777777" w:rsidTr="00085755">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00975A6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497376E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48,876</w:t>
            </w:r>
          </w:p>
        </w:tc>
        <w:tc>
          <w:tcPr>
            <w:tcW w:w="1134" w:type="dxa"/>
            <w:gridSpan w:val="4"/>
            <w:tcBorders>
              <w:top w:val="nil"/>
              <w:left w:val="nil"/>
              <w:bottom w:val="nil"/>
              <w:right w:val="single" w:sz="4" w:space="0" w:color="FFFFFF"/>
            </w:tcBorders>
            <w:noWrap/>
            <w:vAlign w:val="center"/>
            <w:hideMark/>
          </w:tcPr>
          <w:p w14:paraId="6DA689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48,876</w:t>
            </w:r>
          </w:p>
        </w:tc>
        <w:tc>
          <w:tcPr>
            <w:tcW w:w="1134" w:type="dxa"/>
            <w:gridSpan w:val="2"/>
            <w:tcBorders>
              <w:top w:val="nil"/>
              <w:left w:val="nil"/>
              <w:bottom w:val="nil"/>
              <w:right w:val="single" w:sz="4" w:space="0" w:color="FFFFFF"/>
            </w:tcBorders>
            <w:noWrap/>
            <w:vAlign w:val="center"/>
            <w:hideMark/>
          </w:tcPr>
          <w:p w14:paraId="28E41E4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56,492</w:t>
            </w:r>
          </w:p>
        </w:tc>
      </w:tr>
      <w:tr w:rsidR="00D53C8A" w14:paraId="527B1199" w14:textId="77777777" w:rsidTr="00085755">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9E3913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A466B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A9158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4F83E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457F1E3" w14:textId="77777777" w:rsidTr="00085755">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565EFD9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1532552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6F8A85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4C5E9A7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04FF27"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CE76F9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5B039A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31,426</w:t>
            </w:r>
          </w:p>
        </w:tc>
        <w:tc>
          <w:tcPr>
            <w:tcW w:w="1134" w:type="dxa"/>
            <w:gridSpan w:val="4"/>
            <w:tcBorders>
              <w:top w:val="single" w:sz="4" w:space="0" w:color="auto"/>
              <w:left w:val="nil"/>
              <w:bottom w:val="single" w:sz="4" w:space="0" w:color="auto"/>
              <w:right w:val="single" w:sz="4" w:space="0" w:color="FFFFFF"/>
            </w:tcBorders>
            <w:noWrap/>
            <w:vAlign w:val="center"/>
            <w:hideMark/>
          </w:tcPr>
          <w:p w14:paraId="049FF6E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56,492</w:t>
            </w:r>
          </w:p>
        </w:tc>
        <w:tc>
          <w:tcPr>
            <w:tcW w:w="1134" w:type="dxa"/>
            <w:gridSpan w:val="2"/>
            <w:tcBorders>
              <w:top w:val="single" w:sz="4" w:space="0" w:color="auto"/>
              <w:left w:val="nil"/>
              <w:bottom w:val="single" w:sz="4" w:space="0" w:color="auto"/>
              <w:right w:val="single" w:sz="4" w:space="0" w:color="FFFFFF"/>
            </w:tcBorders>
            <w:noWrap/>
            <w:vAlign w:val="center"/>
            <w:hideMark/>
          </w:tcPr>
          <w:p w14:paraId="07CF1FD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46,740</w:t>
            </w:r>
          </w:p>
        </w:tc>
      </w:tr>
    </w:tbl>
    <w:p w14:paraId="4ABD4DAA"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5B594C12" w14:textId="2E92EC0D" w:rsidR="00D53C8A" w:rsidRDefault="00D53C8A" w:rsidP="00D53C8A"/>
    <w:p w14:paraId="7236777D" w14:textId="77777777" w:rsidR="00A26076" w:rsidRDefault="00A26076" w:rsidP="00D53C8A">
      <w:pPr>
        <w:rPr>
          <w:rFonts w:ascii="Public Sans SemiBold" w:hAnsi="Public Sans SemiBold" w:cs="Calibri"/>
          <w:b/>
          <w:bCs/>
          <w:color w:val="22272B"/>
          <w:sz w:val="27"/>
          <w:szCs w:val="27"/>
          <w:lang w:eastAsia="en-AU"/>
        </w:rPr>
        <w:sectPr w:rsidR="00A26076" w:rsidSect="00703A51">
          <w:headerReference w:type="even" r:id="rId26"/>
          <w:headerReference w:type="default" r:id="rId27"/>
          <w:headerReference w:type="first" r:id="rId28"/>
          <w:footerReference w:type="first" r:id="rId29"/>
          <w:pgSz w:w="11907" w:h="16840" w:code="9"/>
          <w:pgMar w:top="1134" w:right="1134" w:bottom="567" w:left="1134" w:header="454" w:footer="454" w:gutter="0"/>
          <w:cols w:space="720"/>
          <w:titlePg/>
          <w:docGrid w:linePitch="272"/>
        </w:sectPr>
      </w:pPr>
    </w:p>
    <w:p w14:paraId="0BC83C2A"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New South Wales Crime Commission</w:t>
      </w:r>
    </w:p>
    <w:tbl>
      <w:tblPr>
        <w:tblW w:w="9715" w:type="dxa"/>
        <w:tblLook w:val="04A0" w:firstRow="1" w:lastRow="0" w:firstColumn="1" w:lastColumn="0" w:noHBand="0" w:noVBand="1"/>
        <w:tblCaption w:val="4.2 Financial Statements - New South Wales Crime Commission - Operating Statement"/>
        <w:tblDescription w:val="4.2 Financial Statements - New South Wales Crime Commission - Operating Statement"/>
      </w:tblPr>
      <w:tblGrid>
        <w:gridCol w:w="5356"/>
        <w:gridCol w:w="883"/>
        <w:gridCol w:w="54"/>
        <w:gridCol w:w="319"/>
        <w:gridCol w:w="762"/>
        <w:gridCol w:w="53"/>
        <w:gridCol w:w="341"/>
        <w:gridCol w:w="601"/>
        <w:gridCol w:w="139"/>
        <w:gridCol w:w="53"/>
        <w:gridCol w:w="363"/>
        <w:gridCol w:w="771"/>
        <w:gridCol w:w="20"/>
      </w:tblGrid>
      <w:tr w:rsidR="00D53C8A" w14:paraId="7FB3921A" w14:textId="77777777" w:rsidTr="003C1DA2">
        <w:trPr>
          <w:gridAfter w:val="2"/>
          <w:wAfter w:w="791" w:type="dxa"/>
          <w:trHeight w:val="315"/>
        </w:trPr>
        <w:tc>
          <w:tcPr>
            <w:tcW w:w="5356" w:type="dxa"/>
            <w:shd w:val="clear" w:color="auto" w:fill="FFFFFF"/>
            <w:noWrap/>
            <w:vAlign w:val="bottom"/>
            <w:hideMark/>
          </w:tcPr>
          <w:p w14:paraId="1BB8C0C5"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19C8112C"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2B478307"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717A664D"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12CC1122" w14:textId="77777777" w:rsidTr="003C1DA2">
        <w:trPr>
          <w:trHeight w:val="283"/>
        </w:trPr>
        <w:tc>
          <w:tcPr>
            <w:tcW w:w="6239" w:type="dxa"/>
            <w:gridSpan w:val="2"/>
            <w:tcBorders>
              <w:top w:val="nil"/>
              <w:left w:val="nil"/>
              <w:bottom w:val="nil"/>
              <w:right w:val="nil"/>
            </w:tcBorders>
            <w:shd w:val="clear" w:color="000000" w:fill="EBEBEB"/>
            <w:vAlign w:val="center"/>
            <w:hideMark/>
          </w:tcPr>
          <w:p w14:paraId="1F7D1458"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1C822640"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48021428"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24CEC8FD" w14:textId="77777777" w:rsidTr="003C1DA2">
        <w:trPr>
          <w:trHeight w:val="225"/>
        </w:trPr>
        <w:tc>
          <w:tcPr>
            <w:tcW w:w="6239" w:type="dxa"/>
            <w:gridSpan w:val="2"/>
            <w:tcBorders>
              <w:top w:val="nil"/>
              <w:left w:val="nil"/>
              <w:bottom w:val="nil"/>
              <w:right w:val="nil"/>
            </w:tcBorders>
            <w:shd w:val="clear" w:color="000000" w:fill="EBEBEB"/>
            <w:vAlign w:val="center"/>
            <w:hideMark/>
          </w:tcPr>
          <w:p w14:paraId="39BA0D95"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31A7EAD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11EA030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59837FE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1A9AF3E2" w14:textId="77777777" w:rsidTr="003C1DA2">
        <w:trPr>
          <w:trHeight w:val="283"/>
        </w:trPr>
        <w:tc>
          <w:tcPr>
            <w:tcW w:w="6239" w:type="dxa"/>
            <w:gridSpan w:val="2"/>
            <w:tcBorders>
              <w:top w:val="nil"/>
              <w:left w:val="nil"/>
              <w:bottom w:val="nil"/>
              <w:right w:val="nil"/>
            </w:tcBorders>
            <w:shd w:val="clear" w:color="000000" w:fill="EBEBEB"/>
            <w:vAlign w:val="center"/>
            <w:hideMark/>
          </w:tcPr>
          <w:p w14:paraId="2C01665B"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4CC07FB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0FF11E8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302BC7C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0028E8CD" w14:textId="77777777" w:rsidTr="003C1DA2">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6D6DB0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B9D05E3"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61F7C2B5"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78F5938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1D05FEE6"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77BCA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588CB3F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8E0475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F1ED60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1F74D2CA"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10790D"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3500A3B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21,317</w:t>
            </w:r>
          </w:p>
        </w:tc>
        <w:tc>
          <w:tcPr>
            <w:tcW w:w="1134" w:type="dxa"/>
            <w:gridSpan w:val="4"/>
            <w:tcBorders>
              <w:top w:val="nil"/>
              <w:left w:val="nil"/>
              <w:bottom w:val="single" w:sz="4" w:space="0" w:color="FFFFFF"/>
              <w:right w:val="single" w:sz="4" w:space="0" w:color="FFFFFF"/>
            </w:tcBorders>
            <w:noWrap/>
            <w:vAlign w:val="center"/>
            <w:hideMark/>
          </w:tcPr>
          <w:p w14:paraId="7496767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21,083</w:t>
            </w:r>
          </w:p>
        </w:tc>
        <w:tc>
          <w:tcPr>
            <w:tcW w:w="1134" w:type="dxa"/>
            <w:gridSpan w:val="2"/>
            <w:tcBorders>
              <w:top w:val="nil"/>
              <w:left w:val="nil"/>
              <w:bottom w:val="single" w:sz="4" w:space="0" w:color="FFFFFF"/>
              <w:right w:val="single" w:sz="4" w:space="0" w:color="FFFFFF"/>
            </w:tcBorders>
            <w:noWrap/>
            <w:vAlign w:val="center"/>
            <w:hideMark/>
          </w:tcPr>
          <w:p w14:paraId="4B4B367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22,593</w:t>
            </w:r>
          </w:p>
        </w:tc>
      </w:tr>
      <w:tr w:rsidR="00D53C8A" w14:paraId="09DEFF70"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C75045"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7C5F4C7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F04820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AFD7E3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DA6D61B"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FA12CD"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76B0154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12,655</w:t>
            </w:r>
          </w:p>
        </w:tc>
        <w:tc>
          <w:tcPr>
            <w:tcW w:w="1134" w:type="dxa"/>
            <w:gridSpan w:val="4"/>
            <w:tcBorders>
              <w:top w:val="nil"/>
              <w:left w:val="nil"/>
              <w:bottom w:val="single" w:sz="4" w:space="0" w:color="FFFFFF"/>
              <w:right w:val="single" w:sz="4" w:space="0" w:color="FFFFFF"/>
            </w:tcBorders>
            <w:noWrap/>
            <w:vAlign w:val="center"/>
            <w:hideMark/>
          </w:tcPr>
          <w:p w14:paraId="5C2CC6E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11,677</w:t>
            </w:r>
          </w:p>
        </w:tc>
        <w:tc>
          <w:tcPr>
            <w:tcW w:w="1134" w:type="dxa"/>
            <w:gridSpan w:val="2"/>
            <w:tcBorders>
              <w:top w:val="nil"/>
              <w:left w:val="nil"/>
              <w:bottom w:val="single" w:sz="4" w:space="0" w:color="FFFFFF"/>
              <w:right w:val="single" w:sz="4" w:space="0" w:color="FFFFFF"/>
            </w:tcBorders>
            <w:noWrap/>
            <w:vAlign w:val="center"/>
            <w:hideMark/>
          </w:tcPr>
          <w:p w14:paraId="3CD6F5F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13,393</w:t>
            </w:r>
          </w:p>
        </w:tc>
      </w:tr>
      <w:tr w:rsidR="00D53C8A" w14:paraId="4063B1BE"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70875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0C0459D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DF83D8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5DB13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25EE107"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A6930D"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5064291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887F1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880703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2D3064B"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EB8F9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63F0DA6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1,140</w:t>
            </w:r>
          </w:p>
        </w:tc>
        <w:tc>
          <w:tcPr>
            <w:tcW w:w="1134" w:type="dxa"/>
            <w:gridSpan w:val="4"/>
            <w:tcBorders>
              <w:top w:val="nil"/>
              <w:left w:val="nil"/>
              <w:bottom w:val="single" w:sz="4" w:space="0" w:color="FFFFFF"/>
              <w:right w:val="single" w:sz="4" w:space="0" w:color="FFFFFF"/>
            </w:tcBorders>
            <w:noWrap/>
            <w:vAlign w:val="center"/>
            <w:hideMark/>
          </w:tcPr>
          <w:p w14:paraId="29F7FBB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1,140</w:t>
            </w:r>
          </w:p>
        </w:tc>
        <w:tc>
          <w:tcPr>
            <w:tcW w:w="1134" w:type="dxa"/>
            <w:gridSpan w:val="2"/>
            <w:tcBorders>
              <w:top w:val="nil"/>
              <w:left w:val="nil"/>
              <w:bottom w:val="single" w:sz="4" w:space="0" w:color="FFFFFF"/>
              <w:right w:val="single" w:sz="4" w:space="0" w:color="FFFFFF"/>
            </w:tcBorders>
            <w:noWrap/>
            <w:vAlign w:val="center"/>
            <w:hideMark/>
          </w:tcPr>
          <w:p w14:paraId="297F46F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1,048</w:t>
            </w:r>
          </w:p>
        </w:tc>
      </w:tr>
      <w:tr w:rsidR="00D53C8A" w14:paraId="6C3A6E04"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A52F6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019740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857EB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5C3A6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A729B3B" w14:textId="77777777" w:rsidTr="003C1DA2">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89B8A6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2219BAD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0214B4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852C59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BDA363A" w14:textId="77777777" w:rsidTr="00E7244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9B9DF7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ABE47C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35,111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0D345B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33,900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426B42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37,035</w:t>
            </w:r>
          </w:p>
        </w:tc>
      </w:tr>
      <w:tr w:rsidR="00D53C8A" w14:paraId="1FD57864"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5F24C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6132B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875F0E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FA7B4F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98E255F"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784AF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30E0361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487630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8EEBB2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CD267CC"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3CB0DC"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7C59D1C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33,866</w:t>
            </w:r>
          </w:p>
        </w:tc>
        <w:tc>
          <w:tcPr>
            <w:tcW w:w="1134" w:type="dxa"/>
            <w:gridSpan w:val="4"/>
            <w:tcBorders>
              <w:top w:val="nil"/>
              <w:left w:val="nil"/>
              <w:bottom w:val="single" w:sz="4" w:space="0" w:color="FFFFFF"/>
              <w:right w:val="single" w:sz="4" w:space="0" w:color="FFFFFF"/>
            </w:tcBorders>
            <w:noWrap/>
            <w:vAlign w:val="center"/>
            <w:hideMark/>
          </w:tcPr>
          <w:p w14:paraId="1CD24BD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32,657</w:t>
            </w:r>
          </w:p>
        </w:tc>
        <w:tc>
          <w:tcPr>
            <w:tcW w:w="1134" w:type="dxa"/>
            <w:gridSpan w:val="2"/>
            <w:tcBorders>
              <w:top w:val="nil"/>
              <w:left w:val="nil"/>
              <w:bottom w:val="single" w:sz="4" w:space="0" w:color="FFFFFF"/>
              <w:right w:val="single" w:sz="4" w:space="0" w:color="FFFFFF"/>
            </w:tcBorders>
            <w:noWrap/>
            <w:vAlign w:val="center"/>
            <w:hideMark/>
          </w:tcPr>
          <w:p w14:paraId="4AB42A9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37,582</w:t>
            </w:r>
          </w:p>
        </w:tc>
      </w:tr>
      <w:tr w:rsidR="00D53C8A" w14:paraId="38B99100"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2EE4FCDD" w14:textId="77777777" w:rsidR="00D53C8A" w:rsidRDefault="00D53C8A" w:rsidP="003C1DA2">
            <w:pPr>
              <w:ind w:right="-49"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21C5789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845</w:t>
            </w:r>
          </w:p>
        </w:tc>
        <w:tc>
          <w:tcPr>
            <w:tcW w:w="1134" w:type="dxa"/>
            <w:gridSpan w:val="4"/>
            <w:tcBorders>
              <w:top w:val="nil"/>
              <w:left w:val="nil"/>
              <w:bottom w:val="single" w:sz="4" w:space="0" w:color="FFFFFF"/>
              <w:right w:val="single" w:sz="4" w:space="0" w:color="FFFFFF"/>
            </w:tcBorders>
            <w:noWrap/>
            <w:vAlign w:val="center"/>
            <w:hideMark/>
          </w:tcPr>
          <w:p w14:paraId="2FAFE53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831</w:t>
            </w:r>
          </w:p>
        </w:tc>
        <w:tc>
          <w:tcPr>
            <w:tcW w:w="1134" w:type="dxa"/>
            <w:gridSpan w:val="2"/>
            <w:tcBorders>
              <w:top w:val="nil"/>
              <w:left w:val="nil"/>
              <w:bottom w:val="single" w:sz="4" w:space="0" w:color="FFFFFF"/>
              <w:right w:val="single" w:sz="4" w:space="0" w:color="FFFFFF"/>
            </w:tcBorders>
            <w:noWrap/>
            <w:vAlign w:val="center"/>
            <w:hideMark/>
          </w:tcPr>
          <w:p w14:paraId="09F936D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878</w:t>
            </w:r>
          </w:p>
        </w:tc>
      </w:tr>
      <w:tr w:rsidR="00D53C8A" w14:paraId="79FB9FAE"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FC7DF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0E7A870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D9B579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B7BDDE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AAE5360"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29D71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712D510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289E11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8E0DA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C32E9ED"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C15AF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10CAE44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2A48D5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CF7E7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AFBF381"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45155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0D51A32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FEBAC5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F4025E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CC8BD6C"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B95FB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589B11F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00CA95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0C83C9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BA95D7D" w14:textId="77777777" w:rsidTr="003C1DA2">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C17D942"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69F6B11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63</w:t>
            </w:r>
          </w:p>
        </w:tc>
        <w:tc>
          <w:tcPr>
            <w:tcW w:w="1134" w:type="dxa"/>
            <w:gridSpan w:val="4"/>
            <w:tcBorders>
              <w:top w:val="nil"/>
              <w:left w:val="nil"/>
              <w:bottom w:val="single" w:sz="4" w:space="0" w:color="auto"/>
              <w:right w:val="single" w:sz="4" w:space="0" w:color="FFFFFF"/>
            </w:tcBorders>
            <w:noWrap/>
            <w:vAlign w:val="center"/>
            <w:hideMark/>
          </w:tcPr>
          <w:p w14:paraId="37F4796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w:t>
            </w:r>
          </w:p>
        </w:tc>
        <w:tc>
          <w:tcPr>
            <w:tcW w:w="1134" w:type="dxa"/>
            <w:gridSpan w:val="2"/>
            <w:tcBorders>
              <w:top w:val="nil"/>
              <w:left w:val="nil"/>
              <w:bottom w:val="single" w:sz="4" w:space="0" w:color="auto"/>
              <w:right w:val="single" w:sz="4" w:space="0" w:color="FFFFFF"/>
            </w:tcBorders>
            <w:noWrap/>
            <w:vAlign w:val="center"/>
            <w:hideMark/>
          </w:tcPr>
          <w:p w14:paraId="38E31BA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65</w:t>
            </w:r>
          </w:p>
        </w:tc>
      </w:tr>
      <w:tr w:rsidR="00D53C8A" w14:paraId="3550C51D" w14:textId="77777777" w:rsidTr="00E7244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B74739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D83CA1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34,773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3EBAFF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33,490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3CA5CA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38,525</w:t>
            </w:r>
          </w:p>
        </w:tc>
      </w:tr>
      <w:tr w:rsidR="00D53C8A" w14:paraId="42E8B112" w14:textId="77777777" w:rsidTr="003C1DA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A6B29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41E288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4052BE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5719EE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F8DEA10" w14:textId="77777777" w:rsidTr="003C1DA2">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73DDD421"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201FF8F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059EE2B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3B6B544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55427C3" w14:textId="77777777" w:rsidTr="00E7244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259245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50D487E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(337)</w:t>
            </w:r>
          </w:p>
        </w:tc>
        <w:tc>
          <w:tcPr>
            <w:tcW w:w="1134" w:type="dxa"/>
            <w:gridSpan w:val="4"/>
            <w:tcBorders>
              <w:top w:val="single" w:sz="4" w:space="0" w:color="auto"/>
              <w:left w:val="nil"/>
              <w:bottom w:val="single" w:sz="4" w:space="0" w:color="auto"/>
              <w:right w:val="single" w:sz="4" w:space="0" w:color="FFFFFF"/>
            </w:tcBorders>
            <w:noWrap/>
            <w:vAlign w:val="center"/>
            <w:hideMark/>
          </w:tcPr>
          <w:p w14:paraId="046EA8C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(440)</w:t>
            </w:r>
          </w:p>
        </w:tc>
        <w:tc>
          <w:tcPr>
            <w:tcW w:w="1134" w:type="dxa"/>
            <w:gridSpan w:val="2"/>
            <w:tcBorders>
              <w:top w:val="single" w:sz="4" w:space="0" w:color="auto"/>
              <w:left w:val="nil"/>
              <w:bottom w:val="single" w:sz="4" w:space="0" w:color="auto"/>
              <w:right w:val="single" w:sz="4" w:space="0" w:color="FFFFFF"/>
            </w:tcBorders>
            <w:noWrap/>
            <w:vAlign w:val="center"/>
            <w:hideMark/>
          </w:tcPr>
          <w:p w14:paraId="244C7C9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1,490</w:t>
            </w:r>
          </w:p>
        </w:tc>
      </w:tr>
    </w:tbl>
    <w:p w14:paraId="28863032"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3EF3A529" w14:textId="77777777" w:rsidR="00D53C8A" w:rsidRDefault="00D53C8A" w:rsidP="00D53C8A">
      <w:r>
        <w:rPr>
          <w:sz w:val="24"/>
          <w:szCs w:val="24"/>
          <w:lang w:eastAsia="en-AU"/>
        </w:rPr>
        <w:br w:type="page"/>
      </w:r>
    </w:p>
    <w:tbl>
      <w:tblPr>
        <w:tblW w:w="9715" w:type="dxa"/>
        <w:tblLook w:val="04A0" w:firstRow="1" w:lastRow="0" w:firstColumn="1" w:lastColumn="0" w:noHBand="0" w:noVBand="1"/>
        <w:tblCaption w:val="4.2 Financial Statements - New South Wales Crime Commission - Balance Sheet"/>
        <w:tblDescription w:val="4.2 Financial Statements - New South Wales Crime Commission - Balance Sheet"/>
      </w:tblPr>
      <w:tblGrid>
        <w:gridCol w:w="5356"/>
        <w:gridCol w:w="883"/>
        <w:gridCol w:w="54"/>
        <w:gridCol w:w="319"/>
        <w:gridCol w:w="762"/>
        <w:gridCol w:w="53"/>
        <w:gridCol w:w="341"/>
        <w:gridCol w:w="601"/>
        <w:gridCol w:w="139"/>
        <w:gridCol w:w="53"/>
        <w:gridCol w:w="363"/>
        <w:gridCol w:w="771"/>
        <w:gridCol w:w="20"/>
      </w:tblGrid>
      <w:tr w:rsidR="00D53C8A" w14:paraId="5BDB5295" w14:textId="77777777" w:rsidTr="00291B2F">
        <w:trPr>
          <w:gridAfter w:val="2"/>
          <w:wAfter w:w="791" w:type="dxa"/>
          <w:trHeight w:val="345"/>
        </w:trPr>
        <w:tc>
          <w:tcPr>
            <w:tcW w:w="5356" w:type="dxa"/>
            <w:shd w:val="clear" w:color="auto" w:fill="FFFFFF"/>
            <w:noWrap/>
            <w:vAlign w:val="bottom"/>
            <w:hideMark/>
          </w:tcPr>
          <w:p w14:paraId="2413FC2C"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2DBDFB8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6C663D55"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294BCBEF"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61355881" w14:textId="77777777" w:rsidTr="00291B2F">
        <w:trPr>
          <w:trHeight w:val="283"/>
        </w:trPr>
        <w:tc>
          <w:tcPr>
            <w:tcW w:w="6239" w:type="dxa"/>
            <w:gridSpan w:val="2"/>
            <w:tcBorders>
              <w:top w:val="nil"/>
              <w:left w:val="nil"/>
              <w:bottom w:val="nil"/>
              <w:right w:val="nil"/>
            </w:tcBorders>
            <w:shd w:val="clear" w:color="000000" w:fill="EBEBEB"/>
            <w:vAlign w:val="center"/>
            <w:hideMark/>
          </w:tcPr>
          <w:p w14:paraId="392B85B6"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55B556BB"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28CD25F1"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77BFA17D" w14:textId="77777777" w:rsidTr="00291B2F">
        <w:trPr>
          <w:trHeight w:val="225"/>
        </w:trPr>
        <w:tc>
          <w:tcPr>
            <w:tcW w:w="6239" w:type="dxa"/>
            <w:gridSpan w:val="2"/>
            <w:tcBorders>
              <w:top w:val="nil"/>
              <w:left w:val="nil"/>
              <w:bottom w:val="nil"/>
              <w:right w:val="nil"/>
            </w:tcBorders>
            <w:shd w:val="clear" w:color="000000" w:fill="EBEBEB"/>
            <w:vAlign w:val="center"/>
            <w:hideMark/>
          </w:tcPr>
          <w:p w14:paraId="5691316A"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1B21A692"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4FFFA9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1B3C6A1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3D7B35DD" w14:textId="77777777" w:rsidTr="00291B2F">
        <w:trPr>
          <w:trHeight w:val="283"/>
        </w:trPr>
        <w:tc>
          <w:tcPr>
            <w:tcW w:w="6239" w:type="dxa"/>
            <w:gridSpan w:val="2"/>
            <w:tcBorders>
              <w:top w:val="nil"/>
              <w:left w:val="nil"/>
              <w:bottom w:val="nil"/>
              <w:right w:val="nil"/>
            </w:tcBorders>
            <w:shd w:val="clear" w:color="000000" w:fill="EBEBEB"/>
            <w:vAlign w:val="center"/>
            <w:hideMark/>
          </w:tcPr>
          <w:p w14:paraId="0DA33924"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49D3CFF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5DDD8E1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17A203D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454F70A2" w14:textId="77777777" w:rsidTr="00291B2F">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302072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FD9B6FE"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4E4DF4EE"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1FBA3351"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7EAADE77"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A0D84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1C953AEA"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401DBCE"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65A3B89"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3C32B936"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258A6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473C09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1,895</w:t>
            </w:r>
          </w:p>
        </w:tc>
        <w:tc>
          <w:tcPr>
            <w:tcW w:w="1134" w:type="dxa"/>
            <w:gridSpan w:val="4"/>
            <w:tcBorders>
              <w:top w:val="nil"/>
              <w:left w:val="nil"/>
              <w:bottom w:val="single" w:sz="4" w:space="0" w:color="FFFFFF"/>
              <w:right w:val="single" w:sz="4" w:space="0" w:color="FFFFFF"/>
            </w:tcBorders>
            <w:noWrap/>
            <w:vAlign w:val="center"/>
            <w:hideMark/>
          </w:tcPr>
          <w:p w14:paraId="653A04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1,714</w:t>
            </w:r>
          </w:p>
        </w:tc>
        <w:tc>
          <w:tcPr>
            <w:tcW w:w="1134" w:type="dxa"/>
            <w:gridSpan w:val="2"/>
            <w:tcBorders>
              <w:top w:val="nil"/>
              <w:left w:val="nil"/>
              <w:bottom w:val="single" w:sz="4" w:space="0" w:color="FFFFFF"/>
              <w:right w:val="single" w:sz="4" w:space="0" w:color="FFFFFF"/>
            </w:tcBorders>
            <w:noWrap/>
            <w:vAlign w:val="center"/>
            <w:hideMark/>
          </w:tcPr>
          <w:p w14:paraId="7DBC4F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1,726</w:t>
            </w:r>
          </w:p>
        </w:tc>
      </w:tr>
      <w:tr w:rsidR="00D53C8A" w14:paraId="15377757"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F82BB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BB15F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E9B14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5E5D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FCC97B3"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E9EFE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28A5BD6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1,149</w:t>
            </w:r>
          </w:p>
        </w:tc>
        <w:tc>
          <w:tcPr>
            <w:tcW w:w="1134" w:type="dxa"/>
            <w:gridSpan w:val="4"/>
            <w:tcBorders>
              <w:top w:val="nil"/>
              <w:left w:val="nil"/>
              <w:bottom w:val="single" w:sz="4" w:space="0" w:color="FFFFFF"/>
              <w:right w:val="single" w:sz="4" w:space="0" w:color="FFFFFF"/>
            </w:tcBorders>
            <w:noWrap/>
            <w:vAlign w:val="center"/>
            <w:hideMark/>
          </w:tcPr>
          <w:p w14:paraId="795FC0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1,257</w:t>
            </w:r>
          </w:p>
        </w:tc>
        <w:tc>
          <w:tcPr>
            <w:tcW w:w="1134" w:type="dxa"/>
            <w:gridSpan w:val="2"/>
            <w:tcBorders>
              <w:top w:val="nil"/>
              <w:left w:val="nil"/>
              <w:bottom w:val="single" w:sz="4" w:space="0" w:color="FFFFFF"/>
              <w:right w:val="single" w:sz="4" w:space="0" w:color="FFFFFF"/>
            </w:tcBorders>
            <w:noWrap/>
            <w:vAlign w:val="center"/>
            <w:hideMark/>
          </w:tcPr>
          <w:p w14:paraId="696055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1,257</w:t>
            </w:r>
          </w:p>
        </w:tc>
      </w:tr>
      <w:tr w:rsidR="00D53C8A" w14:paraId="54202217"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E46F8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1496EB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CCFB1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6E181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80CA95E"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C8B4C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01CD24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029C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D4981F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F89D525"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CA488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534E15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58A66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918AE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544FB1C"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C2CC8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3D2C1F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0B1B85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CF95B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74F314B"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6216E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681532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2FB9E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1FCB8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DA8EFFD" w14:textId="77777777" w:rsidTr="00291B2F">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422D1E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66DA711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5315C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1BEBEC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7AFFC19" w14:textId="77777777" w:rsidTr="008A740A">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50BC31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F48C8F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3,043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65168C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2,971</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C2D0F4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2,983</w:t>
            </w:r>
          </w:p>
        </w:tc>
      </w:tr>
      <w:tr w:rsidR="00D53C8A" w14:paraId="652EAFAA"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6714BD"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E935F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6BD6D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C29A86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67B7CC97"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15FFC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260221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D78B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A0688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C2AFC7D"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309D4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110EF0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3EAF0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0CCCE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F4C4D51"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252F8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459E6D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9D0E9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E93987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DCACCA8"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3EF89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33D37C5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356EE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916E1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B9EB6C4"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19FC0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57E799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FF4D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F50D8E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7778B1C"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D65FA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0520A3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03894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5B68E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8EB37B7"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20AC6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3083CA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4AEC647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9D7051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E21A311"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C56B0D"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1AA8D0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950C5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B2F30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5897B71"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79890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4089F6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1,830</w:t>
            </w:r>
          </w:p>
        </w:tc>
        <w:tc>
          <w:tcPr>
            <w:tcW w:w="1134" w:type="dxa"/>
            <w:gridSpan w:val="4"/>
            <w:tcBorders>
              <w:top w:val="nil"/>
              <w:left w:val="nil"/>
              <w:bottom w:val="single" w:sz="4" w:space="0" w:color="FFFFFF"/>
              <w:right w:val="single" w:sz="4" w:space="0" w:color="FFFFFF"/>
            </w:tcBorders>
            <w:noWrap/>
            <w:vAlign w:val="center"/>
            <w:hideMark/>
          </w:tcPr>
          <w:p w14:paraId="07C8583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2,100</w:t>
            </w:r>
          </w:p>
        </w:tc>
        <w:tc>
          <w:tcPr>
            <w:tcW w:w="1134" w:type="dxa"/>
            <w:gridSpan w:val="2"/>
            <w:tcBorders>
              <w:top w:val="nil"/>
              <w:left w:val="nil"/>
              <w:bottom w:val="single" w:sz="4" w:space="0" w:color="FFFFFF"/>
              <w:right w:val="single" w:sz="4" w:space="0" w:color="FFFFFF"/>
            </w:tcBorders>
            <w:noWrap/>
            <w:vAlign w:val="center"/>
            <w:hideMark/>
          </w:tcPr>
          <w:p w14:paraId="2BECC6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3,678</w:t>
            </w:r>
          </w:p>
        </w:tc>
      </w:tr>
      <w:tr w:rsidR="00D53C8A" w14:paraId="4A34F07A"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5179AF" w14:textId="2ECA0937"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2EB6346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F04F0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B87F7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9E50E06"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FA493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7BD8AFF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2E31B2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D9576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A9C2B32"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57C13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489B337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05114A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358395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95BC107"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321BA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115B53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591</w:t>
            </w:r>
          </w:p>
        </w:tc>
        <w:tc>
          <w:tcPr>
            <w:tcW w:w="1134" w:type="dxa"/>
            <w:gridSpan w:val="4"/>
            <w:tcBorders>
              <w:top w:val="nil"/>
              <w:left w:val="nil"/>
              <w:bottom w:val="single" w:sz="4" w:space="0" w:color="FFFFFF"/>
              <w:right w:val="single" w:sz="4" w:space="0" w:color="FFFFFF"/>
            </w:tcBorders>
            <w:noWrap/>
            <w:vAlign w:val="center"/>
            <w:hideMark/>
          </w:tcPr>
          <w:p w14:paraId="77AA7E3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291</w:t>
            </w:r>
          </w:p>
        </w:tc>
        <w:tc>
          <w:tcPr>
            <w:tcW w:w="1134" w:type="dxa"/>
            <w:gridSpan w:val="2"/>
            <w:tcBorders>
              <w:top w:val="nil"/>
              <w:left w:val="nil"/>
              <w:bottom w:val="single" w:sz="4" w:space="0" w:color="FFFFFF"/>
              <w:right w:val="single" w:sz="4" w:space="0" w:color="FFFFFF"/>
            </w:tcBorders>
            <w:noWrap/>
            <w:vAlign w:val="center"/>
            <w:hideMark/>
          </w:tcPr>
          <w:p w14:paraId="62B809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191</w:t>
            </w:r>
          </w:p>
        </w:tc>
      </w:tr>
      <w:tr w:rsidR="00D53C8A" w14:paraId="43375F8C" w14:textId="77777777" w:rsidTr="00291B2F">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0090A0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55D36C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B005F1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84CBE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4A741D6" w14:textId="77777777" w:rsidTr="008A740A">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E59516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394CA9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2,422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E2BD09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2,392</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1EE791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3,870</w:t>
            </w:r>
          </w:p>
        </w:tc>
      </w:tr>
      <w:tr w:rsidR="00D53C8A" w14:paraId="30D0024C" w14:textId="77777777" w:rsidTr="008A740A">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F95A5A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B00DBA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5,465</w:t>
            </w:r>
          </w:p>
        </w:tc>
        <w:tc>
          <w:tcPr>
            <w:tcW w:w="1134" w:type="dxa"/>
            <w:gridSpan w:val="4"/>
            <w:tcBorders>
              <w:top w:val="single" w:sz="4" w:space="0" w:color="auto"/>
              <w:left w:val="nil"/>
              <w:bottom w:val="single" w:sz="4" w:space="0" w:color="auto"/>
              <w:right w:val="single" w:sz="4" w:space="0" w:color="FFFFFF"/>
            </w:tcBorders>
            <w:noWrap/>
            <w:vAlign w:val="center"/>
            <w:hideMark/>
          </w:tcPr>
          <w:p w14:paraId="5AF6489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5,363</w:t>
            </w:r>
          </w:p>
        </w:tc>
        <w:tc>
          <w:tcPr>
            <w:tcW w:w="1134" w:type="dxa"/>
            <w:gridSpan w:val="2"/>
            <w:tcBorders>
              <w:top w:val="single" w:sz="4" w:space="0" w:color="auto"/>
              <w:left w:val="nil"/>
              <w:bottom w:val="single" w:sz="4" w:space="0" w:color="auto"/>
              <w:right w:val="single" w:sz="4" w:space="0" w:color="FFFFFF"/>
            </w:tcBorders>
            <w:noWrap/>
            <w:vAlign w:val="center"/>
            <w:hideMark/>
          </w:tcPr>
          <w:p w14:paraId="354B9CE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6,853</w:t>
            </w:r>
          </w:p>
        </w:tc>
      </w:tr>
      <w:tr w:rsidR="00D53C8A" w14:paraId="2DA2BFD0"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F4DB0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6A84597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268F8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0162C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BDCBA5E"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A550C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7C1991D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BFC45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7F70DE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E4600A8"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E6A07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73A784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C837EC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BA2C3F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F34A984"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93D98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790D58E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1,704</w:t>
            </w:r>
          </w:p>
        </w:tc>
        <w:tc>
          <w:tcPr>
            <w:tcW w:w="1134" w:type="dxa"/>
            <w:gridSpan w:val="4"/>
            <w:tcBorders>
              <w:top w:val="nil"/>
              <w:left w:val="nil"/>
              <w:bottom w:val="single" w:sz="4" w:space="0" w:color="FFFFFF"/>
              <w:right w:val="single" w:sz="4" w:space="0" w:color="FFFFFF"/>
            </w:tcBorders>
            <w:noWrap/>
            <w:vAlign w:val="center"/>
            <w:hideMark/>
          </w:tcPr>
          <w:p w14:paraId="1019551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1,704</w:t>
            </w:r>
          </w:p>
        </w:tc>
        <w:tc>
          <w:tcPr>
            <w:tcW w:w="1134" w:type="dxa"/>
            <w:gridSpan w:val="2"/>
            <w:tcBorders>
              <w:top w:val="nil"/>
              <w:left w:val="nil"/>
              <w:bottom w:val="single" w:sz="4" w:space="0" w:color="FFFFFF"/>
              <w:right w:val="single" w:sz="4" w:space="0" w:color="FFFFFF"/>
            </w:tcBorders>
            <w:noWrap/>
            <w:vAlign w:val="center"/>
            <w:hideMark/>
          </w:tcPr>
          <w:p w14:paraId="36E30B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1,704</w:t>
            </w:r>
          </w:p>
        </w:tc>
      </w:tr>
      <w:tr w:rsidR="00D53C8A" w14:paraId="2BDCDBF1"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57F70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63ADC69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A7E4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EB2AF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96E4955"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EE70A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064E18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92BF11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CD20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2AFB1B7"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0004B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26C1BB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1382B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2"/>
            <w:tcBorders>
              <w:top w:val="nil"/>
              <w:left w:val="nil"/>
              <w:bottom w:val="single" w:sz="4" w:space="0" w:color="FFFFFF"/>
              <w:right w:val="single" w:sz="4" w:space="0" w:color="FFFFFF"/>
            </w:tcBorders>
            <w:noWrap/>
            <w:vAlign w:val="center"/>
            <w:hideMark/>
          </w:tcPr>
          <w:p w14:paraId="12F957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2CA26E9"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4161F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4C5737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2,130</w:t>
            </w:r>
          </w:p>
        </w:tc>
        <w:tc>
          <w:tcPr>
            <w:tcW w:w="1134" w:type="dxa"/>
            <w:gridSpan w:val="4"/>
            <w:tcBorders>
              <w:top w:val="nil"/>
              <w:left w:val="nil"/>
              <w:bottom w:val="single" w:sz="4" w:space="0" w:color="FFFFFF"/>
              <w:right w:val="single" w:sz="4" w:space="0" w:color="FFFFFF"/>
            </w:tcBorders>
            <w:noWrap/>
            <w:vAlign w:val="center"/>
            <w:hideMark/>
          </w:tcPr>
          <w:p w14:paraId="490043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2,130</w:t>
            </w:r>
          </w:p>
        </w:tc>
        <w:tc>
          <w:tcPr>
            <w:tcW w:w="1134" w:type="dxa"/>
            <w:gridSpan w:val="2"/>
            <w:tcBorders>
              <w:top w:val="nil"/>
              <w:left w:val="nil"/>
              <w:bottom w:val="single" w:sz="4" w:space="0" w:color="FFFFFF"/>
              <w:right w:val="single" w:sz="4" w:space="0" w:color="FFFFFF"/>
            </w:tcBorders>
            <w:noWrap/>
            <w:vAlign w:val="center"/>
            <w:hideMark/>
          </w:tcPr>
          <w:p w14:paraId="2A232E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2,130</w:t>
            </w:r>
          </w:p>
        </w:tc>
      </w:tr>
      <w:tr w:rsidR="00D53C8A" w14:paraId="0B9EF5D1"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4382D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8FEABB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D0FA9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CD67D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BF88BDD"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49025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47EC36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BE348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966E8A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A29E530" w14:textId="77777777" w:rsidTr="008A740A">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91A696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54ACFF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3,834</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219031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3,834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49819F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3,834</w:t>
            </w:r>
          </w:p>
        </w:tc>
      </w:tr>
      <w:tr w:rsidR="00D53C8A" w14:paraId="461BC0F7"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4A39F4"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E9E257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410790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6FF2A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5400A8EA"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C6A06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2C04F6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57CC6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D247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10E4F08"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5CFB9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622D91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2ED37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7329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A393442"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FAB7F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096FE18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42B183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44C9D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6DA9541"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968E8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7DE7E1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3CF99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E33088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AF696A0"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9CCEA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0CAFE5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5305739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2"/>
            <w:tcBorders>
              <w:top w:val="nil"/>
              <w:left w:val="nil"/>
              <w:bottom w:val="single" w:sz="4" w:space="0" w:color="FFFFFF"/>
              <w:right w:val="single" w:sz="4" w:space="0" w:color="FFFFFF"/>
            </w:tcBorders>
            <w:noWrap/>
            <w:vAlign w:val="center"/>
            <w:hideMark/>
          </w:tcPr>
          <w:p w14:paraId="133031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849B21D"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FD44B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2F41794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58</w:t>
            </w:r>
          </w:p>
        </w:tc>
        <w:tc>
          <w:tcPr>
            <w:tcW w:w="1134" w:type="dxa"/>
            <w:gridSpan w:val="4"/>
            <w:tcBorders>
              <w:top w:val="nil"/>
              <w:left w:val="nil"/>
              <w:bottom w:val="single" w:sz="4" w:space="0" w:color="FFFFFF"/>
              <w:right w:val="single" w:sz="4" w:space="0" w:color="FFFFFF"/>
            </w:tcBorders>
            <w:noWrap/>
            <w:vAlign w:val="center"/>
            <w:hideMark/>
          </w:tcPr>
          <w:p w14:paraId="7DD70C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58</w:t>
            </w:r>
          </w:p>
        </w:tc>
        <w:tc>
          <w:tcPr>
            <w:tcW w:w="1134" w:type="dxa"/>
            <w:gridSpan w:val="2"/>
            <w:tcBorders>
              <w:top w:val="nil"/>
              <w:left w:val="nil"/>
              <w:bottom w:val="single" w:sz="4" w:space="0" w:color="FFFFFF"/>
              <w:right w:val="single" w:sz="4" w:space="0" w:color="FFFFFF"/>
            </w:tcBorders>
            <w:noWrap/>
            <w:vAlign w:val="center"/>
            <w:hideMark/>
          </w:tcPr>
          <w:p w14:paraId="3DFA59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58</w:t>
            </w:r>
          </w:p>
        </w:tc>
      </w:tr>
      <w:tr w:rsidR="00D53C8A" w14:paraId="2DC4E50B"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42D81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56947E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F8E07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C8ADE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D31B486" w14:textId="77777777" w:rsidTr="008A740A">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593943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9A9D05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58</w:t>
            </w:r>
          </w:p>
        </w:tc>
        <w:tc>
          <w:tcPr>
            <w:tcW w:w="1134" w:type="dxa"/>
            <w:gridSpan w:val="4"/>
            <w:tcBorders>
              <w:top w:val="single" w:sz="4" w:space="0" w:color="auto"/>
              <w:left w:val="nil"/>
              <w:bottom w:val="single" w:sz="4" w:space="0" w:color="auto"/>
              <w:right w:val="single" w:sz="4" w:space="0" w:color="FFFFFF"/>
            </w:tcBorders>
            <w:noWrap/>
            <w:vAlign w:val="center"/>
            <w:hideMark/>
          </w:tcPr>
          <w:p w14:paraId="42A99CD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58</w:t>
            </w:r>
          </w:p>
        </w:tc>
        <w:tc>
          <w:tcPr>
            <w:tcW w:w="1134" w:type="dxa"/>
            <w:gridSpan w:val="2"/>
            <w:tcBorders>
              <w:top w:val="single" w:sz="4" w:space="0" w:color="auto"/>
              <w:left w:val="nil"/>
              <w:bottom w:val="single" w:sz="4" w:space="0" w:color="auto"/>
              <w:right w:val="single" w:sz="4" w:space="0" w:color="FFFFFF"/>
            </w:tcBorders>
            <w:noWrap/>
            <w:vAlign w:val="center"/>
            <w:hideMark/>
          </w:tcPr>
          <w:p w14:paraId="7FF3207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58</w:t>
            </w:r>
          </w:p>
        </w:tc>
      </w:tr>
      <w:tr w:rsidR="00D53C8A" w14:paraId="2DCE175C" w14:textId="77777777" w:rsidTr="008A740A">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6E7482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51C8DBD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3,892</w:t>
            </w:r>
          </w:p>
        </w:tc>
        <w:tc>
          <w:tcPr>
            <w:tcW w:w="1134" w:type="dxa"/>
            <w:gridSpan w:val="4"/>
            <w:tcBorders>
              <w:top w:val="nil"/>
              <w:left w:val="nil"/>
              <w:bottom w:val="single" w:sz="4" w:space="0" w:color="auto"/>
              <w:right w:val="single" w:sz="4" w:space="0" w:color="FFFFFF"/>
            </w:tcBorders>
            <w:noWrap/>
            <w:vAlign w:val="center"/>
            <w:hideMark/>
          </w:tcPr>
          <w:p w14:paraId="21A6736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3,892</w:t>
            </w:r>
          </w:p>
        </w:tc>
        <w:tc>
          <w:tcPr>
            <w:tcW w:w="1134" w:type="dxa"/>
            <w:gridSpan w:val="2"/>
            <w:tcBorders>
              <w:top w:val="nil"/>
              <w:left w:val="nil"/>
              <w:bottom w:val="single" w:sz="4" w:space="0" w:color="auto"/>
              <w:right w:val="single" w:sz="4" w:space="0" w:color="FFFFFF"/>
            </w:tcBorders>
            <w:noWrap/>
            <w:vAlign w:val="center"/>
            <w:hideMark/>
          </w:tcPr>
          <w:p w14:paraId="09A5843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3,892</w:t>
            </w:r>
          </w:p>
        </w:tc>
      </w:tr>
      <w:tr w:rsidR="00D53C8A" w14:paraId="7E0B5E02" w14:textId="77777777" w:rsidTr="008A740A">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662F50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2D5F91E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1,573</w:t>
            </w:r>
          </w:p>
        </w:tc>
        <w:tc>
          <w:tcPr>
            <w:tcW w:w="1134" w:type="dxa"/>
            <w:gridSpan w:val="4"/>
            <w:tcBorders>
              <w:top w:val="nil"/>
              <w:left w:val="nil"/>
              <w:bottom w:val="single" w:sz="4" w:space="0" w:color="auto"/>
              <w:right w:val="single" w:sz="4" w:space="0" w:color="FFFFFF"/>
            </w:tcBorders>
            <w:noWrap/>
            <w:vAlign w:val="center"/>
            <w:hideMark/>
          </w:tcPr>
          <w:p w14:paraId="466DC5E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1,471</w:t>
            </w:r>
          </w:p>
        </w:tc>
        <w:tc>
          <w:tcPr>
            <w:tcW w:w="1134" w:type="dxa"/>
            <w:gridSpan w:val="2"/>
            <w:tcBorders>
              <w:top w:val="nil"/>
              <w:left w:val="nil"/>
              <w:bottom w:val="single" w:sz="4" w:space="0" w:color="auto"/>
              <w:right w:val="single" w:sz="4" w:space="0" w:color="FFFFFF"/>
            </w:tcBorders>
            <w:noWrap/>
            <w:vAlign w:val="center"/>
            <w:hideMark/>
          </w:tcPr>
          <w:p w14:paraId="7C4F01F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2,961</w:t>
            </w:r>
          </w:p>
        </w:tc>
      </w:tr>
      <w:tr w:rsidR="00D53C8A" w14:paraId="763E551D"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22678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63EAF9D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4880803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4C435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660F909F"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5440E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4B4BCCF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1,573</w:t>
            </w:r>
          </w:p>
        </w:tc>
        <w:tc>
          <w:tcPr>
            <w:tcW w:w="1134" w:type="dxa"/>
            <w:gridSpan w:val="4"/>
            <w:tcBorders>
              <w:top w:val="nil"/>
              <w:left w:val="nil"/>
              <w:bottom w:val="single" w:sz="4" w:space="0" w:color="FFFFFF"/>
              <w:right w:val="single" w:sz="4" w:space="0" w:color="FFFFFF"/>
            </w:tcBorders>
            <w:noWrap/>
            <w:vAlign w:val="center"/>
            <w:hideMark/>
          </w:tcPr>
          <w:p w14:paraId="360400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1,471</w:t>
            </w:r>
          </w:p>
        </w:tc>
        <w:tc>
          <w:tcPr>
            <w:tcW w:w="1134" w:type="dxa"/>
            <w:gridSpan w:val="2"/>
            <w:tcBorders>
              <w:top w:val="nil"/>
              <w:left w:val="nil"/>
              <w:bottom w:val="single" w:sz="4" w:space="0" w:color="FFFFFF"/>
              <w:right w:val="single" w:sz="4" w:space="0" w:color="FFFFFF"/>
            </w:tcBorders>
            <w:noWrap/>
            <w:vAlign w:val="center"/>
            <w:hideMark/>
          </w:tcPr>
          <w:p w14:paraId="529981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2,961</w:t>
            </w:r>
          </w:p>
        </w:tc>
      </w:tr>
      <w:tr w:rsidR="00D53C8A" w14:paraId="2EBF050D" w14:textId="77777777" w:rsidTr="00291B2F">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2C235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7E558D6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1FD5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5B259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539427A" w14:textId="77777777" w:rsidTr="00291B2F">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13197B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169639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C184F7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BAD5F9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70A9E7B" w14:textId="77777777" w:rsidTr="008A740A">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0B830B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2530BF3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1,573</w:t>
            </w:r>
          </w:p>
        </w:tc>
        <w:tc>
          <w:tcPr>
            <w:tcW w:w="1134" w:type="dxa"/>
            <w:gridSpan w:val="4"/>
            <w:tcBorders>
              <w:top w:val="nil"/>
              <w:left w:val="nil"/>
              <w:bottom w:val="single" w:sz="4" w:space="0" w:color="auto"/>
              <w:right w:val="single" w:sz="4" w:space="0" w:color="FFFFFF"/>
            </w:tcBorders>
            <w:noWrap/>
            <w:vAlign w:val="center"/>
            <w:hideMark/>
          </w:tcPr>
          <w:p w14:paraId="5A2423F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1,471</w:t>
            </w:r>
          </w:p>
        </w:tc>
        <w:tc>
          <w:tcPr>
            <w:tcW w:w="1134" w:type="dxa"/>
            <w:gridSpan w:val="2"/>
            <w:tcBorders>
              <w:top w:val="nil"/>
              <w:left w:val="nil"/>
              <w:bottom w:val="single" w:sz="4" w:space="0" w:color="auto"/>
              <w:right w:val="single" w:sz="4" w:space="0" w:color="FFFFFF"/>
            </w:tcBorders>
            <w:noWrap/>
            <w:vAlign w:val="center"/>
            <w:hideMark/>
          </w:tcPr>
          <w:p w14:paraId="378511D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2,961</w:t>
            </w:r>
          </w:p>
        </w:tc>
      </w:tr>
    </w:tbl>
    <w:p w14:paraId="3AAA844D" w14:textId="77777777" w:rsidR="00A26076" w:rsidRPr="008A740A" w:rsidRDefault="00A26076">
      <w:pPr>
        <w:rPr>
          <w:sz w:val="14"/>
          <w:szCs w:val="14"/>
        </w:rPr>
      </w:pPr>
      <w:r w:rsidRPr="008A740A">
        <w:rPr>
          <w:sz w:val="14"/>
          <w:szCs w:val="14"/>
        </w:rPr>
        <w:br w:type="page"/>
      </w:r>
    </w:p>
    <w:tbl>
      <w:tblPr>
        <w:tblW w:w="9715" w:type="dxa"/>
        <w:tblLook w:val="04A0" w:firstRow="1" w:lastRow="0" w:firstColumn="1" w:lastColumn="0" w:noHBand="0" w:noVBand="1"/>
        <w:tblCaption w:val="4.2 Financial Statements - New South Wales Crime Commission - Cash Flow Statement"/>
        <w:tblDescription w:val="4.2 Financial Statements - New South Wales Crime Commission - Cash Flow Statement"/>
      </w:tblPr>
      <w:tblGrid>
        <w:gridCol w:w="5653"/>
        <w:gridCol w:w="586"/>
        <w:gridCol w:w="54"/>
        <w:gridCol w:w="547"/>
        <w:gridCol w:w="534"/>
        <w:gridCol w:w="53"/>
        <w:gridCol w:w="506"/>
        <w:gridCol w:w="436"/>
        <w:gridCol w:w="139"/>
        <w:gridCol w:w="53"/>
        <w:gridCol w:w="465"/>
        <w:gridCol w:w="669"/>
        <w:gridCol w:w="20"/>
      </w:tblGrid>
      <w:tr w:rsidR="00D53C8A" w14:paraId="3B0AD2D0" w14:textId="77777777" w:rsidTr="00493BF5">
        <w:trPr>
          <w:gridAfter w:val="2"/>
          <w:wAfter w:w="689" w:type="dxa"/>
          <w:trHeight w:val="360"/>
        </w:trPr>
        <w:tc>
          <w:tcPr>
            <w:tcW w:w="5653" w:type="dxa"/>
            <w:shd w:val="clear" w:color="auto" w:fill="FFFFFF"/>
            <w:noWrap/>
            <w:vAlign w:val="bottom"/>
            <w:hideMark/>
          </w:tcPr>
          <w:p w14:paraId="5698057A" w14:textId="55766917" w:rsidR="00D53C8A" w:rsidRPr="00DB7266" w:rsidRDefault="00D53C8A">
            <w:pPr>
              <w:rPr>
                <w:rStyle w:val="StylePublicSans9ptBoldCustomColorRGB343943"/>
              </w:rPr>
            </w:pPr>
            <w:r w:rsidRPr="00DB7266">
              <w:rPr>
                <w:rStyle w:val="StylePublicSans9ptBoldCustomColorRGB343943"/>
              </w:rPr>
              <w:lastRenderedPageBreak/>
              <w:t>Cash Flow Statement</w:t>
            </w:r>
          </w:p>
        </w:tc>
        <w:tc>
          <w:tcPr>
            <w:tcW w:w="1187" w:type="dxa"/>
            <w:gridSpan w:val="3"/>
            <w:shd w:val="clear" w:color="auto" w:fill="FFFFFF"/>
            <w:noWrap/>
            <w:vAlign w:val="bottom"/>
            <w:hideMark/>
          </w:tcPr>
          <w:p w14:paraId="2116F8D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0955B3BE"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37DD2CC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65D7A74E" w14:textId="77777777" w:rsidTr="00493BF5">
        <w:trPr>
          <w:trHeight w:val="283"/>
        </w:trPr>
        <w:tc>
          <w:tcPr>
            <w:tcW w:w="6239" w:type="dxa"/>
            <w:gridSpan w:val="2"/>
            <w:tcBorders>
              <w:top w:val="nil"/>
              <w:left w:val="nil"/>
              <w:bottom w:val="nil"/>
              <w:right w:val="nil"/>
            </w:tcBorders>
            <w:shd w:val="clear" w:color="000000" w:fill="EBEBEB"/>
            <w:vAlign w:val="center"/>
            <w:hideMark/>
          </w:tcPr>
          <w:p w14:paraId="79BAD6F3"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0FD51082"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7BE6F1D0"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1328BC00" w14:textId="77777777" w:rsidTr="00493BF5">
        <w:trPr>
          <w:trHeight w:val="225"/>
        </w:trPr>
        <w:tc>
          <w:tcPr>
            <w:tcW w:w="6239" w:type="dxa"/>
            <w:gridSpan w:val="2"/>
            <w:tcBorders>
              <w:top w:val="nil"/>
              <w:left w:val="nil"/>
              <w:bottom w:val="nil"/>
              <w:right w:val="nil"/>
            </w:tcBorders>
            <w:shd w:val="clear" w:color="000000" w:fill="EBEBEB"/>
            <w:vAlign w:val="center"/>
            <w:hideMark/>
          </w:tcPr>
          <w:p w14:paraId="1D3A4729"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5FC8B1F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3160CBF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697D9E2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50DBB5BF" w14:textId="77777777" w:rsidTr="00493BF5">
        <w:trPr>
          <w:trHeight w:val="283"/>
        </w:trPr>
        <w:tc>
          <w:tcPr>
            <w:tcW w:w="6239" w:type="dxa"/>
            <w:gridSpan w:val="2"/>
            <w:tcBorders>
              <w:top w:val="nil"/>
              <w:left w:val="nil"/>
              <w:bottom w:val="nil"/>
              <w:right w:val="nil"/>
            </w:tcBorders>
            <w:shd w:val="clear" w:color="000000" w:fill="EBEBEB"/>
            <w:vAlign w:val="center"/>
            <w:hideMark/>
          </w:tcPr>
          <w:p w14:paraId="1CC0F537"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318BEEB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60518AA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33409D3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11991D0D" w14:textId="77777777" w:rsidTr="00493BF5">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F42219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71044C6"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562B375F"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52F81060"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4FDA1807"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FC3DF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1CE1CFB9"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DEABF61"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1BCB78A"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7769D62A"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D897C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1C43F2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20,472</w:t>
            </w:r>
          </w:p>
        </w:tc>
        <w:tc>
          <w:tcPr>
            <w:tcW w:w="1134" w:type="dxa"/>
            <w:gridSpan w:val="4"/>
            <w:tcBorders>
              <w:top w:val="nil"/>
              <w:left w:val="nil"/>
              <w:bottom w:val="single" w:sz="4" w:space="0" w:color="FFFFFF"/>
              <w:right w:val="single" w:sz="4" w:space="0" w:color="FFFFFF"/>
            </w:tcBorders>
            <w:noWrap/>
            <w:vAlign w:val="center"/>
            <w:hideMark/>
          </w:tcPr>
          <w:p w14:paraId="75C0DB9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20,252</w:t>
            </w:r>
          </w:p>
        </w:tc>
        <w:tc>
          <w:tcPr>
            <w:tcW w:w="1134" w:type="dxa"/>
            <w:gridSpan w:val="2"/>
            <w:tcBorders>
              <w:top w:val="nil"/>
              <w:left w:val="nil"/>
              <w:bottom w:val="single" w:sz="4" w:space="0" w:color="FFFFFF"/>
              <w:right w:val="single" w:sz="4" w:space="0" w:color="FFFFFF"/>
            </w:tcBorders>
            <w:noWrap/>
            <w:vAlign w:val="center"/>
            <w:hideMark/>
          </w:tcPr>
          <w:p w14:paraId="02B511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21,715</w:t>
            </w:r>
          </w:p>
        </w:tc>
      </w:tr>
      <w:tr w:rsidR="00D53C8A" w14:paraId="76D1EECD"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49EE1D"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5940ABD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10C76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2EA7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6AB5C55"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C3183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D841B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01BB4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E699E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D2ACB40"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01F6C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416613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F6C2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9938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61AE8ED"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C40B3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24EF73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34C7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0DF00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297EAC6" w14:textId="77777777" w:rsidTr="00493BF5">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0166C85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5F201E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12,655</w:t>
            </w:r>
          </w:p>
        </w:tc>
        <w:tc>
          <w:tcPr>
            <w:tcW w:w="1134" w:type="dxa"/>
            <w:gridSpan w:val="4"/>
            <w:tcBorders>
              <w:top w:val="nil"/>
              <w:left w:val="nil"/>
              <w:bottom w:val="nil"/>
              <w:right w:val="single" w:sz="4" w:space="0" w:color="FFFFFF"/>
            </w:tcBorders>
            <w:noWrap/>
            <w:vAlign w:val="center"/>
            <w:hideMark/>
          </w:tcPr>
          <w:p w14:paraId="6E44A1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13,388</w:t>
            </w:r>
          </w:p>
        </w:tc>
        <w:tc>
          <w:tcPr>
            <w:tcW w:w="1134" w:type="dxa"/>
            <w:gridSpan w:val="2"/>
            <w:tcBorders>
              <w:top w:val="nil"/>
              <w:left w:val="nil"/>
              <w:bottom w:val="nil"/>
              <w:right w:val="single" w:sz="4" w:space="0" w:color="FFFFFF"/>
            </w:tcBorders>
            <w:noWrap/>
            <w:vAlign w:val="center"/>
            <w:hideMark/>
          </w:tcPr>
          <w:p w14:paraId="5A02A5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13,393</w:t>
            </w:r>
          </w:p>
        </w:tc>
      </w:tr>
      <w:tr w:rsidR="00D53C8A" w14:paraId="7118A21D" w14:textId="77777777" w:rsidTr="001B7D0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9168201"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F860C3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33,126</w:t>
            </w:r>
          </w:p>
        </w:tc>
        <w:tc>
          <w:tcPr>
            <w:tcW w:w="1134" w:type="dxa"/>
            <w:gridSpan w:val="4"/>
            <w:tcBorders>
              <w:top w:val="single" w:sz="4" w:space="0" w:color="auto"/>
              <w:left w:val="nil"/>
              <w:bottom w:val="single" w:sz="4" w:space="0" w:color="auto"/>
              <w:right w:val="single" w:sz="4" w:space="0" w:color="FFFFFF"/>
            </w:tcBorders>
            <w:noWrap/>
            <w:vAlign w:val="center"/>
            <w:hideMark/>
          </w:tcPr>
          <w:p w14:paraId="148EBDF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33,640</w:t>
            </w:r>
          </w:p>
        </w:tc>
        <w:tc>
          <w:tcPr>
            <w:tcW w:w="1134" w:type="dxa"/>
            <w:gridSpan w:val="2"/>
            <w:tcBorders>
              <w:top w:val="single" w:sz="4" w:space="0" w:color="auto"/>
              <w:left w:val="nil"/>
              <w:bottom w:val="single" w:sz="4" w:space="0" w:color="auto"/>
              <w:right w:val="single" w:sz="4" w:space="0" w:color="FFFFFF"/>
            </w:tcBorders>
            <w:noWrap/>
            <w:vAlign w:val="center"/>
            <w:hideMark/>
          </w:tcPr>
          <w:p w14:paraId="431AAAD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35,108</w:t>
            </w:r>
          </w:p>
        </w:tc>
      </w:tr>
      <w:tr w:rsidR="00D53C8A" w14:paraId="3F226777"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10329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5D718E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87AF8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096AAC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6AAB9FCE"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E80B8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520F4F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06210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15069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1A2CB3D"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1E9BD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124C960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33,866</w:t>
            </w:r>
          </w:p>
        </w:tc>
        <w:tc>
          <w:tcPr>
            <w:tcW w:w="1134" w:type="dxa"/>
            <w:gridSpan w:val="4"/>
            <w:tcBorders>
              <w:top w:val="nil"/>
              <w:left w:val="nil"/>
              <w:bottom w:val="single" w:sz="4" w:space="0" w:color="FFFFFF"/>
              <w:right w:val="single" w:sz="4" w:space="0" w:color="FFFFFF"/>
            </w:tcBorders>
            <w:noWrap/>
            <w:vAlign w:val="center"/>
            <w:hideMark/>
          </w:tcPr>
          <w:p w14:paraId="1F24D3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32,657</w:t>
            </w:r>
          </w:p>
        </w:tc>
        <w:tc>
          <w:tcPr>
            <w:tcW w:w="1134" w:type="dxa"/>
            <w:gridSpan w:val="2"/>
            <w:tcBorders>
              <w:top w:val="nil"/>
              <w:left w:val="nil"/>
              <w:bottom w:val="single" w:sz="4" w:space="0" w:color="FFFFFF"/>
              <w:right w:val="single" w:sz="4" w:space="0" w:color="FFFFFF"/>
            </w:tcBorders>
            <w:noWrap/>
            <w:vAlign w:val="center"/>
            <w:hideMark/>
          </w:tcPr>
          <w:p w14:paraId="62DE34F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37,582</w:t>
            </w:r>
          </w:p>
        </w:tc>
      </w:tr>
      <w:tr w:rsidR="00D53C8A" w14:paraId="6E09615E"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5B9F07"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1EF0AE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5F89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1A67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1A332D7"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E9527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A0CF6F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E6C59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BDB3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90674A4"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E23C0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E25647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B8BB1C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2FC78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AF1F643"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B56EF4"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766E43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F0E732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8658D7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77E764B"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8139DC"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2B959E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5F78F2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53AAFF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BB34C5D"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8CFEF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211E8D9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2AD2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E28F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D0EFD9F"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85820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14DA02D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AAC943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9BF5AE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7A425DD" w14:textId="77777777" w:rsidTr="00493BF5">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2324B55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524CEE9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63</w:t>
            </w:r>
          </w:p>
        </w:tc>
        <w:tc>
          <w:tcPr>
            <w:tcW w:w="1134" w:type="dxa"/>
            <w:gridSpan w:val="4"/>
            <w:tcBorders>
              <w:top w:val="nil"/>
              <w:left w:val="nil"/>
              <w:bottom w:val="nil"/>
              <w:right w:val="single" w:sz="4" w:space="0" w:color="FFFFFF"/>
            </w:tcBorders>
            <w:noWrap/>
            <w:vAlign w:val="center"/>
            <w:hideMark/>
          </w:tcPr>
          <w:p w14:paraId="6C6A14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1,604</w:t>
            </w:r>
          </w:p>
        </w:tc>
        <w:tc>
          <w:tcPr>
            <w:tcW w:w="1134" w:type="dxa"/>
            <w:gridSpan w:val="2"/>
            <w:tcBorders>
              <w:top w:val="nil"/>
              <w:left w:val="nil"/>
              <w:bottom w:val="nil"/>
              <w:right w:val="single" w:sz="4" w:space="0" w:color="FFFFFF"/>
            </w:tcBorders>
            <w:noWrap/>
            <w:vAlign w:val="center"/>
            <w:hideMark/>
          </w:tcPr>
          <w:p w14:paraId="3CB2EF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65</w:t>
            </w:r>
          </w:p>
        </w:tc>
      </w:tr>
      <w:tr w:rsidR="00D53C8A" w14:paraId="45574E9A" w14:textId="77777777" w:rsidTr="001B7D0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F4D60F5"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68D706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33,929</w:t>
            </w:r>
          </w:p>
        </w:tc>
        <w:tc>
          <w:tcPr>
            <w:tcW w:w="1134" w:type="dxa"/>
            <w:gridSpan w:val="4"/>
            <w:tcBorders>
              <w:top w:val="single" w:sz="4" w:space="0" w:color="auto"/>
              <w:left w:val="nil"/>
              <w:bottom w:val="single" w:sz="4" w:space="0" w:color="auto"/>
              <w:right w:val="single" w:sz="4" w:space="0" w:color="FFFFFF"/>
            </w:tcBorders>
            <w:noWrap/>
            <w:vAlign w:val="center"/>
            <w:hideMark/>
          </w:tcPr>
          <w:p w14:paraId="3B1DA0E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34,261</w:t>
            </w:r>
          </w:p>
        </w:tc>
        <w:tc>
          <w:tcPr>
            <w:tcW w:w="1134" w:type="dxa"/>
            <w:gridSpan w:val="2"/>
            <w:tcBorders>
              <w:top w:val="single" w:sz="4" w:space="0" w:color="auto"/>
              <w:left w:val="nil"/>
              <w:bottom w:val="single" w:sz="4" w:space="0" w:color="auto"/>
              <w:right w:val="single" w:sz="4" w:space="0" w:color="FFFFFF"/>
            </w:tcBorders>
            <w:noWrap/>
            <w:vAlign w:val="center"/>
            <w:hideMark/>
          </w:tcPr>
          <w:p w14:paraId="7AB3231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37,646</w:t>
            </w:r>
          </w:p>
        </w:tc>
      </w:tr>
      <w:tr w:rsidR="00D53C8A" w14:paraId="02614839" w14:textId="77777777" w:rsidTr="001B7D0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16F4AF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659C3B4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802</w:t>
            </w:r>
          </w:p>
        </w:tc>
        <w:tc>
          <w:tcPr>
            <w:tcW w:w="1134" w:type="dxa"/>
            <w:gridSpan w:val="4"/>
            <w:tcBorders>
              <w:top w:val="nil"/>
              <w:left w:val="nil"/>
              <w:bottom w:val="single" w:sz="4" w:space="0" w:color="auto"/>
              <w:right w:val="single" w:sz="4" w:space="0" w:color="FFFFFF"/>
            </w:tcBorders>
            <w:noWrap/>
            <w:vAlign w:val="center"/>
            <w:hideMark/>
          </w:tcPr>
          <w:p w14:paraId="359AE03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621</w:t>
            </w:r>
          </w:p>
        </w:tc>
        <w:tc>
          <w:tcPr>
            <w:tcW w:w="1134" w:type="dxa"/>
            <w:gridSpan w:val="2"/>
            <w:tcBorders>
              <w:top w:val="nil"/>
              <w:left w:val="nil"/>
              <w:bottom w:val="single" w:sz="4" w:space="0" w:color="auto"/>
              <w:right w:val="single" w:sz="4" w:space="0" w:color="FFFFFF"/>
            </w:tcBorders>
            <w:noWrap/>
            <w:vAlign w:val="center"/>
            <w:hideMark/>
          </w:tcPr>
          <w:p w14:paraId="1197A9F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2,538</w:t>
            </w:r>
          </w:p>
        </w:tc>
      </w:tr>
      <w:tr w:rsidR="00D53C8A" w14:paraId="63F286E5"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1C691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01F905B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95CB3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45FA2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8DAC3B5"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2DEA6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7E86BB9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D6D2C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96167D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78BCFAE"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92CD9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79E62E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(678)</w:t>
            </w:r>
          </w:p>
        </w:tc>
        <w:tc>
          <w:tcPr>
            <w:tcW w:w="1134" w:type="dxa"/>
            <w:gridSpan w:val="4"/>
            <w:tcBorders>
              <w:top w:val="nil"/>
              <w:left w:val="nil"/>
              <w:bottom w:val="single" w:sz="4" w:space="0" w:color="FFFFFF"/>
              <w:right w:val="single" w:sz="4" w:space="0" w:color="FFFFFF"/>
            </w:tcBorders>
            <w:noWrap/>
            <w:vAlign w:val="center"/>
            <w:hideMark/>
          </w:tcPr>
          <w:p w14:paraId="0E8200B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(778)</w:t>
            </w:r>
          </w:p>
        </w:tc>
        <w:tc>
          <w:tcPr>
            <w:tcW w:w="1134" w:type="dxa"/>
            <w:gridSpan w:val="2"/>
            <w:tcBorders>
              <w:top w:val="nil"/>
              <w:left w:val="nil"/>
              <w:bottom w:val="single" w:sz="4" w:space="0" w:color="FFFFFF"/>
              <w:right w:val="single" w:sz="4" w:space="0" w:color="FFFFFF"/>
            </w:tcBorders>
            <w:noWrap/>
            <w:vAlign w:val="center"/>
            <w:hideMark/>
          </w:tcPr>
          <w:p w14:paraId="2C6346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(2,426)</w:t>
            </w:r>
          </w:p>
        </w:tc>
      </w:tr>
      <w:tr w:rsidR="00D53C8A" w14:paraId="1B58E629"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AB47C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4AECDF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C576A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08A793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ED42FB2"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8268B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71F738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432E3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F3E29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2857BCD"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36990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529A7C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B9FD4D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B421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81015CF"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EB3BF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0C6954E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FEB86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991C3C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C8B5343" w14:textId="77777777" w:rsidTr="00493BF5">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1C219DB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50AC1E2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w:t>
            </w:r>
          </w:p>
        </w:tc>
        <w:tc>
          <w:tcPr>
            <w:tcW w:w="1134" w:type="dxa"/>
            <w:gridSpan w:val="4"/>
            <w:tcBorders>
              <w:top w:val="nil"/>
              <w:left w:val="nil"/>
              <w:bottom w:val="nil"/>
              <w:right w:val="single" w:sz="4" w:space="0" w:color="FFFFFF"/>
            </w:tcBorders>
            <w:noWrap/>
            <w:vAlign w:val="center"/>
            <w:hideMark/>
          </w:tcPr>
          <w:p w14:paraId="760E23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176D05F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w:t>
            </w:r>
          </w:p>
        </w:tc>
      </w:tr>
      <w:tr w:rsidR="00D53C8A" w14:paraId="69313E86" w14:textId="77777777" w:rsidTr="001B7D0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8060C7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B18932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(778)</w:t>
            </w:r>
          </w:p>
        </w:tc>
        <w:tc>
          <w:tcPr>
            <w:tcW w:w="1134" w:type="dxa"/>
            <w:gridSpan w:val="4"/>
            <w:tcBorders>
              <w:top w:val="single" w:sz="4" w:space="0" w:color="auto"/>
              <w:left w:val="nil"/>
              <w:bottom w:val="single" w:sz="4" w:space="0" w:color="auto"/>
              <w:right w:val="single" w:sz="4" w:space="0" w:color="FFFFFF"/>
            </w:tcBorders>
            <w:noWrap/>
            <w:vAlign w:val="center"/>
            <w:hideMark/>
          </w:tcPr>
          <w:p w14:paraId="38D3522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(778)</w:t>
            </w:r>
          </w:p>
        </w:tc>
        <w:tc>
          <w:tcPr>
            <w:tcW w:w="1134" w:type="dxa"/>
            <w:gridSpan w:val="2"/>
            <w:tcBorders>
              <w:top w:val="single" w:sz="4" w:space="0" w:color="auto"/>
              <w:left w:val="nil"/>
              <w:bottom w:val="single" w:sz="4" w:space="0" w:color="auto"/>
              <w:right w:val="single" w:sz="4" w:space="0" w:color="FFFFFF"/>
            </w:tcBorders>
            <w:noWrap/>
            <w:vAlign w:val="center"/>
            <w:hideMark/>
          </w:tcPr>
          <w:p w14:paraId="1E02B6F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(2,526)</w:t>
            </w:r>
          </w:p>
        </w:tc>
      </w:tr>
      <w:tr w:rsidR="00D53C8A" w14:paraId="7CC7AE37"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38880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10C6425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0ECC5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66FDE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60297DA1"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7373D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4F2EA1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AF8271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FF7B4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02DC4D8"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C568B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5A4F55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309E55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545A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8E736EC"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E56B0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2A48069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830E1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51BDB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9C139E7"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32CCE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4CEAC9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630C8F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89AE7F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85915AE"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D7510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434C218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AB01E4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864D8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926F594" w14:textId="77777777" w:rsidTr="00493BF5">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5CA15B5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353951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7309A61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5436109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2C9EE27" w14:textId="77777777" w:rsidTr="001B7D0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6A7F34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42BB8D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4" w:type="dxa"/>
            <w:gridSpan w:val="4"/>
            <w:tcBorders>
              <w:top w:val="single" w:sz="4" w:space="0" w:color="auto"/>
              <w:left w:val="nil"/>
              <w:bottom w:val="single" w:sz="4" w:space="0" w:color="auto"/>
              <w:right w:val="single" w:sz="4" w:space="0" w:color="FFFFFF"/>
            </w:tcBorders>
            <w:noWrap/>
            <w:vAlign w:val="center"/>
            <w:hideMark/>
          </w:tcPr>
          <w:p w14:paraId="6C5EDAB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0DFA34D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D53C8A" w14:paraId="05E32FDA" w14:textId="77777777" w:rsidTr="001B7D0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7C2240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5DED4D4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w:t>
            </w:r>
          </w:p>
        </w:tc>
        <w:tc>
          <w:tcPr>
            <w:tcW w:w="1134" w:type="dxa"/>
            <w:gridSpan w:val="4"/>
            <w:tcBorders>
              <w:top w:val="nil"/>
              <w:left w:val="nil"/>
              <w:bottom w:val="single" w:sz="4" w:space="0" w:color="auto"/>
              <w:right w:val="single" w:sz="4" w:space="0" w:color="FFFFFF"/>
            </w:tcBorders>
            <w:noWrap/>
            <w:vAlign w:val="center"/>
            <w:hideMark/>
          </w:tcPr>
          <w:p w14:paraId="73B9843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(157)</w:t>
            </w:r>
          </w:p>
        </w:tc>
        <w:tc>
          <w:tcPr>
            <w:tcW w:w="1134" w:type="dxa"/>
            <w:gridSpan w:val="2"/>
            <w:tcBorders>
              <w:top w:val="nil"/>
              <w:left w:val="nil"/>
              <w:bottom w:val="single" w:sz="4" w:space="0" w:color="auto"/>
              <w:right w:val="single" w:sz="4" w:space="0" w:color="FFFFFF"/>
            </w:tcBorders>
            <w:noWrap/>
            <w:vAlign w:val="center"/>
            <w:hideMark/>
          </w:tcPr>
          <w:p w14:paraId="2F12F8E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w:t>
            </w:r>
          </w:p>
        </w:tc>
      </w:tr>
      <w:tr w:rsidR="00D53C8A" w14:paraId="556E6540" w14:textId="77777777" w:rsidTr="00B80D5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77AF7CA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224F322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1,871</w:t>
            </w:r>
          </w:p>
        </w:tc>
        <w:tc>
          <w:tcPr>
            <w:tcW w:w="1134" w:type="dxa"/>
            <w:gridSpan w:val="4"/>
            <w:tcBorders>
              <w:top w:val="nil"/>
              <w:left w:val="nil"/>
              <w:bottom w:val="nil"/>
              <w:right w:val="single" w:sz="4" w:space="0" w:color="FFFFFF"/>
            </w:tcBorders>
            <w:noWrap/>
            <w:vAlign w:val="center"/>
            <w:hideMark/>
          </w:tcPr>
          <w:p w14:paraId="534396E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1,871</w:t>
            </w:r>
          </w:p>
        </w:tc>
        <w:tc>
          <w:tcPr>
            <w:tcW w:w="1134" w:type="dxa"/>
            <w:gridSpan w:val="2"/>
            <w:tcBorders>
              <w:top w:val="nil"/>
              <w:left w:val="nil"/>
              <w:bottom w:val="nil"/>
              <w:right w:val="single" w:sz="4" w:space="0" w:color="FFFFFF"/>
            </w:tcBorders>
            <w:noWrap/>
            <w:vAlign w:val="center"/>
            <w:hideMark/>
          </w:tcPr>
          <w:p w14:paraId="6301C1A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1,714</w:t>
            </w:r>
          </w:p>
        </w:tc>
      </w:tr>
      <w:tr w:rsidR="00D53C8A" w14:paraId="1BF10C79" w14:textId="77777777" w:rsidTr="00B80D54">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72F3CB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A38101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3CF23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C8316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D692EAE" w14:textId="77777777" w:rsidTr="00B80D5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0978301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62D9835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D8FDDF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234447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FB8FF65" w14:textId="77777777" w:rsidTr="001B7D0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730887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BEF894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1,895</w:t>
            </w:r>
          </w:p>
        </w:tc>
        <w:tc>
          <w:tcPr>
            <w:tcW w:w="1134" w:type="dxa"/>
            <w:gridSpan w:val="4"/>
            <w:tcBorders>
              <w:top w:val="single" w:sz="4" w:space="0" w:color="auto"/>
              <w:left w:val="nil"/>
              <w:bottom w:val="single" w:sz="4" w:space="0" w:color="auto"/>
              <w:right w:val="single" w:sz="4" w:space="0" w:color="FFFFFF"/>
            </w:tcBorders>
            <w:noWrap/>
            <w:vAlign w:val="center"/>
            <w:hideMark/>
          </w:tcPr>
          <w:p w14:paraId="6F7353E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1,714</w:t>
            </w:r>
          </w:p>
        </w:tc>
        <w:tc>
          <w:tcPr>
            <w:tcW w:w="1134" w:type="dxa"/>
            <w:gridSpan w:val="2"/>
            <w:tcBorders>
              <w:top w:val="single" w:sz="4" w:space="0" w:color="auto"/>
              <w:left w:val="nil"/>
              <w:bottom w:val="single" w:sz="4" w:space="0" w:color="auto"/>
              <w:right w:val="single" w:sz="4" w:space="0" w:color="FFFFFF"/>
            </w:tcBorders>
            <w:noWrap/>
            <w:vAlign w:val="center"/>
            <w:hideMark/>
          </w:tcPr>
          <w:p w14:paraId="36665AD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1,726</w:t>
            </w:r>
          </w:p>
        </w:tc>
      </w:tr>
    </w:tbl>
    <w:p w14:paraId="472A8C20"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464E7793" w14:textId="227C5D9E" w:rsidR="00D53C8A" w:rsidRDefault="00D53C8A" w:rsidP="00D53C8A"/>
    <w:p w14:paraId="112A6549" w14:textId="77777777" w:rsidR="00A26076" w:rsidRDefault="00A26076" w:rsidP="00D53C8A">
      <w:pPr>
        <w:rPr>
          <w:rFonts w:ascii="Public Sans SemiBold" w:hAnsi="Public Sans SemiBold" w:cs="Calibri"/>
          <w:b/>
          <w:bCs/>
          <w:color w:val="22272B"/>
          <w:sz w:val="27"/>
          <w:szCs w:val="27"/>
          <w:lang w:eastAsia="en-AU"/>
        </w:rPr>
        <w:sectPr w:rsidR="00A26076" w:rsidSect="00703A51">
          <w:headerReference w:type="even" r:id="rId30"/>
          <w:headerReference w:type="default" r:id="rId31"/>
          <w:headerReference w:type="first" r:id="rId32"/>
          <w:footerReference w:type="first" r:id="rId33"/>
          <w:pgSz w:w="11907" w:h="16840" w:code="9"/>
          <w:pgMar w:top="1134" w:right="1134" w:bottom="567" w:left="1134" w:header="454" w:footer="454" w:gutter="0"/>
          <w:cols w:space="720"/>
          <w:titlePg/>
          <w:docGrid w:linePitch="272"/>
        </w:sectPr>
      </w:pPr>
    </w:p>
    <w:p w14:paraId="4B4E14F9"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NSW Police Force</w:t>
      </w:r>
    </w:p>
    <w:tbl>
      <w:tblPr>
        <w:tblW w:w="9715" w:type="dxa"/>
        <w:tblLook w:val="04A0" w:firstRow="1" w:lastRow="0" w:firstColumn="1" w:lastColumn="0" w:noHBand="0" w:noVBand="1"/>
        <w:tblCaption w:val="4.2 Financial Statements - NSW Police Force - Operating Statement"/>
        <w:tblDescription w:val="4.2 Financial Statements - NSW Police Force - Operating Statement"/>
      </w:tblPr>
      <w:tblGrid>
        <w:gridCol w:w="5356"/>
        <w:gridCol w:w="883"/>
        <w:gridCol w:w="54"/>
        <w:gridCol w:w="319"/>
        <w:gridCol w:w="762"/>
        <w:gridCol w:w="53"/>
        <w:gridCol w:w="341"/>
        <w:gridCol w:w="601"/>
        <w:gridCol w:w="139"/>
        <w:gridCol w:w="53"/>
        <w:gridCol w:w="363"/>
        <w:gridCol w:w="771"/>
        <w:gridCol w:w="20"/>
      </w:tblGrid>
      <w:tr w:rsidR="00D53C8A" w14:paraId="72CE487A" w14:textId="77777777" w:rsidTr="00493BF5">
        <w:trPr>
          <w:gridAfter w:val="2"/>
          <w:wAfter w:w="791" w:type="dxa"/>
          <w:trHeight w:val="315"/>
        </w:trPr>
        <w:tc>
          <w:tcPr>
            <w:tcW w:w="5356" w:type="dxa"/>
            <w:shd w:val="clear" w:color="auto" w:fill="FFFFFF"/>
            <w:noWrap/>
            <w:vAlign w:val="bottom"/>
            <w:hideMark/>
          </w:tcPr>
          <w:p w14:paraId="0D8774BE"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20966029"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43F3D525"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7C44B485"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1F7FF71C" w14:textId="77777777" w:rsidTr="00493BF5">
        <w:trPr>
          <w:trHeight w:val="283"/>
        </w:trPr>
        <w:tc>
          <w:tcPr>
            <w:tcW w:w="6239" w:type="dxa"/>
            <w:gridSpan w:val="2"/>
            <w:tcBorders>
              <w:top w:val="nil"/>
              <w:left w:val="nil"/>
              <w:bottom w:val="nil"/>
              <w:right w:val="nil"/>
            </w:tcBorders>
            <w:shd w:val="clear" w:color="000000" w:fill="EBEBEB"/>
            <w:vAlign w:val="center"/>
            <w:hideMark/>
          </w:tcPr>
          <w:p w14:paraId="11FF097E"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001BD4C9"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46BEC45D"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65BEEBFC" w14:textId="77777777" w:rsidTr="00493BF5">
        <w:trPr>
          <w:trHeight w:val="225"/>
        </w:trPr>
        <w:tc>
          <w:tcPr>
            <w:tcW w:w="6239" w:type="dxa"/>
            <w:gridSpan w:val="2"/>
            <w:tcBorders>
              <w:top w:val="nil"/>
              <w:left w:val="nil"/>
              <w:bottom w:val="nil"/>
              <w:right w:val="nil"/>
            </w:tcBorders>
            <w:shd w:val="clear" w:color="000000" w:fill="EBEBEB"/>
            <w:vAlign w:val="center"/>
            <w:hideMark/>
          </w:tcPr>
          <w:p w14:paraId="0B37AE70"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722BBA2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1292591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1370B43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4A5C0D5C" w14:textId="77777777" w:rsidTr="00493BF5">
        <w:trPr>
          <w:trHeight w:val="283"/>
        </w:trPr>
        <w:tc>
          <w:tcPr>
            <w:tcW w:w="6239" w:type="dxa"/>
            <w:gridSpan w:val="2"/>
            <w:tcBorders>
              <w:top w:val="nil"/>
              <w:left w:val="nil"/>
              <w:bottom w:val="nil"/>
              <w:right w:val="nil"/>
            </w:tcBorders>
            <w:shd w:val="clear" w:color="000000" w:fill="EBEBEB"/>
            <w:vAlign w:val="center"/>
            <w:hideMark/>
          </w:tcPr>
          <w:p w14:paraId="6870175C"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2F3D051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52F8B63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2A744A8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5C4CF5C1" w14:textId="77777777" w:rsidTr="00493BF5">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BE759D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56E1100" w14:textId="77777777" w:rsidR="00D53C8A" w:rsidRDefault="00D53C8A" w:rsidP="00493BF5">
            <w:pPr>
              <w:ind w:left="-57" w:right="-57"/>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A8F17ED" w14:textId="77777777" w:rsidR="00D53C8A" w:rsidRDefault="00D53C8A" w:rsidP="00493BF5">
            <w:pPr>
              <w:ind w:left="-57" w:right="-57"/>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E959A4A" w14:textId="77777777" w:rsidR="00D53C8A" w:rsidRDefault="00D53C8A" w:rsidP="00493BF5">
            <w:pPr>
              <w:ind w:left="-57" w:right="-57"/>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2F3E1883"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7CC409"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4079355B"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500C4B8"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9878676"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51B9070E"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3F238A"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1D43700D"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4,608,858</w:t>
            </w:r>
          </w:p>
        </w:tc>
        <w:tc>
          <w:tcPr>
            <w:tcW w:w="1134" w:type="dxa"/>
            <w:gridSpan w:val="4"/>
            <w:tcBorders>
              <w:top w:val="nil"/>
              <w:left w:val="nil"/>
              <w:bottom w:val="single" w:sz="4" w:space="0" w:color="FFFFFF"/>
              <w:right w:val="single" w:sz="4" w:space="0" w:color="FFFFFF"/>
            </w:tcBorders>
            <w:noWrap/>
            <w:vAlign w:val="center"/>
            <w:hideMark/>
          </w:tcPr>
          <w:p w14:paraId="3F2E7392"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4,486,021</w:t>
            </w:r>
          </w:p>
        </w:tc>
        <w:tc>
          <w:tcPr>
            <w:tcW w:w="1134" w:type="dxa"/>
            <w:gridSpan w:val="2"/>
            <w:tcBorders>
              <w:top w:val="nil"/>
              <w:left w:val="nil"/>
              <w:bottom w:val="single" w:sz="4" w:space="0" w:color="FFFFFF"/>
              <w:right w:val="single" w:sz="4" w:space="0" w:color="FFFFFF"/>
            </w:tcBorders>
            <w:noWrap/>
            <w:vAlign w:val="center"/>
            <w:hideMark/>
          </w:tcPr>
          <w:p w14:paraId="74148180"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4,768,302</w:t>
            </w:r>
          </w:p>
        </w:tc>
      </w:tr>
      <w:tr w:rsidR="00D53C8A" w14:paraId="10789DD1"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509228"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2803DBDA"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7161370"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F46FF9"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A379BA7"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4B2626"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24038E18"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416,782</w:t>
            </w:r>
          </w:p>
        </w:tc>
        <w:tc>
          <w:tcPr>
            <w:tcW w:w="1134" w:type="dxa"/>
            <w:gridSpan w:val="4"/>
            <w:tcBorders>
              <w:top w:val="nil"/>
              <w:left w:val="nil"/>
              <w:bottom w:val="single" w:sz="4" w:space="0" w:color="FFFFFF"/>
              <w:right w:val="single" w:sz="4" w:space="0" w:color="FFFFFF"/>
            </w:tcBorders>
            <w:noWrap/>
            <w:vAlign w:val="center"/>
            <w:hideMark/>
          </w:tcPr>
          <w:p w14:paraId="376F0629"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633,882</w:t>
            </w:r>
          </w:p>
        </w:tc>
        <w:tc>
          <w:tcPr>
            <w:tcW w:w="1134" w:type="dxa"/>
            <w:gridSpan w:val="2"/>
            <w:tcBorders>
              <w:top w:val="nil"/>
              <w:left w:val="nil"/>
              <w:bottom w:val="single" w:sz="4" w:space="0" w:color="FFFFFF"/>
              <w:right w:val="single" w:sz="4" w:space="0" w:color="FFFFFF"/>
            </w:tcBorders>
            <w:noWrap/>
            <w:vAlign w:val="center"/>
            <w:hideMark/>
          </w:tcPr>
          <w:p w14:paraId="394C2BC3"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452,519</w:t>
            </w:r>
          </w:p>
        </w:tc>
      </w:tr>
      <w:tr w:rsidR="00D53C8A" w14:paraId="79AFBCC3"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5B17E9"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BB0E8A2"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11,653</w:t>
            </w:r>
          </w:p>
        </w:tc>
        <w:tc>
          <w:tcPr>
            <w:tcW w:w="1134" w:type="dxa"/>
            <w:gridSpan w:val="4"/>
            <w:tcBorders>
              <w:top w:val="nil"/>
              <w:left w:val="nil"/>
              <w:bottom w:val="single" w:sz="4" w:space="0" w:color="FFFFFF"/>
              <w:right w:val="single" w:sz="4" w:space="0" w:color="FFFFFF"/>
            </w:tcBorders>
            <w:noWrap/>
            <w:vAlign w:val="center"/>
            <w:hideMark/>
          </w:tcPr>
          <w:p w14:paraId="4CD98863"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251,897</w:t>
            </w:r>
          </w:p>
        </w:tc>
        <w:tc>
          <w:tcPr>
            <w:tcW w:w="1134" w:type="dxa"/>
            <w:gridSpan w:val="2"/>
            <w:tcBorders>
              <w:top w:val="nil"/>
              <w:left w:val="nil"/>
              <w:bottom w:val="single" w:sz="4" w:space="0" w:color="FFFFFF"/>
              <w:right w:val="single" w:sz="4" w:space="0" w:color="FFFFFF"/>
            </w:tcBorders>
            <w:noWrap/>
            <w:vAlign w:val="center"/>
            <w:hideMark/>
          </w:tcPr>
          <w:p w14:paraId="50522058"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13,542</w:t>
            </w:r>
          </w:p>
        </w:tc>
      </w:tr>
      <w:tr w:rsidR="00D53C8A" w14:paraId="0FBE9D2D"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E97B2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492659D0"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F5067D0"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AAB7BF1"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5E34A18"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A08BE9"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102424D7"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256,761</w:t>
            </w:r>
          </w:p>
        </w:tc>
        <w:tc>
          <w:tcPr>
            <w:tcW w:w="1134" w:type="dxa"/>
            <w:gridSpan w:val="4"/>
            <w:tcBorders>
              <w:top w:val="nil"/>
              <w:left w:val="nil"/>
              <w:bottom w:val="single" w:sz="4" w:space="0" w:color="FFFFFF"/>
              <w:right w:val="single" w:sz="4" w:space="0" w:color="FFFFFF"/>
            </w:tcBorders>
            <w:noWrap/>
            <w:vAlign w:val="center"/>
            <w:hideMark/>
          </w:tcPr>
          <w:p w14:paraId="55A6129D"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248,761</w:t>
            </w:r>
          </w:p>
        </w:tc>
        <w:tc>
          <w:tcPr>
            <w:tcW w:w="1134" w:type="dxa"/>
            <w:gridSpan w:val="2"/>
            <w:tcBorders>
              <w:top w:val="nil"/>
              <w:left w:val="nil"/>
              <w:bottom w:val="single" w:sz="4" w:space="0" w:color="FFFFFF"/>
              <w:right w:val="single" w:sz="4" w:space="0" w:color="FFFFFF"/>
            </w:tcBorders>
            <w:noWrap/>
            <w:vAlign w:val="center"/>
            <w:hideMark/>
          </w:tcPr>
          <w:p w14:paraId="5F24E7F3"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256,876</w:t>
            </w:r>
          </w:p>
        </w:tc>
      </w:tr>
      <w:tr w:rsidR="00D53C8A" w14:paraId="3B7AB22C"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9E350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F649A12"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19,477</w:t>
            </w:r>
          </w:p>
        </w:tc>
        <w:tc>
          <w:tcPr>
            <w:tcW w:w="1134" w:type="dxa"/>
            <w:gridSpan w:val="4"/>
            <w:tcBorders>
              <w:top w:val="nil"/>
              <w:left w:val="nil"/>
              <w:bottom w:val="single" w:sz="4" w:space="0" w:color="FFFFFF"/>
              <w:right w:val="single" w:sz="4" w:space="0" w:color="FFFFFF"/>
            </w:tcBorders>
            <w:noWrap/>
            <w:vAlign w:val="center"/>
            <w:hideMark/>
          </w:tcPr>
          <w:p w14:paraId="7177602E"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19,477</w:t>
            </w:r>
          </w:p>
        </w:tc>
        <w:tc>
          <w:tcPr>
            <w:tcW w:w="1134" w:type="dxa"/>
            <w:gridSpan w:val="2"/>
            <w:tcBorders>
              <w:top w:val="nil"/>
              <w:left w:val="nil"/>
              <w:bottom w:val="single" w:sz="4" w:space="0" w:color="FFFFFF"/>
              <w:right w:val="single" w:sz="4" w:space="0" w:color="FFFFFF"/>
            </w:tcBorders>
            <w:noWrap/>
            <w:vAlign w:val="center"/>
            <w:hideMark/>
          </w:tcPr>
          <w:p w14:paraId="0BB1B508"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19,668</w:t>
            </w:r>
          </w:p>
        </w:tc>
      </w:tr>
      <w:tr w:rsidR="00D53C8A" w14:paraId="4F3CEF26" w14:textId="77777777" w:rsidTr="00493BF5">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D1219A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6A6EE313"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B0A2DCA"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08B68B7"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53C1FBA" w14:textId="77777777" w:rsidTr="001B7D0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FAF674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71942BE" w14:textId="77777777" w:rsidR="00D53C8A" w:rsidRDefault="00D53C8A" w:rsidP="00493BF5">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5,313,530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F223EED" w14:textId="77777777" w:rsidR="00D53C8A" w:rsidRDefault="00D53C8A" w:rsidP="00493BF5">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5,640,037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FD4E403" w14:textId="77777777" w:rsidR="00D53C8A" w:rsidRDefault="00D53C8A" w:rsidP="00493BF5">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5,510,906</w:t>
            </w:r>
          </w:p>
        </w:tc>
      </w:tr>
      <w:tr w:rsidR="00D53C8A" w14:paraId="07950AD7"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9A1E3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9857F7E" w14:textId="77777777" w:rsidR="00D53C8A" w:rsidRDefault="00D53C8A" w:rsidP="00493BF5">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178CD01" w14:textId="77777777" w:rsidR="00D53C8A" w:rsidRDefault="00D53C8A" w:rsidP="00493BF5">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25D7D19" w14:textId="77777777" w:rsidR="00D53C8A" w:rsidRDefault="00D53C8A" w:rsidP="00493BF5">
            <w:pPr>
              <w:ind w:left="-57" w:right="-57"/>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B77A907"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CD9D2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1A1343E7"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020C144"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3A3516E"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935F0F9"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9C30A2"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7B028E71"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4,914,919</w:t>
            </w:r>
          </w:p>
        </w:tc>
        <w:tc>
          <w:tcPr>
            <w:tcW w:w="1134" w:type="dxa"/>
            <w:gridSpan w:val="4"/>
            <w:tcBorders>
              <w:top w:val="nil"/>
              <w:left w:val="nil"/>
              <w:bottom w:val="single" w:sz="4" w:space="0" w:color="FFFFFF"/>
              <w:right w:val="single" w:sz="4" w:space="0" w:color="FFFFFF"/>
            </w:tcBorders>
            <w:noWrap/>
            <w:vAlign w:val="center"/>
            <w:hideMark/>
          </w:tcPr>
          <w:p w14:paraId="2C1F6BDB"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4,864,972</w:t>
            </w:r>
          </w:p>
        </w:tc>
        <w:tc>
          <w:tcPr>
            <w:tcW w:w="1134" w:type="dxa"/>
            <w:gridSpan w:val="2"/>
            <w:tcBorders>
              <w:top w:val="nil"/>
              <w:left w:val="nil"/>
              <w:bottom w:val="single" w:sz="4" w:space="0" w:color="FFFFFF"/>
              <w:right w:val="single" w:sz="4" w:space="0" w:color="FFFFFF"/>
            </w:tcBorders>
            <w:noWrap/>
            <w:vAlign w:val="center"/>
            <w:hideMark/>
          </w:tcPr>
          <w:p w14:paraId="4C796C20"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5,463,182</w:t>
            </w:r>
          </w:p>
        </w:tc>
      </w:tr>
      <w:tr w:rsidR="00D53C8A" w14:paraId="56660DAD"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556A6922" w14:textId="77777777" w:rsidR="00D53C8A" w:rsidRDefault="00D53C8A" w:rsidP="00493BF5">
            <w:pPr>
              <w:ind w:right="-191"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6E500DAC"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151,175</w:t>
            </w:r>
          </w:p>
        </w:tc>
        <w:tc>
          <w:tcPr>
            <w:tcW w:w="1134" w:type="dxa"/>
            <w:gridSpan w:val="4"/>
            <w:tcBorders>
              <w:top w:val="nil"/>
              <w:left w:val="nil"/>
              <w:bottom w:val="single" w:sz="4" w:space="0" w:color="FFFFFF"/>
              <w:right w:val="single" w:sz="4" w:space="0" w:color="FFFFFF"/>
            </w:tcBorders>
            <w:noWrap/>
            <w:vAlign w:val="center"/>
            <w:hideMark/>
          </w:tcPr>
          <w:p w14:paraId="102974E6"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146,142</w:t>
            </w:r>
          </w:p>
        </w:tc>
        <w:tc>
          <w:tcPr>
            <w:tcW w:w="1134" w:type="dxa"/>
            <w:gridSpan w:val="2"/>
            <w:tcBorders>
              <w:top w:val="nil"/>
              <w:left w:val="nil"/>
              <w:bottom w:val="single" w:sz="4" w:space="0" w:color="FFFFFF"/>
              <w:right w:val="single" w:sz="4" w:space="0" w:color="FFFFFF"/>
            </w:tcBorders>
            <w:noWrap/>
            <w:vAlign w:val="center"/>
            <w:hideMark/>
          </w:tcPr>
          <w:p w14:paraId="2176674F"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150,859</w:t>
            </w:r>
          </w:p>
        </w:tc>
      </w:tr>
      <w:tr w:rsidR="00D53C8A" w14:paraId="46027212"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2786BB"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B688875"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479FC9"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AC9AD1A"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47D424D"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DEFC2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137C0EF4"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64,526</w:t>
            </w:r>
          </w:p>
        </w:tc>
        <w:tc>
          <w:tcPr>
            <w:tcW w:w="1134" w:type="dxa"/>
            <w:gridSpan w:val="4"/>
            <w:tcBorders>
              <w:top w:val="nil"/>
              <w:left w:val="nil"/>
              <w:bottom w:val="single" w:sz="4" w:space="0" w:color="FFFFFF"/>
              <w:right w:val="single" w:sz="4" w:space="0" w:color="FFFFFF"/>
            </w:tcBorders>
            <w:noWrap/>
            <w:vAlign w:val="center"/>
            <w:hideMark/>
          </w:tcPr>
          <w:p w14:paraId="1956759E"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83,526</w:t>
            </w:r>
          </w:p>
        </w:tc>
        <w:tc>
          <w:tcPr>
            <w:tcW w:w="1134" w:type="dxa"/>
            <w:gridSpan w:val="2"/>
            <w:tcBorders>
              <w:top w:val="nil"/>
              <w:left w:val="nil"/>
              <w:bottom w:val="single" w:sz="4" w:space="0" w:color="FFFFFF"/>
              <w:right w:val="single" w:sz="4" w:space="0" w:color="FFFFFF"/>
            </w:tcBorders>
            <w:noWrap/>
            <w:vAlign w:val="center"/>
            <w:hideMark/>
          </w:tcPr>
          <w:p w14:paraId="24EAF31C"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66,557</w:t>
            </w:r>
          </w:p>
        </w:tc>
      </w:tr>
      <w:tr w:rsidR="00D53C8A" w14:paraId="0C4DBAA6"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65689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316AB39D"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20,299</w:t>
            </w:r>
          </w:p>
        </w:tc>
        <w:tc>
          <w:tcPr>
            <w:tcW w:w="1134" w:type="dxa"/>
            <w:gridSpan w:val="4"/>
            <w:tcBorders>
              <w:top w:val="nil"/>
              <w:left w:val="nil"/>
              <w:bottom w:val="single" w:sz="4" w:space="0" w:color="FFFFFF"/>
              <w:right w:val="single" w:sz="4" w:space="0" w:color="FFFFFF"/>
            </w:tcBorders>
            <w:noWrap/>
            <w:vAlign w:val="center"/>
            <w:hideMark/>
          </w:tcPr>
          <w:p w14:paraId="65795571"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21,799</w:t>
            </w:r>
          </w:p>
        </w:tc>
        <w:tc>
          <w:tcPr>
            <w:tcW w:w="1134" w:type="dxa"/>
            <w:gridSpan w:val="2"/>
            <w:tcBorders>
              <w:top w:val="nil"/>
              <w:left w:val="nil"/>
              <w:bottom w:val="single" w:sz="4" w:space="0" w:color="FFFFFF"/>
              <w:right w:val="single" w:sz="4" w:space="0" w:color="FFFFFF"/>
            </w:tcBorders>
            <w:noWrap/>
            <w:vAlign w:val="center"/>
            <w:hideMark/>
          </w:tcPr>
          <w:p w14:paraId="7ACFADDC"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24,418</w:t>
            </w:r>
          </w:p>
        </w:tc>
      </w:tr>
      <w:tr w:rsidR="00D53C8A" w14:paraId="59847F11"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FE312C"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5EB127AB"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4BBE49"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CFD753"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B5FC6F8"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0B890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14943021"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071504"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EBE08AD"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97446C8" w14:textId="77777777" w:rsidTr="00493BF5">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460BDC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3E5D8982"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56,424</w:t>
            </w:r>
          </w:p>
        </w:tc>
        <w:tc>
          <w:tcPr>
            <w:tcW w:w="1134" w:type="dxa"/>
            <w:gridSpan w:val="4"/>
            <w:tcBorders>
              <w:top w:val="nil"/>
              <w:left w:val="nil"/>
              <w:bottom w:val="single" w:sz="4" w:space="0" w:color="auto"/>
              <w:right w:val="single" w:sz="4" w:space="0" w:color="FFFFFF"/>
            </w:tcBorders>
            <w:noWrap/>
            <w:vAlign w:val="center"/>
            <w:hideMark/>
          </w:tcPr>
          <w:p w14:paraId="257110C7"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45,924</w:t>
            </w:r>
          </w:p>
        </w:tc>
        <w:tc>
          <w:tcPr>
            <w:tcW w:w="1134" w:type="dxa"/>
            <w:gridSpan w:val="2"/>
            <w:tcBorders>
              <w:top w:val="nil"/>
              <w:left w:val="nil"/>
              <w:bottom w:val="single" w:sz="4" w:space="0" w:color="auto"/>
              <w:right w:val="single" w:sz="4" w:space="0" w:color="FFFFFF"/>
            </w:tcBorders>
            <w:noWrap/>
            <w:vAlign w:val="center"/>
            <w:hideMark/>
          </w:tcPr>
          <w:p w14:paraId="7D9D5FE1"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57,013</w:t>
            </w:r>
          </w:p>
        </w:tc>
      </w:tr>
      <w:tr w:rsidR="00D53C8A" w14:paraId="3FCBA4DB" w14:textId="77777777" w:rsidTr="001B7D0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CCC2CD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FE1FBB1" w14:textId="77777777" w:rsidR="00D53C8A" w:rsidRDefault="00D53C8A" w:rsidP="00493BF5">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5,207,342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B81943B" w14:textId="77777777" w:rsidR="00D53C8A" w:rsidRDefault="00D53C8A" w:rsidP="00493BF5">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5,162,362</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520A0F5" w14:textId="77777777" w:rsidR="00D53C8A" w:rsidRDefault="00D53C8A" w:rsidP="00493BF5">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5,762,030</w:t>
            </w:r>
          </w:p>
        </w:tc>
      </w:tr>
      <w:tr w:rsidR="00D53C8A" w14:paraId="51259841" w14:textId="77777777" w:rsidTr="00493BF5">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8034D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B77AFF7"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(918)</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9A64F62"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(918)</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C4012FF"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(918)</w:t>
            </w:r>
          </w:p>
        </w:tc>
      </w:tr>
      <w:tr w:rsidR="00D53C8A" w14:paraId="73882CC4" w14:textId="77777777" w:rsidTr="00493BF5">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2A4EE3D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2F8743A3"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w:t>
            </w:r>
          </w:p>
        </w:tc>
        <w:tc>
          <w:tcPr>
            <w:tcW w:w="1134" w:type="dxa"/>
            <w:gridSpan w:val="4"/>
            <w:tcBorders>
              <w:top w:val="nil"/>
              <w:left w:val="nil"/>
              <w:bottom w:val="nil"/>
              <w:right w:val="single" w:sz="4" w:space="0" w:color="FFFFFF"/>
            </w:tcBorders>
            <w:noWrap/>
            <w:vAlign w:val="center"/>
            <w:hideMark/>
          </w:tcPr>
          <w:p w14:paraId="733A9536"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w:t>
            </w:r>
          </w:p>
        </w:tc>
        <w:tc>
          <w:tcPr>
            <w:tcW w:w="1134" w:type="dxa"/>
            <w:gridSpan w:val="2"/>
            <w:tcBorders>
              <w:top w:val="nil"/>
              <w:left w:val="nil"/>
              <w:bottom w:val="nil"/>
              <w:right w:val="single" w:sz="4" w:space="0" w:color="FFFFFF"/>
            </w:tcBorders>
            <w:noWrap/>
            <w:vAlign w:val="center"/>
            <w:hideMark/>
          </w:tcPr>
          <w:p w14:paraId="297B2005" w14:textId="77777777" w:rsidR="00D53C8A" w:rsidRDefault="00D53C8A" w:rsidP="00493BF5">
            <w:pPr>
              <w:ind w:left="-57" w:right="-57"/>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w:t>
            </w:r>
          </w:p>
        </w:tc>
      </w:tr>
      <w:tr w:rsidR="00D53C8A" w14:paraId="16E46209" w14:textId="77777777" w:rsidTr="001B7D0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A2A49F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5363B4BC" w14:textId="77777777" w:rsidR="00D53C8A" w:rsidRDefault="00D53C8A" w:rsidP="00493BF5">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(107,116)</w:t>
            </w:r>
          </w:p>
        </w:tc>
        <w:tc>
          <w:tcPr>
            <w:tcW w:w="1134" w:type="dxa"/>
            <w:gridSpan w:val="4"/>
            <w:tcBorders>
              <w:top w:val="single" w:sz="4" w:space="0" w:color="auto"/>
              <w:left w:val="nil"/>
              <w:bottom w:val="single" w:sz="4" w:space="0" w:color="auto"/>
              <w:right w:val="single" w:sz="4" w:space="0" w:color="FFFFFF"/>
            </w:tcBorders>
            <w:noWrap/>
            <w:vAlign w:val="center"/>
            <w:hideMark/>
          </w:tcPr>
          <w:p w14:paraId="331978BF" w14:textId="77777777" w:rsidR="00D53C8A" w:rsidRDefault="00D53C8A" w:rsidP="00493BF5">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(478,603)</w:t>
            </w:r>
          </w:p>
        </w:tc>
        <w:tc>
          <w:tcPr>
            <w:tcW w:w="1134" w:type="dxa"/>
            <w:gridSpan w:val="2"/>
            <w:tcBorders>
              <w:top w:val="single" w:sz="4" w:space="0" w:color="auto"/>
              <w:left w:val="nil"/>
              <w:bottom w:val="single" w:sz="4" w:space="0" w:color="auto"/>
              <w:right w:val="single" w:sz="4" w:space="0" w:color="FFFFFF"/>
            </w:tcBorders>
            <w:noWrap/>
            <w:vAlign w:val="center"/>
            <w:hideMark/>
          </w:tcPr>
          <w:p w14:paraId="733A192A" w14:textId="77777777" w:rsidR="00D53C8A" w:rsidRDefault="00D53C8A" w:rsidP="00493BF5">
            <w:pPr>
              <w:ind w:left="-57" w:right="-57"/>
              <w:jc w:val="right"/>
              <w:rPr>
                <w:rFonts w:ascii="Public Sans" w:hAnsi="Public Sans" w:cs="Calibri"/>
                <w:b/>
                <w:bCs/>
                <w:sz w:val="18"/>
                <w:szCs w:val="18"/>
                <w:lang w:eastAsia="en-AU"/>
              </w:rPr>
            </w:pPr>
            <w:r>
              <w:rPr>
                <w:rFonts w:ascii="Public Sans" w:hAnsi="Public Sans" w:cs="Calibri"/>
                <w:b/>
                <w:bCs/>
                <w:sz w:val="18"/>
                <w:szCs w:val="18"/>
                <w:lang w:eastAsia="en-AU"/>
              </w:rPr>
              <w:t>250,196</w:t>
            </w:r>
          </w:p>
        </w:tc>
      </w:tr>
    </w:tbl>
    <w:p w14:paraId="5291BDD3"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3C2C173A" w14:textId="77777777" w:rsidR="00D53C8A" w:rsidRDefault="00D53C8A" w:rsidP="00D53C8A">
      <w:r>
        <w:rPr>
          <w:sz w:val="24"/>
          <w:szCs w:val="24"/>
          <w:lang w:eastAsia="en-AU"/>
        </w:rPr>
        <w:br w:type="page"/>
      </w:r>
    </w:p>
    <w:tbl>
      <w:tblPr>
        <w:tblW w:w="9735" w:type="dxa"/>
        <w:tblLook w:val="04A0" w:firstRow="1" w:lastRow="0" w:firstColumn="1" w:lastColumn="0" w:noHBand="0" w:noVBand="1"/>
        <w:tblCaption w:val="4.2 Financial Statements - NSW Police Force - Balance Sheet"/>
        <w:tblDescription w:val="4.2 Financial Statements - NSW Police Force - Balance Sheet"/>
      </w:tblPr>
      <w:tblGrid>
        <w:gridCol w:w="5356"/>
        <w:gridCol w:w="883"/>
        <w:gridCol w:w="54"/>
        <w:gridCol w:w="319"/>
        <w:gridCol w:w="762"/>
        <w:gridCol w:w="64"/>
        <w:gridCol w:w="330"/>
        <w:gridCol w:w="601"/>
        <w:gridCol w:w="139"/>
        <w:gridCol w:w="79"/>
        <w:gridCol w:w="337"/>
        <w:gridCol w:w="791"/>
        <w:gridCol w:w="20"/>
      </w:tblGrid>
      <w:tr w:rsidR="00D53C8A" w14:paraId="012C28C6" w14:textId="77777777" w:rsidTr="00296CD4">
        <w:trPr>
          <w:gridAfter w:val="2"/>
          <w:wAfter w:w="811" w:type="dxa"/>
          <w:trHeight w:val="345"/>
        </w:trPr>
        <w:tc>
          <w:tcPr>
            <w:tcW w:w="5356" w:type="dxa"/>
            <w:shd w:val="clear" w:color="auto" w:fill="FFFFFF"/>
            <w:noWrap/>
            <w:vAlign w:val="bottom"/>
            <w:hideMark/>
          </w:tcPr>
          <w:p w14:paraId="0283E22B"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188833C9"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3C376749"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34822E04"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641578F7" w14:textId="77777777" w:rsidTr="00296CD4">
        <w:trPr>
          <w:gridAfter w:val="1"/>
          <w:wAfter w:w="20" w:type="dxa"/>
          <w:trHeight w:val="283"/>
        </w:trPr>
        <w:tc>
          <w:tcPr>
            <w:tcW w:w="6239" w:type="dxa"/>
            <w:gridSpan w:val="2"/>
            <w:tcBorders>
              <w:top w:val="nil"/>
              <w:left w:val="nil"/>
              <w:bottom w:val="nil"/>
              <w:right w:val="nil"/>
            </w:tcBorders>
            <w:shd w:val="clear" w:color="000000" w:fill="EBEBEB"/>
            <w:vAlign w:val="center"/>
            <w:hideMark/>
          </w:tcPr>
          <w:p w14:paraId="77E4816A"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1445B081"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4"/>
            <w:tcBorders>
              <w:top w:val="nil"/>
              <w:left w:val="nil"/>
              <w:bottom w:val="nil"/>
              <w:right w:val="nil"/>
            </w:tcBorders>
            <w:shd w:val="clear" w:color="000000" w:fill="EBEBEB"/>
            <w:vAlign w:val="bottom"/>
            <w:hideMark/>
          </w:tcPr>
          <w:p w14:paraId="5090F50B"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0563F219" w14:textId="77777777" w:rsidTr="00296CD4">
        <w:trPr>
          <w:gridAfter w:val="1"/>
          <w:wAfter w:w="20" w:type="dxa"/>
          <w:trHeight w:val="225"/>
        </w:trPr>
        <w:tc>
          <w:tcPr>
            <w:tcW w:w="6239" w:type="dxa"/>
            <w:gridSpan w:val="2"/>
            <w:tcBorders>
              <w:top w:val="nil"/>
              <w:left w:val="nil"/>
              <w:bottom w:val="nil"/>
              <w:right w:val="nil"/>
            </w:tcBorders>
            <w:shd w:val="clear" w:color="000000" w:fill="EBEBEB"/>
            <w:vAlign w:val="center"/>
            <w:hideMark/>
          </w:tcPr>
          <w:p w14:paraId="26CE90FF"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5D9D446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5550A7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3"/>
            <w:tcBorders>
              <w:top w:val="nil"/>
              <w:left w:val="nil"/>
              <w:bottom w:val="nil"/>
              <w:right w:val="nil"/>
            </w:tcBorders>
            <w:shd w:val="clear" w:color="000000" w:fill="EBEBEB"/>
            <w:vAlign w:val="center"/>
            <w:hideMark/>
          </w:tcPr>
          <w:p w14:paraId="5A8041A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488D48C7" w14:textId="77777777" w:rsidTr="00296CD4">
        <w:trPr>
          <w:gridAfter w:val="1"/>
          <w:wAfter w:w="20" w:type="dxa"/>
          <w:trHeight w:val="283"/>
        </w:trPr>
        <w:tc>
          <w:tcPr>
            <w:tcW w:w="6239" w:type="dxa"/>
            <w:gridSpan w:val="2"/>
            <w:tcBorders>
              <w:top w:val="nil"/>
              <w:left w:val="nil"/>
              <w:bottom w:val="nil"/>
              <w:right w:val="nil"/>
            </w:tcBorders>
            <w:shd w:val="clear" w:color="000000" w:fill="EBEBEB"/>
            <w:vAlign w:val="center"/>
            <w:hideMark/>
          </w:tcPr>
          <w:p w14:paraId="664B6CAA"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7694AFD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4129BAA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3"/>
            <w:tcBorders>
              <w:top w:val="nil"/>
              <w:left w:val="nil"/>
              <w:bottom w:val="nil"/>
              <w:right w:val="nil"/>
            </w:tcBorders>
            <w:shd w:val="clear" w:color="000000" w:fill="EBEBEB"/>
            <w:hideMark/>
          </w:tcPr>
          <w:p w14:paraId="78EA1DF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160639F3" w14:textId="77777777" w:rsidTr="00296CD4">
        <w:trPr>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22DF1D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45" w:type="dxa"/>
            <w:gridSpan w:val="3"/>
            <w:tcBorders>
              <w:top w:val="single" w:sz="4" w:space="0" w:color="FFFFFF"/>
              <w:left w:val="nil"/>
              <w:bottom w:val="single" w:sz="4" w:space="0" w:color="FFFFFF"/>
              <w:right w:val="single" w:sz="4" w:space="0" w:color="FFFFFF"/>
            </w:tcBorders>
            <w:noWrap/>
            <w:vAlign w:val="bottom"/>
            <w:hideMark/>
          </w:tcPr>
          <w:p w14:paraId="17A4D9A5"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4"/>
            <w:tcBorders>
              <w:top w:val="single" w:sz="4" w:space="0" w:color="FFFFFF"/>
              <w:left w:val="nil"/>
              <w:bottom w:val="single" w:sz="4" w:space="0" w:color="FFFFFF"/>
              <w:right w:val="single" w:sz="4" w:space="0" w:color="FFFFFF"/>
            </w:tcBorders>
            <w:noWrap/>
            <w:vAlign w:val="bottom"/>
            <w:hideMark/>
          </w:tcPr>
          <w:p w14:paraId="2A3E5C6B"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48" w:type="dxa"/>
            <w:gridSpan w:val="3"/>
            <w:tcBorders>
              <w:top w:val="single" w:sz="4" w:space="0" w:color="FFFFFF"/>
              <w:left w:val="nil"/>
              <w:bottom w:val="single" w:sz="4" w:space="0" w:color="FFFFFF"/>
              <w:right w:val="single" w:sz="4" w:space="0" w:color="FFFFFF"/>
            </w:tcBorders>
            <w:noWrap/>
            <w:vAlign w:val="bottom"/>
            <w:hideMark/>
          </w:tcPr>
          <w:p w14:paraId="356C47AB"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1E4A0981"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E9D60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45" w:type="dxa"/>
            <w:gridSpan w:val="3"/>
            <w:tcBorders>
              <w:top w:val="nil"/>
              <w:left w:val="nil"/>
              <w:bottom w:val="single" w:sz="4" w:space="0" w:color="FFFFFF"/>
              <w:right w:val="single" w:sz="4" w:space="0" w:color="FFFFFF"/>
            </w:tcBorders>
            <w:noWrap/>
            <w:vAlign w:val="bottom"/>
            <w:hideMark/>
          </w:tcPr>
          <w:p w14:paraId="30C58219"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4"/>
            <w:tcBorders>
              <w:top w:val="nil"/>
              <w:left w:val="nil"/>
              <w:bottom w:val="single" w:sz="4" w:space="0" w:color="FFFFFF"/>
              <w:right w:val="single" w:sz="4" w:space="0" w:color="FFFFFF"/>
            </w:tcBorders>
            <w:noWrap/>
            <w:vAlign w:val="bottom"/>
            <w:hideMark/>
          </w:tcPr>
          <w:p w14:paraId="241CB69A"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48" w:type="dxa"/>
            <w:gridSpan w:val="3"/>
            <w:tcBorders>
              <w:top w:val="nil"/>
              <w:left w:val="nil"/>
              <w:bottom w:val="single" w:sz="4" w:space="0" w:color="FFFFFF"/>
              <w:right w:val="single" w:sz="4" w:space="0" w:color="FFFFFF"/>
            </w:tcBorders>
            <w:noWrap/>
            <w:vAlign w:val="bottom"/>
            <w:hideMark/>
          </w:tcPr>
          <w:p w14:paraId="7C95EA4A"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28DFD134"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5B4DA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45" w:type="dxa"/>
            <w:gridSpan w:val="3"/>
            <w:tcBorders>
              <w:top w:val="nil"/>
              <w:left w:val="nil"/>
              <w:bottom w:val="single" w:sz="4" w:space="0" w:color="FFFFFF"/>
              <w:right w:val="single" w:sz="4" w:space="0" w:color="FFFFFF"/>
            </w:tcBorders>
            <w:noWrap/>
            <w:vAlign w:val="center"/>
            <w:hideMark/>
          </w:tcPr>
          <w:p w14:paraId="5EBE53C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141,390</w:t>
            </w:r>
          </w:p>
        </w:tc>
        <w:tc>
          <w:tcPr>
            <w:tcW w:w="1149" w:type="dxa"/>
            <w:gridSpan w:val="4"/>
            <w:tcBorders>
              <w:top w:val="nil"/>
              <w:left w:val="nil"/>
              <w:bottom w:val="single" w:sz="4" w:space="0" w:color="FFFFFF"/>
              <w:right w:val="single" w:sz="4" w:space="0" w:color="FFFFFF"/>
            </w:tcBorders>
            <w:noWrap/>
            <w:vAlign w:val="center"/>
            <w:hideMark/>
          </w:tcPr>
          <w:p w14:paraId="46A028B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240,588</w:t>
            </w:r>
          </w:p>
        </w:tc>
        <w:tc>
          <w:tcPr>
            <w:tcW w:w="1148" w:type="dxa"/>
            <w:gridSpan w:val="3"/>
            <w:tcBorders>
              <w:top w:val="nil"/>
              <w:left w:val="nil"/>
              <w:bottom w:val="single" w:sz="4" w:space="0" w:color="FFFFFF"/>
              <w:right w:val="single" w:sz="4" w:space="0" w:color="FFFFFF"/>
            </w:tcBorders>
            <w:noWrap/>
            <w:vAlign w:val="center"/>
            <w:hideMark/>
          </w:tcPr>
          <w:p w14:paraId="0947F7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104,962</w:t>
            </w:r>
          </w:p>
        </w:tc>
      </w:tr>
      <w:tr w:rsidR="00D53C8A" w14:paraId="080AF210"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697E2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45" w:type="dxa"/>
            <w:gridSpan w:val="3"/>
            <w:tcBorders>
              <w:top w:val="nil"/>
              <w:left w:val="nil"/>
              <w:bottom w:val="single" w:sz="4" w:space="0" w:color="FFFFFF"/>
              <w:right w:val="single" w:sz="4" w:space="0" w:color="FFFFFF"/>
            </w:tcBorders>
            <w:noWrap/>
            <w:vAlign w:val="center"/>
            <w:hideMark/>
          </w:tcPr>
          <w:p w14:paraId="431A46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620A12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376A675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C630D0E"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F4FC8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45" w:type="dxa"/>
            <w:gridSpan w:val="3"/>
            <w:tcBorders>
              <w:top w:val="nil"/>
              <w:left w:val="nil"/>
              <w:bottom w:val="single" w:sz="4" w:space="0" w:color="FFFFFF"/>
              <w:right w:val="single" w:sz="4" w:space="0" w:color="FFFFFF"/>
            </w:tcBorders>
            <w:noWrap/>
            <w:vAlign w:val="center"/>
            <w:hideMark/>
          </w:tcPr>
          <w:p w14:paraId="1F894B3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114,336</w:t>
            </w:r>
          </w:p>
        </w:tc>
        <w:tc>
          <w:tcPr>
            <w:tcW w:w="1149" w:type="dxa"/>
            <w:gridSpan w:val="4"/>
            <w:tcBorders>
              <w:top w:val="nil"/>
              <w:left w:val="nil"/>
              <w:bottom w:val="single" w:sz="4" w:space="0" w:color="FFFFFF"/>
              <w:right w:val="single" w:sz="4" w:space="0" w:color="FFFFFF"/>
            </w:tcBorders>
            <w:noWrap/>
            <w:vAlign w:val="center"/>
            <w:hideMark/>
          </w:tcPr>
          <w:p w14:paraId="711689D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114,336</w:t>
            </w:r>
          </w:p>
        </w:tc>
        <w:tc>
          <w:tcPr>
            <w:tcW w:w="1148" w:type="dxa"/>
            <w:gridSpan w:val="3"/>
            <w:tcBorders>
              <w:top w:val="nil"/>
              <w:left w:val="nil"/>
              <w:bottom w:val="single" w:sz="4" w:space="0" w:color="FFFFFF"/>
              <w:right w:val="single" w:sz="4" w:space="0" w:color="FFFFFF"/>
            </w:tcBorders>
            <w:noWrap/>
            <w:vAlign w:val="center"/>
            <w:hideMark/>
          </w:tcPr>
          <w:p w14:paraId="08B1E9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116,236</w:t>
            </w:r>
          </w:p>
        </w:tc>
      </w:tr>
      <w:tr w:rsidR="00D53C8A" w14:paraId="272FECBA"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F892A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45" w:type="dxa"/>
            <w:gridSpan w:val="3"/>
            <w:tcBorders>
              <w:top w:val="nil"/>
              <w:left w:val="nil"/>
              <w:bottom w:val="single" w:sz="4" w:space="0" w:color="FFFFFF"/>
              <w:right w:val="single" w:sz="4" w:space="0" w:color="FFFFFF"/>
            </w:tcBorders>
            <w:noWrap/>
            <w:vAlign w:val="center"/>
            <w:hideMark/>
          </w:tcPr>
          <w:p w14:paraId="511FC0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6,284</w:t>
            </w:r>
          </w:p>
        </w:tc>
        <w:tc>
          <w:tcPr>
            <w:tcW w:w="1149" w:type="dxa"/>
            <w:gridSpan w:val="4"/>
            <w:tcBorders>
              <w:top w:val="nil"/>
              <w:left w:val="nil"/>
              <w:bottom w:val="single" w:sz="4" w:space="0" w:color="FFFFFF"/>
              <w:right w:val="single" w:sz="4" w:space="0" w:color="FFFFFF"/>
            </w:tcBorders>
            <w:noWrap/>
            <w:vAlign w:val="center"/>
            <w:hideMark/>
          </w:tcPr>
          <w:p w14:paraId="4A231D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6,284</w:t>
            </w:r>
          </w:p>
        </w:tc>
        <w:tc>
          <w:tcPr>
            <w:tcW w:w="1148" w:type="dxa"/>
            <w:gridSpan w:val="3"/>
            <w:tcBorders>
              <w:top w:val="nil"/>
              <w:left w:val="nil"/>
              <w:bottom w:val="single" w:sz="4" w:space="0" w:color="FFFFFF"/>
              <w:right w:val="single" w:sz="4" w:space="0" w:color="FFFFFF"/>
            </w:tcBorders>
            <w:noWrap/>
            <w:vAlign w:val="center"/>
            <w:hideMark/>
          </w:tcPr>
          <w:p w14:paraId="403E0A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6,284</w:t>
            </w:r>
          </w:p>
        </w:tc>
      </w:tr>
      <w:tr w:rsidR="00D53C8A" w14:paraId="228BEA00"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99682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45" w:type="dxa"/>
            <w:gridSpan w:val="3"/>
            <w:tcBorders>
              <w:top w:val="nil"/>
              <w:left w:val="nil"/>
              <w:bottom w:val="single" w:sz="4" w:space="0" w:color="FFFFFF"/>
              <w:right w:val="single" w:sz="4" w:space="0" w:color="FFFFFF"/>
            </w:tcBorders>
            <w:noWrap/>
            <w:vAlign w:val="center"/>
            <w:hideMark/>
          </w:tcPr>
          <w:p w14:paraId="3C3D45B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104</w:t>
            </w:r>
          </w:p>
        </w:tc>
        <w:tc>
          <w:tcPr>
            <w:tcW w:w="1149" w:type="dxa"/>
            <w:gridSpan w:val="4"/>
            <w:tcBorders>
              <w:top w:val="nil"/>
              <w:left w:val="nil"/>
              <w:bottom w:val="single" w:sz="4" w:space="0" w:color="FFFFFF"/>
              <w:right w:val="single" w:sz="4" w:space="0" w:color="FFFFFF"/>
            </w:tcBorders>
            <w:noWrap/>
            <w:vAlign w:val="center"/>
            <w:hideMark/>
          </w:tcPr>
          <w:p w14:paraId="15A80AB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104</w:t>
            </w:r>
          </w:p>
        </w:tc>
        <w:tc>
          <w:tcPr>
            <w:tcW w:w="1148" w:type="dxa"/>
            <w:gridSpan w:val="3"/>
            <w:tcBorders>
              <w:top w:val="nil"/>
              <w:left w:val="nil"/>
              <w:bottom w:val="single" w:sz="4" w:space="0" w:color="FFFFFF"/>
              <w:right w:val="single" w:sz="4" w:space="0" w:color="FFFFFF"/>
            </w:tcBorders>
            <w:noWrap/>
            <w:vAlign w:val="center"/>
            <w:hideMark/>
          </w:tcPr>
          <w:p w14:paraId="6AB0FAA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104</w:t>
            </w:r>
          </w:p>
        </w:tc>
      </w:tr>
      <w:tr w:rsidR="00D53C8A" w14:paraId="2463B79D"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9CD0F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45" w:type="dxa"/>
            <w:gridSpan w:val="3"/>
            <w:tcBorders>
              <w:top w:val="nil"/>
              <w:left w:val="nil"/>
              <w:bottom w:val="single" w:sz="4" w:space="0" w:color="FFFFFF"/>
              <w:right w:val="single" w:sz="4" w:space="0" w:color="FFFFFF"/>
            </w:tcBorders>
            <w:noWrap/>
            <w:vAlign w:val="center"/>
            <w:hideMark/>
          </w:tcPr>
          <w:p w14:paraId="5709CB8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w:t>
            </w:r>
          </w:p>
        </w:tc>
        <w:tc>
          <w:tcPr>
            <w:tcW w:w="1149" w:type="dxa"/>
            <w:gridSpan w:val="4"/>
            <w:tcBorders>
              <w:top w:val="nil"/>
              <w:left w:val="nil"/>
              <w:bottom w:val="single" w:sz="4" w:space="0" w:color="FFFFFF"/>
              <w:right w:val="single" w:sz="4" w:space="0" w:color="FFFFFF"/>
            </w:tcBorders>
            <w:noWrap/>
            <w:vAlign w:val="center"/>
            <w:hideMark/>
          </w:tcPr>
          <w:p w14:paraId="2DD1E99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w:t>
            </w:r>
          </w:p>
        </w:tc>
        <w:tc>
          <w:tcPr>
            <w:tcW w:w="1148" w:type="dxa"/>
            <w:gridSpan w:val="3"/>
            <w:tcBorders>
              <w:top w:val="nil"/>
              <w:left w:val="nil"/>
              <w:bottom w:val="single" w:sz="4" w:space="0" w:color="FFFFFF"/>
              <w:right w:val="single" w:sz="4" w:space="0" w:color="FFFFFF"/>
            </w:tcBorders>
            <w:noWrap/>
            <w:vAlign w:val="center"/>
            <w:hideMark/>
          </w:tcPr>
          <w:p w14:paraId="68FBF1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w:t>
            </w:r>
          </w:p>
        </w:tc>
      </w:tr>
      <w:tr w:rsidR="00D53C8A" w14:paraId="074B30A6"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87C9D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45" w:type="dxa"/>
            <w:gridSpan w:val="3"/>
            <w:tcBorders>
              <w:top w:val="nil"/>
              <w:left w:val="nil"/>
              <w:bottom w:val="single" w:sz="4" w:space="0" w:color="FFFFFF"/>
              <w:right w:val="single" w:sz="4" w:space="0" w:color="FFFFFF"/>
            </w:tcBorders>
            <w:noWrap/>
            <w:vAlign w:val="center"/>
            <w:hideMark/>
          </w:tcPr>
          <w:p w14:paraId="145631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49AAE01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3B64061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3B6327A"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9606E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5" w:type="dxa"/>
            <w:gridSpan w:val="3"/>
            <w:tcBorders>
              <w:top w:val="nil"/>
              <w:left w:val="nil"/>
              <w:bottom w:val="single" w:sz="4" w:space="0" w:color="FFFFFF"/>
              <w:right w:val="single" w:sz="4" w:space="0" w:color="FFFFFF"/>
            </w:tcBorders>
            <w:noWrap/>
            <w:vAlign w:val="center"/>
            <w:hideMark/>
          </w:tcPr>
          <w:p w14:paraId="18949B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182D8C5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266CB70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38DC310" w14:textId="77777777" w:rsidTr="00296CD4">
        <w:trPr>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FBB4F3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45" w:type="dxa"/>
            <w:gridSpan w:val="3"/>
            <w:tcBorders>
              <w:top w:val="nil"/>
              <w:left w:val="nil"/>
              <w:bottom w:val="single" w:sz="4" w:space="0" w:color="auto"/>
              <w:right w:val="single" w:sz="4" w:space="0" w:color="FFFFFF"/>
            </w:tcBorders>
            <w:noWrap/>
            <w:vAlign w:val="center"/>
            <w:hideMark/>
          </w:tcPr>
          <w:p w14:paraId="7FDB6D4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auto"/>
              <w:right w:val="single" w:sz="4" w:space="0" w:color="FFFFFF"/>
            </w:tcBorders>
            <w:noWrap/>
            <w:vAlign w:val="center"/>
            <w:hideMark/>
          </w:tcPr>
          <w:p w14:paraId="1FFB93A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auto"/>
              <w:right w:val="single" w:sz="4" w:space="0" w:color="FFFFFF"/>
            </w:tcBorders>
            <w:noWrap/>
            <w:vAlign w:val="center"/>
            <w:hideMark/>
          </w:tcPr>
          <w:p w14:paraId="115C78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BA60943" w14:textId="77777777" w:rsidTr="008A740A">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081043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45" w:type="dxa"/>
            <w:gridSpan w:val="3"/>
            <w:tcBorders>
              <w:top w:val="single" w:sz="4" w:space="0" w:color="FFFFFF"/>
              <w:left w:val="nil"/>
              <w:bottom w:val="single" w:sz="4" w:space="0" w:color="FFFFFF"/>
              <w:right w:val="single" w:sz="4" w:space="0" w:color="FFFFFF"/>
            </w:tcBorders>
            <w:noWrap/>
            <w:vAlign w:val="center"/>
            <w:hideMark/>
          </w:tcPr>
          <w:p w14:paraId="408BB62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262,144</w:t>
            </w:r>
          </w:p>
        </w:tc>
        <w:tc>
          <w:tcPr>
            <w:tcW w:w="1149" w:type="dxa"/>
            <w:gridSpan w:val="4"/>
            <w:tcBorders>
              <w:top w:val="single" w:sz="4" w:space="0" w:color="FFFFFF"/>
              <w:left w:val="nil"/>
              <w:bottom w:val="single" w:sz="4" w:space="0" w:color="FFFFFF"/>
              <w:right w:val="single" w:sz="4" w:space="0" w:color="FFFFFF"/>
            </w:tcBorders>
            <w:noWrap/>
            <w:vAlign w:val="center"/>
            <w:hideMark/>
          </w:tcPr>
          <w:p w14:paraId="4AD7DFE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361,342</w:t>
            </w:r>
          </w:p>
        </w:tc>
        <w:tc>
          <w:tcPr>
            <w:tcW w:w="1148" w:type="dxa"/>
            <w:gridSpan w:val="3"/>
            <w:tcBorders>
              <w:top w:val="single" w:sz="4" w:space="0" w:color="FFFFFF"/>
              <w:left w:val="nil"/>
              <w:bottom w:val="single" w:sz="4" w:space="0" w:color="FFFFFF"/>
              <w:right w:val="single" w:sz="4" w:space="0" w:color="FFFFFF"/>
            </w:tcBorders>
            <w:noWrap/>
            <w:vAlign w:val="center"/>
            <w:hideMark/>
          </w:tcPr>
          <w:p w14:paraId="56B512F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227,616</w:t>
            </w:r>
          </w:p>
        </w:tc>
      </w:tr>
      <w:tr w:rsidR="00D53C8A" w14:paraId="12D00F59"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BE46A1"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45" w:type="dxa"/>
            <w:gridSpan w:val="3"/>
            <w:tcBorders>
              <w:top w:val="single" w:sz="4" w:space="0" w:color="auto"/>
              <w:left w:val="nil"/>
              <w:bottom w:val="single" w:sz="4" w:space="0" w:color="FFFFFF"/>
              <w:right w:val="single" w:sz="4" w:space="0" w:color="FFFFFF"/>
            </w:tcBorders>
            <w:noWrap/>
            <w:vAlign w:val="center"/>
            <w:hideMark/>
          </w:tcPr>
          <w:p w14:paraId="3DA848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4"/>
            <w:tcBorders>
              <w:top w:val="single" w:sz="4" w:space="0" w:color="auto"/>
              <w:left w:val="nil"/>
              <w:bottom w:val="single" w:sz="4" w:space="0" w:color="FFFFFF"/>
              <w:right w:val="single" w:sz="4" w:space="0" w:color="FFFFFF"/>
            </w:tcBorders>
            <w:noWrap/>
            <w:vAlign w:val="center"/>
            <w:hideMark/>
          </w:tcPr>
          <w:p w14:paraId="7BF4670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8" w:type="dxa"/>
            <w:gridSpan w:val="3"/>
            <w:tcBorders>
              <w:top w:val="single" w:sz="4" w:space="0" w:color="auto"/>
              <w:left w:val="nil"/>
              <w:bottom w:val="single" w:sz="4" w:space="0" w:color="FFFFFF"/>
              <w:right w:val="single" w:sz="4" w:space="0" w:color="FFFFFF"/>
            </w:tcBorders>
            <w:noWrap/>
            <w:vAlign w:val="center"/>
            <w:hideMark/>
          </w:tcPr>
          <w:p w14:paraId="6A2119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CB8E9E2"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E972B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45" w:type="dxa"/>
            <w:gridSpan w:val="3"/>
            <w:tcBorders>
              <w:top w:val="nil"/>
              <w:left w:val="nil"/>
              <w:bottom w:val="single" w:sz="4" w:space="0" w:color="FFFFFF"/>
              <w:right w:val="single" w:sz="4" w:space="0" w:color="FFFFFF"/>
            </w:tcBorders>
            <w:noWrap/>
            <w:vAlign w:val="center"/>
            <w:hideMark/>
          </w:tcPr>
          <w:p w14:paraId="60E1D45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529B87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339D18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2775991"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F13C4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45" w:type="dxa"/>
            <w:gridSpan w:val="3"/>
            <w:tcBorders>
              <w:top w:val="nil"/>
              <w:left w:val="nil"/>
              <w:bottom w:val="single" w:sz="4" w:space="0" w:color="FFFFFF"/>
              <w:right w:val="single" w:sz="4" w:space="0" w:color="FFFFFF"/>
            </w:tcBorders>
            <w:noWrap/>
            <w:vAlign w:val="center"/>
            <w:hideMark/>
          </w:tcPr>
          <w:p w14:paraId="5DA2139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2,000</w:t>
            </w:r>
          </w:p>
        </w:tc>
        <w:tc>
          <w:tcPr>
            <w:tcW w:w="1149" w:type="dxa"/>
            <w:gridSpan w:val="4"/>
            <w:tcBorders>
              <w:top w:val="nil"/>
              <w:left w:val="nil"/>
              <w:bottom w:val="single" w:sz="4" w:space="0" w:color="FFFFFF"/>
              <w:right w:val="single" w:sz="4" w:space="0" w:color="FFFFFF"/>
            </w:tcBorders>
            <w:noWrap/>
            <w:vAlign w:val="center"/>
            <w:hideMark/>
          </w:tcPr>
          <w:p w14:paraId="2DD71A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2,000</w:t>
            </w:r>
          </w:p>
        </w:tc>
        <w:tc>
          <w:tcPr>
            <w:tcW w:w="1148" w:type="dxa"/>
            <w:gridSpan w:val="3"/>
            <w:tcBorders>
              <w:top w:val="nil"/>
              <w:left w:val="nil"/>
              <w:bottom w:val="single" w:sz="4" w:space="0" w:color="FFFFFF"/>
              <w:right w:val="single" w:sz="4" w:space="0" w:color="FFFFFF"/>
            </w:tcBorders>
            <w:noWrap/>
            <w:vAlign w:val="center"/>
            <w:hideMark/>
          </w:tcPr>
          <w:p w14:paraId="302ABBE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3,400</w:t>
            </w:r>
          </w:p>
        </w:tc>
      </w:tr>
      <w:tr w:rsidR="00D53C8A" w14:paraId="5F833AF1"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B408E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45" w:type="dxa"/>
            <w:gridSpan w:val="3"/>
            <w:tcBorders>
              <w:top w:val="nil"/>
              <w:left w:val="nil"/>
              <w:bottom w:val="single" w:sz="4" w:space="0" w:color="FFFFFF"/>
              <w:right w:val="single" w:sz="4" w:space="0" w:color="FFFFFF"/>
            </w:tcBorders>
            <w:noWrap/>
            <w:vAlign w:val="center"/>
            <w:hideMark/>
          </w:tcPr>
          <w:p w14:paraId="00C6A89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603E697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556003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9E12D9B"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7910F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45" w:type="dxa"/>
            <w:gridSpan w:val="3"/>
            <w:tcBorders>
              <w:top w:val="nil"/>
              <w:left w:val="nil"/>
              <w:bottom w:val="single" w:sz="4" w:space="0" w:color="FFFFFF"/>
              <w:right w:val="single" w:sz="4" w:space="0" w:color="FFFFFF"/>
            </w:tcBorders>
            <w:noWrap/>
            <w:vAlign w:val="center"/>
            <w:hideMark/>
          </w:tcPr>
          <w:p w14:paraId="678C65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102F87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0A682F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ACEF685"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9F7C2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45" w:type="dxa"/>
            <w:gridSpan w:val="3"/>
            <w:tcBorders>
              <w:top w:val="nil"/>
              <w:left w:val="nil"/>
              <w:bottom w:val="single" w:sz="4" w:space="0" w:color="FFFFFF"/>
              <w:right w:val="single" w:sz="4" w:space="0" w:color="FFFFFF"/>
            </w:tcBorders>
            <w:noWrap/>
            <w:vAlign w:val="center"/>
            <w:hideMark/>
          </w:tcPr>
          <w:p w14:paraId="376A029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78F307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1E80B5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356BB87"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D42E7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45" w:type="dxa"/>
            <w:gridSpan w:val="3"/>
            <w:tcBorders>
              <w:top w:val="nil"/>
              <w:left w:val="nil"/>
              <w:bottom w:val="single" w:sz="4" w:space="0" w:color="FFFFFF"/>
              <w:right w:val="single" w:sz="4" w:space="0" w:color="FFFFFF"/>
            </w:tcBorders>
            <w:noWrap/>
            <w:vAlign w:val="center"/>
            <w:hideMark/>
          </w:tcPr>
          <w:p w14:paraId="6707AF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2CF1F4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59300C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1C9369C"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64F3E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45" w:type="dxa"/>
            <w:gridSpan w:val="3"/>
            <w:tcBorders>
              <w:top w:val="nil"/>
              <w:left w:val="nil"/>
              <w:bottom w:val="single" w:sz="4" w:space="0" w:color="FFFFFF"/>
              <w:right w:val="single" w:sz="4" w:space="0" w:color="FFFFFF"/>
            </w:tcBorders>
            <w:noWrap/>
            <w:vAlign w:val="center"/>
            <w:hideMark/>
          </w:tcPr>
          <w:p w14:paraId="28EE825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4"/>
            <w:tcBorders>
              <w:top w:val="nil"/>
              <w:left w:val="nil"/>
              <w:bottom w:val="single" w:sz="4" w:space="0" w:color="FFFFFF"/>
              <w:right w:val="single" w:sz="4" w:space="0" w:color="FFFFFF"/>
            </w:tcBorders>
            <w:noWrap/>
            <w:vAlign w:val="center"/>
            <w:hideMark/>
          </w:tcPr>
          <w:p w14:paraId="610A589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8" w:type="dxa"/>
            <w:gridSpan w:val="3"/>
            <w:tcBorders>
              <w:top w:val="nil"/>
              <w:left w:val="nil"/>
              <w:bottom w:val="single" w:sz="4" w:space="0" w:color="FFFFFF"/>
              <w:right w:val="single" w:sz="4" w:space="0" w:color="FFFFFF"/>
            </w:tcBorders>
            <w:noWrap/>
            <w:vAlign w:val="center"/>
            <w:hideMark/>
          </w:tcPr>
          <w:p w14:paraId="64F623D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71448C3"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40DA2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45" w:type="dxa"/>
            <w:gridSpan w:val="3"/>
            <w:tcBorders>
              <w:top w:val="nil"/>
              <w:left w:val="nil"/>
              <w:bottom w:val="single" w:sz="4" w:space="0" w:color="FFFFFF"/>
              <w:right w:val="single" w:sz="4" w:space="0" w:color="FFFFFF"/>
            </w:tcBorders>
            <w:noWrap/>
            <w:vAlign w:val="center"/>
            <w:hideMark/>
          </w:tcPr>
          <w:p w14:paraId="65FE28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1,788,846</w:t>
            </w:r>
          </w:p>
        </w:tc>
        <w:tc>
          <w:tcPr>
            <w:tcW w:w="1149" w:type="dxa"/>
            <w:gridSpan w:val="4"/>
            <w:tcBorders>
              <w:top w:val="nil"/>
              <w:left w:val="nil"/>
              <w:bottom w:val="single" w:sz="4" w:space="0" w:color="FFFFFF"/>
              <w:right w:val="single" w:sz="4" w:space="0" w:color="FFFFFF"/>
            </w:tcBorders>
            <w:noWrap/>
            <w:vAlign w:val="center"/>
            <w:hideMark/>
          </w:tcPr>
          <w:p w14:paraId="62615C5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1,992,956</w:t>
            </w:r>
          </w:p>
        </w:tc>
        <w:tc>
          <w:tcPr>
            <w:tcW w:w="1148" w:type="dxa"/>
            <w:gridSpan w:val="3"/>
            <w:tcBorders>
              <w:top w:val="nil"/>
              <w:left w:val="nil"/>
              <w:bottom w:val="single" w:sz="4" w:space="0" w:color="FFFFFF"/>
              <w:right w:val="single" w:sz="4" w:space="0" w:color="FFFFFF"/>
            </w:tcBorders>
            <w:noWrap/>
            <w:vAlign w:val="center"/>
            <w:hideMark/>
          </w:tcPr>
          <w:p w14:paraId="4C1FB2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2,056,723</w:t>
            </w:r>
          </w:p>
        </w:tc>
      </w:tr>
      <w:tr w:rsidR="00D53C8A" w14:paraId="312026EB"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385A3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45" w:type="dxa"/>
            <w:gridSpan w:val="3"/>
            <w:tcBorders>
              <w:top w:val="nil"/>
              <w:left w:val="nil"/>
              <w:bottom w:val="single" w:sz="4" w:space="0" w:color="FFFFFF"/>
              <w:right w:val="single" w:sz="4" w:space="0" w:color="FFFFFF"/>
            </w:tcBorders>
            <w:noWrap/>
            <w:vAlign w:val="center"/>
            <w:hideMark/>
          </w:tcPr>
          <w:p w14:paraId="6CEA206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349,711</w:t>
            </w:r>
          </w:p>
        </w:tc>
        <w:tc>
          <w:tcPr>
            <w:tcW w:w="1149" w:type="dxa"/>
            <w:gridSpan w:val="4"/>
            <w:tcBorders>
              <w:top w:val="nil"/>
              <w:left w:val="nil"/>
              <w:bottom w:val="single" w:sz="4" w:space="0" w:color="FFFFFF"/>
              <w:right w:val="single" w:sz="4" w:space="0" w:color="FFFFFF"/>
            </w:tcBorders>
            <w:noWrap/>
            <w:vAlign w:val="center"/>
            <w:hideMark/>
          </w:tcPr>
          <w:p w14:paraId="6CEB397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310,321</w:t>
            </w:r>
          </w:p>
        </w:tc>
        <w:tc>
          <w:tcPr>
            <w:tcW w:w="1148" w:type="dxa"/>
            <w:gridSpan w:val="3"/>
            <w:tcBorders>
              <w:top w:val="nil"/>
              <w:left w:val="nil"/>
              <w:bottom w:val="single" w:sz="4" w:space="0" w:color="FFFFFF"/>
              <w:right w:val="single" w:sz="4" w:space="0" w:color="FFFFFF"/>
            </w:tcBorders>
            <w:noWrap/>
            <w:vAlign w:val="center"/>
            <w:hideMark/>
          </w:tcPr>
          <w:p w14:paraId="170836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286,071</w:t>
            </w:r>
          </w:p>
        </w:tc>
      </w:tr>
      <w:tr w:rsidR="00D53C8A" w14:paraId="096B5301"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81CB5B" w14:textId="17D04478"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45" w:type="dxa"/>
            <w:gridSpan w:val="3"/>
            <w:tcBorders>
              <w:top w:val="nil"/>
              <w:left w:val="nil"/>
              <w:bottom w:val="single" w:sz="4" w:space="0" w:color="FFFFFF"/>
              <w:right w:val="single" w:sz="4" w:space="0" w:color="FFFFFF"/>
            </w:tcBorders>
            <w:noWrap/>
            <w:vAlign w:val="center"/>
            <w:hideMark/>
          </w:tcPr>
          <w:p w14:paraId="43632E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4EFE0F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039BC1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65BB80F"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5BFFC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45" w:type="dxa"/>
            <w:gridSpan w:val="3"/>
            <w:tcBorders>
              <w:top w:val="nil"/>
              <w:left w:val="nil"/>
              <w:bottom w:val="single" w:sz="4" w:space="0" w:color="FFFFFF"/>
              <w:right w:val="single" w:sz="4" w:space="0" w:color="FFFFFF"/>
            </w:tcBorders>
            <w:noWrap/>
            <w:vAlign w:val="center"/>
            <w:hideMark/>
          </w:tcPr>
          <w:p w14:paraId="6570CB9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333F26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18A9D4F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07F6BE"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B0F75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45" w:type="dxa"/>
            <w:gridSpan w:val="3"/>
            <w:tcBorders>
              <w:top w:val="nil"/>
              <w:left w:val="nil"/>
              <w:bottom w:val="single" w:sz="4" w:space="0" w:color="FFFFFF"/>
              <w:right w:val="single" w:sz="4" w:space="0" w:color="FFFFFF"/>
            </w:tcBorders>
            <w:noWrap/>
            <w:vAlign w:val="center"/>
            <w:hideMark/>
          </w:tcPr>
          <w:p w14:paraId="6B0E4B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684,564</w:t>
            </w:r>
          </w:p>
        </w:tc>
        <w:tc>
          <w:tcPr>
            <w:tcW w:w="1149" w:type="dxa"/>
            <w:gridSpan w:val="4"/>
            <w:tcBorders>
              <w:top w:val="nil"/>
              <w:left w:val="nil"/>
              <w:bottom w:val="single" w:sz="4" w:space="0" w:color="FFFFFF"/>
              <w:right w:val="single" w:sz="4" w:space="0" w:color="FFFFFF"/>
            </w:tcBorders>
            <w:noWrap/>
            <w:vAlign w:val="center"/>
            <w:hideMark/>
          </w:tcPr>
          <w:p w14:paraId="1E6323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700,117</w:t>
            </w:r>
          </w:p>
        </w:tc>
        <w:tc>
          <w:tcPr>
            <w:tcW w:w="1148" w:type="dxa"/>
            <w:gridSpan w:val="3"/>
            <w:tcBorders>
              <w:top w:val="nil"/>
              <w:left w:val="nil"/>
              <w:bottom w:val="single" w:sz="4" w:space="0" w:color="FFFFFF"/>
              <w:right w:val="single" w:sz="4" w:space="0" w:color="FFFFFF"/>
            </w:tcBorders>
            <w:noWrap/>
            <w:vAlign w:val="center"/>
            <w:hideMark/>
          </w:tcPr>
          <w:p w14:paraId="5C47229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713,349</w:t>
            </w:r>
          </w:p>
        </w:tc>
      </w:tr>
      <w:tr w:rsidR="00D53C8A" w14:paraId="5D2B48A0"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91ADB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45" w:type="dxa"/>
            <w:gridSpan w:val="3"/>
            <w:tcBorders>
              <w:top w:val="nil"/>
              <w:left w:val="nil"/>
              <w:bottom w:val="single" w:sz="4" w:space="0" w:color="FFFFFF"/>
              <w:right w:val="single" w:sz="4" w:space="0" w:color="FFFFFF"/>
            </w:tcBorders>
            <w:noWrap/>
            <w:vAlign w:val="center"/>
            <w:hideMark/>
          </w:tcPr>
          <w:p w14:paraId="3BC225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260,944</w:t>
            </w:r>
          </w:p>
        </w:tc>
        <w:tc>
          <w:tcPr>
            <w:tcW w:w="1149" w:type="dxa"/>
            <w:gridSpan w:val="4"/>
            <w:tcBorders>
              <w:top w:val="nil"/>
              <w:left w:val="nil"/>
              <w:bottom w:val="single" w:sz="4" w:space="0" w:color="FFFFFF"/>
              <w:right w:val="single" w:sz="4" w:space="0" w:color="FFFFFF"/>
            </w:tcBorders>
            <w:noWrap/>
            <w:vAlign w:val="center"/>
            <w:hideMark/>
          </w:tcPr>
          <w:p w14:paraId="222133F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271,946</w:t>
            </w:r>
          </w:p>
        </w:tc>
        <w:tc>
          <w:tcPr>
            <w:tcW w:w="1148" w:type="dxa"/>
            <w:gridSpan w:val="3"/>
            <w:tcBorders>
              <w:top w:val="nil"/>
              <w:left w:val="nil"/>
              <w:bottom w:val="single" w:sz="4" w:space="0" w:color="FFFFFF"/>
              <w:right w:val="single" w:sz="4" w:space="0" w:color="FFFFFF"/>
            </w:tcBorders>
            <w:noWrap/>
            <w:vAlign w:val="center"/>
            <w:hideMark/>
          </w:tcPr>
          <w:p w14:paraId="6ED42F6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367,041</w:t>
            </w:r>
          </w:p>
        </w:tc>
      </w:tr>
      <w:tr w:rsidR="00D53C8A" w14:paraId="5B1533FD" w14:textId="77777777" w:rsidTr="00296CD4">
        <w:trPr>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08E039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45" w:type="dxa"/>
            <w:gridSpan w:val="3"/>
            <w:tcBorders>
              <w:top w:val="nil"/>
              <w:left w:val="nil"/>
              <w:bottom w:val="single" w:sz="4" w:space="0" w:color="auto"/>
              <w:right w:val="single" w:sz="4" w:space="0" w:color="FFFFFF"/>
            </w:tcBorders>
            <w:noWrap/>
            <w:vAlign w:val="center"/>
            <w:hideMark/>
          </w:tcPr>
          <w:p w14:paraId="432D373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auto"/>
              <w:right w:val="single" w:sz="4" w:space="0" w:color="FFFFFF"/>
            </w:tcBorders>
            <w:noWrap/>
            <w:vAlign w:val="center"/>
            <w:hideMark/>
          </w:tcPr>
          <w:p w14:paraId="38ABED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auto"/>
              <w:right w:val="single" w:sz="4" w:space="0" w:color="FFFFFF"/>
            </w:tcBorders>
            <w:noWrap/>
            <w:vAlign w:val="center"/>
            <w:hideMark/>
          </w:tcPr>
          <w:p w14:paraId="36C9141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67D7CC6" w14:textId="77777777" w:rsidTr="008A740A">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778452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45" w:type="dxa"/>
            <w:gridSpan w:val="3"/>
            <w:tcBorders>
              <w:top w:val="single" w:sz="4" w:space="0" w:color="FFFFFF"/>
              <w:left w:val="nil"/>
              <w:bottom w:val="single" w:sz="4" w:space="0" w:color="FFFFFF"/>
              <w:right w:val="single" w:sz="4" w:space="0" w:color="FFFFFF"/>
            </w:tcBorders>
            <w:noWrap/>
            <w:vAlign w:val="center"/>
            <w:hideMark/>
          </w:tcPr>
          <w:p w14:paraId="3C00E31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3,086,066</w:t>
            </w:r>
          </w:p>
        </w:tc>
        <w:tc>
          <w:tcPr>
            <w:tcW w:w="1149" w:type="dxa"/>
            <w:gridSpan w:val="4"/>
            <w:tcBorders>
              <w:top w:val="single" w:sz="4" w:space="0" w:color="FFFFFF"/>
              <w:left w:val="nil"/>
              <w:bottom w:val="single" w:sz="4" w:space="0" w:color="FFFFFF"/>
              <w:right w:val="single" w:sz="4" w:space="0" w:color="FFFFFF"/>
            </w:tcBorders>
            <w:noWrap/>
            <w:vAlign w:val="center"/>
            <w:hideMark/>
          </w:tcPr>
          <w:p w14:paraId="0915F7D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3,277,340</w:t>
            </w:r>
          </w:p>
        </w:tc>
        <w:tc>
          <w:tcPr>
            <w:tcW w:w="1148" w:type="dxa"/>
            <w:gridSpan w:val="3"/>
            <w:tcBorders>
              <w:top w:val="single" w:sz="4" w:space="0" w:color="FFFFFF"/>
              <w:left w:val="nil"/>
              <w:bottom w:val="single" w:sz="4" w:space="0" w:color="FFFFFF"/>
              <w:right w:val="single" w:sz="4" w:space="0" w:color="FFFFFF"/>
            </w:tcBorders>
            <w:noWrap/>
            <w:vAlign w:val="center"/>
            <w:hideMark/>
          </w:tcPr>
          <w:p w14:paraId="2AD1322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3,426,584</w:t>
            </w:r>
          </w:p>
        </w:tc>
      </w:tr>
      <w:tr w:rsidR="00D53C8A" w14:paraId="5517ECC5" w14:textId="77777777" w:rsidTr="008A740A">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7288EC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45" w:type="dxa"/>
            <w:gridSpan w:val="3"/>
            <w:tcBorders>
              <w:top w:val="single" w:sz="4" w:space="0" w:color="auto"/>
              <w:left w:val="nil"/>
              <w:bottom w:val="single" w:sz="4" w:space="0" w:color="auto"/>
              <w:right w:val="single" w:sz="4" w:space="0" w:color="FFFFFF"/>
            </w:tcBorders>
            <w:noWrap/>
            <w:vAlign w:val="center"/>
            <w:hideMark/>
          </w:tcPr>
          <w:p w14:paraId="39FA096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3,348,211</w:t>
            </w:r>
          </w:p>
        </w:tc>
        <w:tc>
          <w:tcPr>
            <w:tcW w:w="1149" w:type="dxa"/>
            <w:gridSpan w:val="4"/>
            <w:tcBorders>
              <w:top w:val="single" w:sz="4" w:space="0" w:color="auto"/>
              <w:left w:val="nil"/>
              <w:bottom w:val="single" w:sz="4" w:space="0" w:color="auto"/>
              <w:right w:val="single" w:sz="4" w:space="0" w:color="FFFFFF"/>
            </w:tcBorders>
            <w:noWrap/>
            <w:vAlign w:val="center"/>
            <w:hideMark/>
          </w:tcPr>
          <w:p w14:paraId="4847E5E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3,638,682</w:t>
            </w:r>
          </w:p>
        </w:tc>
        <w:tc>
          <w:tcPr>
            <w:tcW w:w="1148" w:type="dxa"/>
            <w:gridSpan w:val="3"/>
            <w:tcBorders>
              <w:top w:val="single" w:sz="4" w:space="0" w:color="auto"/>
              <w:left w:val="nil"/>
              <w:bottom w:val="single" w:sz="4" w:space="0" w:color="auto"/>
              <w:right w:val="single" w:sz="4" w:space="0" w:color="FFFFFF"/>
            </w:tcBorders>
            <w:noWrap/>
            <w:vAlign w:val="center"/>
            <w:hideMark/>
          </w:tcPr>
          <w:p w14:paraId="094C745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3,654,200</w:t>
            </w:r>
          </w:p>
        </w:tc>
      </w:tr>
      <w:tr w:rsidR="00D53C8A" w14:paraId="1D5986DA"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E3202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45" w:type="dxa"/>
            <w:gridSpan w:val="3"/>
            <w:tcBorders>
              <w:top w:val="nil"/>
              <w:left w:val="nil"/>
              <w:bottom w:val="single" w:sz="4" w:space="0" w:color="FFFFFF"/>
              <w:right w:val="single" w:sz="4" w:space="0" w:color="FFFFFF"/>
            </w:tcBorders>
            <w:noWrap/>
            <w:vAlign w:val="center"/>
            <w:hideMark/>
          </w:tcPr>
          <w:p w14:paraId="51544E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4"/>
            <w:tcBorders>
              <w:top w:val="nil"/>
              <w:left w:val="nil"/>
              <w:bottom w:val="single" w:sz="4" w:space="0" w:color="FFFFFF"/>
              <w:right w:val="single" w:sz="4" w:space="0" w:color="FFFFFF"/>
            </w:tcBorders>
            <w:noWrap/>
            <w:vAlign w:val="center"/>
            <w:hideMark/>
          </w:tcPr>
          <w:p w14:paraId="2A4CE8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8" w:type="dxa"/>
            <w:gridSpan w:val="3"/>
            <w:tcBorders>
              <w:top w:val="nil"/>
              <w:left w:val="nil"/>
              <w:bottom w:val="single" w:sz="4" w:space="0" w:color="FFFFFF"/>
              <w:right w:val="single" w:sz="4" w:space="0" w:color="FFFFFF"/>
            </w:tcBorders>
            <w:noWrap/>
            <w:vAlign w:val="center"/>
            <w:hideMark/>
          </w:tcPr>
          <w:p w14:paraId="6385C16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8D7C868"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972B6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45" w:type="dxa"/>
            <w:gridSpan w:val="3"/>
            <w:tcBorders>
              <w:top w:val="nil"/>
              <w:left w:val="nil"/>
              <w:bottom w:val="single" w:sz="4" w:space="0" w:color="FFFFFF"/>
              <w:right w:val="single" w:sz="4" w:space="0" w:color="FFFFFF"/>
            </w:tcBorders>
            <w:noWrap/>
            <w:vAlign w:val="center"/>
            <w:hideMark/>
          </w:tcPr>
          <w:p w14:paraId="58687F2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4"/>
            <w:tcBorders>
              <w:top w:val="nil"/>
              <w:left w:val="nil"/>
              <w:bottom w:val="single" w:sz="4" w:space="0" w:color="FFFFFF"/>
              <w:right w:val="single" w:sz="4" w:space="0" w:color="FFFFFF"/>
            </w:tcBorders>
            <w:noWrap/>
            <w:vAlign w:val="center"/>
            <w:hideMark/>
          </w:tcPr>
          <w:p w14:paraId="3BE213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8" w:type="dxa"/>
            <w:gridSpan w:val="3"/>
            <w:tcBorders>
              <w:top w:val="nil"/>
              <w:left w:val="nil"/>
              <w:bottom w:val="single" w:sz="4" w:space="0" w:color="FFFFFF"/>
              <w:right w:val="single" w:sz="4" w:space="0" w:color="FFFFFF"/>
            </w:tcBorders>
            <w:noWrap/>
            <w:vAlign w:val="center"/>
            <w:hideMark/>
          </w:tcPr>
          <w:p w14:paraId="6B034E1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DBC4726"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3027F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45" w:type="dxa"/>
            <w:gridSpan w:val="3"/>
            <w:tcBorders>
              <w:top w:val="nil"/>
              <w:left w:val="nil"/>
              <w:bottom w:val="single" w:sz="4" w:space="0" w:color="FFFFFF"/>
              <w:right w:val="single" w:sz="4" w:space="0" w:color="FFFFFF"/>
            </w:tcBorders>
            <w:noWrap/>
            <w:vAlign w:val="center"/>
            <w:hideMark/>
          </w:tcPr>
          <w:p w14:paraId="1779A45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30A187C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3FE19F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C3E4ABF"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02682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45" w:type="dxa"/>
            <w:gridSpan w:val="3"/>
            <w:tcBorders>
              <w:top w:val="nil"/>
              <w:left w:val="nil"/>
              <w:bottom w:val="single" w:sz="4" w:space="0" w:color="FFFFFF"/>
              <w:right w:val="single" w:sz="4" w:space="0" w:color="FFFFFF"/>
            </w:tcBorders>
            <w:noWrap/>
            <w:vAlign w:val="center"/>
            <w:hideMark/>
          </w:tcPr>
          <w:p w14:paraId="36636B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291,217</w:t>
            </w:r>
          </w:p>
        </w:tc>
        <w:tc>
          <w:tcPr>
            <w:tcW w:w="1149" w:type="dxa"/>
            <w:gridSpan w:val="4"/>
            <w:tcBorders>
              <w:top w:val="nil"/>
              <w:left w:val="nil"/>
              <w:bottom w:val="single" w:sz="4" w:space="0" w:color="FFFFFF"/>
              <w:right w:val="single" w:sz="4" w:space="0" w:color="FFFFFF"/>
            </w:tcBorders>
            <w:noWrap/>
            <w:vAlign w:val="center"/>
            <w:hideMark/>
          </w:tcPr>
          <w:p w14:paraId="1F1A2F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267,192</w:t>
            </w:r>
          </w:p>
        </w:tc>
        <w:tc>
          <w:tcPr>
            <w:tcW w:w="1148" w:type="dxa"/>
            <w:gridSpan w:val="3"/>
            <w:tcBorders>
              <w:top w:val="nil"/>
              <w:left w:val="nil"/>
              <w:bottom w:val="single" w:sz="4" w:space="0" w:color="FFFFFF"/>
              <w:right w:val="single" w:sz="4" w:space="0" w:color="FFFFFF"/>
            </w:tcBorders>
            <w:noWrap/>
            <w:vAlign w:val="center"/>
            <w:hideMark/>
          </w:tcPr>
          <w:p w14:paraId="4AAA24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267,192</w:t>
            </w:r>
          </w:p>
        </w:tc>
      </w:tr>
      <w:tr w:rsidR="00D53C8A" w14:paraId="58BAEC61"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C67FD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45" w:type="dxa"/>
            <w:gridSpan w:val="3"/>
            <w:tcBorders>
              <w:top w:val="nil"/>
              <w:left w:val="nil"/>
              <w:bottom w:val="single" w:sz="4" w:space="0" w:color="FFFFFF"/>
              <w:right w:val="single" w:sz="4" w:space="0" w:color="FFFFFF"/>
            </w:tcBorders>
            <w:noWrap/>
            <w:vAlign w:val="center"/>
            <w:hideMark/>
          </w:tcPr>
          <w:p w14:paraId="6624328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9,251</w:t>
            </w:r>
          </w:p>
        </w:tc>
        <w:tc>
          <w:tcPr>
            <w:tcW w:w="1149" w:type="dxa"/>
            <w:gridSpan w:val="4"/>
            <w:tcBorders>
              <w:top w:val="nil"/>
              <w:left w:val="nil"/>
              <w:bottom w:val="single" w:sz="4" w:space="0" w:color="FFFFFF"/>
              <w:right w:val="single" w:sz="4" w:space="0" w:color="FFFFFF"/>
            </w:tcBorders>
            <w:noWrap/>
            <w:vAlign w:val="center"/>
            <w:hideMark/>
          </w:tcPr>
          <w:p w14:paraId="15B2440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9,251</w:t>
            </w:r>
          </w:p>
        </w:tc>
        <w:tc>
          <w:tcPr>
            <w:tcW w:w="1148" w:type="dxa"/>
            <w:gridSpan w:val="3"/>
            <w:tcBorders>
              <w:top w:val="nil"/>
              <w:left w:val="nil"/>
              <w:bottom w:val="single" w:sz="4" w:space="0" w:color="FFFFFF"/>
              <w:right w:val="single" w:sz="4" w:space="0" w:color="FFFFFF"/>
            </w:tcBorders>
            <w:noWrap/>
            <w:vAlign w:val="center"/>
            <w:hideMark/>
          </w:tcPr>
          <w:p w14:paraId="72E866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9,251</w:t>
            </w:r>
          </w:p>
        </w:tc>
      </w:tr>
      <w:tr w:rsidR="00D53C8A" w14:paraId="72AB68C3"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0B1F3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45" w:type="dxa"/>
            <w:gridSpan w:val="3"/>
            <w:tcBorders>
              <w:top w:val="nil"/>
              <w:left w:val="nil"/>
              <w:bottom w:val="single" w:sz="4" w:space="0" w:color="FFFFFF"/>
              <w:right w:val="single" w:sz="4" w:space="0" w:color="FFFFFF"/>
            </w:tcBorders>
            <w:noWrap/>
            <w:vAlign w:val="center"/>
            <w:hideMark/>
          </w:tcPr>
          <w:p w14:paraId="43B9D3A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4AFA8B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08C1176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C93FA77"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DEF05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45" w:type="dxa"/>
            <w:gridSpan w:val="3"/>
            <w:tcBorders>
              <w:top w:val="nil"/>
              <w:left w:val="nil"/>
              <w:bottom w:val="single" w:sz="4" w:space="0" w:color="FFFFFF"/>
              <w:right w:val="single" w:sz="4" w:space="0" w:color="FFFFFF"/>
            </w:tcBorders>
            <w:noWrap/>
            <w:vAlign w:val="center"/>
            <w:hideMark/>
          </w:tcPr>
          <w:p w14:paraId="67B6D18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76,747</w:t>
            </w:r>
          </w:p>
        </w:tc>
        <w:tc>
          <w:tcPr>
            <w:tcW w:w="1149" w:type="dxa"/>
            <w:gridSpan w:val="4"/>
            <w:tcBorders>
              <w:top w:val="nil"/>
              <w:left w:val="nil"/>
              <w:bottom w:val="single" w:sz="4" w:space="0" w:color="FFFFFF"/>
              <w:right w:val="single" w:sz="4" w:space="0" w:color="FFFFFF"/>
            </w:tcBorders>
            <w:noWrap/>
            <w:vAlign w:val="center"/>
            <w:hideMark/>
          </w:tcPr>
          <w:p w14:paraId="6B903F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76,747</w:t>
            </w:r>
          </w:p>
        </w:tc>
        <w:tc>
          <w:tcPr>
            <w:tcW w:w="1148" w:type="dxa"/>
            <w:gridSpan w:val="3"/>
            <w:tcBorders>
              <w:top w:val="nil"/>
              <w:left w:val="nil"/>
              <w:bottom w:val="single" w:sz="4" w:space="0" w:color="FFFFFF"/>
              <w:right w:val="single" w:sz="4" w:space="0" w:color="FFFFFF"/>
            </w:tcBorders>
            <w:noWrap/>
            <w:vAlign w:val="center"/>
            <w:hideMark/>
          </w:tcPr>
          <w:p w14:paraId="17EFFB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80,995</w:t>
            </w:r>
          </w:p>
        </w:tc>
      </w:tr>
      <w:tr w:rsidR="00D53C8A" w14:paraId="3A4883F0"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FC97E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45" w:type="dxa"/>
            <w:gridSpan w:val="3"/>
            <w:tcBorders>
              <w:top w:val="nil"/>
              <w:left w:val="nil"/>
              <w:bottom w:val="single" w:sz="4" w:space="0" w:color="FFFFFF"/>
              <w:right w:val="single" w:sz="4" w:space="0" w:color="FFFFFF"/>
            </w:tcBorders>
            <w:noWrap/>
            <w:vAlign w:val="center"/>
            <w:hideMark/>
          </w:tcPr>
          <w:p w14:paraId="0C5D19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651,373</w:t>
            </w:r>
          </w:p>
        </w:tc>
        <w:tc>
          <w:tcPr>
            <w:tcW w:w="1149" w:type="dxa"/>
            <w:gridSpan w:val="4"/>
            <w:tcBorders>
              <w:top w:val="nil"/>
              <w:left w:val="nil"/>
              <w:bottom w:val="single" w:sz="4" w:space="0" w:color="FFFFFF"/>
              <w:right w:val="single" w:sz="4" w:space="0" w:color="FFFFFF"/>
            </w:tcBorders>
            <w:noWrap/>
            <w:vAlign w:val="center"/>
            <w:hideMark/>
          </w:tcPr>
          <w:p w14:paraId="6AB256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659,773</w:t>
            </w:r>
          </w:p>
        </w:tc>
        <w:tc>
          <w:tcPr>
            <w:tcW w:w="1148" w:type="dxa"/>
            <w:gridSpan w:val="3"/>
            <w:tcBorders>
              <w:top w:val="nil"/>
              <w:left w:val="nil"/>
              <w:bottom w:val="single" w:sz="4" w:space="0" w:color="FFFFFF"/>
              <w:right w:val="single" w:sz="4" w:space="0" w:color="FFFFFF"/>
            </w:tcBorders>
            <w:noWrap/>
            <w:vAlign w:val="center"/>
            <w:hideMark/>
          </w:tcPr>
          <w:p w14:paraId="56B35EC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659,273</w:t>
            </w:r>
          </w:p>
        </w:tc>
      </w:tr>
      <w:tr w:rsidR="00D53C8A" w14:paraId="2130A778"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FA612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5" w:type="dxa"/>
            <w:gridSpan w:val="3"/>
            <w:tcBorders>
              <w:top w:val="nil"/>
              <w:left w:val="nil"/>
              <w:bottom w:val="single" w:sz="4" w:space="0" w:color="FFFFFF"/>
              <w:right w:val="single" w:sz="4" w:space="0" w:color="FFFFFF"/>
            </w:tcBorders>
            <w:noWrap/>
            <w:vAlign w:val="center"/>
            <w:hideMark/>
          </w:tcPr>
          <w:p w14:paraId="426D32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4,342</w:t>
            </w:r>
          </w:p>
        </w:tc>
        <w:tc>
          <w:tcPr>
            <w:tcW w:w="1149" w:type="dxa"/>
            <w:gridSpan w:val="4"/>
            <w:tcBorders>
              <w:top w:val="nil"/>
              <w:left w:val="nil"/>
              <w:bottom w:val="single" w:sz="4" w:space="0" w:color="FFFFFF"/>
              <w:right w:val="single" w:sz="4" w:space="0" w:color="FFFFFF"/>
            </w:tcBorders>
            <w:noWrap/>
            <w:vAlign w:val="center"/>
            <w:hideMark/>
          </w:tcPr>
          <w:p w14:paraId="722857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268,610</w:t>
            </w:r>
          </w:p>
        </w:tc>
        <w:tc>
          <w:tcPr>
            <w:tcW w:w="1148" w:type="dxa"/>
            <w:gridSpan w:val="3"/>
            <w:tcBorders>
              <w:top w:val="nil"/>
              <w:left w:val="nil"/>
              <w:bottom w:val="single" w:sz="4" w:space="0" w:color="FFFFFF"/>
              <w:right w:val="single" w:sz="4" w:space="0" w:color="FFFFFF"/>
            </w:tcBorders>
            <w:noWrap/>
            <w:vAlign w:val="center"/>
            <w:hideMark/>
          </w:tcPr>
          <w:p w14:paraId="10AEE9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4,342</w:t>
            </w:r>
          </w:p>
        </w:tc>
      </w:tr>
      <w:tr w:rsidR="00D53C8A" w14:paraId="61B6CC5B"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955C1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45" w:type="dxa"/>
            <w:gridSpan w:val="3"/>
            <w:tcBorders>
              <w:top w:val="nil"/>
              <w:left w:val="nil"/>
              <w:bottom w:val="single" w:sz="4" w:space="0" w:color="auto"/>
              <w:right w:val="single" w:sz="4" w:space="0" w:color="FFFFFF"/>
            </w:tcBorders>
            <w:noWrap/>
            <w:vAlign w:val="center"/>
            <w:hideMark/>
          </w:tcPr>
          <w:p w14:paraId="16FAD2B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auto"/>
              <w:right w:val="single" w:sz="4" w:space="0" w:color="FFFFFF"/>
            </w:tcBorders>
            <w:noWrap/>
            <w:vAlign w:val="center"/>
            <w:hideMark/>
          </w:tcPr>
          <w:p w14:paraId="2F72BA0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auto"/>
              <w:right w:val="single" w:sz="4" w:space="0" w:color="FFFFFF"/>
            </w:tcBorders>
            <w:noWrap/>
            <w:vAlign w:val="center"/>
            <w:hideMark/>
          </w:tcPr>
          <w:p w14:paraId="5F5883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4FA904D" w14:textId="77777777" w:rsidTr="008A740A">
        <w:trPr>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CCA9E2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45" w:type="dxa"/>
            <w:gridSpan w:val="3"/>
            <w:tcBorders>
              <w:top w:val="single" w:sz="4" w:space="0" w:color="FFFFFF"/>
              <w:left w:val="nil"/>
              <w:bottom w:val="single" w:sz="4" w:space="0" w:color="FFFFFF"/>
              <w:right w:val="single" w:sz="4" w:space="0" w:color="FFFFFF"/>
            </w:tcBorders>
            <w:noWrap/>
            <w:vAlign w:val="center"/>
            <w:hideMark/>
          </w:tcPr>
          <w:p w14:paraId="4421B82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1,032,929</w:t>
            </w:r>
          </w:p>
        </w:tc>
        <w:tc>
          <w:tcPr>
            <w:tcW w:w="1149" w:type="dxa"/>
            <w:gridSpan w:val="4"/>
            <w:tcBorders>
              <w:top w:val="single" w:sz="4" w:space="0" w:color="FFFFFF"/>
              <w:left w:val="nil"/>
              <w:bottom w:val="single" w:sz="4" w:space="0" w:color="FFFFFF"/>
              <w:right w:val="single" w:sz="4" w:space="0" w:color="FFFFFF"/>
            </w:tcBorders>
            <w:noWrap/>
            <w:vAlign w:val="center"/>
            <w:hideMark/>
          </w:tcPr>
          <w:p w14:paraId="5CA35BC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1,281,573</w:t>
            </w:r>
          </w:p>
        </w:tc>
        <w:tc>
          <w:tcPr>
            <w:tcW w:w="1148" w:type="dxa"/>
            <w:gridSpan w:val="3"/>
            <w:tcBorders>
              <w:top w:val="single" w:sz="4" w:space="0" w:color="FFFFFF"/>
              <w:left w:val="nil"/>
              <w:bottom w:val="single" w:sz="4" w:space="0" w:color="FFFFFF"/>
              <w:right w:val="single" w:sz="4" w:space="0" w:color="FFFFFF"/>
            </w:tcBorders>
            <w:noWrap/>
            <w:vAlign w:val="center"/>
            <w:hideMark/>
          </w:tcPr>
          <w:p w14:paraId="0205D64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1,021,052</w:t>
            </w:r>
          </w:p>
        </w:tc>
      </w:tr>
      <w:tr w:rsidR="00D53C8A" w14:paraId="5ED3A482"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7EB564"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45" w:type="dxa"/>
            <w:gridSpan w:val="3"/>
            <w:tcBorders>
              <w:top w:val="single" w:sz="4" w:space="0" w:color="auto"/>
              <w:left w:val="nil"/>
              <w:bottom w:val="single" w:sz="4" w:space="0" w:color="FFFFFF"/>
              <w:right w:val="single" w:sz="4" w:space="0" w:color="FFFFFF"/>
            </w:tcBorders>
            <w:noWrap/>
            <w:vAlign w:val="center"/>
            <w:hideMark/>
          </w:tcPr>
          <w:p w14:paraId="170178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4"/>
            <w:tcBorders>
              <w:top w:val="single" w:sz="4" w:space="0" w:color="auto"/>
              <w:left w:val="nil"/>
              <w:bottom w:val="single" w:sz="4" w:space="0" w:color="FFFFFF"/>
              <w:right w:val="single" w:sz="4" w:space="0" w:color="FFFFFF"/>
            </w:tcBorders>
            <w:noWrap/>
            <w:vAlign w:val="center"/>
            <w:hideMark/>
          </w:tcPr>
          <w:p w14:paraId="2E79733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8" w:type="dxa"/>
            <w:gridSpan w:val="3"/>
            <w:tcBorders>
              <w:top w:val="single" w:sz="4" w:space="0" w:color="auto"/>
              <w:left w:val="nil"/>
              <w:bottom w:val="single" w:sz="4" w:space="0" w:color="FFFFFF"/>
              <w:right w:val="single" w:sz="4" w:space="0" w:color="FFFFFF"/>
            </w:tcBorders>
            <w:noWrap/>
            <w:vAlign w:val="center"/>
            <w:hideMark/>
          </w:tcPr>
          <w:p w14:paraId="0444CF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265650D"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5AEFE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45" w:type="dxa"/>
            <w:gridSpan w:val="3"/>
            <w:tcBorders>
              <w:top w:val="nil"/>
              <w:left w:val="nil"/>
              <w:bottom w:val="single" w:sz="4" w:space="0" w:color="FFFFFF"/>
              <w:right w:val="single" w:sz="4" w:space="0" w:color="FFFFFF"/>
            </w:tcBorders>
            <w:noWrap/>
            <w:vAlign w:val="center"/>
            <w:hideMark/>
          </w:tcPr>
          <w:p w14:paraId="53B197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5EFDBC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472F734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1392175"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E24E7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45" w:type="dxa"/>
            <w:gridSpan w:val="3"/>
            <w:tcBorders>
              <w:top w:val="nil"/>
              <w:left w:val="nil"/>
              <w:bottom w:val="single" w:sz="4" w:space="0" w:color="FFFFFF"/>
              <w:right w:val="single" w:sz="4" w:space="0" w:color="FFFFFF"/>
            </w:tcBorders>
            <w:noWrap/>
            <w:vAlign w:val="center"/>
            <w:hideMark/>
          </w:tcPr>
          <w:p w14:paraId="32E7C05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7FCA5C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11533C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1D1E2DA"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C5506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45" w:type="dxa"/>
            <w:gridSpan w:val="3"/>
            <w:tcBorders>
              <w:top w:val="nil"/>
              <w:left w:val="nil"/>
              <w:bottom w:val="single" w:sz="4" w:space="0" w:color="FFFFFF"/>
              <w:right w:val="single" w:sz="4" w:space="0" w:color="FFFFFF"/>
            </w:tcBorders>
            <w:noWrap/>
            <w:vAlign w:val="center"/>
            <w:hideMark/>
          </w:tcPr>
          <w:p w14:paraId="77AB7E6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091C10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14BA80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32FB059"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F8AAD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45" w:type="dxa"/>
            <w:gridSpan w:val="3"/>
            <w:tcBorders>
              <w:top w:val="nil"/>
              <w:left w:val="nil"/>
              <w:bottom w:val="single" w:sz="4" w:space="0" w:color="FFFFFF"/>
              <w:right w:val="single" w:sz="4" w:space="0" w:color="FFFFFF"/>
            </w:tcBorders>
            <w:noWrap/>
            <w:vAlign w:val="center"/>
            <w:hideMark/>
          </w:tcPr>
          <w:p w14:paraId="0DC0198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1D9F6A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07CBDE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3BC8730"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8D178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45" w:type="dxa"/>
            <w:gridSpan w:val="3"/>
            <w:tcBorders>
              <w:top w:val="nil"/>
              <w:left w:val="nil"/>
              <w:bottom w:val="single" w:sz="4" w:space="0" w:color="FFFFFF"/>
              <w:right w:val="single" w:sz="4" w:space="0" w:color="FFFFFF"/>
            </w:tcBorders>
            <w:noWrap/>
            <w:vAlign w:val="center"/>
            <w:hideMark/>
          </w:tcPr>
          <w:p w14:paraId="0ACD788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707,697</w:t>
            </w:r>
          </w:p>
        </w:tc>
        <w:tc>
          <w:tcPr>
            <w:tcW w:w="1149" w:type="dxa"/>
            <w:gridSpan w:val="4"/>
            <w:tcBorders>
              <w:top w:val="nil"/>
              <w:left w:val="nil"/>
              <w:bottom w:val="single" w:sz="4" w:space="0" w:color="FFFFFF"/>
              <w:right w:val="single" w:sz="4" w:space="0" w:color="FFFFFF"/>
            </w:tcBorders>
            <w:noWrap/>
            <w:vAlign w:val="center"/>
            <w:hideMark/>
          </w:tcPr>
          <w:p w14:paraId="0795BA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723,250</w:t>
            </w:r>
          </w:p>
        </w:tc>
        <w:tc>
          <w:tcPr>
            <w:tcW w:w="1148" w:type="dxa"/>
            <w:gridSpan w:val="3"/>
            <w:tcBorders>
              <w:top w:val="nil"/>
              <w:left w:val="nil"/>
              <w:bottom w:val="single" w:sz="4" w:space="0" w:color="FFFFFF"/>
              <w:right w:val="single" w:sz="4" w:space="0" w:color="FFFFFF"/>
            </w:tcBorders>
            <w:noWrap/>
            <w:vAlign w:val="center"/>
            <w:hideMark/>
          </w:tcPr>
          <w:p w14:paraId="160D35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748,792</w:t>
            </w:r>
          </w:p>
        </w:tc>
      </w:tr>
      <w:tr w:rsidR="00D53C8A" w14:paraId="1C484F7E"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9AFF8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45" w:type="dxa"/>
            <w:gridSpan w:val="3"/>
            <w:tcBorders>
              <w:top w:val="nil"/>
              <w:left w:val="nil"/>
              <w:bottom w:val="single" w:sz="4" w:space="0" w:color="FFFFFF"/>
              <w:right w:val="single" w:sz="4" w:space="0" w:color="FFFFFF"/>
            </w:tcBorders>
            <w:noWrap/>
            <w:vAlign w:val="center"/>
            <w:hideMark/>
          </w:tcPr>
          <w:p w14:paraId="4F489AC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794,501</w:t>
            </w:r>
          </w:p>
        </w:tc>
        <w:tc>
          <w:tcPr>
            <w:tcW w:w="1149" w:type="dxa"/>
            <w:gridSpan w:val="4"/>
            <w:tcBorders>
              <w:top w:val="nil"/>
              <w:left w:val="nil"/>
              <w:bottom w:val="single" w:sz="4" w:space="0" w:color="FFFFFF"/>
              <w:right w:val="single" w:sz="4" w:space="0" w:color="FFFFFF"/>
            </w:tcBorders>
            <w:noWrap/>
            <w:vAlign w:val="center"/>
            <w:hideMark/>
          </w:tcPr>
          <w:p w14:paraId="2F66B6D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975,501</w:t>
            </w:r>
          </w:p>
        </w:tc>
        <w:tc>
          <w:tcPr>
            <w:tcW w:w="1148" w:type="dxa"/>
            <w:gridSpan w:val="3"/>
            <w:tcBorders>
              <w:top w:val="nil"/>
              <w:left w:val="nil"/>
              <w:bottom w:val="single" w:sz="4" w:space="0" w:color="FFFFFF"/>
              <w:right w:val="single" w:sz="4" w:space="0" w:color="FFFFFF"/>
            </w:tcBorders>
            <w:noWrap/>
            <w:vAlign w:val="center"/>
            <w:hideMark/>
          </w:tcPr>
          <w:p w14:paraId="1281E55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975,801</w:t>
            </w:r>
          </w:p>
        </w:tc>
      </w:tr>
      <w:tr w:rsidR="00D53C8A" w14:paraId="2D5C8CD2"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1E452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45" w:type="dxa"/>
            <w:gridSpan w:val="3"/>
            <w:tcBorders>
              <w:top w:val="nil"/>
              <w:left w:val="nil"/>
              <w:bottom w:val="single" w:sz="4" w:space="0" w:color="FFFFFF"/>
              <w:right w:val="single" w:sz="4" w:space="0" w:color="FFFFFF"/>
            </w:tcBorders>
            <w:noWrap/>
            <w:vAlign w:val="center"/>
            <w:hideMark/>
          </w:tcPr>
          <w:p w14:paraId="2D50B63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FFFFFF"/>
              <w:right w:val="single" w:sz="4" w:space="0" w:color="FFFFFF"/>
            </w:tcBorders>
            <w:noWrap/>
            <w:vAlign w:val="center"/>
            <w:hideMark/>
          </w:tcPr>
          <w:p w14:paraId="0C6B919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FFFFFF"/>
              <w:right w:val="single" w:sz="4" w:space="0" w:color="FFFFFF"/>
            </w:tcBorders>
            <w:noWrap/>
            <w:vAlign w:val="center"/>
            <w:hideMark/>
          </w:tcPr>
          <w:p w14:paraId="15BDCC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D5CBC62" w14:textId="77777777" w:rsidTr="008A740A">
        <w:trPr>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293211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45" w:type="dxa"/>
            <w:gridSpan w:val="3"/>
            <w:tcBorders>
              <w:top w:val="single" w:sz="4" w:space="0" w:color="auto"/>
              <w:left w:val="nil"/>
              <w:bottom w:val="single" w:sz="4" w:space="0" w:color="auto"/>
              <w:right w:val="single" w:sz="4" w:space="0" w:color="FFFFFF"/>
            </w:tcBorders>
            <w:noWrap/>
            <w:vAlign w:val="center"/>
            <w:hideMark/>
          </w:tcPr>
          <w:p w14:paraId="7169502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1,502,199</w:t>
            </w:r>
          </w:p>
        </w:tc>
        <w:tc>
          <w:tcPr>
            <w:tcW w:w="1149" w:type="dxa"/>
            <w:gridSpan w:val="4"/>
            <w:tcBorders>
              <w:top w:val="single" w:sz="4" w:space="0" w:color="auto"/>
              <w:left w:val="nil"/>
              <w:bottom w:val="single" w:sz="4" w:space="0" w:color="auto"/>
              <w:right w:val="single" w:sz="4" w:space="0" w:color="FFFFFF"/>
            </w:tcBorders>
            <w:noWrap/>
            <w:vAlign w:val="center"/>
            <w:hideMark/>
          </w:tcPr>
          <w:p w14:paraId="703528C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1,698,752</w:t>
            </w:r>
          </w:p>
        </w:tc>
        <w:tc>
          <w:tcPr>
            <w:tcW w:w="1148" w:type="dxa"/>
            <w:gridSpan w:val="3"/>
            <w:tcBorders>
              <w:top w:val="single" w:sz="4" w:space="0" w:color="auto"/>
              <w:left w:val="nil"/>
              <w:bottom w:val="single" w:sz="4" w:space="0" w:color="auto"/>
              <w:right w:val="single" w:sz="4" w:space="0" w:color="FFFFFF"/>
            </w:tcBorders>
            <w:noWrap/>
            <w:vAlign w:val="center"/>
            <w:hideMark/>
          </w:tcPr>
          <w:p w14:paraId="426B670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1,724,594</w:t>
            </w:r>
          </w:p>
        </w:tc>
      </w:tr>
      <w:tr w:rsidR="00D53C8A" w14:paraId="34A07B21" w14:textId="77777777" w:rsidTr="008A740A">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9B3B59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45" w:type="dxa"/>
            <w:gridSpan w:val="3"/>
            <w:tcBorders>
              <w:top w:val="nil"/>
              <w:left w:val="nil"/>
              <w:bottom w:val="single" w:sz="4" w:space="0" w:color="auto"/>
              <w:right w:val="single" w:sz="4" w:space="0" w:color="FFFFFF"/>
            </w:tcBorders>
            <w:noWrap/>
            <w:vAlign w:val="center"/>
            <w:hideMark/>
          </w:tcPr>
          <w:p w14:paraId="5E4A78A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2,535,128</w:t>
            </w:r>
          </w:p>
        </w:tc>
        <w:tc>
          <w:tcPr>
            <w:tcW w:w="1149" w:type="dxa"/>
            <w:gridSpan w:val="4"/>
            <w:tcBorders>
              <w:top w:val="nil"/>
              <w:left w:val="nil"/>
              <w:bottom w:val="single" w:sz="4" w:space="0" w:color="auto"/>
              <w:right w:val="single" w:sz="4" w:space="0" w:color="FFFFFF"/>
            </w:tcBorders>
            <w:noWrap/>
            <w:vAlign w:val="center"/>
            <w:hideMark/>
          </w:tcPr>
          <w:p w14:paraId="6A04C41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2,980,324</w:t>
            </w:r>
          </w:p>
        </w:tc>
        <w:tc>
          <w:tcPr>
            <w:tcW w:w="1148" w:type="dxa"/>
            <w:gridSpan w:val="3"/>
            <w:tcBorders>
              <w:top w:val="nil"/>
              <w:left w:val="nil"/>
              <w:bottom w:val="single" w:sz="4" w:space="0" w:color="auto"/>
              <w:right w:val="single" w:sz="4" w:space="0" w:color="FFFFFF"/>
            </w:tcBorders>
            <w:noWrap/>
            <w:vAlign w:val="center"/>
            <w:hideMark/>
          </w:tcPr>
          <w:p w14:paraId="53E288A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2,745,646</w:t>
            </w:r>
          </w:p>
        </w:tc>
      </w:tr>
      <w:tr w:rsidR="00D53C8A" w14:paraId="235D2ECE" w14:textId="77777777" w:rsidTr="008A740A">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BA0776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45" w:type="dxa"/>
            <w:gridSpan w:val="3"/>
            <w:tcBorders>
              <w:top w:val="nil"/>
              <w:left w:val="nil"/>
              <w:bottom w:val="single" w:sz="4" w:space="0" w:color="auto"/>
              <w:right w:val="single" w:sz="4" w:space="0" w:color="FFFFFF"/>
            </w:tcBorders>
            <w:noWrap/>
            <w:vAlign w:val="center"/>
            <w:hideMark/>
          </w:tcPr>
          <w:p w14:paraId="2610AEA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813,083</w:t>
            </w:r>
          </w:p>
        </w:tc>
        <w:tc>
          <w:tcPr>
            <w:tcW w:w="1149" w:type="dxa"/>
            <w:gridSpan w:val="4"/>
            <w:tcBorders>
              <w:top w:val="nil"/>
              <w:left w:val="nil"/>
              <w:bottom w:val="single" w:sz="4" w:space="0" w:color="auto"/>
              <w:right w:val="single" w:sz="4" w:space="0" w:color="FFFFFF"/>
            </w:tcBorders>
            <w:noWrap/>
            <w:vAlign w:val="center"/>
            <w:hideMark/>
          </w:tcPr>
          <w:p w14:paraId="69087A5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658,358</w:t>
            </w:r>
          </w:p>
        </w:tc>
        <w:tc>
          <w:tcPr>
            <w:tcW w:w="1148" w:type="dxa"/>
            <w:gridSpan w:val="3"/>
            <w:tcBorders>
              <w:top w:val="nil"/>
              <w:left w:val="nil"/>
              <w:bottom w:val="single" w:sz="4" w:space="0" w:color="auto"/>
              <w:right w:val="single" w:sz="4" w:space="0" w:color="FFFFFF"/>
            </w:tcBorders>
            <w:noWrap/>
            <w:vAlign w:val="center"/>
            <w:hideMark/>
          </w:tcPr>
          <w:p w14:paraId="054AD86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908,554</w:t>
            </w:r>
          </w:p>
        </w:tc>
      </w:tr>
      <w:tr w:rsidR="00D53C8A" w14:paraId="4D057052"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D9559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45" w:type="dxa"/>
            <w:gridSpan w:val="3"/>
            <w:tcBorders>
              <w:top w:val="nil"/>
              <w:left w:val="nil"/>
              <w:bottom w:val="single" w:sz="4" w:space="0" w:color="FFFFFF"/>
              <w:right w:val="single" w:sz="4" w:space="0" w:color="FFFFFF"/>
            </w:tcBorders>
            <w:noWrap/>
            <w:vAlign w:val="center"/>
            <w:hideMark/>
          </w:tcPr>
          <w:p w14:paraId="54B4BF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9" w:type="dxa"/>
            <w:gridSpan w:val="4"/>
            <w:tcBorders>
              <w:top w:val="nil"/>
              <w:left w:val="nil"/>
              <w:bottom w:val="single" w:sz="4" w:space="0" w:color="FFFFFF"/>
              <w:right w:val="single" w:sz="4" w:space="0" w:color="FFFFFF"/>
            </w:tcBorders>
            <w:noWrap/>
            <w:vAlign w:val="center"/>
            <w:hideMark/>
          </w:tcPr>
          <w:p w14:paraId="35309A5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8" w:type="dxa"/>
            <w:gridSpan w:val="3"/>
            <w:tcBorders>
              <w:top w:val="nil"/>
              <w:left w:val="nil"/>
              <w:bottom w:val="single" w:sz="4" w:space="0" w:color="FFFFFF"/>
              <w:right w:val="single" w:sz="4" w:space="0" w:color="FFFFFF"/>
            </w:tcBorders>
            <w:noWrap/>
            <w:vAlign w:val="center"/>
            <w:hideMark/>
          </w:tcPr>
          <w:p w14:paraId="249D990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58E83E3"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B2E98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45" w:type="dxa"/>
            <w:gridSpan w:val="3"/>
            <w:tcBorders>
              <w:top w:val="nil"/>
              <w:left w:val="nil"/>
              <w:bottom w:val="single" w:sz="4" w:space="0" w:color="FFFFFF"/>
              <w:right w:val="single" w:sz="4" w:space="0" w:color="FFFFFF"/>
            </w:tcBorders>
            <w:noWrap/>
            <w:vAlign w:val="center"/>
            <w:hideMark/>
          </w:tcPr>
          <w:p w14:paraId="3EB4F36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56,557</w:t>
            </w:r>
          </w:p>
        </w:tc>
        <w:tc>
          <w:tcPr>
            <w:tcW w:w="1149" w:type="dxa"/>
            <w:gridSpan w:val="4"/>
            <w:tcBorders>
              <w:top w:val="nil"/>
              <w:left w:val="nil"/>
              <w:bottom w:val="single" w:sz="4" w:space="0" w:color="FFFFFF"/>
              <w:right w:val="single" w:sz="4" w:space="0" w:color="FFFFFF"/>
            </w:tcBorders>
            <w:noWrap/>
            <w:vAlign w:val="center"/>
            <w:hideMark/>
          </w:tcPr>
          <w:p w14:paraId="3EEA5B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(314,930)</w:t>
            </w:r>
          </w:p>
        </w:tc>
        <w:tc>
          <w:tcPr>
            <w:tcW w:w="1148" w:type="dxa"/>
            <w:gridSpan w:val="3"/>
            <w:tcBorders>
              <w:top w:val="nil"/>
              <w:left w:val="nil"/>
              <w:bottom w:val="single" w:sz="4" w:space="0" w:color="FFFFFF"/>
              <w:right w:val="single" w:sz="4" w:space="0" w:color="FFFFFF"/>
            </w:tcBorders>
            <w:noWrap/>
            <w:vAlign w:val="center"/>
            <w:hideMark/>
          </w:tcPr>
          <w:p w14:paraId="3FBFA0F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(64,734)</w:t>
            </w:r>
          </w:p>
        </w:tc>
      </w:tr>
      <w:tr w:rsidR="00D53C8A" w14:paraId="17777D1D" w14:textId="77777777" w:rsidTr="00296CD4">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666DB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45" w:type="dxa"/>
            <w:gridSpan w:val="3"/>
            <w:tcBorders>
              <w:top w:val="nil"/>
              <w:left w:val="nil"/>
              <w:bottom w:val="single" w:sz="4" w:space="0" w:color="FFFFFF"/>
              <w:right w:val="single" w:sz="4" w:space="0" w:color="FFFFFF"/>
            </w:tcBorders>
            <w:noWrap/>
            <w:vAlign w:val="center"/>
            <w:hideMark/>
          </w:tcPr>
          <w:p w14:paraId="6F8CB0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756,526</w:t>
            </w:r>
          </w:p>
        </w:tc>
        <w:tc>
          <w:tcPr>
            <w:tcW w:w="1149" w:type="dxa"/>
            <w:gridSpan w:val="4"/>
            <w:tcBorders>
              <w:top w:val="nil"/>
              <w:left w:val="nil"/>
              <w:bottom w:val="single" w:sz="4" w:space="0" w:color="FFFFFF"/>
              <w:right w:val="single" w:sz="4" w:space="0" w:color="FFFFFF"/>
            </w:tcBorders>
            <w:noWrap/>
            <w:vAlign w:val="center"/>
            <w:hideMark/>
          </w:tcPr>
          <w:p w14:paraId="034B762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973,287</w:t>
            </w:r>
          </w:p>
        </w:tc>
        <w:tc>
          <w:tcPr>
            <w:tcW w:w="1148" w:type="dxa"/>
            <w:gridSpan w:val="3"/>
            <w:tcBorders>
              <w:top w:val="nil"/>
              <w:left w:val="nil"/>
              <w:bottom w:val="single" w:sz="4" w:space="0" w:color="FFFFFF"/>
              <w:right w:val="single" w:sz="4" w:space="0" w:color="FFFFFF"/>
            </w:tcBorders>
            <w:noWrap/>
            <w:vAlign w:val="center"/>
            <w:hideMark/>
          </w:tcPr>
          <w:p w14:paraId="0100D1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973,287</w:t>
            </w:r>
          </w:p>
        </w:tc>
      </w:tr>
      <w:tr w:rsidR="00D53C8A" w14:paraId="59EAC0ED" w14:textId="77777777" w:rsidTr="00296CD4">
        <w:trPr>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E0787A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45" w:type="dxa"/>
            <w:gridSpan w:val="3"/>
            <w:tcBorders>
              <w:top w:val="nil"/>
              <w:left w:val="nil"/>
              <w:bottom w:val="single" w:sz="4" w:space="0" w:color="auto"/>
              <w:right w:val="single" w:sz="4" w:space="0" w:color="FFFFFF"/>
            </w:tcBorders>
            <w:noWrap/>
            <w:vAlign w:val="center"/>
            <w:hideMark/>
          </w:tcPr>
          <w:p w14:paraId="61EC4C1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9" w:type="dxa"/>
            <w:gridSpan w:val="4"/>
            <w:tcBorders>
              <w:top w:val="nil"/>
              <w:left w:val="nil"/>
              <w:bottom w:val="single" w:sz="4" w:space="0" w:color="auto"/>
              <w:right w:val="single" w:sz="4" w:space="0" w:color="FFFFFF"/>
            </w:tcBorders>
            <w:noWrap/>
            <w:vAlign w:val="center"/>
            <w:hideMark/>
          </w:tcPr>
          <w:p w14:paraId="412F2D4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3"/>
            <w:tcBorders>
              <w:top w:val="nil"/>
              <w:left w:val="nil"/>
              <w:bottom w:val="single" w:sz="4" w:space="0" w:color="auto"/>
              <w:right w:val="single" w:sz="4" w:space="0" w:color="FFFFFF"/>
            </w:tcBorders>
            <w:noWrap/>
            <w:vAlign w:val="center"/>
            <w:hideMark/>
          </w:tcPr>
          <w:p w14:paraId="49E7BA8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8BF545E" w14:textId="77777777" w:rsidTr="008A740A">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DF82AA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45" w:type="dxa"/>
            <w:gridSpan w:val="3"/>
            <w:tcBorders>
              <w:top w:val="nil"/>
              <w:left w:val="nil"/>
              <w:bottom w:val="single" w:sz="4" w:space="0" w:color="auto"/>
              <w:right w:val="single" w:sz="4" w:space="0" w:color="FFFFFF"/>
            </w:tcBorders>
            <w:noWrap/>
            <w:vAlign w:val="center"/>
            <w:hideMark/>
          </w:tcPr>
          <w:p w14:paraId="5489FBD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813,083</w:t>
            </w:r>
          </w:p>
        </w:tc>
        <w:tc>
          <w:tcPr>
            <w:tcW w:w="1149" w:type="dxa"/>
            <w:gridSpan w:val="4"/>
            <w:tcBorders>
              <w:top w:val="nil"/>
              <w:left w:val="nil"/>
              <w:bottom w:val="single" w:sz="4" w:space="0" w:color="auto"/>
              <w:right w:val="single" w:sz="4" w:space="0" w:color="FFFFFF"/>
            </w:tcBorders>
            <w:noWrap/>
            <w:vAlign w:val="center"/>
            <w:hideMark/>
          </w:tcPr>
          <w:p w14:paraId="4C908FB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658,358</w:t>
            </w:r>
          </w:p>
        </w:tc>
        <w:tc>
          <w:tcPr>
            <w:tcW w:w="1148" w:type="dxa"/>
            <w:gridSpan w:val="3"/>
            <w:tcBorders>
              <w:top w:val="nil"/>
              <w:left w:val="nil"/>
              <w:bottom w:val="single" w:sz="4" w:space="0" w:color="auto"/>
              <w:right w:val="single" w:sz="4" w:space="0" w:color="FFFFFF"/>
            </w:tcBorders>
            <w:noWrap/>
            <w:vAlign w:val="center"/>
            <w:hideMark/>
          </w:tcPr>
          <w:p w14:paraId="60E693C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908,554</w:t>
            </w:r>
          </w:p>
        </w:tc>
      </w:tr>
    </w:tbl>
    <w:p w14:paraId="442D3991" w14:textId="77777777" w:rsidR="00A26076" w:rsidRPr="008A740A" w:rsidRDefault="00A26076">
      <w:pPr>
        <w:rPr>
          <w:rFonts w:asciiTheme="minorHAnsi" w:eastAsiaTheme="minorHAnsi" w:hAnsiTheme="minorHAnsi" w:cstheme="minorBidi"/>
          <w:kern w:val="2"/>
          <w:sz w:val="14"/>
          <w:szCs w:val="14"/>
          <w14:ligatures w14:val="standardContextual"/>
        </w:rPr>
      </w:pPr>
      <w:r w:rsidRPr="008A740A">
        <w:rPr>
          <w:rFonts w:asciiTheme="minorHAnsi" w:eastAsiaTheme="minorHAnsi" w:hAnsiTheme="minorHAnsi" w:cstheme="minorBidi"/>
          <w:kern w:val="2"/>
          <w:sz w:val="14"/>
          <w:szCs w:val="14"/>
          <w14:ligatures w14:val="standardContextual"/>
        </w:rPr>
        <w:br w:type="page"/>
      </w:r>
    </w:p>
    <w:tbl>
      <w:tblPr>
        <w:tblW w:w="9715" w:type="dxa"/>
        <w:tblLook w:val="04A0" w:firstRow="1" w:lastRow="0" w:firstColumn="1" w:lastColumn="0" w:noHBand="0" w:noVBand="1"/>
        <w:tblCaption w:val="4.2 Financial Statements - NSW Police Force - Cash Flow Statement"/>
        <w:tblDescription w:val="4.2 Financial Statements - NSW Police Force - Cash Flow Statement"/>
      </w:tblPr>
      <w:tblGrid>
        <w:gridCol w:w="5653"/>
        <w:gridCol w:w="586"/>
        <w:gridCol w:w="54"/>
        <w:gridCol w:w="547"/>
        <w:gridCol w:w="534"/>
        <w:gridCol w:w="53"/>
        <w:gridCol w:w="561"/>
        <w:gridCol w:w="381"/>
        <w:gridCol w:w="139"/>
        <w:gridCol w:w="67"/>
        <w:gridCol w:w="546"/>
        <w:gridCol w:w="588"/>
        <w:gridCol w:w="6"/>
      </w:tblGrid>
      <w:tr w:rsidR="00D53C8A" w14:paraId="0A6B7D52" w14:textId="77777777" w:rsidTr="00296CD4">
        <w:trPr>
          <w:gridAfter w:val="2"/>
          <w:wAfter w:w="594" w:type="dxa"/>
          <w:trHeight w:val="360"/>
        </w:trPr>
        <w:tc>
          <w:tcPr>
            <w:tcW w:w="5653" w:type="dxa"/>
            <w:shd w:val="clear" w:color="auto" w:fill="FFFFFF"/>
            <w:noWrap/>
            <w:vAlign w:val="bottom"/>
            <w:hideMark/>
          </w:tcPr>
          <w:p w14:paraId="3AD88EF1" w14:textId="77777777" w:rsidR="00D53C8A" w:rsidRPr="00DB7266" w:rsidRDefault="00D53C8A">
            <w:pPr>
              <w:rPr>
                <w:rStyle w:val="StylePublicSans9ptBoldCustomColorRGB343943"/>
              </w:rPr>
            </w:pPr>
            <w:r w:rsidRPr="00DB7266">
              <w:rPr>
                <w:rStyle w:val="StylePublicSans9ptBoldCustomColorRGB343943"/>
              </w:rPr>
              <w:lastRenderedPageBreak/>
              <w:t>Cash Flow Statement</w:t>
            </w:r>
          </w:p>
        </w:tc>
        <w:tc>
          <w:tcPr>
            <w:tcW w:w="1187" w:type="dxa"/>
            <w:gridSpan w:val="3"/>
            <w:shd w:val="clear" w:color="auto" w:fill="FFFFFF"/>
            <w:noWrap/>
            <w:vAlign w:val="bottom"/>
            <w:hideMark/>
          </w:tcPr>
          <w:p w14:paraId="20F08706"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48" w:type="dxa"/>
            <w:gridSpan w:val="3"/>
            <w:shd w:val="clear" w:color="auto" w:fill="FFFFFF"/>
            <w:noWrap/>
            <w:vAlign w:val="bottom"/>
            <w:hideMark/>
          </w:tcPr>
          <w:p w14:paraId="4678B1FE"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3" w:type="dxa"/>
            <w:gridSpan w:val="4"/>
            <w:shd w:val="clear" w:color="auto" w:fill="FFFFFF"/>
            <w:noWrap/>
            <w:vAlign w:val="bottom"/>
            <w:hideMark/>
          </w:tcPr>
          <w:p w14:paraId="1F513BAF"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3E06A6EB" w14:textId="77777777" w:rsidTr="00296CD4">
        <w:trPr>
          <w:trHeight w:val="283"/>
        </w:trPr>
        <w:tc>
          <w:tcPr>
            <w:tcW w:w="6239" w:type="dxa"/>
            <w:gridSpan w:val="2"/>
            <w:tcBorders>
              <w:top w:val="nil"/>
              <w:left w:val="nil"/>
              <w:bottom w:val="nil"/>
              <w:right w:val="nil"/>
            </w:tcBorders>
            <w:shd w:val="clear" w:color="000000" w:fill="EBEBEB"/>
            <w:vAlign w:val="center"/>
            <w:hideMark/>
          </w:tcPr>
          <w:p w14:paraId="7779D01A"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17316A1D"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5DC086F7"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40F3C805" w14:textId="77777777" w:rsidTr="00296CD4">
        <w:trPr>
          <w:trHeight w:val="225"/>
        </w:trPr>
        <w:tc>
          <w:tcPr>
            <w:tcW w:w="6239" w:type="dxa"/>
            <w:gridSpan w:val="2"/>
            <w:tcBorders>
              <w:top w:val="nil"/>
              <w:left w:val="nil"/>
              <w:bottom w:val="nil"/>
              <w:right w:val="nil"/>
            </w:tcBorders>
            <w:shd w:val="clear" w:color="000000" w:fill="EBEBEB"/>
            <w:vAlign w:val="center"/>
            <w:hideMark/>
          </w:tcPr>
          <w:p w14:paraId="203E6282"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1455E69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3E7C5F7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4467109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24B406F7" w14:textId="77777777" w:rsidTr="00296CD4">
        <w:trPr>
          <w:trHeight w:val="283"/>
        </w:trPr>
        <w:tc>
          <w:tcPr>
            <w:tcW w:w="6239" w:type="dxa"/>
            <w:gridSpan w:val="2"/>
            <w:tcBorders>
              <w:top w:val="nil"/>
              <w:left w:val="nil"/>
              <w:bottom w:val="nil"/>
              <w:right w:val="nil"/>
            </w:tcBorders>
            <w:shd w:val="clear" w:color="000000" w:fill="EBEBEB"/>
            <w:vAlign w:val="center"/>
            <w:hideMark/>
          </w:tcPr>
          <w:p w14:paraId="634D41E1"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25E53B5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66215F7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2957B47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59B79B2E" w14:textId="77777777" w:rsidTr="00296CD4">
        <w:trPr>
          <w:gridAfter w:val="1"/>
          <w:wAfter w:w="6"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F773D3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C736A4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48" w:type="dxa"/>
            <w:gridSpan w:val="4"/>
            <w:tcBorders>
              <w:top w:val="single" w:sz="4" w:space="0" w:color="FFFFFF"/>
              <w:left w:val="nil"/>
              <w:bottom w:val="single" w:sz="4" w:space="0" w:color="FFFFFF"/>
              <w:right w:val="single" w:sz="4" w:space="0" w:color="FFFFFF"/>
            </w:tcBorders>
            <w:noWrap/>
            <w:vAlign w:val="bottom"/>
            <w:hideMark/>
          </w:tcPr>
          <w:p w14:paraId="52C1DC38"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722A3EC9"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308D98AE"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C91EC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05AECE27"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48" w:type="dxa"/>
            <w:gridSpan w:val="4"/>
            <w:tcBorders>
              <w:top w:val="nil"/>
              <w:left w:val="nil"/>
              <w:bottom w:val="single" w:sz="4" w:space="0" w:color="FFFFFF"/>
              <w:right w:val="single" w:sz="4" w:space="0" w:color="FFFFFF"/>
            </w:tcBorders>
            <w:noWrap/>
            <w:vAlign w:val="bottom"/>
            <w:hideMark/>
          </w:tcPr>
          <w:p w14:paraId="1E276C70"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977B5F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729E5FDD"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27290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505D8E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4,415,345</w:t>
            </w:r>
          </w:p>
        </w:tc>
        <w:tc>
          <w:tcPr>
            <w:tcW w:w="1148" w:type="dxa"/>
            <w:gridSpan w:val="4"/>
            <w:tcBorders>
              <w:top w:val="nil"/>
              <w:left w:val="nil"/>
              <w:bottom w:val="single" w:sz="4" w:space="0" w:color="FFFFFF"/>
              <w:right w:val="single" w:sz="4" w:space="0" w:color="FFFFFF"/>
            </w:tcBorders>
            <w:noWrap/>
            <w:vAlign w:val="center"/>
            <w:hideMark/>
          </w:tcPr>
          <w:p w14:paraId="303229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3,854,173</w:t>
            </w:r>
          </w:p>
        </w:tc>
        <w:tc>
          <w:tcPr>
            <w:tcW w:w="1134" w:type="dxa"/>
            <w:gridSpan w:val="2"/>
            <w:tcBorders>
              <w:top w:val="nil"/>
              <w:left w:val="nil"/>
              <w:bottom w:val="single" w:sz="4" w:space="0" w:color="FFFFFF"/>
              <w:right w:val="single" w:sz="4" w:space="0" w:color="FFFFFF"/>
            </w:tcBorders>
            <w:noWrap/>
            <w:vAlign w:val="center"/>
            <w:hideMark/>
          </w:tcPr>
          <w:p w14:paraId="0F66B79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4,889,125</w:t>
            </w:r>
          </w:p>
        </w:tc>
      </w:tr>
      <w:tr w:rsidR="00D53C8A" w14:paraId="6C57C96C"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D0A81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1FCCFEC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1656E7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EF306C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47C506F"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D718DC"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1CE1AE0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11,653</w:t>
            </w:r>
          </w:p>
        </w:tc>
        <w:tc>
          <w:tcPr>
            <w:tcW w:w="1148" w:type="dxa"/>
            <w:gridSpan w:val="4"/>
            <w:tcBorders>
              <w:top w:val="nil"/>
              <w:left w:val="nil"/>
              <w:bottom w:val="single" w:sz="4" w:space="0" w:color="FFFFFF"/>
              <w:right w:val="single" w:sz="4" w:space="0" w:color="FFFFFF"/>
            </w:tcBorders>
            <w:noWrap/>
            <w:vAlign w:val="center"/>
            <w:hideMark/>
          </w:tcPr>
          <w:p w14:paraId="18DE10F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251,897</w:t>
            </w:r>
          </w:p>
        </w:tc>
        <w:tc>
          <w:tcPr>
            <w:tcW w:w="1134" w:type="dxa"/>
            <w:gridSpan w:val="2"/>
            <w:tcBorders>
              <w:top w:val="nil"/>
              <w:left w:val="nil"/>
              <w:bottom w:val="single" w:sz="4" w:space="0" w:color="FFFFFF"/>
              <w:right w:val="single" w:sz="4" w:space="0" w:color="FFFFFF"/>
            </w:tcBorders>
            <w:noWrap/>
            <w:vAlign w:val="center"/>
            <w:hideMark/>
          </w:tcPr>
          <w:p w14:paraId="1A3EC0E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13,542</w:t>
            </w:r>
          </w:p>
        </w:tc>
      </w:tr>
      <w:tr w:rsidR="00D53C8A" w14:paraId="409C1322"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26BAB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48D5089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19,477</w:t>
            </w:r>
          </w:p>
        </w:tc>
        <w:tc>
          <w:tcPr>
            <w:tcW w:w="1148" w:type="dxa"/>
            <w:gridSpan w:val="4"/>
            <w:tcBorders>
              <w:top w:val="nil"/>
              <w:left w:val="nil"/>
              <w:bottom w:val="single" w:sz="4" w:space="0" w:color="FFFFFF"/>
              <w:right w:val="single" w:sz="4" w:space="0" w:color="FFFFFF"/>
            </w:tcBorders>
            <w:noWrap/>
            <w:vAlign w:val="center"/>
            <w:hideMark/>
          </w:tcPr>
          <w:p w14:paraId="2FB879F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19,477</w:t>
            </w:r>
          </w:p>
        </w:tc>
        <w:tc>
          <w:tcPr>
            <w:tcW w:w="1134" w:type="dxa"/>
            <w:gridSpan w:val="2"/>
            <w:tcBorders>
              <w:top w:val="nil"/>
              <w:left w:val="nil"/>
              <w:bottom w:val="single" w:sz="4" w:space="0" w:color="FFFFFF"/>
              <w:right w:val="single" w:sz="4" w:space="0" w:color="FFFFFF"/>
            </w:tcBorders>
            <w:noWrap/>
            <w:vAlign w:val="center"/>
            <w:hideMark/>
          </w:tcPr>
          <w:p w14:paraId="532B565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19,668</w:t>
            </w:r>
          </w:p>
        </w:tc>
      </w:tr>
      <w:tr w:rsidR="00D53C8A" w14:paraId="7FA6B869"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96DCC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3CA0F8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06611C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67FCB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16570D4" w14:textId="77777777" w:rsidTr="00296CD4">
        <w:trPr>
          <w:gridAfter w:val="1"/>
          <w:wAfter w:w="6" w:type="dxa"/>
          <w:trHeight w:val="225"/>
        </w:trPr>
        <w:tc>
          <w:tcPr>
            <w:tcW w:w="6293" w:type="dxa"/>
            <w:gridSpan w:val="3"/>
            <w:tcBorders>
              <w:top w:val="nil"/>
              <w:left w:val="single" w:sz="4" w:space="0" w:color="FFFFFF"/>
              <w:bottom w:val="nil"/>
              <w:right w:val="single" w:sz="4" w:space="0" w:color="FFFFFF"/>
            </w:tcBorders>
            <w:noWrap/>
            <w:vAlign w:val="center"/>
            <w:hideMark/>
          </w:tcPr>
          <w:p w14:paraId="39FD8EE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4F5F159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295,343</w:t>
            </w:r>
          </w:p>
        </w:tc>
        <w:tc>
          <w:tcPr>
            <w:tcW w:w="1148" w:type="dxa"/>
            <w:gridSpan w:val="4"/>
            <w:tcBorders>
              <w:top w:val="nil"/>
              <w:left w:val="nil"/>
              <w:bottom w:val="nil"/>
              <w:right w:val="single" w:sz="4" w:space="0" w:color="FFFFFF"/>
            </w:tcBorders>
            <w:noWrap/>
            <w:vAlign w:val="center"/>
            <w:hideMark/>
          </w:tcPr>
          <w:p w14:paraId="0DCC497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682,011</w:t>
            </w:r>
          </w:p>
        </w:tc>
        <w:tc>
          <w:tcPr>
            <w:tcW w:w="1134" w:type="dxa"/>
            <w:gridSpan w:val="2"/>
            <w:tcBorders>
              <w:top w:val="nil"/>
              <w:left w:val="nil"/>
              <w:bottom w:val="nil"/>
              <w:right w:val="single" w:sz="4" w:space="0" w:color="FFFFFF"/>
            </w:tcBorders>
            <w:noWrap/>
            <w:vAlign w:val="center"/>
            <w:hideMark/>
          </w:tcPr>
          <w:p w14:paraId="712B9E5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445,463</w:t>
            </w:r>
          </w:p>
        </w:tc>
      </w:tr>
      <w:tr w:rsidR="00D53C8A" w14:paraId="79A41905" w14:textId="77777777" w:rsidTr="001B7D09">
        <w:trPr>
          <w:gridAfter w:val="1"/>
          <w:wAfter w:w="6"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BA641F8"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43D8F7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4,741,818</w:t>
            </w:r>
          </w:p>
        </w:tc>
        <w:tc>
          <w:tcPr>
            <w:tcW w:w="1148" w:type="dxa"/>
            <w:gridSpan w:val="4"/>
            <w:tcBorders>
              <w:top w:val="single" w:sz="4" w:space="0" w:color="auto"/>
              <w:left w:val="nil"/>
              <w:bottom w:val="single" w:sz="4" w:space="0" w:color="auto"/>
              <w:right w:val="single" w:sz="4" w:space="0" w:color="FFFFFF"/>
            </w:tcBorders>
            <w:noWrap/>
            <w:vAlign w:val="center"/>
            <w:hideMark/>
          </w:tcPr>
          <w:p w14:paraId="58B600A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4,807,558</w:t>
            </w:r>
          </w:p>
        </w:tc>
        <w:tc>
          <w:tcPr>
            <w:tcW w:w="1134" w:type="dxa"/>
            <w:gridSpan w:val="2"/>
            <w:tcBorders>
              <w:top w:val="single" w:sz="4" w:space="0" w:color="auto"/>
              <w:left w:val="nil"/>
              <w:bottom w:val="single" w:sz="4" w:space="0" w:color="auto"/>
              <w:right w:val="single" w:sz="4" w:space="0" w:color="FFFFFF"/>
            </w:tcBorders>
            <w:noWrap/>
            <w:vAlign w:val="center"/>
            <w:hideMark/>
          </w:tcPr>
          <w:p w14:paraId="5942FB0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5,367,797</w:t>
            </w:r>
          </w:p>
        </w:tc>
      </w:tr>
      <w:tr w:rsidR="00D53C8A" w14:paraId="26B91C40"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60D5D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48F891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8" w:type="dxa"/>
            <w:gridSpan w:val="4"/>
            <w:tcBorders>
              <w:top w:val="nil"/>
              <w:left w:val="nil"/>
              <w:bottom w:val="single" w:sz="4" w:space="0" w:color="FFFFFF"/>
              <w:right w:val="single" w:sz="4" w:space="0" w:color="FFFFFF"/>
            </w:tcBorders>
            <w:noWrap/>
            <w:vAlign w:val="bottom"/>
            <w:hideMark/>
          </w:tcPr>
          <w:p w14:paraId="02E7CB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17092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CE62B3A"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7D7C5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371825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34651C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60B5C7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8C2A528"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15112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4410BF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4,914,919</w:t>
            </w:r>
          </w:p>
        </w:tc>
        <w:tc>
          <w:tcPr>
            <w:tcW w:w="1148" w:type="dxa"/>
            <w:gridSpan w:val="4"/>
            <w:tcBorders>
              <w:top w:val="nil"/>
              <w:left w:val="nil"/>
              <w:bottom w:val="single" w:sz="4" w:space="0" w:color="FFFFFF"/>
              <w:right w:val="single" w:sz="4" w:space="0" w:color="FFFFFF"/>
            </w:tcBorders>
            <w:noWrap/>
            <w:vAlign w:val="center"/>
            <w:hideMark/>
          </w:tcPr>
          <w:p w14:paraId="5E75F9E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4,864,972</w:t>
            </w:r>
          </w:p>
        </w:tc>
        <w:tc>
          <w:tcPr>
            <w:tcW w:w="1134" w:type="dxa"/>
            <w:gridSpan w:val="2"/>
            <w:tcBorders>
              <w:top w:val="nil"/>
              <w:left w:val="nil"/>
              <w:bottom w:val="single" w:sz="4" w:space="0" w:color="FFFFFF"/>
              <w:right w:val="single" w:sz="4" w:space="0" w:color="FFFFFF"/>
            </w:tcBorders>
            <w:noWrap/>
            <w:vAlign w:val="center"/>
            <w:hideMark/>
          </w:tcPr>
          <w:p w14:paraId="6F00B2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5,463,182</w:t>
            </w:r>
          </w:p>
        </w:tc>
      </w:tr>
      <w:tr w:rsidR="00D53C8A" w14:paraId="64646614"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469EA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66419C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7E2D05C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43CEE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B41B8C8"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ACED0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570DDE4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4A149D8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3EB770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F0FFB57"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5AB2D0"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98AAD7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182D177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E98E9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013E722"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2A133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002F2F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62,626</w:t>
            </w:r>
          </w:p>
        </w:tc>
        <w:tc>
          <w:tcPr>
            <w:tcW w:w="1148" w:type="dxa"/>
            <w:gridSpan w:val="4"/>
            <w:tcBorders>
              <w:top w:val="nil"/>
              <w:left w:val="nil"/>
              <w:bottom w:val="single" w:sz="4" w:space="0" w:color="FFFFFF"/>
              <w:right w:val="single" w:sz="4" w:space="0" w:color="FFFFFF"/>
            </w:tcBorders>
            <w:noWrap/>
            <w:vAlign w:val="center"/>
            <w:hideMark/>
          </w:tcPr>
          <w:p w14:paraId="2D49554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81,626</w:t>
            </w:r>
          </w:p>
        </w:tc>
        <w:tc>
          <w:tcPr>
            <w:tcW w:w="1134" w:type="dxa"/>
            <w:gridSpan w:val="2"/>
            <w:tcBorders>
              <w:top w:val="nil"/>
              <w:left w:val="nil"/>
              <w:bottom w:val="single" w:sz="4" w:space="0" w:color="FFFFFF"/>
              <w:right w:val="single" w:sz="4" w:space="0" w:color="FFFFFF"/>
            </w:tcBorders>
            <w:noWrap/>
            <w:vAlign w:val="center"/>
            <w:hideMark/>
          </w:tcPr>
          <w:p w14:paraId="7159E0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64,657</w:t>
            </w:r>
          </w:p>
        </w:tc>
      </w:tr>
      <w:tr w:rsidR="00D53C8A" w14:paraId="12E7C317"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96D86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53F87AC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w:t>
            </w:r>
          </w:p>
        </w:tc>
        <w:tc>
          <w:tcPr>
            <w:tcW w:w="1148" w:type="dxa"/>
            <w:gridSpan w:val="4"/>
            <w:tcBorders>
              <w:top w:val="nil"/>
              <w:left w:val="nil"/>
              <w:bottom w:val="single" w:sz="4" w:space="0" w:color="FFFFFF"/>
              <w:right w:val="single" w:sz="4" w:space="0" w:color="FFFFFF"/>
            </w:tcBorders>
            <w:noWrap/>
            <w:vAlign w:val="center"/>
            <w:hideMark/>
          </w:tcPr>
          <w:p w14:paraId="7E89EC5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w:t>
            </w:r>
          </w:p>
        </w:tc>
        <w:tc>
          <w:tcPr>
            <w:tcW w:w="1134" w:type="dxa"/>
            <w:gridSpan w:val="2"/>
            <w:tcBorders>
              <w:top w:val="nil"/>
              <w:left w:val="nil"/>
              <w:bottom w:val="single" w:sz="4" w:space="0" w:color="FFFFFF"/>
              <w:right w:val="single" w:sz="4" w:space="0" w:color="FFFFFF"/>
            </w:tcBorders>
            <w:noWrap/>
            <w:vAlign w:val="center"/>
            <w:hideMark/>
          </w:tcPr>
          <w:p w14:paraId="0C3CC89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w:t>
            </w:r>
          </w:p>
        </w:tc>
      </w:tr>
      <w:tr w:rsidR="00D53C8A" w14:paraId="41054F2D"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33FD5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458B68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102736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B5CC5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A88D801"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BB468C"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428E0A2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18,299</w:t>
            </w:r>
          </w:p>
        </w:tc>
        <w:tc>
          <w:tcPr>
            <w:tcW w:w="1148" w:type="dxa"/>
            <w:gridSpan w:val="4"/>
            <w:tcBorders>
              <w:top w:val="nil"/>
              <w:left w:val="nil"/>
              <w:bottom w:val="single" w:sz="4" w:space="0" w:color="FFFFFF"/>
              <w:right w:val="single" w:sz="4" w:space="0" w:color="FFFFFF"/>
            </w:tcBorders>
            <w:noWrap/>
            <w:vAlign w:val="center"/>
            <w:hideMark/>
          </w:tcPr>
          <w:p w14:paraId="5E27605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19,799</w:t>
            </w:r>
          </w:p>
        </w:tc>
        <w:tc>
          <w:tcPr>
            <w:tcW w:w="1134" w:type="dxa"/>
            <w:gridSpan w:val="2"/>
            <w:tcBorders>
              <w:top w:val="nil"/>
              <w:left w:val="nil"/>
              <w:bottom w:val="single" w:sz="4" w:space="0" w:color="FFFFFF"/>
              <w:right w:val="single" w:sz="4" w:space="0" w:color="FFFFFF"/>
            </w:tcBorders>
            <w:noWrap/>
            <w:vAlign w:val="center"/>
            <w:hideMark/>
          </w:tcPr>
          <w:p w14:paraId="27A7C6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24,418</w:t>
            </w:r>
          </w:p>
        </w:tc>
      </w:tr>
      <w:tr w:rsidR="00D53C8A" w14:paraId="550B05A3" w14:textId="77777777" w:rsidTr="00296CD4">
        <w:trPr>
          <w:gridAfter w:val="1"/>
          <w:wAfter w:w="6" w:type="dxa"/>
          <w:trHeight w:val="225"/>
        </w:trPr>
        <w:tc>
          <w:tcPr>
            <w:tcW w:w="6293" w:type="dxa"/>
            <w:gridSpan w:val="3"/>
            <w:tcBorders>
              <w:top w:val="nil"/>
              <w:left w:val="single" w:sz="4" w:space="0" w:color="FFFFFF"/>
              <w:bottom w:val="nil"/>
              <w:right w:val="single" w:sz="4" w:space="0" w:color="FFFFFF"/>
            </w:tcBorders>
            <w:noWrap/>
            <w:vAlign w:val="center"/>
            <w:hideMark/>
          </w:tcPr>
          <w:p w14:paraId="1ED39C3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371DD6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55,177</w:t>
            </w:r>
          </w:p>
        </w:tc>
        <w:tc>
          <w:tcPr>
            <w:tcW w:w="1148" w:type="dxa"/>
            <w:gridSpan w:val="4"/>
            <w:tcBorders>
              <w:top w:val="nil"/>
              <w:left w:val="nil"/>
              <w:bottom w:val="nil"/>
              <w:right w:val="single" w:sz="4" w:space="0" w:color="FFFFFF"/>
            </w:tcBorders>
            <w:noWrap/>
            <w:vAlign w:val="center"/>
            <w:hideMark/>
          </w:tcPr>
          <w:p w14:paraId="0EB547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200,521</w:t>
            </w:r>
          </w:p>
        </w:tc>
        <w:tc>
          <w:tcPr>
            <w:tcW w:w="1134" w:type="dxa"/>
            <w:gridSpan w:val="2"/>
            <w:tcBorders>
              <w:top w:val="nil"/>
              <w:left w:val="nil"/>
              <w:bottom w:val="nil"/>
              <w:right w:val="single" w:sz="4" w:space="0" w:color="FFFFFF"/>
            </w:tcBorders>
            <w:noWrap/>
            <w:vAlign w:val="center"/>
            <w:hideMark/>
          </w:tcPr>
          <w:p w14:paraId="5B75E6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55,771</w:t>
            </w:r>
          </w:p>
        </w:tc>
      </w:tr>
      <w:tr w:rsidR="00D53C8A" w14:paraId="0FF616BE" w14:textId="77777777" w:rsidTr="001B7D09">
        <w:trPr>
          <w:gridAfter w:val="1"/>
          <w:wAfter w:w="6"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2E42325"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5250F9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5,051,011</w:t>
            </w:r>
          </w:p>
        </w:tc>
        <w:tc>
          <w:tcPr>
            <w:tcW w:w="1148" w:type="dxa"/>
            <w:gridSpan w:val="4"/>
            <w:tcBorders>
              <w:top w:val="single" w:sz="4" w:space="0" w:color="auto"/>
              <w:left w:val="nil"/>
              <w:bottom w:val="single" w:sz="4" w:space="0" w:color="auto"/>
              <w:right w:val="single" w:sz="4" w:space="0" w:color="FFFFFF"/>
            </w:tcBorders>
            <w:noWrap/>
            <w:vAlign w:val="center"/>
            <w:hideMark/>
          </w:tcPr>
          <w:p w14:paraId="19D4FDB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5,166,908</w:t>
            </w:r>
          </w:p>
        </w:tc>
        <w:tc>
          <w:tcPr>
            <w:tcW w:w="1134" w:type="dxa"/>
            <w:gridSpan w:val="2"/>
            <w:tcBorders>
              <w:top w:val="single" w:sz="4" w:space="0" w:color="auto"/>
              <w:left w:val="nil"/>
              <w:bottom w:val="single" w:sz="4" w:space="0" w:color="auto"/>
              <w:right w:val="single" w:sz="4" w:space="0" w:color="FFFFFF"/>
            </w:tcBorders>
            <w:noWrap/>
            <w:vAlign w:val="center"/>
            <w:hideMark/>
          </w:tcPr>
          <w:p w14:paraId="1B1501E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5,608,019</w:t>
            </w:r>
          </w:p>
        </w:tc>
      </w:tr>
      <w:tr w:rsidR="00D53C8A" w14:paraId="003903C4" w14:textId="77777777" w:rsidTr="001B7D09">
        <w:trPr>
          <w:gridAfter w:val="1"/>
          <w:wAfter w:w="6"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ED3301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36E9D87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309,193</w:t>
            </w:r>
          </w:p>
        </w:tc>
        <w:tc>
          <w:tcPr>
            <w:tcW w:w="1148" w:type="dxa"/>
            <w:gridSpan w:val="4"/>
            <w:tcBorders>
              <w:top w:val="nil"/>
              <w:left w:val="nil"/>
              <w:bottom w:val="single" w:sz="4" w:space="0" w:color="auto"/>
              <w:right w:val="single" w:sz="4" w:space="0" w:color="FFFFFF"/>
            </w:tcBorders>
            <w:noWrap/>
            <w:vAlign w:val="center"/>
            <w:hideMark/>
          </w:tcPr>
          <w:p w14:paraId="4422714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359,350</w:t>
            </w:r>
          </w:p>
        </w:tc>
        <w:tc>
          <w:tcPr>
            <w:tcW w:w="1134" w:type="dxa"/>
            <w:gridSpan w:val="2"/>
            <w:tcBorders>
              <w:top w:val="nil"/>
              <w:left w:val="nil"/>
              <w:bottom w:val="single" w:sz="4" w:space="0" w:color="auto"/>
              <w:right w:val="single" w:sz="4" w:space="0" w:color="FFFFFF"/>
            </w:tcBorders>
            <w:noWrap/>
            <w:vAlign w:val="center"/>
            <w:hideMark/>
          </w:tcPr>
          <w:p w14:paraId="785F6F2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240,222</w:t>
            </w:r>
          </w:p>
        </w:tc>
      </w:tr>
      <w:tr w:rsidR="00D53C8A" w14:paraId="67DAEC21"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5237C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3B32319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8" w:type="dxa"/>
            <w:gridSpan w:val="4"/>
            <w:tcBorders>
              <w:top w:val="nil"/>
              <w:left w:val="nil"/>
              <w:bottom w:val="single" w:sz="4" w:space="0" w:color="FFFFFF"/>
              <w:right w:val="single" w:sz="4" w:space="0" w:color="FFFFFF"/>
            </w:tcBorders>
            <w:noWrap/>
            <w:vAlign w:val="bottom"/>
            <w:hideMark/>
          </w:tcPr>
          <w:p w14:paraId="0FA48E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6F4C9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921D954"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A19C6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56FB1E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1,734</w:t>
            </w:r>
          </w:p>
        </w:tc>
        <w:tc>
          <w:tcPr>
            <w:tcW w:w="1148" w:type="dxa"/>
            <w:gridSpan w:val="4"/>
            <w:tcBorders>
              <w:top w:val="nil"/>
              <w:left w:val="nil"/>
              <w:bottom w:val="single" w:sz="4" w:space="0" w:color="FFFFFF"/>
              <w:right w:val="single" w:sz="4" w:space="0" w:color="FFFFFF"/>
            </w:tcBorders>
            <w:noWrap/>
            <w:vAlign w:val="center"/>
            <w:hideMark/>
          </w:tcPr>
          <w:p w14:paraId="7ABF764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1,734</w:t>
            </w:r>
          </w:p>
        </w:tc>
        <w:tc>
          <w:tcPr>
            <w:tcW w:w="1134" w:type="dxa"/>
            <w:gridSpan w:val="2"/>
            <w:tcBorders>
              <w:top w:val="nil"/>
              <w:left w:val="nil"/>
              <w:bottom w:val="single" w:sz="4" w:space="0" w:color="FFFFFF"/>
              <w:right w:val="single" w:sz="4" w:space="0" w:color="FFFFFF"/>
            </w:tcBorders>
            <w:noWrap/>
            <w:vAlign w:val="center"/>
            <w:hideMark/>
          </w:tcPr>
          <w:p w14:paraId="1E28AA8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1,734</w:t>
            </w:r>
          </w:p>
        </w:tc>
      </w:tr>
      <w:tr w:rsidR="00D53C8A" w14:paraId="204270D7"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9B236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54AA60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(202,819)</w:t>
            </w:r>
          </w:p>
        </w:tc>
        <w:tc>
          <w:tcPr>
            <w:tcW w:w="1148" w:type="dxa"/>
            <w:gridSpan w:val="4"/>
            <w:tcBorders>
              <w:top w:val="nil"/>
              <w:left w:val="nil"/>
              <w:bottom w:val="single" w:sz="4" w:space="0" w:color="FFFFFF"/>
              <w:right w:val="single" w:sz="4" w:space="0" w:color="FFFFFF"/>
            </w:tcBorders>
            <w:noWrap/>
            <w:vAlign w:val="center"/>
            <w:hideMark/>
          </w:tcPr>
          <w:p w14:paraId="273DCFD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(139,776)</w:t>
            </w:r>
          </w:p>
        </w:tc>
        <w:tc>
          <w:tcPr>
            <w:tcW w:w="1134" w:type="dxa"/>
            <w:gridSpan w:val="2"/>
            <w:tcBorders>
              <w:top w:val="nil"/>
              <w:left w:val="nil"/>
              <w:bottom w:val="single" w:sz="4" w:space="0" w:color="FFFFFF"/>
              <w:right w:val="single" w:sz="4" w:space="0" w:color="FFFFFF"/>
            </w:tcBorders>
            <w:noWrap/>
            <w:vAlign w:val="center"/>
            <w:hideMark/>
          </w:tcPr>
          <w:p w14:paraId="095BC28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(177,841)</w:t>
            </w:r>
          </w:p>
        </w:tc>
      </w:tr>
      <w:tr w:rsidR="00D53C8A" w14:paraId="335566C0"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EF99A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15E5B8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28D6F4B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76883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9869F6"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539E6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18EFC5C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41835B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61DE4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D8D47E5"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25CFF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5FA924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76D727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70BDF9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3D463F7"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0C043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3809AA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65D0CE7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68E80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AF47CA2" w14:textId="77777777" w:rsidTr="00296CD4">
        <w:trPr>
          <w:gridAfter w:val="1"/>
          <w:wAfter w:w="6" w:type="dxa"/>
          <w:trHeight w:val="225"/>
        </w:trPr>
        <w:tc>
          <w:tcPr>
            <w:tcW w:w="6293" w:type="dxa"/>
            <w:gridSpan w:val="3"/>
            <w:tcBorders>
              <w:top w:val="nil"/>
              <w:left w:val="single" w:sz="4" w:space="0" w:color="FFFFFF"/>
              <w:bottom w:val="nil"/>
              <w:right w:val="single" w:sz="4" w:space="0" w:color="FFFFFF"/>
            </w:tcBorders>
            <w:noWrap/>
            <w:vAlign w:val="center"/>
            <w:hideMark/>
          </w:tcPr>
          <w:p w14:paraId="360BFFB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055E6C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(117,065)</w:t>
            </w:r>
          </w:p>
        </w:tc>
        <w:tc>
          <w:tcPr>
            <w:tcW w:w="1148" w:type="dxa"/>
            <w:gridSpan w:val="4"/>
            <w:tcBorders>
              <w:top w:val="nil"/>
              <w:left w:val="nil"/>
              <w:bottom w:val="nil"/>
              <w:right w:val="single" w:sz="4" w:space="0" w:color="FFFFFF"/>
            </w:tcBorders>
            <w:noWrap/>
            <w:vAlign w:val="center"/>
            <w:hideMark/>
          </w:tcPr>
          <w:p w14:paraId="126D5E6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(131,067)</w:t>
            </w:r>
          </w:p>
        </w:tc>
        <w:tc>
          <w:tcPr>
            <w:tcW w:w="1134" w:type="dxa"/>
            <w:gridSpan w:val="2"/>
            <w:tcBorders>
              <w:top w:val="nil"/>
              <w:left w:val="nil"/>
              <w:bottom w:val="nil"/>
              <w:right w:val="single" w:sz="4" w:space="0" w:color="FFFFFF"/>
            </w:tcBorders>
            <w:noWrap/>
            <w:vAlign w:val="center"/>
            <w:hideMark/>
          </w:tcPr>
          <w:p w14:paraId="08CB512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(117,643)</w:t>
            </w:r>
          </w:p>
        </w:tc>
      </w:tr>
      <w:tr w:rsidR="00D53C8A" w14:paraId="741717E0" w14:textId="77777777" w:rsidTr="001B7D09">
        <w:trPr>
          <w:gridAfter w:val="1"/>
          <w:wAfter w:w="6"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05E59A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EA2067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(318,150)</w:t>
            </w:r>
          </w:p>
        </w:tc>
        <w:tc>
          <w:tcPr>
            <w:tcW w:w="1148" w:type="dxa"/>
            <w:gridSpan w:val="4"/>
            <w:tcBorders>
              <w:top w:val="single" w:sz="4" w:space="0" w:color="auto"/>
              <w:left w:val="nil"/>
              <w:bottom w:val="single" w:sz="4" w:space="0" w:color="auto"/>
              <w:right w:val="single" w:sz="4" w:space="0" w:color="FFFFFF"/>
            </w:tcBorders>
            <w:noWrap/>
            <w:vAlign w:val="center"/>
            <w:hideMark/>
          </w:tcPr>
          <w:p w14:paraId="78DE5F1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(269,109)</w:t>
            </w:r>
          </w:p>
        </w:tc>
        <w:tc>
          <w:tcPr>
            <w:tcW w:w="1134" w:type="dxa"/>
            <w:gridSpan w:val="2"/>
            <w:tcBorders>
              <w:top w:val="single" w:sz="4" w:space="0" w:color="auto"/>
              <w:left w:val="nil"/>
              <w:bottom w:val="single" w:sz="4" w:space="0" w:color="auto"/>
              <w:right w:val="single" w:sz="4" w:space="0" w:color="FFFFFF"/>
            </w:tcBorders>
            <w:noWrap/>
            <w:vAlign w:val="center"/>
            <w:hideMark/>
          </w:tcPr>
          <w:p w14:paraId="05F3C69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(293,750)</w:t>
            </w:r>
          </w:p>
        </w:tc>
      </w:tr>
      <w:tr w:rsidR="00D53C8A" w14:paraId="5BE8A50D"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FBD7F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3C993F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48" w:type="dxa"/>
            <w:gridSpan w:val="4"/>
            <w:tcBorders>
              <w:top w:val="nil"/>
              <w:left w:val="nil"/>
              <w:bottom w:val="single" w:sz="4" w:space="0" w:color="FFFFFF"/>
              <w:right w:val="single" w:sz="4" w:space="0" w:color="FFFFFF"/>
            </w:tcBorders>
            <w:noWrap/>
            <w:vAlign w:val="bottom"/>
            <w:hideMark/>
          </w:tcPr>
          <w:p w14:paraId="5E12D1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2EE52B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9D81235"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10CAC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2A3EF83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4CC57FB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FC0931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A24F7AA"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3F32D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508EA6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(82,812)</w:t>
            </w:r>
          </w:p>
        </w:tc>
        <w:tc>
          <w:tcPr>
            <w:tcW w:w="1148" w:type="dxa"/>
            <w:gridSpan w:val="4"/>
            <w:tcBorders>
              <w:top w:val="nil"/>
              <w:left w:val="nil"/>
              <w:bottom w:val="single" w:sz="4" w:space="0" w:color="FFFFFF"/>
              <w:right w:val="single" w:sz="4" w:space="0" w:color="FFFFFF"/>
            </w:tcBorders>
            <w:noWrap/>
            <w:vAlign w:val="center"/>
            <w:hideMark/>
          </w:tcPr>
          <w:p w14:paraId="0B960C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(82,812)</w:t>
            </w:r>
          </w:p>
        </w:tc>
        <w:tc>
          <w:tcPr>
            <w:tcW w:w="1134" w:type="dxa"/>
            <w:gridSpan w:val="2"/>
            <w:tcBorders>
              <w:top w:val="nil"/>
              <w:left w:val="nil"/>
              <w:bottom w:val="single" w:sz="4" w:space="0" w:color="FFFFFF"/>
              <w:right w:val="single" w:sz="4" w:space="0" w:color="FFFFFF"/>
            </w:tcBorders>
            <w:noWrap/>
            <w:vAlign w:val="center"/>
            <w:hideMark/>
          </w:tcPr>
          <w:p w14:paraId="167178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(82,098)</w:t>
            </w:r>
          </w:p>
        </w:tc>
      </w:tr>
      <w:tr w:rsidR="00D53C8A" w14:paraId="13391C23"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3DEBF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3D92D1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4468DE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2D4EE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DBE49BE"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F915E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3EC8FDD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48" w:type="dxa"/>
            <w:gridSpan w:val="4"/>
            <w:tcBorders>
              <w:top w:val="nil"/>
              <w:left w:val="nil"/>
              <w:bottom w:val="single" w:sz="4" w:space="0" w:color="FFFFFF"/>
              <w:right w:val="single" w:sz="4" w:space="0" w:color="FFFFFF"/>
            </w:tcBorders>
            <w:noWrap/>
            <w:vAlign w:val="center"/>
            <w:hideMark/>
          </w:tcPr>
          <w:p w14:paraId="3FBE847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ED540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r>
      <w:tr w:rsidR="00D53C8A" w14:paraId="2F3C81D5" w14:textId="77777777" w:rsidTr="00296CD4">
        <w:trPr>
          <w:gridAfter w:val="1"/>
          <w:wAfter w:w="6"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1FE1C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1A2479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single" w:sz="4" w:space="0" w:color="FFFFFF"/>
              <w:right w:val="single" w:sz="4" w:space="0" w:color="FFFFFF"/>
            </w:tcBorders>
            <w:noWrap/>
            <w:vAlign w:val="center"/>
            <w:hideMark/>
          </w:tcPr>
          <w:p w14:paraId="0464CBF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9F175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C6A6257" w14:textId="77777777" w:rsidTr="00296CD4">
        <w:trPr>
          <w:gridAfter w:val="1"/>
          <w:wAfter w:w="6" w:type="dxa"/>
          <w:trHeight w:val="225"/>
        </w:trPr>
        <w:tc>
          <w:tcPr>
            <w:tcW w:w="6293" w:type="dxa"/>
            <w:gridSpan w:val="3"/>
            <w:tcBorders>
              <w:top w:val="nil"/>
              <w:left w:val="single" w:sz="4" w:space="0" w:color="FFFFFF"/>
              <w:bottom w:val="nil"/>
              <w:right w:val="single" w:sz="4" w:space="0" w:color="FFFFFF"/>
            </w:tcBorders>
            <w:noWrap/>
            <w:vAlign w:val="center"/>
            <w:hideMark/>
          </w:tcPr>
          <w:p w14:paraId="3F4D984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1ED6C1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nil"/>
              <w:right w:val="single" w:sz="4" w:space="0" w:color="FFFFFF"/>
            </w:tcBorders>
            <w:noWrap/>
            <w:vAlign w:val="center"/>
            <w:hideMark/>
          </w:tcPr>
          <w:p w14:paraId="2FBF3F6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56EF7B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88E8ECB" w14:textId="77777777" w:rsidTr="001B7D09">
        <w:trPr>
          <w:gridAfter w:val="1"/>
          <w:wAfter w:w="6"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84B804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3858B2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(82,812)</w:t>
            </w:r>
          </w:p>
        </w:tc>
        <w:tc>
          <w:tcPr>
            <w:tcW w:w="1148" w:type="dxa"/>
            <w:gridSpan w:val="4"/>
            <w:tcBorders>
              <w:top w:val="single" w:sz="4" w:space="0" w:color="auto"/>
              <w:left w:val="nil"/>
              <w:bottom w:val="single" w:sz="4" w:space="0" w:color="auto"/>
              <w:right w:val="single" w:sz="4" w:space="0" w:color="FFFFFF"/>
            </w:tcBorders>
            <w:noWrap/>
            <w:vAlign w:val="center"/>
            <w:hideMark/>
          </w:tcPr>
          <w:p w14:paraId="1538ED3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(82,812)</w:t>
            </w:r>
          </w:p>
        </w:tc>
        <w:tc>
          <w:tcPr>
            <w:tcW w:w="1134" w:type="dxa"/>
            <w:gridSpan w:val="2"/>
            <w:tcBorders>
              <w:top w:val="single" w:sz="4" w:space="0" w:color="auto"/>
              <w:left w:val="nil"/>
              <w:bottom w:val="single" w:sz="4" w:space="0" w:color="auto"/>
              <w:right w:val="single" w:sz="4" w:space="0" w:color="FFFFFF"/>
            </w:tcBorders>
            <w:noWrap/>
            <w:vAlign w:val="center"/>
            <w:hideMark/>
          </w:tcPr>
          <w:p w14:paraId="43F1A68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(82,098)</w:t>
            </w:r>
          </w:p>
        </w:tc>
      </w:tr>
      <w:tr w:rsidR="00D53C8A" w14:paraId="4D87C7DF" w14:textId="77777777" w:rsidTr="001B7D09">
        <w:trPr>
          <w:gridAfter w:val="1"/>
          <w:wAfter w:w="6"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008BDF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6A6D6E3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(91,769)</w:t>
            </w:r>
          </w:p>
        </w:tc>
        <w:tc>
          <w:tcPr>
            <w:tcW w:w="1148" w:type="dxa"/>
            <w:gridSpan w:val="4"/>
            <w:tcBorders>
              <w:top w:val="nil"/>
              <w:left w:val="nil"/>
              <w:bottom w:val="single" w:sz="4" w:space="0" w:color="auto"/>
              <w:right w:val="single" w:sz="4" w:space="0" w:color="FFFFFF"/>
            </w:tcBorders>
            <w:noWrap/>
            <w:vAlign w:val="center"/>
            <w:hideMark/>
          </w:tcPr>
          <w:p w14:paraId="032B50D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7,429</w:t>
            </w:r>
          </w:p>
        </w:tc>
        <w:tc>
          <w:tcPr>
            <w:tcW w:w="1134" w:type="dxa"/>
            <w:gridSpan w:val="2"/>
            <w:tcBorders>
              <w:top w:val="nil"/>
              <w:left w:val="nil"/>
              <w:bottom w:val="single" w:sz="4" w:space="0" w:color="auto"/>
              <w:right w:val="single" w:sz="4" w:space="0" w:color="FFFFFF"/>
            </w:tcBorders>
            <w:noWrap/>
            <w:vAlign w:val="center"/>
            <w:hideMark/>
          </w:tcPr>
          <w:p w14:paraId="2FC9031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(135,626)</w:t>
            </w:r>
          </w:p>
        </w:tc>
      </w:tr>
      <w:tr w:rsidR="00D53C8A" w14:paraId="088C494A" w14:textId="77777777" w:rsidTr="00B80D54">
        <w:trPr>
          <w:gridAfter w:val="1"/>
          <w:wAfter w:w="6" w:type="dxa"/>
          <w:trHeight w:val="227"/>
        </w:trPr>
        <w:tc>
          <w:tcPr>
            <w:tcW w:w="6293" w:type="dxa"/>
            <w:gridSpan w:val="3"/>
            <w:tcBorders>
              <w:top w:val="nil"/>
              <w:left w:val="single" w:sz="4" w:space="0" w:color="FFFFFF"/>
              <w:bottom w:val="nil"/>
              <w:right w:val="single" w:sz="4" w:space="0" w:color="FFFFFF"/>
            </w:tcBorders>
            <w:noWrap/>
            <w:vAlign w:val="center"/>
            <w:hideMark/>
          </w:tcPr>
          <w:p w14:paraId="6D0B89E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6EB75A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233,159</w:t>
            </w:r>
          </w:p>
        </w:tc>
        <w:tc>
          <w:tcPr>
            <w:tcW w:w="1148" w:type="dxa"/>
            <w:gridSpan w:val="4"/>
            <w:tcBorders>
              <w:top w:val="nil"/>
              <w:left w:val="nil"/>
              <w:bottom w:val="nil"/>
              <w:right w:val="single" w:sz="4" w:space="0" w:color="FFFFFF"/>
            </w:tcBorders>
            <w:noWrap/>
            <w:vAlign w:val="center"/>
            <w:hideMark/>
          </w:tcPr>
          <w:p w14:paraId="0B07C3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233,159</w:t>
            </w:r>
          </w:p>
        </w:tc>
        <w:tc>
          <w:tcPr>
            <w:tcW w:w="1134" w:type="dxa"/>
            <w:gridSpan w:val="2"/>
            <w:tcBorders>
              <w:top w:val="nil"/>
              <w:left w:val="nil"/>
              <w:bottom w:val="nil"/>
              <w:right w:val="single" w:sz="4" w:space="0" w:color="FFFFFF"/>
            </w:tcBorders>
            <w:noWrap/>
            <w:vAlign w:val="center"/>
            <w:hideMark/>
          </w:tcPr>
          <w:p w14:paraId="43ED7AC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240,588</w:t>
            </w:r>
          </w:p>
        </w:tc>
      </w:tr>
      <w:tr w:rsidR="00D53C8A" w14:paraId="1B5B55A5" w14:textId="77777777" w:rsidTr="00B80D54">
        <w:trPr>
          <w:gridAfter w:val="1"/>
          <w:wAfter w:w="6"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8E44E5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99D0F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single" w:sz="4" w:space="0" w:color="FFFFFF"/>
              <w:left w:val="nil"/>
              <w:bottom w:val="single" w:sz="4" w:space="0" w:color="FFFFFF"/>
              <w:right w:val="single" w:sz="4" w:space="0" w:color="FFFFFF"/>
            </w:tcBorders>
            <w:noWrap/>
            <w:vAlign w:val="center"/>
            <w:hideMark/>
          </w:tcPr>
          <w:p w14:paraId="5977FDA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B4A458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F475D50" w14:textId="77777777" w:rsidTr="00B80D54">
        <w:trPr>
          <w:gridAfter w:val="1"/>
          <w:wAfter w:w="6" w:type="dxa"/>
          <w:trHeight w:val="227"/>
        </w:trPr>
        <w:tc>
          <w:tcPr>
            <w:tcW w:w="6293" w:type="dxa"/>
            <w:gridSpan w:val="3"/>
            <w:tcBorders>
              <w:top w:val="nil"/>
              <w:left w:val="single" w:sz="4" w:space="0" w:color="FFFFFF"/>
              <w:bottom w:val="nil"/>
              <w:right w:val="single" w:sz="4" w:space="0" w:color="FFFFFF"/>
            </w:tcBorders>
            <w:noWrap/>
            <w:vAlign w:val="center"/>
            <w:hideMark/>
          </w:tcPr>
          <w:p w14:paraId="19F1549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5A45E5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48" w:type="dxa"/>
            <w:gridSpan w:val="4"/>
            <w:tcBorders>
              <w:top w:val="nil"/>
              <w:left w:val="nil"/>
              <w:bottom w:val="nil"/>
              <w:right w:val="single" w:sz="4" w:space="0" w:color="FFFFFF"/>
            </w:tcBorders>
            <w:noWrap/>
            <w:vAlign w:val="center"/>
            <w:hideMark/>
          </w:tcPr>
          <w:p w14:paraId="469308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11CA0C5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DC1A5E8" w14:textId="77777777" w:rsidTr="001B7D09">
        <w:trPr>
          <w:gridAfter w:val="1"/>
          <w:wAfter w:w="6"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FD3906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2572D5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141,390</w:t>
            </w:r>
          </w:p>
        </w:tc>
        <w:tc>
          <w:tcPr>
            <w:tcW w:w="1148" w:type="dxa"/>
            <w:gridSpan w:val="4"/>
            <w:tcBorders>
              <w:top w:val="single" w:sz="4" w:space="0" w:color="auto"/>
              <w:left w:val="nil"/>
              <w:bottom w:val="single" w:sz="4" w:space="0" w:color="auto"/>
              <w:right w:val="single" w:sz="4" w:space="0" w:color="FFFFFF"/>
            </w:tcBorders>
            <w:noWrap/>
            <w:vAlign w:val="center"/>
            <w:hideMark/>
          </w:tcPr>
          <w:p w14:paraId="557404E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240,588</w:t>
            </w:r>
          </w:p>
        </w:tc>
        <w:tc>
          <w:tcPr>
            <w:tcW w:w="1134" w:type="dxa"/>
            <w:gridSpan w:val="2"/>
            <w:tcBorders>
              <w:top w:val="single" w:sz="4" w:space="0" w:color="auto"/>
              <w:left w:val="nil"/>
              <w:bottom w:val="single" w:sz="4" w:space="0" w:color="auto"/>
              <w:right w:val="single" w:sz="4" w:space="0" w:color="FFFFFF"/>
            </w:tcBorders>
            <w:noWrap/>
            <w:vAlign w:val="center"/>
            <w:hideMark/>
          </w:tcPr>
          <w:p w14:paraId="5EEBF92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104,962</w:t>
            </w:r>
          </w:p>
        </w:tc>
      </w:tr>
    </w:tbl>
    <w:p w14:paraId="2906883B"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7AA4F5D4" w14:textId="635F6615" w:rsidR="00D53C8A" w:rsidRDefault="00D53C8A" w:rsidP="00D53C8A"/>
    <w:p w14:paraId="57A4ABCB" w14:textId="77777777" w:rsidR="00A26076" w:rsidRDefault="00A26076" w:rsidP="00D53C8A">
      <w:pPr>
        <w:rPr>
          <w:rFonts w:ascii="Public Sans SemiBold" w:hAnsi="Public Sans SemiBold" w:cs="Calibri"/>
          <w:b/>
          <w:bCs/>
          <w:color w:val="22272B"/>
          <w:sz w:val="27"/>
          <w:szCs w:val="27"/>
          <w:lang w:eastAsia="en-AU"/>
        </w:rPr>
        <w:sectPr w:rsidR="00A26076" w:rsidSect="00703A51">
          <w:headerReference w:type="even" r:id="rId34"/>
          <w:headerReference w:type="default" r:id="rId35"/>
          <w:headerReference w:type="first" r:id="rId36"/>
          <w:footerReference w:type="first" r:id="rId37"/>
          <w:pgSz w:w="11907" w:h="16840" w:code="9"/>
          <w:pgMar w:top="1134" w:right="1134" w:bottom="567" w:left="1134" w:header="454" w:footer="454" w:gutter="0"/>
          <w:cols w:space="720"/>
          <w:titlePg/>
          <w:docGrid w:linePitch="272"/>
        </w:sectPr>
      </w:pPr>
    </w:p>
    <w:p w14:paraId="2577C146"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NSW Rural Fire Service</w:t>
      </w:r>
    </w:p>
    <w:tbl>
      <w:tblPr>
        <w:tblW w:w="9715" w:type="dxa"/>
        <w:tblLook w:val="04A0" w:firstRow="1" w:lastRow="0" w:firstColumn="1" w:lastColumn="0" w:noHBand="0" w:noVBand="1"/>
        <w:tblCaption w:val="4.2 Financial Statements - NSW Rural Fire Service - Operating Statement"/>
        <w:tblDescription w:val="4.2 Financial Statements - NSW Rural Fire Service - Operating Statement"/>
      </w:tblPr>
      <w:tblGrid>
        <w:gridCol w:w="5356"/>
        <w:gridCol w:w="883"/>
        <w:gridCol w:w="54"/>
        <w:gridCol w:w="319"/>
        <w:gridCol w:w="762"/>
        <w:gridCol w:w="53"/>
        <w:gridCol w:w="341"/>
        <w:gridCol w:w="601"/>
        <w:gridCol w:w="139"/>
        <w:gridCol w:w="53"/>
        <w:gridCol w:w="363"/>
        <w:gridCol w:w="771"/>
        <w:gridCol w:w="20"/>
      </w:tblGrid>
      <w:tr w:rsidR="00D53C8A" w14:paraId="51232E64" w14:textId="77777777" w:rsidTr="00102213">
        <w:trPr>
          <w:gridAfter w:val="2"/>
          <w:wAfter w:w="791" w:type="dxa"/>
          <w:trHeight w:val="315"/>
        </w:trPr>
        <w:tc>
          <w:tcPr>
            <w:tcW w:w="5356" w:type="dxa"/>
            <w:shd w:val="clear" w:color="auto" w:fill="FFFFFF"/>
            <w:noWrap/>
            <w:vAlign w:val="bottom"/>
            <w:hideMark/>
          </w:tcPr>
          <w:p w14:paraId="7E3E6C9F"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3BDA19EE"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39219734"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58B27444"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6A3D27C3" w14:textId="77777777" w:rsidTr="00102213">
        <w:trPr>
          <w:trHeight w:val="283"/>
        </w:trPr>
        <w:tc>
          <w:tcPr>
            <w:tcW w:w="6239" w:type="dxa"/>
            <w:gridSpan w:val="2"/>
            <w:tcBorders>
              <w:top w:val="nil"/>
              <w:left w:val="nil"/>
              <w:bottom w:val="nil"/>
              <w:right w:val="nil"/>
            </w:tcBorders>
            <w:shd w:val="clear" w:color="000000" w:fill="EBEBEB"/>
            <w:vAlign w:val="center"/>
            <w:hideMark/>
          </w:tcPr>
          <w:p w14:paraId="4DCDE909"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6F71EC6A"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00878670"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615267E8" w14:textId="77777777" w:rsidTr="00102213">
        <w:trPr>
          <w:trHeight w:val="225"/>
        </w:trPr>
        <w:tc>
          <w:tcPr>
            <w:tcW w:w="6239" w:type="dxa"/>
            <w:gridSpan w:val="2"/>
            <w:tcBorders>
              <w:top w:val="nil"/>
              <w:left w:val="nil"/>
              <w:bottom w:val="nil"/>
              <w:right w:val="nil"/>
            </w:tcBorders>
            <w:shd w:val="clear" w:color="000000" w:fill="EBEBEB"/>
            <w:vAlign w:val="center"/>
            <w:hideMark/>
          </w:tcPr>
          <w:p w14:paraId="472B6312"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668478D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031BA42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5674FE7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29ABF138" w14:textId="77777777" w:rsidTr="00102213">
        <w:trPr>
          <w:trHeight w:val="283"/>
        </w:trPr>
        <w:tc>
          <w:tcPr>
            <w:tcW w:w="6239" w:type="dxa"/>
            <w:gridSpan w:val="2"/>
            <w:tcBorders>
              <w:top w:val="nil"/>
              <w:left w:val="nil"/>
              <w:bottom w:val="nil"/>
              <w:right w:val="nil"/>
            </w:tcBorders>
            <w:shd w:val="clear" w:color="000000" w:fill="EBEBEB"/>
            <w:vAlign w:val="center"/>
            <w:hideMark/>
          </w:tcPr>
          <w:p w14:paraId="31690FDD"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2692704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5AEAD35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7DBBD37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5568E06A" w14:textId="77777777" w:rsidTr="00102213">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CC03C7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5DBE2A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7F937A55"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57C90244"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75C336E2"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762A0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57385C5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83B35B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289A67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51D55D62"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1D6347"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4B76903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179,983</w:t>
            </w:r>
          </w:p>
        </w:tc>
        <w:tc>
          <w:tcPr>
            <w:tcW w:w="1134" w:type="dxa"/>
            <w:gridSpan w:val="4"/>
            <w:tcBorders>
              <w:top w:val="nil"/>
              <w:left w:val="nil"/>
              <w:bottom w:val="single" w:sz="4" w:space="0" w:color="FFFFFF"/>
              <w:right w:val="single" w:sz="4" w:space="0" w:color="FFFFFF"/>
            </w:tcBorders>
            <w:noWrap/>
            <w:vAlign w:val="center"/>
            <w:hideMark/>
          </w:tcPr>
          <w:p w14:paraId="1E870CE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166,829</w:t>
            </w:r>
          </w:p>
        </w:tc>
        <w:tc>
          <w:tcPr>
            <w:tcW w:w="1134" w:type="dxa"/>
            <w:gridSpan w:val="2"/>
            <w:tcBorders>
              <w:top w:val="nil"/>
              <w:left w:val="nil"/>
              <w:bottom w:val="single" w:sz="4" w:space="0" w:color="FFFFFF"/>
              <w:right w:val="single" w:sz="4" w:space="0" w:color="FFFFFF"/>
            </w:tcBorders>
            <w:noWrap/>
            <w:vAlign w:val="center"/>
            <w:hideMark/>
          </w:tcPr>
          <w:p w14:paraId="3E07F1D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180,689</w:t>
            </w:r>
          </w:p>
        </w:tc>
      </w:tr>
      <w:tr w:rsidR="00D53C8A" w14:paraId="07886006"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6C4CC0"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32C9148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2644E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22E5BE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D0E0FFA"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D87503"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2C0DBBB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219,875</w:t>
            </w:r>
          </w:p>
        </w:tc>
        <w:tc>
          <w:tcPr>
            <w:tcW w:w="1134" w:type="dxa"/>
            <w:gridSpan w:val="4"/>
            <w:tcBorders>
              <w:top w:val="nil"/>
              <w:left w:val="nil"/>
              <w:bottom w:val="single" w:sz="4" w:space="0" w:color="FFFFFF"/>
              <w:right w:val="single" w:sz="4" w:space="0" w:color="FFFFFF"/>
            </w:tcBorders>
            <w:noWrap/>
            <w:vAlign w:val="center"/>
            <w:hideMark/>
          </w:tcPr>
          <w:p w14:paraId="25E7749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250,097</w:t>
            </w:r>
          </w:p>
        </w:tc>
        <w:tc>
          <w:tcPr>
            <w:tcW w:w="1134" w:type="dxa"/>
            <w:gridSpan w:val="2"/>
            <w:tcBorders>
              <w:top w:val="nil"/>
              <w:left w:val="nil"/>
              <w:bottom w:val="single" w:sz="4" w:space="0" w:color="FFFFFF"/>
              <w:right w:val="single" w:sz="4" w:space="0" w:color="FFFFFF"/>
            </w:tcBorders>
            <w:noWrap/>
            <w:vAlign w:val="center"/>
            <w:hideMark/>
          </w:tcPr>
          <w:p w14:paraId="3B6F6F4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242,613</w:t>
            </w:r>
          </w:p>
        </w:tc>
      </w:tr>
      <w:tr w:rsidR="00D53C8A" w14:paraId="120FB5FA"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87C15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610E01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280,822</w:t>
            </w:r>
          </w:p>
        </w:tc>
        <w:tc>
          <w:tcPr>
            <w:tcW w:w="1134" w:type="dxa"/>
            <w:gridSpan w:val="4"/>
            <w:tcBorders>
              <w:top w:val="nil"/>
              <w:left w:val="nil"/>
              <w:bottom w:val="single" w:sz="4" w:space="0" w:color="FFFFFF"/>
              <w:right w:val="single" w:sz="4" w:space="0" w:color="FFFFFF"/>
            </w:tcBorders>
            <w:noWrap/>
            <w:vAlign w:val="center"/>
            <w:hideMark/>
          </w:tcPr>
          <w:p w14:paraId="00711EF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273,319</w:t>
            </w:r>
          </w:p>
        </w:tc>
        <w:tc>
          <w:tcPr>
            <w:tcW w:w="1134" w:type="dxa"/>
            <w:gridSpan w:val="2"/>
            <w:tcBorders>
              <w:top w:val="nil"/>
              <w:left w:val="nil"/>
              <w:bottom w:val="single" w:sz="4" w:space="0" w:color="FFFFFF"/>
              <w:right w:val="single" w:sz="4" w:space="0" w:color="FFFFFF"/>
            </w:tcBorders>
            <w:noWrap/>
            <w:vAlign w:val="center"/>
            <w:hideMark/>
          </w:tcPr>
          <w:p w14:paraId="0EBD5FC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226,615</w:t>
            </w:r>
          </w:p>
        </w:tc>
      </w:tr>
      <w:tr w:rsidR="00D53C8A" w14:paraId="06B84BDB"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C4F9A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42AA0B8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889DA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14A2D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6B1A45C"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42CF0C"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090DEBE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32,418</w:t>
            </w:r>
          </w:p>
        </w:tc>
        <w:tc>
          <w:tcPr>
            <w:tcW w:w="1134" w:type="dxa"/>
            <w:gridSpan w:val="4"/>
            <w:tcBorders>
              <w:top w:val="nil"/>
              <w:left w:val="nil"/>
              <w:bottom w:val="single" w:sz="4" w:space="0" w:color="FFFFFF"/>
              <w:right w:val="single" w:sz="4" w:space="0" w:color="FFFFFF"/>
            </w:tcBorders>
            <w:noWrap/>
            <w:vAlign w:val="center"/>
            <w:hideMark/>
          </w:tcPr>
          <w:p w14:paraId="7620EAD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27,464</w:t>
            </w:r>
          </w:p>
        </w:tc>
        <w:tc>
          <w:tcPr>
            <w:tcW w:w="1134" w:type="dxa"/>
            <w:gridSpan w:val="2"/>
            <w:tcBorders>
              <w:top w:val="nil"/>
              <w:left w:val="nil"/>
              <w:bottom w:val="single" w:sz="4" w:space="0" w:color="FFFFFF"/>
              <w:right w:val="single" w:sz="4" w:space="0" w:color="FFFFFF"/>
            </w:tcBorders>
            <w:noWrap/>
            <w:vAlign w:val="center"/>
            <w:hideMark/>
          </w:tcPr>
          <w:p w14:paraId="67DF259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34,551</w:t>
            </w:r>
          </w:p>
        </w:tc>
      </w:tr>
      <w:tr w:rsidR="00D53C8A" w14:paraId="1875B258"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FB587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207D3DD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999</w:t>
            </w:r>
          </w:p>
        </w:tc>
        <w:tc>
          <w:tcPr>
            <w:tcW w:w="1134" w:type="dxa"/>
            <w:gridSpan w:val="4"/>
            <w:tcBorders>
              <w:top w:val="nil"/>
              <w:left w:val="nil"/>
              <w:bottom w:val="single" w:sz="4" w:space="0" w:color="FFFFFF"/>
              <w:right w:val="single" w:sz="4" w:space="0" w:color="FFFFFF"/>
            </w:tcBorders>
            <w:noWrap/>
            <w:vAlign w:val="center"/>
            <w:hideMark/>
          </w:tcPr>
          <w:p w14:paraId="7FBB64C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893</w:t>
            </w:r>
          </w:p>
        </w:tc>
        <w:tc>
          <w:tcPr>
            <w:tcW w:w="1134" w:type="dxa"/>
            <w:gridSpan w:val="2"/>
            <w:tcBorders>
              <w:top w:val="nil"/>
              <w:left w:val="nil"/>
              <w:bottom w:val="single" w:sz="4" w:space="0" w:color="FFFFFF"/>
              <w:right w:val="single" w:sz="4" w:space="0" w:color="FFFFFF"/>
            </w:tcBorders>
            <w:noWrap/>
            <w:vAlign w:val="center"/>
            <w:hideMark/>
          </w:tcPr>
          <w:p w14:paraId="5316458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851</w:t>
            </w:r>
          </w:p>
        </w:tc>
      </w:tr>
      <w:tr w:rsidR="00D53C8A" w14:paraId="3E7A6764" w14:textId="77777777" w:rsidTr="00102213">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647A831"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360C51E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41,980</w:t>
            </w:r>
          </w:p>
        </w:tc>
        <w:tc>
          <w:tcPr>
            <w:tcW w:w="1134" w:type="dxa"/>
            <w:gridSpan w:val="4"/>
            <w:tcBorders>
              <w:top w:val="nil"/>
              <w:left w:val="nil"/>
              <w:bottom w:val="single" w:sz="4" w:space="0" w:color="auto"/>
              <w:right w:val="single" w:sz="4" w:space="0" w:color="FFFFFF"/>
            </w:tcBorders>
            <w:noWrap/>
            <w:vAlign w:val="center"/>
            <w:hideMark/>
          </w:tcPr>
          <w:p w14:paraId="11AF706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51,297</w:t>
            </w:r>
          </w:p>
        </w:tc>
        <w:tc>
          <w:tcPr>
            <w:tcW w:w="1134" w:type="dxa"/>
            <w:gridSpan w:val="2"/>
            <w:tcBorders>
              <w:top w:val="nil"/>
              <w:left w:val="nil"/>
              <w:bottom w:val="single" w:sz="4" w:space="0" w:color="auto"/>
              <w:right w:val="single" w:sz="4" w:space="0" w:color="FFFFFF"/>
            </w:tcBorders>
            <w:noWrap/>
            <w:vAlign w:val="center"/>
            <w:hideMark/>
          </w:tcPr>
          <w:p w14:paraId="1278C71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48,497</w:t>
            </w:r>
          </w:p>
        </w:tc>
      </w:tr>
      <w:tr w:rsidR="00D53C8A" w14:paraId="314A51E0" w14:textId="77777777" w:rsidTr="001B7D0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8DD3D5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A8746E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756,077</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2B75E4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769,900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FA8FEF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733,816</w:t>
            </w:r>
          </w:p>
        </w:tc>
      </w:tr>
      <w:tr w:rsidR="00D53C8A" w14:paraId="77379F59"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33D9C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F36E4E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7F99A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DB300E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5C0A5B8"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E900F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24D698F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7B5F22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A186AA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D7B0E6E"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A252E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6052E6D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544,820</w:t>
            </w:r>
          </w:p>
        </w:tc>
        <w:tc>
          <w:tcPr>
            <w:tcW w:w="1134" w:type="dxa"/>
            <w:gridSpan w:val="4"/>
            <w:tcBorders>
              <w:top w:val="nil"/>
              <w:left w:val="nil"/>
              <w:bottom w:val="single" w:sz="4" w:space="0" w:color="FFFFFF"/>
              <w:right w:val="single" w:sz="4" w:space="0" w:color="FFFFFF"/>
            </w:tcBorders>
            <w:noWrap/>
            <w:vAlign w:val="center"/>
            <w:hideMark/>
          </w:tcPr>
          <w:p w14:paraId="676FBE0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544,712</w:t>
            </w:r>
          </w:p>
        </w:tc>
        <w:tc>
          <w:tcPr>
            <w:tcW w:w="1134" w:type="dxa"/>
            <w:gridSpan w:val="2"/>
            <w:tcBorders>
              <w:top w:val="nil"/>
              <w:left w:val="nil"/>
              <w:bottom w:val="single" w:sz="4" w:space="0" w:color="FFFFFF"/>
              <w:right w:val="single" w:sz="4" w:space="0" w:color="FFFFFF"/>
            </w:tcBorders>
            <w:noWrap/>
            <w:vAlign w:val="center"/>
            <w:hideMark/>
          </w:tcPr>
          <w:p w14:paraId="44D9AAD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579,858</w:t>
            </w:r>
          </w:p>
        </w:tc>
      </w:tr>
      <w:tr w:rsidR="00D53C8A" w14:paraId="32C09713"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24E5917E" w14:textId="77777777" w:rsidR="00D53C8A" w:rsidRDefault="00D53C8A" w:rsidP="0072730D">
            <w:pPr>
              <w:ind w:right="-34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160B483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842</w:t>
            </w:r>
          </w:p>
        </w:tc>
        <w:tc>
          <w:tcPr>
            <w:tcW w:w="1134" w:type="dxa"/>
            <w:gridSpan w:val="4"/>
            <w:tcBorders>
              <w:top w:val="nil"/>
              <w:left w:val="nil"/>
              <w:bottom w:val="single" w:sz="4" w:space="0" w:color="FFFFFF"/>
              <w:right w:val="single" w:sz="4" w:space="0" w:color="FFFFFF"/>
            </w:tcBorders>
            <w:noWrap/>
            <w:vAlign w:val="center"/>
            <w:hideMark/>
          </w:tcPr>
          <w:p w14:paraId="49DF589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842</w:t>
            </w:r>
          </w:p>
        </w:tc>
        <w:tc>
          <w:tcPr>
            <w:tcW w:w="1134" w:type="dxa"/>
            <w:gridSpan w:val="2"/>
            <w:tcBorders>
              <w:top w:val="nil"/>
              <w:left w:val="nil"/>
              <w:bottom w:val="single" w:sz="4" w:space="0" w:color="FFFFFF"/>
              <w:right w:val="single" w:sz="4" w:space="0" w:color="FFFFFF"/>
            </w:tcBorders>
            <w:noWrap/>
            <w:vAlign w:val="center"/>
            <w:hideMark/>
          </w:tcPr>
          <w:p w14:paraId="1855E86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871</w:t>
            </w:r>
          </w:p>
        </w:tc>
      </w:tr>
      <w:tr w:rsidR="00D53C8A" w14:paraId="30501E5F"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70727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1E432C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A7C8CD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734669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8773D81"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A9FDD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707C57C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17,515</w:t>
            </w:r>
          </w:p>
        </w:tc>
        <w:tc>
          <w:tcPr>
            <w:tcW w:w="1134" w:type="dxa"/>
            <w:gridSpan w:val="4"/>
            <w:tcBorders>
              <w:top w:val="nil"/>
              <w:left w:val="nil"/>
              <w:bottom w:val="single" w:sz="4" w:space="0" w:color="FFFFFF"/>
              <w:right w:val="single" w:sz="4" w:space="0" w:color="FFFFFF"/>
            </w:tcBorders>
            <w:noWrap/>
            <w:vAlign w:val="center"/>
            <w:hideMark/>
          </w:tcPr>
          <w:p w14:paraId="6D40675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7,756</w:t>
            </w:r>
          </w:p>
        </w:tc>
        <w:tc>
          <w:tcPr>
            <w:tcW w:w="1134" w:type="dxa"/>
            <w:gridSpan w:val="2"/>
            <w:tcBorders>
              <w:top w:val="nil"/>
              <w:left w:val="nil"/>
              <w:bottom w:val="single" w:sz="4" w:space="0" w:color="FFFFFF"/>
              <w:right w:val="single" w:sz="4" w:space="0" w:color="FFFFFF"/>
            </w:tcBorders>
            <w:noWrap/>
            <w:vAlign w:val="center"/>
            <w:hideMark/>
          </w:tcPr>
          <w:p w14:paraId="5AC9BD7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17,548</w:t>
            </w:r>
          </w:p>
        </w:tc>
      </w:tr>
      <w:tr w:rsidR="00D53C8A" w14:paraId="00F8F932"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7F3037"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7698A3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36,122</w:t>
            </w:r>
          </w:p>
        </w:tc>
        <w:tc>
          <w:tcPr>
            <w:tcW w:w="1134" w:type="dxa"/>
            <w:gridSpan w:val="4"/>
            <w:tcBorders>
              <w:top w:val="nil"/>
              <w:left w:val="nil"/>
              <w:bottom w:val="single" w:sz="4" w:space="0" w:color="FFFFFF"/>
              <w:right w:val="single" w:sz="4" w:space="0" w:color="FFFFFF"/>
            </w:tcBorders>
            <w:noWrap/>
            <w:vAlign w:val="center"/>
            <w:hideMark/>
          </w:tcPr>
          <w:p w14:paraId="56E850D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119,648</w:t>
            </w:r>
          </w:p>
        </w:tc>
        <w:tc>
          <w:tcPr>
            <w:tcW w:w="1134" w:type="dxa"/>
            <w:gridSpan w:val="2"/>
            <w:tcBorders>
              <w:top w:val="nil"/>
              <w:left w:val="nil"/>
              <w:bottom w:val="single" w:sz="4" w:space="0" w:color="FFFFFF"/>
              <w:right w:val="single" w:sz="4" w:space="0" w:color="FFFFFF"/>
            </w:tcBorders>
            <w:noWrap/>
            <w:vAlign w:val="center"/>
            <w:hideMark/>
          </w:tcPr>
          <w:p w14:paraId="2971774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6,175</w:t>
            </w:r>
          </w:p>
        </w:tc>
      </w:tr>
      <w:tr w:rsidR="00D53C8A" w14:paraId="1BB6624D"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7C9AF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4951476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872</w:t>
            </w:r>
          </w:p>
        </w:tc>
        <w:tc>
          <w:tcPr>
            <w:tcW w:w="1134" w:type="dxa"/>
            <w:gridSpan w:val="4"/>
            <w:tcBorders>
              <w:top w:val="nil"/>
              <w:left w:val="nil"/>
              <w:bottom w:val="single" w:sz="4" w:space="0" w:color="FFFFFF"/>
              <w:right w:val="single" w:sz="4" w:space="0" w:color="FFFFFF"/>
            </w:tcBorders>
            <w:noWrap/>
            <w:vAlign w:val="center"/>
            <w:hideMark/>
          </w:tcPr>
          <w:p w14:paraId="4E2DFC2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11,305</w:t>
            </w:r>
          </w:p>
        </w:tc>
        <w:tc>
          <w:tcPr>
            <w:tcW w:w="1134" w:type="dxa"/>
            <w:gridSpan w:val="2"/>
            <w:tcBorders>
              <w:top w:val="nil"/>
              <w:left w:val="nil"/>
              <w:bottom w:val="single" w:sz="4" w:space="0" w:color="FFFFFF"/>
              <w:right w:val="single" w:sz="4" w:space="0" w:color="FFFFFF"/>
            </w:tcBorders>
            <w:noWrap/>
            <w:vAlign w:val="center"/>
            <w:hideMark/>
          </w:tcPr>
          <w:p w14:paraId="552F896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905</w:t>
            </w:r>
          </w:p>
        </w:tc>
      </w:tr>
      <w:tr w:rsidR="00D53C8A" w14:paraId="5A66D1D3"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E5D47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12142DA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2B27118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D8C0B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51DDCD0" w14:textId="77777777" w:rsidTr="00102213">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58C6A3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66D37C4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15,232</w:t>
            </w:r>
          </w:p>
        </w:tc>
        <w:tc>
          <w:tcPr>
            <w:tcW w:w="1134" w:type="dxa"/>
            <w:gridSpan w:val="4"/>
            <w:tcBorders>
              <w:top w:val="nil"/>
              <w:left w:val="nil"/>
              <w:bottom w:val="single" w:sz="4" w:space="0" w:color="auto"/>
              <w:right w:val="single" w:sz="4" w:space="0" w:color="FFFFFF"/>
            </w:tcBorders>
            <w:noWrap/>
            <w:vAlign w:val="center"/>
            <w:hideMark/>
          </w:tcPr>
          <w:p w14:paraId="5A5451E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23,858</w:t>
            </w:r>
          </w:p>
        </w:tc>
        <w:tc>
          <w:tcPr>
            <w:tcW w:w="1134" w:type="dxa"/>
            <w:gridSpan w:val="2"/>
            <w:tcBorders>
              <w:top w:val="nil"/>
              <w:left w:val="nil"/>
              <w:bottom w:val="single" w:sz="4" w:space="0" w:color="auto"/>
              <w:right w:val="single" w:sz="4" w:space="0" w:color="FFFFFF"/>
            </w:tcBorders>
            <w:noWrap/>
            <w:vAlign w:val="center"/>
            <w:hideMark/>
          </w:tcPr>
          <w:p w14:paraId="6FD763D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16,849</w:t>
            </w:r>
          </w:p>
        </w:tc>
      </w:tr>
      <w:tr w:rsidR="00D53C8A" w14:paraId="1931B3E4" w14:textId="77777777" w:rsidTr="001B7D0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5ACE9E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5965B0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615,404</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42EC4A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708,120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13C165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622,205</w:t>
            </w:r>
          </w:p>
        </w:tc>
      </w:tr>
      <w:tr w:rsidR="00D53C8A" w14:paraId="0CB67C6E" w14:textId="77777777" w:rsidTr="0010221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CEF2B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8423BD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FFF378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2,215</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D02BA6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3,490</w:t>
            </w:r>
          </w:p>
        </w:tc>
      </w:tr>
      <w:tr w:rsidR="00D53C8A" w14:paraId="4AD494DC" w14:textId="77777777" w:rsidTr="00102213">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FD04E7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055F288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2EA1F80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(2,835)</w:t>
            </w:r>
          </w:p>
        </w:tc>
        <w:tc>
          <w:tcPr>
            <w:tcW w:w="1134" w:type="dxa"/>
            <w:gridSpan w:val="2"/>
            <w:tcBorders>
              <w:top w:val="nil"/>
              <w:left w:val="nil"/>
              <w:bottom w:val="nil"/>
              <w:right w:val="single" w:sz="4" w:space="0" w:color="FFFFFF"/>
            </w:tcBorders>
            <w:noWrap/>
            <w:vAlign w:val="center"/>
            <w:hideMark/>
          </w:tcPr>
          <w:p w14:paraId="16B5784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FFABB1D" w14:textId="77777777" w:rsidTr="001B7D0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85F9DE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673A7D6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(140,673)</w:t>
            </w:r>
          </w:p>
        </w:tc>
        <w:tc>
          <w:tcPr>
            <w:tcW w:w="1134" w:type="dxa"/>
            <w:gridSpan w:val="4"/>
            <w:tcBorders>
              <w:top w:val="single" w:sz="4" w:space="0" w:color="auto"/>
              <w:left w:val="nil"/>
              <w:bottom w:val="single" w:sz="4" w:space="0" w:color="auto"/>
              <w:right w:val="single" w:sz="4" w:space="0" w:color="FFFFFF"/>
            </w:tcBorders>
            <w:noWrap/>
            <w:vAlign w:val="center"/>
            <w:hideMark/>
          </w:tcPr>
          <w:p w14:paraId="49EA301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(62,400)</w:t>
            </w:r>
          </w:p>
        </w:tc>
        <w:tc>
          <w:tcPr>
            <w:tcW w:w="1134" w:type="dxa"/>
            <w:gridSpan w:val="2"/>
            <w:tcBorders>
              <w:top w:val="single" w:sz="4" w:space="0" w:color="auto"/>
              <w:left w:val="nil"/>
              <w:bottom w:val="single" w:sz="4" w:space="0" w:color="auto"/>
              <w:right w:val="single" w:sz="4" w:space="0" w:color="FFFFFF"/>
            </w:tcBorders>
            <w:noWrap/>
            <w:vAlign w:val="center"/>
            <w:hideMark/>
          </w:tcPr>
          <w:p w14:paraId="3842A68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(108,121)</w:t>
            </w:r>
          </w:p>
        </w:tc>
      </w:tr>
    </w:tbl>
    <w:p w14:paraId="00E94B57"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10FBE934" w14:textId="77777777" w:rsidR="00D53C8A" w:rsidRDefault="00D53C8A" w:rsidP="00D53C8A">
      <w:r>
        <w:rPr>
          <w:sz w:val="24"/>
          <w:szCs w:val="24"/>
          <w:lang w:eastAsia="en-AU"/>
        </w:rPr>
        <w:br w:type="page"/>
      </w:r>
    </w:p>
    <w:tbl>
      <w:tblPr>
        <w:tblW w:w="9715" w:type="dxa"/>
        <w:tblLook w:val="04A0" w:firstRow="1" w:lastRow="0" w:firstColumn="1" w:lastColumn="0" w:noHBand="0" w:noVBand="1"/>
        <w:tblCaption w:val="4.2 Financial Statements - NSW Rural Fire Service - Balance Sheet"/>
        <w:tblDescription w:val="4.2 Financial Statements - NSW Rural Fire Service - Balance Sheet"/>
      </w:tblPr>
      <w:tblGrid>
        <w:gridCol w:w="5356"/>
        <w:gridCol w:w="883"/>
        <w:gridCol w:w="54"/>
        <w:gridCol w:w="319"/>
        <w:gridCol w:w="762"/>
        <w:gridCol w:w="53"/>
        <w:gridCol w:w="341"/>
        <w:gridCol w:w="601"/>
        <w:gridCol w:w="139"/>
        <w:gridCol w:w="53"/>
        <w:gridCol w:w="363"/>
        <w:gridCol w:w="771"/>
        <w:gridCol w:w="20"/>
      </w:tblGrid>
      <w:tr w:rsidR="00D53C8A" w14:paraId="44A1FB26" w14:textId="77777777" w:rsidTr="00255FE8">
        <w:trPr>
          <w:gridAfter w:val="2"/>
          <w:wAfter w:w="791" w:type="dxa"/>
          <w:trHeight w:val="345"/>
        </w:trPr>
        <w:tc>
          <w:tcPr>
            <w:tcW w:w="5356" w:type="dxa"/>
            <w:shd w:val="clear" w:color="auto" w:fill="FFFFFF"/>
            <w:noWrap/>
            <w:vAlign w:val="bottom"/>
            <w:hideMark/>
          </w:tcPr>
          <w:p w14:paraId="2B2E23E5"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2423C96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0BF2D91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7E7E0C1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5B079823" w14:textId="77777777" w:rsidTr="00255FE8">
        <w:trPr>
          <w:trHeight w:val="283"/>
        </w:trPr>
        <w:tc>
          <w:tcPr>
            <w:tcW w:w="6239" w:type="dxa"/>
            <w:gridSpan w:val="2"/>
            <w:tcBorders>
              <w:top w:val="nil"/>
              <w:left w:val="nil"/>
              <w:bottom w:val="nil"/>
              <w:right w:val="nil"/>
            </w:tcBorders>
            <w:shd w:val="clear" w:color="000000" w:fill="EBEBEB"/>
            <w:vAlign w:val="center"/>
            <w:hideMark/>
          </w:tcPr>
          <w:p w14:paraId="55DB3DC7"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56DDDF05"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18C1B9F5"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25FD510C" w14:textId="77777777" w:rsidTr="00255FE8">
        <w:trPr>
          <w:trHeight w:val="225"/>
        </w:trPr>
        <w:tc>
          <w:tcPr>
            <w:tcW w:w="6239" w:type="dxa"/>
            <w:gridSpan w:val="2"/>
            <w:tcBorders>
              <w:top w:val="nil"/>
              <w:left w:val="nil"/>
              <w:bottom w:val="nil"/>
              <w:right w:val="nil"/>
            </w:tcBorders>
            <w:shd w:val="clear" w:color="000000" w:fill="EBEBEB"/>
            <w:vAlign w:val="center"/>
            <w:hideMark/>
          </w:tcPr>
          <w:p w14:paraId="4D645007"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1C5F0A2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0515BD2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2E058CF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0EF7DAFC" w14:textId="77777777" w:rsidTr="00255FE8">
        <w:trPr>
          <w:trHeight w:val="283"/>
        </w:trPr>
        <w:tc>
          <w:tcPr>
            <w:tcW w:w="6239" w:type="dxa"/>
            <w:gridSpan w:val="2"/>
            <w:tcBorders>
              <w:top w:val="nil"/>
              <w:left w:val="nil"/>
              <w:bottom w:val="nil"/>
              <w:right w:val="nil"/>
            </w:tcBorders>
            <w:shd w:val="clear" w:color="000000" w:fill="EBEBEB"/>
            <w:vAlign w:val="center"/>
            <w:hideMark/>
          </w:tcPr>
          <w:p w14:paraId="021AFC20"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6047050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1F98E09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46ED0C2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7450616C" w14:textId="77777777" w:rsidTr="00255FE8">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729D06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A2BE3B8"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40CBD273"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66555FF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0AF01FDB"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B6576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50431AD9"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969E547"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E8DA498"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3ADA215F"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02D6B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3CF4399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175,884</w:t>
            </w:r>
          </w:p>
        </w:tc>
        <w:tc>
          <w:tcPr>
            <w:tcW w:w="1134" w:type="dxa"/>
            <w:gridSpan w:val="4"/>
            <w:tcBorders>
              <w:top w:val="nil"/>
              <w:left w:val="nil"/>
              <w:bottom w:val="single" w:sz="4" w:space="0" w:color="FFFFFF"/>
              <w:right w:val="single" w:sz="4" w:space="0" w:color="FFFFFF"/>
            </w:tcBorders>
            <w:noWrap/>
            <w:vAlign w:val="center"/>
            <w:hideMark/>
          </w:tcPr>
          <w:p w14:paraId="005253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172,119</w:t>
            </w:r>
          </w:p>
        </w:tc>
        <w:tc>
          <w:tcPr>
            <w:tcW w:w="1134" w:type="dxa"/>
            <w:gridSpan w:val="2"/>
            <w:tcBorders>
              <w:top w:val="nil"/>
              <w:left w:val="nil"/>
              <w:bottom w:val="single" w:sz="4" w:space="0" w:color="FFFFFF"/>
              <w:right w:val="single" w:sz="4" w:space="0" w:color="FFFFFF"/>
            </w:tcBorders>
            <w:noWrap/>
            <w:vAlign w:val="center"/>
            <w:hideMark/>
          </w:tcPr>
          <w:p w14:paraId="715A93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48,772</w:t>
            </w:r>
          </w:p>
        </w:tc>
      </w:tr>
      <w:tr w:rsidR="00D53C8A" w14:paraId="3EED4478"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3F097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565AC6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37B96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5B919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E70C8DF"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6877A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55C3F7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34,411</w:t>
            </w:r>
          </w:p>
        </w:tc>
        <w:tc>
          <w:tcPr>
            <w:tcW w:w="1134" w:type="dxa"/>
            <w:gridSpan w:val="4"/>
            <w:tcBorders>
              <w:top w:val="nil"/>
              <w:left w:val="nil"/>
              <w:bottom w:val="single" w:sz="4" w:space="0" w:color="FFFFFF"/>
              <w:right w:val="single" w:sz="4" w:space="0" w:color="FFFFFF"/>
            </w:tcBorders>
            <w:noWrap/>
            <w:vAlign w:val="center"/>
            <w:hideMark/>
          </w:tcPr>
          <w:p w14:paraId="5A005F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70,960</w:t>
            </w:r>
          </w:p>
        </w:tc>
        <w:tc>
          <w:tcPr>
            <w:tcW w:w="1134" w:type="dxa"/>
            <w:gridSpan w:val="2"/>
            <w:tcBorders>
              <w:top w:val="nil"/>
              <w:left w:val="nil"/>
              <w:bottom w:val="single" w:sz="4" w:space="0" w:color="FFFFFF"/>
              <w:right w:val="single" w:sz="4" w:space="0" w:color="FFFFFF"/>
            </w:tcBorders>
            <w:noWrap/>
            <w:vAlign w:val="center"/>
            <w:hideMark/>
          </w:tcPr>
          <w:p w14:paraId="5B6D62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90,511</w:t>
            </w:r>
          </w:p>
        </w:tc>
      </w:tr>
      <w:tr w:rsidR="00D53C8A" w14:paraId="654C0B34"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D6C3F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527BF7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0E99D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D551D2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6904A97"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56AB6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4FAB1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58,191</w:t>
            </w:r>
          </w:p>
        </w:tc>
        <w:tc>
          <w:tcPr>
            <w:tcW w:w="1134" w:type="dxa"/>
            <w:gridSpan w:val="4"/>
            <w:tcBorders>
              <w:top w:val="nil"/>
              <w:left w:val="nil"/>
              <w:bottom w:val="single" w:sz="4" w:space="0" w:color="FFFFFF"/>
              <w:right w:val="single" w:sz="4" w:space="0" w:color="FFFFFF"/>
            </w:tcBorders>
            <w:noWrap/>
            <w:vAlign w:val="center"/>
            <w:hideMark/>
          </w:tcPr>
          <w:p w14:paraId="00711F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75,636</w:t>
            </w:r>
          </w:p>
        </w:tc>
        <w:tc>
          <w:tcPr>
            <w:tcW w:w="1134" w:type="dxa"/>
            <w:gridSpan w:val="2"/>
            <w:tcBorders>
              <w:top w:val="nil"/>
              <w:left w:val="nil"/>
              <w:bottom w:val="single" w:sz="4" w:space="0" w:color="FFFFFF"/>
              <w:right w:val="single" w:sz="4" w:space="0" w:color="FFFFFF"/>
            </w:tcBorders>
            <w:noWrap/>
            <w:vAlign w:val="center"/>
            <w:hideMark/>
          </w:tcPr>
          <w:p w14:paraId="0ED46E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75,636</w:t>
            </w:r>
          </w:p>
        </w:tc>
      </w:tr>
      <w:tr w:rsidR="00D53C8A" w14:paraId="6ED392E6"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8A46D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1BCD00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277</w:t>
            </w:r>
          </w:p>
        </w:tc>
        <w:tc>
          <w:tcPr>
            <w:tcW w:w="1134" w:type="dxa"/>
            <w:gridSpan w:val="4"/>
            <w:tcBorders>
              <w:top w:val="nil"/>
              <w:left w:val="nil"/>
              <w:bottom w:val="single" w:sz="4" w:space="0" w:color="FFFFFF"/>
              <w:right w:val="single" w:sz="4" w:space="0" w:color="FFFFFF"/>
            </w:tcBorders>
            <w:noWrap/>
            <w:vAlign w:val="center"/>
            <w:hideMark/>
          </w:tcPr>
          <w:p w14:paraId="22872B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69E37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7EA19AC"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B776A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2A50545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6C150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30604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1E48FD7"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E7B6D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65D803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C0D77D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BBE24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C88F714" w14:textId="77777777" w:rsidTr="00255FE8">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86F010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358810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FE6969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C2B19C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3224644" w14:textId="77777777" w:rsidTr="008A740A">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D7BA9E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C321BF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268,762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968E2F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318,714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7D9371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214,918</w:t>
            </w:r>
          </w:p>
        </w:tc>
      </w:tr>
      <w:tr w:rsidR="00D53C8A" w14:paraId="118B681D"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EE764B"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B3D02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E8468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8A1C8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6398C25C"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25CA7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0D6393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55CB2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29EDE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1B8057D"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651E8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205151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A4ECD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41FC4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69C4A58"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B7887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7AFC1B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4C41D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A2477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9A5B46A"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DCC89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50832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68C1CC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8394F5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C962A45"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07316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30002A8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6BF6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EE93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1E345E5"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E07A8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49CA32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0A3D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CF4AED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B482E42"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FD1DF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477424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4DA6B9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01406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DC26A25"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239AEE"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2FFB672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10,335</w:t>
            </w:r>
          </w:p>
        </w:tc>
        <w:tc>
          <w:tcPr>
            <w:tcW w:w="1134" w:type="dxa"/>
            <w:gridSpan w:val="4"/>
            <w:tcBorders>
              <w:top w:val="nil"/>
              <w:left w:val="nil"/>
              <w:bottom w:val="single" w:sz="4" w:space="0" w:color="FFFFFF"/>
              <w:right w:val="single" w:sz="4" w:space="0" w:color="FFFFFF"/>
            </w:tcBorders>
            <w:noWrap/>
            <w:vAlign w:val="center"/>
            <w:hideMark/>
          </w:tcPr>
          <w:p w14:paraId="5AB193C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10,573</w:t>
            </w:r>
          </w:p>
        </w:tc>
        <w:tc>
          <w:tcPr>
            <w:tcW w:w="1134" w:type="dxa"/>
            <w:gridSpan w:val="2"/>
            <w:tcBorders>
              <w:top w:val="nil"/>
              <w:left w:val="nil"/>
              <w:bottom w:val="single" w:sz="4" w:space="0" w:color="FFFFFF"/>
              <w:right w:val="single" w:sz="4" w:space="0" w:color="FFFFFF"/>
            </w:tcBorders>
            <w:noWrap/>
            <w:vAlign w:val="center"/>
            <w:hideMark/>
          </w:tcPr>
          <w:p w14:paraId="697EBA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8,802</w:t>
            </w:r>
          </w:p>
        </w:tc>
      </w:tr>
      <w:tr w:rsidR="00D53C8A" w14:paraId="0178CFB1"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6EEE0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48AE3B3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124,136</w:t>
            </w:r>
          </w:p>
        </w:tc>
        <w:tc>
          <w:tcPr>
            <w:tcW w:w="1134" w:type="dxa"/>
            <w:gridSpan w:val="4"/>
            <w:tcBorders>
              <w:top w:val="nil"/>
              <w:left w:val="nil"/>
              <w:bottom w:val="single" w:sz="4" w:space="0" w:color="FFFFFF"/>
              <w:right w:val="single" w:sz="4" w:space="0" w:color="FFFFFF"/>
            </w:tcBorders>
            <w:noWrap/>
            <w:vAlign w:val="center"/>
            <w:hideMark/>
          </w:tcPr>
          <w:p w14:paraId="5F21869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130,112</w:t>
            </w:r>
          </w:p>
        </w:tc>
        <w:tc>
          <w:tcPr>
            <w:tcW w:w="1134" w:type="dxa"/>
            <w:gridSpan w:val="2"/>
            <w:tcBorders>
              <w:top w:val="nil"/>
              <w:left w:val="nil"/>
              <w:bottom w:val="single" w:sz="4" w:space="0" w:color="FFFFFF"/>
              <w:right w:val="single" w:sz="4" w:space="0" w:color="FFFFFF"/>
            </w:tcBorders>
            <w:noWrap/>
            <w:vAlign w:val="center"/>
            <w:hideMark/>
          </w:tcPr>
          <w:p w14:paraId="2434324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133,505</w:t>
            </w:r>
          </w:p>
        </w:tc>
      </w:tr>
      <w:tr w:rsidR="00D53C8A" w14:paraId="342E63D6"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C4783E" w14:textId="2BDF7FFE"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1645AC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10,367</w:t>
            </w:r>
          </w:p>
        </w:tc>
        <w:tc>
          <w:tcPr>
            <w:tcW w:w="1134" w:type="dxa"/>
            <w:gridSpan w:val="4"/>
            <w:tcBorders>
              <w:top w:val="nil"/>
              <w:left w:val="nil"/>
              <w:bottom w:val="single" w:sz="4" w:space="0" w:color="FFFFFF"/>
              <w:right w:val="single" w:sz="4" w:space="0" w:color="FFFFFF"/>
            </w:tcBorders>
            <w:noWrap/>
            <w:vAlign w:val="center"/>
            <w:hideMark/>
          </w:tcPr>
          <w:p w14:paraId="09EB34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9,844</w:t>
            </w:r>
          </w:p>
        </w:tc>
        <w:tc>
          <w:tcPr>
            <w:tcW w:w="1134" w:type="dxa"/>
            <w:gridSpan w:val="2"/>
            <w:tcBorders>
              <w:top w:val="nil"/>
              <w:left w:val="nil"/>
              <w:bottom w:val="single" w:sz="4" w:space="0" w:color="FFFFFF"/>
              <w:right w:val="single" w:sz="4" w:space="0" w:color="FFFFFF"/>
            </w:tcBorders>
            <w:noWrap/>
            <w:vAlign w:val="center"/>
            <w:hideMark/>
          </w:tcPr>
          <w:p w14:paraId="1F58FEA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9,957</w:t>
            </w:r>
          </w:p>
        </w:tc>
      </w:tr>
      <w:tr w:rsidR="00D53C8A" w14:paraId="70D13338"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B8E10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399E527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CDFA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E0214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F1B068E"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A6F17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338A417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32,197</w:t>
            </w:r>
          </w:p>
        </w:tc>
        <w:tc>
          <w:tcPr>
            <w:tcW w:w="1134" w:type="dxa"/>
            <w:gridSpan w:val="4"/>
            <w:tcBorders>
              <w:top w:val="nil"/>
              <w:left w:val="nil"/>
              <w:bottom w:val="single" w:sz="4" w:space="0" w:color="FFFFFF"/>
              <w:right w:val="single" w:sz="4" w:space="0" w:color="FFFFFF"/>
            </w:tcBorders>
            <w:noWrap/>
            <w:vAlign w:val="center"/>
            <w:hideMark/>
          </w:tcPr>
          <w:p w14:paraId="59FE46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31,007</w:t>
            </w:r>
          </w:p>
        </w:tc>
        <w:tc>
          <w:tcPr>
            <w:tcW w:w="1134" w:type="dxa"/>
            <w:gridSpan w:val="2"/>
            <w:tcBorders>
              <w:top w:val="nil"/>
              <w:left w:val="nil"/>
              <w:bottom w:val="single" w:sz="4" w:space="0" w:color="FFFFFF"/>
              <w:right w:val="single" w:sz="4" w:space="0" w:color="FFFFFF"/>
            </w:tcBorders>
            <w:noWrap/>
            <w:vAlign w:val="center"/>
            <w:hideMark/>
          </w:tcPr>
          <w:p w14:paraId="0AF2C9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23,801</w:t>
            </w:r>
          </w:p>
        </w:tc>
      </w:tr>
      <w:tr w:rsidR="00D53C8A" w14:paraId="419930F8"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D729F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5B719A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17,042</w:t>
            </w:r>
          </w:p>
        </w:tc>
        <w:tc>
          <w:tcPr>
            <w:tcW w:w="1134" w:type="dxa"/>
            <w:gridSpan w:val="4"/>
            <w:tcBorders>
              <w:top w:val="nil"/>
              <w:left w:val="nil"/>
              <w:bottom w:val="single" w:sz="4" w:space="0" w:color="FFFFFF"/>
              <w:right w:val="single" w:sz="4" w:space="0" w:color="FFFFFF"/>
            </w:tcBorders>
            <w:noWrap/>
            <w:vAlign w:val="center"/>
            <w:hideMark/>
          </w:tcPr>
          <w:p w14:paraId="305191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16,671</w:t>
            </w:r>
          </w:p>
        </w:tc>
        <w:tc>
          <w:tcPr>
            <w:tcW w:w="1134" w:type="dxa"/>
            <w:gridSpan w:val="2"/>
            <w:tcBorders>
              <w:top w:val="nil"/>
              <w:left w:val="nil"/>
              <w:bottom w:val="single" w:sz="4" w:space="0" w:color="FFFFFF"/>
              <w:right w:val="single" w:sz="4" w:space="0" w:color="FFFFFF"/>
            </w:tcBorders>
            <w:noWrap/>
            <w:vAlign w:val="center"/>
            <w:hideMark/>
          </w:tcPr>
          <w:p w14:paraId="443F0B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13,009</w:t>
            </w:r>
          </w:p>
        </w:tc>
      </w:tr>
      <w:tr w:rsidR="00D53C8A" w14:paraId="7DABD109" w14:textId="77777777" w:rsidTr="00255FE8">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CF87C1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53BDBB6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0CB1C9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B155D5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5AC3867" w14:textId="77777777" w:rsidTr="008A740A">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37F4A1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5495B8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194,077</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A47F17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198,207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508979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189,074</w:t>
            </w:r>
          </w:p>
        </w:tc>
      </w:tr>
      <w:tr w:rsidR="00D53C8A" w14:paraId="59A1D260" w14:textId="77777777" w:rsidTr="008A740A">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AFC71E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1AA846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462,839</w:t>
            </w:r>
          </w:p>
        </w:tc>
        <w:tc>
          <w:tcPr>
            <w:tcW w:w="1134" w:type="dxa"/>
            <w:gridSpan w:val="4"/>
            <w:tcBorders>
              <w:top w:val="single" w:sz="4" w:space="0" w:color="auto"/>
              <w:left w:val="nil"/>
              <w:bottom w:val="single" w:sz="4" w:space="0" w:color="auto"/>
              <w:right w:val="single" w:sz="4" w:space="0" w:color="FFFFFF"/>
            </w:tcBorders>
            <w:noWrap/>
            <w:vAlign w:val="center"/>
            <w:hideMark/>
          </w:tcPr>
          <w:p w14:paraId="55A578C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516,921</w:t>
            </w:r>
          </w:p>
        </w:tc>
        <w:tc>
          <w:tcPr>
            <w:tcW w:w="1134" w:type="dxa"/>
            <w:gridSpan w:val="2"/>
            <w:tcBorders>
              <w:top w:val="single" w:sz="4" w:space="0" w:color="auto"/>
              <w:left w:val="nil"/>
              <w:bottom w:val="single" w:sz="4" w:space="0" w:color="auto"/>
              <w:right w:val="single" w:sz="4" w:space="0" w:color="FFFFFF"/>
            </w:tcBorders>
            <w:noWrap/>
            <w:vAlign w:val="center"/>
            <w:hideMark/>
          </w:tcPr>
          <w:p w14:paraId="4817F1B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403,992</w:t>
            </w:r>
          </w:p>
        </w:tc>
      </w:tr>
      <w:tr w:rsidR="00D53C8A" w14:paraId="15ED7572"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108A3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059406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1AB9DE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7968E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DA44E61"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BF590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34C727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573E72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1C7160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53A02109"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5F982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455E1E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CD0B9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41EF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2AFEEBD"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20409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0D5AD76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15,625</w:t>
            </w:r>
          </w:p>
        </w:tc>
        <w:tc>
          <w:tcPr>
            <w:tcW w:w="1134" w:type="dxa"/>
            <w:gridSpan w:val="4"/>
            <w:tcBorders>
              <w:top w:val="nil"/>
              <w:left w:val="nil"/>
              <w:bottom w:val="single" w:sz="4" w:space="0" w:color="FFFFFF"/>
              <w:right w:val="single" w:sz="4" w:space="0" w:color="FFFFFF"/>
            </w:tcBorders>
            <w:noWrap/>
            <w:vAlign w:val="center"/>
            <w:hideMark/>
          </w:tcPr>
          <w:p w14:paraId="7105FE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2,290</w:t>
            </w:r>
          </w:p>
        </w:tc>
        <w:tc>
          <w:tcPr>
            <w:tcW w:w="1134" w:type="dxa"/>
            <w:gridSpan w:val="2"/>
            <w:tcBorders>
              <w:top w:val="nil"/>
              <w:left w:val="nil"/>
              <w:bottom w:val="single" w:sz="4" w:space="0" w:color="FFFFFF"/>
              <w:right w:val="single" w:sz="4" w:space="0" w:color="FFFFFF"/>
            </w:tcBorders>
            <w:noWrap/>
            <w:vAlign w:val="center"/>
            <w:hideMark/>
          </w:tcPr>
          <w:p w14:paraId="0E0CF8C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2,290</w:t>
            </w:r>
          </w:p>
        </w:tc>
      </w:tr>
      <w:tr w:rsidR="00D53C8A" w14:paraId="4A7E2AF0"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668E5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436F9C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14,471</w:t>
            </w:r>
          </w:p>
        </w:tc>
        <w:tc>
          <w:tcPr>
            <w:tcW w:w="1134" w:type="dxa"/>
            <w:gridSpan w:val="4"/>
            <w:tcBorders>
              <w:top w:val="nil"/>
              <w:left w:val="nil"/>
              <w:bottom w:val="single" w:sz="4" w:space="0" w:color="FFFFFF"/>
              <w:right w:val="single" w:sz="4" w:space="0" w:color="FFFFFF"/>
            </w:tcBorders>
            <w:noWrap/>
            <w:vAlign w:val="center"/>
            <w:hideMark/>
          </w:tcPr>
          <w:p w14:paraId="2BE55EC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97221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841D14B"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4217A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392FD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9084D9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E957F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F764C92"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06EAA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04661D8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6,010</w:t>
            </w:r>
          </w:p>
        </w:tc>
        <w:tc>
          <w:tcPr>
            <w:tcW w:w="1134" w:type="dxa"/>
            <w:gridSpan w:val="4"/>
            <w:tcBorders>
              <w:top w:val="nil"/>
              <w:left w:val="nil"/>
              <w:bottom w:val="single" w:sz="4" w:space="0" w:color="FFFFFF"/>
              <w:right w:val="single" w:sz="4" w:space="0" w:color="FFFFFF"/>
            </w:tcBorders>
            <w:noWrap/>
            <w:vAlign w:val="center"/>
            <w:hideMark/>
          </w:tcPr>
          <w:p w14:paraId="5C86C73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5,681</w:t>
            </w:r>
          </w:p>
        </w:tc>
        <w:tc>
          <w:tcPr>
            <w:tcW w:w="1134" w:type="dxa"/>
            <w:gridSpan w:val="2"/>
            <w:tcBorders>
              <w:top w:val="nil"/>
              <w:left w:val="nil"/>
              <w:bottom w:val="single" w:sz="4" w:space="0" w:color="FFFFFF"/>
              <w:right w:val="single" w:sz="4" w:space="0" w:color="FFFFFF"/>
            </w:tcBorders>
            <w:noWrap/>
            <w:vAlign w:val="center"/>
            <w:hideMark/>
          </w:tcPr>
          <w:p w14:paraId="39954B4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4,361</w:t>
            </w:r>
          </w:p>
        </w:tc>
      </w:tr>
      <w:tr w:rsidR="00D53C8A" w14:paraId="635D7E1F"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644C1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6AC7DA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43,267</w:t>
            </w:r>
          </w:p>
        </w:tc>
        <w:tc>
          <w:tcPr>
            <w:tcW w:w="1134" w:type="dxa"/>
            <w:gridSpan w:val="4"/>
            <w:tcBorders>
              <w:top w:val="nil"/>
              <w:left w:val="nil"/>
              <w:bottom w:val="single" w:sz="4" w:space="0" w:color="FFFFFF"/>
              <w:right w:val="single" w:sz="4" w:space="0" w:color="FFFFFF"/>
            </w:tcBorders>
            <w:noWrap/>
            <w:vAlign w:val="center"/>
            <w:hideMark/>
          </w:tcPr>
          <w:p w14:paraId="100450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47,051</w:t>
            </w:r>
          </w:p>
        </w:tc>
        <w:tc>
          <w:tcPr>
            <w:tcW w:w="1134" w:type="dxa"/>
            <w:gridSpan w:val="2"/>
            <w:tcBorders>
              <w:top w:val="nil"/>
              <w:left w:val="nil"/>
              <w:bottom w:val="single" w:sz="4" w:space="0" w:color="FFFFFF"/>
              <w:right w:val="single" w:sz="4" w:space="0" w:color="FFFFFF"/>
            </w:tcBorders>
            <w:noWrap/>
            <w:vAlign w:val="center"/>
            <w:hideMark/>
          </w:tcPr>
          <w:p w14:paraId="108898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49,837</w:t>
            </w:r>
          </w:p>
        </w:tc>
      </w:tr>
      <w:tr w:rsidR="00D53C8A" w14:paraId="078F143D"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BC66A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ABB8E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84A4F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5D13F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D57575A"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081C2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2D2D2CF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9237C1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15C4F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10C82CB" w14:textId="77777777" w:rsidTr="008A740A">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ABF134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F526C5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79,373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812591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55,021</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2F1606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56,488</w:t>
            </w:r>
          </w:p>
        </w:tc>
      </w:tr>
      <w:tr w:rsidR="00D53C8A" w14:paraId="396D4082"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02A01C"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7C4F71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A48DC1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82F4B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8073D0C"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507FA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3E3D63D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2BD7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0F6D2F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EE5C616"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BDB28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4075BA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F8976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9F21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0D3217A"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ED01E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626FA2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FCB84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9D26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4649035"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B8268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79A9EC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6F1D2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1F93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C41EA96"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FCF0B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22AA429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32,815</w:t>
            </w:r>
          </w:p>
        </w:tc>
        <w:tc>
          <w:tcPr>
            <w:tcW w:w="1134" w:type="dxa"/>
            <w:gridSpan w:val="4"/>
            <w:tcBorders>
              <w:top w:val="nil"/>
              <w:left w:val="nil"/>
              <w:bottom w:val="single" w:sz="4" w:space="0" w:color="FFFFFF"/>
              <w:right w:val="single" w:sz="4" w:space="0" w:color="FFFFFF"/>
            </w:tcBorders>
            <w:noWrap/>
            <w:vAlign w:val="center"/>
            <w:hideMark/>
          </w:tcPr>
          <w:p w14:paraId="78C96C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33,348</w:t>
            </w:r>
          </w:p>
        </w:tc>
        <w:tc>
          <w:tcPr>
            <w:tcW w:w="1134" w:type="dxa"/>
            <w:gridSpan w:val="2"/>
            <w:tcBorders>
              <w:top w:val="nil"/>
              <w:left w:val="nil"/>
              <w:bottom w:val="single" w:sz="4" w:space="0" w:color="FFFFFF"/>
              <w:right w:val="single" w:sz="4" w:space="0" w:color="FFFFFF"/>
            </w:tcBorders>
            <w:noWrap/>
            <w:vAlign w:val="center"/>
            <w:hideMark/>
          </w:tcPr>
          <w:p w14:paraId="625830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27,074</w:t>
            </w:r>
          </w:p>
        </w:tc>
      </w:tr>
      <w:tr w:rsidR="00D53C8A" w14:paraId="3547A046"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D17CE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7AB22A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3,124</w:t>
            </w:r>
          </w:p>
        </w:tc>
        <w:tc>
          <w:tcPr>
            <w:tcW w:w="1134" w:type="dxa"/>
            <w:gridSpan w:val="4"/>
            <w:tcBorders>
              <w:top w:val="nil"/>
              <w:left w:val="nil"/>
              <w:bottom w:val="single" w:sz="4" w:space="0" w:color="FFFFFF"/>
              <w:right w:val="single" w:sz="4" w:space="0" w:color="FFFFFF"/>
            </w:tcBorders>
            <w:noWrap/>
            <w:vAlign w:val="center"/>
            <w:hideMark/>
          </w:tcPr>
          <w:p w14:paraId="2005DC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3,028</w:t>
            </w:r>
          </w:p>
        </w:tc>
        <w:tc>
          <w:tcPr>
            <w:tcW w:w="1134" w:type="dxa"/>
            <w:gridSpan w:val="2"/>
            <w:tcBorders>
              <w:top w:val="nil"/>
              <w:left w:val="nil"/>
              <w:bottom w:val="single" w:sz="4" w:space="0" w:color="FFFFFF"/>
              <w:right w:val="single" w:sz="4" w:space="0" w:color="FFFFFF"/>
            </w:tcBorders>
            <w:noWrap/>
            <w:vAlign w:val="center"/>
            <w:hideMark/>
          </w:tcPr>
          <w:p w14:paraId="1BD77F9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3,028</w:t>
            </w:r>
          </w:p>
        </w:tc>
      </w:tr>
      <w:tr w:rsidR="00D53C8A" w14:paraId="671178CA"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DC690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DB63C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3348BD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E4F18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A3F8733" w14:textId="77777777" w:rsidTr="00255FE8">
        <w:trPr>
          <w:gridAfter w:val="1"/>
          <w:wAfter w:w="20" w:type="dxa"/>
          <w:trHeight w:val="225"/>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453CD8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E0170D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35,940</w:t>
            </w:r>
          </w:p>
        </w:tc>
        <w:tc>
          <w:tcPr>
            <w:tcW w:w="1134" w:type="dxa"/>
            <w:gridSpan w:val="4"/>
            <w:tcBorders>
              <w:top w:val="single" w:sz="4" w:space="0" w:color="auto"/>
              <w:left w:val="nil"/>
              <w:bottom w:val="single" w:sz="4" w:space="0" w:color="auto"/>
              <w:right w:val="single" w:sz="4" w:space="0" w:color="FFFFFF"/>
            </w:tcBorders>
            <w:noWrap/>
            <w:vAlign w:val="center"/>
            <w:hideMark/>
          </w:tcPr>
          <w:p w14:paraId="5852C10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36,377</w:t>
            </w:r>
          </w:p>
        </w:tc>
        <w:tc>
          <w:tcPr>
            <w:tcW w:w="1134" w:type="dxa"/>
            <w:gridSpan w:val="2"/>
            <w:tcBorders>
              <w:top w:val="single" w:sz="4" w:space="0" w:color="auto"/>
              <w:left w:val="nil"/>
              <w:bottom w:val="single" w:sz="4" w:space="0" w:color="auto"/>
              <w:right w:val="single" w:sz="4" w:space="0" w:color="FFFFFF"/>
            </w:tcBorders>
            <w:noWrap/>
            <w:vAlign w:val="center"/>
            <w:hideMark/>
          </w:tcPr>
          <w:p w14:paraId="79C4B42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30,103</w:t>
            </w:r>
          </w:p>
        </w:tc>
      </w:tr>
      <w:tr w:rsidR="00D53C8A" w14:paraId="5F78808C" w14:textId="77777777" w:rsidTr="00255FE8">
        <w:trPr>
          <w:gridAfter w:val="1"/>
          <w:wAfter w:w="20" w:type="dxa"/>
          <w:trHeight w:val="300"/>
        </w:trPr>
        <w:tc>
          <w:tcPr>
            <w:tcW w:w="6293" w:type="dxa"/>
            <w:gridSpan w:val="3"/>
            <w:tcBorders>
              <w:top w:val="nil"/>
              <w:left w:val="single" w:sz="4" w:space="0" w:color="FFFFFF"/>
              <w:bottom w:val="single" w:sz="4" w:space="0" w:color="auto"/>
              <w:right w:val="single" w:sz="4" w:space="0" w:color="FFFFFF"/>
            </w:tcBorders>
            <w:noWrap/>
            <w:vAlign w:val="center"/>
            <w:hideMark/>
          </w:tcPr>
          <w:p w14:paraId="423252F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1FA5CAB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115,313</w:t>
            </w:r>
          </w:p>
        </w:tc>
        <w:tc>
          <w:tcPr>
            <w:tcW w:w="1134" w:type="dxa"/>
            <w:gridSpan w:val="4"/>
            <w:tcBorders>
              <w:top w:val="nil"/>
              <w:left w:val="nil"/>
              <w:bottom w:val="single" w:sz="4" w:space="0" w:color="auto"/>
              <w:right w:val="single" w:sz="4" w:space="0" w:color="FFFFFF"/>
            </w:tcBorders>
            <w:noWrap/>
            <w:vAlign w:val="center"/>
            <w:hideMark/>
          </w:tcPr>
          <w:p w14:paraId="365E810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91,398</w:t>
            </w:r>
          </w:p>
        </w:tc>
        <w:tc>
          <w:tcPr>
            <w:tcW w:w="1134" w:type="dxa"/>
            <w:gridSpan w:val="2"/>
            <w:tcBorders>
              <w:top w:val="nil"/>
              <w:left w:val="nil"/>
              <w:bottom w:val="single" w:sz="4" w:space="0" w:color="auto"/>
              <w:right w:val="single" w:sz="4" w:space="0" w:color="FFFFFF"/>
            </w:tcBorders>
            <w:noWrap/>
            <w:vAlign w:val="center"/>
            <w:hideMark/>
          </w:tcPr>
          <w:p w14:paraId="6289E73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86,591</w:t>
            </w:r>
          </w:p>
        </w:tc>
      </w:tr>
      <w:tr w:rsidR="00D53C8A" w14:paraId="2C95162B" w14:textId="77777777" w:rsidTr="00255FE8">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CE86AF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6B5BE24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347,526</w:t>
            </w:r>
          </w:p>
        </w:tc>
        <w:tc>
          <w:tcPr>
            <w:tcW w:w="1134" w:type="dxa"/>
            <w:gridSpan w:val="4"/>
            <w:tcBorders>
              <w:top w:val="nil"/>
              <w:left w:val="nil"/>
              <w:bottom w:val="single" w:sz="4" w:space="0" w:color="auto"/>
              <w:right w:val="single" w:sz="4" w:space="0" w:color="FFFFFF"/>
            </w:tcBorders>
            <w:noWrap/>
            <w:vAlign w:val="center"/>
            <w:hideMark/>
          </w:tcPr>
          <w:p w14:paraId="3F050DF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425,523</w:t>
            </w:r>
          </w:p>
        </w:tc>
        <w:tc>
          <w:tcPr>
            <w:tcW w:w="1134" w:type="dxa"/>
            <w:gridSpan w:val="2"/>
            <w:tcBorders>
              <w:top w:val="nil"/>
              <w:left w:val="nil"/>
              <w:bottom w:val="single" w:sz="4" w:space="0" w:color="auto"/>
              <w:right w:val="single" w:sz="4" w:space="0" w:color="FFFFFF"/>
            </w:tcBorders>
            <w:noWrap/>
            <w:vAlign w:val="center"/>
            <w:hideMark/>
          </w:tcPr>
          <w:p w14:paraId="3FF4C77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317,401</w:t>
            </w:r>
          </w:p>
        </w:tc>
      </w:tr>
      <w:tr w:rsidR="00D53C8A" w14:paraId="22F4B196"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8045B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49FF4C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6213A9F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76D30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54045399"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4D8DE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5A4A8D0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347,250</w:t>
            </w:r>
          </w:p>
        </w:tc>
        <w:tc>
          <w:tcPr>
            <w:tcW w:w="1134" w:type="dxa"/>
            <w:gridSpan w:val="4"/>
            <w:tcBorders>
              <w:top w:val="nil"/>
              <w:left w:val="nil"/>
              <w:bottom w:val="single" w:sz="4" w:space="0" w:color="FFFFFF"/>
              <w:right w:val="single" w:sz="4" w:space="0" w:color="FFFFFF"/>
            </w:tcBorders>
            <w:noWrap/>
            <w:vAlign w:val="center"/>
            <w:hideMark/>
          </w:tcPr>
          <w:p w14:paraId="7911D7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425,523</w:t>
            </w:r>
          </w:p>
        </w:tc>
        <w:tc>
          <w:tcPr>
            <w:tcW w:w="1134" w:type="dxa"/>
            <w:gridSpan w:val="2"/>
            <w:tcBorders>
              <w:top w:val="nil"/>
              <w:left w:val="nil"/>
              <w:bottom w:val="single" w:sz="4" w:space="0" w:color="FFFFFF"/>
              <w:right w:val="single" w:sz="4" w:space="0" w:color="FFFFFF"/>
            </w:tcBorders>
            <w:noWrap/>
            <w:vAlign w:val="center"/>
            <w:hideMark/>
          </w:tcPr>
          <w:p w14:paraId="3C95A5B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317,401</w:t>
            </w:r>
          </w:p>
        </w:tc>
      </w:tr>
      <w:tr w:rsidR="00D53C8A" w14:paraId="683DF6F4" w14:textId="77777777" w:rsidTr="00255FE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07EBC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5BEDDB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277</w:t>
            </w:r>
          </w:p>
        </w:tc>
        <w:tc>
          <w:tcPr>
            <w:tcW w:w="1134" w:type="dxa"/>
            <w:gridSpan w:val="4"/>
            <w:tcBorders>
              <w:top w:val="nil"/>
              <w:left w:val="nil"/>
              <w:bottom w:val="single" w:sz="4" w:space="0" w:color="FFFFFF"/>
              <w:right w:val="single" w:sz="4" w:space="0" w:color="FFFFFF"/>
            </w:tcBorders>
            <w:noWrap/>
            <w:vAlign w:val="center"/>
            <w:hideMark/>
          </w:tcPr>
          <w:p w14:paraId="4F08017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2E4C9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5C69989" w14:textId="77777777" w:rsidTr="00255FE8">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C37D94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7596D6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6BD38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420B4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6F1E28D" w14:textId="77777777" w:rsidTr="00255FE8">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EFCF92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79EF4BF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347,526</w:t>
            </w:r>
          </w:p>
        </w:tc>
        <w:tc>
          <w:tcPr>
            <w:tcW w:w="1134" w:type="dxa"/>
            <w:gridSpan w:val="4"/>
            <w:tcBorders>
              <w:top w:val="nil"/>
              <w:left w:val="nil"/>
              <w:bottom w:val="single" w:sz="4" w:space="0" w:color="auto"/>
              <w:right w:val="single" w:sz="4" w:space="0" w:color="FFFFFF"/>
            </w:tcBorders>
            <w:noWrap/>
            <w:vAlign w:val="center"/>
            <w:hideMark/>
          </w:tcPr>
          <w:p w14:paraId="6C4169A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425,523</w:t>
            </w:r>
          </w:p>
        </w:tc>
        <w:tc>
          <w:tcPr>
            <w:tcW w:w="1134" w:type="dxa"/>
            <w:gridSpan w:val="2"/>
            <w:tcBorders>
              <w:top w:val="nil"/>
              <w:left w:val="nil"/>
              <w:bottom w:val="single" w:sz="4" w:space="0" w:color="auto"/>
              <w:right w:val="single" w:sz="4" w:space="0" w:color="FFFFFF"/>
            </w:tcBorders>
            <w:noWrap/>
            <w:vAlign w:val="center"/>
            <w:hideMark/>
          </w:tcPr>
          <w:p w14:paraId="247E939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317,401</w:t>
            </w:r>
          </w:p>
        </w:tc>
      </w:tr>
    </w:tbl>
    <w:p w14:paraId="23762AD9" w14:textId="77777777" w:rsidR="00BF035E" w:rsidRDefault="00BF035E">
      <w:r>
        <w:br w:type="page"/>
      </w:r>
    </w:p>
    <w:tbl>
      <w:tblPr>
        <w:tblW w:w="9715" w:type="dxa"/>
        <w:tblLook w:val="04A0" w:firstRow="1" w:lastRow="0" w:firstColumn="1" w:lastColumn="0" w:noHBand="0" w:noVBand="1"/>
        <w:tblCaption w:val="4.2 Financial Statements - NSW Rural Fire Service - Cash Flow Statement"/>
        <w:tblDescription w:val="4.2 Financial Statements - NSW Rural Fire Service - Cash Flow Statement"/>
      </w:tblPr>
      <w:tblGrid>
        <w:gridCol w:w="5653"/>
        <w:gridCol w:w="586"/>
        <w:gridCol w:w="54"/>
        <w:gridCol w:w="547"/>
        <w:gridCol w:w="534"/>
        <w:gridCol w:w="53"/>
        <w:gridCol w:w="506"/>
        <w:gridCol w:w="436"/>
        <w:gridCol w:w="139"/>
        <w:gridCol w:w="53"/>
        <w:gridCol w:w="465"/>
        <w:gridCol w:w="669"/>
        <w:gridCol w:w="20"/>
      </w:tblGrid>
      <w:tr w:rsidR="00D53C8A" w14:paraId="6C10C41B" w14:textId="77777777" w:rsidTr="004C6339">
        <w:trPr>
          <w:gridAfter w:val="2"/>
          <w:wAfter w:w="689" w:type="dxa"/>
          <w:trHeight w:val="360"/>
        </w:trPr>
        <w:tc>
          <w:tcPr>
            <w:tcW w:w="5653" w:type="dxa"/>
            <w:shd w:val="clear" w:color="auto" w:fill="FFFFFF"/>
            <w:noWrap/>
            <w:vAlign w:val="bottom"/>
            <w:hideMark/>
          </w:tcPr>
          <w:p w14:paraId="44461CD3" w14:textId="5C25713D" w:rsidR="00D53C8A" w:rsidRPr="00DB7266" w:rsidRDefault="00D53C8A">
            <w:pPr>
              <w:rPr>
                <w:rStyle w:val="StylePublicSans9ptBoldCustomColorRGB343943"/>
              </w:rPr>
            </w:pPr>
            <w:r w:rsidRPr="00DB7266">
              <w:rPr>
                <w:rStyle w:val="StylePublicSans9ptBoldCustomColorRGB343943"/>
              </w:rPr>
              <w:lastRenderedPageBreak/>
              <w:t>Cash Flow Statement</w:t>
            </w:r>
          </w:p>
        </w:tc>
        <w:tc>
          <w:tcPr>
            <w:tcW w:w="1187" w:type="dxa"/>
            <w:gridSpan w:val="3"/>
            <w:shd w:val="clear" w:color="auto" w:fill="FFFFFF"/>
            <w:noWrap/>
            <w:vAlign w:val="bottom"/>
            <w:hideMark/>
          </w:tcPr>
          <w:p w14:paraId="50CCAB29"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56CF1BEF"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626F8A1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4BBBE07F" w14:textId="77777777" w:rsidTr="004C6339">
        <w:trPr>
          <w:trHeight w:val="283"/>
        </w:trPr>
        <w:tc>
          <w:tcPr>
            <w:tcW w:w="6239" w:type="dxa"/>
            <w:gridSpan w:val="2"/>
            <w:tcBorders>
              <w:top w:val="nil"/>
              <w:left w:val="nil"/>
              <w:bottom w:val="nil"/>
              <w:right w:val="nil"/>
            </w:tcBorders>
            <w:shd w:val="clear" w:color="000000" w:fill="EBEBEB"/>
            <w:vAlign w:val="center"/>
            <w:hideMark/>
          </w:tcPr>
          <w:p w14:paraId="215A4D71"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20599E87"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2923568B"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46F64990" w14:textId="77777777" w:rsidTr="004C6339">
        <w:trPr>
          <w:trHeight w:val="225"/>
        </w:trPr>
        <w:tc>
          <w:tcPr>
            <w:tcW w:w="6239" w:type="dxa"/>
            <w:gridSpan w:val="2"/>
            <w:tcBorders>
              <w:top w:val="nil"/>
              <w:left w:val="nil"/>
              <w:bottom w:val="nil"/>
              <w:right w:val="nil"/>
            </w:tcBorders>
            <w:shd w:val="clear" w:color="000000" w:fill="EBEBEB"/>
            <w:vAlign w:val="center"/>
            <w:hideMark/>
          </w:tcPr>
          <w:p w14:paraId="01A0455A"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7C913FA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6B44893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3F51FA2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2A9431BA" w14:textId="77777777" w:rsidTr="004C6339">
        <w:trPr>
          <w:trHeight w:val="283"/>
        </w:trPr>
        <w:tc>
          <w:tcPr>
            <w:tcW w:w="6239" w:type="dxa"/>
            <w:gridSpan w:val="2"/>
            <w:tcBorders>
              <w:top w:val="nil"/>
              <w:left w:val="nil"/>
              <w:bottom w:val="nil"/>
              <w:right w:val="nil"/>
            </w:tcBorders>
            <w:shd w:val="clear" w:color="000000" w:fill="EBEBEB"/>
            <w:vAlign w:val="center"/>
            <w:hideMark/>
          </w:tcPr>
          <w:p w14:paraId="7170F745"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15CB09B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2941018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3DE58E6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29D79C80" w14:textId="77777777" w:rsidTr="004C6339">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11B9CC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B593F60"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09E1269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1D92F542"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46536558"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9BA4D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210F3A0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032C0D0"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61BDF54"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617E949E"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63B3E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3F9F4C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176,422</w:t>
            </w:r>
          </w:p>
        </w:tc>
        <w:tc>
          <w:tcPr>
            <w:tcW w:w="1134" w:type="dxa"/>
            <w:gridSpan w:val="4"/>
            <w:tcBorders>
              <w:top w:val="nil"/>
              <w:left w:val="nil"/>
              <w:bottom w:val="single" w:sz="4" w:space="0" w:color="FFFFFF"/>
              <w:right w:val="single" w:sz="4" w:space="0" w:color="FFFFFF"/>
            </w:tcBorders>
            <w:noWrap/>
            <w:vAlign w:val="center"/>
            <w:hideMark/>
          </w:tcPr>
          <w:p w14:paraId="572FFE7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160,834</w:t>
            </w:r>
          </w:p>
        </w:tc>
        <w:tc>
          <w:tcPr>
            <w:tcW w:w="1134" w:type="dxa"/>
            <w:gridSpan w:val="2"/>
            <w:tcBorders>
              <w:top w:val="nil"/>
              <w:left w:val="nil"/>
              <w:bottom w:val="single" w:sz="4" w:space="0" w:color="FFFFFF"/>
              <w:right w:val="single" w:sz="4" w:space="0" w:color="FFFFFF"/>
            </w:tcBorders>
            <w:noWrap/>
            <w:vAlign w:val="center"/>
            <w:hideMark/>
          </w:tcPr>
          <w:p w14:paraId="6741C71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177,032</w:t>
            </w:r>
          </w:p>
        </w:tc>
      </w:tr>
      <w:tr w:rsidR="00D53C8A" w14:paraId="4EF7B82B"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184924"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4EBAB87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4313D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5C96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8FBEC27"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61171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7BFEC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280,822</w:t>
            </w:r>
          </w:p>
        </w:tc>
        <w:tc>
          <w:tcPr>
            <w:tcW w:w="1134" w:type="dxa"/>
            <w:gridSpan w:val="4"/>
            <w:tcBorders>
              <w:top w:val="nil"/>
              <w:left w:val="nil"/>
              <w:bottom w:val="single" w:sz="4" w:space="0" w:color="FFFFFF"/>
              <w:right w:val="single" w:sz="4" w:space="0" w:color="FFFFFF"/>
            </w:tcBorders>
            <w:noWrap/>
            <w:vAlign w:val="center"/>
            <w:hideMark/>
          </w:tcPr>
          <w:p w14:paraId="18EF429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273,319</w:t>
            </w:r>
          </w:p>
        </w:tc>
        <w:tc>
          <w:tcPr>
            <w:tcW w:w="1134" w:type="dxa"/>
            <w:gridSpan w:val="2"/>
            <w:tcBorders>
              <w:top w:val="nil"/>
              <w:left w:val="nil"/>
              <w:bottom w:val="single" w:sz="4" w:space="0" w:color="FFFFFF"/>
              <w:right w:val="single" w:sz="4" w:space="0" w:color="FFFFFF"/>
            </w:tcBorders>
            <w:noWrap/>
            <w:vAlign w:val="center"/>
            <w:hideMark/>
          </w:tcPr>
          <w:p w14:paraId="2DD96B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226,615</w:t>
            </w:r>
          </w:p>
        </w:tc>
      </w:tr>
      <w:tr w:rsidR="00D53C8A" w14:paraId="2281EB01"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9F51A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520D85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999</w:t>
            </w:r>
          </w:p>
        </w:tc>
        <w:tc>
          <w:tcPr>
            <w:tcW w:w="1134" w:type="dxa"/>
            <w:gridSpan w:val="4"/>
            <w:tcBorders>
              <w:top w:val="nil"/>
              <w:left w:val="nil"/>
              <w:bottom w:val="single" w:sz="4" w:space="0" w:color="FFFFFF"/>
              <w:right w:val="single" w:sz="4" w:space="0" w:color="FFFFFF"/>
            </w:tcBorders>
            <w:noWrap/>
            <w:vAlign w:val="center"/>
            <w:hideMark/>
          </w:tcPr>
          <w:p w14:paraId="6BBF0B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893</w:t>
            </w:r>
          </w:p>
        </w:tc>
        <w:tc>
          <w:tcPr>
            <w:tcW w:w="1134" w:type="dxa"/>
            <w:gridSpan w:val="2"/>
            <w:tcBorders>
              <w:top w:val="nil"/>
              <w:left w:val="nil"/>
              <w:bottom w:val="single" w:sz="4" w:space="0" w:color="FFFFFF"/>
              <w:right w:val="single" w:sz="4" w:space="0" w:color="FFFFFF"/>
            </w:tcBorders>
            <w:noWrap/>
            <w:vAlign w:val="center"/>
            <w:hideMark/>
          </w:tcPr>
          <w:p w14:paraId="1B3384F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851</w:t>
            </w:r>
          </w:p>
        </w:tc>
      </w:tr>
      <w:tr w:rsidR="00D53C8A" w14:paraId="16653FA7"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2139F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2EB97F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D6A1D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EBE2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78465B7" w14:textId="77777777" w:rsidTr="004C6339">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547B3D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6ACB5E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312,586</w:t>
            </w:r>
          </w:p>
        </w:tc>
        <w:tc>
          <w:tcPr>
            <w:tcW w:w="1134" w:type="dxa"/>
            <w:gridSpan w:val="4"/>
            <w:tcBorders>
              <w:top w:val="nil"/>
              <w:left w:val="nil"/>
              <w:bottom w:val="nil"/>
              <w:right w:val="single" w:sz="4" w:space="0" w:color="FFFFFF"/>
            </w:tcBorders>
            <w:noWrap/>
            <w:vAlign w:val="center"/>
            <w:hideMark/>
          </w:tcPr>
          <w:p w14:paraId="170594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381,583</w:t>
            </w:r>
          </w:p>
        </w:tc>
        <w:tc>
          <w:tcPr>
            <w:tcW w:w="1134" w:type="dxa"/>
            <w:gridSpan w:val="2"/>
            <w:tcBorders>
              <w:top w:val="nil"/>
              <w:left w:val="nil"/>
              <w:bottom w:val="nil"/>
              <w:right w:val="single" w:sz="4" w:space="0" w:color="FFFFFF"/>
            </w:tcBorders>
            <w:noWrap/>
            <w:vAlign w:val="center"/>
            <w:hideMark/>
          </w:tcPr>
          <w:p w14:paraId="4C2A22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330,518</w:t>
            </w:r>
          </w:p>
        </w:tc>
      </w:tr>
      <w:tr w:rsidR="00D53C8A" w14:paraId="51E4EBBD" w14:textId="77777777" w:rsidTr="001B7D0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D3ECCE8"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D47DFA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770,830</w:t>
            </w:r>
          </w:p>
        </w:tc>
        <w:tc>
          <w:tcPr>
            <w:tcW w:w="1134" w:type="dxa"/>
            <w:gridSpan w:val="4"/>
            <w:tcBorders>
              <w:top w:val="single" w:sz="4" w:space="0" w:color="auto"/>
              <w:left w:val="nil"/>
              <w:bottom w:val="single" w:sz="4" w:space="0" w:color="auto"/>
              <w:right w:val="single" w:sz="4" w:space="0" w:color="FFFFFF"/>
            </w:tcBorders>
            <w:noWrap/>
            <w:vAlign w:val="center"/>
            <w:hideMark/>
          </w:tcPr>
          <w:p w14:paraId="795C282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816,630</w:t>
            </w:r>
          </w:p>
        </w:tc>
        <w:tc>
          <w:tcPr>
            <w:tcW w:w="1134" w:type="dxa"/>
            <w:gridSpan w:val="2"/>
            <w:tcBorders>
              <w:top w:val="single" w:sz="4" w:space="0" w:color="auto"/>
              <w:left w:val="nil"/>
              <w:bottom w:val="single" w:sz="4" w:space="0" w:color="auto"/>
              <w:right w:val="single" w:sz="4" w:space="0" w:color="FFFFFF"/>
            </w:tcBorders>
            <w:noWrap/>
            <w:vAlign w:val="center"/>
            <w:hideMark/>
          </w:tcPr>
          <w:p w14:paraId="5F7CCD8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735,016</w:t>
            </w:r>
          </w:p>
        </w:tc>
      </w:tr>
      <w:tr w:rsidR="00D53C8A" w14:paraId="1440B5C5"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3480A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3737B1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EB19A3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E7687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001E427"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8A14F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79523B3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B77D4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4D2E9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DE8B2B8"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9A589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4345DA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544,820</w:t>
            </w:r>
          </w:p>
        </w:tc>
        <w:tc>
          <w:tcPr>
            <w:tcW w:w="1134" w:type="dxa"/>
            <w:gridSpan w:val="4"/>
            <w:tcBorders>
              <w:top w:val="nil"/>
              <w:left w:val="nil"/>
              <w:bottom w:val="single" w:sz="4" w:space="0" w:color="FFFFFF"/>
              <w:right w:val="single" w:sz="4" w:space="0" w:color="FFFFFF"/>
            </w:tcBorders>
            <w:noWrap/>
            <w:vAlign w:val="center"/>
            <w:hideMark/>
          </w:tcPr>
          <w:p w14:paraId="69E694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544,712</w:t>
            </w:r>
          </w:p>
        </w:tc>
        <w:tc>
          <w:tcPr>
            <w:tcW w:w="1134" w:type="dxa"/>
            <w:gridSpan w:val="2"/>
            <w:tcBorders>
              <w:top w:val="nil"/>
              <w:left w:val="nil"/>
              <w:bottom w:val="single" w:sz="4" w:space="0" w:color="FFFFFF"/>
              <w:right w:val="single" w:sz="4" w:space="0" w:color="FFFFFF"/>
            </w:tcBorders>
            <w:noWrap/>
            <w:vAlign w:val="center"/>
            <w:hideMark/>
          </w:tcPr>
          <w:p w14:paraId="4DE38E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579,858</w:t>
            </w:r>
          </w:p>
        </w:tc>
      </w:tr>
      <w:tr w:rsidR="00D53C8A" w14:paraId="736AEB8D"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1D1B8D"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1EB6E0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8DC72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14C23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AAA8B3B"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DB75E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94839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D0D2A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02D733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024D523"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AC266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64950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59588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49982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E08081A"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118E2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2C878AB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17,515</w:t>
            </w:r>
          </w:p>
        </w:tc>
        <w:tc>
          <w:tcPr>
            <w:tcW w:w="1134" w:type="dxa"/>
            <w:gridSpan w:val="4"/>
            <w:tcBorders>
              <w:top w:val="nil"/>
              <w:left w:val="nil"/>
              <w:bottom w:val="single" w:sz="4" w:space="0" w:color="FFFFFF"/>
              <w:right w:val="single" w:sz="4" w:space="0" w:color="FFFFFF"/>
            </w:tcBorders>
            <w:noWrap/>
            <w:vAlign w:val="center"/>
            <w:hideMark/>
          </w:tcPr>
          <w:p w14:paraId="66E093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21,554</w:t>
            </w:r>
          </w:p>
        </w:tc>
        <w:tc>
          <w:tcPr>
            <w:tcW w:w="1134" w:type="dxa"/>
            <w:gridSpan w:val="2"/>
            <w:tcBorders>
              <w:top w:val="nil"/>
              <w:left w:val="nil"/>
              <w:bottom w:val="single" w:sz="4" w:space="0" w:color="FFFFFF"/>
              <w:right w:val="single" w:sz="4" w:space="0" w:color="FFFFFF"/>
            </w:tcBorders>
            <w:noWrap/>
            <w:vAlign w:val="center"/>
            <w:hideMark/>
          </w:tcPr>
          <w:p w14:paraId="507FB32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17,548</w:t>
            </w:r>
          </w:p>
        </w:tc>
      </w:tr>
      <w:tr w:rsidR="00D53C8A" w14:paraId="0D89A5C1"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2BA4BD"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165BB19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56B8B9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C0E1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2BAA883"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A88CC4"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012D292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872</w:t>
            </w:r>
          </w:p>
        </w:tc>
        <w:tc>
          <w:tcPr>
            <w:tcW w:w="1134" w:type="dxa"/>
            <w:gridSpan w:val="4"/>
            <w:tcBorders>
              <w:top w:val="nil"/>
              <w:left w:val="nil"/>
              <w:bottom w:val="single" w:sz="4" w:space="0" w:color="FFFFFF"/>
              <w:right w:val="single" w:sz="4" w:space="0" w:color="FFFFFF"/>
            </w:tcBorders>
            <w:noWrap/>
            <w:vAlign w:val="center"/>
            <w:hideMark/>
          </w:tcPr>
          <w:p w14:paraId="3C8F76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11,305</w:t>
            </w:r>
          </w:p>
        </w:tc>
        <w:tc>
          <w:tcPr>
            <w:tcW w:w="1134" w:type="dxa"/>
            <w:gridSpan w:val="2"/>
            <w:tcBorders>
              <w:top w:val="nil"/>
              <w:left w:val="nil"/>
              <w:bottom w:val="single" w:sz="4" w:space="0" w:color="FFFFFF"/>
              <w:right w:val="single" w:sz="4" w:space="0" w:color="FFFFFF"/>
            </w:tcBorders>
            <w:noWrap/>
            <w:vAlign w:val="center"/>
            <w:hideMark/>
          </w:tcPr>
          <w:p w14:paraId="66B1EC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905</w:t>
            </w:r>
          </w:p>
        </w:tc>
      </w:tr>
      <w:tr w:rsidR="00D53C8A" w14:paraId="6C6783C4"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DF7CFC"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1CAAF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84,154</w:t>
            </w:r>
          </w:p>
        </w:tc>
        <w:tc>
          <w:tcPr>
            <w:tcW w:w="1134" w:type="dxa"/>
            <w:gridSpan w:val="4"/>
            <w:tcBorders>
              <w:top w:val="nil"/>
              <w:left w:val="nil"/>
              <w:bottom w:val="single" w:sz="4" w:space="0" w:color="FFFFFF"/>
              <w:right w:val="single" w:sz="4" w:space="0" w:color="FFFFFF"/>
            </w:tcBorders>
            <w:noWrap/>
            <w:vAlign w:val="center"/>
            <w:hideMark/>
          </w:tcPr>
          <w:p w14:paraId="37C561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167,680</w:t>
            </w:r>
          </w:p>
        </w:tc>
        <w:tc>
          <w:tcPr>
            <w:tcW w:w="1134" w:type="dxa"/>
            <w:gridSpan w:val="2"/>
            <w:tcBorders>
              <w:top w:val="nil"/>
              <w:left w:val="nil"/>
              <w:bottom w:val="single" w:sz="4" w:space="0" w:color="FFFFFF"/>
              <w:right w:val="single" w:sz="4" w:space="0" w:color="FFFFFF"/>
            </w:tcBorders>
            <w:noWrap/>
            <w:vAlign w:val="center"/>
            <w:hideMark/>
          </w:tcPr>
          <w:p w14:paraId="2A3FCB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6,175</w:t>
            </w:r>
          </w:p>
        </w:tc>
      </w:tr>
      <w:tr w:rsidR="00D53C8A" w14:paraId="64AE2080" w14:textId="77777777" w:rsidTr="004C6339">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5A36EFE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089DB0B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94,174</w:t>
            </w:r>
          </w:p>
        </w:tc>
        <w:tc>
          <w:tcPr>
            <w:tcW w:w="1134" w:type="dxa"/>
            <w:gridSpan w:val="4"/>
            <w:tcBorders>
              <w:top w:val="nil"/>
              <w:left w:val="nil"/>
              <w:bottom w:val="nil"/>
              <w:right w:val="single" w:sz="4" w:space="0" w:color="FFFFFF"/>
            </w:tcBorders>
            <w:noWrap/>
            <w:vAlign w:val="center"/>
            <w:hideMark/>
          </w:tcPr>
          <w:p w14:paraId="2490D00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36,520</w:t>
            </w:r>
          </w:p>
        </w:tc>
        <w:tc>
          <w:tcPr>
            <w:tcW w:w="1134" w:type="dxa"/>
            <w:gridSpan w:val="2"/>
            <w:tcBorders>
              <w:top w:val="nil"/>
              <w:left w:val="nil"/>
              <w:bottom w:val="nil"/>
              <w:right w:val="single" w:sz="4" w:space="0" w:color="FFFFFF"/>
            </w:tcBorders>
            <w:noWrap/>
            <w:vAlign w:val="center"/>
            <w:hideMark/>
          </w:tcPr>
          <w:p w14:paraId="628A09F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36,706</w:t>
            </w:r>
          </w:p>
        </w:tc>
      </w:tr>
      <w:tr w:rsidR="00D53C8A" w14:paraId="3A07E819" w14:textId="77777777" w:rsidTr="001B7D09">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721B66E"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3604AF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741,536</w:t>
            </w:r>
          </w:p>
        </w:tc>
        <w:tc>
          <w:tcPr>
            <w:tcW w:w="1134" w:type="dxa"/>
            <w:gridSpan w:val="4"/>
            <w:tcBorders>
              <w:top w:val="single" w:sz="4" w:space="0" w:color="auto"/>
              <w:left w:val="nil"/>
              <w:bottom w:val="single" w:sz="4" w:space="0" w:color="auto"/>
              <w:right w:val="single" w:sz="4" w:space="0" w:color="FFFFFF"/>
            </w:tcBorders>
            <w:noWrap/>
            <w:vAlign w:val="center"/>
            <w:hideMark/>
          </w:tcPr>
          <w:p w14:paraId="1028B7A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781,770</w:t>
            </w:r>
          </w:p>
        </w:tc>
        <w:tc>
          <w:tcPr>
            <w:tcW w:w="1134" w:type="dxa"/>
            <w:gridSpan w:val="2"/>
            <w:tcBorders>
              <w:top w:val="single" w:sz="4" w:space="0" w:color="auto"/>
              <w:left w:val="nil"/>
              <w:bottom w:val="single" w:sz="4" w:space="0" w:color="auto"/>
              <w:right w:val="single" w:sz="4" w:space="0" w:color="FFFFFF"/>
            </w:tcBorders>
            <w:noWrap/>
            <w:vAlign w:val="center"/>
            <w:hideMark/>
          </w:tcPr>
          <w:p w14:paraId="0519636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641,191</w:t>
            </w:r>
          </w:p>
        </w:tc>
      </w:tr>
      <w:tr w:rsidR="00D53C8A" w14:paraId="56E85888" w14:textId="77777777" w:rsidTr="001B7D09">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C5FD3F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635345C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(29,294)</w:t>
            </w:r>
          </w:p>
        </w:tc>
        <w:tc>
          <w:tcPr>
            <w:tcW w:w="1134" w:type="dxa"/>
            <w:gridSpan w:val="4"/>
            <w:tcBorders>
              <w:top w:val="nil"/>
              <w:left w:val="nil"/>
              <w:bottom w:val="single" w:sz="4" w:space="0" w:color="auto"/>
              <w:right w:val="single" w:sz="4" w:space="0" w:color="FFFFFF"/>
            </w:tcBorders>
            <w:noWrap/>
            <w:vAlign w:val="center"/>
            <w:hideMark/>
          </w:tcPr>
          <w:p w14:paraId="0CA8D31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(34,860)</w:t>
            </w:r>
          </w:p>
        </w:tc>
        <w:tc>
          <w:tcPr>
            <w:tcW w:w="1134" w:type="dxa"/>
            <w:gridSpan w:val="2"/>
            <w:tcBorders>
              <w:top w:val="nil"/>
              <w:left w:val="nil"/>
              <w:bottom w:val="single" w:sz="4" w:space="0" w:color="auto"/>
              <w:right w:val="single" w:sz="4" w:space="0" w:color="FFFFFF"/>
            </w:tcBorders>
            <w:noWrap/>
            <w:vAlign w:val="center"/>
            <w:hideMark/>
          </w:tcPr>
          <w:p w14:paraId="43B6CD2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(93,825)</w:t>
            </w:r>
          </w:p>
        </w:tc>
      </w:tr>
      <w:tr w:rsidR="00D53C8A" w14:paraId="621619AA"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9948A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5585E49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C9E991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B630DD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ADD3268"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E3699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2355E59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2,000</w:t>
            </w:r>
          </w:p>
        </w:tc>
        <w:tc>
          <w:tcPr>
            <w:tcW w:w="1134" w:type="dxa"/>
            <w:gridSpan w:val="4"/>
            <w:tcBorders>
              <w:top w:val="nil"/>
              <w:left w:val="nil"/>
              <w:bottom w:val="single" w:sz="4" w:space="0" w:color="FFFFFF"/>
              <w:right w:val="single" w:sz="4" w:space="0" w:color="FFFFFF"/>
            </w:tcBorders>
            <w:noWrap/>
            <w:vAlign w:val="center"/>
            <w:hideMark/>
          </w:tcPr>
          <w:p w14:paraId="3155029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3,215</w:t>
            </w:r>
          </w:p>
        </w:tc>
        <w:tc>
          <w:tcPr>
            <w:tcW w:w="1134" w:type="dxa"/>
            <w:gridSpan w:val="2"/>
            <w:tcBorders>
              <w:top w:val="nil"/>
              <w:left w:val="nil"/>
              <w:bottom w:val="single" w:sz="4" w:space="0" w:color="FFFFFF"/>
              <w:right w:val="single" w:sz="4" w:space="0" w:color="FFFFFF"/>
            </w:tcBorders>
            <w:noWrap/>
            <w:vAlign w:val="center"/>
            <w:hideMark/>
          </w:tcPr>
          <w:p w14:paraId="2550E13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8,200</w:t>
            </w:r>
          </w:p>
        </w:tc>
      </w:tr>
      <w:tr w:rsidR="00D53C8A" w14:paraId="6F3219DC"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E38C7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E8F513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(41,525)</w:t>
            </w:r>
          </w:p>
        </w:tc>
        <w:tc>
          <w:tcPr>
            <w:tcW w:w="1134" w:type="dxa"/>
            <w:gridSpan w:val="4"/>
            <w:tcBorders>
              <w:top w:val="nil"/>
              <w:left w:val="nil"/>
              <w:bottom w:val="single" w:sz="4" w:space="0" w:color="FFFFFF"/>
              <w:right w:val="single" w:sz="4" w:space="0" w:color="FFFFFF"/>
            </w:tcBorders>
            <w:noWrap/>
            <w:vAlign w:val="center"/>
            <w:hideMark/>
          </w:tcPr>
          <w:p w14:paraId="0B2AC0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(42,300)</w:t>
            </w:r>
          </w:p>
        </w:tc>
        <w:tc>
          <w:tcPr>
            <w:tcW w:w="1134" w:type="dxa"/>
            <w:gridSpan w:val="2"/>
            <w:tcBorders>
              <w:top w:val="nil"/>
              <w:left w:val="nil"/>
              <w:bottom w:val="single" w:sz="4" w:space="0" w:color="FFFFFF"/>
              <w:right w:val="single" w:sz="4" w:space="0" w:color="FFFFFF"/>
            </w:tcBorders>
            <w:noWrap/>
            <w:vAlign w:val="center"/>
            <w:hideMark/>
          </w:tcPr>
          <w:p w14:paraId="0239670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(29,469)</w:t>
            </w:r>
          </w:p>
        </w:tc>
      </w:tr>
      <w:tr w:rsidR="00D53C8A" w14:paraId="481C3359"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16EE1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3AB962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511B4A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4BA59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5A0410B"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EABE9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549E77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68CD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A7136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5135C63"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EC08C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6D18B21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7454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4CF058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A3429EA"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CC2E1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3E10DFF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86C64F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169281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4231C44" w14:textId="77777777" w:rsidTr="004C6339">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5E38BFE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422645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(9,950)</w:t>
            </w:r>
          </w:p>
        </w:tc>
        <w:tc>
          <w:tcPr>
            <w:tcW w:w="1134" w:type="dxa"/>
            <w:gridSpan w:val="4"/>
            <w:tcBorders>
              <w:top w:val="nil"/>
              <w:left w:val="nil"/>
              <w:bottom w:val="nil"/>
              <w:right w:val="single" w:sz="4" w:space="0" w:color="FFFFFF"/>
            </w:tcBorders>
            <w:noWrap/>
            <w:vAlign w:val="center"/>
            <w:hideMark/>
          </w:tcPr>
          <w:p w14:paraId="5133D8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(9,174)</w:t>
            </w:r>
          </w:p>
        </w:tc>
        <w:tc>
          <w:tcPr>
            <w:tcW w:w="1134" w:type="dxa"/>
            <w:gridSpan w:val="2"/>
            <w:tcBorders>
              <w:top w:val="nil"/>
              <w:left w:val="nil"/>
              <w:bottom w:val="nil"/>
              <w:right w:val="single" w:sz="4" w:space="0" w:color="FFFFFF"/>
            </w:tcBorders>
            <w:noWrap/>
            <w:vAlign w:val="center"/>
            <w:hideMark/>
          </w:tcPr>
          <w:p w14:paraId="4D0717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(2,000)</w:t>
            </w:r>
          </w:p>
        </w:tc>
      </w:tr>
      <w:tr w:rsidR="00D53C8A" w14:paraId="3776885F" w14:textId="77777777" w:rsidTr="00DF0603">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20011D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7B8C38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(49,475)</w:t>
            </w:r>
          </w:p>
        </w:tc>
        <w:tc>
          <w:tcPr>
            <w:tcW w:w="1134" w:type="dxa"/>
            <w:gridSpan w:val="4"/>
            <w:tcBorders>
              <w:top w:val="single" w:sz="4" w:space="0" w:color="auto"/>
              <w:left w:val="nil"/>
              <w:bottom w:val="single" w:sz="4" w:space="0" w:color="auto"/>
              <w:right w:val="single" w:sz="4" w:space="0" w:color="FFFFFF"/>
            </w:tcBorders>
            <w:noWrap/>
            <w:vAlign w:val="center"/>
            <w:hideMark/>
          </w:tcPr>
          <w:p w14:paraId="5632509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(48,259)</w:t>
            </w:r>
          </w:p>
        </w:tc>
        <w:tc>
          <w:tcPr>
            <w:tcW w:w="1134" w:type="dxa"/>
            <w:gridSpan w:val="2"/>
            <w:tcBorders>
              <w:top w:val="single" w:sz="4" w:space="0" w:color="auto"/>
              <w:left w:val="nil"/>
              <w:bottom w:val="single" w:sz="4" w:space="0" w:color="auto"/>
              <w:right w:val="single" w:sz="4" w:space="0" w:color="FFFFFF"/>
            </w:tcBorders>
            <w:noWrap/>
            <w:vAlign w:val="center"/>
            <w:hideMark/>
          </w:tcPr>
          <w:p w14:paraId="634A60F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(23,269)</w:t>
            </w:r>
          </w:p>
        </w:tc>
      </w:tr>
      <w:tr w:rsidR="00D53C8A" w14:paraId="0924DD57"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5A778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7EA8802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1488F7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7B5810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9FAF669"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4C11C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0F52912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965B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C39A1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CB7C8FD"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CBC7D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53BEC8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(6,227)</w:t>
            </w:r>
          </w:p>
        </w:tc>
        <w:tc>
          <w:tcPr>
            <w:tcW w:w="1134" w:type="dxa"/>
            <w:gridSpan w:val="4"/>
            <w:tcBorders>
              <w:top w:val="nil"/>
              <w:left w:val="nil"/>
              <w:bottom w:val="single" w:sz="4" w:space="0" w:color="FFFFFF"/>
              <w:right w:val="single" w:sz="4" w:space="0" w:color="FFFFFF"/>
            </w:tcBorders>
            <w:noWrap/>
            <w:vAlign w:val="center"/>
            <w:hideMark/>
          </w:tcPr>
          <w:p w14:paraId="591A88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(5,642)</w:t>
            </w:r>
          </w:p>
        </w:tc>
        <w:tc>
          <w:tcPr>
            <w:tcW w:w="1134" w:type="dxa"/>
            <w:gridSpan w:val="2"/>
            <w:tcBorders>
              <w:top w:val="nil"/>
              <w:left w:val="nil"/>
              <w:bottom w:val="single" w:sz="4" w:space="0" w:color="FFFFFF"/>
              <w:right w:val="single" w:sz="4" w:space="0" w:color="FFFFFF"/>
            </w:tcBorders>
            <w:noWrap/>
            <w:vAlign w:val="center"/>
            <w:hideMark/>
          </w:tcPr>
          <w:p w14:paraId="69E837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(6,253)</w:t>
            </w:r>
          </w:p>
        </w:tc>
      </w:tr>
      <w:tr w:rsidR="00D53C8A" w14:paraId="1A781BD8"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A6459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62C958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14B5C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31FEA9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0FC3B13"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D0F7A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47B96E6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FCD29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C79D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5FA8DA1"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731DD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064CCE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B97CE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9E309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463213B" w14:textId="77777777" w:rsidTr="004C6339">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681822C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00FAABC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2B9C73F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2C1A9F6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5796890" w14:textId="77777777" w:rsidTr="00DF0603">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9FEA39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8D6E78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(6,227)</w:t>
            </w:r>
          </w:p>
        </w:tc>
        <w:tc>
          <w:tcPr>
            <w:tcW w:w="1134" w:type="dxa"/>
            <w:gridSpan w:val="4"/>
            <w:tcBorders>
              <w:top w:val="single" w:sz="4" w:space="0" w:color="auto"/>
              <w:left w:val="nil"/>
              <w:bottom w:val="single" w:sz="4" w:space="0" w:color="auto"/>
              <w:right w:val="single" w:sz="4" w:space="0" w:color="FFFFFF"/>
            </w:tcBorders>
            <w:noWrap/>
            <w:vAlign w:val="center"/>
            <w:hideMark/>
          </w:tcPr>
          <w:p w14:paraId="677D1E6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(5,642)</w:t>
            </w:r>
          </w:p>
        </w:tc>
        <w:tc>
          <w:tcPr>
            <w:tcW w:w="1134" w:type="dxa"/>
            <w:gridSpan w:val="2"/>
            <w:tcBorders>
              <w:top w:val="single" w:sz="4" w:space="0" w:color="auto"/>
              <w:left w:val="nil"/>
              <w:bottom w:val="single" w:sz="4" w:space="0" w:color="auto"/>
              <w:right w:val="single" w:sz="4" w:space="0" w:color="FFFFFF"/>
            </w:tcBorders>
            <w:noWrap/>
            <w:vAlign w:val="center"/>
            <w:hideMark/>
          </w:tcPr>
          <w:p w14:paraId="46033E4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(6,253)</w:t>
            </w:r>
          </w:p>
        </w:tc>
      </w:tr>
      <w:tr w:rsidR="00D53C8A" w14:paraId="593D551B" w14:textId="77777777" w:rsidTr="00DF0603">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DAD215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15E42BC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(84,996)</w:t>
            </w:r>
          </w:p>
        </w:tc>
        <w:tc>
          <w:tcPr>
            <w:tcW w:w="1134" w:type="dxa"/>
            <w:gridSpan w:val="4"/>
            <w:tcBorders>
              <w:top w:val="nil"/>
              <w:left w:val="nil"/>
              <w:bottom w:val="single" w:sz="4" w:space="0" w:color="auto"/>
              <w:right w:val="single" w:sz="4" w:space="0" w:color="FFFFFF"/>
            </w:tcBorders>
            <w:noWrap/>
            <w:vAlign w:val="center"/>
            <w:hideMark/>
          </w:tcPr>
          <w:p w14:paraId="6D70DEE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(88,761)</w:t>
            </w:r>
          </w:p>
        </w:tc>
        <w:tc>
          <w:tcPr>
            <w:tcW w:w="1134" w:type="dxa"/>
            <w:gridSpan w:val="2"/>
            <w:tcBorders>
              <w:top w:val="nil"/>
              <w:left w:val="nil"/>
              <w:bottom w:val="single" w:sz="4" w:space="0" w:color="auto"/>
              <w:right w:val="single" w:sz="4" w:space="0" w:color="FFFFFF"/>
            </w:tcBorders>
            <w:noWrap/>
            <w:vAlign w:val="center"/>
            <w:hideMark/>
          </w:tcPr>
          <w:p w14:paraId="1E23A9F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(123,347)</w:t>
            </w:r>
          </w:p>
        </w:tc>
      </w:tr>
      <w:tr w:rsidR="00D53C8A" w14:paraId="43E2675E" w14:textId="77777777" w:rsidTr="00B80D5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20F6D2D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38042A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260,880</w:t>
            </w:r>
          </w:p>
        </w:tc>
        <w:tc>
          <w:tcPr>
            <w:tcW w:w="1134" w:type="dxa"/>
            <w:gridSpan w:val="4"/>
            <w:tcBorders>
              <w:top w:val="nil"/>
              <w:left w:val="nil"/>
              <w:bottom w:val="nil"/>
              <w:right w:val="single" w:sz="4" w:space="0" w:color="FFFFFF"/>
            </w:tcBorders>
            <w:noWrap/>
            <w:vAlign w:val="center"/>
            <w:hideMark/>
          </w:tcPr>
          <w:p w14:paraId="12EE7F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260,880</w:t>
            </w:r>
          </w:p>
        </w:tc>
        <w:tc>
          <w:tcPr>
            <w:tcW w:w="1134" w:type="dxa"/>
            <w:gridSpan w:val="2"/>
            <w:tcBorders>
              <w:top w:val="nil"/>
              <w:left w:val="nil"/>
              <w:bottom w:val="nil"/>
              <w:right w:val="single" w:sz="4" w:space="0" w:color="FFFFFF"/>
            </w:tcBorders>
            <w:noWrap/>
            <w:vAlign w:val="center"/>
            <w:hideMark/>
          </w:tcPr>
          <w:p w14:paraId="6299DD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172,119</w:t>
            </w:r>
          </w:p>
        </w:tc>
      </w:tr>
      <w:tr w:rsidR="00D53C8A" w14:paraId="1D25153A" w14:textId="77777777" w:rsidTr="00B80D54">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FA45E6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FC7A7A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976CD7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DB613D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482B827" w14:textId="77777777" w:rsidTr="00B80D5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32AC02E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0BF9021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6AD0C9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66D3C0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2CB380C" w14:textId="77777777" w:rsidTr="00DF0603">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5DFA1C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F4D776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175,884</w:t>
            </w:r>
          </w:p>
        </w:tc>
        <w:tc>
          <w:tcPr>
            <w:tcW w:w="1134" w:type="dxa"/>
            <w:gridSpan w:val="4"/>
            <w:tcBorders>
              <w:top w:val="single" w:sz="4" w:space="0" w:color="auto"/>
              <w:left w:val="nil"/>
              <w:bottom w:val="single" w:sz="4" w:space="0" w:color="auto"/>
              <w:right w:val="single" w:sz="4" w:space="0" w:color="FFFFFF"/>
            </w:tcBorders>
            <w:noWrap/>
            <w:vAlign w:val="center"/>
            <w:hideMark/>
          </w:tcPr>
          <w:p w14:paraId="09EA81C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172,119</w:t>
            </w:r>
          </w:p>
        </w:tc>
        <w:tc>
          <w:tcPr>
            <w:tcW w:w="1134" w:type="dxa"/>
            <w:gridSpan w:val="2"/>
            <w:tcBorders>
              <w:top w:val="single" w:sz="4" w:space="0" w:color="auto"/>
              <w:left w:val="nil"/>
              <w:bottom w:val="single" w:sz="4" w:space="0" w:color="auto"/>
              <w:right w:val="single" w:sz="4" w:space="0" w:color="FFFFFF"/>
            </w:tcBorders>
            <w:noWrap/>
            <w:vAlign w:val="center"/>
            <w:hideMark/>
          </w:tcPr>
          <w:p w14:paraId="0481CE1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48,772</w:t>
            </w:r>
          </w:p>
        </w:tc>
      </w:tr>
    </w:tbl>
    <w:p w14:paraId="4931DDFB"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191DB3D0" w14:textId="3E93AEEF" w:rsidR="00D53C8A" w:rsidRDefault="00D53C8A" w:rsidP="00D53C8A"/>
    <w:p w14:paraId="6F698802" w14:textId="77777777" w:rsidR="00437050" w:rsidRDefault="00437050" w:rsidP="00D53C8A">
      <w:pPr>
        <w:rPr>
          <w:rFonts w:ascii="Public Sans SemiBold" w:hAnsi="Public Sans SemiBold" w:cs="Calibri"/>
          <w:b/>
          <w:bCs/>
          <w:color w:val="22272B"/>
          <w:sz w:val="27"/>
          <w:szCs w:val="27"/>
          <w:lang w:eastAsia="en-AU"/>
        </w:rPr>
        <w:sectPr w:rsidR="00437050" w:rsidSect="00703A51">
          <w:headerReference w:type="even" r:id="rId38"/>
          <w:headerReference w:type="default" r:id="rId39"/>
          <w:headerReference w:type="first" r:id="rId40"/>
          <w:footerReference w:type="first" r:id="rId41"/>
          <w:pgSz w:w="11907" w:h="16840" w:code="9"/>
          <w:pgMar w:top="1134" w:right="1134" w:bottom="567" w:left="1134" w:header="454" w:footer="454" w:gutter="0"/>
          <w:cols w:space="720"/>
          <w:titlePg/>
          <w:docGrid w:linePitch="272"/>
        </w:sectPr>
      </w:pPr>
    </w:p>
    <w:p w14:paraId="238803F0"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NSW State Emergency Service</w:t>
      </w:r>
    </w:p>
    <w:tbl>
      <w:tblPr>
        <w:tblW w:w="9715" w:type="dxa"/>
        <w:tblLook w:val="04A0" w:firstRow="1" w:lastRow="0" w:firstColumn="1" w:lastColumn="0" w:noHBand="0" w:noVBand="1"/>
        <w:tblCaption w:val="4.2 Financial Statements - NSW State Emergency Service - Operating Statement"/>
        <w:tblDescription w:val="4.2 Financial Statements - NSW State Emergency Service - Operating Statement"/>
      </w:tblPr>
      <w:tblGrid>
        <w:gridCol w:w="5356"/>
        <w:gridCol w:w="883"/>
        <w:gridCol w:w="54"/>
        <w:gridCol w:w="319"/>
        <w:gridCol w:w="762"/>
        <w:gridCol w:w="53"/>
        <w:gridCol w:w="341"/>
        <w:gridCol w:w="601"/>
        <w:gridCol w:w="139"/>
        <w:gridCol w:w="53"/>
        <w:gridCol w:w="363"/>
        <w:gridCol w:w="771"/>
        <w:gridCol w:w="20"/>
      </w:tblGrid>
      <w:tr w:rsidR="00D53C8A" w14:paraId="4B498BEF" w14:textId="77777777" w:rsidTr="004C6339">
        <w:trPr>
          <w:gridAfter w:val="2"/>
          <w:wAfter w:w="791" w:type="dxa"/>
          <w:trHeight w:val="315"/>
        </w:trPr>
        <w:tc>
          <w:tcPr>
            <w:tcW w:w="5356" w:type="dxa"/>
            <w:shd w:val="clear" w:color="auto" w:fill="FFFFFF"/>
            <w:noWrap/>
            <w:vAlign w:val="bottom"/>
            <w:hideMark/>
          </w:tcPr>
          <w:p w14:paraId="340BCBB4"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4392971A"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69BB8AB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5AC4CF17"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3D88CD46" w14:textId="77777777" w:rsidTr="004C6339">
        <w:trPr>
          <w:trHeight w:val="283"/>
        </w:trPr>
        <w:tc>
          <w:tcPr>
            <w:tcW w:w="6239" w:type="dxa"/>
            <w:gridSpan w:val="2"/>
            <w:tcBorders>
              <w:top w:val="nil"/>
              <w:left w:val="nil"/>
              <w:bottom w:val="nil"/>
              <w:right w:val="nil"/>
            </w:tcBorders>
            <w:shd w:val="clear" w:color="000000" w:fill="EBEBEB"/>
            <w:vAlign w:val="center"/>
            <w:hideMark/>
          </w:tcPr>
          <w:p w14:paraId="05F581FB"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368838D3"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22F8CACD"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6ED2B8F5" w14:textId="77777777" w:rsidTr="004C6339">
        <w:trPr>
          <w:trHeight w:val="225"/>
        </w:trPr>
        <w:tc>
          <w:tcPr>
            <w:tcW w:w="6239" w:type="dxa"/>
            <w:gridSpan w:val="2"/>
            <w:tcBorders>
              <w:top w:val="nil"/>
              <w:left w:val="nil"/>
              <w:bottom w:val="nil"/>
              <w:right w:val="nil"/>
            </w:tcBorders>
            <w:shd w:val="clear" w:color="000000" w:fill="EBEBEB"/>
            <w:vAlign w:val="center"/>
            <w:hideMark/>
          </w:tcPr>
          <w:p w14:paraId="4437D61D"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2D1DEEA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059478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2C19A4C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291C71AB" w14:textId="77777777" w:rsidTr="004C6339">
        <w:trPr>
          <w:trHeight w:val="283"/>
        </w:trPr>
        <w:tc>
          <w:tcPr>
            <w:tcW w:w="6239" w:type="dxa"/>
            <w:gridSpan w:val="2"/>
            <w:tcBorders>
              <w:top w:val="nil"/>
              <w:left w:val="nil"/>
              <w:bottom w:val="nil"/>
              <w:right w:val="nil"/>
            </w:tcBorders>
            <w:shd w:val="clear" w:color="000000" w:fill="EBEBEB"/>
            <w:vAlign w:val="center"/>
            <w:hideMark/>
          </w:tcPr>
          <w:p w14:paraId="250E9354"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3B36CEF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40AE9E3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05F87E9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2EDC26C9" w14:textId="77777777" w:rsidTr="004C6339">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CE6CE2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D7FF5DA"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710788E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91B1407"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0BBE9E3A"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C8C97B"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07E6531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A0D95C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637F4F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6FBDE29B"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C8C467"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323792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107,269</w:t>
            </w:r>
          </w:p>
        </w:tc>
        <w:tc>
          <w:tcPr>
            <w:tcW w:w="1134" w:type="dxa"/>
            <w:gridSpan w:val="4"/>
            <w:tcBorders>
              <w:top w:val="nil"/>
              <w:left w:val="nil"/>
              <w:bottom w:val="single" w:sz="4" w:space="0" w:color="FFFFFF"/>
              <w:right w:val="single" w:sz="4" w:space="0" w:color="FFFFFF"/>
            </w:tcBorders>
            <w:noWrap/>
            <w:vAlign w:val="center"/>
            <w:hideMark/>
          </w:tcPr>
          <w:p w14:paraId="32EB05C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91,169</w:t>
            </w:r>
          </w:p>
        </w:tc>
        <w:tc>
          <w:tcPr>
            <w:tcW w:w="1134" w:type="dxa"/>
            <w:gridSpan w:val="2"/>
            <w:tcBorders>
              <w:top w:val="nil"/>
              <w:left w:val="nil"/>
              <w:bottom w:val="single" w:sz="4" w:space="0" w:color="FFFFFF"/>
              <w:right w:val="single" w:sz="4" w:space="0" w:color="FFFFFF"/>
            </w:tcBorders>
            <w:noWrap/>
            <w:vAlign w:val="center"/>
            <w:hideMark/>
          </w:tcPr>
          <w:p w14:paraId="7D48DFC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84,695</w:t>
            </w:r>
          </w:p>
        </w:tc>
      </w:tr>
      <w:tr w:rsidR="00D53C8A" w14:paraId="22AB9B26"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AB4453"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5F69134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D15263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67F84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BBDBFC1"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6BC9DC"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3E2BDA9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128,388</w:t>
            </w:r>
          </w:p>
        </w:tc>
        <w:tc>
          <w:tcPr>
            <w:tcW w:w="1134" w:type="dxa"/>
            <w:gridSpan w:val="4"/>
            <w:tcBorders>
              <w:top w:val="nil"/>
              <w:left w:val="nil"/>
              <w:bottom w:val="single" w:sz="4" w:space="0" w:color="FFFFFF"/>
              <w:right w:val="single" w:sz="4" w:space="0" w:color="FFFFFF"/>
            </w:tcBorders>
            <w:noWrap/>
            <w:vAlign w:val="center"/>
            <w:hideMark/>
          </w:tcPr>
          <w:p w14:paraId="336D61E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107,820</w:t>
            </w:r>
          </w:p>
        </w:tc>
        <w:tc>
          <w:tcPr>
            <w:tcW w:w="1134" w:type="dxa"/>
            <w:gridSpan w:val="2"/>
            <w:tcBorders>
              <w:top w:val="nil"/>
              <w:left w:val="nil"/>
              <w:bottom w:val="single" w:sz="4" w:space="0" w:color="FFFFFF"/>
              <w:right w:val="single" w:sz="4" w:space="0" w:color="FFFFFF"/>
            </w:tcBorders>
            <w:noWrap/>
            <w:vAlign w:val="center"/>
            <w:hideMark/>
          </w:tcPr>
          <w:p w14:paraId="06523B6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102,484</w:t>
            </w:r>
          </w:p>
        </w:tc>
      </w:tr>
      <w:tr w:rsidR="00D53C8A" w14:paraId="261E24C1"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7200B7"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05924FC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41,631</w:t>
            </w:r>
          </w:p>
        </w:tc>
        <w:tc>
          <w:tcPr>
            <w:tcW w:w="1134" w:type="dxa"/>
            <w:gridSpan w:val="4"/>
            <w:tcBorders>
              <w:top w:val="nil"/>
              <w:left w:val="nil"/>
              <w:bottom w:val="single" w:sz="4" w:space="0" w:color="FFFFFF"/>
              <w:right w:val="single" w:sz="4" w:space="0" w:color="FFFFFF"/>
            </w:tcBorders>
            <w:noWrap/>
            <w:vAlign w:val="center"/>
            <w:hideMark/>
          </w:tcPr>
          <w:p w14:paraId="590AB92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18,688</w:t>
            </w:r>
          </w:p>
        </w:tc>
        <w:tc>
          <w:tcPr>
            <w:tcW w:w="1134" w:type="dxa"/>
            <w:gridSpan w:val="2"/>
            <w:tcBorders>
              <w:top w:val="nil"/>
              <w:left w:val="nil"/>
              <w:bottom w:val="single" w:sz="4" w:space="0" w:color="FFFFFF"/>
              <w:right w:val="single" w:sz="4" w:space="0" w:color="FFFFFF"/>
            </w:tcBorders>
            <w:noWrap/>
            <w:vAlign w:val="center"/>
            <w:hideMark/>
          </w:tcPr>
          <w:p w14:paraId="0B6E6B7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43,842</w:t>
            </w:r>
          </w:p>
        </w:tc>
      </w:tr>
      <w:tr w:rsidR="00D53C8A" w14:paraId="38994886"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74B622"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317C352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0F19B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F5A5C7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3F03F77"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7FFE9D"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2857C73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27,050</w:t>
            </w:r>
          </w:p>
        </w:tc>
        <w:tc>
          <w:tcPr>
            <w:tcW w:w="1134" w:type="dxa"/>
            <w:gridSpan w:val="4"/>
            <w:tcBorders>
              <w:top w:val="nil"/>
              <w:left w:val="nil"/>
              <w:bottom w:val="single" w:sz="4" w:space="0" w:color="FFFFFF"/>
              <w:right w:val="single" w:sz="4" w:space="0" w:color="FFFFFF"/>
            </w:tcBorders>
            <w:noWrap/>
            <w:vAlign w:val="center"/>
            <w:hideMark/>
          </w:tcPr>
          <w:p w14:paraId="4A83794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27,049</w:t>
            </w:r>
          </w:p>
        </w:tc>
        <w:tc>
          <w:tcPr>
            <w:tcW w:w="1134" w:type="dxa"/>
            <w:gridSpan w:val="2"/>
            <w:tcBorders>
              <w:top w:val="nil"/>
              <w:left w:val="nil"/>
              <w:bottom w:val="single" w:sz="4" w:space="0" w:color="FFFFFF"/>
              <w:right w:val="single" w:sz="4" w:space="0" w:color="FFFFFF"/>
            </w:tcBorders>
            <w:noWrap/>
            <w:vAlign w:val="center"/>
            <w:hideMark/>
          </w:tcPr>
          <w:p w14:paraId="30CF836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27,998</w:t>
            </w:r>
          </w:p>
        </w:tc>
      </w:tr>
      <w:tr w:rsidR="00D53C8A" w14:paraId="4DAB2CE3"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BF6B2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47FB15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w:t>
            </w:r>
          </w:p>
        </w:tc>
        <w:tc>
          <w:tcPr>
            <w:tcW w:w="1134" w:type="dxa"/>
            <w:gridSpan w:val="4"/>
            <w:tcBorders>
              <w:top w:val="nil"/>
              <w:left w:val="nil"/>
              <w:bottom w:val="single" w:sz="4" w:space="0" w:color="FFFFFF"/>
              <w:right w:val="single" w:sz="4" w:space="0" w:color="FFFFFF"/>
            </w:tcBorders>
            <w:noWrap/>
            <w:vAlign w:val="center"/>
            <w:hideMark/>
          </w:tcPr>
          <w:p w14:paraId="01C2D9C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w:t>
            </w:r>
          </w:p>
        </w:tc>
        <w:tc>
          <w:tcPr>
            <w:tcW w:w="1134" w:type="dxa"/>
            <w:gridSpan w:val="2"/>
            <w:tcBorders>
              <w:top w:val="nil"/>
              <w:left w:val="nil"/>
              <w:bottom w:val="single" w:sz="4" w:space="0" w:color="FFFFFF"/>
              <w:right w:val="single" w:sz="4" w:space="0" w:color="FFFFFF"/>
            </w:tcBorders>
            <w:noWrap/>
            <w:vAlign w:val="center"/>
            <w:hideMark/>
          </w:tcPr>
          <w:p w14:paraId="2B288CB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w:t>
            </w:r>
          </w:p>
        </w:tc>
      </w:tr>
      <w:tr w:rsidR="00D53C8A" w14:paraId="6AF01302" w14:textId="77777777" w:rsidTr="004C6339">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AE5DA3B"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1EF1D42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E64203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2351EE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4342C090" w14:textId="77777777" w:rsidTr="00DF0603">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716145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515F9C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304,347</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71C5AC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244,735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5D2639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259,027</w:t>
            </w:r>
          </w:p>
        </w:tc>
      </w:tr>
      <w:tr w:rsidR="00D53C8A" w14:paraId="013E61CF"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E23D0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C4D66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052E4C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720D2A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05EF195"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3AEF7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5D012A4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BEE14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D3FB5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B110FEC"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66AFF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F7900C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272,702</w:t>
            </w:r>
          </w:p>
        </w:tc>
        <w:tc>
          <w:tcPr>
            <w:tcW w:w="1134" w:type="dxa"/>
            <w:gridSpan w:val="4"/>
            <w:tcBorders>
              <w:top w:val="nil"/>
              <w:left w:val="nil"/>
              <w:bottom w:val="single" w:sz="4" w:space="0" w:color="FFFFFF"/>
              <w:right w:val="single" w:sz="4" w:space="0" w:color="FFFFFF"/>
            </w:tcBorders>
            <w:noWrap/>
            <w:vAlign w:val="center"/>
            <w:hideMark/>
          </w:tcPr>
          <w:p w14:paraId="301FA3A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272,549</w:t>
            </w:r>
          </w:p>
        </w:tc>
        <w:tc>
          <w:tcPr>
            <w:tcW w:w="1134" w:type="dxa"/>
            <w:gridSpan w:val="2"/>
            <w:tcBorders>
              <w:top w:val="nil"/>
              <w:left w:val="nil"/>
              <w:bottom w:val="single" w:sz="4" w:space="0" w:color="FFFFFF"/>
              <w:right w:val="single" w:sz="4" w:space="0" w:color="FFFFFF"/>
            </w:tcBorders>
            <w:noWrap/>
            <w:vAlign w:val="center"/>
            <w:hideMark/>
          </w:tcPr>
          <w:p w14:paraId="48D694A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226,970</w:t>
            </w:r>
          </w:p>
        </w:tc>
      </w:tr>
      <w:tr w:rsidR="00D53C8A" w14:paraId="7708D18C"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089CC15B" w14:textId="77777777" w:rsidR="00D53C8A" w:rsidRDefault="00D53C8A" w:rsidP="0072730D">
            <w:pPr>
              <w:ind w:right="-34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00B273D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173</w:t>
            </w:r>
          </w:p>
        </w:tc>
        <w:tc>
          <w:tcPr>
            <w:tcW w:w="1134" w:type="dxa"/>
            <w:gridSpan w:val="4"/>
            <w:tcBorders>
              <w:top w:val="nil"/>
              <w:left w:val="nil"/>
              <w:bottom w:val="single" w:sz="4" w:space="0" w:color="FFFFFF"/>
              <w:right w:val="single" w:sz="4" w:space="0" w:color="FFFFFF"/>
            </w:tcBorders>
            <w:noWrap/>
            <w:vAlign w:val="center"/>
            <w:hideMark/>
          </w:tcPr>
          <w:p w14:paraId="59129FE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173</w:t>
            </w:r>
          </w:p>
        </w:tc>
        <w:tc>
          <w:tcPr>
            <w:tcW w:w="1134" w:type="dxa"/>
            <w:gridSpan w:val="2"/>
            <w:tcBorders>
              <w:top w:val="nil"/>
              <w:left w:val="nil"/>
              <w:bottom w:val="single" w:sz="4" w:space="0" w:color="FFFFFF"/>
              <w:right w:val="single" w:sz="4" w:space="0" w:color="FFFFFF"/>
            </w:tcBorders>
            <w:noWrap/>
            <w:vAlign w:val="center"/>
            <w:hideMark/>
          </w:tcPr>
          <w:p w14:paraId="3A8E100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179</w:t>
            </w:r>
          </w:p>
        </w:tc>
      </w:tr>
      <w:tr w:rsidR="00D53C8A" w14:paraId="57F39976"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5BEA3D"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935DBB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23B904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21A59C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95E4E47"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53201B"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0B03764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w:t>
            </w:r>
          </w:p>
        </w:tc>
        <w:tc>
          <w:tcPr>
            <w:tcW w:w="1134" w:type="dxa"/>
            <w:gridSpan w:val="4"/>
            <w:tcBorders>
              <w:top w:val="nil"/>
              <w:left w:val="nil"/>
              <w:bottom w:val="single" w:sz="4" w:space="0" w:color="FFFFFF"/>
              <w:right w:val="single" w:sz="4" w:space="0" w:color="FFFFFF"/>
            </w:tcBorders>
            <w:noWrap/>
            <w:vAlign w:val="center"/>
            <w:hideMark/>
          </w:tcPr>
          <w:p w14:paraId="1EDDBD7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w:t>
            </w:r>
          </w:p>
        </w:tc>
        <w:tc>
          <w:tcPr>
            <w:tcW w:w="1134" w:type="dxa"/>
            <w:gridSpan w:val="2"/>
            <w:tcBorders>
              <w:top w:val="nil"/>
              <w:left w:val="nil"/>
              <w:bottom w:val="single" w:sz="4" w:space="0" w:color="FFFFFF"/>
              <w:right w:val="single" w:sz="4" w:space="0" w:color="FFFFFF"/>
            </w:tcBorders>
            <w:noWrap/>
            <w:vAlign w:val="center"/>
            <w:hideMark/>
          </w:tcPr>
          <w:p w14:paraId="3BBB3EA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48</w:t>
            </w:r>
          </w:p>
        </w:tc>
      </w:tr>
      <w:tr w:rsidR="00D53C8A" w14:paraId="6257DD44"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EDBE9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28B503D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7,914</w:t>
            </w:r>
          </w:p>
        </w:tc>
        <w:tc>
          <w:tcPr>
            <w:tcW w:w="1134" w:type="dxa"/>
            <w:gridSpan w:val="4"/>
            <w:tcBorders>
              <w:top w:val="nil"/>
              <w:left w:val="nil"/>
              <w:bottom w:val="single" w:sz="4" w:space="0" w:color="FFFFFF"/>
              <w:right w:val="single" w:sz="4" w:space="0" w:color="FFFFFF"/>
            </w:tcBorders>
            <w:noWrap/>
            <w:vAlign w:val="center"/>
            <w:hideMark/>
          </w:tcPr>
          <w:p w14:paraId="436215C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16,405</w:t>
            </w:r>
          </w:p>
        </w:tc>
        <w:tc>
          <w:tcPr>
            <w:tcW w:w="1134" w:type="dxa"/>
            <w:gridSpan w:val="2"/>
            <w:tcBorders>
              <w:top w:val="nil"/>
              <w:left w:val="nil"/>
              <w:bottom w:val="single" w:sz="4" w:space="0" w:color="FFFFFF"/>
              <w:right w:val="single" w:sz="4" w:space="0" w:color="FFFFFF"/>
            </w:tcBorders>
            <w:noWrap/>
            <w:vAlign w:val="center"/>
            <w:hideMark/>
          </w:tcPr>
          <w:p w14:paraId="24EAE4C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715</w:t>
            </w:r>
          </w:p>
        </w:tc>
      </w:tr>
      <w:tr w:rsidR="00D53C8A" w14:paraId="6C19692F"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D0694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596367A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508</w:t>
            </w:r>
          </w:p>
        </w:tc>
        <w:tc>
          <w:tcPr>
            <w:tcW w:w="1134" w:type="dxa"/>
            <w:gridSpan w:val="4"/>
            <w:tcBorders>
              <w:top w:val="nil"/>
              <w:left w:val="nil"/>
              <w:bottom w:val="single" w:sz="4" w:space="0" w:color="FFFFFF"/>
              <w:right w:val="single" w:sz="4" w:space="0" w:color="FFFFFF"/>
            </w:tcBorders>
            <w:noWrap/>
            <w:vAlign w:val="center"/>
            <w:hideMark/>
          </w:tcPr>
          <w:p w14:paraId="558CB84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4,500</w:t>
            </w:r>
          </w:p>
        </w:tc>
        <w:tc>
          <w:tcPr>
            <w:tcW w:w="1134" w:type="dxa"/>
            <w:gridSpan w:val="2"/>
            <w:tcBorders>
              <w:top w:val="nil"/>
              <w:left w:val="nil"/>
              <w:bottom w:val="single" w:sz="4" w:space="0" w:color="FFFFFF"/>
              <w:right w:val="single" w:sz="4" w:space="0" w:color="FFFFFF"/>
            </w:tcBorders>
            <w:noWrap/>
            <w:vAlign w:val="center"/>
            <w:hideMark/>
          </w:tcPr>
          <w:p w14:paraId="1287501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524</w:t>
            </w:r>
          </w:p>
        </w:tc>
      </w:tr>
      <w:tr w:rsidR="00D53C8A" w14:paraId="79A8496A"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E52B8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63C4CD9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10D08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01BE83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B38CD57" w14:textId="77777777" w:rsidTr="004C6339">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81553A1"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7536258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382</w:t>
            </w:r>
          </w:p>
        </w:tc>
        <w:tc>
          <w:tcPr>
            <w:tcW w:w="1134" w:type="dxa"/>
            <w:gridSpan w:val="4"/>
            <w:tcBorders>
              <w:top w:val="nil"/>
              <w:left w:val="nil"/>
              <w:bottom w:val="single" w:sz="4" w:space="0" w:color="auto"/>
              <w:right w:val="single" w:sz="4" w:space="0" w:color="FFFFFF"/>
            </w:tcBorders>
            <w:noWrap/>
            <w:vAlign w:val="center"/>
            <w:hideMark/>
          </w:tcPr>
          <w:p w14:paraId="394A5DF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2,500</w:t>
            </w:r>
          </w:p>
        </w:tc>
        <w:tc>
          <w:tcPr>
            <w:tcW w:w="1134" w:type="dxa"/>
            <w:gridSpan w:val="2"/>
            <w:tcBorders>
              <w:top w:val="nil"/>
              <w:left w:val="nil"/>
              <w:bottom w:val="single" w:sz="4" w:space="0" w:color="auto"/>
              <w:right w:val="single" w:sz="4" w:space="0" w:color="FFFFFF"/>
            </w:tcBorders>
            <w:noWrap/>
            <w:vAlign w:val="center"/>
            <w:hideMark/>
          </w:tcPr>
          <w:p w14:paraId="7502E5D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394</w:t>
            </w:r>
          </w:p>
        </w:tc>
      </w:tr>
      <w:tr w:rsidR="00D53C8A" w14:paraId="6B28EDD9" w14:textId="77777777" w:rsidTr="00DF0603">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D2A40E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90782A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281,725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02D149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296,173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C7CCF4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228,829</w:t>
            </w:r>
          </w:p>
        </w:tc>
      </w:tr>
      <w:tr w:rsidR="00D53C8A" w14:paraId="358249D2" w14:textId="77777777" w:rsidTr="004C633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397ED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4C4C6D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(149)</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C0C144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(149)</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6736F5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(149)</w:t>
            </w:r>
          </w:p>
        </w:tc>
      </w:tr>
      <w:tr w:rsidR="00D53C8A" w14:paraId="19CFBA15" w14:textId="77777777" w:rsidTr="004C6339">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6256DD7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397C33A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6CD6FB7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0E7AD87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2CD1F1B" w14:textId="77777777" w:rsidTr="00DF0603">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122717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3168117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(22,771)</w:t>
            </w:r>
          </w:p>
        </w:tc>
        <w:tc>
          <w:tcPr>
            <w:tcW w:w="1134" w:type="dxa"/>
            <w:gridSpan w:val="4"/>
            <w:tcBorders>
              <w:top w:val="single" w:sz="4" w:space="0" w:color="auto"/>
              <w:left w:val="nil"/>
              <w:bottom w:val="single" w:sz="4" w:space="0" w:color="auto"/>
              <w:right w:val="single" w:sz="4" w:space="0" w:color="FFFFFF"/>
            </w:tcBorders>
            <w:noWrap/>
            <w:vAlign w:val="center"/>
            <w:hideMark/>
          </w:tcPr>
          <w:p w14:paraId="0073BCC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51,289</w:t>
            </w:r>
          </w:p>
        </w:tc>
        <w:tc>
          <w:tcPr>
            <w:tcW w:w="1134" w:type="dxa"/>
            <w:gridSpan w:val="2"/>
            <w:tcBorders>
              <w:top w:val="single" w:sz="4" w:space="0" w:color="auto"/>
              <w:left w:val="nil"/>
              <w:bottom w:val="single" w:sz="4" w:space="0" w:color="auto"/>
              <w:right w:val="single" w:sz="4" w:space="0" w:color="FFFFFF"/>
            </w:tcBorders>
            <w:noWrap/>
            <w:vAlign w:val="center"/>
            <w:hideMark/>
          </w:tcPr>
          <w:p w14:paraId="731E0C5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(30,347)</w:t>
            </w:r>
          </w:p>
        </w:tc>
      </w:tr>
    </w:tbl>
    <w:p w14:paraId="722F3396"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17DAE719" w14:textId="77777777" w:rsidR="00D53C8A" w:rsidRDefault="00D53C8A" w:rsidP="00D53C8A">
      <w:r>
        <w:rPr>
          <w:sz w:val="24"/>
          <w:szCs w:val="24"/>
          <w:lang w:eastAsia="en-AU"/>
        </w:rPr>
        <w:br w:type="page"/>
      </w:r>
    </w:p>
    <w:tbl>
      <w:tblPr>
        <w:tblW w:w="9715" w:type="dxa"/>
        <w:tblLook w:val="04A0" w:firstRow="1" w:lastRow="0" w:firstColumn="1" w:lastColumn="0" w:noHBand="0" w:noVBand="1"/>
        <w:tblCaption w:val="4.2 Financial Statements - NSW State Emergency Service - Balance Sheet"/>
        <w:tblDescription w:val="4.2 Financial Statements - NSW State Emergency Service - Balance Sheet"/>
      </w:tblPr>
      <w:tblGrid>
        <w:gridCol w:w="5356"/>
        <w:gridCol w:w="883"/>
        <w:gridCol w:w="54"/>
        <w:gridCol w:w="319"/>
        <w:gridCol w:w="762"/>
        <w:gridCol w:w="53"/>
        <w:gridCol w:w="341"/>
        <w:gridCol w:w="601"/>
        <w:gridCol w:w="139"/>
        <w:gridCol w:w="53"/>
        <w:gridCol w:w="363"/>
        <w:gridCol w:w="771"/>
        <w:gridCol w:w="20"/>
      </w:tblGrid>
      <w:tr w:rsidR="00D53C8A" w14:paraId="3B887702" w14:textId="77777777" w:rsidTr="00B10CD3">
        <w:trPr>
          <w:gridAfter w:val="2"/>
          <w:wAfter w:w="791" w:type="dxa"/>
          <w:trHeight w:val="345"/>
        </w:trPr>
        <w:tc>
          <w:tcPr>
            <w:tcW w:w="5356" w:type="dxa"/>
            <w:shd w:val="clear" w:color="auto" w:fill="FFFFFF"/>
            <w:noWrap/>
            <w:vAlign w:val="bottom"/>
            <w:hideMark/>
          </w:tcPr>
          <w:p w14:paraId="43E0693F"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13327473"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11AA1C19"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4604A706"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531F03E1" w14:textId="77777777" w:rsidTr="00B10CD3">
        <w:trPr>
          <w:trHeight w:val="283"/>
        </w:trPr>
        <w:tc>
          <w:tcPr>
            <w:tcW w:w="6239" w:type="dxa"/>
            <w:gridSpan w:val="2"/>
            <w:tcBorders>
              <w:top w:val="nil"/>
              <w:left w:val="nil"/>
              <w:bottom w:val="nil"/>
              <w:right w:val="nil"/>
            </w:tcBorders>
            <w:shd w:val="clear" w:color="000000" w:fill="EBEBEB"/>
            <w:vAlign w:val="center"/>
            <w:hideMark/>
          </w:tcPr>
          <w:p w14:paraId="2F6BD8A7"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576339B6"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14A9DA0E"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3E3BEEAD" w14:textId="77777777" w:rsidTr="00B10CD3">
        <w:trPr>
          <w:trHeight w:val="225"/>
        </w:trPr>
        <w:tc>
          <w:tcPr>
            <w:tcW w:w="6239" w:type="dxa"/>
            <w:gridSpan w:val="2"/>
            <w:tcBorders>
              <w:top w:val="nil"/>
              <w:left w:val="nil"/>
              <w:bottom w:val="nil"/>
              <w:right w:val="nil"/>
            </w:tcBorders>
            <w:shd w:val="clear" w:color="000000" w:fill="EBEBEB"/>
            <w:vAlign w:val="center"/>
            <w:hideMark/>
          </w:tcPr>
          <w:p w14:paraId="67E4C2CD"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4E121A2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2782F2D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65A9CD7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54BA1356" w14:textId="77777777" w:rsidTr="00B10CD3">
        <w:trPr>
          <w:trHeight w:val="283"/>
        </w:trPr>
        <w:tc>
          <w:tcPr>
            <w:tcW w:w="6239" w:type="dxa"/>
            <w:gridSpan w:val="2"/>
            <w:tcBorders>
              <w:top w:val="nil"/>
              <w:left w:val="nil"/>
              <w:bottom w:val="nil"/>
              <w:right w:val="nil"/>
            </w:tcBorders>
            <w:shd w:val="clear" w:color="000000" w:fill="EBEBEB"/>
            <w:vAlign w:val="center"/>
            <w:hideMark/>
          </w:tcPr>
          <w:p w14:paraId="1C402F47"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656274C2"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0D2618A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098BD6B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2A0BF4EE" w14:textId="77777777" w:rsidTr="00B10CD3">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2D6CB5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5430D90"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86C220F"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27635DA3"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3D3A7DD6"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C0299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1207C173"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E951279"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7F2808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2A874E5B"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FA41B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26B74A6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26,609</w:t>
            </w:r>
          </w:p>
        </w:tc>
        <w:tc>
          <w:tcPr>
            <w:tcW w:w="1134" w:type="dxa"/>
            <w:gridSpan w:val="4"/>
            <w:tcBorders>
              <w:top w:val="nil"/>
              <w:left w:val="nil"/>
              <w:bottom w:val="single" w:sz="4" w:space="0" w:color="FFFFFF"/>
              <w:right w:val="single" w:sz="4" w:space="0" w:color="FFFFFF"/>
            </w:tcBorders>
            <w:noWrap/>
            <w:vAlign w:val="center"/>
            <w:hideMark/>
          </w:tcPr>
          <w:p w14:paraId="60ADBA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113,654</w:t>
            </w:r>
          </w:p>
        </w:tc>
        <w:tc>
          <w:tcPr>
            <w:tcW w:w="1134" w:type="dxa"/>
            <w:gridSpan w:val="2"/>
            <w:tcBorders>
              <w:top w:val="nil"/>
              <w:left w:val="nil"/>
              <w:bottom w:val="single" w:sz="4" w:space="0" w:color="FFFFFF"/>
              <w:right w:val="single" w:sz="4" w:space="0" w:color="FFFFFF"/>
            </w:tcBorders>
            <w:noWrap/>
            <w:vAlign w:val="center"/>
            <w:hideMark/>
          </w:tcPr>
          <w:p w14:paraId="03D557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68,880</w:t>
            </w:r>
          </w:p>
        </w:tc>
      </w:tr>
      <w:tr w:rsidR="00D53C8A" w14:paraId="285BD1A1"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D5D28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5CFA33D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A4E00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3279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1D5E09A"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85CD6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5925BFE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30,778</w:t>
            </w:r>
          </w:p>
        </w:tc>
        <w:tc>
          <w:tcPr>
            <w:tcW w:w="1134" w:type="dxa"/>
            <w:gridSpan w:val="4"/>
            <w:tcBorders>
              <w:top w:val="nil"/>
              <w:left w:val="nil"/>
              <w:bottom w:val="single" w:sz="4" w:space="0" w:color="FFFFFF"/>
              <w:right w:val="single" w:sz="4" w:space="0" w:color="FFFFFF"/>
            </w:tcBorders>
            <w:noWrap/>
            <w:vAlign w:val="center"/>
            <w:hideMark/>
          </w:tcPr>
          <w:p w14:paraId="184113A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30,778</w:t>
            </w:r>
          </w:p>
        </w:tc>
        <w:tc>
          <w:tcPr>
            <w:tcW w:w="1134" w:type="dxa"/>
            <w:gridSpan w:val="2"/>
            <w:tcBorders>
              <w:top w:val="nil"/>
              <w:left w:val="nil"/>
              <w:bottom w:val="single" w:sz="4" w:space="0" w:color="FFFFFF"/>
              <w:right w:val="single" w:sz="4" w:space="0" w:color="FFFFFF"/>
            </w:tcBorders>
            <w:noWrap/>
            <w:vAlign w:val="center"/>
            <w:hideMark/>
          </w:tcPr>
          <w:p w14:paraId="139BFA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30,778</w:t>
            </w:r>
          </w:p>
        </w:tc>
      </w:tr>
      <w:tr w:rsidR="00D53C8A" w14:paraId="6E63CC32"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16602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6732A0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B1F5B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158A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C3BA894"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9D9C2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0A7CD6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4,746</w:t>
            </w:r>
          </w:p>
        </w:tc>
        <w:tc>
          <w:tcPr>
            <w:tcW w:w="1134" w:type="dxa"/>
            <w:gridSpan w:val="4"/>
            <w:tcBorders>
              <w:top w:val="nil"/>
              <w:left w:val="nil"/>
              <w:bottom w:val="single" w:sz="4" w:space="0" w:color="FFFFFF"/>
              <w:right w:val="single" w:sz="4" w:space="0" w:color="FFFFFF"/>
            </w:tcBorders>
            <w:noWrap/>
            <w:vAlign w:val="center"/>
            <w:hideMark/>
          </w:tcPr>
          <w:p w14:paraId="7248F3E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4,746</w:t>
            </w:r>
          </w:p>
        </w:tc>
        <w:tc>
          <w:tcPr>
            <w:tcW w:w="1134" w:type="dxa"/>
            <w:gridSpan w:val="2"/>
            <w:tcBorders>
              <w:top w:val="nil"/>
              <w:left w:val="nil"/>
              <w:bottom w:val="single" w:sz="4" w:space="0" w:color="FFFFFF"/>
              <w:right w:val="single" w:sz="4" w:space="0" w:color="FFFFFF"/>
            </w:tcBorders>
            <w:noWrap/>
            <w:vAlign w:val="center"/>
            <w:hideMark/>
          </w:tcPr>
          <w:p w14:paraId="73C29E3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4,746</w:t>
            </w:r>
          </w:p>
        </w:tc>
      </w:tr>
      <w:tr w:rsidR="00D53C8A" w14:paraId="1A43B00F"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BEE31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211B0B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5A0898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AC8893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69588F6"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C5FD1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138AA2A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88E0D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CB428F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75BEC86"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B44CC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CF1B75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0148BE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4724C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4029067" w14:textId="77777777" w:rsidTr="00B10CD3">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C8D838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1BFCC53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B2789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6C58EC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A893867" w14:textId="77777777" w:rsidTr="007F444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16A96C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1276EE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62,133</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0D6F54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149,178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18D733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104,404</w:t>
            </w:r>
          </w:p>
        </w:tc>
      </w:tr>
      <w:tr w:rsidR="00D53C8A" w14:paraId="216CACF4"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45AF58"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5649A5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F81A72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BF5D80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E3E42A5"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33D99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1D2F64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332D4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C5BF12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AC3255F"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8FB4F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651E5F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94F9B7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E0BEE5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64EAB59"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7D75F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1723776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A74E0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B6A41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812E72B"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10597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4543EA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998DD7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74133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3E7DA7F"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3B5EE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68B558C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1BAA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063134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CF032D1"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B6011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5154D0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DBF91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945FC6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AF0E918"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DA2F1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4E4DD49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1AE2285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71321F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58CAA148"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2B103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4A19E74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13,467</w:t>
            </w:r>
          </w:p>
        </w:tc>
        <w:tc>
          <w:tcPr>
            <w:tcW w:w="1134" w:type="dxa"/>
            <w:gridSpan w:val="4"/>
            <w:tcBorders>
              <w:top w:val="nil"/>
              <w:left w:val="nil"/>
              <w:bottom w:val="single" w:sz="4" w:space="0" w:color="FFFFFF"/>
              <w:right w:val="single" w:sz="4" w:space="0" w:color="FFFFFF"/>
            </w:tcBorders>
            <w:noWrap/>
            <w:vAlign w:val="center"/>
            <w:hideMark/>
          </w:tcPr>
          <w:p w14:paraId="5ECB15D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9,773</w:t>
            </w:r>
          </w:p>
        </w:tc>
        <w:tc>
          <w:tcPr>
            <w:tcW w:w="1134" w:type="dxa"/>
            <w:gridSpan w:val="2"/>
            <w:tcBorders>
              <w:top w:val="nil"/>
              <w:left w:val="nil"/>
              <w:bottom w:val="single" w:sz="4" w:space="0" w:color="FFFFFF"/>
              <w:right w:val="single" w:sz="4" w:space="0" w:color="FFFFFF"/>
            </w:tcBorders>
            <w:noWrap/>
            <w:vAlign w:val="center"/>
            <w:hideMark/>
          </w:tcPr>
          <w:p w14:paraId="3012B5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19,481</w:t>
            </w:r>
          </w:p>
        </w:tc>
      </w:tr>
      <w:tr w:rsidR="00D53C8A" w14:paraId="2DACE0CD"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9A2B8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6585F61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133,029</w:t>
            </w:r>
          </w:p>
        </w:tc>
        <w:tc>
          <w:tcPr>
            <w:tcW w:w="1134" w:type="dxa"/>
            <w:gridSpan w:val="4"/>
            <w:tcBorders>
              <w:top w:val="nil"/>
              <w:left w:val="nil"/>
              <w:bottom w:val="single" w:sz="4" w:space="0" w:color="FFFFFF"/>
              <w:right w:val="single" w:sz="4" w:space="0" w:color="FFFFFF"/>
            </w:tcBorders>
            <w:noWrap/>
            <w:vAlign w:val="center"/>
            <w:hideMark/>
          </w:tcPr>
          <w:p w14:paraId="5F3E0AB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123,738</w:t>
            </w:r>
          </w:p>
        </w:tc>
        <w:tc>
          <w:tcPr>
            <w:tcW w:w="1134" w:type="dxa"/>
            <w:gridSpan w:val="2"/>
            <w:tcBorders>
              <w:top w:val="nil"/>
              <w:left w:val="nil"/>
              <w:bottom w:val="single" w:sz="4" w:space="0" w:color="FFFFFF"/>
              <w:right w:val="single" w:sz="4" w:space="0" w:color="FFFFFF"/>
            </w:tcBorders>
            <w:noWrap/>
            <w:vAlign w:val="center"/>
            <w:hideMark/>
          </w:tcPr>
          <w:p w14:paraId="6A2F250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128,458</w:t>
            </w:r>
          </w:p>
        </w:tc>
      </w:tr>
      <w:tr w:rsidR="00D53C8A" w14:paraId="294C2525"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38EF17" w14:textId="383E094B"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0F391E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D4C14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B6FE7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550CD4B"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39CC1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69576B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9C0B24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0840F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382B595"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E0AA6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40F560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3,003</w:t>
            </w:r>
          </w:p>
        </w:tc>
        <w:tc>
          <w:tcPr>
            <w:tcW w:w="1134" w:type="dxa"/>
            <w:gridSpan w:val="4"/>
            <w:tcBorders>
              <w:top w:val="nil"/>
              <w:left w:val="nil"/>
              <w:bottom w:val="single" w:sz="4" w:space="0" w:color="FFFFFF"/>
              <w:right w:val="single" w:sz="4" w:space="0" w:color="FFFFFF"/>
            </w:tcBorders>
            <w:noWrap/>
            <w:vAlign w:val="center"/>
            <w:hideMark/>
          </w:tcPr>
          <w:p w14:paraId="2080DB8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3,004</w:t>
            </w:r>
          </w:p>
        </w:tc>
        <w:tc>
          <w:tcPr>
            <w:tcW w:w="1134" w:type="dxa"/>
            <w:gridSpan w:val="2"/>
            <w:tcBorders>
              <w:top w:val="nil"/>
              <w:left w:val="nil"/>
              <w:bottom w:val="single" w:sz="4" w:space="0" w:color="FFFFFF"/>
              <w:right w:val="single" w:sz="4" w:space="0" w:color="FFFFFF"/>
            </w:tcBorders>
            <w:noWrap/>
            <w:vAlign w:val="center"/>
            <w:hideMark/>
          </w:tcPr>
          <w:p w14:paraId="0A7206F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2,971</w:t>
            </w:r>
          </w:p>
        </w:tc>
      </w:tr>
      <w:tr w:rsidR="00D53C8A" w14:paraId="4EDAE5E2"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7CEC4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4B80F6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7A618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AFC5F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CC182A8" w14:textId="77777777" w:rsidTr="00B10CD3">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EB1E7F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4A1CD8E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FB9FE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D65FD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B3DC82B" w14:textId="77777777" w:rsidTr="007F444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6BE325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99DD5C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149,500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71EE02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136,515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68AF09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150,910</w:t>
            </w:r>
          </w:p>
        </w:tc>
      </w:tr>
      <w:tr w:rsidR="00D53C8A" w14:paraId="3AD23513" w14:textId="77777777" w:rsidTr="007F444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C35139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B3DF00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211,633</w:t>
            </w:r>
          </w:p>
        </w:tc>
        <w:tc>
          <w:tcPr>
            <w:tcW w:w="1134" w:type="dxa"/>
            <w:gridSpan w:val="4"/>
            <w:tcBorders>
              <w:top w:val="single" w:sz="4" w:space="0" w:color="auto"/>
              <w:left w:val="nil"/>
              <w:bottom w:val="single" w:sz="4" w:space="0" w:color="auto"/>
              <w:right w:val="single" w:sz="4" w:space="0" w:color="FFFFFF"/>
            </w:tcBorders>
            <w:noWrap/>
            <w:vAlign w:val="center"/>
            <w:hideMark/>
          </w:tcPr>
          <w:p w14:paraId="422F459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285,693</w:t>
            </w:r>
          </w:p>
        </w:tc>
        <w:tc>
          <w:tcPr>
            <w:tcW w:w="1134" w:type="dxa"/>
            <w:gridSpan w:val="2"/>
            <w:tcBorders>
              <w:top w:val="single" w:sz="4" w:space="0" w:color="auto"/>
              <w:left w:val="nil"/>
              <w:bottom w:val="single" w:sz="4" w:space="0" w:color="auto"/>
              <w:right w:val="single" w:sz="4" w:space="0" w:color="FFFFFF"/>
            </w:tcBorders>
            <w:noWrap/>
            <w:vAlign w:val="center"/>
            <w:hideMark/>
          </w:tcPr>
          <w:p w14:paraId="2A8E940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255,314</w:t>
            </w:r>
          </w:p>
        </w:tc>
      </w:tr>
      <w:tr w:rsidR="00D53C8A" w14:paraId="76986D8D"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4AF3E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2F7B51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8F006D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B430EB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9D78125"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AFA9B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7E0EB61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156D27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79E2A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DBE7631"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82238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5A9B0A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8FC283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CA053D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D25F6EB"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C90A0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119241F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23,769</w:t>
            </w:r>
          </w:p>
        </w:tc>
        <w:tc>
          <w:tcPr>
            <w:tcW w:w="1134" w:type="dxa"/>
            <w:gridSpan w:val="4"/>
            <w:tcBorders>
              <w:top w:val="nil"/>
              <w:left w:val="nil"/>
              <w:bottom w:val="single" w:sz="4" w:space="0" w:color="FFFFFF"/>
              <w:right w:val="single" w:sz="4" w:space="0" w:color="FFFFFF"/>
            </w:tcBorders>
            <w:noWrap/>
            <w:vAlign w:val="center"/>
            <w:hideMark/>
          </w:tcPr>
          <w:p w14:paraId="32F8E2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23,770</w:t>
            </w:r>
          </w:p>
        </w:tc>
        <w:tc>
          <w:tcPr>
            <w:tcW w:w="1134" w:type="dxa"/>
            <w:gridSpan w:val="2"/>
            <w:tcBorders>
              <w:top w:val="nil"/>
              <w:left w:val="nil"/>
              <w:bottom w:val="single" w:sz="4" w:space="0" w:color="FFFFFF"/>
              <w:right w:val="single" w:sz="4" w:space="0" w:color="FFFFFF"/>
            </w:tcBorders>
            <w:noWrap/>
            <w:vAlign w:val="center"/>
            <w:hideMark/>
          </w:tcPr>
          <w:p w14:paraId="11232A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23,770</w:t>
            </w:r>
          </w:p>
        </w:tc>
      </w:tr>
      <w:tr w:rsidR="00D53C8A" w14:paraId="713E500B"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7E45D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B4A83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4AA68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87CA7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7853892"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91976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26A29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C140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9E4BF2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E11F91C"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D7FBE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24E69B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DD980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1433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FA9EE97"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8E6F0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D4640C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6,160</w:t>
            </w:r>
          </w:p>
        </w:tc>
        <w:tc>
          <w:tcPr>
            <w:tcW w:w="1134" w:type="dxa"/>
            <w:gridSpan w:val="4"/>
            <w:tcBorders>
              <w:top w:val="nil"/>
              <w:left w:val="nil"/>
              <w:bottom w:val="single" w:sz="4" w:space="0" w:color="FFFFFF"/>
              <w:right w:val="single" w:sz="4" w:space="0" w:color="FFFFFF"/>
            </w:tcBorders>
            <w:noWrap/>
            <w:vAlign w:val="center"/>
            <w:hideMark/>
          </w:tcPr>
          <w:p w14:paraId="5B30C97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6,159</w:t>
            </w:r>
          </w:p>
        </w:tc>
        <w:tc>
          <w:tcPr>
            <w:tcW w:w="1134" w:type="dxa"/>
            <w:gridSpan w:val="2"/>
            <w:tcBorders>
              <w:top w:val="nil"/>
              <w:left w:val="nil"/>
              <w:bottom w:val="single" w:sz="4" w:space="0" w:color="FFFFFF"/>
              <w:right w:val="single" w:sz="4" w:space="0" w:color="FFFFFF"/>
            </w:tcBorders>
            <w:noWrap/>
            <w:vAlign w:val="center"/>
            <w:hideMark/>
          </w:tcPr>
          <w:p w14:paraId="79ADE7F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6,159</w:t>
            </w:r>
          </w:p>
        </w:tc>
      </w:tr>
      <w:tr w:rsidR="00D53C8A" w14:paraId="4B3F4069"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32DF4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BADCC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226</w:t>
            </w:r>
          </w:p>
        </w:tc>
        <w:tc>
          <w:tcPr>
            <w:tcW w:w="1134" w:type="dxa"/>
            <w:gridSpan w:val="4"/>
            <w:tcBorders>
              <w:top w:val="nil"/>
              <w:left w:val="nil"/>
              <w:bottom w:val="single" w:sz="4" w:space="0" w:color="FFFFFF"/>
              <w:right w:val="single" w:sz="4" w:space="0" w:color="FFFFFF"/>
            </w:tcBorders>
            <w:noWrap/>
            <w:vAlign w:val="center"/>
            <w:hideMark/>
          </w:tcPr>
          <w:p w14:paraId="7584FBF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226</w:t>
            </w:r>
          </w:p>
        </w:tc>
        <w:tc>
          <w:tcPr>
            <w:tcW w:w="1134" w:type="dxa"/>
            <w:gridSpan w:val="2"/>
            <w:tcBorders>
              <w:top w:val="nil"/>
              <w:left w:val="nil"/>
              <w:bottom w:val="single" w:sz="4" w:space="0" w:color="FFFFFF"/>
              <w:right w:val="single" w:sz="4" w:space="0" w:color="FFFFFF"/>
            </w:tcBorders>
            <w:noWrap/>
            <w:vAlign w:val="center"/>
            <w:hideMark/>
          </w:tcPr>
          <w:p w14:paraId="09C4500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226</w:t>
            </w:r>
          </w:p>
        </w:tc>
      </w:tr>
      <w:tr w:rsidR="00D53C8A" w14:paraId="06DC3D4C"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96DF8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3B0905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43023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5DC134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FB0E141" w14:textId="77777777" w:rsidTr="007F444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A28506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7A2017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30,155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D1F484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30,155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425F83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30,155</w:t>
            </w:r>
          </w:p>
        </w:tc>
      </w:tr>
      <w:tr w:rsidR="00D53C8A" w14:paraId="1B3D54DF"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BE2AB7"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D799F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DF61A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57100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6F28CAA"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EDC18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2E2571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81A8C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233C3F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9011658"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0B21B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501A0A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055B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289BC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495552C"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C3081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3A1AE1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44428F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5E45B7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6903EA7"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F13F4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514FC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11766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9B3EC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95A959F"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C05FC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2D26A6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3,087</w:t>
            </w:r>
          </w:p>
        </w:tc>
        <w:tc>
          <w:tcPr>
            <w:tcW w:w="1134" w:type="dxa"/>
            <w:gridSpan w:val="4"/>
            <w:tcBorders>
              <w:top w:val="nil"/>
              <w:left w:val="nil"/>
              <w:bottom w:val="single" w:sz="4" w:space="0" w:color="FFFFFF"/>
              <w:right w:val="single" w:sz="4" w:space="0" w:color="FFFFFF"/>
            </w:tcBorders>
            <w:noWrap/>
            <w:vAlign w:val="center"/>
            <w:hideMark/>
          </w:tcPr>
          <w:p w14:paraId="3ECFC8C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3,087</w:t>
            </w:r>
          </w:p>
        </w:tc>
        <w:tc>
          <w:tcPr>
            <w:tcW w:w="1134" w:type="dxa"/>
            <w:gridSpan w:val="2"/>
            <w:tcBorders>
              <w:top w:val="nil"/>
              <w:left w:val="nil"/>
              <w:bottom w:val="single" w:sz="4" w:space="0" w:color="FFFFFF"/>
              <w:right w:val="single" w:sz="4" w:space="0" w:color="FFFFFF"/>
            </w:tcBorders>
            <w:noWrap/>
            <w:vAlign w:val="center"/>
            <w:hideMark/>
          </w:tcPr>
          <w:p w14:paraId="445699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3,055</w:t>
            </w:r>
          </w:p>
        </w:tc>
      </w:tr>
      <w:tr w:rsidR="00D53C8A" w14:paraId="66BDAF5D"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2ACDC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C251D0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1,970</w:t>
            </w:r>
          </w:p>
        </w:tc>
        <w:tc>
          <w:tcPr>
            <w:tcW w:w="1134" w:type="dxa"/>
            <w:gridSpan w:val="4"/>
            <w:tcBorders>
              <w:top w:val="nil"/>
              <w:left w:val="nil"/>
              <w:bottom w:val="single" w:sz="4" w:space="0" w:color="FFFFFF"/>
              <w:right w:val="single" w:sz="4" w:space="0" w:color="FFFFFF"/>
            </w:tcBorders>
            <w:noWrap/>
            <w:vAlign w:val="center"/>
            <w:hideMark/>
          </w:tcPr>
          <w:p w14:paraId="06D7E8F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1,970</w:t>
            </w:r>
          </w:p>
        </w:tc>
        <w:tc>
          <w:tcPr>
            <w:tcW w:w="1134" w:type="dxa"/>
            <w:gridSpan w:val="2"/>
            <w:tcBorders>
              <w:top w:val="nil"/>
              <w:left w:val="nil"/>
              <w:bottom w:val="single" w:sz="4" w:space="0" w:color="FFFFFF"/>
              <w:right w:val="single" w:sz="4" w:space="0" w:color="FFFFFF"/>
            </w:tcBorders>
            <w:noWrap/>
            <w:vAlign w:val="center"/>
            <w:hideMark/>
          </w:tcPr>
          <w:p w14:paraId="241222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1,970</w:t>
            </w:r>
          </w:p>
        </w:tc>
      </w:tr>
      <w:tr w:rsidR="00D53C8A" w14:paraId="285CDCA5"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FD719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6FC139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848</w:t>
            </w:r>
          </w:p>
        </w:tc>
        <w:tc>
          <w:tcPr>
            <w:tcW w:w="1134" w:type="dxa"/>
            <w:gridSpan w:val="4"/>
            <w:tcBorders>
              <w:top w:val="nil"/>
              <w:left w:val="nil"/>
              <w:bottom w:val="single" w:sz="4" w:space="0" w:color="FFFFFF"/>
              <w:right w:val="single" w:sz="4" w:space="0" w:color="FFFFFF"/>
            </w:tcBorders>
            <w:noWrap/>
            <w:vAlign w:val="center"/>
            <w:hideMark/>
          </w:tcPr>
          <w:p w14:paraId="7F8837E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848</w:t>
            </w:r>
          </w:p>
        </w:tc>
        <w:tc>
          <w:tcPr>
            <w:tcW w:w="1134" w:type="dxa"/>
            <w:gridSpan w:val="2"/>
            <w:tcBorders>
              <w:top w:val="nil"/>
              <w:left w:val="nil"/>
              <w:bottom w:val="single" w:sz="4" w:space="0" w:color="FFFFFF"/>
              <w:right w:val="single" w:sz="4" w:space="0" w:color="FFFFFF"/>
            </w:tcBorders>
            <w:noWrap/>
            <w:vAlign w:val="center"/>
            <w:hideMark/>
          </w:tcPr>
          <w:p w14:paraId="27D4C38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848</w:t>
            </w:r>
          </w:p>
        </w:tc>
      </w:tr>
      <w:tr w:rsidR="00D53C8A" w14:paraId="251B33EB" w14:textId="77777777" w:rsidTr="007F444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D8962F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AA53F1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5,905</w:t>
            </w:r>
          </w:p>
        </w:tc>
        <w:tc>
          <w:tcPr>
            <w:tcW w:w="1134" w:type="dxa"/>
            <w:gridSpan w:val="4"/>
            <w:tcBorders>
              <w:top w:val="single" w:sz="4" w:space="0" w:color="auto"/>
              <w:left w:val="nil"/>
              <w:bottom w:val="single" w:sz="4" w:space="0" w:color="auto"/>
              <w:right w:val="single" w:sz="4" w:space="0" w:color="FFFFFF"/>
            </w:tcBorders>
            <w:noWrap/>
            <w:vAlign w:val="center"/>
            <w:hideMark/>
          </w:tcPr>
          <w:p w14:paraId="6073490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5,905</w:t>
            </w:r>
          </w:p>
        </w:tc>
        <w:tc>
          <w:tcPr>
            <w:tcW w:w="1134" w:type="dxa"/>
            <w:gridSpan w:val="2"/>
            <w:tcBorders>
              <w:top w:val="single" w:sz="4" w:space="0" w:color="auto"/>
              <w:left w:val="nil"/>
              <w:bottom w:val="single" w:sz="4" w:space="0" w:color="auto"/>
              <w:right w:val="single" w:sz="4" w:space="0" w:color="FFFFFF"/>
            </w:tcBorders>
            <w:noWrap/>
            <w:vAlign w:val="center"/>
            <w:hideMark/>
          </w:tcPr>
          <w:p w14:paraId="41C45C7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5,873</w:t>
            </w:r>
          </w:p>
        </w:tc>
      </w:tr>
      <w:tr w:rsidR="00D53C8A" w14:paraId="5C29F673" w14:textId="77777777" w:rsidTr="007F444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FA3822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5EC6074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36,060</w:t>
            </w:r>
          </w:p>
        </w:tc>
        <w:tc>
          <w:tcPr>
            <w:tcW w:w="1134" w:type="dxa"/>
            <w:gridSpan w:val="4"/>
            <w:tcBorders>
              <w:top w:val="nil"/>
              <w:left w:val="nil"/>
              <w:bottom w:val="single" w:sz="4" w:space="0" w:color="auto"/>
              <w:right w:val="single" w:sz="4" w:space="0" w:color="FFFFFF"/>
            </w:tcBorders>
            <w:noWrap/>
            <w:vAlign w:val="center"/>
            <w:hideMark/>
          </w:tcPr>
          <w:p w14:paraId="6E13516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36,060</w:t>
            </w:r>
          </w:p>
        </w:tc>
        <w:tc>
          <w:tcPr>
            <w:tcW w:w="1134" w:type="dxa"/>
            <w:gridSpan w:val="2"/>
            <w:tcBorders>
              <w:top w:val="nil"/>
              <w:left w:val="nil"/>
              <w:bottom w:val="single" w:sz="4" w:space="0" w:color="auto"/>
              <w:right w:val="single" w:sz="4" w:space="0" w:color="FFFFFF"/>
            </w:tcBorders>
            <w:noWrap/>
            <w:vAlign w:val="center"/>
            <w:hideMark/>
          </w:tcPr>
          <w:p w14:paraId="7627490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36,028</w:t>
            </w:r>
          </w:p>
        </w:tc>
      </w:tr>
      <w:tr w:rsidR="00D53C8A" w14:paraId="65324074" w14:textId="77777777" w:rsidTr="007F444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0E0705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4D41CBC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175,572</w:t>
            </w:r>
          </w:p>
        </w:tc>
        <w:tc>
          <w:tcPr>
            <w:tcW w:w="1134" w:type="dxa"/>
            <w:gridSpan w:val="4"/>
            <w:tcBorders>
              <w:top w:val="nil"/>
              <w:left w:val="nil"/>
              <w:bottom w:val="single" w:sz="4" w:space="0" w:color="auto"/>
              <w:right w:val="single" w:sz="4" w:space="0" w:color="FFFFFF"/>
            </w:tcBorders>
            <w:noWrap/>
            <w:vAlign w:val="center"/>
            <w:hideMark/>
          </w:tcPr>
          <w:p w14:paraId="7032C6B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249,633</w:t>
            </w:r>
          </w:p>
        </w:tc>
        <w:tc>
          <w:tcPr>
            <w:tcW w:w="1134" w:type="dxa"/>
            <w:gridSpan w:val="2"/>
            <w:tcBorders>
              <w:top w:val="nil"/>
              <w:left w:val="nil"/>
              <w:bottom w:val="single" w:sz="4" w:space="0" w:color="auto"/>
              <w:right w:val="single" w:sz="4" w:space="0" w:color="FFFFFF"/>
            </w:tcBorders>
            <w:noWrap/>
            <w:vAlign w:val="center"/>
            <w:hideMark/>
          </w:tcPr>
          <w:p w14:paraId="66FF24C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219,286</w:t>
            </w:r>
          </w:p>
        </w:tc>
      </w:tr>
      <w:tr w:rsidR="00D53C8A" w14:paraId="22DF73FC"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DF866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4133AB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655B2B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50B74B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5E8991D"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71443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2153D3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175,572</w:t>
            </w:r>
          </w:p>
        </w:tc>
        <w:tc>
          <w:tcPr>
            <w:tcW w:w="1134" w:type="dxa"/>
            <w:gridSpan w:val="4"/>
            <w:tcBorders>
              <w:top w:val="nil"/>
              <w:left w:val="nil"/>
              <w:bottom w:val="single" w:sz="4" w:space="0" w:color="FFFFFF"/>
              <w:right w:val="single" w:sz="4" w:space="0" w:color="FFFFFF"/>
            </w:tcBorders>
            <w:noWrap/>
            <w:vAlign w:val="center"/>
            <w:hideMark/>
          </w:tcPr>
          <w:p w14:paraId="27D7029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249,633</w:t>
            </w:r>
          </w:p>
        </w:tc>
        <w:tc>
          <w:tcPr>
            <w:tcW w:w="1134" w:type="dxa"/>
            <w:gridSpan w:val="2"/>
            <w:tcBorders>
              <w:top w:val="nil"/>
              <w:left w:val="nil"/>
              <w:bottom w:val="single" w:sz="4" w:space="0" w:color="FFFFFF"/>
              <w:right w:val="single" w:sz="4" w:space="0" w:color="FFFFFF"/>
            </w:tcBorders>
            <w:noWrap/>
            <w:vAlign w:val="center"/>
            <w:hideMark/>
          </w:tcPr>
          <w:p w14:paraId="7E8B02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219,286</w:t>
            </w:r>
          </w:p>
        </w:tc>
      </w:tr>
      <w:tr w:rsidR="00D53C8A" w14:paraId="45F2FD5B" w14:textId="77777777" w:rsidTr="00B10CD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46CA1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31C2FA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01FDB5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2D67C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EB63E90" w14:textId="77777777" w:rsidTr="00B10CD3">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5EE718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778591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A3145B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F4CC1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4178AE4" w14:textId="77777777" w:rsidTr="007F444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08AD6C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095E808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175,572</w:t>
            </w:r>
          </w:p>
        </w:tc>
        <w:tc>
          <w:tcPr>
            <w:tcW w:w="1134" w:type="dxa"/>
            <w:gridSpan w:val="4"/>
            <w:tcBorders>
              <w:top w:val="nil"/>
              <w:left w:val="nil"/>
              <w:bottom w:val="single" w:sz="4" w:space="0" w:color="auto"/>
              <w:right w:val="single" w:sz="4" w:space="0" w:color="FFFFFF"/>
            </w:tcBorders>
            <w:noWrap/>
            <w:vAlign w:val="center"/>
            <w:hideMark/>
          </w:tcPr>
          <w:p w14:paraId="0975E55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249,633</w:t>
            </w:r>
          </w:p>
        </w:tc>
        <w:tc>
          <w:tcPr>
            <w:tcW w:w="1134" w:type="dxa"/>
            <w:gridSpan w:val="2"/>
            <w:tcBorders>
              <w:top w:val="nil"/>
              <w:left w:val="nil"/>
              <w:bottom w:val="single" w:sz="4" w:space="0" w:color="auto"/>
              <w:right w:val="single" w:sz="4" w:space="0" w:color="FFFFFF"/>
            </w:tcBorders>
            <w:noWrap/>
            <w:vAlign w:val="center"/>
            <w:hideMark/>
          </w:tcPr>
          <w:p w14:paraId="0AECA8E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219,286</w:t>
            </w:r>
          </w:p>
        </w:tc>
      </w:tr>
    </w:tbl>
    <w:p w14:paraId="7325D585" w14:textId="77777777" w:rsidR="00BF035E" w:rsidRPr="007F4441" w:rsidRDefault="00BF035E">
      <w:pPr>
        <w:rPr>
          <w:sz w:val="12"/>
          <w:szCs w:val="12"/>
        </w:rPr>
      </w:pPr>
      <w:r w:rsidRPr="007F4441">
        <w:rPr>
          <w:sz w:val="12"/>
          <w:szCs w:val="12"/>
        </w:rPr>
        <w:br w:type="page"/>
      </w:r>
    </w:p>
    <w:tbl>
      <w:tblPr>
        <w:tblW w:w="9715" w:type="dxa"/>
        <w:tblLook w:val="04A0" w:firstRow="1" w:lastRow="0" w:firstColumn="1" w:lastColumn="0" w:noHBand="0" w:noVBand="1"/>
        <w:tblCaption w:val="4.2 Financial Statements - NSW State Emergency Service - Cash Flow Statement"/>
        <w:tblDescription w:val="4.2 Financial Statements - NSW State Emergency Service - Cash Flow Statement"/>
      </w:tblPr>
      <w:tblGrid>
        <w:gridCol w:w="5653"/>
        <w:gridCol w:w="586"/>
        <w:gridCol w:w="54"/>
        <w:gridCol w:w="547"/>
        <w:gridCol w:w="534"/>
        <w:gridCol w:w="53"/>
        <w:gridCol w:w="506"/>
        <w:gridCol w:w="436"/>
        <w:gridCol w:w="139"/>
        <w:gridCol w:w="53"/>
        <w:gridCol w:w="465"/>
        <w:gridCol w:w="669"/>
        <w:gridCol w:w="20"/>
      </w:tblGrid>
      <w:tr w:rsidR="00D53C8A" w:rsidRPr="00DA12CD" w14:paraId="6CEA2993" w14:textId="77777777" w:rsidTr="00F6270D">
        <w:trPr>
          <w:gridAfter w:val="2"/>
          <w:wAfter w:w="689" w:type="dxa"/>
          <w:trHeight w:val="360"/>
        </w:trPr>
        <w:tc>
          <w:tcPr>
            <w:tcW w:w="5653" w:type="dxa"/>
            <w:shd w:val="clear" w:color="auto" w:fill="FFFFFF"/>
            <w:noWrap/>
            <w:vAlign w:val="bottom"/>
            <w:hideMark/>
          </w:tcPr>
          <w:p w14:paraId="34415382" w14:textId="4AC498C7" w:rsidR="00D53C8A" w:rsidRPr="00DA12CD" w:rsidRDefault="00D53C8A">
            <w:pPr>
              <w:rPr>
                <w:rStyle w:val="StylePublicSans9ptBoldCustomColorRGB343943"/>
              </w:rPr>
            </w:pPr>
            <w:r w:rsidRPr="00DA12CD">
              <w:rPr>
                <w:rStyle w:val="StylePublicSans9ptBoldCustomColorRGB343943"/>
              </w:rPr>
              <w:lastRenderedPageBreak/>
              <w:t>Cash Flow Statement</w:t>
            </w:r>
          </w:p>
        </w:tc>
        <w:tc>
          <w:tcPr>
            <w:tcW w:w="1187" w:type="dxa"/>
            <w:gridSpan w:val="3"/>
            <w:shd w:val="clear" w:color="auto" w:fill="FFFFFF"/>
            <w:noWrap/>
            <w:vAlign w:val="bottom"/>
            <w:hideMark/>
          </w:tcPr>
          <w:p w14:paraId="492D73C0" w14:textId="77777777" w:rsidR="00D53C8A" w:rsidRPr="00DA12CD" w:rsidRDefault="00D53C8A">
            <w:pPr>
              <w:rPr>
                <w:rStyle w:val="StylePublicSans9ptBoldCustomColorRGB343943"/>
              </w:rPr>
            </w:pPr>
            <w:r w:rsidRPr="00DA12CD">
              <w:rPr>
                <w:rStyle w:val="StylePublicSans9ptBoldCustomColorRGB343943"/>
              </w:rPr>
              <w:t> </w:t>
            </w:r>
          </w:p>
        </w:tc>
        <w:tc>
          <w:tcPr>
            <w:tcW w:w="1093" w:type="dxa"/>
            <w:gridSpan w:val="3"/>
            <w:shd w:val="clear" w:color="auto" w:fill="FFFFFF"/>
            <w:noWrap/>
            <w:vAlign w:val="bottom"/>
            <w:hideMark/>
          </w:tcPr>
          <w:p w14:paraId="6FBE5833" w14:textId="77777777" w:rsidR="00D53C8A" w:rsidRPr="00DA12CD" w:rsidRDefault="00D53C8A">
            <w:pPr>
              <w:rPr>
                <w:rStyle w:val="StylePublicSans9ptBoldCustomColorRGB343943"/>
              </w:rPr>
            </w:pPr>
            <w:r w:rsidRPr="00DA12CD">
              <w:rPr>
                <w:rStyle w:val="StylePublicSans9ptBoldCustomColorRGB343943"/>
              </w:rPr>
              <w:t> </w:t>
            </w:r>
          </w:p>
        </w:tc>
        <w:tc>
          <w:tcPr>
            <w:tcW w:w="1093" w:type="dxa"/>
            <w:gridSpan w:val="4"/>
            <w:shd w:val="clear" w:color="auto" w:fill="FFFFFF"/>
            <w:noWrap/>
            <w:vAlign w:val="bottom"/>
            <w:hideMark/>
          </w:tcPr>
          <w:p w14:paraId="744A995B" w14:textId="77777777" w:rsidR="00D53C8A" w:rsidRPr="00DA12CD" w:rsidRDefault="00D53C8A">
            <w:pPr>
              <w:rPr>
                <w:rStyle w:val="StylePublicSans9ptBoldCustomColorRGB343943"/>
              </w:rPr>
            </w:pPr>
            <w:r w:rsidRPr="00DA12CD">
              <w:rPr>
                <w:rStyle w:val="StylePublicSans9ptBoldCustomColorRGB343943"/>
              </w:rPr>
              <w:t> </w:t>
            </w:r>
          </w:p>
        </w:tc>
      </w:tr>
      <w:tr w:rsidR="002F319F" w:rsidRPr="00AC7EB0" w14:paraId="5886E5F4" w14:textId="77777777" w:rsidTr="00F6270D">
        <w:trPr>
          <w:trHeight w:val="283"/>
        </w:trPr>
        <w:tc>
          <w:tcPr>
            <w:tcW w:w="6239" w:type="dxa"/>
            <w:gridSpan w:val="2"/>
            <w:tcBorders>
              <w:top w:val="nil"/>
              <w:left w:val="nil"/>
              <w:bottom w:val="nil"/>
              <w:right w:val="nil"/>
            </w:tcBorders>
            <w:shd w:val="clear" w:color="000000" w:fill="EBEBEB"/>
            <w:vAlign w:val="center"/>
            <w:hideMark/>
          </w:tcPr>
          <w:p w14:paraId="3E7C36F6"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3E555176"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6A22EA64"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3AABBFAD" w14:textId="77777777" w:rsidTr="00F6270D">
        <w:trPr>
          <w:trHeight w:val="225"/>
        </w:trPr>
        <w:tc>
          <w:tcPr>
            <w:tcW w:w="6239" w:type="dxa"/>
            <w:gridSpan w:val="2"/>
            <w:tcBorders>
              <w:top w:val="nil"/>
              <w:left w:val="nil"/>
              <w:bottom w:val="nil"/>
              <w:right w:val="nil"/>
            </w:tcBorders>
            <w:shd w:val="clear" w:color="000000" w:fill="EBEBEB"/>
            <w:vAlign w:val="center"/>
            <w:hideMark/>
          </w:tcPr>
          <w:p w14:paraId="4A30A37F"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46FD218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7FBB1B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0DDEE2B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36F90183" w14:textId="77777777" w:rsidTr="00F6270D">
        <w:trPr>
          <w:trHeight w:val="283"/>
        </w:trPr>
        <w:tc>
          <w:tcPr>
            <w:tcW w:w="6239" w:type="dxa"/>
            <w:gridSpan w:val="2"/>
            <w:tcBorders>
              <w:top w:val="nil"/>
              <w:left w:val="nil"/>
              <w:bottom w:val="nil"/>
              <w:right w:val="nil"/>
            </w:tcBorders>
            <w:shd w:val="clear" w:color="000000" w:fill="EBEBEB"/>
            <w:vAlign w:val="center"/>
            <w:hideMark/>
          </w:tcPr>
          <w:p w14:paraId="69E510BC"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13BFE1A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43417A7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4204388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59FB10FB" w14:textId="77777777" w:rsidTr="00F6270D">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F07E17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7C6163A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F39CEB2"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27BB5D67"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6848C291"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C761D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6F01948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AACD372"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3387762"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7CD124D3"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5D17F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06CDF5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107,096</w:t>
            </w:r>
          </w:p>
        </w:tc>
        <w:tc>
          <w:tcPr>
            <w:tcW w:w="1134" w:type="dxa"/>
            <w:gridSpan w:val="4"/>
            <w:tcBorders>
              <w:top w:val="nil"/>
              <w:left w:val="nil"/>
              <w:bottom w:val="single" w:sz="4" w:space="0" w:color="FFFFFF"/>
              <w:right w:val="single" w:sz="4" w:space="0" w:color="FFFFFF"/>
            </w:tcBorders>
            <w:noWrap/>
            <w:vAlign w:val="center"/>
            <w:hideMark/>
          </w:tcPr>
          <w:p w14:paraId="1BC084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90,996</w:t>
            </w:r>
          </w:p>
        </w:tc>
        <w:tc>
          <w:tcPr>
            <w:tcW w:w="1134" w:type="dxa"/>
            <w:gridSpan w:val="2"/>
            <w:tcBorders>
              <w:top w:val="nil"/>
              <w:left w:val="nil"/>
              <w:bottom w:val="single" w:sz="4" w:space="0" w:color="FFFFFF"/>
              <w:right w:val="single" w:sz="4" w:space="0" w:color="FFFFFF"/>
            </w:tcBorders>
            <w:noWrap/>
            <w:vAlign w:val="center"/>
            <w:hideMark/>
          </w:tcPr>
          <w:p w14:paraId="43B11D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84,516</w:t>
            </w:r>
          </w:p>
        </w:tc>
      </w:tr>
      <w:tr w:rsidR="00D53C8A" w14:paraId="37AEE948"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7EAD4E"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5CCB96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67EDD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31CECA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F5B0085"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382E5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2255DE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41,631</w:t>
            </w:r>
          </w:p>
        </w:tc>
        <w:tc>
          <w:tcPr>
            <w:tcW w:w="1134" w:type="dxa"/>
            <w:gridSpan w:val="4"/>
            <w:tcBorders>
              <w:top w:val="nil"/>
              <w:left w:val="nil"/>
              <w:bottom w:val="single" w:sz="4" w:space="0" w:color="FFFFFF"/>
              <w:right w:val="single" w:sz="4" w:space="0" w:color="FFFFFF"/>
            </w:tcBorders>
            <w:noWrap/>
            <w:vAlign w:val="center"/>
            <w:hideMark/>
          </w:tcPr>
          <w:p w14:paraId="533FDF0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18,688</w:t>
            </w:r>
          </w:p>
        </w:tc>
        <w:tc>
          <w:tcPr>
            <w:tcW w:w="1134" w:type="dxa"/>
            <w:gridSpan w:val="2"/>
            <w:tcBorders>
              <w:top w:val="nil"/>
              <w:left w:val="nil"/>
              <w:bottom w:val="single" w:sz="4" w:space="0" w:color="FFFFFF"/>
              <w:right w:val="single" w:sz="4" w:space="0" w:color="FFFFFF"/>
            </w:tcBorders>
            <w:noWrap/>
            <w:vAlign w:val="center"/>
            <w:hideMark/>
          </w:tcPr>
          <w:p w14:paraId="545B586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43,842</w:t>
            </w:r>
          </w:p>
        </w:tc>
      </w:tr>
      <w:tr w:rsidR="00D53C8A" w14:paraId="0AC471D6"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2FC26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504122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w:t>
            </w:r>
          </w:p>
        </w:tc>
        <w:tc>
          <w:tcPr>
            <w:tcW w:w="1134" w:type="dxa"/>
            <w:gridSpan w:val="4"/>
            <w:tcBorders>
              <w:top w:val="nil"/>
              <w:left w:val="nil"/>
              <w:bottom w:val="single" w:sz="4" w:space="0" w:color="FFFFFF"/>
              <w:right w:val="single" w:sz="4" w:space="0" w:color="FFFFFF"/>
            </w:tcBorders>
            <w:noWrap/>
            <w:vAlign w:val="center"/>
            <w:hideMark/>
          </w:tcPr>
          <w:p w14:paraId="6DC862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w:t>
            </w:r>
          </w:p>
        </w:tc>
        <w:tc>
          <w:tcPr>
            <w:tcW w:w="1134" w:type="dxa"/>
            <w:gridSpan w:val="2"/>
            <w:tcBorders>
              <w:top w:val="nil"/>
              <w:left w:val="nil"/>
              <w:bottom w:val="single" w:sz="4" w:space="0" w:color="FFFFFF"/>
              <w:right w:val="single" w:sz="4" w:space="0" w:color="FFFFFF"/>
            </w:tcBorders>
            <w:noWrap/>
            <w:vAlign w:val="center"/>
            <w:hideMark/>
          </w:tcPr>
          <w:p w14:paraId="3B8224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w:t>
            </w:r>
          </w:p>
        </w:tc>
      </w:tr>
      <w:tr w:rsidR="00D53C8A" w14:paraId="72F5FC85"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4FD27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6A491F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24F308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30507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D68CDB2" w14:textId="77777777" w:rsidTr="00F6270D">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61E57B9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3BC267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128,388</w:t>
            </w:r>
          </w:p>
        </w:tc>
        <w:tc>
          <w:tcPr>
            <w:tcW w:w="1134" w:type="dxa"/>
            <w:gridSpan w:val="4"/>
            <w:tcBorders>
              <w:top w:val="nil"/>
              <w:left w:val="nil"/>
              <w:bottom w:val="nil"/>
              <w:right w:val="single" w:sz="4" w:space="0" w:color="FFFFFF"/>
            </w:tcBorders>
            <w:noWrap/>
            <w:vAlign w:val="center"/>
            <w:hideMark/>
          </w:tcPr>
          <w:p w14:paraId="2BFD33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107,819</w:t>
            </w:r>
          </w:p>
        </w:tc>
        <w:tc>
          <w:tcPr>
            <w:tcW w:w="1134" w:type="dxa"/>
            <w:gridSpan w:val="2"/>
            <w:tcBorders>
              <w:top w:val="nil"/>
              <w:left w:val="nil"/>
              <w:bottom w:val="nil"/>
              <w:right w:val="single" w:sz="4" w:space="0" w:color="FFFFFF"/>
            </w:tcBorders>
            <w:noWrap/>
            <w:vAlign w:val="center"/>
            <w:hideMark/>
          </w:tcPr>
          <w:p w14:paraId="2B9CE77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102,484</w:t>
            </w:r>
          </w:p>
        </w:tc>
      </w:tr>
      <w:tr w:rsidR="00D53C8A" w14:paraId="0A5AB624"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8A7FD1A"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FA5CDA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277,124</w:t>
            </w:r>
          </w:p>
        </w:tc>
        <w:tc>
          <w:tcPr>
            <w:tcW w:w="1134" w:type="dxa"/>
            <w:gridSpan w:val="4"/>
            <w:tcBorders>
              <w:top w:val="single" w:sz="4" w:space="0" w:color="auto"/>
              <w:left w:val="nil"/>
              <w:bottom w:val="single" w:sz="4" w:space="0" w:color="auto"/>
              <w:right w:val="single" w:sz="4" w:space="0" w:color="FFFFFF"/>
            </w:tcBorders>
            <w:noWrap/>
            <w:vAlign w:val="center"/>
            <w:hideMark/>
          </w:tcPr>
          <w:p w14:paraId="76D029C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217,512</w:t>
            </w:r>
          </w:p>
        </w:tc>
        <w:tc>
          <w:tcPr>
            <w:tcW w:w="1134" w:type="dxa"/>
            <w:gridSpan w:val="2"/>
            <w:tcBorders>
              <w:top w:val="single" w:sz="4" w:space="0" w:color="auto"/>
              <w:left w:val="nil"/>
              <w:bottom w:val="single" w:sz="4" w:space="0" w:color="auto"/>
              <w:right w:val="single" w:sz="4" w:space="0" w:color="FFFFFF"/>
            </w:tcBorders>
            <w:noWrap/>
            <w:vAlign w:val="center"/>
            <w:hideMark/>
          </w:tcPr>
          <w:p w14:paraId="2AE0BA6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230,850</w:t>
            </w:r>
          </w:p>
        </w:tc>
      </w:tr>
      <w:tr w:rsidR="00D53C8A" w14:paraId="5797FF1C"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0A3E9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050F49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6807A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9EEC2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BC64167"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22B59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379DCC6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B693C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4F50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C0634D3"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C7CEF4"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3F5B4B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272,702</w:t>
            </w:r>
          </w:p>
        </w:tc>
        <w:tc>
          <w:tcPr>
            <w:tcW w:w="1134" w:type="dxa"/>
            <w:gridSpan w:val="4"/>
            <w:tcBorders>
              <w:top w:val="nil"/>
              <w:left w:val="nil"/>
              <w:bottom w:val="single" w:sz="4" w:space="0" w:color="FFFFFF"/>
              <w:right w:val="single" w:sz="4" w:space="0" w:color="FFFFFF"/>
            </w:tcBorders>
            <w:noWrap/>
            <w:vAlign w:val="center"/>
            <w:hideMark/>
          </w:tcPr>
          <w:p w14:paraId="2C7A6C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272,549</w:t>
            </w:r>
          </w:p>
        </w:tc>
        <w:tc>
          <w:tcPr>
            <w:tcW w:w="1134" w:type="dxa"/>
            <w:gridSpan w:val="2"/>
            <w:tcBorders>
              <w:top w:val="nil"/>
              <w:left w:val="nil"/>
              <w:bottom w:val="single" w:sz="4" w:space="0" w:color="FFFFFF"/>
              <w:right w:val="single" w:sz="4" w:space="0" w:color="FFFFFF"/>
            </w:tcBorders>
            <w:noWrap/>
            <w:vAlign w:val="center"/>
            <w:hideMark/>
          </w:tcPr>
          <w:p w14:paraId="6FA8DBD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226,970</w:t>
            </w:r>
          </w:p>
        </w:tc>
      </w:tr>
      <w:tr w:rsidR="00D53C8A" w14:paraId="0BC18B0E"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255034"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1382B4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595B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72118C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D62503B"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004100"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3CA57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480DE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DF08D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5411AF5"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ACCF8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43A1938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8A5921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2E1387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47EDD8E"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B3F31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2B8245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46</w:t>
            </w:r>
          </w:p>
        </w:tc>
        <w:tc>
          <w:tcPr>
            <w:tcW w:w="1134" w:type="dxa"/>
            <w:gridSpan w:val="4"/>
            <w:tcBorders>
              <w:top w:val="nil"/>
              <w:left w:val="nil"/>
              <w:bottom w:val="single" w:sz="4" w:space="0" w:color="FFFFFF"/>
              <w:right w:val="single" w:sz="4" w:space="0" w:color="FFFFFF"/>
            </w:tcBorders>
            <w:noWrap/>
            <w:vAlign w:val="center"/>
            <w:hideMark/>
          </w:tcPr>
          <w:p w14:paraId="3FA963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46</w:t>
            </w:r>
          </w:p>
        </w:tc>
        <w:tc>
          <w:tcPr>
            <w:tcW w:w="1134" w:type="dxa"/>
            <w:gridSpan w:val="2"/>
            <w:tcBorders>
              <w:top w:val="nil"/>
              <w:left w:val="nil"/>
              <w:bottom w:val="single" w:sz="4" w:space="0" w:color="FFFFFF"/>
              <w:right w:val="single" w:sz="4" w:space="0" w:color="FFFFFF"/>
            </w:tcBorders>
            <w:noWrap/>
            <w:vAlign w:val="center"/>
            <w:hideMark/>
          </w:tcPr>
          <w:p w14:paraId="60583F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48</w:t>
            </w:r>
          </w:p>
        </w:tc>
      </w:tr>
      <w:tr w:rsidR="00D53C8A" w14:paraId="1320B49C"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0654A0"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47E92EE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7B9374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78A63B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189DC58"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BD76A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477D9E1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508</w:t>
            </w:r>
          </w:p>
        </w:tc>
        <w:tc>
          <w:tcPr>
            <w:tcW w:w="1134" w:type="dxa"/>
            <w:gridSpan w:val="4"/>
            <w:tcBorders>
              <w:top w:val="nil"/>
              <w:left w:val="nil"/>
              <w:bottom w:val="single" w:sz="4" w:space="0" w:color="FFFFFF"/>
              <w:right w:val="single" w:sz="4" w:space="0" w:color="FFFFFF"/>
            </w:tcBorders>
            <w:noWrap/>
            <w:vAlign w:val="center"/>
            <w:hideMark/>
          </w:tcPr>
          <w:p w14:paraId="3925AA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4,500</w:t>
            </w:r>
          </w:p>
        </w:tc>
        <w:tc>
          <w:tcPr>
            <w:tcW w:w="1134" w:type="dxa"/>
            <w:gridSpan w:val="2"/>
            <w:tcBorders>
              <w:top w:val="nil"/>
              <w:left w:val="nil"/>
              <w:bottom w:val="single" w:sz="4" w:space="0" w:color="FFFFFF"/>
              <w:right w:val="single" w:sz="4" w:space="0" w:color="FFFFFF"/>
            </w:tcBorders>
            <w:noWrap/>
            <w:vAlign w:val="center"/>
            <w:hideMark/>
          </w:tcPr>
          <w:p w14:paraId="751A004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524</w:t>
            </w:r>
          </w:p>
        </w:tc>
      </w:tr>
      <w:tr w:rsidR="00D53C8A" w14:paraId="66CC3B1D"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D6DE2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E1480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7,914</w:t>
            </w:r>
          </w:p>
        </w:tc>
        <w:tc>
          <w:tcPr>
            <w:tcW w:w="1134" w:type="dxa"/>
            <w:gridSpan w:val="4"/>
            <w:tcBorders>
              <w:top w:val="nil"/>
              <w:left w:val="nil"/>
              <w:bottom w:val="single" w:sz="4" w:space="0" w:color="FFFFFF"/>
              <w:right w:val="single" w:sz="4" w:space="0" w:color="FFFFFF"/>
            </w:tcBorders>
            <w:noWrap/>
            <w:vAlign w:val="center"/>
            <w:hideMark/>
          </w:tcPr>
          <w:p w14:paraId="239BB57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16,405</w:t>
            </w:r>
          </w:p>
        </w:tc>
        <w:tc>
          <w:tcPr>
            <w:tcW w:w="1134" w:type="dxa"/>
            <w:gridSpan w:val="2"/>
            <w:tcBorders>
              <w:top w:val="nil"/>
              <w:left w:val="nil"/>
              <w:bottom w:val="single" w:sz="4" w:space="0" w:color="FFFFFF"/>
              <w:right w:val="single" w:sz="4" w:space="0" w:color="FFFFFF"/>
            </w:tcBorders>
            <w:noWrap/>
            <w:vAlign w:val="center"/>
            <w:hideMark/>
          </w:tcPr>
          <w:p w14:paraId="278CFC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715</w:t>
            </w:r>
          </w:p>
        </w:tc>
      </w:tr>
      <w:tr w:rsidR="00D53C8A" w14:paraId="12614374" w14:textId="77777777" w:rsidTr="00F6270D">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404A92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01DAA4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382</w:t>
            </w:r>
          </w:p>
        </w:tc>
        <w:tc>
          <w:tcPr>
            <w:tcW w:w="1134" w:type="dxa"/>
            <w:gridSpan w:val="4"/>
            <w:tcBorders>
              <w:top w:val="nil"/>
              <w:left w:val="nil"/>
              <w:bottom w:val="nil"/>
              <w:right w:val="single" w:sz="4" w:space="0" w:color="FFFFFF"/>
            </w:tcBorders>
            <w:noWrap/>
            <w:vAlign w:val="center"/>
            <w:hideMark/>
          </w:tcPr>
          <w:p w14:paraId="3BD625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2,500</w:t>
            </w:r>
          </w:p>
        </w:tc>
        <w:tc>
          <w:tcPr>
            <w:tcW w:w="1134" w:type="dxa"/>
            <w:gridSpan w:val="2"/>
            <w:tcBorders>
              <w:top w:val="nil"/>
              <w:left w:val="nil"/>
              <w:bottom w:val="nil"/>
              <w:right w:val="single" w:sz="4" w:space="0" w:color="FFFFFF"/>
            </w:tcBorders>
            <w:noWrap/>
            <w:vAlign w:val="center"/>
            <w:hideMark/>
          </w:tcPr>
          <w:p w14:paraId="2177F79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394</w:t>
            </w:r>
          </w:p>
        </w:tc>
      </w:tr>
      <w:tr w:rsidR="00D53C8A" w14:paraId="5F3F6E45"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8658172"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923D71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281,552</w:t>
            </w:r>
          </w:p>
        </w:tc>
        <w:tc>
          <w:tcPr>
            <w:tcW w:w="1134" w:type="dxa"/>
            <w:gridSpan w:val="4"/>
            <w:tcBorders>
              <w:top w:val="single" w:sz="4" w:space="0" w:color="auto"/>
              <w:left w:val="nil"/>
              <w:bottom w:val="single" w:sz="4" w:space="0" w:color="auto"/>
              <w:right w:val="single" w:sz="4" w:space="0" w:color="FFFFFF"/>
            </w:tcBorders>
            <w:noWrap/>
            <w:vAlign w:val="center"/>
            <w:hideMark/>
          </w:tcPr>
          <w:p w14:paraId="5F00788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296,000</w:t>
            </w:r>
          </w:p>
        </w:tc>
        <w:tc>
          <w:tcPr>
            <w:tcW w:w="1134" w:type="dxa"/>
            <w:gridSpan w:val="2"/>
            <w:tcBorders>
              <w:top w:val="single" w:sz="4" w:space="0" w:color="auto"/>
              <w:left w:val="nil"/>
              <w:bottom w:val="single" w:sz="4" w:space="0" w:color="auto"/>
              <w:right w:val="single" w:sz="4" w:space="0" w:color="FFFFFF"/>
            </w:tcBorders>
            <w:noWrap/>
            <w:vAlign w:val="center"/>
            <w:hideMark/>
          </w:tcPr>
          <w:p w14:paraId="301CE30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228,650</w:t>
            </w:r>
          </w:p>
        </w:tc>
      </w:tr>
      <w:tr w:rsidR="00D53C8A" w14:paraId="301C39FD"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F76334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1499AE9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4,428</w:t>
            </w:r>
          </w:p>
        </w:tc>
        <w:tc>
          <w:tcPr>
            <w:tcW w:w="1134" w:type="dxa"/>
            <w:gridSpan w:val="4"/>
            <w:tcBorders>
              <w:top w:val="nil"/>
              <w:left w:val="nil"/>
              <w:bottom w:val="single" w:sz="4" w:space="0" w:color="auto"/>
              <w:right w:val="single" w:sz="4" w:space="0" w:color="FFFFFF"/>
            </w:tcBorders>
            <w:noWrap/>
            <w:vAlign w:val="center"/>
            <w:hideMark/>
          </w:tcPr>
          <w:p w14:paraId="66CCA0F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78,488</w:t>
            </w:r>
          </w:p>
        </w:tc>
        <w:tc>
          <w:tcPr>
            <w:tcW w:w="1134" w:type="dxa"/>
            <w:gridSpan w:val="2"/>
            <w:tcBorders>
              <w:top w:val="nil"/>
              <w:left w:val="nil"/>
              <w:bottom w:val="single" w:sz="4" w:space="0" w:color="auto"/>
              <w:right w:val="single" w:sz="4" w:space="0" w:color="FFFFFF"/>
            </w:tcBorders>
            <w:noWrap/>
            <w:vAlign w:val="center"/>
            <w:hideMark/>
          </w:tcPr>
          <w:p w14:paraId="5348EF9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(2,200)</w:t>
            </w:r>
          </w:p>
        </w:tc>
      </w:tr>
      <w:tr w:rsidR="00D53C8A" w14:paraId="508BDE66"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E9795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28E12E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1BD6AB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AB518F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FEEAE3B"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DFD60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4621D43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71</w:t>
            </w:r>
          </w:p>
        </w:tc>
        <w:tc>
          <w:tcPr>
            <w:tcW w:w="1134" w:type="dxa"/>
            <w:gridSpan w:val="4"/>
            <w:tcBorders>
              <w:top w:val="nil"/>
              <w:left w:val="nil"/>
              <w:bottom w:val="single" w:sz="4" w:space="0" w:color="FFFFFF"/>
              <w:right w:val="single" w:sz="4" w:space="0" w:color="FFFFFF"/>
            </w:tcBorders>
            <w:noWrap/>
            <w:vAlign w:val="center"/>
            <w:hideMark/>
          </w:tcPr>
          <w:p w14:paraId="1AD7BC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71</w:t>
            </w:r>
          </w:p>
        </w:tc>
        <w:tc>
          <w:tcPr>
            <w:tcW w:w="1134" w:type="dxa"/>
            <w:gridSpan w:val="2"/>
            <w:tcBorders>
              <w:top w:val="nil"/>
              <w:left w:val="nil"/>
              <w:bottom w:val="single" w:sz="4" w:space="0" w:color="FFFFFF"/>
              <w:right w:val="single" w:sz="4" w:space="0" w:color="FFFFFF"/>
            </w:tcBorders>
            <w:noWrap/>
            <w:vAlign w:val="center"/>
            <w:hideMark/>
          </w:tcPr>
          <w:p w14:paraId="6168E38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71</w:t>
            </w:r>
          </w:p>
        </w:tc>
      </w:tr>
      <w:tr w:rsidR="00D53C8A" w14:paraId="68832BB0"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9ED9A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331011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(52,931)</w:t>
            </w:r>
          </w:p>
        </w:tc>
        <w:tc>
          <w:tcPr>
            <w:tcW w:w="1134" w:type="dxa"/>
            <w:gridSpan w:val="4"/>
            <w:tcBorders>
              <w:top w:val="nil"/>
              <w:left w:val="nil"/>
              <w:bottom w:val="single" w:sz="4" w:space="0" w:color="FFFFFF"/>
              <w:right w:val="single" w:sz="4" w:space="0" w:color="FFFFFF"/>
            </w:tcBorders>
            <w:noWrap/>
            <w:vAlign w:val="center"/>
            <w:hideMark/>
          </w:tcPr>
          <w:p w14:paraId="0A8188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(39,945)</w:t>
            </w:r>
          </w:p>
        </w:tc>
        <w:tc>
          <w:tcPr>
            <w:tcW w:w="1134" w:type="dxa"/>
            <w:gridSpan w:val="2"/>
            <w:tcBorders>
              <w:top w:val="nil"/>
              <w:left w:val="nil"/>
              <w:bottom w:val="single" w:sz="4" w:space="0" w:color="FFFFFF"/>
              <w:right w:val="single" w:sz="4" w:space="0" w:color="FFFFFF"/>
            </w:tcBorders>
            <w:noWrap/>
            <w:vAlign w:val="center"/>
            <w:hideMark/>
          </w:tcPr>
          <w:p w14:paraId="26676B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(42,613)</w:t>
            </w:r>
          </w:p>
        </w:tc>
      </w:tr>
      <w:tr w:rsidR="00D53C8A" w14:paraId="5B457354"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2FE7D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47DDE1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32D0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67E8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994C145"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66516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7A4EC2B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91244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296F0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CED19B5"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C7659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1E90E61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7D7B57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95A01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842CEF2"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000B3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6FBB54B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0AD9D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F750B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7F07BD3" w14:textId="77777777" w:rsidTr="00F6270D">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660A1A8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2CA891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4"/>
            <w:tcBorders>
              <w:top w:val="nil"/>
              <w:left w:val="nil"/>
              <w:bottom w:val="nil"/>
              <w:right w:val="single" w:sz="4" w:space="0" w:color="FFFFFF"/>
            </w:tcBorders>
            <w:noWrap/>
            <w:vAlign w:val="center"/>
            <w:hideMark/>
          </w:tcPr>
          <w:p w14:paraId="59F1EA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30C81C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5C03CD6"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FCB067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AC3377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(52,860)</w:t>
            </w:r>
          </w:p>
        </w:tc>
        <w:tc>
          <w:tcPr>
            <w:tcW w:w="1134" w:type="dxa"/>
            <w:gridSpan w:val="4"/>
            <w:tcBorders>
              <w:top w:val="single" w:sz="4" w:space="0" w:color="auto"/>
              <w:left w:val="nil"/>
              <w:bottom w:val="single" w:sz="4" w:space="0" w:color="auto"/>
              <w:right w:val="single" w:sz="4" w:space="0" w:color="FFFFFF"/>
            </w:tcBorders>
            <w:noWrap/>
            <w:vAlign w:val="center"/>
            <w:hideMark/>
          </w:tcPr>
          <w:p w14:paraId="4E342B0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(39,874)</w:t>
            </w:r>
          </w:p>
        </w:tc>
        <w:tc>
          <w:tcPr>
            <w:tcW w:w="1134" w:type="dxa"/>
            <w:gridSpan w:val="2"/>
            <w:tcBorders>
              <w:top w:val="single" w:sz="4" w:space="0" w:color="auto"/>
              <w:left w:val="nil"/>
              <w:bottom w:val="single" w:sz="4" w:space="0" w:color="auto"/>
              <w:right w:val="single" w:sz="4" w:space="0" w:color="FFFFFF"/>
            </w:tcBorders>
            <w:noWrap/>
            <w:vAlign w:val="center"/>
            <w:hideMark/>
          </w:tcPr>
          <w:p w14:paraId="426347A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(42,542)</w:t>
            </w:r>
          </w:p>
        </w:tc>
      </w:tr>
      <w:tr w:rsidR="00D53C8A" w14:paraId="2E9CE9A3"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EACAE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4C773F8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5CC49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930579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6D215CF"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BBEB6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4841C7E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E9F80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81EF6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C68B762"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9B6BC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1983B43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(34)</w:t>
            </w:r>
          </w:p>
        </w:tc>
        <w:tc>
          <w:tcPr>
            <w:tcW w:w="1134" w:type="dxa"/>
            <w:gridSpan w:val="4"/>
            <w:tcBorders>
              <w:top w:val="nil"/>
              <w:left w:val="nil"/>
              <w:bottom w:val="single" w:sz="4" w:space="0" w:color="FFFFFF"/>
              <w:right w:val="single" w:sz="4" w:space="0" w:color="FFFFFF"/>
            </w:tcBorders>
            <w:noWrap/>
            <w:vAlign w:val="center"/>
            <w:hideMark/>
          </w:tcPr>
          <w:p w14:paraId="6CA5C8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(34)</w:t>
            </w:r>
          </w:p>
        </w:tc>
        <w:tc>
          <w:tcPr>
            <w:tcW w:w="1134" w:type="dxa"/>
            <w:gridSpan w:val="2"/>
            <w:tcBorders>
              <w:top w:val="nil"/>
              <w:left w:val="nil"/>
              <w:bottom w:val="single" w:sz="4" w:space="0" w:color="FFFFFF"/>
              <w:right w:val="single" w:sz="4" w:space="0" w:color="FFFFFF"/>
            </w:tcBorders>
            <w:noWrap/>
            <w:vAlign w:val="center"/>
            <w:hideMark/>
          </w:tcPr>
          <w:p w14:paraId="2EFFF5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w:t>
            </w:r>
          </w:p>
        </w:tc>
      </w:tr>
      <w:tr w:rsidR="00D53C8A" w14:paraId="02FAA717"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50054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40E6D3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24503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A00C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FB7A06C"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E8CD7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521EF2D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8583F0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C7716E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F4DAAF9" w14:textId="77777777" w:rsidTr="00F6270D">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9221A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3B21FC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1DBE0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44F3E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76BA7B6" w14:textId="77777777" w:rsidTr="00F6270D">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11A50C4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03D55A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2AF28F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367BD3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48EB063"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80DCF2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4D0E37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(34)</w:t>
            </w:r>
          </w:p>
        </w:tc>
        <w:tc>
          <w:tcPr>
            <w:tcW w:w="1134" w:type="dxa"/>
            <w:gridSpan w:val="4"/>
            <w:tcBorders>
              <w:top w:val="single" w:sz="4" w:space="0" w:color="auto"/>
              <w:left w:val="nil"/>
              <w:bottom w:val="single" w:sz="4" w:space="0" w:color="auto"/>
              <w:right w:val="single" w:sz="4" w:space="0" w:color="FFFFFF"/>
            </w:tcBorders>
            <w:noWrap/>
            <w:vAlign w:val="center"/>
            <w:hideMark/>
          </w:tcPr>
          <w:p w14:paraId="2CB1F21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(34)</w:t>
            </w:r>
          </w:p>
        </w:tc>
        <w:tc>
          <w:tcPr>
            <w:tcW w:w="1134" w:type="dxa"/>
            <w:gridSpan w:val="2"/>
            <w:tcBorders>
              <w:top w:val="single" w:sz="4" w:space="0" w:color="auto"/>
              <w:left w:val="nil"/>
              <w:bottom w:val="single" w:sz="4" w:space="0" w:color="auto"/>
              <w:right w:val="single" w:sz="4" w:space="0" w:color="FFFFFF"/>
            </w:tcBorders>
            <w:noWrap/>
            <w:vAlign w:val="center"/>
            <w:hideMark/>
          </w:tcPr>
          <w:p w14:paraId="41A225B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(32)</w:t>
            </w:r>
          </w:p>
        </w:tc>
      </w:tr>
      <w:tr w:rsidR="00D53C8A" w14:paraId="10FE0AD2"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111689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43E5F2D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(48,466)</w:t>
            </w:r>
          </w:p>
        </w:tc>
        <w:tc>
          <w:tcPr>
            <w:tcW w:w="1134" w:type="dxa"/>
            <w:gridSpan w:val="4"/>
            <w:tcBorders>
              <w:top w:val="nil"/>
              <w:left w:val="nil"/>
              <w:bottom w:val="single" w:sz="4" w:space="0" w:color="auto"/>
              <w:right w:val="single" w:sz="4" w:space="0" w:color="FFFFFF"/>
            </w:tcBorders>
            <w:noWrap/>
            <w:vAlign w:val="center"/>
            <w:hideMark/>
          </w:tcPr>
          <w:p w14:paraId="67A1424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38,579</w:t>
            </w:r>
          </w:p>
        </w:tc>
        <w:tc>
          <w:tcPr>
            <w:tcW w:w="1134" w:type="dxa"/>
            <w:gridSpan w:val="2"/>
            <w:tcBorders>
              <w:top w:val="nil"/>
              <w:left w:val="nil"/>
              <w:bottom w:val="single" w:sz="4" w:space="0" w:color="auto"/>
              <w:right w:val="single" w:sz="4" w:space="0" w:color="FFFFFF"/>
            </w:tcBorders>
            <w:noWrap/>
            <w:vAlign w:val="center"/>
            <w:hideMark/>
          </w:tcPr>
          <w:p w14:paraId="3078450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(44,774)</w:t>
            </w:r>
          </w:p>
        </w:tc>
      </w:tr>
      <w:tr w:rsidR="00D53C8A" w14:paraId="6E8418B2" w14:textId="77777777" w:rsidTr="00B80D5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7CF1E0D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664CA8E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75,075</w:t>
            </w:r>
          </w:p>
        </w:tc>
        <w:tc>
          <w:tcPr>
            <w:tcW w:w="1134" w:type="dxa"/>
            <w:gridSpan w:val="4"/>
            <w:tcBorders>
              <w:top w:val="nil"/>
              <w:left w:val="nil"/>
              <w:bottom w:val="nil"/>
              <w:right w:val="single" w:sz="4" w:space="0" w:color="FFFFFF"/>
            </w:tcBorders>
            <w:noWrap/>
            <w:vAlign w:val="center"/>
            <w:hideMark/>
          </w:tcPr>
          <w:p w14:paraId="25F849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75,075</w:t>
            </w:r>
          </w:p>
        </w:tc>
        <w:tc>
          <w:tcPr>
            <w:tcW w:w="1134" w:type="dxa"/>
            <w:gridSpan w:val="2"/>
            <w:tcBorders>
              <w:top w:val="nil"/>
              <w:left w:val="nil"/>
              <w:bottom w:val="nil"/>
              <w:right w:val="single" w:sz="4" w:space="0" w:color="FFFFFF"/>
            </w:tcBorders>
            <w:noWrap/>
            <w:vAlign w:val="center"/>
            <w:hideMark/>
          </w:tcPr>
          <w:p w14:paraId="413A24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113,654</w:t>
            </w:r>
          </w:p>
        </w:tc>
      </w:tr>
      <w:tr w:rsidR="00D53C8A" w14:paraId="1A6127F1" w14:textId="77777777" w:rsidTr="00B80D54">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CB458C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DBF9F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B4ECC8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909071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B9F9822" w14:textId="77777777" w:rsidTr="00B80D5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1C45F95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437AEED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5E2AB5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277A58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792D95D"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49C02D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0264F5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26,609</w:t>
            </w:r>
          </w:p>
        </w:tc>
        <w:tc>
          <w:tcPr>
            <w:tcW w:w="1134" w:type="dxa"/>
            <w:gridSpan w:val="4"/>
            <w:tcBorders>
              <w:top w:val="single" w:sz="4" w:space="0" w:color="auto"/>
              <w:left w:val="nil"/>
              <w:bottom w:val="single" w:sz="4" w:space="0" w:color="auto"/>
              <w:right w:val="single" w:sz="4" w:space="0" w:color="FFFFFF"/>
            </w:tcBorders>
            <w:noWrap/>
            <w:vAlign w:val="center"/>
            <w:hideMark/>
          </w:tcPr>
          <w:p w14:paraId="58BFB1B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113,654</w:t>
            </w:r>
          </w:p>
        </w:tc>
        <w:tc>
          <w:tcPr>
            <w:tcW w:w="1134" w:type="dxa"/>
            <w:gridSpan w:val="2"/>
            <w:tcBorders>
              <w:top w:val="single" w:sz="4" w:space="0" w:color="auto"/>
              <w:left w:val="nil"/>
              <w:bottom w:val="single" w:sz="4" w:space="0" w:color="auto"/>
              <w:right w:val="single" w:sz="4" w:space="0" w:color="FFFFFF"/>
            </w:tcBorders>
            <w:noWrap/>
            <w:vAlign w:val="center"/>
            <w:hideMark/>
          </w:tcPr>
          <w:p w14:paraId="4D12DC1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68,880</w:t>
            </w:r>
          </w:p>
        </w:tc>
      </w:tr>
    </w:tbl>
    <w:p w14:paraId="07A9B1A9"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141150F3" w14:textId="080F9965" w:rsidR="00D53C8A" w:rsidRDefault="00D53C8A" w:rsidP="00D53C8A"/>
    <w:p w14:paraId="4D0D0898" w14:textId="77777777" w:rsidR="00BF035E" w:rsidRDefault="00BF035E" w:rsidP="00D53C8A">
      <w:pPr>
        <w:rPr>
          <w:rFonts w:ascii="Public Sans SemiBold" w:hAnsi="Public Sans SemiBold" w:cs="Calibri"/>
          <w:b/>
          <w:bCs/>
          <w:color w:val="22272B"/>
          <w:sz w:val="27"/>
          <w:szCs w:val="27"/>
          <w:lang w:eastAsia="en-AU"/>
        </w:rPr>
        <w:sectPr w:rsidR="00BF035E" w:rsidSect="00703A51">
          <w:headerReference w:type="even" r:id="rId42"/>
          <w:headerReference w:type="default" r:id="rId43"/>
          <w:headerReference w:type="first" r:id="rId44"/>
          <w:footerReference w:type="first" r:id="rId45"/>
          <w:pgSz w:w="11907" w:h="16840" w:code="9"/>
          <w:pgMar w:top="1134" w:right="1134" w:bottom="567" w:left="1134" w:header="454" w:footer="454" w:gutter="0"/>
          <w:cols w:space="720"/>
          <w:titlePg/>
          <w:docGrid w:linePitch="272"/>
        </w:sectPr>
      </w:pPr>
    </w:p>
    <w:p w14:paraId="775B48B9"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Office of Sport</w:t>
      </w:r>
    </w:p>
    <w:tbl>
      <w:tblPr>
        <w:tblW w:w="9715" w:type="dxa"/>
        <w:tblLook w:val="04A0" w:firstRow="1" w:lastRow="0" w:firstColumn="1" w:lastColumn="0" w:noHBand="0" w:noVBand="1"/>
        <w:tblCaption w:val="4.2 Financial Statements - Office of Sport - Operating Statement"/>
        <w:tblDescription w:val="4.2 Financial Statements - Office of Sport - Operating Statement"/>
      </w:tblPr>
      <w:tblGrid>
        <w:gridCol w:w="5356"/>
        <w:gridCol w:w="883"/>
        <w:gridCol w:w="54"/>
        <w:gridCol w:w="319"/>
        <w:gridCol w:w="762"/>
        <w:gridCol w:w="53"/>
        <w:gridCol w:w="341"/>
        <w:gridCol w:w="601"/>
        <w:gridCol w:w="139"/>
        <w:gridCol w:w="53"/>
        <w:gridCol w:w="363"/>
        <w:gridCol w:w="771"/>
        <w:gridCol w:w="20"/>
      </w:tblGrid>
      <w:tr w:rsidR="00D53C8A" w14:paraId="42F3C368" w14:textId="77777777" w:rsidTr="005A58D6">
        <w:trPr>
          <w:gridAfter w:val="2"/>
          <w:wAfter w:w="791" w:type="dxa"/>
          <w:trHeight w:val="315"/>
        </w:trPr>
        <w:tc>
          <w:tcPr>
            <w:tcW w:w="5356" w:type="dxa"/>
            <w:shd w:val="clear" w:color="auto" w:fill="FFFFFF"/>
            <w:noWrap/>
            <w:vAlign w:val="bottom"/>
            <w:hideMark/>
          </w:tcPr>
          <w:p w14:paraId="0401E83B"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5836DF3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4C1D711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208900E3"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6E70DEEA" w14:textId="77777777" w:rsidTr="005A58D6">
        <w:trPr>
          <w:trHeight w:val="283"/>
        </w:trPr>
        <w:tc>
          <w:tcPr>
            <w:tcW w:w="6239" w:type="dxa"/>
            <w:gridSpan w:val="2"/>
            <w:tcBorders>
              <w:top w:val="nil"/>
              <w:left w:val="nil"/>
              <w:bottom w:val="nil"/>
              <w:right w:val="nil"/>
            </w:tcBorders>
            <w:shd w:val="clear" w:color="000000" w:fill="EBEBEB"/>
            <w:vAlign w:val="center"/>
            <w:hideMark/>
          </w:tcPr>
          <w:p w14:paraId="308489B3"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67A358B0"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008E4EC7"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2D17B992" w14:textId="77777777" w:rsidTr="005A58D6">
        <w:trPr>
          <w:trHeight w:val="225"/>
        </w:trPr>
        <w:tc>
          <w:tcPr>
            <w:tcW w:w="6239" w:type="dxa"/>
            <w:gridSpan w:val="2"/>
            <w:tcBorders>
              <w:top w:val="nil"/>
              <w:left w:val="nil"/>
              <w:bottom w:val="nil"/>
              <w:right w:val="nil"/>
            </w:tcBorders>
            <w:shd w:val="clear" w:color="000000" w:fill="EBEBEB"/>
            <w:vAlign w:val="center"/>
            <w:hideMark/>
          </w:tcPr>
          <w:p w14:paraId="7B24A0CE"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4739F67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15B2432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72C5E60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04F3415B" w14:textId="77777777" w:rsidTr="005A58D6">
        <w:trPr>
          <w:trHeight w:val="283"/>
        </w:trPr>
        <w:tc>
          <w:tcPr>
            <w:tcW w:w="6239" w:type="dxa"/>
            <w:gridSpan w:val="2"/>
            <w:tcBorders>
              <w:top w:val="nil"/>
              <w:left w:val="nil"/>
              <w:bottom w:val="nil"/>
              <w:right w:val="nil"/>
            </w:tcBorders>
            <w:shd w:val="clear" w:color="000000" w:fill="EBEBEB"/>
            <w:vAlign w:val="center"/>
            <w:hideMark/>
          </w:tcPr>
          <w:p w14:paraId="0236F414"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113E552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1F562B6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47CC555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6E7A4D97" w14:textId="77777777" w:rsidTr="005A58D6">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8CE680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0178A9B6"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0D135934"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A51C834"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5AF0BF3C"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FF8227"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39310C6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9B4A28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1CC053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1466AA59"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E539BC"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54E4D27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61,097</w:t>
            </w:r>
          </w:p>
        </w:tc>
        <w:tc>
          <w:tcPr>
            <w:tcW w:w="1134" w:type="dxa"/>
            <w:gridSpan w:val="4"/>
            <w:tcBorders>
              <w:top w:val="nil"/>
              <w:left w:val="nil"/>
              <w:bottom w:val="single" w:sz="4" w:space="0" w:color="FFFFFF"/>
              <w:right w:val="single" w:sz="4" w:space="0" w:color="FFFFFF"/>
            </w:tcBorders>
            <w:noWrap/>
            <w:vAlign w:val="center"/>
            <w:hideMark/>
          </w:tcPr>
          <w:p w14:paraId="6969F72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59,243</w:t>
            </w:r>
          </w:p>
        </w:tc>
        <w:tc>
          <w:tcPr>
            <w:tcW w:w="1134" w:type="dxa"/>
            <w:gridSpan w:val="2"/>
            <w:tcBorders>
              <w:top w:val="nil"/>
              <w:left w:val="nil"/>
              <w:bottom w:val="single" w:sz="4" w:space="0" w:color="FFFFFF"/>
              <w:right w:val="single" w:sz="4" w:space="0" w:color="FFFFFF"/>
            </w:tcBorders>
            <w:noWrap/>
            <w:vAlign w:val="center"/>
            <w:hideMark/>
          </w:tcPr>
          <w:p w14:paraId="213BF65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58,826</w:t>
            </w:r>
          </w:p>
        </w:tc>
      </w:tr>
      <w:tr w:rsidR="00D53C8A" w14:paraId="34D028A3"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A1CF08"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7790304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19A2EB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2FE675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4D985C19"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B3C47E"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7B85CFF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46,062</w:t>
            </w:r>
          </w:p>
        </w:tc>
        <w:tc>
          <w:tcPr>
            <w:tcW w:w="1134" w:type="dxa"/>
            <w:gridSpan w:val="4"/>
            <w:tcBorders>
              <w:top w:val="nil"/>
              <w:left w:val="nil"/>
              <w:bottom w:val="single" w:sz="4" w:space="0" w:color="FFFFFF"/>
              <w:right w:val="single" w:sz="4" w:space="0" w:color="FFFFFF"/>
            </w:tcBorders>
            <w:noWrap/>
            <w:vAlign w:val="center"/>
            <w:hideMark/>
          </w:tcPr>
          <w:p w14:paraId="5789224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48,856</w:t>
            </w:r>
          </w:p>
        </w:tc>
        <w:tc>
          <w:tcPr>
            <w:tcW w:w="1134" w:type="dxa"/>
            <w:gridSpan w:val="2"/>
            <w:tcBorders>
              <w:top w:val="nil"/>
              <w:left w:val="nil"/>
              <w:bottom w:val="single" w:sz="4" w:space="0" w:color="FFFFFF"/>
              <w:right w:val="single" w:sz="4" w:space="0" w:color="FFFFFF"/>
            </w:tcBorders>
            <w:noWrap/>
            <w:vAlign w:val="center"/>
            <w:hideMark/>
          </w:tcPr>
          <w:p w14:paraId="42F50A4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56,811</w:t>
            </w:r>
          </w:p>
        </w:tc>
      </w:tr>
      <w:tr w:rsidR="00D53C8A" w14:paraId="46E7FF59"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12132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575CAD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477,638</w:t>
            </w:r>
          </w:p>
        </w:tc>
        <w:tc>
          <w:tcPr>
            <w:tcW w:w="1134" w:type="dxa"/>
            <w:gridSpan w:val="4"/>
            <w:tcBorders>
              <w:top w:val="nil"/>
              <w:left w:val="nil"/>
              <w:bottom w:val="single" w:sz="4" w:space="0" w:color="FFFFFF"/>
              <w:right w:val="single" w:sz="4" w:space="0" w:color="FFFFFF"/>
            </w:tcBorders>
            <w:noWrap/>
            <w:vAlign w:val="center"/>
            <w:hideMark/>
          </w:tcPr>
          <w:p w14:paraId="42F33D6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282,054</w:t>
            </w:r>
          </w:p>
        </w:tc>
        <w:tc>
          <w:tcPr>
            <w:tcW w:w="1134" w:type="dxa"/>
            <w:gridSpan w:val="2"/>
            <w:tcBorders>
              <w:top w:val="nil"/>
              <w:left w:val="nil"/>
              <w:bottom w:val="single" w:sz="4" w:space="0" w:color="FFFFFF"/>
              <w:right w:val="single" w:sz="4" w:space="0" w:color="FFFFFF"/>
            </w:tcBorders>
            <w:noWrap/>
            <w:vAlign w:val="center"/>
            <w:hideMark/>
          </w:tcPr>
          <w:p w14:paraId="08873AD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375,011</w:t>
            </w:r>
          </w:p>
        </w:tc>
      </w:tr>
      <w:tr w:rsidR="00D53C8A" w14:paraId="3A315E65"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3BE59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0DE430D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632978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EBCD5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ED10E1D"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FF0FB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5E0B0D8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9,715</w:t>
            </w:r>
          </w:p>
        </w:tc>
        <w:tc>
          <w:tcPr>
            <w:tcW w:w="1134" w:type="dxa"/>
            <w:gridSpan w:val="4"/>
            <w:tcBorders>
              <w:top w:val="nil"/>
              <w:left w:val="nil"/>
              <w:bottom w:val="single" w:sz="4" w:space="0" w:color="FFFFFF"/>
              <w:right w:val="single" w:sz="4" w:space="0" w:color="FFFFFF"/>
            </w:tcBorders>
            <w:noWrap/>
            <w:vAlign w:val="center"/>
            <w:hideMark/>
          </w:tcPr>
          <w:p w14:paraId="69133F1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10,265</w:t>
            </w:r>
          </w:p>
        </w:tc>
        <w:tc>
          <w:tcPr>
            <w:tcW w:w="1134" w:type="dxa"/>
            <w:gridSpan w:val="2"/>
            <w:tcBorders>
              <w:top w:val="nil"/>
              <w:left w:val="nil"/>
              <w:bottom w:val="single" w:sz="4" w:space="0" w:color="FFFFFF"/>
              <w:right w:val="single" w:sz="4" w:space="0" w:color="FFFFFF"/>
            </w:tcBorders>
            <w:noWrap/>
            <w:vAlign w:val="center"/>
            <w:hideMark/>
          </w:tcPr>
          <w:p w14:paraId="2268855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9,974</w:t>
            </w:r>
          </w:p>
        </w:tc>
      </w:tr>
      <w:tr w:rsidR="00D53C8A" w14:paraId="728C559F"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17336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761B80C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w:t>
            </w:r>
          </w:p>
        </w:tc>
        <w:tc>
          <w:tcPr>
            <w:tcW w:w="1134" w:type="dxa"/>
            <w:gridSpan w:val="4"/>
            <w:tcBorders>
              <w:top w:val="nil"/>
              <w:left w:val="nil"/>
              <w:bottom w:val="single" w:sz="4" w:space="0" w:color="FFFFFF"/>
              <w:right w:val="single" w:sz="4" w:space="0" w:color="FFFFFF"/>
            </w:tcBorders>
            <w:noWrap/>
            <w:vAlign w:val="center"/>
            <w:hideMark/>
          </w:tcPr>
          <w:p w14:paraId="18276ED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w:t>
            </w:r>
          </w:p>
        </w:tc>
        <w:tc>
          <w:tcPr>
            <w:tcW w:w="1134" w:type="dxa"/>
            <w:gridSpan w:val="2"/>
            <w:tcBorders>
              <w:top w:val="nil"/>
              <w:left w:val="nil"/>
              <w:bottom w:val="single" w:sz="4" w:space="0" w:color="FFFFFF"/>
              <w:right w:val="single" w:sz="4" w:space="0" w:color="FFFFFF"/>
            </w:tcBorders>
            <w:noWrap/>
            <w:vAlign w:val="center"/>
            <w:hideMark/>
          </w:tcPr>
          <w:p w14:paraId="3BD4ECC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w:t>
            </w:r>
          </w:p>
        </w:tc>
      </w:tr>
      <w:tr w:rsidR="00D53C8A" w14:paraId="178F16CC" w14:textId="77777777" w:rsidTr="005A58D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CBDB1F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64613EA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1AD520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1319E3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09A4997"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76A5BD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652F94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594,542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831603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400,446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9453F4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500,652</w:t>
            </w:r>
          </w:p>
        </w:tc>
      </w:tr>
      <w:tr w:rsidR="00D53C8A" w14:paraId="086D3875"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05C67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A9B04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7FAC0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9BCBB6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7D7FF43"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1B872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781D4BF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F850A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F3AA4F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5D38966"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686B2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44E3B1C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464,927</w:t>
            </w:r>
          </w:p>
        </w:tc>
        <w:tc>
          <w:tcPr>
            <w:tcW w:w="1134" w:type="dxa"/>
            <w:gridSpan w:val="4"/>
            <w:tcBorders>
              <w:top w:val="nil"/>
              <w:left w:val="nil"/>
              <w:bottom w:val="single" w:sz="4" w:space="0" w:color="FFFFFF"/>
              <w:right w:val="single" w:sz="4" w:space="0" w:color="FFFFFF"/>
            </w:tcBorders>
            <w:noWrap/>
            <w:vAlign w:val="center"/>
            <w:hideMark/>
          </w:tcPr>
          <w:p w14:paraId="6E26F2E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288,871</w:t>
            </w:r>
          </w:p>
        </w:tc>
        <w:tc>
          <w:tcPr>
            <w:tcW w:w="1134" w:type="dxa"/>
            <w:gridSpan w:val="2"/>
            <w:tcBorders>
              <w:top w:val="nil"/>
              <w:left w:val="nil"/>
              <w:bottom w:val="single" w:sz="4" w:space="0" w:color="FFFFFF"/>
              <w:right w:val="single" w:sz="4" w:space="0" w:color="FFFFFF"/>
            </w:tcBorders>
            <w:noWrap/>
            <w:vAlign w:val="center"/>
            <w:hideMark/>
          </w:tcPr>
          <w:p w14:paraId="6740A3A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420,672</w:t>
            </w:r>
          </w:p>
        </w:tc>
      </w:tr>
      <w:tr w:rsidR="00D53C8A" w14:paraId="12957226"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0F4AE354" w14:textId="77777777" w:rsidR="00D53C8A" w:rsidRDefault="00D53C8A" w:rsidP="0072730D">
            <w:pPr>
              <w:ind w:right="-34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46FFB5C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2,064</w:t>
            </w:r>
          </w:p>
        </w:tc>
        <w:tc>
          <w:tcPr>
            <w:tcW w:w="1134" w:type="dxa"/>
            <w:gridSpan w:val="4"/>
            <w:tcBorders>
              <w:top w:val="nil"/>
              <w:left w:val="nil"/>
              <w:bottom w:val="single" w:sz="4" w:space="0" w:color="FFFFFF"/>
              <w:right w:val="single" w:sz="4" w:space="0" w:color="FFFFFF"/>
            </w:tcBorders>
            <w:noWrap/>
            <w:vAlign w:val="center"/>
            <w:hideMark/>
          </w:tcPr>
          <w:p w14:paraId="5AEC755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2,064</w:t>
            </w:r>
          </w:p>
        </w:tc>
        <w:tc>
          <w:tcPr>
            <w:tcW w:w="1134" w:type="dxa"/>
            <w:gridSpan w:val="2"/>
            <w:tcBorders>
              <w:top w:val="nil"/>
              <w:left w:val="nil"/>
              <w:bottom w:val="single" w:sz="4" w:space="0" w:color="FFFFFF"/>
              <w:right w:val="single" w:sz="4" w:space="0" w:color="FFFFFF"/>
            </w:tcBorders>
            <w:noWrap/>
            <w:vAlign w:val="center"/>
            <w:hideMark/>
          </w:tcPr>
          <w:p w14:paraId="3C5E8EB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2,135</w:t>
            </w:r>
          </w:p>
        </w:tc>
      </w:tr>
      <w:tr w:rsidR="00D53C8A" w14:paraId="7398CEA4"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48DEB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894F43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568A9E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B4A11C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4719FAFC"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3C5121"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4D013A0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50,050</w:t>
            </w:r>
          </w:p>
        </w:tc>
        <w:tc>
          <w:tcPr>
            <w:tcW w:w="1134" w:type="dxa"/>
            <w:gridSpan w:val="4"/>
            <w:tcBorders>
              <w:top w:val="nil"/>
              <w:left w:val="nil"/>
              <w:bottom w:val="single" w:sz="4" w:space="0" w:color="FFFFFF"/>
              <w:right w:val="single" w:sz="4" w:space="0" w:color="FFFFFF"/>
            </w:tcBorders>
            <w:noWrap/>
            <w:vAlign w:val="center"/>
            <w:hideMark/>
          </w:tcPr>
          <w:p w14:paraId="431BEC9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46,457</w:t>
            </w:r>
          </w:p>
        </w:tc>
        <w:tc>
          <w:tcPr>
            <w:tcW w:w="1134" w:type="dxa"/>
            <w:gridSpan w:val="2"/>
            <w:tcBorders>
              <w:top w:val="nil"/>
              <w:left w:val="nil"/>
              <w:bottom w:val="single" w:sz="4" w:space="0" w:color="FFFFFF"/>
              <w:right w:val="single" w:sz="4" w:space="0" w:color="FFFFFF"/>
            </w:tcBorders>
            <w:noWrap/>
            <w:vAlign w:val="center"/>
            <w:hideMark/>
          </w:tcPr>
          <w:p w14:paraId="21514D9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52,995</w:t>
            </w:r>
          </w:p>
        </w:tc>
      </w:tr>
      <w:tr w:rsidR="00D53C8A" w14:paraId="5744BE84"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BE75A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07B56FC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64,643</w:t>
            </w:r>
          </w:p>
        </w:tc>
        <w:tc>
          <w:tcPr>
            <w:tcW w:w="1134" w:type="dxa"/>
            <w:gridSpan w:val="4"/>
            <w:tcBorders>
              <w:top w:val="nil"/>
              <w:left w:val="nil"/>
              <w:bottom w:val="single" w:sz="4" w:space="0" w:color="FFFFFF"/>
              <w:right w:val="single" w:sz="4" w:space="0" w:color="FFFFFF"/>
            </w:tcBorders>
            <w:noWrap/>
            <w:vAlign w:val="center"/>
            <w:hideMark/>
          </w:tcPr>
          <w:p w14:paraId="568DD76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29,268</w:t>
            </w:r>
          </w:p>
        </w:tc>
        <w:tc>
          <w:tcPr>
            <w:tcW w:w="1134" w:type="dxa"/>
            <w:gridSpan w:val="2"/>
            <w:tcBorders>
              <w:top w:val="nil"/>
              <w:left w:val="nil"/>
              <w:bottom w:val="single" w:sz="4" w:space="0" w:color="FFFFFF"/>
              <w:right w:val="single" w:sz="4" w:space="0" w:color="FFFFFF"/>
            </w:tcBorders>
            <w:noWrap/>
            <w:vAlign w:val="center"/>
            <w:hideMark/>
          </w:tcPr>
          <w:p w14:paraId="1A8E119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16,987</w:t>
            </w:r>
          </w:p>
        </w:tc>
      </w:tr>
      <w:tr w:rsidR="00D53C8A" w14:paraId="65501065"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4DBBCD"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582A65E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42</w:t>
            </w:r>
          </w:p>
        </w:tc>
        <w:tc>
          <w:tcPr>
            <w:tcW w:w="1134" w:type="dxa"/>
            <w:gridSpan w:val="4"/>
            <w:tcBorders>
              <w:top w:val="nil"/>
              <w:left w:val="nil"/>
              <w:bottom w:val="single" w:sz="4" w:space="0" w:color="FFFFFF"/>
              <w:right w:val="single" w:sz="4" w:space="0" w:color="FFFFFF"/>
            </w:tcBorders>
            <w:noWrap/>
            <w:vAlign w:val="center"/>
            <w:hideMark/>
          </w:tcPr>
          <w:p w14:paraId="6D939B1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42</w:t>
            </w:r>
          </w:p>
        </w:tc>
        <w:tc>
          <w:tcPr>
            <w:tcW w:w="1134" w:type="dxa"/>
            <w:gridSpan w:val="2"/>
            <w:tcBorders>
              <w:top w:val="nil"/>
              <w:left w:val="nil"/>
              <w:bottom w:val="single" w:sz="4" w:space="0" w:color="FFFFFF"/>
              <w:right w:val="single" w:sz="4" w:space="0" w:color="FFFFFF"/>
            </w:tcBorders>
            <w:noWrap/>
            <w:vAlign w:val="center"/>
            <w:hideMark/>
          </w:tcPr>
          <w:p w14:paraId="52B0D7B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w:t>
            </w:r>
          </w:p>
        </w:tc>
      </w:tr>
      <w:tr w:rsidR="00D53C8A" w14:paraId="389002F7"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91E422"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36E9C65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16AD73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ACF2A2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D0C8CFD" w14:textId="77777777" w:rsidTr="005A58D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7CE8272"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186EF22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1,581</w:t>
            </w:r>
          </w:p>
        </w:tc>
        <w:tc>
          <w:tcPr>
            <w:tcW w:w="1134" w:type="dxa"/>
            <w:gridSpan w:val="4"/>
            <w:tcBorders>
              <w:top w:val="nil"/>
              <w:left w:val="nil"/>
              <w:bottom w:val="single" w:sz="4" w:space="0" w:color="auto"/>
              <w:right w:val="single" w:sz="4" w:space="0" w:color="FFFFFF"/>
            </w:tcBorders>
            <w:noWrap/>
            <w:vAlign w:val="center"/>
            <w:hideMark/>
          </w:tcPr>
          <w:p w14:paraId="734DB35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8,194</w:t>
            </w:r>
          </w:p>
        </w:tc>
        <w:tc>
          <w:tcPr>
            <w:tcW w:w="1134" w:type="dxa"/>
            <w:gridSpan w:val="2"/>
            <w:tcBorders>
              <w:top w:val="nil"/>
              <w:left w:val="nil"/>
              <w:bottom w:val="single" w:sz="4" w:space="0" w:color="auto"/>
              <w:right w:val="single" w:sz="4" w:space="0" w:color="FFFFFF"/>
            </w:tcBorders>
            <w:noWrap/>
            <w:vAlign w:val="center"/>
            <w:hideMark/>
          </w:tcPr>
          <w:p w14:paraId="06E5E84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1,581</w:t>
            </w:r>
          </w:p>
        </w:tc>
      </w:tr>
      <w:tr w:rsidR="00D53C8A" w14:paraId="6B704EB6"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5898B4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8B19DB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583,308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0FCCE7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374,896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D89D2F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494,414</w:t>
            </w:r>
          </w:p>
        </w:tc>
      </w:tr>
      <w:tr w:rsidR="00D53C8A" w14:paraId="6C5297EA" w14:textId="77777777" w:rsidTr="005A58D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88804C"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5AEB7E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7AD2000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557974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5EE86805" w14:textId="77777777" w:rsidTr="005A58D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379ADD2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4B22DF6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64</w:t>
            </w:r>
          </w:p>
        </w:tc>
        <w:tc>
          <w:tcPr>
            <w:tcW w:w="1134" w:type="dxa"/>
            <w:gridSpan w:val="4"/>
            <w:tcBorders>
              <w:top w:val="nil"/>
              <w:left w:val="nil"/>
              <w:bottom w:val="nil"/>
              <w:right w:val="single" w:sz="4" w:space="0" w:color="FFFFFF"/>
            </w:tcBorders>
            <w:noWrap/>
            <w:vAlign w:val="center"/>
            <w:hideMark/>
          </w:tcPr>
          <w:p w14:paraId="13E27CF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(1,095)</w:t>
            </w:r>
          </w:p>
        </w:tc>
        <w:tc>
          <w:tcPr>
            <w:tcW w:w="1134" w:type="dxa"/>
            <w:gridSpan w:val="2"/>
            <w:tcBorders>
              <w:top w:val="nil"/>
              <w:left w:val="nil"/>
              <w:bottom w:val="nil"/>
              <w:right w:val="single" w:sz="4" w:space="0" w:color="FFFFFF"/>
            </w:tcBorders>
            <w:noWrap/>
            <w:vAlign w:val="center"/>
            <w:hideMark/>
          </w:tcPr>
          <w:p w14:paraId="72E1E3A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64</w:t>
            </w:r>
          </w:p>
        </w:tc>
      </w:tr>
      <w:tr w:rsidR="00D53C8A" w14:paraId="2EFBFB15"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4EB718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276FA04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(11,171)</w:t>
            </w:r>
          </w:p>
        </w:tc>
        <w:tc>
          <w:tcPr>
            <w:tcW w:w="1134" w:type="dxa"/>
            <w:gridSpan w:val="4"/>
            <w:tcBorders>
              <w:top w:val="single" w:sz="4" w:space="0" w:color="auto"/>
              <w:left w:val="nil"/>
              <w:bottom w:val="single" w:sz="4" w:space="0" w:color="auto"/>
              <w:right w:val="single" w:sz="4" w:space="0" w:color="FFFFFF"/>
            </w:tcBorders>
            <w:noWrap/>
            <w:vAlign w:val="center"/>
            <w:hideMark/>
          </w:tcPr>
          <w:p w14:paraId="0064F29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(26,645)</w:t>
            </w:r>
          </w:p>
        </w:tc>
        <w:tc>
          <w:tcPr>
            <w:tcW w:w="1134" w:type="dxa"/>
            <w:gridSpan w:val="2"/>
            <w:tcBorders>
              <w:top w:val="single" w:sz="4" w:space="0" w:color="auto"/>
              <w:left w:val="nil"/>
              <w:bottom w:val="single" w:sz="4" w:space="0" w:color="auto"/>
              <w:right w:val="single" w:sz="4" w:space="0" w:color="FFFFFF"/>
            </w:tcBorders>
            <w:noWrap/>
            <w:vAlign w:val="center"/>
            <w:hideMark/>
          </w:tcPr>
          <w:p w14:paraId="3BBBCED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(6,175)</w:t>
            </w:r>
          </w:p>
        </w:tc>
      </w:tr>
    </w:tbl>
    <w:p w14:paraId="13DC3417"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01C71992" w14:textId="77777777" w:rsidR="00D53C8A" w:rsidRDefault="00D53C8A" w:rsidP="00D53C8A">
      <w:r>
        <w:rPr>
          <w:sz w:val="24"/>
          <w:szCs w:val="24"/>
          <w:lang w:eastAsia="en-AU"/>
        </w:rPr>
        <w:br w:type="page"/>
      </w:r>
    </w:p>
    <w:tbl>
      <w:tblPr>
        <w:tblW w:w="9715" w:type="dxa"/>
        <w:tblLook w:val="04A0" w:firstRow="1" w:lastRow="0" w:firstColumn="1" w:lastColumn="0" w:noHBand="0" w:noVBand="1"/>
        <w:tblCaption w:val="4.2 Financial Statements - Office of Sport - Balance Sheet"/>
        <w:tblDescription w:val="4.2 Financial Statements - Office of Sport - Balance Sheet"/>
      </w:tblPr>
      <w:tblGrid>
        <w:gridCol w:w="5356"/>
        <w:gridCol w:w="883"/>
        <w:gridCol w:w="54"/>
        <w:gridCol w:w="319"/>
        <w:gridCol w:w="762"/>
        <w:gridCol w:w="53"/>
        <w:gridCol w:w="341"/>
        <w:gridCol w:w="601"/>
        <w:gridCol w:w="139"/>
        <w:gridCol w:w="53"/>
        <w:gridCol w:w="363"/>
        <w:gridCol w:w="771"/>
        <w:gridCol w:w="20"/>
      </w:tblGrid>
      <w:tr w:rsidR="00D53C8A" w14:paraId="13F259FC" w14:textId="77777777" w:rsidTr="00363181">
        <w:trPr>
          <w:gridAfter w:val="2"/>
          <w:wAfter w:w="791" w:type="dxa"/>
          <w:trHeight w:val="345"/>
        </w:trPr>
        <w:tc>
          <w:tcPr>
            <w:tcW w:w="5356" w:type="dxa"/>
            <w:shd w:val="clear" w:color="auto" w:fill="FFFFFF"/>
            <w:noWrap/>
            <w:vAlign w:val="bottom"/>
            <w:hideMark/>
          </w:tcPr>
          <w:p w14:paraId="4E2CA6E4"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220B6328"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29E7B659"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394B2C6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5B936C98" w14:textId="77777777" w:rsidTr="00363181">
        <w:trPr>
          <w:trHeight w:val="283"/>
        </w:trPr>
        <w:tc>
          <w:tcPr>
            <w:tcW w:w="6239" w:type="dxa"/>
            <w:gridSpan w:val="2"/>
            <w:tcBorders>
              <w:top w:val="nil"/>
              <w:left w:val="nil"/>
              <w:bottom w:val="nil"/>
              <w:right w:val="nil"/>
            </w:tcBorders>
            <w:shd w:val="clear" w:color="000000" w:fill="EBEBEB"/>
            <w:vAlign w:val="center"/>
            <w:hideMark/>
          </w:tcPr>
          <w:p w14:paraId="45C7B8C7"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1A087719"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51CDB486"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1BC1F9A7" w14:textId="77777777" w:rsidTr="00363181">
        <w:trPr>
          <w:trHeight w:val="225"/>
        </w:trPr>
        <w:tc>
          <w:tcPr>
            <w:tcW w:w="6239" w:type="dxa"/>
            <w:gridSpan w:val="2"/>
            <w:tcBorders>
              <w:top w:val="nil"/>
              <w:left w:val="nil"/>
              <w:bottom w:val="nil"/>
              <w:right w:val="nil"/>
            </w:tcBorders>
            <w:shd w:val="clear" w:color="000000" w:fill="EBEBEB"/>
            <w:vAlign w:val="center"/>
            <w:hideMark/>
          </w:tcPr>
          <w:p w14:paraId="41B9DCFC"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125F7A4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3E1C6C2"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3792F4B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55D60D52" w14:textId="77777777" w:rsidTr="00363181">
        <w:trPr>
          <w:trHeight w:val="283"/>
        </w:trPr>
        <w:tc>
          <w:tcPr>
            <w:tcW w:w="6239" w:type="dxa"/>
            <w:gridSpan w:val="2"/>
            <w:tcBorders>
              <w:top w:val="nil"/>
              <w:left w:val="nil"/>
              <w:bottom w:val="nil"/>
              <w:right w:val="nil"/>
            </w:tcBorders>
            <w:shd w:val="clear" w:color="000000" w:fill="EBEBEB"/>
            <w:vAlign w:val="center"/>
            <w:hideMark/>
          </w:tcPr>
          <w:p w14:paraId="7B933CDA"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5A927872"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402393F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2FF1444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40128A2C" w14:textId="77777777" w:rsidTr="00363181">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5EF79B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F1C56F1"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1D4014A6"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E64E784"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24EC3B37"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4B7DF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452B7D16"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06A9C78"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5017B84"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19668FE3"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A872A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7A43BAB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90,747</w:t>
            </w:r>
          </w:p>
        </w:tc>
        <w:tc>
          <w:tcPr>
            <w:tcW w:w="1134" w:type="dxa"/>
            <w:gridSpan w:val="4"/>
            <w:tcBorders>
              <w:top w:val="nil"/>
              <w:left w:val="nil"/>
              <w:bottom w:val="single" w:sz="4" w:space="0" w:color="FFFFFF"/>
              <w:right w:val="single" w:sz="4" w:space="0" w:color="FFFFFF"/>
            </w:tcBorders>
            <w:noWrap/>
            <w:vAlign w:val="center"/>
            <w:hideMark/>
          </w:tcPr>
          <w:p w14:paraId="13602D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94,007</w:t>
            </w:r>
          </w:p>
        </w:tc>
        <w:tc>
          <w:tcPr>
            <w:tcW w:w="1134" w:type="dxa"/>
            <w:gridSpan w:val="2"/>
            <w:tcBorders>
              <w:top w:val="nil"/>
              <w:left w:val="nil"/>
              <w:bottom w:val="single" w:sz="4" w:space="0" w:color="FFFFFF"/>
              <w:right w:val="single" w:sz="4" w:space="0" w:color="FFFFFF"/>
            </w:tcBorders>
            <w:noWrap/>
            <w:vAlign w:val="center"/>
            <w:hideMark/>
          </w:tcPr>
          <w:p w14:paraId="6BB1A7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72,411</w:t>
            </w:r>
          </w:p>
        </w:tc>
      </w:tr>
      <w:tr w:rsidR="00D53C8A" w14:paraId="5B46AC11"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AAAFB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524A8F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A722A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8C5E7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0A1DA25"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43EC3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65C973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7,719</w:t>
            </w:r>
          </w:p>
        </w:tc>
        <w:tc>
          <w:tcPr>
            <w:tcW w:w="1134" w:type="dxa"/>
            <w:gridSpan w:val="4"/>
            <w:tcBorders>
              <w:top w:val="nil"/>
              <w:left w:val="nil"/>
              <w:bottom w:val="single" w:sz="4" w:space="0" w:color="FFFFFF"/>
              <w:right w:val="single" w:sz="4" w:space="0" w:color="FFFFFF"/>
            </w:tcBorders>
            <w:noWrap/>
            <w:vAlign w:val="center"/>
            <w:hideMark/>
          </w:tcPr>
          <w:p w14:paraId="7C62372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11,846</w:t>
            </w:r>
          </w:p>
        </w:tc>
        <w:tc>
          <w:tcPr>
            <w:tcW w:w="1134" w:type="dxa"/>
            <w:gridSpan w:val="2"/>
            <w:tcBorders>
              <w:top w:val="nil"/>
              <w:left w:val="nil"/>
              <w:bottom w:val="single" w:sz="4" w:space="0" w:color="FFFFFF"/>
              <w:right w:val="single" w:sz="4" w:space="0" w:color="FFFFFF"/>
            </w:tcBorders>
            <w:noWrap/>
            <w:vAlign w:val="center"/>
            <w:hideMark/>
          </w:tcPr>
          <w:p w14:paraId="5EEA614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11,846</w:t>
            </w:r>
          </w:p>
        </w:tc>
      </w:tr>
      <w:tr w:rsidR="00D53C8A" w14:paraId="0466B14A"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3AADF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32316F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94D1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12D5D7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FCBF6E1"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AC134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4E6DBD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239</w:t>
            </w:r>
          </w:p>
        </w:tc>
        <w:tc>
          <w:tcPr>
            <w:tcW w:w="1134" w:type="dxa"/>
            <w:gridSpan w:val="4"/>
            <w:tcBorders>
              <w:top w:val="nil"/>
              <w:left w:val="nil"/>
              <w:bottom w:val="single" w:sz="4" w:space="0" w:color="FFFFFF"/>
              <w:right w:val="single" w:sz="4" w:space="0" w:color="FFFFFF"/>
            </w:tcBorders>
            <w:noWrap/>
            <w:vAlign w:val="center"/>
            <w:hideMark/>
          </w:tcPr>
          <w:p w14:paraId="62FB7A0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239</w:t>
            </w:r>
          </w:p>
        </w:tc>
        <w:tc>
          <w:tcPr>
            <w:tcW w:w="1134" w:type="dxa"/>
            <w:gridSpan w:val="2"/>
            <w:tcBorders>
              <w:top w:val="nil"/>
              <w:left w:val="nil"/>
              <w:bottom w:val="single" w:sz="4" w:space="0" w:color="FFFFFF"/>
              <w:right w:val="single" w:sz="4" w:space="0" w:color="FFFFFF"/>
            </w:tcBorders>
            <w:noWrap/>
            <w:vAlign w:val="center"/>
            <w:hideMark/>
          </w:tcPr>
          <w:p w14:paraId="6484A57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239</w:t>
            </w:r>
          </w:p>
        </w:tc>
      </w:tr>
      <w:tr w:rsidR="00D53C8A" w14:paraId="4B9B3B00"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CB083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2E0787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1F502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F5E9C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1B13B42"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334D1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54220A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304</w:t>
            </w:r>
          </w:p>
        </w:tc>
        <w:tc>
          <w:tcPr>
            <w:tcW w:w="1134" w:type="dxa"/>
            <w:gridSpan w:val="4"/>
            <w:tcBorders>
              <w:top w:val="nil"/>
              <w:left w:val="nil"/>
              <w:bottom w:val="single" w:sz="4" w:space="0" w:color="FFFFFF"/>
              <w:right w:val="single" w:sz="4" w:space="0" w:color="FFFFFF"/>
            </w:tcBorders>
            <w:noWrap/>
            <w:vAlign w:val="center"/>
            <w:hideMark/>
          </w:tcPr>
          <w:p w14:paraId="38F60C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304</w:t>
            </w:r>
          </w:p>
        </w:tc>
        <w:tc>
          <w:tcPr>
            <w:tcW w:w="1134" w:type="dxa"/>
            <w:gridSpan w:val="2"/>
            <w:tcBorders>
              <w:top w:val="nil"/>
              <w:left w:val="nil"/>
              <w:bottom w:val="single" w:sz="4" w:space="0" w:color="FFFFFF"/>
              <w:right w:val="single" w:sz="4" w:space="0" w:color="FFFFFF"/>
            </w:tcBorders>
            <w:noWrap/>
            <w:vAlign w:val="center"/>
            <w:hideMark/>
          </w:tcPr>
          <w:p w14:paraId="52487B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304</w:t>
            </w:r>
          </w:p>
        </w:tc>
      </w:tr>
      <w:tr w:rsidR="00D53C8A" w14:paraId="00D614C2"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3B2DB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44559E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39D00A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2F26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8DEF2B6" w14:textId="77777777" w:rsidTr="00363181">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FE7115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4E923A8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ADB802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1CF4D8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AB4B33E"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C121DD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E0E8B6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99,009</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F06DC4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106,396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53CDB4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84,801</w:t>
            </w:r>
          </w:p>
        </w:tc>
      </w:tr>
      <w:tr w:rsidR="00D53C8A" w14:paraId="1FCDD39A"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4D2ECF"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9099A8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307948D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7ED25B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BC976F5"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3B6BC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20A35B6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5F7818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32FCC9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74A6AC6"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E5594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5B9E4B6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BEEBF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16EEB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E3E151F"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EEEDE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52A2ED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5463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74145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7C89EAA"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BCF7D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327DBC9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B7D4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34FCF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D243300"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7BBC8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73FC0F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1,712</w:t>
            </w:r>
          </w:p>
        </w:tc>
        <w:tc>
          <w:tcPr>
            <w:tcW w:w="1134" w:type="dxa"/>
            <w:gridSpan w:val="4"/>
            <w:tcBorders>
              <w:top w:val="nil"/>
              <w:left w:val="nil"/>
              <w:bottom w:val="single" w:sz="4" w:space="0" w:color="FFFFFF"/>
              <w:right w:val="single" w:sz="4" w:space="0" w:color="FFFFFF"/>
            </w:tcBorders>
            <w:noWrap/>
            <w:vAlign w:val="center"/>
            <w:hideMark/>
          </w:tcPr>
          <w:p w14:paraId="27E05C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2,034</w:t>
            </w:r>
          </w:p>
        </w:tc>
        <w:tc>
          <w:tcPr>
            <w:tcW w:w="1134" w:type="dxa"/>
            <w:gridSpan w:val="2"/>
            <w:tcBorders>
              <w:top w:val="nil"/>
              <w:left w:val="nil"/>
              <w:bottom w:val="single" w:sz="4" w:space="0" w:color="FFFFFF"/>
              <w:right w:val="single" w:sz="4" w:space="0" w:color="FFFFFF"/>
            </w:tcBorders>
            <w:noWrap/>
            <w:vAlign w:val="center"/>
            <w:hideMark/>
          </w:tcPr>
          <w:p w14:paraId="65529B7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1,738</w:t>
            </w:r>
          </w:p>
        </w:tc>
      </w:tr>
      <w:tr w:rsidR="00D53C8A" w14:paraId="2289F313"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C5550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0D5ABE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3FF5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9CB97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89F985B"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3EF49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073968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406F5E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B8CEE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B92F9A5"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A4A95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110201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177,784</w:t>
            </w:r>
          </w:p>
        </w:tc>
        <w:tc>
          <w:tcPr>
            <w:tcW w:w="1134" w:type="dxa"/>
            <w:gridSpan w:val="4"/>
            <w:tcBorders>
              <w:top w:val="nil"/>
              <w:left w:val="nil"/>
              <w:bottom w:val="single" w:sz="4" w:space="0" w:color="FFFFFF"/>
              <w:right w:val="single" w:sz="4" w:space="0" w:color="FFFFFF"/>
            </w:tcBorders>
            <w:noWrap/>
            <w:vAlign w:val="center"/>
            <w:hideMark/>
          </w:tcPr>
          <w:p w14:paraId="14F2B0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180,121</w:t>
            </w:r>
          </w:p>
        </w:tc>
        <w:tc>
          <w:tcPr>
            <w:tcW w:w="1134" w:type="dxa"/>
            <w:gridSpan w:val="2"/>
            <w:tcBorders>
              <w:top w:val="nil"/>
              <w:left w:val="nil"/>
              <w:bottom w:val="single" w:sz="4" w:space="0" w:color="FFFFFF"/>
              <w:right w:val="single" w:sz="4" w:space="0" w:color="FFFFFF"/>
            </w:tcBorders>
            <w:noWrap/>
            <w:vAlign w:val="center"/>
            <w:hideMark/>
          </w:tcPr>
          <w:p w14:paraId="3D6234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182,617</w:t>
            </w:r>
          </w:p>
        </w:tc>
      </w:tr>
      <w:tr w:rsidR="00D53C8A" w14:paraId="491C37D8"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801657"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5CE5FA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25,771</w:t>
            </w:r>
          </w:p>
        </w:tc>
        <w:tc>
          <w:tcPr>
            <w:tcW w:w="1134" w:type="dxa"/>
            <w:gridSpan w:val="4"/>
            <w:tcBorders>
              <w:top w:val="nil"/>
              <w:left w:val="nil"/>
              <w:bottom w:val="single" w:sz="4" w:space="0" w:color="FFFFFF"/>
              <w:right w:val="single" w:sz="4" w:space="0" w:color="FFFFFF"/>
            </w:tcBorders>
            <w:noWrap/>
            <w:vAlign w:val="center"/>
            <w:hideMark/>
          </w:tcPr>
          <w:p w14:paraId="7DD7F8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21,283</w:t>
            </w:r>
          </w:p>
        </w:tc>
        <w:tc>
          <w:tcPr>
            <w:tcW w:w="1134" w:type="dxa"/>
            <w:gridSpan w:val="2"/>
            <w:tcBorders>
              <w:top w:val="nil"/>
              <w:left w:val="nil"/>
              <w:bottom w:val="single" w:sz="4" w:space="0" w:color="FFFFFF"/>
              <w:right w:val="single" w:sz="4" w:space="0" w:color="FFFFFF"/>
            </w:tcBorders>
            <w:noWrap/>
            <w:vAlign w:val="center"/>
            <w:hideMark/>
          </w:tcPr>
          <w:p w14:paraId="61565C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20,865</w:t>
            </w:r>
          </w:p>
        </w:tc>
      </w:tr>
      <w:tr w:rsidR="00D53C8A" w14:paraId="2344F31B"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972419" w14:textId="3EF749CE"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7350A9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88831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BD05B2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652E8F5"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2F1EC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55BCE5E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ACCA3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7A6D55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674EDC8"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BFD8F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5BF467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203</w:t>
            </w:r>
          </w:p>
        </w:tc>
        <w:tc>
          <w:tcPr>
            <w:tcW w:w="1134" w:type="dxa"/>
            <w:gridSpan w:val="4"/>
            <w:tcBorders>
              <w:top w:val="nil"/>
              <w:left w:val="nil"/>
              <w:bottom w:val="single" w:sz="4" w:space="0" w:color="FFFFFF"/>
              <w:right w:val="single" w:sz="4" w:space="0" w:color="FFFFFF"/>
            </w:tcBorders>
            <w:noWrap/>
            <w:vAlign w:val="center"/>
            <w:hideMark/>
          </w:tcPr>
          <w:p w14:paraId="4A421A4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203</w:t>
            </w:r>
          </w:p>
        </w:tc>
        <w:tc>
          <w:tcPr>
            <w:tcW w:w="1134" w:type="dxa"/>
            <w:gridSpan w:val="2"/>
            <w:tcBorders>
              <w:top w:val="nil"/>
              <w:left w:val="nil"/>
              <w:bottom w:val="single" w:sz="4" w:space="0" w:color="FFFFFF"/>
              <w:right w:val="single" w:sz="4" w:space="0" w:color="FFFFFF"/>
            </w:tcBorders>
            <w:noWrap/>
            <w:vAlign w:val="center"/>
            <w:hideMark/>
          </w:tcPr>
          <w:p w14:paraId="64F5D8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369</w:t>
            </w:r>
          </w:p>
        </w:tc>
      </w:tr>
      <w:tr w:rsidR="00D53C8A" w14:paraId="688B0F18"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D2DAC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4A2035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50B6F8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2"/>
            <w:tcBorders>
              <w:top w:val="nil"/>
              <w:left w:val="nil"/>
              <w:bottom w:val="single" w:sz="4" w:space="0" w:color="FFFFFF"/>
              <w:right w:val="single" w:sz="4" w:space="0" w:color="FFFFFF"/>
            </w:tcBorders>
            <w:noWrap/>
            <w:vAlign w:val="center"/>
            <w:hideMark/>
          </w:tcPr>
          <w:p w14:paraId="167A2F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F2C9BAB" w14:textId="77777777" w:rsidTr="00363181">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9CEF57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53AAD5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BC20D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E9EDA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87448B1"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D5CE68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005C41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205,471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841169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203,641</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40BEC4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205,589</w:t>
            </w:r>
          </w:p>
        </w:tc>
      </w:tr>
      <w:tr w:rsidR="00D53C8A" w14:paraId="43B9F8A3"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015938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6C98B1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304,480</w:t>
            </w:r>
          </w:p>
        </w:tc>
        <w:tc>
          <w:tcPr>
            <w:tcW w:w="1134" w:type="dxa"/>
            <w:gridSpan w:val="4"/>
            <w:tcBorders>
              <w:top w:val="single" w:sz="4" w:space="0" w:color="auto"/>
              <w:left w:val="nil"/>
              <w:bottom w:val="single" w:sz="4" w:space="0" w:color="auto"/>
              <w:right w:val="single" w:sz="4" w:space="0" w:color="FFFFFF"/>
            </w:tcBorders>
            <w:noWrap/>
            <w:vAlign w:val="center"/>
            <w:hideMark/>
          </w:tcPr>
          <w:p w14:paraId="0CE9E48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310,037</w:t>
            </w:r>
          </w:p>
        </w:tc>
        <w:tc>
          <w:tcPr>
            <w:tcW w:w="1134" w:type="dxa"/>
            <w:gridSpan w:val="2"/>
            <w:tcBorders>
              <w:top w:val="single" w:sz="4" w:space="0" w:color="auto"/>
              <w:left w:val="nil"/>
              <w:bottom w:val="single" w:sz="4" w:space="0" w:color="auto"/>
              <w:right w:val="single" w:sz="4" w:space="0" w:color="FFFFFF"/>
            </w:tcBorders>
            <w:noWrap/>
            <w:vAlign w:val="center"/>
            <w:hideMark/>
          </w:tcPr>
          <w:p w14:paraId="03F0B0C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290,390</w:t>
            </w:r>
          </w:p>
        </w:tc>
      </w:tr>
      <w:tr w:rsidR="00D53C8A" w14:paraId="454532A1"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84703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03D1B0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1E5F3D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6D3C5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8E8F762"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B4168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39D193F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3826FAF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A75EB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A46FA4B"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672FF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6DA8B80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CA8CA7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26B52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D6AE458"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FCD41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1161E6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11,285</w:t>
            </w:r>
          </w:p>
        </w:tc>
        <w:tc>
          <w:tcPr>
            <w:tcW w:w="1134" w:type="dxa"/>
            <w:gridSpan w:val="4"/>
            <w:tcBorders>
              <w:top w:val="nil"/>
              <w:left w:val="nil"/>
              <w:bottom w:val="single" w:sz="4" w:space="0" w:color="FFFFFF"/>
              <w:right w:val="single" w:sz="4" w:space="0" w:color="FFFFFF"/>
            </w:tcBorders>
            <w:noWrap/>
            <w:vAlign w:val="center"/>
            <w:hideMark/>
          </w:tcPr>
          <w:p w14:paraId="73E2FBC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27,878</w:t>
            </w:r>
          </w:p>
        </w:tc>
        <w:tc>
          <w:tcPr>
            <w:tcW w:w="1134" w:type="dxa"/>
            <w:gridSpan w:val="2"/>
            <w:tcBorders>
              <w:top w:val="nil"/>
              <w:left w:val="nil"/>
              <w:bottom w:val="single" w:sz="4" w:space="0" w:color="FFFFFF"/>
              <w:right w:val="single" w:sz="4" w:space="0" w:color="FFFFFF"/>
            </w:tcBorders>
            <w:noWrap/>
            <w:vAlign w:val="center"/>
            <w:hideMark/>
          </w:tcPr>
          <w:p w14:paraId="65E1404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15,878</w:t>
            </w:r>
          </w:p>
        </w:tc>
      </w:tr>
      <w:tr w:rsidR="00D53C8A" w14:paraId="490B8F4E"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C6B89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5AA380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77F3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CE93D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7589278"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856D2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8B8D4B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5C489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DFCA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87E657B"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F7F5C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129C10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374</w:t>
            </w:r>
          </w:p>
        </w:tc>
        <w:tc>
          <w:tcPr>
            <w:tcW w:w="1134" w:type="dxa"/>
            <w:gridSpan w:val="4"/>
            <w:tcBorders>
              <w:top w:val="nil"/>
              <w:left w:val="nil"/>
              <w:bottom w:val="single" w:sz="4" w:space="0" w:color="FFFFFF"/>
              <w:right w:val="single" w:sz="4" w:space="0" w:color="FFFFFF"/>
            </w:tcBorders>
            <w:noWrap/>
            <w:vAlign w:val="center"/>
            <w:hideMark/>
          </w:tcPr>
          <w:p w14:paraId="0833115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255</w:t>
            </w:r>
          </w:p>
        </w:tc>
        <w:tc>
          <w:tcPr>
            <w:tcW w:w="1134" w:type="dxa"/>
            <w:gridSpan w:val="2"/>
            <w:tcBorders>
              <w:top w:val="nil"/>
              <w:left w:val="nil"/>
              <w:bottom w:val="single" w:sz="4" w:space="0" w:color="FFFFFF"/>
              <w:right w:val="single" w:sz="4" w:space="0" w:color="FFFFFF"/>
            </w:tcBorders>
            <w:noWrap/>
            <w:vAlign w:val="center"/>
            <w:hideMark/>
          </w:tcPr>
          <w:p w14:paraId="2A2C17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402</w:t>
            </w:r>
          </w:p>
        </w:tc>
      </w:tr>
      <w:tr w:rsidR="00D53C8A" w14:paraId="405A91A0"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080C4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63CAFB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8,123</w:t>
            </w:r>
          </w:p>
        </w:tc>
        <w:tc>
          <w:tcPr>
            <w:tcW w:w="1134" w:type="dxa"/>
            <w:gridSpan w:val="4"/>
            <w:tcBorders>
              <w:top w:val="nil"/>
              <w:left w:val="nil"/>
              <w:bottom w:val="single" w:sz="4" w:space="0" w:color="FFFFFF"/>
              <w:right w:val="single" w:sz="4" w:space="0" w:color="FFFFFF"/>
            </w:tcBorders>
            <w:noWrap/>
            <w:vAlign w:val="center"/>
            <w:hideMark/>
          </w:tcPr>
          <w:p w14:paraId="7D0FAD9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8,123</w:t>
            </w:r>
          </w:p>
        </w:tc>
        <w:tc>
          <w:tcPr>
            <w:tcW w:w="1134" w:type="dxa"/>
            <w:gridSpan w:val="2"/>
            <w:tcBorders>
              <w:top w:val="nil"/>
              <w:left w:val="nil"/>
              <w:bottom w:val="single" w:sz="4" w:space="0" w:color="FFFFFF"/>
              <w:right w:val="single" w:sz="4" w:space="0" w:color="FFFFFF"/>
            </w:tcBorders>
            <w:noWrap/>
            <w:vAlign w:val="center"/>
            <w:hideMark/>
          </w:tcPr>
          <w:p w14:paraId="5D8487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8,123</w:t>
            </w:r>
          </w:p>
        </w:tc>
      </w:tr>
      <w:tr w:rsidR="00D53C8A" w14:paraId="091EDC6D"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916BE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EE599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7,227</w:t>
            </w:r>
          </w:p>
        </w:tc>
        <w:tc>
          <w:tcPr>
            <w:tcW w:w="1134" w:type="dxa"/>
            <w:gridSpan w:val="4"/>
            <w:tcBorders>
              <w:top w:val="nil"/>
              <w:left w:val="nil"/>
              <w:bottom w:val="single" w:sz="4" w:space="0" w:color="FFFFFF"/>
              <w:right w:val="single" w:sz="4" w:space="0" w:color="FFFFFF"/>
            </w:tcBorders>
            <w:noWrap/>
            <w:vAlign w:val="center"/>
            <w:hideMark/>
          </w:tcPr>
          <w:p w14:paraId="4947EE9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7,227</w:t>
            </w:r>
          </w:p>
        </w:tc>
        <w:tc>
          <w:tcPr>
            <w:tcW w:w="1134" w:type="dxa"/>
            <w:gridSpan w:val="2"/>
            <w:tcBorders>
              <w:top w:val="nil"/>
              <w:left w:val="nil"/>
              <w:bottom w:val="single" w:sz="4" w:space="0" w:color="FFFFFF"/>
              <w:right w:val="single" w:sz="4" w:space="0" w:color="FFFFFF"/>
            </w:tcBorders>
            <w:noWrap/>
            <w:vAlign w:val="center"/>
            <w:hideMark/>
          </w:tcPr>
          <w:p w14:paraId="67998F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5,727</w:t>
            </w:r>
          </w:p>
        </w:tc>
      </w:tr>
      <w:tr w:rsidR="00D53C8A" w14:paraId="1C07C48D"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FB070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5C4A8C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2FE45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FC4CD6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0B49CA8"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10C258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A093AE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27,009</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F25C86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43,483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785BD1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30,130</w:t>
            </w:r>
          </w:p>
        </w:tc>
      </w:tr>
      <w:tr w:rsidR="00D53C8A" w14:paraId="080E7AEE"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EACFF2"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A38348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9431E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EF780A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0E2FC06"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8EB92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3461EBF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BA5C0D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0E4B43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02EDB35"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EB3BB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715D89A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77C1A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94C539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307EB82"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9C71E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CCB334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A7A8A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A315E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D8A4E2A"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E2835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49D655E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AAB54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5F9DC6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EEF6B3A"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E571C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764BCF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495</w:t>
            </w:r>
          </w:p>
        </w:tc>
        <w:tc>
          <w:tcPr>
            <w:tcW w:w="1134" w:type="dxa"/>
            <w:gridSpan w:val="4"/>
            <w:tcBorders>
              <w:top w:val="nil"/>
              <w:left w:val="nil"/>
              <w:bottom w:val="single" w:sz="4" w:space="0" w:color="FFFFFF"/>
              <w:right w:val="single" w:sz="4" w:space="0" w:color="FFFFFF"/>
            </w:tcBorders>
            <w:noWrap/>
            <w:vAlign w:val="center"/>
            <w:hideMark/>
          </w:tcPr>
          <w:p w14:paraId="556F5E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622</w:t>
            </w:r>
          </w:p>
        </w:tc>
        <w:tc>
          <w:tcPr>
            <w:tcW w:w="1134" w:type="dxa"/>
            <w:gridSpan w:val="2"/>
            <w:tcBorders>
              <w:top w:val="nil"/>
              <w:left w:val="nil"/>
              <w:bottom w:val="single" w:sz="4" w:space="0" w:color="FFFFFF"/>
              <w:right w:val="single" w:sz="4" w:space="0" w:color="FFFFFF"/>
            </w:tcBorders>
            <w:noWrap/>
            <w:vAlign w:val="center"/>
            <w:hideMark/>
          </w:tcPr>
          <w:p w14:paraId="2C78520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502</w:t>
            </w:r>
          </w:p>
        </w:tc>
      </w:tr>
      <w:tr w:rsidR="00D53C8A" w14:paraId="42B3088D"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F148A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07C9A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966</w:t>
            </w:r>
          </w:p>
        </w:tc>
        <w:tc>
          <w:tcPr>
            <w:tcW w:w="1134" w:type="dxa"/>
            <w:gridSpan w:val="4"/>
            <w:tcBorders>
              <w:top w:val="nil"/>
              <w:left w:val="nil"/>
              <w:bottom w:val="single" w:sz="4" w:space="0" w:color="FFFFFF"/>
              <w:right w:val="single" w:sz="4" w:space="0" w:color="FFFFFF"/>
            </w:tcBorders>
            <w:noWrap/>
            <w:vAlign w:val="center"/>
            <w:hideMark/>
          </w:tcPr>
          <w:p w14:paraId="474912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966</w:t>
            </w:r>
          </w:p>
        </w:tc>
        <w:tc>
          <w:tcPr>
            <w:tcW w:w="1134" w:type="dxa"/>
            <w:gridSpan w:val="2"/>
            <w:tcBorders>
              <w:top w:val="nil"/>
              <w:left w:val="nil"/>
              <w:bottom w:val="single" w:sz="4" w:space="0" w:color="FFFFFF"/>
              <w:right w:val="single" w:sz="4" w:space="0" w:color="FFFFFF"/>
            </w:tcBorders>
            <w:noWrap/>
            <w:vAlign w:val="center"/>
            <w:hideMark/>
          </w:tcPr>
          <w:p w14:paraId="59523B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966</w:t>
            </w:r>
          </w:p>
        </w:tc>
      </w:tr>
      <w:tr w:rsidR="00D53C8A" w14:paraId="488BBD0C"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5BDF7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498B4B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158C9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3E212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9E8340A"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3E05F6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1B80D4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1,461</w:t>
            </w:r>
          </w:p>
        </w:tc>
        <w:tc>
          <w:tcPr>
            <w:tcW w:w="1134" w:type="dxa"/>
            <w:gridSpan w:val="4"/>
            <w:tcBorders>
              <w:top w:val="single" w:sz="4" w:space="0" w:color="auto"/>
              <w:left w:val="nil"/>
              <w:bottom w:val="single" w:sz="4" w:space="0" w:color="auto"/>
              <w:right w:val="single" w:sz="4" w:space="0" w:color="FFFFFF"/>
            </w:tcBorders>
            <w:noWrap/>
            <w:vAlign w:val="center"/>
            <w:hideMark/>
          </w:tcPr>
          <w:p w14:paraId="4CE1BB4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1,588</w:t>
            </w:r>
          </w:p>
        </w:tc>
        <w:tc>
          <w:tcPr>
            <w:tcW w:w="1134" w:type="dxa"/>
            <w:gridSpan w:val="2"/>
            <w:tcBorders>
              <w:top w:val="single" w:sz="4" w:space="0" w:color="auto"/>
              <w:left w:val="nil"/>
              <w:bottom w:val="single" w:sz="4" w:space="0" w:color="auto"/>
              <w:right w:val="single" w:sz="4" w:space="0" w:color="FFFFFF"/>
            </w:tcBorders>
            <w:noWrap/>
            <w:vAlign w:val="center"/>
            <w:hideMark/>
          </w:tcPr>
          <w:p w14:paraId="0ADB4B6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1,468</w:t>
            </w:r>
          </w:p>
        </w:tc>
      </w:tr>
      <w:tr w:rsidR="00D53C8A" w14:paraId="09D73929"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C212F0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2015559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28,470</w:t>
            </w:r>
          </w:p>
        </w:tc>
        <w:tc>
          <w:tcPr>
            <w:tcW w:w="1134" w:type="dxa"/>
            <w:gridSpan w:val="4"/>
            <w:tcBorders>
              <w:top w:val="nil"/>
              <w:left w:val="nil"/>
              <w:bottom w:val="single" w:sz="4" w:space="0" w:color="auto"/>
              <w:right w:val="single" w:sz="4" w:space="0" w:color="FFFFFF"/>
            </w:tcBorders>
            <w:noWrap/>
            <w:vAlign w:val="center"/>
            <w:hideMark/>
          </w:tcPr>
          <w:p w14:paraId="6D81510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45,071</w:t>
            </w:r>
          </w:p>
        </w:tc>
        <w:tc>
          <w:tcPr>
            <w:tcW w:w="1134" w:type="dxa"/>
            <w:gridSpan w:val="2"/>
            <w:tcBorders>
              <w:top w:val="nil"/>
              <w:left w:val="nil"/>
              <w:bottom w:val="single" w:sz="4" w:space="0" w:color="auto"/>
              <w:right w:val="single" w:sz="4" w:space="0" w:color="FFFFFF"/>
            </w:tcBorders>
            <w:noWrap/>
            <w:vAlign w:val="center"/>
            <w:hideMark/>
          </w:tcPr>
          <w:p w14:paraId="150F5FB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31,598</w:t>
            </w:r>
          </w:p>
        </w:tc>
      </w:tr>
      <w:tr w:rsidR="00D53C8A" w14:paraId="7926B5EC"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0B8994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64DD529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276,010</w:t>
            </w:r>
          </w:p>
        </w:tc>
        <w:tc>
          <w:tcPr>
            <w:tcW w:w="1134" w:type="dxa"/>
            <w:gridSpan w:val="4"/>
            <w:tcBorders>
              <w:top w:val="nil"/>
              <w:left w:val="nil"/>
              <w:bottom w:val="single" w:sz="4" w:space="0" w:color="auto"/>
              <w:right w:val="single" w:sz="4" w:space="0" w:color="FFFFFF"/>
            </w:tcBorders>
            <w:noWrap/>
            <w:vAlign w:val="center"/>
            <w:hideMark/>
          </w:tcPr>
          <w:p w14:paraId="19B7741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264,967</w:t>
            </w:r>
          </w:p>
        </w:tc>
        <w:tc>
          <w:tcPr>
            <w:tcW w:w="1134" w:type="dxa"/>
            <w:gridSpan w:val="2"/>
            <w:tcBorders>
              <w:top w:val="nil"/>
              <w:left w:val="nil"/>
              <w:bottom w:val="single" w:sz="4" w:space="0" w:color="auto"/>
              <w:right w:val="single" w:sz="4" w:space="0" w:color="FFFFFF"/>
            </w:tcBorders>
            <w:noWrap/>
            <w:vAlign w:val="center"/>
            <w:hideMark/>
          </w:tcPr>
          <w:p w14:paraId="2DED06B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258,792</w:t>
            </w:r>
          </w:p>
        </w:tc>
      </w:tr>
      <w:tr w:rsidR="00D53C8A" w14:paraId="465113DC"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1E281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68F45F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01F35D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7063F8E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9216550"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73AA3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03563B9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205,874</w:t>
            </w:r>
          </w:p>
        </w:tc>
        <w:tc>
          <w:tcPr>
            <w:tcW w:w="1134" w:type="dxa"/>
            <w:gridSpan w:val="4"/>
            <w:tcBorders>
              <w:top w:val="nil"/>
              <w:left w:val="nil"/>
              <w:bottom w:val="single" w:sz="4" w:space="0" w:color="FFFFFF"/>
              <w:right w:val="single" w:sz="4" w:space="0" w:color="FFFFFF"/>
            </w:tcBorders>
            <w:noWrap/>
            <w:vAlign w:val="center"/>
            <w:hideMark/>
          </w:tcPr>
          <w:p w14:paraId="1E39563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190,399</w:t>
            </w:r>
          </w:p>
        </w:tc>
        <w:tc>
          <w:tcPr>
            <w:tcW w:w="1134" w:type="dxa"/>
            <w:gridSpan w:val="2"/>
            <w:tcBorders>
              <w:top w:val="nil"/>
              <w:left w:val="nil"/>
              <w:bottom w:val="single" w:sz="4" w:space="0" w:color="FFFFFF"/>
              <w:right w:val="single" w:sz="4" w:space="0" w:color="FFFFFF"/>
            </w:tcBorders>
            <w:noWrap/>
            <w:vAlign w:val="center"/>
            <w:hideMark/>
          </w:tcPr>
          <w:p w14:paraId="18AC68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184,224</w:t>
            </w:r>
          </w:p>
        </w:tc>
      </w:tr>
      <w:tr w:rsidR="00D53C8A" w14:paraId="521E0BBE" w14:textId="77777777" w:rsidTr="0036318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3881B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6FD3E55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70,137</w:t>
            </w:r>
          </w:p>
        </w:tc>
        <w:tc>
          <w:tcPr>
            <w:tcW w:w="1134" w:type="dxa"/>
            <w:gridSpan w:val="4"/>
            <w:tcBorders>
              <w:top w:val="nil"/>
              <w:left w:val="nil"/>
              <w:bottom w:val="single" w:sz="4" w:space="0" w:color="FFFFFF"/>
              <w:right w:val="single" w:sz="4" w:space="0" w:color="FFFFFF"/>
            </w:tcBorders>
            <w:noWrap/>
            <w:vAlign w:val="center"/>
            <w:hideMark/>
          </w:tcPr>
          <w:p w14:paraId="2F1177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74,568</w:t>
            </w:r>
          </w:p>
        </w:tc>
        <w:tc>
          <w:tcPr>
            <w:tcW w:w="1134" w:type="dxa"/>
            <w:gridSpan w:val="2"/>
            <w:tcBorders>
              <w:top w:val="nil"/>
              <w:left w:val="nil"/>
              <w:bottom w:val="single" w:sz="4" w:space="0" w:color="FFFFFF"/>
              <w:right w:val="single" w:sz="4" w:space="0" w:color="FFFFFF"/>
            </w:tcBorders>
            <w:noWrap/>
            <w:vAlign w:val="center"/>
            <w:hideMark/>
          </w:tcPr>
          <w:p w14:paraId="4C1B65D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74,568</w:t>
            </w:r>
          </w:p>
        </w:tc>
      </w:tr>
      <w:tr w:rsidR="00D53C8A" w14:paraId="74D204BD" w14:textId="77777777" w:rsidTr="00363181">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5B56BC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7BF4F0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EB01A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4F7E32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0A7859E"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80CC1F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5C7B068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276,010</w:t>
            </w:r>
          </w:p>
        </w:tc>
        <w:tc>
          <w:tcPr>
            <w:tcW w:w="1134" w:type="dxa"/>
            <w:gridSpan w:val="4"/>
            <w:tcBorders>
              <w:top w:val="nil"/>
              <w:left w:val="nil"/>
              <w:bottom w:val="single" w:sz="4" w:space="0" w:color="auto"/>
              <w:right w:val="single" w:sz="4" w:space="0" w:color="FFFFFF"/>
            </w:tcBorders>
            <w:noWrap/>
            <w:vAlign w:val="center"/>
            <w:hideMark/>
          </w:tcPr>
          <w:p w14:paraId="76B5B63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264,967</w:t>
            </w:r>
          </w:p>
        </w:tc>
        <w:tc>
          <w:tcPr>
            <w:tcW w:w="1134" w:type="dxa"/>
            <w:gridSpan w:val="2"/>
            <w:tcBorders>
              <w:top w:val="nil"/>
              <w:left w:val="nil"/>
              <w:bottom w:val="single" w:sz="4" w:space="0" w:color="auto"/>
              <w:right w:val="single" w:sz="4" w:space="0" w:color="FFFFFF"/>
            </w:tcBorders>
            <w:noWrap/>
            <w:vAlign w:val="center"/>
            <w:hideMark/>
          </w:tcPr>
          <w:p w14:paraId="341D3C8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258,792</w:t>
            </w:r>
          </w:p>
        </w:tc>
      </w:tr>
    </w:tbl>
    <w:p w14:paraId="175E68D2" w14:textId="77777777" w:rsidR="00BF035E" w:rsidRPr="00363181" w:rsidRDefault="00BF035E">
      <w:pPr>
        <w:rPr>
          <w:sz w:val="14"/>
          <w:szCs w:val="14"/>
        </w:rPr>
      </w:pPr>
      <w:r w:rsidRPr="00363181">
        <w:rPr>
          <w:sz w:val="14"/>
          <w:szCs w:val="14"/>
        </w:rPr>
        <w:br w:type="page"/>
      </w:r>
    </w:p>
    <w:tbl>
      <w:tblPr>
        <w:tblW w:w="9715" w:type="dxa"/>
        <w:tblLook w:val="04A0" w:firstRow="1" w:lastRow="0" w:firstColumn="1" w:lastColumn="0" w:noHBand="0" w:noVBand="1"/>
        <w:tblCaption w:val="4.2 Financial Statements - Office of Sport - Cash Flow Statement"/>
        <w:tblDescription w:val="4.2 Financial Statements - Office of Sport - Cash Flow Statement"/>
      </w:tblPr>
      <w:tblGrid>
        <w:gridCol w:w="5653"/>
        <w:gridCol w:w="586"/>
        <w:gridCol w:w="54"/>
        <w:gridCol w:w="547"/>
        <w:gridCol w:w="534"/>
        <w:gridCol w:w="53"/>
        <w:gridCol w:w="506"/>
        <w:gridCol w:w="436"/>
        <w:gridCol w:w="139"/>
        <w:gridCol w:w="53"/>
        <w:gridCol w:w="465"/>
        <w:gridCol w:w="669"/>
        <w:gridCol w:w="20"/>
      </w:tblGrid>
      <w:tr w:rsidR="00D53C8A" w14:paraId="579F6230" w14:textId="77777777" w:rsidTr="002D17E6">
        <w:trPr>
          <w:gridAfter w:val="2"/>
          <w:wAfter w:w="689" w:type="dxa"/>
          <w:trHeight w:val="360"/>
        </w:trPr>
        <w:tc>
          <w:tcPr>
            <w:tcW w:w="5653" w:type="dxa"/>
            <w:shd w:val="clear" w:color="auto" w:fill="FFFFFF"/>
            <w:noWrap/>
            <w:vAlign w:val="bottom"/>
            <w:hideMark/>
          </w:tcPr>
          <w:p w14:paraId="3245297E" w14:textId="597C79ED" w:rsidR="00D53C8A" w:rsidRPr="00DA12CD" w:rsidRDefault="00D53C8A">
            <w:pPr>
              <w:rPr>
                <w:rFonts w:ascii="Public Sans" w:hAnsi="Public Sans" w:cs="Calibri"/>
                <w:color w:val="22272B"/>
                <w:sz w:val="18"/>
                <w:szCs w:val="18"/>
                <w:lang w:eastAsia="en-AU"/>
              </w:rPr>
            </w:pPr>
            <w:r w:rsidRPr="00DA12CD">
              <w:rPr>
                <w:rStyle w:val="StylePublicSans9ptBoldCustomColorRGB343943"/>
              </w:rPr>
              <w:lastRenderedPageBreak/>
              <w:t>Cash Flow Statement</w:t>
            </w:r>
          </w:p>
        </w:tc>
        <w:tc>
          <w:tcPr>
            <w:tcW w:w="1187" w:type="dxa"/>
            <w:gridSpan w:val="3"/>
            <w:shd w:val="clear" w:color="auto" w:fill="FFFFFF"/>
            <w:noWrap/>
            <w:vAlign w:val="bottom"/>
            <w:hideMark/>
          </w:tcPr>
          <w:p w14:paraId="2255990C"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48DD25C5"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66FECA2F"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22B2F032" w14:textId="77777777" w:rsidTr="002D17E6">
        <w:trPr>
          <w:trHeight w:val="283"/>
        </w:trPr>
        <w:tc>
          <w:tcPr>
            <w:tcW w:w="6239" w:type="dxa"/>
            <w:gridSpan w:val="2"/>
            <w:tcBorders>
              <w:top w:val="nil"/>
              <w:left w:val="nil"/>
              <w:bottom w:val="nil"/>
              <w:right w:val="nil"/>
            </w:tcBorders>
            <w:shd w:val="clear" w:color="000000" w:fill="EBEBEB"/>
            <w:vAlign w:val="center"/>
            <w:hideMark/>
          </w:tcPr>
          <w:p w14:paraId="22FBF857"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3772F826"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50A69BC7"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76454323" w14:textId="77777777" w:rsidTr="002D17E6">
        <w:trPr>
          <w:trHeight w:val="225"/>
        </w:trPr>
        <w:tc>
          <w:tcPr>
            <w:tcW w:w="6239" w:type="dxa"/>
            <w:gridSpan w:val="2"/>
            <w:tcBorders>
              <w:top w:val="nil"/>
              <w:left w:val="nil"/>
              <w:bottom w:val="nil"/>
              <w:right w:val="nil"/>
            </w:tcBorders>
            <w:shd w:val="clear" w:color="000000" w:fill="EBEBEB"/>
            <w:vAlign w:val="center"/>
            <w:hideMark/>
          </w:tcPr>
          <w:p w14:paraId="45B56BE8"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5BF9708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0B5EF5A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55032F9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0EA11F17" w14:textId="77777777" w:rsidTr="002D17E6">
        <w:trPr>
          <w:trHeight w:val="283"/>
        </w:trPr>
        <w:tc>
          <w:tcPr>
            <w:tcW w:w="6239" w:type="dxa"/>
            <w:gridSpan w:val="2"/>
            <w:tcBorders>
              <w:top w:val="nil"/>
              <w:left w:val="nil"/>
              <w:bottom w:val="nil"/>
              <w:right w:val="nil"/>
            </w:tcBorders>
            <w:shd w:val="clear" w:color="000000" w:fill="EBEBEB"/>
            <w:vAlign w:val="center"/>
            <w:hideMark/>
          </w:tcPr>
          <w:p w14:paraId="5A2D9804"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222DA68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4C593632"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1580F0C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3C4F1614" w14:textId="77777777" w:rsidTr="002D17E6">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F4A369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D1C9C2A"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D9FCD47"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692E45A"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52F67840"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0EDEB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72842B49"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37D90EB"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32D7BE3"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1C269D82"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6FFF5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67A3D9D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59,032</w:t>
            </w:r>
          </w:p>
        </w:tc>
        <w:tc>
          <w:tcPr>
            <w:tcW w:w="1134" w:type="dxa"/>
            <w:gridSpan w:val="4"/>
            <w:tcBorders>
              <w:top w:val="nil"/>
              <w:left w:val="nil"/>
              <w:bottom w:val="single" w:sz="4" w:space="0" w:color="FFFFFF"/>
              <w:right w:val="single" w:sz="4" w:space="0" w:color="FFFFFF"/>
            </w:tcBorders>
            <w:noWrap/>
            <w:vAlign w:val="center"/>
            <w:hideMark/>
          </w:tcPr>
          <w:p w14:paraId="13E8E52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57,179</w:t>
            </w:r>
          </w:p>
        </w:tc>
        <w:tc>
          <w:tcPr>
            <w:tcW w:w="1134" w:type="dxa"/>
            <w:gridSpan w:val="2"/>
            <w:tcBorders>
              <w:top w:val="nil"/>
              <w:left w:val="nil"/>
              <w:bottom w:val="single" w:sz="4" w:space="0" w:color="FFFFFF"/>
              <w:right w:val="single" w:sz="4" w:space="0" w:color="FFFFFF"/>
            </w:tcBorders>
            <w:noWrap/>
            <w:vAlign w:val="center"/>
            <w:hideMark/>
          </w:tcPr>
          <w:p w14:paraId="68ABA6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56,691</w:t>
            </w:r>
          </w:p>
        </w:tc>
      </w:tr>
      <w:tr w:rsidR="00D53C8A" w14:paraId="0CDD56EC"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754977"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7E90076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679354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2FE32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1357775"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5C5B20"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C20A7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477,638</w:t>
            </w:r>
          </w:p>
        </w:tc>
        <w:tc>
          <w:tcPr>
            <w:tcW w:w="1134" w:type="dxa"/>
            <w:gridSpan w:val="4"/>
            <w:tcBorders>
              <w:top w:val="nil"/>
              <w:left w:val="nil"/>
              <w:bottom w:val="single" w:sz="4" w:space="0" w:color="FFFFFF"/>
              <w:right w:val="single" w:sz="4" w:space="0" w:color="FFFFFF"/>
            </w:tcBorders>
            <w:noWrap/>
            <w:vAlign w:val="center"/>
            <w:hideMark/>
          </w:tcPr>
          <w:p w14:paraId="1BCF60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282,054</w:t>
            </w:r>
          </w:p>
        </w:tc>
        <w:tc>
          <w:tcPr>
            <w:tcW w:w="1134" w:type="dxa"/>
            <w:gridSpan w:val="2"/>
            <w:tcBorders>
              <w:top w:val="nil"/>
              <w:left w:val="nil"/>
              <w:bottom w:val="single" w:sz="4" w:space="0" w:color="FFFFFF"/>
              <w:right w:val="single" w:sz="4" w:space="0" w:color="FFFFFF"/>
            </w:tcBorders>
            <w:noWrap/>
            <w:vAlign w:val="center"/>
            <w:hideMark/>
          </w:tcPr>
          <w:p w14:paraId="7DC4C7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375,011</w:t>
            </w:r>
          </w:p>
        </w:tc>
      </w:tr>
      <w:tr w:rsidR="00D53C8A" w14:paraId="432C7389"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348044"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2829BCD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w:t>
            </w:r>
          </w:p>
        </w:tc>
        <w:tc>
          <w:tcPr>
            <w:tcW w:w="1134" w:type="dxa"/>
            <w:gridSpan w:val="4"/>
            <w:tcBorders>
              <w:top w:val="nil"/>
              <w:left w:val="nil"/>
              <w:bottom w:val="single" w:sz="4" w:space="0" w:color="FFFFFF"/>
              <w:right w:val="single" w:sz="4" w:space="0" w:color="FFFFFF"/>
            </w:tcBorders>
            <w:noWrap/>
            <w:vAlign w:val="center"/>
            <w:hideMark/>
          </w:tcPr>
          <w:p w14:paraId="643D9C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w:t>
            </w:r>
          </w:p>
        </w:tc>
        <w:tc>
          <w:tcPr>
            <w:tcW w:w="1134" w:type="dxa"/>
            <w:gridSpan w:val="2"/>
            <w:tcBorders>
              <w:top w:val="nil"/>
              <w:left w:val="nil"/>
              <w:bottom w:val="single" w:sz="4" w:space="0" w:color="FFFFFF"/>
              <w:right w:val="single" w:sz="4" w:space="0" w:color="FFFFFF"/>
            </w:tcBorders>
            <w:noWrap/>
            <w:vAlign w:val="center"/>
            <w:hideMark/>
          </w:tcPr>
          <w:p w14:paraId="2ABA2B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w:t>
            </w:r>
          </w:p>
        </w:tc>
      </w:tr>
      <w:tr w:rsidR="00D53C8A" w14:paraId="3F4F8658"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59170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43D438B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F9167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82B46F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DB3151F" w14:textId="77777777" w:rsidTr="002D17E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68E1B26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35865B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27,339</w:t>
            </w:r>
          </w:p>
        </w:tc>
        <w:tc>
          <w:tcPr>
            <w:tcW w:w="1134" w:type="dxa"/>
            <w:gridSpan w:val="4"/>
            <w:tcBorders>
              <w:top w:val="nil"/>
              <w:left w:val="nil"/>
              <w:bottom w:val="nil"/>
              <w:right w:val="single" w:sz="4" w:space="0" w:color="FFFFFF"/>
            </w:tcBorders>
            <w:noWrap/>
            <w:vAlign w:val="center"/>
            <w:hideMark/>
          </w:tcPr>
          <w:p w14:paraId="7E64E9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56,377</w:t>
            </w:r>
          </w:p>
        </w:tc>
        <w:tc>
          <w:tcPr>
            <w:tcW w:w="1134" w:type="dxa"/>
            <w:gridSpan w:val="2"/>
            <w:tcBorders>
              <w:top w:val="nil"/>
              <w:left w:val="nil"/>
              <w:bottom w:val="nil"/>
              <w:right w:val="single" w:sz="4" w:space="0" w:color="FFFFFF"/>
            </w:tcBorders>
            <w:noWrap/>
            <w:vAlign w:val="center"/>
            <w:hideMark/>
          </w:tcPr>
          <w:p w14:paraId="0055FC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62,468</w:t>
            </w:r>
          </w:p>
        </w:tc>
      </w:tr>
      <w:tr w:rsidR="00D53C8A" w14:paraId="2507A174"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A3E5261"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3EB2EB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564,041</w:t>
            </w:r>
          </w:p>
        </w:tc>
        <w:tc>
          <w:tcPr>
            <w:tcW w:w="1134" w:type="dxa"/>
            <w:gridSpan w:val="4"/>
            <w:tcBorders>
              <w:top w:val="single" w:sz="4" w:space="0" w:color="auto"/>
              <w:left w:val="nil"/>
              <w:bottom w:val="single" w:sz="4" w:space="0" w:color="auto"/>
              <w:right w:val="single" w:sz="4" w:space="0" w:color="FFFFFF"/>
            </w:tcBorders>
            <w:noWrap/>
            <w:vAlign w:val="center"/>
            <w:hideMark/>
          </w:tcPr>
          <w:p w14:paraId="106C671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395,639</w:t>
            </w:r>
          </w:p>
        </w:tc>
        <w:tc>
          <w:tcPr>
            <w:tcW w:w="1134" w:type="dxa"/>
            <w:gridSpan w:val="2"/>
            <w:tcBorders>
              <w:top w:val="single" w:sz="4" w:space="0" w:color="auto"/>
              <w:left w:val="nil"/>
              <w:bottom w:val="single" w:sz="4" w:space="0" w:color="auto"/>
              <w:right w:val="single" w:sz="4" w:space="0" w:color="FFFFFF"/>
            </w:tcBorders>
            <w:noWrap/>
            <w:vAlign w:val="center"/>
            <w:hideMark/>
          </w:tcPr>
          <w:p w14:paraId="29BBCF2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494,200</w:t>
            </w:r>
          </w:p>
        </w:tc>
      </w:tr>
      <w:tr w:rsidR="00D53C8A" w14:paraId="22EABD8F"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C9AA2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4391207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19732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07CE8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C7B891B"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76C9E7"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422C6A2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CF210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6526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8BC4C92"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47939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36F51BC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464,927</w:t>
            </w:r>
          </w:p>
        </w:tc>
        <w:tc>
          <w:tcPr>
            <w:tcW w:w="1134" w:type="dxa"/>
            <w:gridSpan w:val="4"/>
            <w:tcBorders>
              <w:top w:val="nil"/>
              <w:left w:val="nil"/>
              <w:bottom w:val="single" w:sz="4" w:space="0" w:color="FFFFFF"/>
              <w:right w:val="single" w:sz="4" w:space="0" w:color="FFFFFF"/>
            </w:tcBorders>
            <w:noWrap/>
            <w:vAlign w:val="center"/>
            <w:hideMark/>
          </w:tcPr>
          <w:p w14:paraId="7438B0E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288,871</w:t>
            </w:r>
          </w:p>
        </w:tc>
        <w:tc>
          <w:tcPr>
            <w:tcW w:w="1134" w:type="dxa"/>
            <w:gridSpan w:val="2"/>
            <w:tcBorders>
              <w:top w:val="nil"/>
              <w:left w:val="nil"/>
              <w:bottom w:val="single" w:sz="4" w:space="0" w:color="FFFFFF"/>
              <w:right w:val="single" w:sz="4" w:space="0" w:color="FFFFFF"/>
            </w:tcBorders>
            <w:noWrap/>
            <w:vAlign w:val="center"/>
            <w:hideMark/>
          </w:tcPr>
          <w:p w14:paraId="3DE6C2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420,672</w:t>
            </w:r>
          </w:p>
        </w:tc>
      </w:tr>
      <w:tr w:rsidR="00D53C8A" w14:paraId="239F4C4F"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D25980"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02C062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99E5AB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B0AAD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1828974"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3F3D54"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220960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7298F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06FF1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B9B7F8D"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E01AC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0B6F42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51EB5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FBE1E4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779ADA"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79193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6BC845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46,898</w:t>
            </w:r>
          </w:p>
        </w:tc>
        <w:tc>
          <w:tcPr>
            <w:tcW w:w="1134" w:type="dxa"/>
            <w:gridSpan w:val="4"/>
            <w:tcBorders>
              <w:top w:val="nil"/>
              <w:left w:val="nil"/>
              <w:bottom w:val="single" w:sz="4" w:space="0" w:color="FFFFFF"/>
              <w:right w:val="single" w:sz="4" w:space="0" w:color="FFFFFF"/>
            </w:tcBorders>
            <w:noWrap/>
            <w:vAlign w:val="center"/>
            <w:hideMark/>
          </w:tcPr>
          <w:p w14:paraId="7D2E14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43,626</w:t>
            </w:r>
          </w:p>
        </w:tc>
        <w:tc>
          <w:tcPr>
            <w:tcW w:w="1134" w:type="dxa"/>
            <w:gridSpan w:val="2"/>
            <w:tcBorders>
              <w:top w:val="nil"/>
              <w:left w:val="nil"/>
              <w:bottom w:val="single" w:sz="4" w:space="0" w:color="FFFFFF"/>
              <w:right w:val="single" w:sz="4" w:space="0" w:color="FFFFFF"/>
            </w:tcBorders>
            <w:noWrap/>
            <w:vAlign w:val="center"/>
            <w:hideMark/>
          </w:tcPr>
          <w:p w14:paraId="6BD6F4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51,495</w:t>
            </w:r>
          </w:p>
        </w:tc>
      </w:tr>
      <w:tr w:rsidR="00D53C8A" w14:paraId="55936597"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7C6CD7"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7B68778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64</w:t>
            </w:r>
          </w:p>
        </w:tc>
        <w:tc>
          <w:tcPr>
            <w:tcW w:w="1134" w:type="dxa"/>
            <w:gridSpan w:val="4"/>
            <w:tcBorders>
              <w:top w:val="nil"/>
              <w:left w:val="nil"/>
              <w:bottom w:val="single" w:sz="4" w:space="0" w:color="FFFFFF"/>
              <w:right w:val="single" w:sz="4" w:space="0" w:color="FFFFFF"/>
            </w:tcBorders>
            <w:noWrap/>
            <w:vAlign w:val="center"/>
            <w:hideMark/>
          </w:tcPr>
          <w:p w14:paraId="71BE66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64</w:t>
            </w:r>
          </w:p>
        </w:tc>
        <w:tc>
          <w:tcPr>
            <w:tcW w:w="1134" w:type="dxa"/>
            <w:gridSpan w:val="2"/>
            <w:tcBorders>
              <w:top w:val="nil"/>
              <w:left w:val="nil"/>
              <w:bottom w:val="single" w:sz="4" w:space="0" w:color="FFFFFF"/>
              <w:right w:val="single" w:sz="4" w:space="0" w:color="FFFFFF"/>
            </w:tcBorders>
            <w:noWrap/>
            <w:vAlign w:val="center"/>
            <w:hideMark/>
          </w:tcPr>
          <w:p w14:paraId="3080BB0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64</w:t>
            </w:r>
          </w:p>
        </w:tc>
      </w:tr>
      <w:tr w:rsidR="00D53C8A" w14:paraId="1E8A8853"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AD233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172D4BF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42</w:t>
            </w:r>
          </w:p>
        </w:tc>
        <w:tc>
          <w:tcPr>
            <w:tcW w:w="1134" w:type="dxa"/>
            <w:gridSpan w:val="4"/>
            <w:tcBorders>
              <w:top w:val="nil"/>
              <w:left w:val="nil"/>
              <w:bottom w:val="single" w:sz="4" w:space="0" w:color="FFFFFF"/>
              <w:right w:val="single" w:sz="4" w:space="0" w:color="FFFFFF"/>
            </w:tcBorders>
            <w:noWrap/>
            <w:vAlign w:val="center"/>
            <w:hideMark/>
          </w:tcPr>
          <w:p w14:paraId="3FC787F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42</w:t>
            </w:r>
          </w:p>
        </w:tc>
        <w:tc>
          <w:tcPr>
            <w:tcW w:w="1134" w:type="dxa"/>
            <w:gridSpan w:val="2"/>
            <w:tcBorders>
              <w:top w:val="nil"/>
              <w:left w:val="nil"/>
              <w:bottom w:val="single" w:sz="4" w:space="0" w:color="FFFFFF"/>
              <w:right w:val="single" w:sz="4" w:space="0" w:color="FFFFFF"/>
            </w:tcBorders>
            <w:noWrap/>
            <w:vAlign w:val="center"/>
            <w:hideMark/>
          </w:tcPr>
          <w:p w14:paraId="64B8BF2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w:t>
            </w:r>
          </w:p>
        </w:tc>
      </w:tr>
      <w:tr w:rsidR="00D53C8A" w14:paraId="12BF18DF"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9C985E"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98E1B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72,613</w:t>
            </w:r>
          </w:p>
        </w:tc>
        <w:tc>
          <w:tcPr>
            <w:tcW w:w="1134" w:type="dxa"/>
            <w:gridSpan w:val="4"/>
            <w:tcBorders>
              <w:top w:val="nil"/>
              <w:left w:val="nil"/>
              <w:bottom w:val="single" w:sz="4" w:space="0" w:color="FFFFFF"/>
              <w:right w:val="single" w:sz="4" w:space="0" w:color="FFFFFF"/>
            </w:tcBorders>
            <w:noWrap/>
            <w:vAlign w:val="center"/>
            <w:hideMark/>
          </w:tcPr>
          <w:p w14:paraId="0BB55C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37,238</w:t>
            </w:r>
          </w:p>
        </w:tc>
        <w:tc>
          <w:tcPr>
            <w:tcW w:w="1134" w:type="dxa"/>
            <w:gridSpan w:val="2"/>
            <w:tcBorders>
              <w:top w:val="nil"/>
              <w:left w:val="nil"/>
              <w:bottom w:val="single" w:sz="4" w:space="0" w:color="FFFFFF"/>
              <w:right w:val="single" w:sz="4" w:space="0" w:color="FFFFFF"/>
            </w:tcBorders>
            <w:noWrap/>
            <w:vAlign w:val="center"/>
            <w:hideMark/>
          </w:tcPr>
          <w:p w14:paraId="47B200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10,644</w:t>
            </w:r>
          </w:p>
        </w:tc>
      </w:tr>
      <w:tr w:rsidR="00D53C8A" w14:paraId="0616E31D" w14:textId="77777777" w:rsidTr="002D17E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829E32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09FC153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1,581</w:t>
            </w:r>
          </w:p>
        </w:tc>
        <w:tc>
          <w:tcPr>
            <w:tcW w:w="1134" w:type="dxa"/>
            <w:gridSpan w:val="4"/>
            <w:tcBorders>
              <w:top w:val="nil"/>
              <w:left w:val="nil"/>
              <w:bottom w:val="nil"/>
              <w:right w:val="single" w:sz="4" w:space="0" w:color="FFFFFF"/>
            </w:tcBorders>
            <w:noWrap/>
            <w:vAlign w:val="center"/>
            <w:hideMark/>
          </w:tcPr>
          <w:p w14:paraId="26C725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47,031</w:t>
            </w:r>
          </w:p>
        </w:tc>
        <w:tc>
          <w:tcPr>
            <w:tcW w:w="1134" w:type="dxa"/>
            <w:gridSpan w:val="2"/>
            <w:tcBorders>
              <w:top w:val="nil"/>
              <w:left w:val="nil"/>
              <w:bottom w:val="nil"/>
              <w:right w:val="single" w:sz="4" w:space="0" w:color="FFFFFF"/>
            </w:tcBorders>
            <w:noWrap/>
            <w:vAlign w:val="center"/>
            <w:hideMark/>
          </w:tcPr>
          <w:p w14:paraId="40F806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1,581</w:t>
            </w:r>
          </w:p>
        </w:tc>
      </w:tr>
      <w:tr w:rsidR="00D53C8A" w14:paraId="581F5B22"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7137DEB"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1D2648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586,126</w:t>
            </w:r>
          </w:p>
        </w:tc>
        <w:tc>
          <w:tcPr>
            <w:tcW w:w="1134" w:type="dxa"/>
            <w:gridSpan w:val="4"/>
            <w:tcBorders>
              <w:top w:val="single" w:sz="4" w:space="0" w:color="auto"/>
              <w:left w:val="nil"/>
              <w:bottom w:val="single" w:sz="4" w:space="0" w:color="auto"/>
              <w:right w:val="single" w:sz="4" w:space="0" w:color="FFFFFF"/>
            </w:tcBorders>
            <w:noWrap/>
            <w:vAlign w:val="center"/>
            <w:hideMark/>
          </w:tcPr>
          <w:p w14:paraId="7F6880A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416,872</w:t>
            </w:r>
          </w:p>
        </w:tc>
        <w:tc>
          <w:tcPr>
            <w:tcW w:w="1134" w:type="dxa"/>
            <w:gridSpan w:val="2"/>
            <w:tcBorders>
              <w:top w:val="single" w:sz="4" w:space="0" w:color="auto"/>
              <w:left w:val="nil"/>
              <w:bottom w:val="single" w:sz="4" w:space="0" w:color="auto"/>
              <w:right w:val="single" w:sz="4" w:space="0" w:color="FFFFFF"/>
            </w:tcBorders>
            <w:noWrap/>
            <w:vAlign w:val="center"/>
            <w:hideMark/>
          </w:tcPr>
          <w:p w14:paraId="671CD4D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484,499</w:t>
            </w:r>
          </w:p>
        </w:tc>
      </w:tr>
      <w:tr w:rsidR="00D53C8A" w14:paraId="4B7643FF"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5F8055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56F09F5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22,085</w:t>
            </w:r>
          </w:p>
        </w:tc>
        <w:tc>
          <w:tcPr>
            <w:tcW w:w="1134" w:type="dxa"/>
            <w:gridSpan w:val="4"/>
            <w:tcBorders>
              <w:top w:val="nil"/>
              <w:left w:val="nil"/>
              <w:bottom w:val="single" w:sz="4" w:space="0" w:color="auto"/>
              <w:right w:val="single" w:sz="4" w:space="0" w:color="FFFFFF"/>
            </w:tcBorders>
            <w:noWrap/>
            <w:vAlign w:val="center"/>
            <w:hideMark/>
          </w:tcPr>
          <w:p w14:paraId="681E695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21,233</w:t>
            </w:r>
          </w:p>
        </w:tc>
        <w:tc>
          <w:tcPr>
            <w:tcW w:w="1134" w:type="dxa"/>
            <w:gridSpan w:val="2"/>
            <w:tcBorders>
              <w:top w:val="nil"/>
              <w:left w:val="nil"/>
              <w:bottom w:val="single" w:sz="4" w:space="0" w:color="auto"/>
              <w:right w:val="single" w:sz="4" w:space="0" w:color="FFFFFF"/>
            </w:tcBorders>
            <w:noWrap/>
            <w:vAlign w:val="center"/>
            <w:hideMark/>
          </w:tcPr>
          <w:p w14:paraId="71BBC4B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(9,701)</w:t>
            </w:r>
          </w:p>
        </w:tc>
      </w:tr>
      <w:tr w:rsidR="00D53C8A" w14:paraId="35419E7D"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1B6B6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1DF2FE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E115FF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B9BDB8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853D3F8"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69F01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482C4B3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64D70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DE75A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8DE0B8D"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F79E3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007CBA7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(11,458)</w:t>
            </w:r>
          </w:p>
        </w:tc>
        <w:tc>
          <w:tcPr>
            <w:tcW w:w="1134" w:type="dxa"/>
            <w:gridSpan w:val="4"/>
            <w:tcBorders>
              <w:top w:val="nil"/>
              <w:left w:val="nil"/>
              <w:bottom w:val="single" w:sz="4" w:space="0" w:color="FFFFFF"/>
              <w:right w:val="single" w:sz="4" w:space="0" w:color="FFFFFF"/>
            </w:tcBorders>
            <w:noWrap/>
            <w:vAlign w:val="center"/>
            <w:hideMark/>
          </w:tcPr>
          <w:p w14:paraId="4C0AE4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(7,311)</w:t>
            </w:r>
          </w:p>
        </w:tc>
        <w:tc>
          <w:tcPr>
            <w:tcW w:w="1134" w:type="dxa"/>
            <w:gridSpan w:val="2"/>
            <w:tcBorders>
              <w:top w:val="nil"/>
              <w:left w:val="nil"/>
              <w:bottom w:val="single" w:sz="4" w:space="0" w:color="FFFFFF"/>
              <w:right w:val="single" w:sz="4" w:space="0" w:color="FFFFFF"/>
            </w:tcBorders>
            <w:noWrap/>
            <w:vAlign w:val="center"/>
            <w:hideMark/>
          </w:tcPr>
          <w:p w14:paraId="58DE07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(11,918)</w:t>
            </w:r>
          </w:p>
        </w:tc>
      </w:tr>
      <w:tr w:rsidR="00D53C8A" w14:paraId="763AC72F"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6E166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6F5D98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4B40E1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A8E0AA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C9A7DA9"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F84A3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1B43E8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738DC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B81C6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265D067"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D3938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08CFD22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7BCE9E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292</w:t>
            </w:r>
          </w:p>
        </w:tc>
        <w:tc>
          <w:tcPr>
            <w:tcW w:w="1134" w:type="dxa"/>
            <w:gridSpan w:val="2"/>
            <w:tcBorders>
              <w:top w:val="nil"/>
              <w:left w:val="nil"/>
              <w:bottom w:val="single" w:sz="4" w:space="0" w:color="FFFFFF"/>
              <w:right w:val="single" w:sz="4" w:space="0" w:color="FFFFFF"/>
            </w:tcBorders>
            <w:noWrap/>
            <w:vAlign w:val="center"/>
            <w:hideMark/>
          </w:tcPr>
          <w:p w14:paraId="1566C37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296</w:t>
            </w:r>
          </w:p>
        </w:tc>
      </w:tr>
      <w:tr w:rsidR="00D53C8A" w14:paraId="024D8EF0"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F8B1E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7DCE6E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292</w:t>
            </w:r>
          </w:p>
        </w:tc>
        <w:tc>
          <w:tcPr>
            <w:tcW w:w="1134" w:type="dxa"/>
            <w:gridSpan w:val="4"/>
            <w:tcBorders>
              <w:top w:val="nil"/>
              <w:left w:val="nil"/>
              <w:bottom w:val="single" w:sz="4" w:space="0" w:color="FFFFFF"/>
              <w:right w:val="single" w:sz="4" w:space="0" w:color="FFFFFF"/>
            </w:tcBorders>
            <w:noWrap/>
            <w:vAlign w:val="center"/>
            <w:hideMark/>
          </w:tcPr>
          <w:p w14:paraId="7373B3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(322)</w:t>
            </w:r>
          </w:p>
        </w:tc>
        <w:tc>
          <w:tcPr>
            <w:tcW w:w="1134" w:type="dxa"/>
            <w:gridSpan w:val="2"/>
            <w:tcBorders>
              <w:top w:val="nil"/>
              <w:left w:val="nil"/>
              <w:bottom w:val="single" w:sz="4" w:space="0" w:color="FFFFFF"/>
              <w:right w:val="single" w:sz="4" w:space="0" w:color="FFFFFF"/>
            </w:tcBorders>
            <w:noWrap/>
            <w:vAlign w:val="center"/>
            <w:hideMark/>
          </w:tcPr>
          <w:p w14:paraId="38AA8F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D0A83CD" w14:textId="77777777" w:rsidTr="002D17E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7471391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36A8387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6E8C246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115D22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77F10DF"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76F32D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FFDC34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(11,166)</w:t>
            </w:r>
          </w:p>
        </w:tc>
        <w:tc>
          <w:tcPr>
            <w:tcW w:w="1134" w:type="dxa"/>
            <w:gridSpan w:val="4"/>
            <w:tcBorders>
              <w:top w:val="single" w:sz="4" w:space="0" w:color="auto"/>
              <w:left w:val="nil"/>
              <w:bottom w:val="single" w:sz="4" w:space="0" w:color="auto"/>
              <w:right w:val="single" w:sz="4" w:space="0" w:color="FFFFFF"/>
            </w:tcBorders>
            <w:noWrap/>
            <w:vAlign w:val="center"/>
            <w:hideMark/>
          </w:tcPr>
          <w:p w14:paraId="253A94C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(7,340)</w:t>
            </w:r>
          </w:p>
        </w:tc>
        <w:tc>
          <w:tcPr>
            <w:tcW w:w="1134" w:type="dxa"/>
            <w:gridSpan w:val="2"/>
            <w:tcBorders>
              <w:top w:val="single" w:sz="4" w:space="0" w:color="auto"/>
              <w:left w:val="nil"/>
              <w:bottom w:val="single" w:sz="4" w:space="0" w:color="auto"/>
              <w:right w:val="single" w:sz="4" w:space="0" w:color="FFFFFF"/>
            </w:tcBorders>
            <w:noWrap/>
            <w:vAlign w:val="center"/>
            <w:hideMark/>
          </w:tcPr>
          <w:p w14:paraId="536B53E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(11,622)</w:t>
            </w:r>
          </w:p>
        </w:tc>
      </w:tr>
      <w:tr w:rsidR="00D53C8A" w14:paraId="3C67711E"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B7252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4D1A64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8950A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8B540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7EF12C3"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6B546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1B92D3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BD6A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w:t>
            </w:r>
          </w:p>
        </w:tc>
        <w:tc>
          <w:tcPr>
            <w:tcW w:w="1134" w:type="dxa"/>
            <w:gridSpan w:val="2"/>
            <w:tcBorders>
              <w:top w:val="nil"/>
              <w:left w:val="nil"/>
              <w:bottom w:val="single" w:sz="4" w:space="0" w:color="FFFFFF"/>
              <w:right w:val="single" w:sz="4" w:space="0" w:color="FFFFFF"/>
            </w:tcBorders>
            <w:noWrap/>
            <w:vAlign w:val="center"/>
            <w:hideMark/>
          </w:tcPr>
          <w:p w14:paraId="7FAC81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130</w:t>
            </w:r>
          </w:p>
        </w:tc>
      </w:tr>
      <w:tr w:rsidR="00D53C8A" w14:paraId="58839803"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AF919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6F71240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(401)</w:t>
            </w:r>
          </w:p>
        </w:tc>
        <w:tc>
          <w:tcPr>
            <w:tcW w:w="1134" w:type="dxa"/>
            <w:gridSpan w:val="4"/>
            <w:tcBorders>
              <w:top w:val="nil"/>
              <w:left w:val="nil"/>
              <w:bottom w:val="single" w:sz="4" w:space="0" w:color="FFFFFF"/>
              <w:right w:val="single" w:sz="4" w:space="0" w:color="FFFFFF"/>
            </w:tcBorders>
            <w:noWrap/>
            <w:vAlign w:val="center"/>
            <w:hideMark/>
          </w:tcPr>
          <w:p w14:paraId="627FCF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(119)</w:t>
            </w:r>
          </w:p>
        </w:tc>
        <w:tc>
          <w:tcPr>
            <w:tcW w:w="1134" w:type="dxa"/>
            <w:gridSpan w:val="2"/>
            <w:tcBorders>
              <w:top w:val="nil"/>
              <w:left w:val="nil"/>
              <w:bottom w:val="single" w:sz="4" w:space="0" w:color="FFFFFF"/>
              <w:right w:val="single" w:sz="4" w:space="0" w:color="FFFFFF"/>
            </w:tcBorders>
            <w:noWrap/>
            <w:vAlign w:val="center"/>
            <w:hideMark/>
          </w:tcPr>
          <w:p w14:paraId="5C4EDD1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(403)</w:t>
            </w:r>
          </w:p>
        </w:tc>
      </w:tr>
      <w:tr w:rsidR="00D53C8A" w14:paraId="29E48F61"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6B85D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76F9EE9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4298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DE86C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10E25A7"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5D39F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53861F6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B70C99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0F20D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5B0B62A" w14:textId="77777777" w:rsidTr="002D17E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C7539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27DF36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9321AE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23E28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5F6AE76" w14:textId="77777777" w:rsidTr="002D17E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574933B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2E52A2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3327E4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1C85D9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B8E124B"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38FDB5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0DE060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(401)</w:t>
            </w:r>
          </w:p>
        </w:tc>
        <w:tc>
          <w:tcPr>
            <w:tcW w:w="1134" w:type="dxa"/>
            <w:gridSpan w:val="4"/>
            <w:tcBorders>
              <w:top w:val="single" w:sz="4" w:space="0" w:color="auto"/>
              <w:left w:val="nil"/>
              <w:bottom w:val="single" w:sz="4" w:space="0" w:color="auto"/>
              <w:right w:val="single" w:sz="4" w:space="0" w:color="FFFFFF"/>
            </w:tcBorders>
            <w:noWrap/>
            <w:vAlign w:val="center"/>
            <w:hideMark/>
          </w:tcPr>
          <w:p w14:paraId="1099EC3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(115)</w:t>
            </w:r>
          </w:p>
        </w:tc>
        <w:tc>
          <w:tcPr>
            <w:tcW w:w="1134" w:type="dxa"/>
            <w:gridSpan w:val="2"/>
            <w:tcBorders>
              <w:top w:val="single" w:sz="4" w:space="0" w:color="auto"/>
              <w:left w:val="nil"/>
              <w:bottom w:val="single" w:sz="4" w:space="0" w:color="auto"/>
              <w:right w:val="single" w:sz="4" w:space="0" w:color="FFFFFF"/>
            </w:tcBorders>
            <w:noWrap/>
            <w:vAlign w:val="center"/>
            <w:hideMark/>
          </w:tcPr>
          <w:p w14:paraId="7C080AA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(273)</w:t>
            </w:r>
          </w:p>
        </w:tc>
      </w:tr>
      <w:tr w:rsidR="00D53C8A" w14:paraId="61EF4B7C"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460AED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3C2182D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10,518</w:t>
            </w:r>
          </w:p>
        </w:tc>
        <w:tc>
          <w:tcPr>
            <w:tcW w:w="1134" w:type="dxa"/>
            <w:gridSpan w:val="4"/>
            <w:tcBorders>
              <w:top w:val="nil"/>
              <w:left w:val="nil"/>
              <w:bottom w:val="single" w:sz="4" w:space="0" w:color="auto"/>
              <w:right w:val="single" w:sz="4" w:space="0" w:color="FFFFFF"/>
            </w:tcBorders>
            <w:noWrap/>
            <w:vAlign w:val="center"/>
            <w:hideMark/>
          </w:tcPr>
          <w:p w14:paraId="6CA6612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13,778</w:t>
            </w:r>
          </w:p>
        </w:tc>
        <w:tc>
          <w:tcPr>
            <w:tcW w:w="1134" w:type="dxa"/>
            <w:gridSpan w:val="2"/>
            <w:tcBorders>
              <w:top w:val="nil"/>
              <w:left w:val="nil"/>
              <w:bottom w:val="single" w:sz="4" w:space="0" w:color="auto"/>
              <w:right w:val="single" w:sz="4" w:space="0" w:color="FFFFFF"/>
            </w:tcBorders>
            <w:noWrap/>
            <w:vAlign w:val="center"/>
            <w:hideMark/>
          </w:tcPr>
          <w:p w14:paraId="45EAF61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(21,596)</w:t>
            </w:r>
          </w:p>
        </w:tc>
      </w:tr>
      <w:tr w:rsidR="00D53C8A" w14:paraId="704AE38D" w14:textId="77777777" w:rsidTr="00FE66E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342FB54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254B425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80,229</w:t>
            </w:r>
          </w:p>
        </w:tc>
        <w:tc>
          <w:tcPr>
            <w:tcW w:w="1134" w:type="dxa"/>
            <w:gridSpan w:val="4"/>
            <w:tcBorders>
              <w:top w:val="nil"/>
              <w:left w:val="nil"/>
              <w:bottom w:val="nil"/>
              <w:right w:val="single" w:sz="4" w:space="0" w:color="FFFFFF"/>
            </w:tcBorders>
            <w:noWrap/>
            <w:vAlign w:val="center"/>
            <w:hideMark/>
          </w:tcPr>
          <w:p w14:paraId="533C9E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80,229</w:t>
            </w:r>
          </w:p>
        </w:tc>
        <w:tc>
          <w:tcPr>
            <w:tcW w:w="1134" w:type="dxa"/>
            <w:gridSpan w:val="2"/>
            <w:tcBorders>
              <w:top w:val="nil"/>
              <w:left w:val="nil"/>
              <w:bottom w:val="nil"/>
              <w:right w:val="single" w:sz="4" w:space="0" w:color="FFFFFF"/>
            </w:tcBorders>
            <w:noWrap/>
            <w:vAlign w:val="center"/>
            <w:hideMark/>
          </w:tcPr>
          <w:p w14:paraId="5790FD1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94,007</w:t>
            </w:r>
          </w:p>
        </w:tc>
      </w:tr>
      <w:tr w:rsidR="00D53C8A" w14:paraId="47F267C9" w14:textId="77777777" w:rsidTr="00FE66E4">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40883E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5B8C2C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C153D4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5DCF01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B5C8570" w14:textId="77777777" w:rsidTr="00FE66E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398458E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2554137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257BFC9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209551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72719B1"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777CF5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A59F22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90,747</w:t>
            </w:r>
          </w:p>
        </w:tc>
        <w:tc>
          <w:tcPr>
            <w:tcW w:w="1134" w:type="dxa"/>
            <w:gridSpan w:val="4"/>
            <w:tcBorders>
              <w:top w:val="single" w:sz="4" w:space="0" w:color="auto"/>
              <w:left w:val="nil"/>
              <w:bottom w:val="single" w:sz="4" w:space="0" w:color="auto"/>
              <w:right w:val="single" w:sz="4" w:space="0" w:color="FFFFFF"/>
            </w:tcBorders>
            <w:noWrap/>
            <w:vAlign w:val="center"/>
            <w:hideMark/>
          </w:tcPr>
          <w:p w14:paraId="47ACA3A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94,007</w:t>
            </w:r>
          </w:p>
        </w:tc>
        <w:tc>
          <w:tcPr>
            <w:tcW w:w="1134" w:type="dxa"/>
            <w:gridSpan w:val="2"/>
            <w:tcBorders>
              <w:top w:val="single" w:sz="4" w:space="0" w:color="auto"/>
              <w:left w:val="nil"/>
              <w:bottom w:val="single" w:sz="4" w:space="0" w:color="auto"/>
              <w:right w:val="single" w:sz="4" w:space="0" w:color="FFFFFF"/>
            </w:tcBorders>
            <w:noWrap/>
            <w:vAlign w:val="center"/>
            <w:hideMark/>
          </w:tcPr>
          <w:p w14:paraId="4510234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72,411</w:t>
            </w:r>
          </w:p>
        </w:tc>
      </w:tr>
    </w:tbl>
    <w:p w14:paraId="5211512C"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7D63F5D3" w14:textId="285B4DE0" w:rsidR="00D53C8A" w:rsidRDefault="00D53C8A" w:rsidP="00D53C8A"/>
    <w:p w14:paraId="0D2A3C63" w14:textId="77777777" w:rsidR="00BF035E" w:rsidRDefault="00BF035E" w:rsidP="00D53C8A">
      <w:pPr>
        <w:rPr>
          <w:rFonts w:ascii="Public Sans SemiBold" w:hAnsi="Public Sans SemiBold" w:cs="Calibri"/>
          <w:b/>
          <w:bCs/>
          <w:color w:val="22272B"/>
          <w:sz w:val="27"/>
          <w:szCs w:val="27"/>
          <w:lang w:eastAsia="en-AU"/>
        </w:rPr>
        <w:sectPr w:rsidR="00BF035E" w:rsidSect="00703A51">
          <w:headerReference w:type="even" r:id="rId46"/>
          <w:headerReference w:type="default" r:id="rId47"/>
          <w:headerReference w:type="first" r:id="rId48"/>
          <w:footerReference w:type="first" r:id="rId49"/>
          <w:pgSz w:w="11907" w:h="16840" w:code="9"/>
          <w:pgMar w:top="1134" w:right="1134" w:bottom="567" w:left="1134" w:header="454" w:footer="454" w:gutter="0"/>
          <w:cols w:space="720"/>
          <w:titlePg/>
          <w:docGrid w:linePitch="272"/>
        </w:sectPr>
      </w:pPr>
    </w:p>
    <w:p w14:paraId="06480BE0" w14:textId="77777777" w:rsidR="00025212" w:rsidRDefault="00025212" w:rsidP="00025212">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Aboriginal Housing Office</w:t>
      </w:r>
    </w:p>
    <w:tbl>
      <w:tblPr>
        <w:tblW w:w="9715" w:type="dxa"/>
        <w:tblLook w:val="04A0" w:firstRow="1" w:lastRow="0" w:firstColumn="1" w:lastColumn="0" w:noHBand="0" w:noVBand="1"/>
        <w:tblCaption w:val="4.2 Financial Statements - Aboriginal Housing Office - Operating Statement"/>
        <w:tblDescription w:val="4.2 Financial Statements - Aboriginal Housing Office - Operating Statement"/>
      </w:tblPr>
      <w:tblGrid>
        <w:gridCol w:w="5356"/>
        <w:gridCol w:w="883"/>
        <w:gridCol w:w="54"/>
        <w:gridCol w:w="319"/>
        <w:gridCol w:w="762"/>
        <w:gridCol w:w="53"/>
        <w:gridCol w:w="341"/>
        <w:gridCol w:w="601"/>
        <w:gridCol w:w="139"/>
        <w:gridCol w:w="53"/>
        <w:gridCol w:w="363"/>
        <w:gridCol w:w="771"/>
        <w:gridCol w:w="20"/>
      </w:tblGrid>
      <w:tr w:rsidR="00025212" w14:paraId="1882079F" w14:textId="77777777" w:rsidTr="002E77C6">
        <w:trPr>
          <w:gridAfter w:val="2"/>
          <w:wAfter w:w="791" w:type="dxa"/>
          <w:trHeight w:val="315"/>
        </w:trPr>
        <w:tc>
          <w:tcPr>
            <w:tcW w:w="5356" w:type="dxa"/>
            <w:shd w:val="clear" w:color="auto" w:fill="FFFFFF"/>
            <w:noWrap/>
            <w:vAlign w:val="bottom"/>
            <w:hideMark/>
          </w:tcPr>
          <w:p w14:paraId="14FC36D1" w14:textId="77777777" w:rsidR="00025212" w:rsidRPr="00DB7266" w:rsidRDefault="00025212" w:rsidP="002E77C6">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2ACFAA5F" w14:textId="77777777" w:rsidR="00025212" w:rsidRDefault="00025212" w:rsidP="002E77C6">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7BC7CC0F" w14:textId="77777777" w:rsidR="00025212" w:rsidRDefault="00025212" w:rsidP="002E77C6">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3AEC5B94" w14:textId="77777777" w:rsidR="00025212" w:rsidRDefault="00025212" w:rsidP="002E77C6">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25212" w:rsidRPr="00AC7EB0" w14:paraId="74D8DE70" w14:textId="77777777" w:rsidTr="002E77C6">
        <w:trPr>
          <w:trHeight w:val="283"/>
        </w:trPr>
        <w:tc>
          <w:tcPr>
            <w:tcW w:w="6239" w:type="dxa"/>
            <w:gridSpan w:val="2"/>
            <w:tcBorders>
              <w:top w:val="nil"/>
              <w:left w:val="nil"/>
              <w:bottom w:val="nil"/>
              <w:right w:val="nil"/>
            </w:tcBorders>
            <w:shd w:val="clear" w:color="000000" w:fill="EBEBEB"/>
            <w:vAlign w:val="center"/>
            <w:hideMark/>
          </w:tcPr>
          <w:p w14:paraId="4F6B23D8" w14:textId="77777777" w:rsidR="00025212" w:rsidRPr="00AC7EB0" w:rsidRDefault="00025212"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5C4B0170" w14:textId="77777777" w:rsidR="00025212" w:rsidRPr="00AC7EB0" w:rsidRDefault="00025212"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44831C13" w14:textId="77777777" w:rsidR="00025212" w:rsidRPr="00AC7EB0" w:rsidRDefault="00025212"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025212" w:rsidRPr="00AC7EB0" w14:paraId="55D947C2" w14:textId="77777777" w:rsidTr="002E77C6">
        <w:trPr>
          <w:trHeight w:val="225"/>
        </w:trPr>
        <w:tc>
          <w:tcPr>
            <w:tcW w:w="6239" w:type="dxa"/>
            <w:gridSpan w:val="2"/>
            <w:tcBorders>
              <w:top w:val="nil"/>
              <w:left w:val="nil"/>
              <w:bottom w:val="nil"/>
              <w:right w:val="nil"/>
            </w:tcBorders>
            <w:shd w:val="clear" w:color="000000" w:fill="EBEBEB"/>
            <w:vAlign w:val="center"/>
            <w:hideMark/>
          </w:tcPr>
          <w:p w14:paraId="3EDA7137" w14:textId="77777777" w:rsidR="00025212" w:rsidRPr="00AC7EB0" w:rsidRDefault="00025212"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5D360EA4"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DDC843D"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0FCA1020"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025212" w:rsidRPr="00AC7EB0" w14:paraId="142D6B10" w14:textId="77777777" w:rsidTr="002E77C6">
        <w:trPr>
          <w:trHeight w:val="283"/>
        </w:trPr>
        <w:tc>
          <w:tcPr>
            <w:tcW w:w="6239" w:type="dxa"/>
            <w:gridSpan w:val="2"/>
            <w:tcBorders>
              <w:top w:val="nil"/>
              <w:left w:val="nil"/>
              <w:bottom w:val="nil"/>
              <w:right w:val="nil"/>
            </w:tcBorders>
            <w:shd w:val="clear" w:color="000000" w:fill="EBEBEB"/>
            <w:vAlign w:val="center"/>
            <w:hideMark/>
          </w:tcPr>
          <w:p w14:paraId="0BA2B6CB" w14:textId="77777777" w:rsidR="00025212" w:rsidRPr="00AC7EB0" w:rsidRDefault="00025212"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7C4B5100"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706F633C"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7C3EE6E9"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25212" w14:paraId="29D2F27C" w14:textId="77777777" w:rsidTr="002E77C6">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D710660"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40E683D" w14:textId="77777777" w:rsidR="00025212" w:rsidRDefault="00025212" w:rsidP="002E77C6">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17C1E46C" w14:textId="77777777" w:rsidR="00025212" w:rsidRDefault="00025212" w:rsidP="002E77C6">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464CB2B" w14:textId="77777777" w:rsidR="00025212" w:rsidRDefault="00025212" w:rsidP="002E77C6">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25212" w14:paraId="23CBAA30"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AD4BED"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3F468483"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F565F06"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F881CF4"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25212" w14:paraId="74430401"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4CBC7E" w14:textId="77777777" w:rsidR="00025212" w:rsidRDefault="00025212" w:rsidP="002E77C6">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35E80B6F"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20B7D1D"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CB8892"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25212" w14:paraId="25136E42"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FD98B1" w14:textId="77777777" w:rsidR="00025212" w:rsidRDefault="00025212" w:rsidP="002E77C6">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20D7A1BC"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26,523</w:t>
            </w:r>
          </w:p>
        </w:tc>
        <w:tc>
          <w:tcPr>
            <w:tcW w:w="1134" w:type="dxa"/>
            <w:gridSpan w:val="4"/>
            <w:tcBorders>
              <w:top w:val="nil"/>
              <w:left w:val="nil"/>
              <w:bottom w:val="single" w:sz="4" w:space="0" w:color="FFFFFF"/>
              <w:right w:val="single" w:sz="4" w:space="0" w:color="FFFFFF"/>
            </w:tcBorders>
            <w:noWrap/>
            <w:vAlign w:val="center"/>
            <w:hideMark/>
          </w:tcPr>
          <w:p w14:paraId="0B645E33"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25,860</w:t>
            </w:r>
          </w:p>
        </w:tc>
        <w:tc>
          <w:tcPr>
            <w:tcW w:w="1134" w:type="dxa"/>
            <w:gridSpan w:val="2"/>
            <w:tcBorders>
              <w:top w:val="nil"/>
              <w:left w:val="nil"/>
              <w:bottom w:val="single" w:sz="4" w:space="0" w:color="FFFFFF"/>
              <w:right w:val="single" w:sz="4" w:space="0" w:color="FFFFFF"/>
            </w:tcBorders>
            <w:noWrap/>
            <w:vAlign w:val="center"/>
            <w:hideMark/>
          </w:tcPr>
          <w:p w14:paraId="247E8725"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28,114</w:t>
            </w:r>
          </w:p>
        </w:tc>
      </w:tr>
      <w:tr w:rsidR="00025212" w14:paraId="49838CF8"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79AF51" w14:textId="77777777" w:rsidR="00025212" w:rsidRDefault="00025212" w:rsidP="002E77C6">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5847B25B"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70,046</w:t>
            </w:r>
          </w:p>
        </w:tc>
        <w:tc>
          <w:tcPr>
            <w:tcW w:w="1134" w:type="dxa"/>
            <w:gridSpan w:val="4"/>
            <w:tcBorders>
              <w:top w:val="nil"/>
              <w:left w:val="nil"/>
              <w:bottom w:val="single" w:sz="4" w:space="0" w:color="FFFFFF"/>
              <w:right w:val="single" w:sz="4" w:space="0" w:color="FFFFFF"/>
            </w:tcBorders>
            <w:noWrap/>
            <w:vAlign w:val="center"/>
            <w:hideMark/>
          </w:tcPr>
          <w:p w14:paraId="519237AE"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63,128</w:t>
            </w:r>
          </w:p>
        </w:tc>
        <w:tc>
          <w:tcPr>
            <w:tcW w:w="1134" w:type="dxa"/>
            <w:gridSpan w:val="2"/>
            <w:tcBorders>
              <w:top w:val="nil"/>
              <w:left w:val="nil"/>
              <w:bottom w:val="single" w:sz="4" w:space="0" w:color="FFFFFF"/>
              <w:right w:val="single" w:sz="4" w:space="0" w:color="FFFFFF"/>
            </w:tcBorders>
            <w:noWrap/>
            <w:vAlign w:val="center"/>
            <w:hideMark/>
          </w:tcPr>
          <w:p w14:paraId="716EFA41"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89,856</w:t>
            </w:r>
          </w:p>
        </w:tc>
      </w:tr>
      <w:tr w:rsidR="00025212" w14:paraId="22467E6B"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C3DB96"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32CBED00"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58,856</w:t>
            </w:r>
          </w:p>
        </w:tc>
        <w:tc>
          <w:tcPr>
            <w:tcW w:w="1134" w:type="dxa"/>
            <w:gridSpan w:val="4"/>
            <w:tcBorders>
              <w:top w:val="nil"/>
              <w:left w:val="nil"/>
              <w:bottom w:val="single" w:sz="4" w:space="0" w:color="FFFFFF"/>
              <w:right w:val="single" w:sz="4" w:space="0" w:color="FFFFFF"/>
            </w:tcBorders>
            <w:noWrap/>
            <w:vAlign w:val="center"/>
            <w:hideMark/>
          </w:tcPr>
          <w:p w14:paraId="544FD4DE"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36,755</w:t>
            </w:r>
          </w:p>
        </w:tc>
        <w:tc>
          <w:tcPr>
            <w:tcW w:w="1134" w:type="dxa"/>
            <w:gridSpan w:val="2"/>
            <w:tcBorders>
              <w:top w:val="nil"/>
              <w:left w:val="nil"/>
              <w:bottom w:val="single" w:sz="4" w:space="0" w:color="FFFFFF"/>
              <w:right w:val="single" w:sz="4" w:space="0" w:color="FFFFFF"/>
            </w:tcBorders>
            <w:noWrap/>
            <w:vAlign w:val="center"/>
            <w:hideMark/>
          </w:tcPr>
          <w:p w14:paraId="15A62783"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79,179</w:t>
            </w:r>
          </w:p>
        </w:tc>
      </w:tr>
      <w:tr w:rsidR="00025212" w14:paraId="027140CE"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6CA0B2"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335D8DA1"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70F1F79"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373176"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25212" w14:paraId="683D4B2E"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CFD682"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3965117F"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30,067</w:t>
            </w:r>
          </w:p>
        </w:tc>
        <w:tc>
          <w:tcPr>
            <w:tcW w:w="1134" w:type="dxa"/>
            <w:gridSpan w:val="4"/>
            <w:tcBorders>
              <w:top w:val="nil"/>
              <w:left w:val="nil"/>
              <w:bottom w:val="single" w:sz="4" w:space="0" w:color="FFFFFF"/>
              <w:right w:val="single" w:sz="4" w:space="0" w:color="FFFFFF"/>
            </w:tcBorders>
            <w:noWrap/>
            <w:vAlign w:val="center"/>
            <w:hideMark/>
          </w:tcPr>
          <w:p w14:paraId="755CFE90"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30,100</w:t>
            </w:r>
          </w:p>
        </w:tc>
        <w:tc>
          <w:tcPr>
            <w:tcW w:w="1134" w:type="dxa"/>
            <w:gridSpan w:val="2"/>
            <w:tcBorders>
              <w:top w:val="nil"/>
              <w:left w:val="nil"/>
              <w:bottom w:val="single" w:sz="4" w:space="0" w:color="FFFFFF"/>
              <w:right w:val="single" w:sz="4" w:space="0" w:color="FFFFFF"/>
            </w:tcBorders>
            <w:noWrap/>
            <w:vAlign w:val="center"/>
            <w:hideMark/>
          </w:tcPr>
          <w:p w14:paraId="0B9EDAD1"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39,926</w:t>
            </w:r>
          </w:p>
        </w:tc>
      </w:tr>
      <w:tr w:rsidR="00025212" w14:paraId="4B2EE2A9"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7A19F3"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71424AE1"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73F7E25"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w:t>
            </w:r>
          </w:p>
        </w:tc>
        <w:tc>
          <w:tcPr>
            <w:tcW w:w="1134" w:type="dxa"/>
            <w:gridSpan w:val="2"/>
            <w:tcBorders>
              <w:top w:val="nil"/>
              <w:left w:val="nil"/>
              <w:bottom w:val="single" w:sz="4" w:space="0" w:color="FFFFFF"/>
              <w:right w:val="single" w:sz="4" w:space="0" w:color="FFFFFF"/>
            </w:tcBorders>
            <w:noWrap/>
            <w:vAlign w:val="center"/>
            <w:hideMark/>
          </w:tcPr>
          <w:p w14:paraId="79D71433"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25212" w14:paraId="39B34171" w14:textId="77777777" w:rsidTr="002E77C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0BA4A3B"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65BE954B"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B72529C"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BD807E2"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25212" w14:paraId="764AAFFC" w14:textId="77777777" w:rsidTr="002E77C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CE26BD0"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54EC34A"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185,492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9A68E41"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155,855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5AC1912"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237,075</w:t>
            </w:r>
          </w:p>
        </w:tc>
      </w:tr>
      <w:tr w:rsidR="00025212" w14:paraId="2915DEC4"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4E5EB1"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B9387CA"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5CD21E9"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99A8CB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r>
      <w:tr w:rsidR="00025212" w14:paraId="5580409E"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0FD035"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44B35446"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EB4E529"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C826AA"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25212" w14:paraId="68A95627"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3BC6CA"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7446019B"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107,781</w:t>
            </w:r>
          </w:p>
        </w:tc>
        <w:tc>
          <w:tcPr>
            <w:tcW w:w="1134" w:type="dxa"/>
            <w:gridSpan w:val="4"/>
            <w:tcBorders>
              <w:top w:val="nil"/>
              <w:left w:val="nil"/>
              <w:bottom w:val="single" w:sz="4" w:space="0" w:color="FFFFFF"/>
              <w:right w:val="single" w:sz="4" w:space="0" w:color="FFFFFF"/>
            </w:tcBorders>
            <w:noWrap/>
            <w:vAlign w:val="center"/>
            <w:hideMark/>
          </w:tcPr>
          <w:p w14:paraId="3CB8896D"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100,736</w:t>
            </w:r>
          </w:p>
        </w:tc>
        <w:tc>
          <w:tcPr>
            <w:tcW w:w="1134" w:type="dxa"/>
            <w:gridSpan w:val="2"/>
            <w:tcBorders>
              <w:top w:val="nil"/>
              <w:left w:val="nil"/>
              <w:bottom w:val="single" w:sz="4" w:space="0" w:color="FFFFFF"/>
              <w:right w:val="single" w:sz="4" w:space="0" w:color="FFFFFF"/>
            </w:tcBorders>
            <w:noWrap/>
            <w:vAlign w:val="center"/>
            <w:hideMark/>
          </w:tcPr>
          <w:p w14:paraId="0E7CE6A7"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115,699</w:t>
            </w:r>
          </w:p>
        </w:tc>
      </w:tr>
      <w:tr w:rsidR="00025212" w14:paraId="63E7CAC3"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435B0CEE" w14:textId="77777777" w:rsidR="00025212" w:rsidRDefault="00025212" w:rsidP="002E77C6">
            <w:pPr>
              <w:ind w:right="-198"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170BDC7B"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D16223E"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52C69E9"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25212" w14:paraId="650710C6"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5A80BE"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0109D411"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11937E3"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81E3A4"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25212" w14:paraId="5351900B"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1B620E"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448DA307"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56,514</w:t>
            </w:r>
          </w:p>
        </w:tc>
        <w:tc>
          <w:tcPr>
            <w:tcW w:w="1134" w:type="dxa"/>
            <w:gridSpan w:val="4"/>
            <w:tcBorders>
              <w:top w:val="nil"/>
              <w:left w:val="nil"/>
              <w:bottom w:val="single" w:sz="4" w:space="0" w:color="FFFFFF"/>
              <w:right w:val="single" w:sz="4" w:space="0" w:color="FFFFFF"/>
            </w:tcBorders>
            <w:noWrap/>
            <w:vAlign w:val="center"/>
            <w:hideMark/>
          </w:tcPr>
          <w:p w14:paraId="08B42B9F"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53,514</w:t>
            </w:r>
          </w:p>
        </w:tc>
        <w:tc>
          <w:tcPr>
            <w:tcW w:w="1134" w:type="dxa"/>
            <w:gridSpan w:val="2"/>
            <w:tcBorders>
              <w:top w:val="nil"/>
              <w:left w:val="nil"/>
              <w:bottom w:val="single" w:sz="4" w:space="0" w:color="FFFFFF"/>
              <w:right w:val="single" w:sz="4" w:space="0" w:color="FFFFFF"/>
            </w:tcBorders>
            <w:noWrap/>
            <w:vAlign w:val="center"/>
            <w:hideMark/>
          </w:tcPr>
          <w:p w14:paraId="02FA31B5"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84,650</w:t>
            </w:r>
          </w:p>
        </w:tc>
      </w:tr>
      <w:tr w:rsidR="00025212" w14:paraId="32EE5A16"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0FE50A"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2BD2A8D2"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80,236</w:t>
            </w:r>
          </w:p>
        </w:tc>
        <w:tc>
          <w:tcPr>
            <w:tcW w:w="1134" w:type="dxa"/>
            <w:gridSpan w:val="4"/>
            <w:tcBorders>
              <w:top w:val="nil"/>
              <w:left w:val="nil"/>
              <w:bottom w:val="single" w:sz="4" w:space="0" w:color="FFFFFF"/>
              <w:right w:val="single" w:sz="4" w:space="0" w:color="FFFFFF"/>
            </w:tcBorders>
            <w:noWrap/>
            <w:vAlign w:val="center"/>
            <w:hideMark/>
          </w:tcPr>
          <w:p w14:paraId="4BA34140"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66,091</w:t>
            </w:r>
          </w:p>
        </w:tc>
        <w:tc>
          <w:tcPr>
            <w:tcW w:w="1134" w:type="dxa"/>
            <w:gridSpan w:val="2"/>
            <w:tcBorders>
              <w:top w:val="nil"/>
              <w:left w:val="nil"/>
              <w:bottom w:val="single" w:sz="4" w:space="0" w:color="FFFFFF"/>
              <w:right w:val="single" w:sz="4" w:space="0" w:color="FFFFFF"/>
            </w:tcBorders>
            <w:noWrap/>
            <w:vAlign w:val="center"/>
            <w:hideMark/>
          </w:tcPr>
          <w:p w14:paraId="510B2098"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122,678</w:t>
            </w:r>
          </w:p>
        </w:tc>
      </w:tr>
      <w:tr w:rsidR="00025212" w14:paraId="669BC867"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02C2EC"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6DFCDC21"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95DCB2"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8405222"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25212" w14:paraId="2EE55013"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640066"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746FE886"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38419D"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D39D675"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25212" w14:paraId="058001E1" w14:textId="77777777" w:rsidTr="002E77C6">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E3DAF43"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0F796653"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12,438</w:t>
            </w:r>
          </w:p>
        </w:tc>
        <w:tc>
          <w:tcPr>
            <w:tcW w:w="1134" w:type="dxa"/>
            <w:gridSpan w:val="4"/>
            <w:tcBorders>
              <w:top w:val="nil"/>
              <w:left w:val="nil"/>
              <w:bottom w:val="single" w:sz="4" w:space="0" w:color="auto"/>
              <w:right w:val="single" w:sz="4" w:space="0" w:color="FFFFFF"/>
            </w:tcBorders>
            <w:noWrap/>
            <w:vAlign w:val="center"/>
            <w:hideMark/>
          </w:tcPr>
          <w:p w14:paraId="3F572E7B"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12,438</w:t>
            </w:r>
          </w:p>
        </w:tc>
        <w:tc>
          <w:tcPr>
            <w:tcW w:w="1134" w:type="dxa"/>
            <w:gridSpan w:val="2"/>
            <w:tcBorders>
              <w:top w:val="nil"/>
              <w:left w:val="nil"/>
              <w:bottom w:val="single" w:sz="4" w:space="0" w:color="auto"/>
              <w:right w:val="single" w:sz="4" w:space="0" w:color="FFFFFF"/>
            </w:tcBorders>
            <w:noWrap/>
            <w:vAlign w:val="center"/>
            <w:hideMark/>
          </w:tcPr>
          <w:p w14:paraId="0E9F0498"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12,716</w:t>
            </w:r>
          </w:p>
        </w:tc>
      </w:tr>
      <w:tr w:rsidR="00025212" w14:paraId="3D558FD8" w14:textId="77777777" w:rsidTr="002E77C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AD4D33B"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1B844A4"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256,968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52E28FC"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232,779</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6E72A7C"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335,744</w:t>
            </w:r>
          </w:p>
        </w:tc>
      </w:tr>
      <w:tr w:rsidR="00025212" w14:paraId="38B8296B" w14:textId="77777777" w:rsidTr="002E77C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7C1F2C"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2C49C53"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3BADDE9D"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966</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8420B4C"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025212" w14:paraId="2003FD3C" w14:textId="77777777" w:rsidTr="002E77C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0C19BA4D" w14:textId="77777777" w:rsidR="00025212" w:rsidRDefault="00025212" w:rsidP="002E77C6">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520CD9F0"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(7,774)</w:t>
            </w:r>
          </w:p>
        </w:tc>
        <w:tc>
          <w:tcPr>
            <w:tcW w:w="1134" w:type="dxa"/>
            <w:gridSpan w:val="4"/>
            <w:tcBorders>
              <w:top w:val="nil"/>
              <w:left w:val="nil"/>
              <w:bottom w:val="nil"/>
              <w:right w:val="single" w:sz="4" w:space="0" w:color="FFFFFF"/>
            </w:tcBorders>
            <w:noWrap/>
            <w:vAlign w:val="center"/>
            <w:hideMark/>
          </w:tcPr>
          <w:p w14:paraId="5211AE58"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(8,740)</w:t>
            </w:r>
          </w:p>
        </w:tc>
        <w:tc>
          <w:tcPr>
            <w:tcW w:w="1134" w:type="dxa"/>
            <w:gridSpan w:val="2"/>
            <w:tcBorders>
              <w:top w:val="nil"/>
              <w:left w:val="nil"/>
              <w:bottom w:val="nil"/>
              <w:right w:val="single" w:sz="4" w:space="0" w:color="FFFFFF"/>
            </w:tcBorders>
            <w:noWrap/>
            <w:vAlign w:val="center"/>
            <w:hideMark/>
          </w:tcPr>
          <w:p w14:paraId="0B5A3DDD" w14:textId="77777777" w:rsidR="00025212" w:rsidRDefault="00025212" w:rsidP="002E77C6">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(8,235)</w:t>
            </w:r>
          </w:p>
        </w:tc>
      </w:tr>
      <w:tr w:rsidR="00025212" w14:paraId="35EAEF72" w14:textId="77777777" w:rsidTr="002E77C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416B83E"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06A70D60"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63,703</w:t>
            </w:r>
          </w:p>
        </w:tc>
        <w:tc>
          <w:tcPr>
            <w:tcW w:w="1134" w:type="dxa"/>
            <w:gridSpan w:val="4"/>
            <w:tcBorders>
              <w:top w:val="single" w:sz="4" w:space="0" w:color="auto"/>
              <w:left w:val="nil"/>
              <w:bottom w:val="single" w:sz="4" w:space="0" w:color="auto"/>
              <w:right w:val="single" w:sz="4" w:space="0" w:color="FFFFFF"/>
            </w:tcBorders>
            <w:noWrap/>
            <w:vAlign w:val="center"/>
            <w:hideMark/>
          </w:tcPr>
          <w:p w14:paraId="51B8D019"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69,150</w:t>
            </w:r>
          </w:p>
        </w:tc>
        <w:tc>
          <w:tcPr>
            <w:tcW w:w="1134" w:type="dxa"/>
            <w:gridSpan w:val="2"/>
            <w:tcBorders>
              <w:top w:val="single" w:sz="4" w:space="0" w:color="auto"/>
              <w:left w:val="nil"/>
              <w:bottom w:val="single" w:sz="4" w:space="0" w:color="auto"/>
              <w:right w:val="single" w:sz="4" w:space="0" w:color="FFFFFF"/>
            </w:tcBorders>
            <w:noWrap/>
            <w:vAlign w:val="center"/>
            <w:hideMark/>
          </w:tcPr>
          <w:p w14:paraId="3A144013"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90,434</w:t>
            </w:r>
          </w:p>
        </w:tc>
      </w:tr>
    </w:tbl>
    <w:p w14:paraId="10F0BA64" w14:textId="77777777" w:rsidR="00025212" w:rsidRDefault="00025212" w:rsidP="00025212">
      <w:pPr>
        <w:spacing w:before="360"/>
        <w:rPr>
          <w:rFonts w:asciiTheme="minorHAnsi" w:eastAsiaTheme="minorHAnsi" w:hAnsiTheme="minorHAnsi" w:cstheme="minorBidi"/>
          <w:kern w:val="2"/>
          <w:sz w:val="22"/>
          <w:szCs w:val="22"/>
          <w14:ligatures w14:val="standardContextual"/>
        </w:rPr>
      </w:pPr>
    </w:p>
    <w:p w14:paraId="7E2B36DC" w14:textId="77777777" w:rsidR="00025212" w:rsidRDefault="00025212" w:rsidP="00025212">
      <w:r>
        <w:rPr>
          <w:sz w:val="24"/>
          <w:szCs w:val="24"/>
          <w:lang w:eastAsia="en-AU"/>
        </w:rPr>
        <w:br w:type="page"/>
      </w:r>
    </w:p>
    <w:tbl>
      <w:tblPr>
        <w:tblW w:w="9715" w:type="dxa"/>
        <w:tblLook w:val="04A0" w:firstRow="1" w:lastRow="0" w:firstColumn="1" w:lastColumn="0" w:noHBand="0" w:noVBand="1"/>
        <w:tblCaption w:val="4.2 Financial Statements - Aboriginal Housing Office - Balance Sheet"/>
        <w:tblDescription w:val="4.2 Financial Statements - Aboriginal Housing Office - Balance Sheet"/>
      </w:tblPr>
      <w:tblGrid>
        <w:gridCol w:w="5356"/>
        <w:gridCol w:w="883"/>
        <w:gridCol w:w="54"/>
        <w:gridCol w:w="319"/>
        <w:gridCol w:w="762"/>
        <w:gridCol w:w="53"/>
        <w:gridCol w:w="341"/>
        <w:gridCol w:w="601"/>
        <w:gridCol w:w="139"/>
        <w:gridCol w:w="54"/>
        <w:gridCol w:w="362"/>
        <w:gridCol w:w="791"/>
      </w:tblGrid>
      <w:tr w:rsidR="00025212" w14:paraId="2D6D0060" w14:textId="77777777" w:rsidTr="002E77C6">
        <w:trPr>
          <w:gridAfter w:val="1"/>
          <w:wAfter w:w="791" w:type="dxa"/>
          <w:trHeight w:val="345"/>
        </w:trPr>
        <w:tc>
          <w:tcPr>
            <w:tcW w:w="5356" w:type="dxa"/>
            <w:shd w:val="clear" w:color="auto" w:fill="FFFFFF"/>
            <w:noWrap/>
            <w:vAlign w:val="bottom"/>
            <w:hideMark/>
          </w:tcPr>
          <w:p w14:paraId="5AE4A063" w14:textId="77777777" w:rsidR="00025212" w:rsidRPr="00DB7266" w:rsidRDefault="00025212" w:rsidP="002E77C6">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0FE9E995" w14:textId="77777777" w:rsidR="00025212" w:rsidRDefault="00025212" w:rsidP="002E77C6">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1BB2B706" w14:textId="77777777" w:rsidR="00025212" w:rsidRDefault="00025212" w:rsidP="002E77C6">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32241601" w14:textId="77777777" w:rsidR="00025212" w:rsidRDefault="00025212" w:rsidP="002E77C6">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25212" w:rsidRPr="00AC7EB0" w14:paraId="114F28DB" w14:textId="77777777" w:rsidTr="002E77C6">
        <w:trPr>
          <w:trHeight w:val="283"/>
        </w:trPr>
        <w:tc>
          <w:tcPr>
            <w:tcW w:w="6239" w:type="dxa"/>
            <w:gridSpan w:val="2"/>
            <w:tcBorders>
              <w:top w:val="nil"/>
              <w:left w:val="nil"/>
              <w:bottom w:val="nil"/>
              <w:right w:val="nil"/>
            </w:tcBorders>
            <w:shd w:val="clear" w:color="000000" w:fill="EBEBEB"/>
            <w:vAlign w:val="center"/>
            <w:hideMark/>
          </w:tcPr>
          <w:p w14:paraId="49B43ED0" w14:textId="77777777" w:rsidR="00025212" w:rsidRPr="00AC7EB0" w:rsidRDefault="00025212"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22DA8689" w14:textId="77777777" w:rsidR="00025212" w:rsidRPr="00AC7EB0" w:rsidRDefault="00025212"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4"/>
            <w:tcBorders>
              <w:top w:val="nil"/>
              <w:left w:val="nil"/>
              <w:bottom w:val="nil"/>
              <w:right w:val="nil"/>
            </w:tcBorders>
            <w:shd w:val="clear" w:color="000000" w:fill="EBEBEB"/>
            <w:vAlign w:val="bottom"/>
            <w:hideMark/>
          </w:tcPr>
          <w:p w14:paraId="3467E87F" w14:textId="77777777" w:rsidR="00025212" w:rsidRPr="00AC7EB0" w:rsidRDefault="00025212"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025212" w:rsidRPr="00AC7EB0" w14:paraId="4A677DDA" w14:textId="77777777" w:rsidTr="002E77C6">
        <w:trPr>
          <w:trHeight w:val="225"/>
        </w:trPr>
        <w:tc>
          <w:tcPr>
            <w:tcW w:w="6239" w:type="dxa"/>
            <w:gridSpan w:val="2"/>
            <w:tcBorders>
              <w:top w:val="nil"/>
              <w:left w:val="nil"/>
              <w:bottom w:val="nil"/>
              <w:right w:val="nil"/>
            </w:tcBorders>
            <w:shd w:val="clear" w:color="000000" w:fill="EBEBEB"/>
            <w:vAlign w:val="center"/>
            <w:hideMark/>
          </w:tcPr>
          <w:p w14:paraId="24DF0F6F" w14:textId="77777777" w:rsidR="00025212" w:rsidRPr="00AC7EB0" w:rsidRDefault="00025212"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1C5FDFCE"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2519AA72"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3"/>
            <w:tcBorders>
              <w:top w:val="nil"/>
              <w:left w:val="nil"/>
              <w:bottom w:val="nil"/>
              <w:right w:val="nil"/>
            </w:tcBorders>
            <w:shd w:val="clear" w:color="000000" w:fill="EBEBEB"/>
            <w:vAlign w:val="center"/>
            <w:hideMark/>
          </w:tcPr>
          <w:p w14:paraId="64AC8B43"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025212" w:rsidRPr="00AC7EB0" w14:paraId="5FA8032C" w14:textId="77777777" w:rsidTr="002E77C6">
        <w:trPr>
          <w:trHeight w:val="283"/>
        </w:trPr>
        <w:tc>
          <w:tcPr>
            <w:tcW w:w="6239" w:type="dxa"/>
            <w:gridSpan w:val="2"/>
            <w:tcBorders>
              <w:top w:val="nil"/>
              <w:left w:val="nil"/>
              <w:bottom w:val="nil"/>
              <w:right w:val="nil"/>
            </w:tcBorders>
            <w:shd w:val="clear" w:color="000000" w:fill="EBEBEB"/>
            <w:vAlign w:val="center"/>
            <w:hideMark/>
          </w:tcPr>
          <w:p w14:paraId="7F53FF57" w14:textId="77777777" w:rsidR="00025212" w:rsidRPr="00AC7EB0" w:rsidRDefault="00025212"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5477A311"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0CB7A3C3"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3"/>
            <w:tcBorders>
              <w:top w:val="nil"/>
              <w:left w:val="nil"/>
              <w:bottom w:val="nil"/>
              <w:right w:val="nil"/>
            </w:tcBorders>
            <w:shd w:val="clear" w:color="000000" w:fill="EBEBEB"/>
            <w:hideMark/>
          </w:tcPr>
          <w:p w14:paraId="7C12287B"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25212" w14:paraId="1E97ED2F" w14:textId="77777777" w:rsidTr="002E77C6">
        <w:trPr>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4B8E9F00"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976B20B" w14:textId="77777777" w:rsidR="00025212" w:rsidRDefault="00025212" w:rsidP="002E77C6">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FFFFFF"/>
              <w:left w:val="nil"/>
              <w:bottom w:val="single" w:sz="4" w:space="0" w:color="FFFFFF"/>
              <w:right w:val="single" w:sz="4" w:space="0" w:color="FFFFFF"/>
            </w:tcBorders>
            <w:noWrap/>
            <w:vAlign w:val="bottom"/>
            <w:hideMark/>
          </w:tcPr>
          <w:p w14:paraId="1999312E" w14:textId="77777777" w:rsidR="00025212" w:rsidRDefault="00025212" w:rsidP="002E77C6">
            <w:pPr>
              <w:rPr>
                <w:rFonts w:ascii="Public Sans" w:hAnsi="Public Sans" w:cs="Calibri"/>
                <w:sz w:val="18"/>
                <w:szCs w:val="18"/>
                <w:lang w:eastAsia="en-AU"/>
              </w:rPr>
            </w:pPr>
            <w:r>
              <w:rPr>
                <w:rFonts w:ascii="Public Sans" w:hAnsi="Public Sans" w:cs="Calibri"/>
                <w:sz w:val="18"/>
                <w:szCs w:val="18"/>
                <w:lang w:eastAsia="en-AU"/>
              </w:rPr>
              <w:t> </w:t>
            </w:r>
          </w:p>
        </w:tc>
        <w:tc>
          <w:tcPr>
            <w:tcW w:w="1153" w:type="dxa"/>
            <w:gridSpan w:val="2"/>
            <w:tcBorders>
              <w:top w:val="single" w:sz="4" w:space="0" w:color="FFFFFF"/>
              <w:left w:val="nil"/>
              <w:bottom w:val="single" w:sz="4" w:space="0" w:color="FFFFFF"/>
              <w:right w:val="single" w:sz="4" w:space="0" w:color="FFFFFF"/>
            </w:tcBorders>
            <w:noWrap/>
            <w:vAlign w:val="bottom"/>
            <w:hideMark/>
          </w:tcPr>
          <w:p w14:paraId="25007BBE" w14:textId="77777777" w:rsidR="00025212" w:rsidRDefault="00025212" w:rsidP="002E77C6">
            <w:pPr>
              <w:rPr>
                <w:rFonts w:ascii="Public Sans" w:hAnsi="Public Sans" w:cs="Calibri"/>
                <w:sz w:val="18"/>
                <w:szCs w:val="18"/>
                <w:lang w:eastAsia="en-AU"/>
              </w:rPr>
            </w:pPr>
            <w:r>
              <w:rPr>
                <w:rFonts w:ascii="Public Sans" w:hAnsi="Public Sans" w:cs="Calibri"/>
                <w:sz w:val="18"/>
                <w:szCs w:val="18"/>
                <w:lang w:eastAsia="en-AU"/>
              </w:rPr>
              <w:t> </w:t>
            </w:r>
          </w:p>
        </w:tc>
      </w:tr>
      <w:tr w:rsidR="00025212" w14:paraId="2469D86D"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72F0A7"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65870292" w14:textId="77777777" w:rsidR="00025212" w:rsidRDefault="00025212" w:rsidP="002E77C6">
            <w:pPr>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bottom"/>
            <w:hideMark/>
          </w:tcPr>
          <w:p w14:paraId="077A74F5" w14:textId="77777777" w:rsidR="00025212" w:rsidRDefault="00025212" w:rsidP="002E77C6">
            <w:pPr>
              <w:rPr>
                <w:rFonts w:ascii="Public Sans" w:hAnsi="Public Sans" w:cs="Calibri"/>
                <w:sz w:val="18"/>
                <w:szCs w:val="18"/>
                <w:lang w:eastAsia="en-AU"/>
              </w:rPr>
            </w:pPr>
            <w:r>
              <w:rPr>
                <w:rFonts w:ascii="Public Sans" w:hAnsi="Public Sans" w:cs="Calibri"/>
                <w:sz w:val="18"/>
                <w:szCs w:val="18"/>
                <w:lang w:eastAsia="en-AU"/>
              </w:rPr>
              <w:t> </w:t>
            </w:r>
          </w:p>
        </w:tc>
        <w:tc>
          <w:tcPr>
            <w:tcW w:w="1153" w:type="dxa"/>
            <w:gridSpan w:val="2"/>
            <w:tcBorders>
              <w:top w:val="nil"/>
              <w:left w:val="nil"/>
              <w:bottom w:val="single" w:sz="4" w:space="0" w:color="FFFFFF"/>
              <w:right w:val="single" w:sz="4" w:space="0" w:color="FFFFFF"/>
            </w:tcBorders>
            <w:noWrap/>
            <w:vAlign w:val="bottom"/>
            <w:hideMark/>
          </w:tcPr>
          <w:p w14:paraId="7FE58D47" w14:textId="77777777" w:rsidR="00025212" w:rsidRDefault="00025212" w:rsidP="002E77C6">
            <w:pPr>
              <w:rPr>
                <w:rFonts w:ascii="Public Sans" w:hAnsi="Public Sans" w:cs="Calibri"/>
                <w:sz w:val="18"/>
                <w:szCs w:val="18"/>
                <w:lang w:eastAsia="en-AU"/>
              </w:rPr>
            </w:pPr>
            <w:r>
              <w:rPr>
                <w:rFonts w:ascii="Public Sans" w:hAnsi="Public Sans" w:cs="Calibri"/>
                <w:sz w:val="18"/>
                <w:szCs w:val="18"/>
                <w:lang w:eastAsia="en-AU"/>
              </w:rPr>
              <w:t> </w:t>
            </w:r>
          </w:p>
        </w:tc>
      </w:tr>
      <w:tr w:rsidR="00025212" w14:paraId="12DE8E87"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A09C5A"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2B9AD88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30,400</w:t>
            </w:r>
          </w:p>
        </w:tc>
        <w:tc>
          <w:tcPr>
            <w:tcW w:w="1135" w:type="dxa"/>
            <w:gridSpan w:val="4"/>
            <w:tcBorders>
              <w:top w:val="nil"/>
              <w:left w:val="nil"/>
              <w:bottom w:val="single" w:sz="4" w:space="0" w:color="FFFFFF"/>
              <w:right w:val="single" w:sz="4" w:space="0" w:color="FFFFFF"/>
            </w:tcBorders>
            <w:noWrap/>
            <w:vAlign w:val="center"/>
            <w:hideMark/>
          </w:tcPr>
          <w:p w14:paraId="6E707BF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39,238</w:t>
            </w:r>
          </w:p>
        </w:tc>
        <w:tc>
          <w:tcPr>
            <w:tcW w:w="1153" w:type="dxa"/>
            <w:gridSpan w:val="2"/>
            <w:tcBorders>
              <w:top w:val="nil"/>
              <w:left w:val="nil"/>
              <w:bottom w:val="single" w:sz="4" w:space="0" w:color="FFFFFF"/>
              <w:right w:val="single" w:sz="4" w:space="0" w:color="FFFFFF"/>
            </w:tcBorders>
            <w:noWrap/>
            <w:vAlign w:val="center"/>
            <w:hideMark/>
          </w:tcPr>
          <w:p w14:paraId="6C51A2C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36,769</w:t>
            </w:r>
          </w:p>
        </w:tc>
      </w:tr>
      <w:tr w:rsidR="00025212" w14:paraId="1CE8EB07"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0E899C"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6BC22B3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2FFEB05"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7EE7C7C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2E35FA8E"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8D2038"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7719D26A"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7,554</w:t>
            </w:r>
          </w:p>
        </w:tc>
        <w:tc>
          <w:tcPr>
            <w:tcW w:w="1135" w:type="dxa"/>
            <w:gridSpan w:val="4"/>
            <w:tcBorders>
              <w:top w:val="nil"/>
              <w:left w:val="nil"/>
              <w:bottom w:val="single" w:sz="4" w:space="0" w:color="FFFFFF"/>
              <w:right w:val="single" w:sz="4" w:space="0" w:color="FFFFFF"/>
            </w:tcBorders>
            <w:noWrap/>
            <w:vAlign w:val="center"/>
            <w:hideMark/>
          </w:tcPr>
          <w:p w14:paraId="34AA370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7,554</w:t>
            </w:r>
          </w:p>
        </w:tc>
        <w:tc>
          <w:tcPr>
            <w:tcW w:w="1153" w:type="dxa"/>
            <w:gridSpan w:val="2"/>
            <w:tcBorders>
              <w:top w:val="nil"/>
              <w:left w:val="nil"/>
              <w:bottom w:val="single" w:sz="4" w:space="0" w:color="FFFFFF"/>
              <w:right w:val="single" w:sz="4" w:space="0" w:color="FFFFFF"/>
            </w:tcBorders>
            <w:noWrap/>
            <w:vAlign w:val="center"/>
            <w:hideMark/>
          </w:tcPr>
          <w:p w14:paraId="010EC205"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9,858</w:t>
            </w:r>
          </w:p>
        </w:tc>
      </w:tr>
      <w:tr w:rsidR="00025212" w14:paraId="2558DC0F"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D9F107"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F007DE9"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0EB261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18202C8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53344D31"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FEFAF2"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3CEE0B6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338411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7024EA1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5F9A7792"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822180"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534BF70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2450A4FB"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44D5F81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2C4B2BC2"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E9FC3F"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027EDF6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84DE03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3EA0723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0E611C4E"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DA81A6"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BACA4C9"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93A609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4F97D20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066BACCF" w14:textId="77777777" w:rsidTr="002E77C6">
        <w:trPr>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E8793EF"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7243091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10C1C72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auto"/>
              <w:right w:val="single" w:sz="4" w:space="0" w:color="FFFFFF"/>
            </w:tcBorders>
            <w:noWrap/>
            <w:vAlign w:val="center"/>
            <w:hideMark/>
          </w:tcPr>
          <w:p w14:paraId="7502C5D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2BAA7DE8" w14:textId="77777777" w:rsidTr="002E77C6">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BD13892"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4741BCB"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37,954</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055B242D"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46,792</w:t>
            </w:r>
          </w:p>
        </w:tc>
        <w:tc>
          <w:tcPr>
            <w:tcW w:w="1153" w:type="dxa"/>
            <w:gridSpan w:val="2"/>
            <w:tcBorders>
              <w:top w:val="single" w:sz="4" w:space="0" w:color="FFFFFF"/>
              <w:left w:val="nil"/>
              <w:bottom w:val="single" w:sz="4" w:space="0" w:color="FFFFFF"/>
              <w:right w:val="single" w:sz="4" w:space="0" w:color="FFFFFF"/>
            </w:tcBorders>
            <w:noWrap/>
            <w:vAlign w:val="center"/>
            <w:hideMark/>
          </w:tcPr>
          <w:p w14:paraId="14877544"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46,627</w:t>
            </w:r>
          </w:p>
        </w:tc>
      </w:tr>
      <w:tr w:rsidR="00025212" w14:paraId="33856775"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ACFCB5" w14:textId="77777777" w:rsidR="00025212" w:rsidRDefault="00025212" w:rsidP="002E77C6">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56773E8"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1CD6886A"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3" w:type="dxa"/>
            <w:gridSpan w:val="2"/>
            <w:tcBorders>
              <w:top w:val="single" w:sz="4" w:space="0" w:color="auto"/>
              <w:left w:val="nil"/>
              <w:bottom w:val="single" w:sz="4" w:space="0" w:color="FFFFFF"/>
              <w:right w:val="single" w:sz="4" w:space="0" w:color="FFFFFF"/>
            </w:tcBorders>
            <w:noWrap/>
            <w:vAlign w:val="center"/>
            <w:hideMark/>
          </w:tcPr>
          <w:p w14:paraId="6D3C0B2B"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r>
      <w:tr w:rsidR="00025212" w14:paraId="047D5FC8"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DED0A4"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1F6F4F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A1FF228"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7699C73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2504D4EF"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D02F6E"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45B87C8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18D502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3547F814"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2926BA2E"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699B1B"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7F70432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10CE3CE4"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5302AFF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1E24159B"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C149CE"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0B394E8A"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086AA6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3944C41B"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16DF7EBD"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5D8DF5"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451BE81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AA480E4"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73F19B4B"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1D859B98"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0DE11E"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0A82082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9807CB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113E491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04386EE2"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AED336"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32E992EA"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45B5DBB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3" w:type="dxa"/>
            <w:gridSpan w:val="2"/>
            <w:tcBorders>
              <w:top w:val="nil"/>
              <w:left w:val="nil"/>
              <w:bottom w:val="single" w:sz="4" w:space="0" w:color="FFFFFF"/>
              <w:right w:val="single" w:sz="4" w:space="0" w:color="FFFFFF"/>
            </w:tcBorders>
            <w:noWrap/>
            <w:vAlign w:val="center"/>
            <w:hideMark/>
          </w:tcPr>
          <w:p w14:paraId="6CBC05D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r>
      <w:tr w:rsidR="00025212" w14:paraId="39AD7F94"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029811"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72906DF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3,612,174</w:t>
            </w:r>
          </w:p>
        </w:tc>
        <w:tc>
          <w:tcPr>
            <w:tcW w:w="1135" w:type="dxa"/>
            <w:gridSpan w:val="4"/>
            <w:tcBorders>
              <w:top w:val="nil"/>
              <w:left w:val="nil"/>
              <w:bottom w:val="single" w:sz="4" w:space="0" w:color="FFFFFF"/>
              <w:right w:val="single" w:sz="4" w:space="0" w:color="FFFFFF"/>
            </w:tcBorders>
            <w:noWrap/>
            <w:vAlign w:val="center"/>
            <w:hideMark/>
          </w:tcPr>
          <w:p w14:paraId="29D8440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4,614,372</w:t>
            </w:r>
          </w:p>
        </w:tc>
        <w:tc>
          <w:tcPr>
            <w:tcW w:w="1153" w:type="dxa"/>
            <w:gridSpan w:val="2"/>
            <w:tcBorders>
              <w:top w:val="nil"/>
              <w:left w:val="nil"/>
              <w:bottom w:val="single" w:sz="4" w:space="0" w:color="FFFFFF"/>
              <w:right w:val="single" w:sz="4" w:space="0" w:color="FFFFFF"/>
            </w:tcBorders>
            <w:noWrap/>
            <w:vAlign w:val="center"/>
            <w:hideMark/>
          </w:tcPr>
          <w:p w14:paraId="68B66E2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5,028,786</w:t>
            </w:r>
          </w:p>
        </w:tc>
      </w:tr>
      <w:tr w:rsidR="00025212" w14:paraId="662EE0AF"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041254"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473FF7E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915</w:t>
            </w:r>
          </w:p>
        </w:tc>
        <w:tc>
          <w:tcPr>
            <w:tcW w:w="1135" w:type="dxa"/>
            <w:gridSpan w:val="4"/>
            <w:tcBorders>
              <w:top w:val="nil"/>
              <w:left w:val="nil"/>
              <w:bottom w:val="single" w:sz="4" w:space="0" w:color="FFFFFF"/>
              <w:right w:val="single" w:sz="4" w:space="0" w:color="FFFFFF"/>
            </w:tcBorders>
            <w:noWrap/>
            <w:vAlign w:val="center"/>
            <w:hideMark/>
          </w:tcPr>
          <w:p w14:paraId="7C156AF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915</w:t>
            </w:r>
          </w:p>
        </w:tc>
        <w:tc>
          <w:tcPr>
            <w:tcW w:w="1153" w:type="dxa"/>
            <w:gridSpan w:val="2"/>
            <w:tcBorders>
              <w:top w:val="nil"/>
              <w:left w:val="nil"/>
              <w:bottom w:val="single" w:sz="4" w:space="0" w:color="FFFFFF"/>
              <w:right w:val="single" w:sz="4" w:space="0" w:color="FFFFFF"/>
            </w:tcBorders>
            <w:noWrap/>
            <w:vAlign w:val="center"/>
            <w:hideMark/>
          </w:tcPr>
          <w:p w14:paraId="5CB6A6E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1,108</w:t>
            </w:r>
          </w:p>
        </w:tc>
      </w:tr>
      <w:tr w:rsidR="00025212" w14:paraId="232D6054"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6E8CD1"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3F1CEF5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416A609"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03EC816A"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06B44479"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D53F6C"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75EEE1F5"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685F5808"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2CC117A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322FD5D2"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B38649"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1E337E6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228</w:t>
            </w:r>
          </w:p>
        </w:tc>
        <w:tc>
          <w:tcPr>
            <w:tcW w:w="1135" w:type="dxa"/>
            <w:gridSpan w:val="4"/>
            <w:tcBorders>
              <w:top w:val="nil"/>
              <w:left w:val="nil"/>
              <w:bottom w:val="single" w:sz="4" w:space="0" w:color="FFFFFF"/>
              <w:right w:val="single" w:sz="4" w:space="0" w:color="FFFFFF"/>
            </w:tcBorders>
            <w:noWrap/>
            <w:vAlign w:val="center"/>
            <w:hideMark/>
          </w:tcPr>
          <w:p w14:paraId="3886089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228</w:t>
            </w:r>
          </w:p>
        </w:tc>
        <w:tc>
          <w:tcPr>
            <w:tcW w:w="1153" w:type="dxa"/>
            <w:gridSpan w:val="2"/>
            <w:tcBorders>
              <w:top w:val="nil"/>
              <w:left w:val="nil"/>
              <w:bottom w:val="single" w:sz="4" w:space="0" w:color="FFFFFF"/>
              <w:right w:val="single" w:sz="4" w:space="0" w:color="FFFFFF"/>
            </w:tcBorders>
            <w:noWrap/>
            <w:vAlign w:val="center"/>
            <w:hideMark/>
          </w:tcPr>
          <w:p w14:paraId="09057A4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228</w:t>
            </w:r>
          </w:p>
        </w:tc>
      </w:tr>
      <w:tr w:rsidR="00025212" w14:paraId="799E35CC"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2ABAB1"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32491D99"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A0155D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60460798"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2245BCCE" w14:textId="77777777" w:rsidTr="002E77C6">
        <w:trPr>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582BC4F"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437EFD7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79CD8A4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auto"/>
              <w:right w:val="single" w:sz="4" w:space="0" w:color="FFFFFF"/>
            </w:tcBorders>
            <w:noWrap/>
            <w:vAlign w:val="center"/>
            <w:hideMark/>
          </w:tcPr>
          <w:p w14:paraId="5D3DADE9"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74B70FB1" w14:textId="77777777" w:rsidTr="002E77C6">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868F9A9"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E3EA588"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3,613,317</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646123C7"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4,615,515</w:t>
            </w:r>
          </w:p>
        </w:tc>
        <w:tc>
          <w:tcPr>
            <w:tcW w:w="1153" w:type="dxa"/>
            <w:gridSpan w:val="2"/>
            <w:tcBorders>
              <w:top w:val="single" w:sz="4" w:space="0" w:color="FFFFFF"/>
              <w:left w:val="nil"/>
              <w:bottom w:val="single" w:sz="4" w:space="0" w:color="FFFFFF"/>
              <w:right w:val="single" w:sz="4" w:space="0" w:color="FFFFFF"/>
            </w:tcBorders>
            <w:noWrap/>
            <w:vAlign w:val="center"/>
            <w:hideMark/>
          </w:tcPr>
          <w:p w14:paraId="7DA66D2B"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5,030,122</w:t>
            </w:r>
          </w:p>
        </w:tc>
      </w:tr>
      <w:tr w:rsidR="00025212" w14:paraId="2A713B78" w14:textId="77777777" w:rsidTr="002E77C6">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DE1E9EB"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ED7B682"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3,651,271</w:t>
            </w:r>
          </w:p>
        </w:tc>
        <w:tc>
          <w:tcPr>
            <w:tcW w:w="1135" w:type="dxa"/>
            <w:gridSpan w:val="4"/>
            <w:tcBorders>
              <w:top w:val="single" w:sz="4" w:space="0" w:color="auto"/>
              <w:left w:val="nil"/>
              <w:bottom w:val="single" w:sz="4" w:space="0" w:color="auto"/>
              <w:right w:val="single" w:sz="4" w:space="0" w:color="FFFFFF"/>
            </w:tcBorders>
            <w:noWrap/>
            <w:vAlign w:val="center"/>
            <w:hideMark/>
          </w:tcPr>
          <w:p w14:paraId="448186C6"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4,662,307</w:t>
            </w:r>
          </w:p>
        </w:tc>
        <w:tc>
          <w:tcPr>
            <w:tcW w:w="1153" w:type="dxa"/>
            <w:gridSpan w:val="2"/>
            <w:tcBorders>
              <w:top w:val="single" w:sz="4" w:space="0" w:color="auto"/>
              <w:left w:val="nil"/>
              <w:bottom w:val="single" w:sz="4" w:space="0" w:color="auto"/>
              <w:right w:val="single" w:sz="4" w:space="0" w:color="FFFFFF"/>
            </w:tcBorders>
            <w:noWrap/>
            <w:vAlign w:val="center"/>
            <w:hideMark/>
          </w:tcPr>
          <w:p w14:paraId="381C22D6"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5,076,749</w:t>
            </w:r>
          </w:p>
        </w:tc>
      </w:tr>
      <w:tr w:rsidR="00025212" w14:paraId="49AE6372"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032842"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752C589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4150B42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3" w:type="dxa"/>
            <w:gridSpan w:val="2"/>
            <w:tcBorders>
              <w:top w:val="nil"/>
              <w:left w:val="nil"/>
              <w:bottom w:val="single" w:sz="4" w:space="0" w:color="FFFFFF"/>
              <w:right w:val="single" w:sz="4" w:space="0" w:color="FFFFFF"/>
            </w:tcBorders>
            <w:noWrap/>
            <w:vAlign w:val="center"/>
            <w:hideMark/>
          </w:tcPr>
          <w:p w14:paraId="501B7D9A"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r>
      <w:tr w:rsidR="00025212" w14:paraId="6C9E1446"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29F8D6"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5F3BFD3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1B6DE7C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3" w:type="dxa"/>
            <w:gridSpan w:val="2"/>
            <w:tcBorders>
              <w:top w:val="nil"/>
              <w:left w:val="nil"/>
              <w:bottom w:val="single" w:sz="4" w:space="0" w:color="FFFFFF"/>
              <w:right w:val="single" w:sz="4" w:space="0" w:color="FFFFFF"/>
            </w:tcBorders>
            <w:noWrap/>
            <w:vAlign w:val="center"/>
            <w:hideMark/>
          </w:tcPr>
          <w:p w14:paraId="6262352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r>
      <w:tr w:rsidR="00025212" w14:paraId="2F5C10CC"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7CABFB"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54DE7B0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76236468"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46CFDCF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72BBCADA"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FD36A0"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0225942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39,425</w:t>
            </w:r>
          </w:p>
        </w:tc>
        <w:tc>
          <w:tcPr>
            <w:tcW w:w="1135" w:type="dxa"/>
            <w:gridSpan w:val="4"/>
            <w:tcBorders>
              <w:top w:val="nil"/>
              <w:left w:val="nil"/>
              <w:bottom w:val="single" w:sz="4" w:space="0" w:color="FFFFFF"/>
              <w:right w:val="single" w:sz="4" w:space="0" w:color="FFFFFF"/>
            </w:tcBorders>
            <w:noWrap/>
            <w:vAlign w:val="center"/>
            <w:hideMark/>
          </w:tcPr>
          <w:p w14:paraId="76B0A78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39,424</w:t>
            </w:r>
          </w:p>
        </w:tc>
        <w:tc>
          <w:tcPr>
            <w:tcW w:w="1153" w:type="dxa"/>
            <w:gridSpan w:val="2"/>
            <w:tcBorders>
              <w:top w:val="nil"/>
              <w:left w:val="nil"/>
              <w:bottom w:val="single" w:sz="4" w:space="0" w:color="FFFFFF"/>
              <w:right w:val="single" w:sz="4" w:space="0" w:color="FFFFFF"/>
            </w:tcBorders>
            <w:noWrap/>
            <w:vAlign w:val="center"/>
            <w:hideMark/>
          </w:tcPr>
          <w:p w14:paraId="7216E0D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39,571</w:t>
            </w:r>
          </w:p>
        </w:tc>
      </w:tr>
      <w:tr w:rsidR="00025212" w14:paraId="3D1D8041"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62030F"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301C25A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2DD2AEB"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39C45C8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34B61BAC"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CE0AB7"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0E7DE4C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EBF498B"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5B750E65"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00B2DF80"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506D4D"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2D7DF85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63</w:t>
            </w:r>
          </w:p>
        </w:tc>
        <w:tc>
          <w:tcPr>
            <w:tcW w:w="1135" w:type="dxa"/>
            <w:gridSpan w:val="4"/>
            <w:tcBorders>
              <w:top w:val="nil"/>
              <w:left w:val="nil"/>
              <w:bottom w:val="single" w:sz="4" w:space="0" w:color="FFFFFF"/>
              <w:right w:val="single" w:sz="4" w:space="0" w:color="FFFFFF"/>
            </w:tcBorders>
            <w:noWrap/>
            <w:vAlign w:val="center"/>
            <w:hideMark/>
          </w:tcPr>
          <w:p w14:paraId="54AC10F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63</w:t>
            </w:r>
          </w:p>
        </w:tc>
        <w:tc>
          <w:tcPr>
            <w:tcW w:w="1153" w:type="dxa"/>
            <w:gridSpan w:val="2"/>
            <w:tcBorders>
              <w:top w:val="nil"/>
              <w:left w:val="nil"/>
              <w:bottom w:val="single" w:sz="4" w:space="0" w:color="FFFFFF"/>
              <w:right w:val="single" w:sz="4" w:space="0" w:color="FFFFFF"/>
            </w:tcBorders>
            <w:noWrap/>
            <w:vAlign w:val="center"/>
            <w:hideMark/>
          </w:tcPr>
          <w:p w14:paraId="6814CAB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63</w:t>
            </w:r>
          </w:p>
        </w:tc>
      </w:tr>
      <w:tr w:rsidR="00025212" w14:paraId="1E35B0A4"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34EA5E"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2E10132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9BCBAC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18555F4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23546E36"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C648BE"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2DE1473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3676BB1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03F32EBB"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5E987099"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14E2E2"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3150ED1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08A36D7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auto"/>
              <w:right w:val="single" w:sz="4" w:space="0" w:color="FFFFFF"/>
            </w:tcBorders>
            <w:noWrap/>
            <w:vAlign w:val="center"/>
            <w:hideMark/>
          </w:tcPr>
          <w:p w14:paraId="00ABEC64"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05D3B3C1" w14:textId="77777777" w:rsidTr="002E77C6">
        <w:trPr>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924873C"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964CC16"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39,488</w:t>
            </w:r>
          </w:p>
        </w:tc>
        <w:tc>
          <w:tcPr>
            <w:tcW w:w="1135" w:type="dxa"/>
            <w:gridSpan w:val="4"/>
            <w:tcBorders>
              <w:top w:val="single" w:sz="4" w:space="0" w:color="FFFFFF"/>
              <w:left w:val="nil"/>
              <w:bottom w:val="single" w:sz="4" w:space="0" w:color="FFFFFF"/>
              <w:right w:val="single" w:sz="4" w:space="0" w:color="FFFFFF"/>
            </w:tcBorders>
            <w:noWrap/>
            <w:vAlign w:val="center"/>
            <w:hideMark/>
          </w:tcPr>
          <w:p w14:paraId="1AF61FD1"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39,487</w:t>
            </w:r>
          </w:p>
        </w:tc>
        <w:tc>
          <w:tcPr>
            <w:tcW w:w="1153" w:type="dxa"/>
            <w:gridSpan w:val="2"/>
            <w:tcBorders>
              <w:top w:val="single" w:sz="4" w:space="0" w:color="FFFFFF"/>
              <w:left w:val="nil"/>
              <w:bottom w:val="single" w:sz="4" w:space="0" w:color="FFFFFF"/>
              <w:right w:val="single" w:sz="4" w:space="0" w:color="FFFFFF"/>
            </w:tcBorders>
            <w:noWrap/>
            <w:vAlign w:val="center"/>
            <w:hideMark/>
          </w:tcPr>
          <w:p w14:paraId="6F2F54C3"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39,634</w:t>
            </w:r>
          </w:p>
        </w:tc>
      </w:tr>
      <w:tr w:rsidR="00025212" w14:paraId="7EC87B28"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A3B0C8" w14:textId="77777777" w:rsidR="00025212" w:rsidRDefault="00025212" w:rsidP="002E77C6">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3C1AEF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single" w:sz="4" w:space="0" w:color="auto"/>
              <w:left w:val="nil"/>
              <w:bottom w:val="single" w:sz="4" w:space="0" w:color="FFFFFF"/>
              <w:right w:val="single" w:sz="4" w:space="0" w:color="FFFFFF"/>
            </w:tcBorders>
            <w:noWrap/>
            <w:vAlign w:val="center"/>
            <w:hideMark/>
          </w:tcPr>
          <w:p w14:paraId="0861159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3" w:type="dxa"/>
            <w:gridSpan w:val="2"/>
            <w:tcBorders>
              <w:top w:val="single" w:sz="4" w:space="0" w:color="auto"/>
              <w:left w:val="nil"/>
              <w:bottom w:val="single" w:sz="4" w:space="0" w:color="FFFFFF"/>
              <w:right w:val="single" w:sz="4" w:space="0" w:color="FFFFFF"/>
            </w:tcBorders>
            <w:noWrap/>
            <w:vAlign w:val="center"/>
            <w:hideMark/>
          </w:tcPr>
          <w:p w14:paraId="0F85102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r>
      <w:tr w:rsidR="00025212" w14:paraId="7450FF5B"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299E12"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13A2122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4B9F0E2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2FEEB98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130B52A2"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613B8B"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47363C8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6BC081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769025E9"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13B21348"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6DD569"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4A0FEB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5F5805E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4EE71F8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41BBEE3D"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9A6755"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0B7AE7D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FFFFFF"/>
              <w:right w:val="single" w:sz="4" w:space="0" w:color="FFFFFF"/>
            </w:tcBorders>
            <w:noWrap/>
            <w:vAlign w:val="center"/>
            <w:hideMark/>
          </w:tcPr>
          <w:p w14:paraId="051E0E2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FFFFFF"/>
              <w:right w:val="single" w:sz="4" w:space="0" w:color="FFFFFF"/>
            </w:tcBorders>
            <w:noWrap/>
            <w:vAlign w:val="center"/>
            <w:hideMark/>
          </w:tcPr>
          <w:p w14:paraId="6D110A1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02414044"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AF7FB0"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24C2618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171</w:t>
            </w:r>
          </w:p>
        </w:tc>
        <w:tc>
          <w:tcPr>
            <w:tcW w:w="1135" w:type="dxa"/>
            <w:gridSpan w:val="4"/>
            <w:tcBorders>
              <w:top w:val="nil"/>
              <w:left w:val="nil"/>
              <w:bottom w:val="single" w:sz="4" w:space="0" w:color="FFFFFF"/>
              <w:right w:val="single" w:sz="4" w:space="0" w:color="FFFFFF"/>
            </w:tcBorders>
            <w:noWrap/>
            <w:vAlign w:val="center"/>
            <w:hideMark/>
          </w:tcPr>
          <w:p w14:paraId="502327D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171</w:t>
            </w:r>
          </w:p>
        </w:tc>
        <w:tc>
          <w:tcPr>
            <w:tcW w:w="1153" w:type="dxa"/>
            <w:gridSpan w:val="2"/>
            <w:tcBorders>
              <w:top w:val="nil"/>
              <w:left w:val="nil"/>
              <w:bottom w:val="single" w:sz="4" w:space="0" w:color="FFFFFF"/>
              <w:right w:val="single" w:sz="4" w:space="0" w:color="FFFFFF"/>
            </w:tcBorders>
            <w:noWrap/>
            <w:vAlign w:val="center"/>
            <w:hideMark/>
          </w:tcPr>
          <w:p w14:paraId="6FBB5F3B"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171</w:t>
            </w:r>
          </w:p>
        </w:tc>
      </w:tr>
      <w:tr w:rsidR="00025212" w14:paraId="28AC66A5"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4B1E7D"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08DD5438"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142</w:t>
            </w:r>
          </w:p>
        </w:tc>
        <w:tc>
          <w:tcPr>
            <w:tcW w:w="1135" w:type="dxa"/>
            <w:gridSpan w:val="4"/>
            <w:tcBorders>
              <w:top w:val="nil"/>
              <w:left w:val="nil"/>
              <w:bottom w:val="single" w:sz="4" w:space="0" w:color="FFFFFF"/>
              <w:right w:val="single" w:sz="4" w:space="0" w:color="FFFFFF"/>
            </w:tcBorders>
            <w:noWrap/>
            <w:vAlign w:val="center"/>
            <w:hideMark/>
          </w:tcPr>
          <w:p w14:paraId="2DF4924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142</w:t>
            </w:r>
          </w:p>
        </w:tc>
        <w:tc>
          <w:tcPr>
            <w:tcW w:w="1153" w:type="dxa"/>
            <w:gridSpan w:val="2"/>
            <w:tcBorders>
              <w:top w:val="nil"/>
              <w:left w:val="nil"/>
              <w:bottom w:val="single" w:sz="4" w:space="0" w:color="FFFFFF"/>
              <w:right w:val="single" w:sz="4" w:space="0" w:color="FFFFFF"/>
            </w:tcBorders>
            <w:noWrap/>
            <w:vAlign w:val="center"/>
            <w:hideMark/>
          </w:tcPr>
          <w:p w14:paraId="1A9D896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142</w:t>
            </w:r>
          </w:p>
        </w:tc>
      </w:tr>
      <w:tr w:rsidR="00025212" w14:paraId="694FFA65"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EA8CF2"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92E2B48"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213</w:t>
            </w:r>
          </w:p>
        </w:tc>
        <w:tc>
          <w:tcPr>
            <w:tcW w:w="1135" w:type="dxa"/>
            <w:gridSpan w:val="4"/>
            <w:tcBorders>
              <w:top w:val="nil"/>
              <w:left w:val="nil"/>
              <w:bottom w:val="single" w:sz="4" w:space="0" w:color="FFFFFF"/>
              <w:right w:val="single" w:sz="4" w:space="0" w:color="FFFFFF"/>
            </w:tcBorders>
            <w:noWrap/>
            <w:vAlign w:val="center"/>
            <w:hideMark/>
          </w:tcPr>
          <w:p w14:paraId="5B3F3D4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213</w:t>
            </w:r>
          </w:p>
        </w:tc>
        <w:tc>
          <w:tcPr>
            <w:tcW w:w="1153" w:type="dxa"/>
            <w:gridSpan w:val="2"/>
            <w:tcBorders>
              <w:top w:val="nil"/>
              <w:left w:val="nil"/>
              <w:bottom w:val="single" w:sz="4" w:space="0" w:color="FFFFFF"/>
              <w:right w:val="single" w:sz="4" w:space="0" w:color="FFFFFF"/>
            </w:tcBorders>
            <w:noWrap/>
            <w:vAlign w:val="center"/>
            <w:hideMark/>
          </w:tcPr>
          <w:p w14:paraId="241F8C24"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213</w:t>
            </w:r>
          </w:p>
        </w:tc>
      </w:tr>
      <w:tr w:rsidR="00025212" w14:paraId="69A6072A" w14:textId="77777777" w:rsidTr="002E77C6">
        <w:trPr>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C45F32C"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28EA9D6"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526</w:t>
            </w:r>
          </w:p>
        </w:tc>
        <w:tc>
          <w:tcPr>
            <w:tcW w:w="1135" w:type="dxa"/>
            <w:gridSpan w:val="4"/>
            <w:tcBorders>
              <w:top w:val="single" w:sz="4" w:space="0" w:color="auto"/>
              <w:left w:val="nil"/>
              <w:bottom w:val="single" w:sz="4" w:space="0" w:color="auto"/>
              <w:right w:val="single" w:sz="4" w:space="0" w:color="FFFFFF"/>
            </w:tcBorders>
            <w:noWrap/>
            <w:vAlign w:val="center"/>
            <w:hideMark/>
          </w:tcPr>
          <w:p w14:paraId="16166231"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526</w:t>
            </w:r>
          </w:p>
        </w:tc>
        <w:tc>
          <w:tcPr>
            <w:tcW w:w="1153" w:type="dxa"/>
            <w:gridSpan w:val="2"/>
            <w:tcBorders>
              <w:top w:val="single" w:sz="4" w:space="0" w:color="auto"/>
              <w:left w:val="nil"/>
              <w:bottom w:val="single" w:sz="4" w:space="0" w:color="auto"/>
              <w:right w:val="single" w:sz="4" w:space="0" w:color="FFFFFF"/>
            </w:tcBorders>
            <w:noWrap/>
            <w:vAlign w:val="center"/>
            <w:hideMark/>
          </w:tcPr>
          <w:p w14:paraId="73C1B768"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526</w:t>
            </w:r>
          </w:p>
        </w:tc>
      </w:tr>
      <w:tr w:rsidR="00025212" w14:paraId="1B86818F" w14:textId="77777777" w:rsidTr="002E77C6">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16DD62A"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0DBDBF0F"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40,014</w:t>
            </w:r>
          </w:p>
        </w:tc>
        <w:tc>
          <w:tcPr>
            <w:tcW w:w="1135" w:type="dxa"/>
            <w:gridSpan w:val="4"/>
            <w:tcBorders>
              <w:top w:val="nil"/>
              <w:left w:val="nil"/>
              <w:bottom w:val="single" w:sz="4" w:space="0" w:color="auto"/>
              <w:right w:val="single" w:sz="4" w:space="0" w:color="FFFFFF"/>
            </w:tcBorders>
            <w:noWrap/>
            <w:vAlign w:val="center"/>
            <w:hideMark/>
          </w:tcPr>
          <w:p w14:paraId="435765F6"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40,013</w:t>
            </w:r>
          </w:p>
        </w:tc>
        <w:tc>
          <w:tcPr>
            <w:tcW w:w="1153" w:type="dxa"/>
            <w:gridSpan w:val="2"/>
            <w:tcBorders>
              <w:top w:val="nil"/>
              <w:left w:val="nil"/>
              <w:bottom w:val="single" w:sz="4" w:space="0" w:color="auto"/>
              <w:right w:val="single" w:sz="4" w:space="0" w:color="FFFFFF"/>
            </w:tcBorders>
            <w:noWrap/>
            <w:vAlign w:val="center"/>
            <w:hideMark/>
          </w:tcPr>
          <w:p w14:paraId="0AEF5B19"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40,160</w:t>
            </w:r>
          </w:p>
        </w:tc>
      </w:tr>
      <w:tr w:rsidR="00025212" w14:paraId="7E38EA76" w14:textId="77777777" w:rsidTr="002E77C6">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2251CA0"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34C7D927"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3,611,257</w:t>
            </w:r>
          </w:p>
        </w:tc>
        <w:tc>
          <w:tcPr>
            <w:tcW w:w="1135" w:type="dxa"/>
            <w:gridSpan w:val="4"/>
            <w:tcBorders>
              <w:top w:val="nil"/>
              <w:left w:val="nil"/>
              <w:bottom w:val="single" w:sz="4" w:space="0" w:color="auto"/>
              <w:right w:val="single" w:sz="4" w:space="0" w:color="FFFFFF"/>
            </w:tcBorders>
            <w:noWrap/>
            <w:vAlign w:val="center"/>
            <w:hideMark/>
          </w:tcPr>
          <w:p w14:paraId="71E27B64"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4,622,294</w:t>
            </w:r>
          </w:p>
        </w:tc>
        <w:tc>
          <w:tcPr>
            <w:tcW w:w="1153" w:type="dxa"/>
            <w:gridSpan w:val="2"/>
            <w:tcBorders>
              <w:top w:val="nil"/>
              <w:left w:val="nil"/>
              <w:bottom w:val="single" w:sz="4" w:space="0" w:color="auto"/>
              <w:right w:val="single" w:sz="4" w:space="0" w:color="FFFFFF"/>
            </w:tcBorders>
            <w:noWrap/>
            <w:vAlign w:val="center"/>
            <w:hideMark/>
          </w:tcPr>
          <w:p w14:paraId="18A49D72"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5,036,589</w:t>
            </w:r>
          </w:p>
        </w:tc>
      </w:tr>
      <w:tr w:rsidR="00025212" w14:paraId="48B00ECD"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87BF14"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3ABA592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5" w:type="dxa"/>
            <w:gridSpan w:val="4"/>
            <w:tcBorders>
              <w:top w:val="nil"/>
              <w:left w:val="nil"/>
              <w:bottom w:val="single" w:sz="4" w:space="0" w:color="FFFFFF"/>
              <w:right w:val="single" w:sz="4" w:space="0" w:color="FFFFFF"/>
            </w:tcBorders>
            <w:noWrap/>
            <w:vAlign w:val="center"/>
            <w:hideMark/>
          </w:tcPr>
          <w:p w14:paraId="19FBF74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53" w:type="dxa"/>
            <w:gridSpan w:val="2"/>
            <w:tcBorders>
              <w:top w:val="nil"/>
              <w:left w:val="nil"/>
              <w:bottom w:val="single" w:sz="4" w:space="0" w:color="FFFFFF"/>
              <w:right w:val="single" w:sz="4" w:space="0" w:color="FFFFFF"/>
            </w:tcBorders>
            <w:noWrap/>
            <w:vAlign w:val="center"/>
            <w:hideMark/>
          </w:tcPr>
          <w:p w14:paraId="724B2AA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r>
      <w:tr w:rsidR="00025212" w14:paraId="171382D7"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34A8EA"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7040D5B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1,787,291</w:t>
            </w:r>
          </w:p>
        </w:tc>
        <w:tc>
          <w:tcPr>
            <w:tcW w:w="1135" w:type="dxa"/>
            <w:gridSpan w:val="4"/>
            <w:tcBorders>
              <w:top w:val="nil"/>
              <w:left w:val="nil"/>
              <w:bottom w:val="single" w:sz="4" w:space="0" w:color="FFFFFF"/>
              <w:right w:val="single" w:sz="4" w:space="0" w:color="FFFFFF"/>
            </w:tcBorders>
            <w:noWrap/>
            <w:vAlign w:val="center"/>
            <w:hideMark/>
          </w:tcPr>
          <w:p w14:paraId="025312D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2,751,377</w:t>
            </w:r>
          </w:p>
        </w:tc>
        <w:tc>
          <w:tcPr>
            <w:tcW w:w="1153" w:type="dxa"/>
            <w:gridSpan w:val="2"/>
            <w:tcBorders>
              <w:top w:val="nil"/>
              <w:left w:val="nil"/>
              <w:bottom w:val="single" w:sz="4" w:space="0" w:color="FFFFFF"/>
              <w:right w:val="single" w:sz="4" w:space="0" w:color="FFFFFF"/>
            </w:tcBorders>
            <w:noWrap/>
            <w:vAlign w:val="center"/>
            <w:hideMark/>
          </w:tcPr>
          <w:p w14:paraId="480586D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3,078,327</w:t>
            </w:r>
          </w:p>
        </w:tc>
      </w:tr>
      <w:tr w:rsidR="00025212" w14:paraId="71096DFA" w14:textId="77777777" w:rsidTr="002E77C6">
        <w:trPr>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8F1F36"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27AD41C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1,823,966</w:t>
            </w:r>
          </w:p>
        </w:tc>
        <w:tc>
          <w:tcPr>
            <w:tcW w:w="1135" w:type="dxa"/>
            <w:gridSpan w:val="4"/>
            <w:tcBorders>
              <w:top w:val="nil"/>
              <w:left w:val="nil"/>
              <w:bottom w:val="single" w:sz="4" w:space="0" w:color="FFFFFF"/>
              <w:right w:val="single" w:sz="4" w:space="0" w:color="FFFFFF"/>
            </w:tcBorders>
            <w:noWrap/>
            <w:vAlign w:val="center"/>
            <w:hideMark/>
          </w:tcPr>
          <w:p w14:paraId="3CC1E728"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1,870,917</w:t>
            </w:r>
          </w:p>
        </w:tc>
        <w:tc>
          <w:tcPr>
            <w:tcW w:w="1153" w:type="dxa"/>
            <w:gridSpan w:val="2"/>
            <w:tcBorders>
              <w:top w:val="nil"/>
              <w:left w:val="nil"/>
              <w:bottom w:val="single" w:sz="4" w:space="0" w:color="FFFFFF"/>
              <w:right w:val="single" w:sz="4" w:space="0" w:color="FFFFFF"/>
            </w:tcBorders>
            <w:noWrap/>
            <w:vAlign w:val="center"/>
            <w:hideMark/>
          </w:tcPr>
          <w:p w14:paraId="75CDBE4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1,958,261</w:t>
            </w:r>
          </w:p>
        </w:tc>
      </w:tr>
      <w:tr w:rsidR="00025212" w14:paraId="6F1400B3" w14:textId="77777777" w:rsidTr="002E77C6">
        <w:trPr>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1CCF50D"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7EE1B67B"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5" w:type="dxa"/>
            <w:gridSpan w:val="4"/>
            <w:tcBorders>
              <w:top w:val="nil"/>
              <w:left w:val="nil"/>
              <w:bottom w:val="single" w:sz="4" w:space="0" w:color="auto"/>
              <w:right w:val="single" w:sz="4" w:space="0" w:color="FFFFFF"/>
            </w:tcBorders>
            <w:noWrap/>
            <w:vAlign w:val="center"/>
            <w:hideMark/>
          </w:tcPr>
          <w:p w14:paraId="342286D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53" w:type="dxa"/>
            <w:gridSpan w:val="2"/>
            <w:tcBorders>
              <w:top w:val="nil"/>
              <w:left w:val="nil"/>
              <w:bottom w:val="single" w:sz="4" w:space="0" w:color="auto"/>
              <w:right w:val="single" w:sz="4" w:space="0" w:color="FFFFFF"/>
            </w:tcBorders>
            <w:noWrap/>
            <w:vAlign w:val="center"/>
            <w:hideMark/>
          </w:tcPr>
          <w:p w14:paraId="2B9ADCC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3E864CA9" w14:textId="77777777" w:rsidTr="002E77C6">
        <w:trPr>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D6BC763"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5ACD249D"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3,611,257</w:t>
            </w:r>
          </w:p>
        </w:tc>
        <w:tc>
          <w:tcPr>
            <w:tcW w:w="1135" w:type="dxa"/>
            <w:gridSpan w:val="4"/>
            <w:tcBorders>
              <w:top w:val="nil"/>
              <w:left w:val="nil"/>
              <w:bottom w:val="single" w:sz="4" w:space="0" w:color="auto"/>
              <w:right w:val="single" w:sz="4" w:space="0" w:color="FFFFFF"/>
            </w:tcBorders>
            <w:noWrap/>
            <w:vAlign w:val="center"/>
            <w:hideMark/>
          </w:tcPr>
          <w:p w14:paraId="0B027A6C"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4,622,294</w:t>
            </w:r>
          </w:p>
        </w:tc>
        <w:tc>
          <w:tcPr>
            <w:tcW w:w="1153" w:type="dxa"/>
            <w:gridSpan w:val="2"/>
            <w:tcBorders>
              <w:top w:val="nil"/>
              <w:left w:val="nil"/>
              <w:bottom w:val="single" w:sz="4" w:space="0" w:color="auto"/>
              <w:right w:val="single" w:sz="4" w:space="0" w:color="FFFFFF"/>
            </w:tcBorders>
            <w:noWrap/>
            <w:vAlign w:val="center"/>
            <w:hideMark/>
          </w:tcPr>
          <w:p w14:paraId="791F3D79"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5,036,589</w:t>
            </w:r>
          </w:p>
        </w:tc>
      </w:tr>
    </w:tbl>
    <w:p w14:paraId="4137B30E" w14:textId="77777777" w:rsidR="00025212" w:rsidRPr="00363181" w:rsidRDefault="00025212" w:rsidP="00025212">
      <w:pPr>
        <w:rPr>
          <w:sz w:val="14"/>
          <w:szCs w:val="14"/>
        </w:rPr>
      </w:pPr>
      <w:r w:rsidRPr="00363181">
        <w:rPr>
          <w:sz w:val="14"/>
          <w:szCs w:val="14"/>
        </w:rPr>
        <w:br w:type="page"/>
      </w:r>
    </w:p>
    <w:tbl>
      <w:tblPr>
        <w:tblW w:w="9715" w:type="dxa"/>
        <w:tblLook w:val="04A0" w:firstRow="1" w:lastRow="0" w:firstColumn="1" w:lastColumn="0" w:noHBand="0" w:noVBand="1"/>
        <w:tblCaption w:val="4.2 Financial Statements - Aboriginal Housing Office - Cash Flow Statement"/>
        <w:tblDescription w:val="4.2 Financial Statements - Aboriginal Housing Office - Cash Flow Statement"/>
      </w:tblPr>
      <w:tblGrid>
        <w:gridCol w:w="5653"/>
        <w:gridCol w:w="586"/>
        <w:gridCol w:w="54"/>
        <w:gridCol w:w="547"/>
        <w:gridCol w:w="534"/>
        <w:gridCol w:w="106"/>
        <w:gridCol w:w="453"/>
        <w:gridCol w:w="436"/>
        <w:gridCol w:w="139"/>
        <w:gridCol w:w="65"/>
        <w:gridCol w:w="453"/>
        <w:gridCol w:w="640"/>
        <w:gridCol w:w="49"/>
      </w:tblGrid>
      <w:tr w:rsidR="00025212" w14:paraId="0253F540" w14:textId="77777777" w:rsidTr="00B61F0A">
        <w:trPr>
          <w:gridAfter w:val="2"/>
          <w:wAfter w:w="689" w:type="dxa"/>
          <w:trHeight w:val="360"/>
        </w:trPr>
        <w:tc>
          <w:tcPr>
            <w:tcW w:w="5653" w:type="dxa"/>
            <w:shd w:val="clear" w:color="auto" w:fill="FFFFFF"/>
            <w:noWrap/>
            <w:vAlign w:val="bottom"/>
            <w:hideMark/>
          </w:tcPr>
          <w:p w14:paraId="10DCFAC1" w14:textId="77777777" w:rsidR="00025212" w:rsidRPr="00DA12CD" w:rsidRDefault="00025212" w:rsidP="002E77C6">
            <w:pPr>
              <w:rPr>
                <w:rFonts w:ascii="Public Sans" w:hAnsi="Public Sans" w:cs="Calibri"/>
                <w:color w:val="22272B"/>
                <w:sz w:val="18"/>
                <w:szCs w:val="18"/>
                <w:lang w:eastAsia="en-AU"/>
              </w:rPr>
            </w:pPr>
            <w:r w:rsidRPr="00DA12CD">
              <w:rPr>
                <w:rStyle w:val="StylePublicSans9ptBoldCustomColorRGB343943"/>
              </w:rPr>
              <w:lastRenderedPageBreak/>
              <w:t>Cash Flow Statement</w:t>
            </w:r>
          </w:p>
        </w:tc>
        <w:tc>
          <w:tcPr>
            <w:tcW w:w="1187" w:type="dxa"/>
            <w:gridSpan w:val="3"/>
            <w:shd w:val="clear" w:color="auto" w:fill="FFFFFF"/>
            <w:noWrap/>
            <w:vAlign w:val="bottom"/>
            <w:hideMark/>
          </w:tcPr>
          <w:p w14:paraId="088C695A" w14:textId="77777777" w:rsidR="00025212" w:rsidRDefault="00025212" w:rsidP="002E77C6">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0DB24DC2" w14:textId="77777777" w:rsidR="00025212" w:rsidRDefault="00025212" w:rsidP="002E77C6">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0C5DB777" w14:textId="77777777" w:rsidR="00025212" w:rsidRDefault="00025212" w:rsidP="002E77C6">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025212" w:rsidRPr="00AC7EB0" w14:paraId="21B9428D" w14:textId="77777777" w:rsidTr="00B61F0A">
        <w:trPr>
          <w:trHeight w:val="283"/>
        </w:trPr>
        <w:tc>
          <w:tcPr>
            <w:tcW w:w="6239" w:type="dxa"/>
            <w:gridSpan w:val="2"/>
            <w:tcBorders>
              <w:top w:val="nil"/>
              <w:left w:val="nil"/>
              <w:bottom w:val="nil"/>
              <w:right w:val="nil"/>
            </w:tcBorders>
            <w:shd w:val="clear" w:color="000000" w:fill="EBEBEB"/>
            <w:vAlign w:val="center"/>
            <w:hideMark/>
          </w:tcPr>
          <w:p w14:paraId="69F44162" w14:textId="77777777" w:rsidR="00025212" w:rsidRPr="00AC7EB0" w:rsidRDefault="00025212"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5A7D4217" w14:textId="77777777" w:rsidR="00025212" w:rsidRPr="00AC7EB0" w:rsidRDefault="00025212"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125D5602" w14:textId="77777777" w:rsidR="00025212" w:rsidRPr="00AC7EB0" w:rsidRDefault="00025212"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025212" w:rsidRPr="00AC7EB0" w14:paraId="0211A377" w14:textId="77777777" w:rsidTr="00B61F0A">
        <w:trPr>
          <w:trHeight w:val="225"/>
        </w:trPr>
        <w:tc>
          <w:tcPr>
            <w:tcW w:w="6239" w:type="dxa"/>
            <w:gridSpan w:val="2"/>
            <w:tcBorders>
              <w:top w:val="nil"/>
              <w:left w:val="nil"/>
              <w:bottom w:val="nil"/>
              <w:right w:val="nil"/>
            </w:tcBorders>
            <w:shd w:val="clear" w:color="000000" w:fill="EBEBEB"/>
            <w:vAlign w:val="center"/>
            <w:hideMark/>
          </w:tcPr>
          <w:p w14:paraId="5B3ADB0F" w14:textId="77777777" w:rsidR="00025212" w:rsidRPr="00AC7EB0" w:rsidRDefault="00025212"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7BF2C55B"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2B8A3E61"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7187CEB3"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025212" w:rsidRPr="00AC7EB0" w14:paraId="344DE9E5" w14:textId="77777777" w:rsidTr="00B61F0A">
        <w:trPr>
          <w:trHeight w:val="283"/>
        </w:trPr>
        <w:tc>
          <w:tcPr>
            <w:tcW w:w="6239" w:type="dxa"/>
            <w:gridSpan w:val="2"/>
            <w:tcBorders>
              <w:top w:val="nil"/>
              <w:left w:val="nil"/>
              <w:bottom w:val="nil"/>
              <w:right w:val="nil"/>
            </w:tcBorders>
            <w:shd w:val="clear" w:color="000000" w:fill="EBEBEB"/>
            <w:vAlign w:val="center"/>
            <w:hideMark/>
          </w:tcPr>
          <w:p w14:paraId="79B8B836" w14:textId="77777777" w:rsidR="00025212" w:rsidRPr="00AC7EB0" w:rsidRDefault="00025212"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3E7FE15C"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4AF56D00"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44636607" w14:textId="77777777" w:rsidR="00025212" w:rsidRPr="00AC7EB0" w:rsidRDefault="00025212"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025212" w14:paraId="5D935023" w14:textId="77777777" w:rsidTr="00B61F0A">
        <w:trPr>
          <w:gridAfter w:val="1"/>
          <w:wAfter w:w="49"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511DF20"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87" w:type="dxa"/>
            <w:gridSpan w:val="3"/>
            <w:tcBorders>
              <w:top w:val="single" w:sz="4" w:space="0" w:color="FFFFFF"/>
              <w:left w:val="nil"/>
              <w:bottom w:val="single" w:sz="4" w:space="0" w:color="FFFFFF"/>
              <w:right w:val="single" w:sz="4" w:space="0" w:color="FFFFFF"/>
            </w:tcBorders>
            <w:noWrap/>
            <w:vAlign w:val="bottom"/>
            <w:hideMark/>
          </w:tcPr>
          <w:p w14:paraId="79A9B520" w14:textId="77777777" w:rsidR="00025212" w:rsidRDefault="00025212" w:rsidP="002E77C6">
            <w:pPr>
              <w:rPr>
                <w:rFonts w:ascii="Public Sans" w:hAnsi="Public Sans" w:cs="Calibri"/>
                <w:sz w:val="18"/>
                <w:szCs w:val="18"/>
                <w:lang w:eastAsia="en-AU"/>
              </w:rPr>
            </w:pPr>
            <w:r>
              <w:rPr>
                <w:rFonts w:ascii="Public Sans" w:hAnsi="Public Sans" w:cs="Calibri"/>
                <w:sz w:val="18"/>
                <w:szCs w:val="18"/>
                <w:lang w:eastAsia="en-AU"/>
              </w:rPr>
              <w:t> </w:t>
            </w:r>
          </w:p>
        </w:tc>
        <w:tc>
          <w:tcPr>
            <w:tcW w:w="1093" w:type="dxa"/>
            <w:gridSpan w:val="4"/>
            <w:tcBorders>
              <w:top w:val="single" w:sz="4" w:space="0" w:color="FFFFFF"/>
              <w:left w:val="nil"/>
              <w:bottom w:val="single" w:sz="4" w:space="0" w:color="FFFFFF"/>
              <w:right w:val="single" w:sz="4" w:space="0" w:color="FFFFFF"/>
            </w:tcBorders>
            <w:noWrap/>
            <w:vAlign w:val="bottom"/>
            <w:hideMark/>
          </w:tcPr>
          <w:p w14:paraId="7E96790B" w14:textId="77777777" w:rsidR="00025212" w:rsidRDefault="00025212" w:rsidP="002E77C6">
            <w:pPr>
              <w:rPr>
                <w:rFonts w:ascii="Public Sans" w:hAnsi="Public Sans" w:cs="Calibri"/>
                <w:sz w:val="18"/>
                <w:szCs w:val="18"/>
                <w:lang w:eastAsia="en-AU"/>
              </w:rPr>
            </w:pPr>
            <w:r>
              <w:rPr>
                <w:rFonts w:ascii="Public Sans" w:hAnsi="Public Sans" w:cs="Calibri"/>
                <w:sz w:val="18"/>
                <w:szCs w:val="18"/>
                <w:lang w:eastAsia="en-AU"/>
              </w:rPr>
              <w:t> </w:t>
            </w:r>
          </w:p>
        </w:tc>
        <w:tc>
          <w:tcPr>
            <w:tcW w:w="1093" w:type="dxa"/>
            <w:gridSpan w:val="2"/>
            <w:tcBorders>
              <w:top w:val="single" w:sz="4" w:space="0" w:color="FFFFFF"/>
              <w:left w:val="nil"/>
              <w:bottom w:val="single" w:sz="4" w:space="0" w:color="FFFFFF"/>
              <w:right w:val="single" w:sz="4" w:space="0" w:color="FFFFFF"/>
            </w:tcBorders>
            <w:noWrap/>
            <w:vAlign w:val="bottom"/>
            <w:hideMark/>
          </w:tcPr>
          <w:p w14:paraId="6DAE94E7" w14:textId="77777777" w:rsidR="00025212" w:rsidRDefault="00025212" w:rsidP="002E77C6">
            <w:pPr>
              <w:rPr>
                <w:rFonts w:ascii="Public Sans" w:hAnsi="Public Sans" w:cs="Calibri"/>
                <w:sz w:val="18"/>
                <w:szCs w:val="18"/>
                <w:lang w:eastAsia="en-AU"/>
              </w:rPr>
            </w:pPr>
            <w:r>
              <w:rPr>
                <w:rFonts w:ascii="Public Sans" w:hAnsi="Public Sans" w:cs="Calibri"/>
                <w:sz w:val="18"/>
                <w:szCs w:val="18"/>
                <w:lang w:eastAsia="en-AU"/>
              </w:rPr>
              <w:t> </w:t>
            </w:r>
          </w:p>
        </w:tc>
      </w:tr>
      <w:tr w:rsidR="00025212" w14:paraId="4E3D8175"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76300B"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87" w:type="dxa"/>
            <w:gridSpan w:val="3"/>
            <w:tcBorders>
              <w:top w:val="nil"/>
              <w:left w:val="nil"/>
              <w:bottom w:val="single" w:sz="4" w:space="0" w:color="FFFFFF"/>
              <w:right w:val="single" w:sz="4" w:space="0" w:color="FFFFFF"/>
            </w:tcBorders>
            <w:noWrap/>
            <w:vAlign w:val="bottom"/>
            <w:hideMark/>
          </w:tcPr>
          <w:p w14:paraId="0C1E1454" w14:textId="77777777" w:rsidR="00025212" w:rsidRDefault="00025212" w:rsidP="002E77C6">
            <w:pPr>
              <w:rPr>
                <w:rFonts w:ascii="Public Sans" w:hAnsi="Public Sans" w:cs="Calibri"/>
                <w:sz w:val="18"/>
                <w:szCs w:val="18"/>
                <w:lang w:eastAsia="en-AU"/>
              </w:rPr>
            </w:pPr>
            <w:r>
              <w:rPr>
                <w:rFonts w:ascii="Public Sans" w:hAnsi="Public Sans" w:cs="Calibri"/>
                <w:sz w:val="18"/>
                <w:szCs w:val="18"/>
                <w:lang w:eastAsia="en-AU"/>
              </w:rPr>
              <w:t> </w:t>
            </w:r>
          </w:p>
        </w:tc>
        <w:tc>
          <w:tcPr>
            <w:tcW w:w="1093" w:type="dxa"/>
            <w:gridSpan w:val="4"/>
            <w:tcBorders>
              <w:top w:val="nil"/>
              <w:left w:val="nil"/>
              <w:bottom w:val="single" w:sz="4" w:space="0" w:color="FFFFFF"/>
              <w:right w:val="single" w:sz="4" w:space="0" w:color="FFFFFF"/>
            </w:tcBorders>
            <w:noWrap/>
            <w:vAlign w:val="bottom"/>
            <w:hideMark/>
          </w:tcPr>
          <w:p w14:paraId="78FE9794" w14:textId="77777777" w:rsidR="00025212" w:rsidRDefault="00025212" w:rsidP="002E77C6">
            <w:pPr>
              <w:rPr>
                <w:rFonts w:ascii="Public Sans" w:hAnsi="Public Sans" w:cs="Calibri"/>
                <w:sz w:val="18"/>
                <w:szCs w:val="18"/>
                <w:lang w:eastAsia="en-AU"/>
              </w:rPr>
            </w:pPr>
            <w:r>
              <w:rPr>
                <w:rFonts w:ascii="Public Sans" w:hAnsi="Public Sans" w:cs="Calibri"/>
                <w:sz w:val="18"/>
                <w:szCs w:val="18"/>
                <w:lang w:eastAsia="en-AU"/>
              </w:rPr>
              <w:t> </w:t>
            </w:r>
          </w:p>
        </w:tc>
        <w:tc>
          <w:tcPr>
            <w:tcW w:w="1093" w:type="dxa"/>
            <w:gridSpan w:val="2"/>
            <w:tcBorders>
              <w:top w:val="nil"/>
              <w:left w:val="nil"/>
              <w:bottom w:val="single" w:sz="4" w:space="0" w:color="FFFFFF"/>
              <w:right w:val="single" w:sz="4" w:space="0" w:color="FFFFFF"/>
            </w:tcBorders>
            <w:noWrap/>
            <w:vAlign w:val="bottom"/>
            <w:hideMark/>
          </w:tcPr>
          <w:p w14:paraId="5A0A0A64" w14:textId="77777777" w:rsidR="00025212" w:rsidRDefault="00025212" w:rsidP="002E77C6">
            <w:pPr>
              <w:rPr>
                <w:rFonts w:ascii="Public Sans" w:hAnsi="Public Sans" w:cs="Calibri"/>
                <w:sz w:val="18"/>
                <w:szCs w:val="18"/>
                <w:lang w:eastAsia="en-AU"/>
              </w:rPr>
            </w:pPr>
            <w:r>
              <w:rPr>
                <w:rFonts w:ascii="Public Sans" w:hAnsi="Public Sans" w:cs="Calibri"/>
                <w:sz w:val="18"/>
                <w:szCs w:val="18"/>
                <w:lang w:eastAsia="en-AU"/>
              </w:rPr>
              <w:t> </w:t>
            </w:r>
          </w:p>
        </w:tc>
      </w:tr>
      <w:tr w:rsidR="00025212" w14:paraId="1A463137"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9C4B42"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87" w:type="dxa"/>
            <w:gridSpan w:val="3"/>
            <w:tcBorders>
              <w:top w:val="nil"/>
              <w:left w:val="nil"/>
              <w:bottom w:val="single" w:sz="4" w:space="0" w:color="FFFFFF"/>
              <w:right w:val="single" w:sz="4" w:space="0" w:color="FFFFFF"/>
            </w:tcBorders>
            <w:noWrap/>
            <w:vAlign w:val="center"/>
            <w:hideMark/>
          </w:tcPr>
          <w:p w14:paraId="0EFFF015"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0BAA059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14A5089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6051823C"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DAC79A"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87" w:type="dxa"/>
            <w:gridSpan w:val="3"/>
            <w:tcBorders>
              <w:top w:val="nil"/>
              <w:left w:val="nil"/>
              <w:bottom w:val="single" w:sz="4" w:space="0" w:color="FFFFFF"/>
              <w:right w:val="single" w:sz="4" w:space="0" w:color="FFFFFF"/>
            </w:tcBorders>
            <w:noWrap/>
            <w:vAlign w:val="center"/>
            <w:hideMark/>
          </w:tcPr>
          <w:p w14:paraId="1128106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26,523</w:t>
            </w:r>
          </w:p>
        </w:tc>
        <w:tc>
          <w:tcPr>
            <w:tcW w:w="1093" w:type="dxa"/>
            <w:gridSpan w:val="4"/>
            <w:tcBorders>
              <w:top w:val="nil"/>
              <w:left w:val="nil"/>
              <w:bottom w:val="single" w:sz="4" w:space="0" w:color="FFFFFF"/>
              <w:right w:val="single" w:sz="4" w:space="0" w:color="FFFFFF"/>
            </w:tcBorders>
            <w:noWrap/>
            <w:vAlign w:val="center"/>
            <w:hideMark/>
          </w:tcPr>
          <w:p w14:paraId="4909EE6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25,860</w:t>
            </w:r>
          </w:p>
        </w:tc>
        <w:tc>
          <w:tcPr>
            <w:tcW w:w="1093" w:type="dxa"/>
            <w:gridSpan w:val="2"/>
            <w:tcBorders>
              <w:top w:val="nil"/>
              <w:left w:val="nil"/>
              <w:bottom w:val="single" w:sz="4" w:space="0" w:color="FFFFFF"/>
              <w:right w:val="single" w:sz="4" w:space="0" w:color="FFFFFF"/>
            </w:tcBorders>
            <w:noWrap/>
            <w:vAlign w:val="center"/>
            <w:hideMark/>
          </w:tcPr>
          <w:p w14:paraId="1D0B94A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28,114</w:t>
            </w:r>
          </w:p>
        </w:tc>
      </w:tr>
      <w:tr w:rsidR="00025212" w14:paraId="718EFD8B"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1FE15E8"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87" w:type="dxa"/>
            <w:gridSpan w:val="3"/>
            <w:tcBorders>
              <w:top w:val="nil"/>
              <w:left w:val="nil"/>
              <w:bottom w:val="single" w:sz="4" w:space="0" w:color="FFFFFF"/>
              <w:right w:val="single" w:sz="4" w:space="0" w:color="FFFFFF"/>
            </w:tcBorders>
            <w:noWrap/>
            <w:vAlign w:val="center"/>
            <w:hideMark/>
          </w:tcPr>
          <w:p w14:paraId="7B9B448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58,856</w:t>
            </w:r>
          </w:p>
        </w:tc>
        <w:tc>
          <w:tcPr>
            <w:tcW w:w="1093" w:type="dxa"/>
            <w:gridSpan w:val="4"/>
            <w:tcBorders>
              <w:top w:val="nil"/>
              <w:left w:val="nil"/>
              <w:bottom w:val="single" w:sz="4" w:space="0" w:color="FFFFFF"/>
              <w:right w:val="single" w:sz="4" w:space="0" w:color="FFFFFF"/>
            </w:tcBorders>
            <w:noWrap/>
            <w:vAlign w:val="center"/>
            <w:hideMark/>
          </w:tcPr>
          <w:p w14:paraId="0EA050A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36,694</w:t>
            </w:r>
          </w:p>
        </w:tc>
        <w:tc>
          <w:tcPr>
            <w:tcW w:w="1093" w:type="dxa"/>
            <w:gridSpan w:val="2"/>
            <w:tcBorders>
              <w:top w:val="nil"/>
              <w:left w:val="nil"/>
              <w:bottom w:val="single" w:sz="4" w:space="0" w:color="FFFFFF"/>
              <w:right w:val="single" w:sz="4" w:space="0" w:color="FFFFFF"/>
            </w:tcBorders>
            <w:noWrap/>
            <w:vAlign w:val="center"/>
            <w:hideMark/>
          </w:tcPr>
          <w:p w14:paraId="3741C77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79,179</w:t>
            </w:r>
          </w:p>
        </w:tc>
      </w:tr>
      <w:tr w:rsidR="00025212" w14:paraId="2E4D10E1"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A1B65C"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87" w:type="dxa"/>
            <w:gridSpan w:val="3"/>
            <w:tcBorders>
              <w:top w:val="nil"/>
              <w:left w:val="nil"/>
              <w:bottom w:val="single" w:sz="4" w:space="0" w:color="FFFFFF"/>
              <w:right w:val="single" w:sz="4" w:space="0" w:color="FFFFFF"/>
            </w:tcBorders>
            <w:noWrap/>
            <w:vAlign w:val="center"/>
            <w:hideMark/>
          </w:tcPr>
          <w:p w14:paraId="77DD9A7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0B7AFC0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12</w:t>
            </w:r>
          </w:p>
        </w:tc>
        <w:tc>
          <w:tcPr>
            <w:tcW w:w="1093" w:type="dxa"/>
            <w:gridSpan w:val="2"/>
            <w:tcBorders>
              <w:top w:val="nil"/>
              <w:left w:val="nil"/>
              <w:bottom w:val="single" w:sz="4" w:space="0" w:color="FFFFFF"/>
              <w:right w:val="single" w:sz="4" w:space="0" w:color="FFFFFF"/>
            </w:tcBorders>
            <w:noWrap/>
            <w:vAlign w:val="center"/>
            <w:hideMark/>
          </w:tcPr>
          <w:p w14:paraId="08227E1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6CE3DC49"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8D4241"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87" w:type="dxa"/>
            <w:gridSpan w:val="3"/>
            <w:tcBorders>
              <w:top w:val="nil"/>
              <w:left w:val="nil"/>
              <w:bottom w:val="single" w:sz="4" w:space="0" w:color="FFFFFF"/>
              <w:right w:val="single" w:sz="4" w:space="0" w:color="FFFFFF"/>
            </w:tcBorders>
            <w:noWrap/>
            <w:vAlign w:val="center"/>
            <w:hideMark/>
          </w:tcPr>
          <w:p w14:paraId="0F33B28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4D5387C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188CCEB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03D5651D" w14:textId="77777777" w:rsidTr="00B61F0A">
        <w:trPr>
          <w:gridAfter w:val="1"/>
          <w:wAfter w:w="49" w:type="dxa"/>
          <w:trHeight w:val="225"/>
        </w:trPr>
        <w:tc>
          <w:tcPr>
            <w:tcW w:w="6293" w:type="dxa"/>
            <w:gridSpan w:val="3"/>
            <w:tcBorders>
              <w:top w:val="nil"/>
              <w:left w:val="single" w:sz="4" w:space="0" w:color="FFFFFF"/>
              <w:bottom w:val="nil"/>
              <w:right w:val="single" w:sz="4" w:space="0" w:color="FFFFFF"/>
            </w:tcBorders>
            <w:noWrap/>
            <w:vAlign w:val="center"/>
            <w:hideMark/>
          </w:tcPr>
          <w:p w14:paraId="7C86BC20"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87" w:type="dxa"/>
            <w:gridSpan w:val="3"/>
            <w:tcBorders>
              <w:top w:val="nil"/>
              <w:left w:val="nil"/>
              <w:bottom w:val="nil"/>
              <w:right w:val="single" w:sz="4" w:space="0" w:color="FFFFFF"/>
            </w:tcBorders>
            <w:noWrap/>
            <w:vAlign w:val="center"/>
            <w:hideMark/>
          </w:tcPr>
          <w:p w14:paraId="57EC0F2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70,075</w:t>
            </w:r>
          </w:p>
        </w:tc>
        <w:tc>
          <w:tcPr>
            <w:tcW w:w="1093" w:type="dxa"/>
            <w:gridSpan w:val="4"/>
            <w:tcBorders>
              <w:top w:val="nil"/>
              <w:left w:val="nil"/>
              <w:bottom w:val="nil"/>
              <w:right w:val="single" w:sz="4" w:space="0" w:color="FFFFFF"/>
            </w:tcBorders>
            <w:noWrap/>
            <w:vAlign w:val="center"/>
            <w:hideMark/>
          </w:tcPr>
          <w:p w14:paraId="160D80C4"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63,158</w:t>
            </w:r>
          </w:p>
        </w:tc>
        <w:tc>
          <w:tcPr>
            <w:tcW w:w="1093" w:type="dxa"/>
            <w:gridSpan w:val="2"/>
            <w:tcBorders>
              <w:top w:val="nil"/>
              <w:left w:val="nil"/>
              <w:bottom w:val="nil"/>
              <w:right w:val="single" w:sz="4" w:space="0" w:color="FFFFFF"/>
            </w:tcBorders>
            <w:noWrap/>
            <w:vAlign w:val="center"/>
            <w:hideMark/>
          </w:tcPr>
          <w:p w14:paraId="1F11AAE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89,888</w:t>
            </w:r>
          </w:p>
        </w:tc>
      </w:tr>
      <w:tr w:rsidR="00025212" w14:paraId="234C2D21" w14:textId="77777777" w:rsidTr="00B61F0A">
        <w:trPr>
          <w:gridAfter w:val="1"/>
          <w:wAfter w:w="49"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C94C82D" w14:textId="77777777" w:rsidR="00025212" w:rsidRDefault="00025212" w:rsidP="002E77C6">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87" w:type="dxa"/>
            <w:gridSpan w:val="3"/>
            <w:tcBorders>
              <w:top w:val="single" w:sz="4" w:space="0" w:color="auto"/>
              <w:left w:val="nil"/>
              <w:bottom w:val="single" w:sz="4" w:space="0" w:color="auto"/>
              <w:right w:val="single" w:sz="4" w:space="0" w:color="FFFFFF"/>
            </w:tcBorders>
            <w:noWrap/>
            <w:vAlign w:val="center"/>
            <w:hideMark/>
          </w:tcPr>
          <w:p w14:paraId="62D03A7E"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155,454</w:t>
            </w:r>
          </w:p>
        </w:tc>
        <w:tc>
          <w:tcPr>
            <w:tcW w:w="1093" w:type="dxa"/>
            <w:gridSpan w:val="4"/>
            <w:tcBorders>
              <w:top w:val="single" w:sz="4" w:space="0" w:color="auto"/>
              <w:left w:val="nil"/>
              <w:bottom w:val="single" w:sz="4" w:space="0" w:color="auto"/>
              <w:right w:val="single" w:sz="4" w:space="0" w:color="FFFFFF"/>
            </w:tcBorders>
            <w:noWrap/>
            <w:vAlign w:val="center"/>
            <w:hideMark/>
          </w:tcPr>
          <w:p w14:paraId="6960CCF0"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125,724</w:t>
            </w:r>
          </w:p>
        </w:tc>
        <w:tc>
          <w:tcPr>
            <w:tcW w:w="1093" w:type="dxa"/>
            <w:gridSpan w:val="2"/>
            <w:tcBorders>
              <w:top w:val="single" w:sz="4" w:space="0" w:color="auto"/>
              <w:left w:val="nil"/>
              <w:bottom w:val="single" w:sz="4" w:space="0" w:color="auto"/>
              <w:right w:val="single" w:sz="4" w:space="0" w:color="FFFFFF"/>
            </w:tcBorders>
            <w:noWrap/>
            <w:vAlign w:val="center"/>
            <w:hideMark/>
          </w:tcPr>
          <w:p w14:paraId="41A2F2DF"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197,181</w:t>
            </w:r>
          </w:p>
        </w:tc>
      </w:tr>
      <w:tr w:rsidR="00025212" w14:paraId="2E4769FA"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6C15D8"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87" w:type="dxa"/>
            <w:gridSpan w:val="3"/>
            <w:tcBorders>
              <w:top w:val="nil"/>
              <w:left w:val="nil"/>
              <w:bottom w:val="single" w:sz="4" w:space="0" w:color="FFFFFF"/>
              <w:right w:val="single" w:sz="4" w:space="0" w:color="FFFFFF"/>
            </w:tcBorders>
            <w:noWrap/>
            <w:vAlign w:val="bottom"/>
            <w:hideMark/>
          </w:tcPr>
          <w:p w14:paraId="198EC48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093" w:type="dxa"/>
            <w:gridSpan w:val="4"/>
            <w:tcBorders>
              <w:top w:val="nil"/>
              <w:left w:val="nil"/>
              <w:bottom w:val="single" w:sz="4" w:space="0" w:color="FFFFFF"/>
              <w:right w:val="single" w:sz="4" w:space="0" w:color="FFFFFF"/>
            </w:tcBorders>
            <w:noWrap/>
            <w:vAlign w:val="bottom"/>
            <w:hideMark/>
          </w:tcPr>
          <w:p w14:paraId="1517413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093" w:type="dxa"/>
            <w:gridSpan w:val="2"/>
            <w:tcBorders>
              <w:top w:val="nil"/>
              <w:left w:val="nil"/>
              <w:bottom w:val="single" w:sz="4" w:space="0" w:color="FFFFFF"/>
              <w:right w:val="single" w:sz="4" w:space="0" w:color="FFFFFF"/>
            </w:tcBorders>
            <w:noWrap/>
            <w:vAlign w:val="bottom"/>
            <w:hideMark/>
          </w:tcPr>
          <w:p w14:paraId="382CEB3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r>
      <w:tr w:rsidR="00025212" w14:paraId="492E711C"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B977FC"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87" w:type="dxa"/>
            <w:gridSpan w:val="3"/>
            <w:tcBorders>
              <w:top w:val="nil"/>
              <w:left w:val="nil"/>
              <w:bottom w:val="single" w:sz="4" w:space="0" w:color="FFFFFF"/>
              <w:right w:val="single" w:sz="4" w:space="0" w:color="FFFFFF"/>
            </w:tcBorders>
            <w:noWrap/>
            <w:vAlign w:val="center"/>
            <w:hideMark/>
          </w:tcPr>
          <w:p w14:paraId="5A3CC20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67ED862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1E41463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6029E315"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B61890"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87" w:type="dxa"/>
            <w:gridSpan w:val="3"/>
            <w:tcBorders>
              <w:top w:val="nil"/>
              <w:left w:val="nil"/>
              <w:bottom w:val="single" w:sz="4" w:space="0" w:color="FFFFFF"/>
              <w:right w:val="single" w:sz="4" w:space="0" w:color="FFFFFF"/>
            </w:tcBorders>
            <w:noWrap/>
            <w:vAlign w:val="center"/>
            <w:hideMark/>
          </w:tcPr>
          <w:p w14:paraId="05D91A8B"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107,781</w:t>
            </w:r>
          </w:p>
        </w:tc>
        <w:tc>
          <w:tcPr>
            <w:tcW w:w="1093" w:type="dxa"/>
            <w:gridSpan w:val="4"/>
            <w:tcBorders>
              <w:top w:val="nil"/>
              <w:left w:val="nil"/>
              <w:bottom w:val="single" w:sz="4" w:space="0" w:color="FFFFFF"/>
              <w:right w:val="single" w:sz="4" w:space="0" w:color="FFFFFF"/>
            </w:tcBorders>
            <w:noWrap/>
            <w:vAlign w:val="center"/>
            <w:hideMark/>
          </w:tcPr>
          <w:p w14:paraId="74DBEBE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100,736</w:t>
            </w:r>
          </w:p>
        </w:tc>
        <w:tc>
          <w:tcPr>
            <w:tcW w:w="1093" w:type="dxa"/>
            <w:gridSpan w:val="2"/>
            <w:tcBorders>
              <w:top w:val="nil"/>
              <w:left w:val="nil"/>
              <w:bottom w:val="single" w:sz="4" w:space="0" w:color="FFFFFF"/>
              <w:right w:val="single" w:sz="4" w:space="0" w:color="FFFFFF"/>
            </w:tcBorders>
            <w:noWrap/>
            <w:vAlign w:val="center"/>
            <w:hideMark/>
          </w:tcPr>
          <w:p w14:paraId="33F52F7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115,699</w:t>
            </w:r>
          </w:p>
        </w:tc>
      </w:tr>
      <w:tr w:rsidR="00025212" w14:paraId="20E90E1A"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F97F16"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87" w:type="dxa"/>
            <w:gridSpan w:val="3"/>
            <w:tcBorders>
              <w:top w:val="nil"/>
              <w:left w:val="nil"/>
              <w:bottom w:val="single" w:sz="4" w:space="0" w:color="FFFFFF"/>
              <w:right w:val="single" w:sz="4" w:space="0" w:color="FFFFFF"/>
            </w:tcBorders>
            <w:noWrap/>
            <w:vAlign w:val="center"/>
            <w:hideMark/>
          </w:tcPr>
          <w:p w14:paraId="1B8D3C65"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1452BA8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44CA534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48294817"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CED057"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87" w:type="dxa"/>
            <w:gridSpan w:val="3"/>
            <w:tcBorders>
              <w:top w:val="nil"/>
              <w:left w:val="nil"/>
              <w:bottom w:val="single" w:sz="4" w:space="0" w:color="FFFFFF"/>
              <w:right w:val="single" w:sz="4" w:space="0" w:color="FFFFFF"/>
            </w:tcBorders>
            <w:noWrap/>
            <w:vAlign w:val="center"/>
            <w:hideMark/>
          </w:tcPr>
          <w:p w14:paraId="441B6BBA"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6B009B6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1156C0A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0F0B09A6"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BF8580"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87" w:type="dxa"/>
            <w:gridSpan w:val="3"/>
            <w:tcBorders>
              <w:top w:val="nil"/>
              <w:left w:val="nil"/>
              <w:bottom w:val="single" w:sz="4" w:space="0" w:color="FFFFFF"/>
              <w:right w:val="single" w:sz="4" w:space="0" w:color="FFFFFF"/>
            </w:tcBorders>
            <w:noWrap/>
            <w:vAlign w:val="center"/>
            <w:hideMark/>
          </w:tcPr>
          <w:p w14:paraId="387175F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73C73EF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3DC6CF49"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4EA2EFE8"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7DEEE3"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87" w:type="dxa"/>
            <w:gridSpan w:val="3"/>
            <w:tcBorders>
              <w:top w:val="nil"/>
              <w:left w:val="nil"/>
              <w:bottom w:val="single" w:sz="4" w:space="0" w:color="FFFFFF"/>
              <w:right w:val="single" w:sz="4" w:space="0" w:color="FFFFFF"/>
            </w:tcBorders>
            <w:noWrap/>
            <w:vAlign w:val="center"/>
            <w:hideMark/>
          </w:tcPr>
          <w:p w14:paraId="3B423C2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56,514</w:t>
            </w:r>
          </w:p>
        </w:tc>
        <w:tc>
          <w:tcPr>
            <w:tcW w:w="1093" w:type="dxa"/>
            <w:gridSpan w:val="4"/>
            <w:tcBorders>
              <w:top w:val="nil"/>
              <w:left w:val="nil"/>
              <w:bottom w:val="single" w:sz="4" w:space="0" w:color="FFFFFF"/>
              <w:right w:val="single" w:sz="4" w:space="0" w:color="FFFFFF"/>
            </w:tcBorders>
            <w:noWrap/>
            <w:vAlign w:val="center"/>
            <w:hideMark/>
          </w:tcPr>
          <w:p w14:paraId="770B6FA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53,514</w:t>
            </w:r>
          </w:p>
        </w:tc>
        <w:tc>
          <w:tcPr>
            <w:tcW w:w="1093" w:type="dxa"/>
            <w:gridSpan w:val="2"/>
            <w:tcBorders>
              <w:top w:val="nil"/>
              <w:left w:val="nil"/>
              <w:bottom w:val="single" w:sz="4" w:space="0" w:color="FFFFFF"/>
              <w:right w:val="single" w:sz="4" w:space="0" w:color="FFFFFF"/>
            </w:tcBorders>
            <w:noWrap/>
            <w:vAlign w:val="center"/>
            <w:hideMark/>
          </w:tcPr>
          <w:p w14:paraId="0CC7235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84,650</w:t>
            </w:r>
          </w:p>
        </w:tc>
      </w:tr>
      <w:tr w:rsidR="00025212" w14:paraId="0E8ED17D"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DA7F6E"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87" w:type="dxa"/>
            <w:gridSpan w:val="3"/>
            <w:tcBorders>
              <w:top w:val="nil"/>
              <w:left w:val="nil"/>
              <w:bottom w:val="single" w:sz="4" w:space="0" w:color="FFFFFF"/>
              <w:right w:val="single" w:sz="4" w:space="0" w:color="FFFFFF"/>
            </w:tcBorders>
            <w:noWrap/>
            <w:vAlign w:val="center"/>
            <w:hideMark/>
          </w:tcPr>
          <w:p w14:paraId="68578B3B"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0185425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704E7FE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1348F651"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076960"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87" w:type="dxa"/>
            <w:gridSpan w:val="3"/>
            <w:tcBorders>
              <w:top w:val="nil"/>
              <w:left w:val="nil"/>
              <w:bottom w:val="single" w:sz="4" w:space="0" w:color="FFFFFF"/>
              <w:right w:val="single" w:sz="4" w:space="0" w:color="FFFFFF"/>
            </w:tcBorders>
            <w:noWrap/>
            <w:vAlign w:val="center"/>
            <w:hideMark/>
          </w:tcPr>
          <w:p w14:paraId="6F624DDB"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2951BD6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3FDCC39B"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3E735407"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1E2F34"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87" w:type="dxa"/>
            <w:gridSpan w:val="3"/>
            <w:tcBorders>
              <w:top w:val="nil"/>
              <w:left w:val="nil"/>
              <w:bottom w:val="single" w:sz="4" w:space="0" w:color="FFFFFF"/>
              <w:right w:val="single" w:sz="4" w:space="0" w:color="FFFFFF"/>
            </w:tcBorders>
            <w:noWrap/>
            <w:vAlign w:val="center"/>
            <w:hideMark/>
          </w:tcPr>
          <w:p w14:paraId="2E05DD6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80,236</w:t>
            </w:r>
          </w:p>
        </w:tc>
        <w:tc>
          <w:tcPr>
            <w:tcW w:w="1093" w:type="dxa"/>
            <w:gridSpan w:val="4"/>
            <w:tcBorders>
              <w:top w:val="nil"/>
              <w:left w:val="nil"/>
              <w:bottom w:val="single" w:sz="4" w:space="0" w:color="FFFFFF"/>
              <w:right w:val="single" w:sz="4" w:space="0" w:color="FFFFFF"/>
            </w:tcBorders>
            <w:noWrap/>
            <w:vAlign w:val="center"/>
            <w:hideMark/>
          </w:tcPr>
          <w:p w14:paraId="320C31B5"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65,936</w:t>
            </w:r>
          </w:p>
        </w:tc>
        <w:tc>
          <w:tcPr>
            <w:tcW w:w="1093" w:type="dxa"/>
            <w:gridSpan w:val="2"/>
            <w:tcBorders>
              <w:top w:val="nil"/>
              <w:left w:val="nil"/>
              <w:bottom w:val="single" w:sz="4" w:space="0" w:color="FFFFFF"/>
              <w:right w:val="single" w:sz="4" w:space="0" w:color="FFFFFF"/>
            </w:tcBorders>
            <w:noWrap/>
            <w:vAlign w:val="center"/>
            <w:hideMark/>
          </w:tcPr>
          <w:p w14:paraId="18DBAC7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122,678</w:t>
            </w:r>
          </w:p>
        </w:tc>
      </w:tr>
      <w:tr w:rsidR="00025212" w14:paraId="2C52F72F" w14:textId="77777777" w:rsidTr="00B61F0A">
        <w:trPr>
          <w:gridAfter w:val="1"/>
          <w:wAfter w:w="49" w:type="dxa"/>
          <w:trHeight w:val="225"/>
        </w:trPr>
        <w:tc>
          <w:tcPr>
            <w:tcW w:w="6293" w:type="dxa"/>
            <w:gridSpan w:val="3"/>
            <w:tcBorders>
              <w:top w:val="nil"/>
              <w:left w:val="single" w:sz="4" w:space="0" w:color="FFFFFF"/>
              <w:bottom w:val="nil"/>
              <w:right w:val="single" w:sz="4" w:space="0" w:color="FFFFFF"/>
            </w:tcBorders>
            <w:noWrap/>
            <w:vAlign w:val="center"/>
            <w:hideMark/>
          </w:tcPr>
          <w:p w14:paraId="696B5660" w14:textId="77777777" w:rsidR="00025212" w:rsidRDefault="00025212" w:rsidP="002E77C6">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87" w:type="dxa"/>
            <w:gridSpan w:val="3"/>
            <w:tcBorders>
              <w:top w:val="nil"/>
              <w:left w:val="nil"/>
              <w:bottom w:val="nil"/>
              <w:right w:val="single" w:sz="4" w:space="0" w:color="FFFFFF"/>
            </w:tcBorders>
            <w:noWrap/>
            <w:vAlign w:val="center"/>
            <w:hideMark/>
          </w:tcPr>
          <w:p w14:paraId="55DD85C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10,409</w:t>
            </w:r>
          </w:p>
        </w:tc>
        <w:tc>
          <w:tcPr>
            <w:tcW w:w="1093" w:type="dxa"/>
            <w:gridSpan w:val="4"/>
            <w:tcBorders>
              <w:top w:val="nil"/>
              <w:left w:val="nil"/>
              <w:bottom w:val="nil"/>
              <w:right w:val="single" w:sz="4" w:space="0" w:color="FFFFFF"/>
            </w:tcBorders>
            <w:noWrap/>
            <w:vAlign w:val="center"/>
            <w:hideMark/>
          </w:tcPr>
          <w:p w14:paraId="2E62FD0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10,409</w:t>
            </w:r>
          </w:p>
        </w:tc>
        <w:tc>
          <w:tcPr>
            <w:tcW w:w="1093" w:type="dxa"/>
            <w:gridSpan w:val="2"/>
            <w:tcBorders>
              <w:top w:val="nil"/>
              <w:left w:val="nil"/>
              <w:bottom w:val="nil"/>
              <w:right w:val="single" w:sz="4" w:space="0" w:color="FFFFFF"/>
            </w:tcBorders>
            <w:noWrap/>
            <w:vAlign w:val="center"/>
            <w:hideMark/>
          </w:tcPr>
          <w:p w14:paraId="2691396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9,445</w:t>
            </w:r>
          </w:p>
        </w:tc>
      </w:tr>
      <w:tr w:rsidR="00025212" w14:paraId="36333398" w14:textId="77777777" w:rsidTr="00B61F0A">
        <w:trPr>
          <w:gridAfter w:val="1"/>
          <w:wAfter w:w="49"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5E1A1B7" w14:textId="77777777" w:rsidR="00025212" w:rsidRDefault="00025212" w:rsidP="002E77C6">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87" w:type="dxa"/>
            <w:gridSpan w:val="3"/>
            <w:tcBorders>
              <w:top w:val="single" w:sz="4" w:space="0" w:color="auto"/>
              <w:left w:val="nil"/>
              <w:bottom w:val="single" w:sz="4" w:space="0" w:color="auto"/>
              <w:right w:val="single" w:sz="4" w:space="0" w:color="FFFFFF"/>
            </w:tcBorders>
            <w:noWrap/>
            <w:vAlign w:val="center"/>
            <w:hideMark/>
          </w:tcPr>
          <w:p w14:paraId="3C05A294"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254,939</w:t>
            </w:r>
          </w:p>
        </w:tc>
        <w:tc>
          <w:tcPr>
            <w:tcW w:w="1093" w:type="dxa"/>
            <w:gridSpan w:val="4"/>
            <w:tcBorders>
              <w:top w:val="single" w:sz="4" w:space="0" w:color="auto"/>
              <w:left w:val="nil"/>
              <w:bottom w:val="single" w:sz="4" w:space="0" w:color="auto"/>
              <w:right w:val="single" w:sz="4" w:space="0" w:color="FFFFFF"/>
            </w:tcBorders>
            <w:noWrap/>
            <w:vAlign w:val="center"/>
            <w:hideMark/>
          </w:tcPr>
          <w:p w14:paraId="3F3ACAFA"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230,595</w:t>
            </w:r>
          </w:p>
        </w:tc>
        <w:tc>
          <w:tcPr>
            <w:tcW w:w="1093" w:type="dxa"/>
            <w:gridSpan w:val="2"/>
            <w:tcBorders>
              <w:top w:val="single" w:sz="4" w:space="0" w:color="auto"/>
              <w:left w:val="nil"/>
              <w:bottom w:val="single" w:sz="4" w:space="0" w:color="auto"/>
              <w:right w:val="single" w:sz="4" w:space="0" w:color="FFFFFF"/>
            </w:tcBorders>
            <w:noWrap/>
            <w:vAlign w:val="center"/>
            <w:hideMark/>
          </w:tcPr>
          <w:p w14:paraId="4D89B009"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332,472</w:t>
            </w:r>
          </w:p>
        </w:tc>
      </w:tr>
      <w:tr w:rsidR="00025212" w14:paraId="4965856B" w14:textId="77777777" w:rsidTr="00B61F0A">
        <w:trPr>
          <w:gridAfter w:val="1"/>
          <w:wAfter w:w="49"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54F1E64"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87" w:type="dxa"/>
            <w:gridSpan w:val="3"/>
            <w:tcBorders>
              <w:top w:val="nil"/>
              <w:left w:val="nil"/>
              <w:bottom w:val="single" w:sz="4" w:space="0" w:color="auto"/>
              <w:right w:val="single" w:sz="4" w:space="0" w:color="FFFFFF"/>
            </w:tcBorders>
            <w:noWrap/>
            <w:vAlign w:val="center"/>
            <w:hideMark/>
          </w:tcPr>
          <w:p w14:paraId="274DC9CE"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99,486</w:t>
            </w:r>
          </w:p>
        </w:tc>
        <w:tc>
          <w:tcPr>
            <w:tcW w:w="1093" w:type="dxa"/>
            <w:gridSpan w:val="4"/>
            <w:tcBorders>
              <w:top w:val="nil"/>
              <w:left w:val="nil"/>
              <w:bottom w:val="single" w:sz="4" w:space="0" w:color="auto"/>
              <w:right w:val="single" w:sz="4" w:space="0" w:color="FFFFFF"/>
            </w:tcBorders>
            <w:noWrap/>
            <w:vAlign w:val="center"/>
            <w:hideMark/>
          </w:tcPr>
          <w:p w14:paraId="6E43B7C1"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104,871</w:t>
            </w:r>
          </w:p>
        </w:tc>
        <w:tc>
          <w:tcPr>
            <w:tcW w:w="1093" w:type="dxa"/>
            <w:gridSpan w:val="2"/>
            <w:tcBorders>
              <w:top w:val="nil"/>
              <w:left w:val="nil"/>
              <w:bottom w:val="single" w:sz="4" w:space="0" w:color="auto"/>
              <w:right w:val="single" w:sz="4" w:space="0" w:color="FFFFFF"/>
            </w:tcBorders>
            <w:noWrap/>
            <w:vAlign w:val="center"/>
            <w:hideMark/>
          </w:tcPr>
          <w:p w14:paraId="36ED51BD"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135,291</w:t>
            </w:r>
          </w:p>
        </w:tc>
      </w:tr>
      <w:tr w:rsidR="00025212" w14:paraId="77170593"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BC37D5"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87" w:type="dxa"/>
            <w:gridSpan w:val="3"/>
            <w:tcBorders>
              <w:top w:val="nil"/>
              <w:left w:val="nil"/>
              <w:bottom w:val="single" w:sz="4" w:space="0" w:color="FFFFFF"/>
              <w:right w:val="single" w:sz="4" w:space="0" w:color="FFFFFF"/>
            </w:tcBorders>
            <w:noWrap/>
            <w:vAlign w:val="bottom"/>
            <w:hideMark/>
          </w:tcPr>
          <w:p w14:paraId="0DB6B7A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093" w:type="dxa"/>
            <w:gridSpan w:val="4"/>
            <w:tcBorders>
              <w:top w:val="nil"/>
              <w:left w:val="nil"/>
              <w:bottom w:val="single" w:sz="4" w:space="0" w:color="FFFFFF"/>
              <w:right w:val="single" w:sz="4" w:space="0" w:color="FFFFFF"/>
            </w:tcBorders>
            <w:noWrap/>
            <w:vAlign w:val="bottom"/>
            <w:hideMark/>
          </w:tcPr>
          <w:p w14:paraId="35B144C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093" w:type="dxa"/>
            <w:gridSpan w:val="2"/>
            <w:tcBorders>
              <w:top w:val="nil"/>
              <w:left w:val="nil"/>
              <w:bottom w:val="single" w:sz="4" w:space="0" w:color="FFFFFF"/>
              <w:right w:val="single" w:sz="4" w:space="0" w:color="FFFFFF"/>
            </w:tcBorders>
            <w:noWrap/>
            <w:vAlign w:val="bottom"/>
            <w:hideMark/>
          </w:tcPr>
          <w:p w14:paraId="6CA7A94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r>
      <w:tr w:rsidR="00025212" w14:paraId="12D091A2"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3DDC80"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87" w:type="dxa"/>
            <w:gridSpan w:val="3"/>
            <w:tcBorders>
              <w:top w:val="nil"/>
              <w:left w:val="nil"/>
              <w:bottom w:val="single" w:sz="4" w:space="0" w:color="FFFFFF"/>
              <w:right w:val="single" w:sz="4" w:space="0" w:color="FFFFFF"/>
            </w:tcBorders>
            <w:noWrap/>
            <w:vAlign w:val="center"/>
            <w:hideMark/>
          </w:tcPr>
          <w:p w14:paraId="6540FD54"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3,285</w:t>
            </w:r>
          </w:p>
        </w:tc>
        <w:tc>
          <w:tcPr>
            <w:tcW w:w="1093" w:type="dxa"/>
            <w:gridSpan w:val="4"/>
            <w:tcBorders>
              <w:top w:val="nil"/>
              <w:left w:val="nil"/>
              <w:bottom w:val="single" w:sz="4" w:space="0" w:color="FFFFFF"/>
              <w:right w:val="single" w:sz="4" w:space="0" w:color="FFFFFF"/>
            </w:tcBorders>
            <w:noWrap/>
            <w:vAlign w:val="center"/>
            <w:hideMark/>
          </w:tcPr>
          <w:p w14:paraId="09436FC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4,251</w:t>
            </w:r>
          </w:p>
        </w:tc>
        <w:tc>
          <w:tcPr>
            <w:tcW w:w="1093" w:type="dxa"/>
            <w:gridSpan w:val="2"/>
            <w:tcBorders>
              <w:top w:val="nil"/>
              <w:left w:val="nil"/>
              <w:bottom w:val="single" w:sz="4" w:space="0" w:color="FFFFFF"/>
              <w:right w:val="single" w:sz="4" w:space="0" w:color="FFFFFF"/>
            </w:tcBorders>
            <w:noWrap/>
            <w:vAlign w:val="center"/>
            <w:hideMark/>
          </w:tcPr>
          <w:p w14:paraId="7B23430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3,318</w:t>
            </w:r>
          </w:p>
        </w:tc>
      </w:tr>
      <w:tr w:rsidR="00025212" w14:paraId="50D88EE1"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6FBF01"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87" w:type="dxa"/>
            <w:gridSpan w:val="3"/>
            <w:tcBorders>
              <w:top w:val="nil"/>
              <w:left w:val="nil"/>
              <w:bottom w:val="single" w:sz="4" w:space="0" w:color="FFFFFF"/>
              <w:right w:val="single" w:sz="4" w:space="0" w:color="FFFFFF"/>
            </w:tcBorders>
            <w:noWrap/>
            <w:vAlign w:val="center"/>
            <w:hideMark/>
          </w:tcPr>
          <w:p w14:paraId="67FF6A5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(101,246)</w:t>
            </w:r>
          </w:p>
        </w:tc>
        <w:tc>
          <w:tcPr>
            <w:tcW w:w="1093" w:type="dxa"/>
            <w:gridSpan w:val="4"/>
            <w:tcBorders>
              <w:top w:val="nil"/>
              <w:left w:val="nil"/>
              <w:bottom w:val="single" w:sz="4" w:space="0" w:color="FFFFFF"/>
              <w:right w:val="single" w:sz="4" w:space="0" w:color="FFFFFF"/>
            </w:tcBorders>
            <w:noWrap/>
            <w:vAlign w:val="center"/>
            <w:hideMark/>
          </w:tcPr>
          <w:p w14:paraId="4C9EA74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(98,760)</w:t>
            </w:r>
          </w:p>
        </w:tc>
        <w:tc>
          <w:tcPr>
            <w:tcW w:w="1093" w:type="dxa"/>
            <w:gridSpan w:val="2"/>
            <w:tcBorders>
              <w:top w:val="nil"/>
              <w:left w:val="nil"/>
              <w:bottom w:val="single" w:sz="4" w:space="0" w:color="FFFFFF"/>
              <w:right w:val="single" w:sz="4" w:space="0" w:color="FFFFFF"/>
            </w:tcBorders>
            <w:noWrap/>
            <w:vAlign w:val="center"/>
            <w:hideMark/>
          </w:tcPr>
          <w:p w14:paraId="7D84205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(141,078)</w:t>
            </w:r>
          </w:p>
        </w:tc>
      </w:tr>
      <w:tr w:rsidR="00025212" w14:paraId="2B8A264B"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EE2448"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87" w:type="dxa"/>
            <w:gridSpan w:val="3"/>
            <w:tcBorders>
              <w:top w:val="nil"/>
              <w:left w:val="nil"/>
              <w:bottom w:val="single" w:sz="4" w:space="0" w:color="FFFFFF"/>
              <w:right w:val="single" w:sz="4" w:space="0" w:color="FFFFFF"/>
            </w:tcBorders>
            <w:noWrap/>
            <w:vAlign w:val="center"/>
            <w:hideMark/>
          </w:tcPr>
          <w:p w14:paraId="30F2B02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695BB0E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7D9DD89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3FAA0E2D"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EBC936"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87" w:type="dxa"/>
            <w:gridSpan w:val="3"/>
            <w:tcBorders>
              <w:top w:val="nil"/>
              <w:left w:val="nil"/>
              <w:bottom w:val="single" w:sz="4" w:space="0" w:color="FFFFFF"/>
              <w:right w:val="single" w:sz="4" w:space="0" w:color="FFFFFF"/>
            </w:tcBorders>
            <w:noWrap/>
            <w:vAlign w:val="center"/>
            <w:hideMark/>
          </w:tcPr>
          <w:p w14:paraId="0992FEC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6744C9F8"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5505195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61C4E34D"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EE9994"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87" w:type="dxa"/>
            <w:gridSpan w:val="3"/>
            <w:tcBorders>
              <w:top w:val="nil"/>
              <w:left w:val="nil"/>
              <w:bottom w:val="single" w:sz="4" w:space="0" w:color="FFFFFF"/>
              <w:right w:val="single" w:sz="4" w:space="0" w:color="FFFFFF"/>
            </w:tcBorders>
            <w:noWrap/>
            <w:vAlign w:val="center"/>
            <w:hideMark/>
          </w:tcPr>
          <w:p w14:paraId="5186BCA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390100B4"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7684DAA5"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0BB9BFAC"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50E873"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87" w:type="dxa"/>
            <w:gridSpan w:val="3"/>
            <w:tcBorders>
              <w:top w:val="nil"/>
              <w:left w:val="nil"/>
              <w:bottom w:val="single" w:sz="4" w:space="0" w:color="FFFFFF"/>
              <w:right w:val="single" w:sz="4" w:space="0" w:color="FFFFFF"/>
            </w:tcBorders>
            <w:noWrap/>
            <w:vAlign w:val="center"/>
            <w:hideMark/>
          </w:tcPr>
          <w:p w14:paraId="0FF257B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5F1B3249"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3165069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0BFE74A8" w14:textId="77777777" w:rsidTr="00B61F0A">
        <w:trPr>
          <w:gridAfter w:val="1"/>
          <w:wAfter w:w="49" w:type="dxa"/>
          <w:trHeight w:val="225"/>
        </w:trPr>
        <w:tc>
          <w:tcPr>
            <w:tcW w:w="6293" w:type="dxa"/>
            <w:gridSpan w:val="3"/>
            <w:tcBorders>
              <w:top w:val="nil"/>
              <w:left w:val="single" w:sz="4" w:space="0" w:color="FFFFFF"/>
              <w:bottom w:val="nil"/>
              <w:right w:val="single" w:sz="4" w:space="0" w:color="FFFFFF"/>
            </w:tcBorders>
            <w:noWrap/>
            <w:vAlign w:val="center"/>
            <w:hideMark/>
          </w:tcPr>
          <w:p w14:paraId="6FFAD889"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87" w:type="dxa"/>
            <w:gridSpan w:val="3"/>
            <w:tcBorders>
              <w:top w:val="nil"/>
              <w:left w:val="nil"/>
              <w:bottom w:val="nil"/>
              <w:right w:val="single" w:sz="4" w:space="0" w:color="FFFFFF"/>
            </w:tcBorders>
            <w:noWrap/>
            <w:vAlign w:val="center"/>
            <w:hideMark/>
          </w:tcPr>
          <w:p w14:paraId="055202A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nil"/>
              <w:right w:val="single" w:sz="4" w:space="0" w:color="FFFFFF"/>
            </w:tcBorders>
            <w:noWrap/>
            <w:vAlign w:val="center"/>
            <w:hideMark/>
          </w:tcPr>
          <w:p w14:paraId="363D408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nil"/>
              <w:right w:val="single" w:sz="4" w:space="0" w:color="FFFFFF"/>
            </w:tcBorders>
            <w:noWrap/>
            <w:vAlign w:val="center"/>
            <w:hideMark/>
          </w:tcPr>
          <w:p w14:paraId="66E2204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534D9568" w14:textId="77777777" w:rsidTr="00B61F0A">
        <w:trPr>
          <w:gridAfter w:val="1"/>
          <w:wAfter w:w="49"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BCE1178"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87" w:type="dxa"/>
            <w:gridSpan w:val="3"/>
            <w:tcBorders>
              <w:top w:val="single" w:sz="4" w:space="0" w:color="auto"/>
              <w:left w:val="nil"/>
              <w:bottom w:val="single" w:sz="4" w:space="0" w:color="auto"/>
              <w:right w:val="single" w:sz="4" w:space="0" w:color="FFFFFF"/>
            </w:tcBorders>
            <w:noWrap/>
            <w:vAlign w:val="center"/>
            <w:hideMark/>
          </w:tcPr>
          <w:p w14:paraId="6B810A86"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(97,961)</w:t>
            </w:r>
          </w:p>
        </w:tc>
        <w:tc>
          <w:tcPr>
            <w:tcW w:w="1093" w:type="dxa"/>
            <w:gridSpan w:val="4"/>
            <w:tcBorders>
              <w:top w:val="single" w:sz="4" w:space="0" w:color="auto"/>
              <w:left w:val="nil"/>
              <w:bottom w:val="single" w:sz="4" w:space="0" w:color="auto"/>
              <w:right w:val="single" w:sz="4" w:space="0" w:color="FFFFFF"/>
            </w:tcBorders>
            <w:noWrap/>
            <w:vAlign w:val="center"/>
            <w:hideMark/>
          </w:tcPr>
          <w:p w14:paraId="507DA007"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(94,509)</w:t>
            </w:r>
          </w:p>
        </w:tc>
        <w:tc>
          <w:tcPr>
            <w:tcW w:w="1093" w:type="dxa"/>
            <w:gridSpan w:val="2"/>
            <w:tcBorders>
              <w:top w:val="single" w:sz="4" w:space="0" w:color="auto"/>
              <w:left w:val="nil"/>
              <w:bottom w:val="single" w:sz="4" w:space="0" w:color="auto"/>
              <w:right w:val="single" w:sz="4" w:space="0" w:color="FFFFFF"/>
            </w:tcBorders>
            <w:noWrap/>
            <w:vAlign w:val="center"/>
            <w:hideMark/>
          </w:tcPr>
          <w:p w14:paraId="7E71155D"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(137,760)</w:t>
            </w:r>
          </w:p>
        </w:tc>
      </w:tr>
      <w:tr w:rsidR="00025212" w14:paraId="786E1571"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69A41A"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87" w:type="dxa"/>
            <w:gridSpan w:val="3"/>
            <w:tcBorders>
              <w:top w:val="nil"/>
              <w:left w:val="nil"/>
              <w:bottom w:val="single" w:sz="4" w:space="0" w:color="FFFFFF"/>
              <w:right w:val="single" w:sz="4" w:space="0" w:color="FFFFFF"/>
            </w:tcBorders>
            <w:noWrap/>
            <w:vAlign w:val="bottom"/>
            <w:hideMark/>
          </w:tcPr>
          <w:p w14:paraId="09C953D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093" w:type="dxa"/>
            <w:gridSpan w:val="4"/>
            <w:tcBorders>
              <w:top w:val="nil"/>
              <w:left w:val="nil"/>
              <w:bottom w:val="single" w:sz="4" w:space="0" w:color="FFFFFF"/>
              <w:right w:val="single" w:sz="4" w:space="0" w:color="FFFFFF"/>
            </w:tcBorders>
            <w:noWrap/>
            <w:vAlign w:val="bottom"/>
            <w:hideMark/>
          </w:tcPr>
          <w:p w14:paraId="0BA1084A"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093" w:type="dxa"/>
            <w:gridSpan w:val="2"/>
            <w:tcBorders>
              <w:top w:val="nil"/>
              <w:left w:val="nil"/>
              <w:bottom w:val="single" w:sz="4" w:space="0" w:color="FFFFFF"/>
              <w:right w:val="single" w:sz="4" w:space="0" w:color="FFFFFF"/>
            </w:tcBorders>
            <w:noWrap/>
            <w:vAlign w:val="bottom"/>
            <w:hideMark/>
          </w:tcPr>
          <w:p w14:paraId="3BC7BB6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 </w:t>
            </w:r>
          </w:p>
        </w:tc>
      </w:tr>
      <w:tr w:rsidR="00025212" w14:paraId="7071A653"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398FE1"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87" w:type="dxa"/>
            <w:gridSpan w:val="3"/>
            <w:tcBorders>
              <w:top w:val="nil"/>
              <w:left w:val="nil"/>
              <w:bottom w:val="single" w:sz="4" w:space="0" w:color="FFFFFF"/>
              <w:right w:val="single" w:sz="4" w:space="0" w:color="FFFFFF"/>
            </w:tcBorders>
            <w:noWrap/>
            <w:vAlign w:val="center"/>
            <w:hideMark/>
          </w:tcPr>
          <w:p w14:paraId="65518014"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02AB7B33"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07A217A4"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63445765"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06B461"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87" w:type="dxa"/>
            <w:gridSpan w:val="3"/>
            <w:tcBorders>
              <w:top w:val="nil"/>
              <w:left w:val="nil"/>
              <w:bottom w:val="single" w:sz="4" w:space="0" w:color="FFFFFF"/>
              <w:right w:val="single" w:sz="4" w:space="0" w:color="FFFFFF"/>
            </w:tcBorders>
            <w:noWrap/>
            <w:vAlign w:val="center"/>
            <w:hideMark/>
          </w:tcPr>
          <w:p w14:paraId="4342D01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75350C6A"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0F2A427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68EE9263"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D9B62D"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87" w:type="dxa"/>
            <w:gridSpan w:val="3"/>
            <w:tcBorders>
              <w:top w:val="nil"/>
              <w:left w:val="nil"/>
              <w:bottom w:val="single" w:sz="4" w:space="0" w:color="FFFFFF"/>
              <w:right w:val="single" w:sz="4" w:space="0" w:color="FFFFFF"/>
            </w:tcBorders>
            <w:noWrap/>
            <w:vAlign w:val="center"/>
            <w:hideMark/>
          </w:tcPr>
          <w:p w14:paraId="6E2EB92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11831BF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6DD39456"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1BC2EF93"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72D694"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87" w:type="dxa"/>
            <w:gridSpan w:val="3"/>
            <w:tcBorders>
              <w:top w:val="nil"/>
              <w:left w:val="nil"/>
              <w:bottom w:val="single" w:sz="4" w:space="0" w:color="FFFFFF"/>
              <w:right w:val="single" w:sz="4" w:space="0" w:color="FFFFFF"/>
            </w:tcBorders>
            <w:noWrap/>
            <w:vAlign w:val="center"/>
            <w:hideMark/>
          </w:tcPr>
          <w:p w14:paraId="079EB3DA"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6E665BA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67D61A7C"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198214D2" w14:textId="77777777" w:rsidTr="00B61F0A">
        <w:trPr>
          <w:gridAfter w:val="1"/>
          <w:wAfter w:w="49"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6D9CCB"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87" w:type="dxa"/>
            <w:gridSpan w:val="3"/>
            <w:tcBorders>
              <w:top w:val="nil"/>
              <w:left w:val="nil"/>
              <w:bottom w:val="single" w:sz="4" w:space="0" w:color="FFFFFF"/>
              <w:right w:val="single" w:sz="4" w:space="0" w:color="FFFFFF"/>
            </w:tcBorders>
            <w:noWrap/>
            <w:vAlign w:val="center"/>
            <w:hideMark/>
          </w:tcPr>
          <w:p w14:paraId="2824C8A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single" w:sz="4" w:space="0" w:color="FFFFFF"/>
              <w:right w:val="single" w:sz="4" w:space="0" w:color="FFFFFF"/>
            </w:tcBorders>
            <w:noWrap/>
            <w:vAlign w:val="center"/>
            <w:hideMark/>
          </w:tcPr>
          <w:p w14:paraId="26335FC7"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single" w:sz="4" w:space="0" w:color="FFFFFF"/>
              <w:right w:val="single" w:sz="4" w:space="0" w:color="FFFFFF"/>
            </w:tcBorders>
            <w:noWrap/>
            <w:vAlign w:val="center"/>
            <w:hideMark/>
          </w:tcPr>
          <w:p w14:paraId="1BEE2159"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0A212626" w14:textId="77777777" w:rsidTr="00B61F0A">
        <w:trPr>
          <w:gridAfter w:val="1"/>
          <w:wAfter w:w="49" w:type="dxa"/>
          <w:trHeight w:val="225"/>
        </w:trPr>
        <w:tc>
          <w:tcPr>
            <w:tcW w:w="6293" w:type="dxa"/>
            <w:gridSpan w:val="3"/>
            <w:tcBorders>
              <w:top w:val="nil"/>
              <w:left w:val="single" w:sz="4" w:space="0" w:color="FFFFFF"/>
              <w:bottom w:val="nil"/>
              <w:right w:val="single" w:sz="4" w:space="0" w:color="FFFFFF"/>
            </w:tcBorders>
            <w:noWrap/>
            <w:vAlign w:val="center"/>
            <w:hideMark/>
          </w:tcPr>
          <w:p w14:paraId="2E658CB0"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87" w:type="dxa"/>
            <w:gridSpan w:val="3"/>
            <w:tcBorders>
              <w:top w:val="nil"/>
              <w:left w:val="nil"/>
              <w:bottom w:val="nil"/>
              <w:right w:val="single" w:sz="4" w:space="0" w:color="FFFFFF"/>
            </w:tcBorders>
            <w:noWrap/>
            <w:vAlign w:val="center"/>
            <w:hideMark/>
          </w:tcPr>
          <w:p w14:paraId="08D311F5"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nil"/>
              <w:right w:val="single" w:sz="4" w:space="0" w:color="FFFFFF"/>
            </w:tcBorders>
            <w:noWrap/>
            <w:vAlign w:val="center"/>
            <w:hideMark/>
          </w:tcPr>
          <w:p w14:paraId="2464AB90"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nil"/>
              <w:right w:val="single" w:sz="4" w:space="0" w:color="FFFFFF"/>
            </w:tcBorders>
            <w:noWrap/>
            <w:vAlign w:val="center"/>
            <w:hideMark/>
          </w:tcPr>
          <w:p w14:paraId="451678B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65DE56A0" w14:textId="77777777" w:rsidTr="00B61F0A">
        <w:trPr>
          <w:gridAfter w:val="1"/>
          <w:wAfter w:w="49"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4C13F58"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87" w:type="dxa"/>
            <w:gridSpan w:val="3"/>
            <w:tcBorders>
              <w:top w:val="single" w:sz="4" w:space="0" w:color="auto"/>
              <w:left w:val="nil"/>
              <w:bottom w:val="single" w:sz="4" w:space="0" w:color="auto"/>
              <w:right w:val="single" w:sz="4" w:space="0" w:color="FFFFFF"/>
            </w:tcBorders>
            <w:noWrap/>
            <w:vAlign w:val="center"/>
            <w:hideMark/>
          </w:tcPr>
          <w:p w14:paraId="74A7EE01"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093" w:type="dxa"/>
            <w:gridSpan w:val="4"/>
            <w:tcBorders>
              <w:top w:val="single" w:sz="4" w:space="0" w:color="auto"/>
              <w:left w:val="nil"/>
              <w:bottom w:val="single" w:sz="4" w:space="0" w:color="auto"/>
              <w:right w:val="single" w:sz="4" w:space="0" w:color="FFFFFF"/>
            </w:tcBorders>
            <w:noWrap/>
            <w:vAlign w:val="center"/>
            <w:hideMark/>
          </w:tcPr>
          <w:p w14:paraId="696290CD"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093" w:type="dxa"/>
            <w:gridSpan w:val="2"/>
            <w:tcBorders>
              <w:top w:val="single" w:sz="4" w:space="0" w:color="auto"/>
              <w:left w:val="nil"/>
              <w:bottom w:val="single" w:sz="4" w:space="0" w:color="auto"/>
              <w:right w:val="single" w:sz="4" w:space="0" w:color="FFFFFF"/>
            </w:tcBorders>
            <w:noWrap/>
            <w:vAlign w:val="center"/>
            <w:hideMark/>
          </w:tcPr>
          <w:p w14:paraId="0559ECCE"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025212" w14:paraId="5C6437AE" w14:textId="77777777" w:rsidTr="00B61F0A">
        <w:trPr>
          <w:gridAfter w:val="1"/>
          <w:wAfter w:w="49"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DAE3662"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87" w:type="dxa"/>
            <w:gridSpan w:val="3"/>
            <w:tcBorders>
              <w:top w:val="nil"/>
              <w:left w:val="nil"/>
              <w:bottom w:val="single" w:sz="4" w:space="0" w:color="auto"/>
              <w:right w:val="single" w:sz="4" w:space="0" w:color="FFFFFF"/>
            </w:tcBorders>
            <w:noWrap/>
            <w:vAlign w:val="center"/>
            <w:hideMark/>
          </w:tcPr>
          <w:p w14:paraId="3F69038D"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1,525</w:t>
            </w:r>
          </w:p>
        </w:tc>
        <w:tc>
          <w:tcPr>
            <w:tcW w:w="1093" w:type="dxa"/>
            <w:gridSpan w:val="4"/>
            <w:tcBorders>
              <w:top w:val="nil"/>
              <w:left w:val="nil"/>
              <w:bottom w:val="single" w:sz="4" w:space="0" w:color="auto"/>
              <w:right w:val="single" w:sz="4" w:space="0" w:color="FFFFFF"/>
            </w:tcBorders>
            <w:noWrap/>
            <w:vAlign w:val="center"/>
            <w:hideMark/>
          </w:tcPr>
          <w:p w14:paraId="3ABA09AC"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10,363</w:t>
            </w:r>
          </w:p>
        </w:tc>
        <w:tc>
          <w:tcPr>
            <w:tcW w:w="1093" w:type="dxa"/>
            <w:gridSpan w:val="2"/>
            <w:tcBorders>
              <w:top w:val="nil"/>
              <w:left w:val="nil"/>
              <w:bottom w:val="single" w:sz="4" w:space="0" w:color="auto"/>
              <w:right w:val="single" w:sz="4" w:space="0" w:color="FFFFFF"/>
            </w:tcBorders>
            <w:noWrap/>
            <w:vAlign w:val="center"/>
            <w:hideMark/>
          </w:tcPr>
          <w:p w14:paraId="0E11CFF9"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(2,469)</w:t>
            </w:r>
          </w:p>
        </w:tc>
      </w:tr>
      <w:tr w:rsidR="00025212" w14:paraId="57EAF154" w14:textId="77777777" w:rsidTr="00B61F0A">
        <w:trPr>
          <w:gridAfter w:val="1"/>
          <w:wAfter w:w="49" w:type="dxa"/>
          <w:trHeight w:val="227"/>
        </w:trPr>
        <w:tc>
          <w:tcPr>
            <w:tcW w:w="6293" w:type="dxa"/>
            <w:gridSpan w:val="3"/>
            <w:tcBorders>
              <w:top w:val="nil"/>
              <w:left w:val="single" w:sz="4" w:space="0" w:color="FFFFFF"/>
              <w:bottom w:val="nil"/>
              <w:right w:val="single" w:sz="4" w:space="0" w:color="FFFFFF"/>
            </w:tcBorders>
            <w:noWrap/>
            <w:vAlign w:val="center"/>
            <w:hideMark/>
          </w:tcPr>
          <w:p w14:paraId="0BB8FF35"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87" w:type="dxa"/>
            <w:gridSpan w:val="3"/>
            <w:tcBorders>
              <w:top w:val="nil"/>
              <w:left w:val="nil"/>
              <w:bottom w:val="nil"/>
              <w:right w:val="single" w:sz="4" w:space="0" w:color="FFFFFF"/>
            </w:tcBorders>
            <w:noWrap/>
            <w:vAlign w:val="center"/>
            <w:hideMark/>
          </w:tcPr>
          <w:p w14:paraId="5323446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28,875</w:t>
            </w:r>
          </w:p>
        </w:tc>
        <w:tc>
          <w:tcPr>
            <w:tcW w:w="1093" w:type="dxa"/>
            <w:gridSpan w:val="4"/>
            <w:tcBorders>
              <w:top w:val="nil"/>
              <w:left w:val="nil"/>
              <w:bottom w:val="nil"/>
              <w:right w:val="single" w:sz="4" w:space="0" w:color="FFFFFF"/>
            </w:tcBorders>
            <w:noWrap/>
            <w:vAlign w:val="center"/>
            <w:hideMark/>
          </w:tcPr>
          <w:p w14:paraId="0B05284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28,875</w:t>
            </w:r>
          </w:p>
        </w:tc>
        <w:tc>
          <w:tcPr>
            <w:tcW w:w="1093" w:type="dxa"/>
            <w:gridSpan w:val="2"/>
            <w:tcBorders>
              <w:top w:val="nil"/>
              <w:left w:val="nil"/>
              <w:bottom w:val="nil"/>
              <w:right w:val="single" w:sz="4" w:space="0" w:color="FFFFFF"/>
            </w:tcBorders>
            <w:noWrap/>
            <w:vAlign w:val="center"/>
            <w:hideMark/>
          </w:tcPr>
          <w:p w14:paraId="5FE7BA82"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39,238</w:t>
            </w:r>
          </w:p>
        </w:tc>
      </w:tr>
      <w:tr w:rsidR="00025212" w14:paraId="3D58FDB5" w14:textId="77777777" w:rsidTr="00B61F0A">
        <w:trPr>
          <w:gridAfter w:val="1"/>
          <w:wAfter w:w="49"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B391721"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87" w:type="dxa"/>
            <w:gridSpan w:val="3"/>
            <w:tcBorders>
              <w:top w:val="single" w:sz="4" w:space="0" w:color="FFFFFF"/>
              <w:left w:val="nil"/>
              <w:bottom w:val="single" w:sz="4" w:space="0" w:color="FFFFFF"/>
              <w:right w:val="single" w:sz="4" w:space="0" w:color="FFFFFF"/>
            </w:tcBorders>
            <w:noWrap/>
            <w:vAlign w:val="center"/>
            <w:hideMark/>
          </w:tcPr>
          <w:p w14:paraId="0839313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single" w:sz="4" w:space="0" w:color="FFFFFF"/>
              <w:left w:val="nil"/>
              <w:bottom w:val="single" w:sz="4" w:space="0" w:color="FFFFFF"/>
              <w:right w:val="single" w:sz="4" w:space="0" w:color="FFFFFF"/>
            </w:tcBorders>
            <w:noWrap/>
            <w:vAlign w:val="center"/>
            <w:hideMark/>
          </w:tcPr>
          <w:p w14:paraId="1522F2DD"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single" w:sz="4" w:space="0" w:color="FFFFFF"/>
              <w:left w:val="nil"/>
              <w:bottom w:val="single" w:sz="4" w:space="0" w:color="FFFFFF"/>
              <w:right w:val="single" w:sz="4" w:space="0" w:color="FFFFFF"/>
            </w:tcBorders>
            <w:noWrap/>
            <w:vAlign w:val="center"/>
            <w:hideMark/>
          </w:tcPr>
          <w:p w14:paraId="78CBCBDE"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55A406DD" w14:textId="77777777" w:rsidTr="00B61F0A">
        <w:trPr>
          <w:gridAfter w:val="1"/>
          <w:wAfter w:w="49" w:type="dxa"/>
          <w:trHeight w:val="227"/>
        </w:trPr>
        <w:tc>
          <w:tcPr>
            <w:tcW w:w="6293" w:type="dxa"/>
            <w:gridSpan w:val="3"/>
            <w:tcBorders>
              <w:top w:val="nil"/>
              <w:left w:val="single" w:sz="4" w:space="0" w:color="FFFFFF"/>
              <w:bottom w:val="nil"/>
              <w:right w:val="single" w:sz="4" w:space="0" w:color="FFFFFF"/>
            </w:tcBorders>
            <w:noWrap/>
            <w:vAlign w:val="center"/>
            <w:hideMark/>
          </w:tcPr>
          <w:p w14:paraId="1A09DE8D" w14:textId="77777777" w:rsidR="00025212" w:rsidRDefault="00025212" w:rsidP="002E77C6">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87" w:type="dxa"/>
            <w:gridSpan w:val="3"/>
            <w:tcBorders>
              <w:top w:val="nil"/>
              <w:left w:val="nil"/>
              <w:bottom w:val="nil"/>
              <w:right w:val="single" w:sz="4" w:space="0" w:color="FFFFFF"/>
            </w:tcBorders>
            <w:noWrap/>
            <w:vAlign w:val="center"/>
            <w:hideMark/>
          </w:tcPr>
          <w:p w14:paraId="07AB79E1"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4"/>
            <w:tcBorders>
              <w:top w:val="nil"/>
              <w:left w:val="nil"/>
              <w:bottom w:val="nil"/>
              <w:right w:val="single" w:sz="4" w:space="0" w:color="FFFFFF"/>
            </w:tcBorders>
            <w:noWrap/>
            <w:vAlign w:val="center"/>
            <w:hideMark/>
          </w:tcPr>
          <w:p w14:paraId="586F581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c>
          <w:tcPr>
            <w:tcW w:w="1093" w:type="dxa"/>
            <w:gridSpan w:val="2"/>
            <w:tcBorders>
              <w:top w:val="nil"/>
              <w:left w:val="nil"/>
              <w:bottom w:val="nil"/>
              <w:right w:val="single" w:sz="4" w:space="0" w:color="FFFFFF"/>
            </w:tcBorders>
            <w:noWrap/>
            <w:vAlign w:val="center"/>
            <w:hideMark/>
          </w:tcPr>
          <w:p w14:paraId="42947D9F" w14:textId="77777777" w:rsidR="00025212" w:rsidRDefault="00025212" w:rsidP="002E77C6">
            <w:pPr>
              <w:jc w:val="right"/>
              <w:rPr>
                <w:rFonts w:ascii="Public Sans" w:hAnsi="Public Sans" w:cs="Calibri"/>
                <w:sz w:val="18"/>
                <w:szCs w:val="18"/>
                <w:lang w:eastAsia="en-AU"/>
              </w:rPr>
            </w:pPr>
            <w:r>
              <w:rPr>
                <w:rFonts w:ascii="Public Sans" w:hAnsi="Public Sans" w:cs="Calibri"/>
                <w:sz w:val="18"/>
                <w:szCs w:val="18"/>
                <w:lang w:eastAsia="en-AU"/>
              </w:rPr>
              <w:t>...</w:t>
            </w:r>
          </w:p>
        </w:tc>
      </w:tr>
      <w:tr w:rsidR="00025212" w14:paraId="39A71739" w14:textId="77777777" w:rsidTr="00B61F0A">
        <w:trPr>
          <w:gridAfter w:val="1"/>
          <w:wAfter w:w="49"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0A83EC7" w14:textId="77777777" w:rsidR="00025212" w:rsidRDefault="00025212" w:rsidP="002E77C6">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87" w:type="dxa"/>
            <w:gridSpan w:val="3"/>
            <w:tcBorders>
              <w:top w:val="single" w:sz="4" w:space="0" w:color="auto"/>
              <w:left w:val="nil"/>
              <w:bottom w:val="single" w:sz="4" w:space="0" w:color="auto"/>
              <w:right w:val="single" w:sz="4" w:space="0" w:color="FFFFFF"/>
            </w:tcBorders>
            <w:noWrap/>
            <w:vAlign w:val="center"/>
            <w:hideMark/>
          </w:tcPr>
          <w:p w14:paraId="217D20C0"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30,400</w:t>
            </w:r>
          </w:p>
        </w:tc>
        <w:tc>
          <w:tcPr>
            <w:tcW w:w="1093" w:type="dxa"/>
            <w:gridSpan w:val="4"/>
            <w:tcBorders>
              <w:top w:val="single" w:sz="4" w:space="0" w:color="auto"/>
              <w:left w:val="nil"/>
              <w:bottom w:val="single" w:sz="4" w:space="0" w:color="auto"/>
              <w:right w:val="single" w:sz="4" w:space="0" w:color="FFFFFF"/>
            </w:tcBorders>
            <w:noWrap/>
            <w:vAlign w:val="center"/>
            <w:hideMark/>
          </w:tcPr>
          <w:p w14:paraId="585E3207"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39,238</w:t>
            </w:r>
          </w:p>
        </w:tc>
        <w:tc>
          <w:tcPr>
            <w:tcW w:w="1093" w:type="dxa"/>
            <w:gridSpan w:val="2"/>
            <w:tcBorders>
              <w:top w:val="single" w:sz="4" w:space="0" w:color="auto"/>
              <w:left w:val="nil"/>
              <w:bottom w:val="single" w:sz="4" w:space="0" w:color="auto"/>
              <w:right w:val="single" w:sz="4" w:space="0" w:color="FFFFFF"/>
            </w:tcBorders>
            <w:noWrap/>
            <w:vAlign w:val="center"/>
            <w:hideMark/>
          </w:tcPr>
          <w:p w14:paraId="30B20CF0" w14:textId="77777777" w:rsidR="00025212" w:rsidRDefault="00025212" w:rsidP="002E77C6">
            <w:pPr>
              <w:jc w:val="right"/>
              <w:rPr>
                <w:rFonts w:ascii="Public Sans" w:hAnsi="Public Sans" w:cs="Calibri"/>
                <w:b/>
                <w:bCs/>
                <w:sz w:val="18"/>
                <w:szCs w:val="18"/>
                <w:lang w:eastAsia="en-AU"/>
              </w:rPr>
            </w:pPr>
            <w:r>
              <w:rPr>
                <w:rFonts w:ascii="Public Sans" w:hAnsi="Public Sans" w:cs="Calibri"/>
                <w:b/>
                <w:bCs/>
                <w:sz w:val="18"/>
                <w:szCs w:val="18"/>
                <w:lang w:eastAsia="en-AU"/>
              </w:rPr>
              <w:t>36,769</w:t>
            </w:r>
          </w:p>
        </w:tc>
      </w:tr>
    </w:tbl>
    <w:p w14:paraId="5A32BCD9" w14:textId="77777777" w:rsidR="00025212" w:rsidRDefault="00025212" w:rsidP="00025212">
      <w:pPr>
        <w:spacing w:before="360"/>
        <w:rPr>
          <w:rFonts w:asciiTheme="minorHAnsi" w:eastAsiaTheme="minorHAnsi" w:hAnsiTheme="minorHAnsi" w:cstheme="minorBidi"/>
          <w:kern w:val="2"/>
          <w:sz w:val="22"/>
          <w:szCs w:val="22"/>
          <w14:ligatures w14:val="standardContextual"/>
        </w:rPr>
      </w:pPr>
    </w:p>
    <w:p w14:paraId="6783B42F" w14:textId="77777777" w:rsidR="00025212" w:rsidRDefault="00025212" w:rsidP="00025212"/>
    <w:p w14:paraId="42A469BB" w14:textId="77777777" w:rsidR="00025212" w:rsidRDefault="00025212" w:rsidP="00025212">
      <w:pPr>
        <w:rPr>
          <w:rFonts w:ascii="Public Sans SemiBold" w:hAnsi="Public Sans SemiBold" w:cs="Calibri"/>
          <w:b/>
          <w:bCs/>
          <w:color w:val="22272B"/>
          <w:sz w:val="27"/>
          <w:szCs w:val="27"/>
          <w:lang w:eastAsia="en-AU"/>
        </w:rPr>
        <w:sectPr w:rsidR="00025212" w:rsidSect="00025212">
          <w:headerReference w:type="even" r:id="rId50"/>
          <w:headerReference w:type="default" r:id="rId51"/>
          <w:headerReference w:type="first" r:id="rId52"/>
          <w:footerReference w:type="first" r:id="rId53"/>
          <w:pgSz w:w="11907" w:h="16840" w:code="9"/>
          <w:pgMar w:top="1134" w:right="1134" w:bottom="567" w:left="1134" w:header="454" w:footer="454" w:gutter="0"/>
          <w:cols w:space="720"/>
          <w:titlePg/>
          <w:docGrid w:linePitch="272"/>
        </w:sectPr>
      </w:pPr>
    </w:p>
    <w:p w14:paraId="57E2B35F"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Home Purchase Assistance Fund</w:t>
      </w:r>
    </w:p>
    <w:tbl>
      <w:tblPr>
        <w:tblW w:w="9715" w:type="dxa"/>
        <w:tblLook w:val="04A0" w:firstRow="1" w:lastRow="0" w:firstColumn="1" w:lastColumn="0" w:noHBand="0" w:noVBand="1"/>
        <w:tblCaption w:val="4.2 Financial Statements - Home Purchase Assistance Fund - Operating Statement"/>
        <w:tblDescription w:val="4.2 Financial Statements - Home Purchase Assistance Fund - Operating Statement"/>
      </w:tblPr>
      <w:tblGrid>
        <w:gridCol w:w="5356"/>
        <w:gridCol w:w="883"/>
        <w:gridCol w:w="54"/>
        <w:gridCol w:w="319"/>
        <w:gridCol w:w="762"/>
        <w:gridCol w:w="53"/>
        <w:gridCol w:w="341"/>
        <w:gridCol w:w="601"/>
        <w:gridCol w:w="139"/>
        <w:gridCol w:w="53"/>
        <w:gridCol w:w="363"/>
        <w:gridCol w:w="771"/>
        <w:gridCol w:w="20"/>
      </w:tblGrid>
      <w:tr w:rsidR="00D53C8A" w14:paraId="384D43D2" w14:textId="77777777" w:rsidTr="00497A43">
        <w:trPr>
          <w:gridAfter w:val="2"/>
          <w:wAfter w:w="791" w:type="dxa"/>
          <w:trHeight w:val="315"/>
        </w:trPr>
        <w:tc>
          <w:tcPr>
            <w:tcW w:w="5356" w:type="dxa"/>
            <w:shd w:val="clear" w:color="auto" w:fill="FFFFFF"/>
            <w:noWrap/>
            <w:vAlign w:val="bottom"/>
            <w:hideMark/>
          </w:tcPr>
          <w:p w14:paraId="2F083AB9"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69C1A4A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44D72FAE"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0E4CEDD9"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5F398560" w14:textId="77777777" w:rsidTr="00497A43">
        <w:trPr>
          <w:trHeight w:val="283"/>
        </w:trPr>
        <w:tc>
          <w:tcPr>
            <w:tcW w:w="6239" w:type="dxa"/>
            <w:gridSpan w:val="2"/>
            <w:tcBorders>
              <w:top w:val="nil"/>
              <w:left w:val="nil"/>
              <w:bottom w:val="nil"/>
              <w:right w:val="nil"/>
            </w:tcBorders>
            <w:shd w:val="clear" w:color="000000" w:fill="EBEBEB"/>
            <w:vAlign w:val="center"/>
            <w:hideMark/>
          </w:tcPr>
          <w:p w14:paraId="0A5E4A7E"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5E5C7D3E"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1D3D9994"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753E7F3E" w14:textId="77777777" w:rsidTr="00497A43">
        <w:trPr>
          <w:trHeight w:val="225"/>
        </w:trPr>
        <w:tc>
          <w:tcPr>
            <w:tcW w:w="6239" w:type="dxa"/>
            <w:gridSpan w:val="2"/>
            <w:tcBorders>
              <w:top w:val="nil"/>
              <w:left w:val="nil"/>
              <w:bottom w:val="nil"/>
              <w:right w:val="nil"/>
            </w:tcBorders>
            <w:shd w:val="clear" w:color="000000" w:fill="EBEBEB"/>
            <w:vAlign w:val="center"/>
            <w:hideMark/>
          </w:tcPr>
          <w:p w14:paraId="3CBEA012"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780FB77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0DFE43C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6E7ABA0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60C3C8A5" w14:textId="77777777" w:rsidTr="00497A43">
        <w:trPr>
          <w:trHeight w:val="283"/>
        </w:trPr>
        <w:tc>
          <w:tcPr>
            <w:tcW w:w="6239" w:type="dxa"/>
            <w:gridSpan w:val="2"/>
            <w:tcBorders>
              <w:top w:val="nil"/>
              <w:left w:val="nil"/>
              <w:bottom w:val="nil"/>
              <w:right w:val="nil"/>
            </w:tcBorders>
            <w:shd w:val="clear" w:color="000000" w:fill="EBEBEB"/>
            <w:vAlign w:val="center"/>
            <w:hideMark/>
          </w:tcPr>
          <w:p w14:paraId="79A4676E"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3320D52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0D9F270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2DA9A8F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5A37B647" w14:textId="77777777" w:rsidTr="00497A43">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27171D0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CC0AB7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467E0676"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6BCAB2BC"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1A6FFF1B"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58B5DC"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34457A4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8701EC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05A7CB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05C2112D"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9A7B3C"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2276912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9AA5AC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69828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C5F70EB"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199670"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4DACE4C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CD2B3C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A48227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02938E2"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7BD5F6"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4DCC427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513</w:t>
            </w:r>
          </w:p>
        </w:tc>
        <w:tc>
          <w:tcPr>
            <w:tcW w:w="1134" w:type="dxa"/>
            <w:gridSpan w:val="4"/>
            <w:tcBorders>
              <w:top w:val="nil"/>
              <w:left w:val="nil"/>
              <w:bottom w:val="single" w:sz="4" w:space="0" w:color="FFFFFF"/>
              <w:right w:val="single" w:sz="4" w:space="0" w:color="FFFFFF"/>
            </w:tcBorders>
            <w:noWrap/>
            <w:vAlign w:val="center"/>
            <w:hideMark/>
          </w:tcPr>
          <w:p w14:paraId="301EB21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417</w:t>
            </w:r>
          </w:p>
        </w:tc>
        <w:tc>
          <w:tcPr>
            <w:tcW w:w="1134" w:type="dxa"/>
            <w:gridSpan w:val="2"/>
            <w:tcBorders>
              <w:top w:val="nil"/>
              <w:left w:val="nil"/>
              <w:bottom w:val="single" w:sz="4" w:space="0" w:color="FFFFFF"/>
              <w:right w:val="single" w:sz="4" w:space="0" w:color="FFFFFF"/>
            </w:tcBorders>
            <w:noWrap/>
            <w:vAlign w:val="center"/>
            <w:hideMark/>
          </w:tcPr>
          <w:p w14:paraId="24A1D9B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517</w:t>
            </w:r>
          </w:p>
        </w:tc>
      </w:tr>
      <w:tr w:rsidR="00D53C8A" w14:paraId="4B40128C"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78314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360788A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4,979</w:t>
            </w:r>
          </w:p>
        </w:tc>
        <w:tc>
          <w:tcPr>
            <w:tcW w:w="1134" w:type="dxa"/>
            <w:gridSpan w:val="4"/>
            <w:tcBorders>
              <w:top w:val="nil"/>
              <w:left w:val="nil"/>
              <w:bottom w:val="single" w:sz="4" w:space="0" w:color="FFFFFF"/>
              <w:right w:val="single" w:sz="4" w:space="0" w:color="FFFFFF"/>
            </w:tcBorders>
            <w:noWrap/>
            <w:vAlign w:val="center"/>
            <w:hideMark/>
          </w:tcPr>
          <w:p w14:paraId="5A130F8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4,979</w:t>
            </w:r>
          </w:p>
        </w:tc>
        <w:tc>
          <w:tcPr>
            <w:tcW w:w="1134" w:type="dxa"/>
            <w:gridSpan w:val="2"/>
            <w:tcBorders>
              <w:top w:val="nil"/>
              <w:left w:val="nil"/>
              <w:bottom w:val="single" w:sz="4" w:space="0" w:color="FFFFFF"/>
              <w:right w:val="single" w:sz="4" w:space="0" w:color="FFFFFF"/>
            </w:tcBorders>
            <w:noWrap/>
            <w:vAlign w:val="center"/>
            <w:hideMark/>
          </w:tcPr>
          <w:p w14:paraId="28471D6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3,690</w:t>
            </w:r>
          </w:p>
        </w:tc>
      </w:tr>
      <w:tr w:rsidR="00D53C8A" w14:paraId="25B8BBBA"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1450A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4A6842E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DAB4F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5C370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0BD2A1B"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06856B"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0439323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148216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353EF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4D0878F6"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04ECE7"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7C01425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7,665</w:t>
            </w:r>
          </w:p>
        </w:tc>
        <w:tc>
          <w:tcPr>
            <w:tcW w:w="1134" w:type="dxa"/>
            <w:gridSpan w:val="4"/>
            <w:tcBorders>
              <w:top w:val="nil"/>
              <w:left w:val="nil"/>
              <w:bottom w:val="single" w:sz="4" w:space="0" w:color="FFFFFF"/>
              <w:right w:val="single" w:sz="4" w:space="0" w:color="FFFFFF"/>
            </w:tcBorders>
            <w:noWrap/>
            <w:vAlign w:val="center"/>
            <w:hideMark/>
          </w:tcPr>
          <w:p w14:paraId="575BFD7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7,665</w:t>
            </w:r>
          </w:p>
        </w:tc>
        <w:tc>
          <w:tcPr>
            <w:tcW w:w="1134" w:type="dxa"/>
            <w:gridSpan w:val="2"/>
            <w:tcBorders>
              <w:top w:val="nil"/>
              <w:left w:val="nil"/>
              <w:bottom w:val="single" w:sz="4" w:space="0" w:color="FFFFFF"/>
              <w:right w:val="single" w:sz="4" w:space="0" w:color="FFFFFF"/>
            </w:tcBorders>
            <w:noWrap/>
            <w:vAlign w:val="center"/>
            <w:hideMark/>
          </w:tcPr>
          <w:p w14:paraId="7F17BF0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6,918</w:t>
            </w:r>
          </w:p>
        </w:tc>
      </w:tr>
      <w:tr w:rsidR="00D53C8A" w14:paraId="29718110" w14:textId="77777777" w:rsidTr="00497A43">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915544D"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224FED2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200</w:t>
            </w:r>
          </w:p>
        </w:tc>
        <w:tc>
          <w:tcPr>
            <w:tcW w:w="1134" w:type="dxa"/>
            <w:gridSpan w:val="4"/>
            <w:tcBorders>
              <w:top w:val="nil"/>
              <w:left w:val="nil"/>
              <w:bottom w:val="single" w:sz="4" w:space="0" w:color="auto"/>
              <w:right w:val="single" w:sz="4" w:space="0" w:color="FFFFFF"/>
            </w:tcBorders>
            <w:noWrap/>
            <w:vAlign w:val="center"/>
            <w:hideMark/>
          </w:tcPr>
          <w:p w14:paraId="6F48FF0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84</w:t>
            </w:r>
          </w:p>
        </w:tc>
        <w:tc>
          <w:tcPr>
            <w:tcW w:w="1134" w:type="dxa"/>
            <w:gridSpan w:val="2"/>
            <w:tcBorders>
              <w:top w:val="nil"/>
              <w:left w:val="nil"/>
              <w:bottom w:val="single" w:sz="4" w:space="0" w:color="auto"/>
              <w:right w:val="single" w:sz="4" w:space="0" w:color="FFFFFF"/>
            </w:tcBorders>
            <w:noWrap/>
            <w:vAlign w:val="center"/>
            <w:hideMark/>
          </w:tcPr>
          <w:p w14:paraId="5E6D7D6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200</w:t>
            </w:r>
          </w:p>
        </w:tc>
      </w:tr>
      <w:tr w:rsidR="00D53C8A" w14:paraId="7A69422D"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270FAB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34EDEE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13,357</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3CAF68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13,145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C606E0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11,325</w:t>
            </w:r>
          </w:p>
        </w:tc>
      </w:tr>
      <w:tr w:rsidR="00D53C8A" w14:paraId="15C0D605"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1CB76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FB5AC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27B458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CA94B7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9CFAEDA"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DF43B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0D35FC1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B1560D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31DBF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CD9F110"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73B62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520425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19E290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B998D9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704F50B"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2001BB6C" w14:textId="77777777" w:rsidR="00D53C8A" w:rsidRDefault="00D53C8A" w:rsidP="0072730D">
            <w:pPr>
              <w:ind w:right="-198"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7D7FD21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BAB642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92DA44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B8A7508"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395D0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7B2613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148FB2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D82ED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DFB8200"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B875D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248DB35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B24E7B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DA47A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CE09871"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B6F38D"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19AA1F8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E880D1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6B8BD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0686994"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44D8A7"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3F3861F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4,006</w:t>
            </w:r>
          </w:p>
        </w:tc>
        <w:tc>
          <w:tcPr>
            <w:tcW w:w="1134" w:type="dxa"/>
            <w:gridSpan w:val="4"/>
            <w:tcBorders>
              <w:top w:val="nil"/>
              <w:left w:val="nil"/>
              <w:bottom w:val="single" w:sz="4" w:space="0" w:color="FFFFFF"/>
              <w:right w:val="single" w:sz="4" w:space="0" w:color="FFFFFF"/>
            </w:tcBorders>
            <w:noWrap/>
            <w:vAlign w:val="center"/>
            <w:hideMark/>
          </w:tcPr>
          <w:p w14:paraId="711274A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5,206</w:t>
            </w:r>
          </w:p>
        </w:tc>
        <w:tc>
          <w:tcPr>
            <w:tcW w:w="1134" w:type="dxa"/>
            <w:gridSpan w:val="2"/>
            <w:tcBorders>
              <w:top w:val="nil"/>
              <w:left w:val="nil"/>
              <w:bottom w:val="single" w:sz="4" w:space="0" w:color="FFFFFF"/>
              <w:right w:val="single" w:sz="4" w:space="0" w:color="FFFFFF"/>
            </w:tcBorders>
            <w:noWrap/>
            <w:vAlign w:val="center"/>
            <w:hideMark/>
          </w:tcPr>
          <w:p w14:paraId="6C13030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4,006</w:t>
            </w:r>
          </w:p>
        </w:tc>
      </w:tr>
      <w:tr w:rsidR="00D53C8A" w14:paraId="0DC3BD01"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A72F9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18DA02C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EAA8D3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F7BAB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51CEEBF" w14:textId="77777777" w:rsidTr="00497A43">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93688D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2C2C396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w:t>
            </w:r>
          </w:p>
        </w:tc>
        <w:tc>
          <w:tcPr>
            <w:tcW w:w="1134" w:type="dxa"/>
            <w:gridSpan w:val="4"/>
            <w:tcBorders>
              <w:top w:val="nil"/>
              <w:left w:val="nil"/>
              <w:bottom w:val="single" w:sz="4" w:space="0" w:color="auto"/>
              <w:right w:val="single" w:sz="4" w:space="0" w:color="FFFFFF"/>
            </w:tcBorders>
            <w:noWrap/>
            <w:vAlign w:val="center"/>
            <w:hideMark/>
          </w:tcPr>
          <w:p w14:paraId="37A419F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w:t>
            </w:r>
          </w:p>
        </w:tc>
        <w:tc>
          <w:tcPr>
            <w:tcW w:w="1134" w:type="dxa"/>
            <w:gridSpan w:val="2"/>
            <w:tcBorders>
              <w:top w:val="nil"/>
              <w:left w:val="nil"/>
              <w:bottom w:val="single" w:sz="4" w:space="0" w:color="auto"/>
              <w:right w:val="single" w:sz="4" w:space="0" w:color="FFFFFF"/>
            </w:tcBorders>
            <w:noWrap/>
            <w:vAlign w:val="center"/>
            <w:hideMark/>
          </w:tcPr>
          <w:p w14:paraId="2D83D20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w:t>
            </w:r>
          </w:p>
        </w:tc>
      </w:tr>
      <w:tr w:rsidR="00D53C8A" w14:paraId="7F98C5B0"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1FFE29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0A38B9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4,015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D2F4BE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5,215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A7F457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4,016</w:t>
            </w:r>
          </w:p>
        </w:tc>
      </w:tr>
      <w:tr w:rsidR="00D53C8A" w14:paraId="0F929699" w14:textId="77777777" w:rsidTr="00497A43">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E4DAA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0A56A9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24F83ED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28E7E5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56ABA6D" w14:textId="77777777" w:rsidTr="00497A43">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05A812C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1BE4E95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37D82C9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7B332DA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4CA990AE"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A7EDD5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0FFD075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(9,341)</w:t>
            </w:r>
          </w:p>
        </w:tc>
        <w:tc>
          <w:tcPr>
            <w:tcW w:w="1134" w:type="dxa"/>
            <w:gridSpan w:val="4"/>
            <w:tcBorders>
              <w:top w:val="single" w:sz="4" w:space="0" w:color="auto"/>
              <w:left w:val="nil"/>
              <w:bottom w:val="single" w:sz="4" w:space="0" w:color="auto"/>
              <w:right w:val="single" w:sz="4" w:space="0" w:color="FFFFFF"/>
            </w:tcBorders>
            <w:noWrap/>
            <w:vAlign w:val="center"/>
            <w:hideMark/>
          </w:tcPr>
          <w:p w14:paraId="790EDD0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(7,930)</w:t>
            </w:r>
          </w:p>
        </w:tc>
        <w:tc>
          <w:tcPr>
            <w:tcW w:w="1134" w:type="dxa"/>
            <w:gridSpan w:val="2"/>
            <w:tcBorders>
              <w:top w:val="single" w:sz="4" w:space="0" w:color="auto"/>
              <w:left w:val="nil"/>
              <w:bottom w:val="single" w:sz="4" w:space="0" w:color="auto"/>
              <w:right w:val="single" w:sz="4" w:space="0" w:color="FFFFFF"/>
            </w:tcBorders>
            <w:noWrap/>
            <w:vAlign w:val="center"/>
            <w:hideMark/>
          </w:tcPr>
          <w:p w14:paraId="4A41781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(7,309)</w:t>
            </w:r>
          </w:p>
        </w:tc>
      </w:tr>
    </w:tbl>
    <w:p w14:paraId="20203A21"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0F62D271" w14:textId="77777777" w:rsidR="00D53C8A" w:rsidRDefault="00D53C8A" w:rsidP="00D53C8A">
      <w:r>
        <w:rPr>
          <w:sz w:val="24"/>
          <w:szCs w:val="24"/>
          <w:lang w:eastAsia="en-AU"/>
        </w:rPr>
        <w:br w:type="page"/>
      </w:r>
    </w:p>
    <w:tbl>
      <w:tblPr>
        <w:tblW w:w="9715" w:type="dxa"/>
        <w:tblLook w:val="04A0" w:firstRow="1" w:lastRow="0" w:firstColumn="1" w:lastColumn="0" w:noHBand="0" w:noVBand="1"/>
        <w:tblCaption w:val="4.2 Financial Statements - Home Purchase Assistance Fund - Balance Sheet"/>
        <w:tblDescription w:val="4.2 Financial Statements - Home Purchase Assistance Fund - Balance Sheet"/>
      </w:tblPr>
      <w:tblGrid>
        <w:gridCol w:w="5356"/>
        <w:gridCol w:w="883"/>
        <w:gridCol w:w="54"/>
        <w:gridCol w:w="319"/>
        <w:gridCol w:w="762"/>
        <w:gridCol w:w="53"/>
        <w:gridCol w:w="341"/>
        <w:gridCol w:w="601"/>
        <w:gridCol w:w="139"/>
        <w:gridCol w:w="53"/>
        <w:gridCol w:w="363"/>
        <w:gridCol w:w="771"/>
        <w:gridCol w:w="20"/>
      </w:tblGrid>
      <w:tr w:rsidR="00D53C8A" w14:paraId="542B487E" w14:textId="77777777" w:rsidTr="00DE66A1">
        <w:trPr>
          <w:gridAfter w:val="2"/>
          <w:wAfter w:w="791" w:type="dxa"/>
          <w:trHeight w:val="345"/>
        </w:trPr>
        <w:tc>
          <w:tcPr>
            <w:tcW w:w="5356" w:type="dxa"/>
            <w:shd w:val="clear" w:color="auto" w:fill="FFFFFF"/>
            <w:noWrap/>
            <w:vAlign w:val="bottom"/>
            <w:hideMark/>
          </w:tcPr>
          <w:p w14:paraId="5D2FF358"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13975CF3"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30D591EC"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0C4BD4B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7AC17A22" w14:textId="77777777" w:rsidTr="00DE66A1">
        <w:trPr>
          <w:trHeight w:val="283"/>
        </w:trPr>
        <w:tc>
          <w:tcPr>
            <w:tcW w:w="6239" w:type="dxa"/>
            <w:gridSpan w:val="2"/>
            <w:tcBorders>
              <w:top w:val="nil"/>
              <w:left w:val="nil"/>
              <w:bottom w:val="nil"/>
              <w:right w:val="nil"/>
            </w:tcBorders>
            <w:shd w:val="clear" w:color="000000" w:fill="EBEBEB"/>
            <w:vAlign w:val="center"/>
            <w:hideMark/>
          </w:tcPr>
          <w:p w14:paraId="780E78C4"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5E3BDE3A"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39C94DFB"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5A491505" w14:textId="77777777" w:rsidTr="00DE66A1">
        <w:trPr>
          <w:trHeight w:val="225"/>
        </w:trPr>
        <w:tc>
          <w:tcPr>
            <w:tcW w:w="6239" w:type="dxa"/>
            <w:gridSpan w:val="2"/>
            <w:tcBorders>
              <w:top w:val="nil"/>
              <w:left w:val="nil"/>
              <w:bottom w:val="nil"/>
              <w:right w:val="nil"/>
            </w:tcBorders>
            <w:shd w:val="clear" w:color="000000" w:fill="EBEBEB"/>
            <w:vAlign w:val="center"/>
            <w:hideMark/>
          </w:tcPr>
          <w:p w14:paraId="6B777664"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6105C6E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35AC470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2D2E0A2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306071D9" w14:textId="77777777" w:rsidTr="00DE66A1">
        <w:trPr>
          <w:trHeight w:val="283"/>
        </w:trPr>
        <w:tc>
          <w:tcPr>
            <w:tcW w:w="6239" w:type="dxa"/>
            <w:gridSpan w:val="2"/>
            <w:tcBorders>
              <w:top w:val="nil"/>
              <w:left w:val="nil"/>
              <w:bottom w:val="nil"/>
              <w:right w:val="nil"/>
            </w:tcBorders>
            <w:shd w:val="clear" w:color="000000" w:fill="EBEBEB"/>
            <w:vAlign w:val="center"/>
            <w:hideMark/>
          </w:tcPr>
          <w:p w14:paraId="40B85541"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7AAB82C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20C579F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52E4D8D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1110BB70" w14:textId="77777777" w:rsidTr="00DE66A1">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1B70D7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68BA4A8"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16389D7F"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14FEE12A"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27E6C66D"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F36D7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1ABC17E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CEE8576"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582D9B5"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7D865B11"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571CF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37FFE4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98,404</w:t>
            </w:r>
          </w:p>
        </w:tc>
        <w:tc>
          <w:tcPr>
            <w:tcW w:w="1134" w:type="dxa"/>
            <w:gridSpan w:val="4"/>
            <w:tcBorders>
              <w:top w:val="nil"/>
              <w:left w:val="nil"/>
              <w:bottom w:val="single" w:sz="4" w:space="0" w:color="FFFFFF"/>
              <w:right w:val="single" w:sz="4" w:space="0" w:color="FFFFFF"/>
            </w:tcBorders>
            <w:noWrap/>
            <w:vAlign w:val="center"/>
            <w:hideMark/>
          </w:tcPr>
          <w:p w14:paraId="6EDFDE7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99,815</w:t>
            </w:r>
          </w:p>
        </w:tc>
        <w:tc>
          <w:tcPr>
            <w:tcW w:w="1134" w:type="dxa"/>
            <w:gridSpan w:val="2"/>
            <w:tcBorders>
              <w:top w:val="nil"/>
              <w:left w:val="nil"/>
              <w:bottom w:val="single" w:sz="4" w:space="0" w:color="FFFFFF"/>
              <w:right w:val="single" w:sz="4" w:space="0" w:color="FFFFFF"/>
            </w:tcBorders>
            <w:noWrap/>
            <w:vAlign w:val="center"/>
            <w:hideMark/>
          </w:tcPr>
          <w:p w14:paraId="1D666D9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85,268</w:t>
            </w:r>
          </w:p>
        </w:tc>
      </w:tr>
      <w:tr w:rsidR="00D53C8A" w14:paraId="09308FBC"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60A3F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64803B3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6B7A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43BE7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2ED714E"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06C6C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4A04DC4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285</w:t>
            </w:r>
          </w:p>
        </w:tc>
        <w:tc>
          <w:tcPr>
            <w:tcW w:w="1134" w:type="dxa"/>
            <w:gridSpan w:val="4"/>
            <w:tcBorders>
              <w:top w:val="nil"/>
              <w:left w:val="nil"/>
              <w:bottom w:val="single" w:sz="4" w:space="0" w:color="FFFFFF"/>
              <w:right w:val="single" w:sz="4" w:space="0" w:color="FFFFFF"/>
            </w:tcBorders>
            <w:noWrap/>
            <w:vAlign w:val="center"/>
            <w:hideMark/>
          </w:tcPr>
          <w:p w14:paraId="378409D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285</w:t>
            </w:r>
          </w:p>
        </w:tc>
        <w:tc>
          <w:tcPr>
            <w:tcW w:w="1134" w:type="dxa"/>
            <w:gridSpan w:val="2"/>
            <w:tcBorders>
              <w:top w:val="nil"/>
              <w:left w:val="nil"/>
              <w:bottom w:val="single" w:sz="4" w:space="0" w:color="FFFFFF"/>
              <w:right w:val="single" w:sz="4" w:space="0" w:color="FFFFFF"/>
            </w:tcBorders>
            <w:noWrap/>
            <w:vAlign w:val="center"/>
            <w:hideMark/>
          </w:tcPr>
          <w:p w14:paraId="5F79E90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285</w:t>
            </w:r>
          </w:p>
        </w:tc>
      </w:tr>
      <w:tr w:rsidR="00D53C8A" w14:paraId="193B034B"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20AD4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62A464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7BE7D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1F2C3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1C27DE4"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FA0F1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F20C9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7D3BB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C99E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2A1389A"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64941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2692A8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355190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2AEAF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E53290E"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05235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3628BD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106</w:t>
            </w:r>
          </w:p>
        </w:tc>
        <w:tc>
          <w:tcPr>
            <w:tcW w:w="1134" w:type="dxa"/>
            <w:gridSpan w:val="4"/>
            <w:tcBorders>
              <w:top w:val="nil"/>
              <w:left w:val="nil"/>
              <w:bottom w:val="single" w:sz="4" w:space="0" w:color="FFFFFF"/>
              <w:right w:val="single" w:sz="4" w:space="0" w:color="FFFFFF"/>
            </w:tcBorders>
            <w:noWrap/>
            <w:vAlign w:val="center"/>
            <w:hideMark/>
          </w:tcPr>
          <w:p w14:paraId="53EE76F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106</w:t>
            </w:r>
          </w:p>
        </w:tc>
        <w:tc>
          <w:tcPr>
            <w:tcW w:w="1134" w:type="dxa"/>
            <w:gridSpan w:val="2"/>
            <w:tcBorders>
              <w:top w:val="nil"/>
              <w:left w:val="nil"/>
              <w:bottom w:val="single" w:sz="4" w:space="0" w:color="FFFFFF"/>
              <w:right w:val="single" w:sz="4" w:space="0" w:color="FFFFFF"/>
            </w:tcBorders>
            <w:noWrap/>
            <w:vAlign w:val="center"/>
            <w:hideMark/>
          </w:tcPr>
          <w:p w14:paraId="7E57834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106</w:t>
            </w:r>
          </w:p>
        </w:tc>
      </w:tr>
      <w:tr w:rsidR="00D53C8A" w14:paraId="1A7D7CB5"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5AF33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730C1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4867F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6C40E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8811E3F" w14:textId="77777777" w:rsidTr="00DE66A1">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B25E0B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572B298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DE4A70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7E7F3C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E659FD5"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C722CC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32BC81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98,795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1A834C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100,207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CFDC46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85,660</w:t>
            </w:r>
          </w:p>
        </w:tc>
      </w:tr>
      <w:tr w:rsidR="00D53C8A" w14:paraId="0C9C5454"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B1691F"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01AB3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B6C30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08580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63A2D175"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5BCA9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307900C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1F323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D698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A07C84E"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4A6E5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5A78BF1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5480F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88F3C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9BFFF78"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9C3CB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2FD307C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DE7D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B8C8B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1EC2BAE"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B84E7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2AA754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05E6C4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16BDC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A166BCC"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549C3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04FA847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8,929</w:t>
            </w:r>
          </w:p>
        </w:tc>
        <w:tc>
          <w:tcPr>
            <w:tcW w:w="1134" w:type="dxa"/>
            <w:gridSpan w:val="4"/>
            <w:tcBorders>
              <w:top w:val="nil"/>
              <w:left w:val="nil"/>
              <w:bottom w:val="single" w:sz="4" w:space="0" w:color="FFFFFF"/>
              <w:right w:val="single" w:sz="4" w:space="0" w:color="FFFFFF"/>
            </w:tcBorders>
            <w:noWrap/>
            <w:vAlign w:val="center"/>
            <w:hideMark/>
          </w:tcPr>
          <w:p w14:paraId="19B8749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8,929</w:t>
            </w:r>
          </w:p>
        </w:tc>
        <w:tc>
          <w:tcPr>
            <w:tcW w:w="1134" w:type="dxa"/>
            <w:gridSpan w:val="2"/>
            <w:tcBorders>
              <w:top w:val="nil"/>
              <w:left w:val="nil"/>
              <w:bottom w:val="single" w:sz="4" w:space="0" w:color="FFFFFF"/>
              <w:right w:val="single" w:sz="4" w:space="0" w:color="FFFFFF"/>
            </w:tcBorders>
            <w:noWrap/>
            <w:vAlign w:val="center"/>
            <w:hideMark/>
          </w:tcPr>
          <w:p w14:paraId="545E8B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8,929</w:t>
            </w:r>
          </w:p>
        </w:tc>
      </w:tr>
      <w:tr w:rsidR="00D53C8A" w14:paraId="11770F4E"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323D3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7764159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59E1A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7235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5E88AC9"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92CBE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5DA40E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9BE62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7C8301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19DAAF1"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212AF7"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147A3FF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0F3BD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1C9B12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848531D"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B3928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3C0826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FAB4E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9F49D6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BFF7F63"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A94451" w14:textId="2FD72939"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4DAECD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1D5DF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AAF17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2FE35B2"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C6C25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5B1996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FC126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FF55D0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6C7B14"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5EE64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5CB5DC8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7DA2E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84880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AC069A6"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BA7CB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294F592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41B79B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185D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2830A01" w14:textId="77777777" w:rsidTr="00DE66A1">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2A2103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5E552B8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474C00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DF887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31738BB"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82394B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80D0DD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8,929</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7D8D76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8,929</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4CBA21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8,929</w:t>
            </w:r>
          </w:p>
        </w:tc>
      </w:tr>
      <w:tr w:rsidR="00D53C8A" w14:paraId="131C42FA"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CE843F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58503A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107,724</w:t>
            </w:r>
          </w:p>
        </w:tc>
        <w:tc>
          <w:tcPr>
            <w:tcW w:w="1134" w:type="dxa"/>
            <w:gridSpan w:val="4"/>
            <w:tcBorders>
              <w:top w:val="single" w:sz="4" w:space="0" w:color="auto"/>
              <w:left w:val="nil"/>
              <w:bottom w:val="single" w:sz="4" w:space="0" w:color="auto"/>
              <w:right w:val="single" w:sz="4" w:space="0" w:color="FFFFFF"/>
            </w:tcBorders>
            <w:noWrap/>
            <w:vAlign w:val="center"/>
            <w:hideMark/>
          </w:tcPr>
          <w:p w14:paraId="6AEAB14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109,136</w:t>
            </w:r>
          </w:p>
        </w:tc>
        <w:tc>
          <w:tcPr>
            <w:tcW w:w="1134" w:type="dxa"/>
            <w:gridSpan w:val="2"/>
            <w:tcBorders>
              <w:top w:val="single" w:sz="4" w:space="0" w:color="auto"/>
              <w:left w:val="nil"/>
              <w:bottom w:val="single" w:sz="4" w:space="0" w:color="auto"/>
              <w:right w:val="single" w:sz="4" w:space="0" w:color="FFFFFF"/>
            </w:tcBorders>
            <w:noWrap/>
            <w:vAlign w:val="center"/>
            <w:hideMark/>
          </w:tcPr>
          <w:p w14:paraId="489EE74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94,588</w:t>
            </w:r>
          </w:p>
        </w:tc>
      </w:tr>
      <w:tr w:rsidR="00D53C8A" w14:paraId="0AB4606E"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4227A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0AF8A37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7FA3C5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8E16A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44A21D4"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E4020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7A2E848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659E51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5A4F4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BF0C572"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008B3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6EE9CE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AB4C71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446D1F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616E539"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D3776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4198DE8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81</w:t>
            </w:r>
          </w:p>
        </w:tc>
        <w:tc>
          <w:tcPr>
            <w:tcW w:w="1134" w:type="dxa"/>
            <w:gridSpan w:val="4"/>
            <w:tcBorders>
              <w:top w:val="nil"/>
              <w:left w:val="nil"/>
              <w:bottom w:val="single" w:sz="4" w:space="0" w:color="FFFFFF"/>
              <w:right w:val="single" w:sz="4" w:space="0" w:color="FFFFFF"/>
            </w:tcBorders>
            <w:noWrap/>
            <w:vAlign w:val="center"/>
            <w:hideMark/>
          </w:tcPr>
          <w:p w14:paraId="209E6DD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81</w:t>
            </w:r>
          </w:p>
        </w:tc>
        <w:tc>
          <w:tcPr>
            <w:tcW w:w="1134" w:type="dxa"/>
            <w:gridSpan w:val="2"/>
            <w:tcBorders>
              <w:top w:val="nil"/>
              <w:left w:val="nil"/>
              <w:bottom w:val="single" w:sz="4" w:space="0" w:color="FFFFFF"/>
              <w:right w:val="single" w:sz="4" w:space="0" w:color="FFFFFF"/>
            </w:tcBorders>
            <w:noWrap/>
            <w:vAlign w:val="center"/>
            <w:hideMark/>
          </w:tcPr>
          <w:p w14:paraId="78E78CF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81</w:t>
            </w:r>
          </w:p>
        </w:tc>
      </w:tr>
      <w:tr w:rsidR="00D53C8A" w14:paraId="0B6623B0"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64964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08E6AC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6A76B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358A9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BA076DC"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73D4A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EB2E47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FF3671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C7EB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3EBCA7A"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FCDF3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610B2B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7,043</w:t>
            </w:r>
          </w:p>
        </w:tc>
        <w:tc>
          <w:tcPr>
            <w:tcW w:w="1134" w:type="dxa"/>
            <w:gridSpan w:val="4"/>
            <w:tcBorders>
              <w:top w:val="nil"/>
              <w:left w:val="nil"/>
              <w:bottom w:val="single" w:sz="4" w:space="0" w:color="FFFFFF"/>
              <w:right w:val="single" w:sz="4" w:space="0" w:color="FFFFFF"/>
            </w:tcBorders>
            <w:noWrap/>
            <w:vAlign w:val="center"/>
            <w:hideMark/>
          </w:tcPr>
          <w:p w14:paraId="049658C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7,043</w:t>
            </w:r>
          </w:p>
        </w:tc>
        <w:tc>
          <w:tcPr>
            <w:tcW w:w="1134" w:type="dxa"/>
            <w:gridSpan w:val="2"/>
            <w:tcBorders>
              <w:top w:val="nil"/>
              <w:left w:val="nil"/>
              <w:bottom w:val="single" w:sz="4" w:space="0" w:color="FFFFFF"/>
              <w:right w:val="single" w:sz="4" w:space="0" w:color="FFFFFF"/>
            </w:tcBorders>
            <w:noWrap/>
            <w:vAlign w:val="center"/>
            <w:hideMark/>
          </w:tcPr>
          <w:p w14:paraId="16D852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7,641</w:t>
            </w:r>
          </w:p>
        </w:tc>
      </w:tr>
      <w:tr w:rsidR="00D53C8A" w14:paraId="27FC67B3"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7C3505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6AECC4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147</w:t>
            </w:r>
          </w:p>
        </w:tc>
        <w:tc>
          <w:tcPr>
            <w:tcW w:w="1134" w:type="dxa"/>
            <w:gridSpan w:val="4"/>
            <w:tcBorders>
              <w:top w:val="nil"/>
              <w:left w:val="nil"/>
              <w:bottom w:val="single" w:sz="4" w:space="0" w:color="FFFFFF"/>
              <w:right w:val="single" w:sz="4" w:space="0" w:color="FFFFFF"/>
            </w:tcBorders>
            <w:noWrap/>
            <w:vAlign w:val="center"/>
            <w:hideMark/>
          </w:tcPr>
          <w:p w14:paraId="182A59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147</w:t>
            </w:r>
          </w:p>
        </w:tc>
        <w:tc>
          <w:tcPr>
            <w:tcW w:w="1134" w:type="dxa"/>
            <w:gridSpan w:val="2"/>
            <w:tcBorders>
              <w:top w:val="nil"/>
              <w:left w:val="nil"/>
              <w:bottom w:val="single" w:sz="4" w:space="0" w:color="FFFFFF"/>
              <w:right w:val="single" w:sz="4" w:space="0" w:color="FFFFFF"/>
            </w:tcBorders>
            <w:noWrap/>
            <w:vAlign w:val="center"/>
            <w:hideMark/>
          </w:tcPr>
          <w:p w14:paraId="2BC10C2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147</w:t>
            </w:r>
          </w:p>
        </w:tc>
      </w:tr>
      <w:tr w:rsidR="00D53C8A" w14:paraId="09841BBD"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22F99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6DCE259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8414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E0D911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9ACDC2B"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28E93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3887CE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D1297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D39B3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4763E2D"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787055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1E4720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7,271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3F87DA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7,271</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EF9E94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7,869</w:t>
            </w:r>
          </w:p>
        </w:tc>
      </w:tr>
      <w:tr w:rsidR="00D53C8A" w14:paraId="7C80CDFA"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3C1CFD"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830EB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7BB12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EBA4F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52EC5BF8"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6AF90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46DFD8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7DF2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EC97DD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20F8360"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9116E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692885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29BC9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96ED0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F38D092"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2FDA5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2ED6D9C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6D48F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93E80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7D8A6DF"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A6593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75B872B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01575A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4F50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32F0B59"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866E7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494785B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55,505</w:t>
            </w:r>
          </w:p>
        </w:tc>
        <w:tc>
          <w:tcPr>
            <w:tcW w:w="1134" w:type="dxa"/>
            <w:gridSpan w:val="4"/>
            <w:tcBorders>
              <w:top w:val="nil"/>
              <w:left w:val="nil"/>
              <w:bottom w:val="single" w:sz="4" w:space="0" w:color="FFFFFF"/>
              <w:right w:val="single" w:sz="4" w:space="0" w:color="FFFFFF"/>
            </w:tcBorders>
            <w:noWrap/>
            <w:vAlign w:val="center"/>
            <w:hideMark/>
          </w:tcPr>
          <w:p w14:paraId="57E1C52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55,505</w:t>
            </w:r>
          </w:p>
        </w:tc>
        <w:tc>
          <w:tcPr>
            <w:tcW w:w="1134" w:type="dxa"/>
            <w:gridSpan w:val="2"/>
            <w:tcBorders>
              <w:top w:val="nil"/>
              <w:left w:val="nil"/>
              <w:bottom w:val="single" w:sz="4" w:space="0" w:color="FFFFFF"/>
              <w:right w:val="single" w:sz="4" w:space="0" w:color="FFFFFF"/>
            </w:tcBorders>
            <w:noWrap/>
            <w:vAlign w:val="center"/>
            <w:hideMark/>
          </w:tcPr>
          <w:p w14:paraId="0B56275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47,669</w:t>
            </w:r>
          </w:p>
        </w:tc>
      </w:tr>
      <w:tr w:rsidR="00D53C8A" w14:paraId="280E4682"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D2FC4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3F25B47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4894D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27546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AF385BF"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B3A98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57B00F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AE0358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6717D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36A4DDD"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B5EE8A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30FF03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55,505</w:t>
            </w:r>
          </w:p>
        </w:tc>
        <w:tc>
          <w:tcPr>
            <w:tcW w:w="1134" w:type="dxa"/>
            <w:gridSpan w:val="4"/>
            <w:tcBorders>
              <w:top w:val="single" w:sz="4" w:space="0" w:color="auto"/>
              <w:left w:val="nil"/>
              <w:bottom w:val="single" w:sz="4" w:space="0" w:color="auto"/>
              <w:right w:val="single" w:sz="4" w:space="0" w:color="FFFFFF"/>
            </w:tcBorders>
            <w:noWrap/>
            <w:vAlign w:val="center"/>
            <w:hideMark/>
          </w:tcPr>
          <w:p w14:paraId="6580160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55,505</w:t>
            </w:r>
          </w:p>
        </w:tc>
        <w:tc>
          <w:tcPr>
            <w:tcW w:w="1134" w:type="dxa"/>
            <w:gridSpan w:val="2"/>
            <w:tcBorders>
              <w:top w:val="single" w:sz="4" w:space="0" w:color="auto"/>
              <w:left w:val="nil"/>
              <w:bottom w:val="single" w:sz="4" w:space="0" w:color="auto"/>
              <w:right w:val="single" w:sz="4" w:space="0" w:color="FFFFFF"/>
            </w:tcBorders>
            <w:noWrap/>
            <w:vAlign w:val="center"/>
            <w:hideMark/>
          </w:tcPr>
          <w:p w14:paraId="7DD9B10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47,669</w:t>
            </w:r>
          </w:p>
        </w:tc>
      </w:tr>
      <w:tr w:rsidR="00D53C8A" w14:paraId="6EAEA361"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039E0C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0771867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62,776</w:t>
            </w:r>
          </w:p>
        </w:tc>
        <w:tc>
          <w:tcPr>
            <w:tcW w:w="1134" w:type="dxa"/>
            <w:gridSpan w:val="4"/>
            <w:tcBorders>
              <w:top w:val="nil"/>
              <w:left w:val="nil"/>
              <w:bottom w:val="single" w:sz="4" w:space="0" w:color="auto"/>
              <w:right w:val="single" w:sz="4" w:space="0" w:color="FFFFFF"/>
            </w:tcBorders>
            <w:noWrap/>
            <w:vAlign w:val="center"/>
            <w:hideMark/>
          </w:tcPr>
          <w:p w14:paraId="294152D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62,776</w:t>
            </w:r>
          </w:p>
        </w:tc>
        <w:tc>
          <w:tcPr>
            <w:tcW w:w="1134" w:type="dxa"/>
            <w:gridSpan w:val="2"/>
            <w:tcBorders>
              <w:top w:val="nil"/>
              <w:left w:val="nil"/>
              <w:bottom w:val="single" w:sz="4" w:space="0" w:color="auto"/>
              <w:right w:val="single" w:sz="4" w:space="0" w:color="FFFFFF"/>
            </w:tcBorders>
            <w:noWrap/>
            <w:vAlign w:val="center"/>
            <w:hideMark/>
          </w:tcPr>
          <w:p w14:paraId="4A13A50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55,538</w:t>
            </w:r>
          </w:p>
        </w:tc>
      </w:tr>
      <w:tr w:rsidR="00D53C8A" w14:paraId="3CCDB167"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CBEB60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7B59F2B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44,948</w:t>
            </w:r>
          </w:p>
        </w:tc>
        <w:tc>
          <w:tcPr>
            <w:tcW w:w="1134" w:type="dxa"/>
            <w:gridSpan w:val="4"/>
            <w:tcBorders>
              <w:top w:val="nil"/>
              <w:left w:val="nil"/>
              <w:bottom w:val="single" w:sz="4" w:space="0" w:color="auto"/>
              <w:right w:val="single" w:sz="4" w:space="0" w:color="FFFFFF"/>
            </w:tcBorders>
            <w:noWrap/>
            <w:vAlign w:val="center"/>
            <w:hideMark/>
          </w:tcPr>
          <w:p w14:paraId="44C093C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46,359</w:t>
            </w:r>
          </w:p>
        </w:tc>
        <w:tc>
          <w:tcPr>
            <w:tcW w:w="1134" w:type="dxa"/>
            <w:gridSpan w:val="2"/>
            <w:tcBorders>
              <w:top w:val="nil"/>
              <w:left w:val="nil"/>
              <w:bottom w:val="single" w:sz="4" w:space="0" w:color="auto"/>
              <w:right w:val="single" w:sz="4" w:space="0" w:color="FFFFFF"/>
            </w:tcBorders>
            <w:noWrap/>
            <w:vAlign w:val="center"/>
            <w:hideMark/>
          </w:tcPr>
          <w:p w14:paraId="2AF2B9C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39,050</w:t>
            </w:r>
          </w:p>
        </w:tc>
      </w:tr>
      <w:tr w:rsidR="00D53C8A" w14:paraId="59F1DE14"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1B996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4FD8EE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5037A0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105E36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1CF5DE5"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E1822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1C4BE6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44,948</w:t>
            </w:r>
          </w:p>
        </w:tc>
        <w:tc>
          <w:tcPr>
            <w:tcW w:w="1134" w:type="dxa"/>
            <w:gridSpan w:val="4"/>
            <w:tcBorders>
              <w:top w:val="nil"/>
              <w:left w:val="nil"/>
              <w:bottom w:val="single" w:sz="4" w:space="0" w:color="FFFFFF"/>
              <w:right w:val="single" w:sz="4" w:space="0" w:color="FFFFFF"/>
            </w:tcBorders>
            <w:noWrap/>
            <w:vAlign w:val="center"/>
            <w:hideMark/>
          </w:tcPr>
          <w:p w14:paraId="26DC09C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46,359</w:t>
            </w:r>
          </w:p>
        </w:tc>
        <w:tc>
          <w:tcPr>
            <w:tcW w:w="1134" w:type="dxa"/>
            <w:gridSpan w:val="2"/>
            <w:tcBorders>
              <w:top w:val="nil"/>
              <w:left w:val="nil"/>
              <w:bottom w:val="single" w:sz="4" w:space="0" w:color="FFFFFF"/>
              <w:right w:val="single" w:sz="4" w:space="0" w:color="FFFFFF"/>
            </w:tcBorders>
            <w:noWrap/>
            <w:vAlign w:val="center"/>
            <w:hideMark/>
          </w:tcPr>
          <w:p w14:paraId="6270F0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39,050</w:t>
            </w:r>
          </w:p>
        </w:tc>
      </w:tr>
      <w:tr w:rsidR="00D53C8A" w14:paraId="10D9432A"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51E39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7F9624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1279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5BCA38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180D0C7" w14:textId="77777777" w:rsidTr="00DE66A1">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9F257A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611A9B9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4D06A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A97ED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8C095D6"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5D62F9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54EDAB9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44,948</w:t>
            </w:r>
          </w:p>
        </w:tc>
        <w:tc>
          <w:tcPr>
            <w:tcW w:w="1134" w:type="dxa"/>
            <w:gridSpan w:val="4"/>
            <w:tcBorders>
              <w:top w:val="nil"/>
              <w:left w:val="nil"/>
              <w:bottom w:val="single" w:sz="4" w:space="0" w:color="auto"/>
              <w:right w:val="single" w:sz="4" w:space="0" w:color="FFFFFF"/>
            </w:tcBorders>
            <w:noWrap/>
            <w:vAlign w:val="center"/>
            <w:hideMark/>
          </w:tcPr>
          <w:p w14:paraId="3CDDC9D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46,359</w:t>
            </w:r>
          </w:p>
        </w:tc>
        <w:tc>
          <w:tcPr>
            <w:tcW w:w="1134" w:type="dxa"/>
            <w:gridSpan w:val="2"/>
            <w:tcBorders>
              <w:top w:val="nil"/>
              <w:left w:val="nil"/>
              <w:bottom w:val="single" w:sz="4" w:space="0" w:color="auto"/>
              <w:right w:val="single" w:sz="4" w:space="0" w:color="FFFFFF"/>
            </w:tcBorders>
            <w:noWrap/>
            <w:vAlign w:val="center"/>
            <w:hideMark/>
          </w:tcPr>
          <w:p w14:paraId="2394A66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39,050</w:t>
            </w:r>
          </w:p>
        </w:tc>
      </w:tr>
    </w:tbl>
    <w:p w14:paraId="1BDAB116" w14:textId="77777777" w:rsidR="007A730A" w:rsidRPr="00363181" w:rsidRDefault="007A730A">
      <w:pPr>
        <w:rPr>
          <w:sz w:val="14"/>
          <w:szCs w:val="14"/>
        </w:rPr>
      </w:pPr>
      <w:r w:rsidRPr="00363181">
        <w:rPr>
          <w:sz w:val="14"/>
          <w:szCs w:val="14"/>
        </w:rPr>
        <w:br w:type="page"/>
      </w:r>
    </w:p>
    <w:tbl>
      <w:tblPr>
        <w:tblW w:w="9715" w:type="dxa"/>
        <w:tblLook w:val="04A0" w:firstRow="1" w:lastRow="0" w:firstColumn="1" w:lastColumn="0" w:noHBand="0" w:noVBand="1"/>
        <w:tblCaption w:val="4.2 Financial Statements - Home Purchase Assistance Fund - Cash Flow Statement"/>
        <w:tblDescription w:val="4.2 Financial Statements - Home Purchase Assistance Fund - Cash Flow Statement"/>
      </w:tblPr>
      <w:tblGrid>
        <w:gridCol w:w="5653"/>
        <w:gridCol w:w="586"/>
        <w:gridCol w:w="54"/>
        <w:gridCol w:w="547"/>
        <w:gridCol w:w="534"/>
        <w:gridCol w:w="53"/>
        <w:gridCol w:w="506"/>
        <w:gridCol w:w="436"/>
        <w:gridCol w:w="139"/>
        <w:gridCol w:w="53"/>
        <w:gridCol w:w="465"/>
        <w:gridCol w:w="669"/>
        <w:gridCol w:w="20"/>
      </w:tblGrid>
      <w:tr w:rsidR="00D53C8A" w14:paraId="1C472AC2" w14:textId="77777777" w:rsidTr="00DE66A1">
        <w:trPr>
          <w:gridAfter w:val="2"/>
          <w:wAfter w:w="689" w:type="dxa"/>
          <w:trHeight w:val="360"/>
        </w:trPr>
        <w:tc>
          <w:tcPr>
            <w:tcW w:w="5653" w:type="dxa"/>
            <w:shd w:val="clear" w:color="auto" w:fill="FFFFFF"/>
            <w:noWrap/>
            <w:vAlign w:val="bottom"/>
            <w:hideMark/>
          </w:tcPr>
          <w:p w14:paraId="69BB2DC5" w14:textId="7B52357B" w:rsidR="00D53C8A" w:rsidRPr="00DA12CD" w:rsidRDefault="00D53C8A">
            <w:pPr>
              <w:rPr>
                <w:rFonts w:ascii="Public Sans" w:hAnsi="Public Sans" w:cs="Calibri"/>
                <w:color w:val="22272B"/>
                <w:sz w:val="18"/>
                <w:szCs w:val="18"/>
                <w:lang w:eastAsia="en-AU"/>
              </w:rPr>
            </w:pPr>
            <w:r w:rsidRPr="00DA12CD">
              <w:rPr>
                <w:rStyle w:val="StylePublicSans9ptBoldCustomColorRGB343943"/>
              </w:rPr>
              <w:lastRenderedPageBreak/>
              <w:t>Cash Flow Statement</w:t>
            </w:r>
          </w:p>
        </w:tc>
        <w:tc>
          <w:tcPr>
            <w:tcW w:w="1187" w:type="dxa"/>
            <w:gridSpan w:val="3"/>
            <w:shd w:val="clear" w:color="auto" w:fill="FFFFFF"/>
            <w:noWrap/>
            <w:vAlign w:val="bottom"/>
            <w:hideMark/>
          </w:tcPr>
          <w:p w14:paraId="4CD7CC09"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0DBB5D93"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68017DE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76338259" w14:textId="77777777" w:rsidTr="00DE66A1">
        <w:trPr>
          <w:trHeight w:val="283"/>
        </w:trPr>
        <w:tc>
          <w:tcPr>
            <w:tcW w:w="6239" w:type="dxa"/>
            <w:gridSpan w:val="2"/>
            <w:tcBorders>
              <w:top w:val="nil"/>
              <w:left w:val="nil"/>
              <w:bottom w:val="nil"/>
              <w:right w:val="nil"/>
            </w:tcBorders>
            <w:shd w:val="clear" w:color="000000" w:fill="EBEBEB"/>
            <w:vAlign w:val="center"/>
            <w:hideMark/>
          </w:tcPr>
          <w:p w14:paraId="1C0C43CD"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1D91BF0E"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7B5B3CAC"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714C2FE8" w14:textId="77777777" w:rsidTr="00DE66A1">
        <w:trPr>
          <w:trHeight w:val="225"/>
        </w:trPr>
        <w:tc>
          <w:tcPr>
            <w:tcW w:w="6239" w:type="dxa"/>
            <w:gridSpan w:val="2"/>
            <w:tcBorders>
              <w:top w:val="nil"/>
              <w:left w:val="nil"/>
              <w:bottom w:val="nil"/>
              <w:right w:val="nil"/>
            </w:tcBorders>
            <w:shd w:val="clear" w:color="000000" w:fill="EBEBEB"/>
            <w:vAlign w:val="center"/>
            <w:hideMark/>
          </w:tcPr>
          <w:p w14:paraId="311C97E1"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30FB5CD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3625969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5B0F340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1252BC2A" w14:textId="77777777" w:rsidTr="00DE66A1">
        <w:trPr>
          <w:trHeight w:val="283"/>
        </w:trPr>
        <w:tc>
          <w:tcPr>
            <w:tcW w:w="6239" w:type="dxa"/>
            <w:gridSpan w:val="2"/>
            <w:tcBorders>
              <w:top w:val="nil"/>
              <w:left w:val="nil"/>
              <w:bottom w:val="nil"/>
              <w:right w:val="nil"/>
            </w:tcBorders>
            <w:shd w:val="clear" w:color="000000" w:fill="EBEBEB"/>
            <w:vAlign w:val="center"/>
            <w:hideMark/>
          </w:tcPr>
          <w:p w14:paraId="12D6D40A"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569147B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1E7A222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4E7C519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6C166C73" w14:textId="77777777" w:rsidTr="00DE66A1">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E002DF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7EFF589"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BAB40F7"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3E82669"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49412DAC"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4B5D9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6D52D773"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E20564F"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99BCE2B"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508E10DE"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82087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6B8B5C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C7023F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5203B4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3F37263"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29EFD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64E2C0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0988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AB52FB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0C56058"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783F0C"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5917653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5,318</w:t>
            </w:r>
          </w:p>
        </w:tc>
        <w:tc>
          <w:tcPr>
            <w:tcW w:w="1134" w:type="dxa"/>
            <w:gridSpan w:val="4"/>
            <w:tcBorders>
              <w:top w:val="nil"/>
              <w:left w:val="nil"/>
              <w:bottom w:val="single" w:sz="4" w:space="0" w:color="FFFFFF"/>
              <w:right w:val="single" w:sz="4" w:space="0" w:color="FFFFFF"/>
            </w:tcBorders>
            <w:noWrap/>
            <w:vAlign w:val="center"/>
            <w:hideMark/>
          </w:tcPr>
          <w:p w14:paraId="7193794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5,167</w:t>
            </w:r>
          </w:p>
        </w:tc>
        <w:tc>
          <w:tcPr>
            <w:tcW w:w="1134" w:type="dxa"/>
            <w:gridSpan w:val="2"/>
            <w:tcBorders>
              <w:top w:val="nil"/>
              <w:left w:val="nil"/>
              <w:bottom w:val="single" w:sz="4" w:space="0" w:color="FFFFFF"/>
              <w:right w:val="single" w:sz="4" w:space="0" w:color="FFFFFF"/>
            </w:tcBorders>
            <w:noWrap/>
            <w:vAlign w:val="center"/>
            <w:hideMark/>
          </w:tcPr>
          <w:p w14:paraId="41A0616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4,029</w:t>
            </w:r>
          </w:p>
        </w:tc>
      </w:tr>
      <w:tr w:rsidR="00D53C8A" w14:paraId="39D3FA57"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0DE51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031A640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4,182</w:t>
            </w:r>
          </w:p>
        </w:tc>
        <w:tc>
          <w:tcPr>
            <w:tcW w:w="1134" w:type="dxa"/>
            <w:gridSpan w:val="4"/>
            <w:tcBorders>
              <w:top w:val="nil"/>
              <w:left w:val="nil"/>
              <w:bottom w:val="single" w:sz="4" w:space="0" w:color="FFFFFF"/>
              <w:right w:val="single" w:sz="4" w:space="0" w:color="FFFFFF"/>
            </w:tcBorders>
            <w:noWrap/>
            <w:vAlign w:val="center"/>
            <w:hideMark/>
          </w:tcPr>
          <w:p w14:paraId="267BE45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4,182</w:t>
            </w:r>
          </w:p>
        </w:tc>
        <w:tc>
          <w:tcPr>
            <w:tcW w:w="1134" w:type="dxa"/>
            <w:gridSpan w:val="2"/>
            <w:tcBorders>
              <w:top w:val="nil"/>
              <w:left w:val="nil"/>
              <w:bottom w:val="single" w:sz="4" w:space="0" w:color="FFFFFF"/>
              <w:right w:val="single" w:sz="4" w:space="0" w:color="FFFFFF"/>
            </w:tcBorders>
            <w:noWrap/>
            <w:vAlign w:val="center"/>
            <w:hideMark/>
          </w:tcPr>
          <w:p w14:paraId="79F4A7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3,678</w:t>
            </w:r>
          </w:p>
        </w:tc>
      </w:tr>
      <w:tr w:rsidR="00D53C8A" w14:paraId="737BFDFF"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37BF0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39A8978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3CA1F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C22F0C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738E47D" w14:textId="77777777" w:rsidTr="00DE66A1">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76CC1B9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0F4A74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374</w:t>
            </w:r>
          </w:p>
        </w:tc>
        <w:tc>
          <w:tcPr>
            <w:tcW w:w="1134" w:type="dxa"/>
            <w:gridSpan w:val="4"/>
            <w:tcBorders>
              <w:top w:val="nil"/>
              <w:left w:val="nil"/>
              <w:bottom w:val="nil"/>
              <w:right w:val="single" w:sz="4" w:space="0" w:color="FFFFFF"/>
            </w:tcBorders>
            <w:noWrap/>
            <w:vAlign w:val="center"/>
            <w:hideMark/>
          </w:tcPr>
          <w:p w14:paraId="365C73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313</w:t>
            </w:r>
          </w:p>
        </w:tc>
        <w:tc>
          <w:tcPr>
            <w:tcW w:w="1134" w:type="dxa"/>
            <w:gridSpan w:val="2"/>
            <w:tcBorders>
              <w:top w:val="nil"/>
              <w:left w:val="nil"/>
              <w:bottom w:val="nil"/>
              <w:right w:val="single" w:sz="4" w:space="0" w:color="FFFFFF"/>
            </w:tcBorders>
            <w:noWrap/>
            <w:vAlign w:val="center"/>
            <w:hideMark/>
          </w:tcPr>
          <w:p w14:paraId="13D0AA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378</w:t>
            </w:r>
          </w:p>
        </w:tc>
      </w:tr>
      <w:tr w:rsidR="00D53C8A" w14:paraId="6F4DE41D"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CA26C52"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E22689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9,874</w:t>
            </w:r>
          </w:p>
        </w:tc>
        <w:tc>
          <w:tcPr>
            <w:tcW w:w="1134" w:type="dxa"/>
            <w:gridSpan w:val="4"/>
            <w:tcBorders>
              <w:top w:val="single" w:sz="4" w:space="0" w:color="auto"/>
              <w:left w:val="nil"/>
              <w:bottom w:val="single" w:sz="4" w:space="0" w:color="auto"/>
              <w:right w:val="single" w:sz="4" w:space="0" w:color="FFFFFF"/>
            </w:tcBorders>
            <w:noWrap/>
            <w:vAlign w:val="center"/>
            <w:hideMark/>
          </w:tcPr>
          <w:p w14:paraId="791465B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9,662</w:t>
            </w:r>
          </w:p>
        </w:tc>
        <w:tc>
          <w:tcPr>
            <w:tcW w:w="1134" w:type="dxa"/>
            <w:gridSpan w:val="2"/>
            <w:tcBorders>
              <w:top w:val="single" w:sz="4" w:space="0" w:color="auto"/>
              <w:left w:val="nil"/>
              <w:bottom w:val="single" w:sz="4" w:space="0" w:color="auto"/>
              <w:right w:val="single" w:sz="4" w:space="0" w:color="FFFFFF"/>
            </w:tcBorders>
            <w:noWrap/>
            <w:vAlign w:val="center"/>
            <w:hideMark/>
          </w:tcPr>
          <w:p w14:paraId="1E8F020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8,085</w:t>
            </w:r>
          </w:p>
        </w:tc>
      </w:tr>
      <w:tr w:rsidR="00D53C8A" w14:paraId="7E524B8E"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352C5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04F3C12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644E4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C0106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C454220"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298C2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72F3BB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B792B7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285A6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8F2FDCB"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806926E"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1F2C40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FAFA35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019CD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BCD64F3"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FF403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574E83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A2212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83DF4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47E1A8C"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A688C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0CD943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EF56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9E36A9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D8FADDE"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CD3CF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0A8638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FE70A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A33BA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DA74C45"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0DE2E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2BC5CB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E2267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8D991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F310E2E"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26007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4AEC59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8212B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B9571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B4A6EB6"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F9AEC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70B3381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4,006</w:t>
            </w:r>
          </w:p>
        </w:tc>
        <w:tc>
          <w:tcPr>
            <w:tcW w:w="1134" w:type="dxa"/>
            <w:gridSpan w:val="4"/>
            <w:tcBorders>
              <w:top w:val="nil"/>
              <w:left w:val="nil"/>
              <w:bottom w:val="single" w:sz="4" w:space="0" w:color="FFFFFF"/>
              <w:right w:val="single" w:sz="4" w:space="0" w:color="FFFFFF"/>
            </w:tcBorders>
            <w:noWrap/>
            <w:vAlign w:val="center"/>
            <w:hideMark/>
          </w:tcPr>
          <w:p w14:paraId="267B0F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5,206</w:t>
            </w:r>
          </w:p>
        </w:tc>
        <w:tc>
          <w:tcPr>
            <w:tcW w:w="1134" w:type="dxa"/>
            <w:gridSpan w:val="2"/>
            <w:tcBorders>
              <w:top w:val="nil"/>
              <w:left w:val="nil"/>
              <w:bottom w:val="single" w:sz="4" w:space="0" w:color="FFFFFF"/>
              <w:right w:val="single" w:sz="4" w:space="0" w:color="FFFFFF"/>
            </w:tcBorders>
            <w:noWrap/>
            <w:vAlign w:val="center"/>
            <w:hideMark/>
          </w:tcPr>
          <w:p w14:paraId="5A15A4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4,006</w:t>
            </w:r>
          </w:p>
        </w:tc>
      </w:tr>
      <w:tr w:rsidR="00D53C8A" w14:paraId="1C780613"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85F89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4B9E5C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54A86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0741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7566AF1" w14:textId="77777777" w:rsidTr="00DE66A1">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38DC17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304500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w:t>
            </w:r>
          </w:p>
        </w:tc>
        <w:tc>
          <w:tcPr>
            <w:tcW w:w="1134" w:type="dxa"/>
            <w:gridSpan w:val="4"/>
            <w:tcBorders>
              <w:top w:val="nil"/>
              <w:left w:val="nil"/>
              <w:bottom w:val="nil"/>
              <w:right w:val="single" w:sz="4" w:space="0" w:color="FFFFFF"/>
            </w:tcBorders>
            <w:noWrap/>
            <w:vAlign w:val="center"/>
            <w:hideMark/>
          </w:tcPr>
          <w:p w14:paraId="6235CB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w:t>
            </w:r>
          </w:p>
        </w:tc>
        <w:tc>
          <w:tcPr>
            <w:tcW w:w="1134" w:type="dxa"/>
            <w:gridSpan w:val="2"/>
            <w:tcBorders>
              <w:top w:val="nil"/>
              <w:left w:val="nil"/>
              <w:bottom w:val="nil"/>
              <w:right w:val="single" w:sz="4" w:space="0" w:color="FFFFFF"/>
            </w:tcBorders>
            <w:noWrap/>
            <w:vAlign w:val="center"/>
            <w:hideMark/>
          </w:tcPr>
          <w:p w14:paraId="44D26AC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w:t>
            </w:r>
          </w:p>
        </w:tc>
      </w:tr>
      <w:tr w:rsidR="00D53C8A" w14:paraId="0377CF35"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95190EB"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9315A6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4,015</w:t>
            </w:r>
          </w:p>
        </w:tc>
        <w:tc>
          <w:tcPr>
            <w:tcW w:w="1134" w:type="dxa"/>
            <w:gridSpan w:val="4"/>
            <w:tcBorders>
              <w:top w:val="single" w:sz="4" w:space="0" w:color="auto"/>
              <w:left w:val="nil"/>
              <w:bottom w:val="single" w:sz="4" w:space="0" w:color="auto"/>
              <w:right w:val="single" w:sz="4" w:space="0" w:color="FFFFFF"/>
            </w:tcBorders>
            <w:noWrap/>
            <w:vAlign w:val="center"/>
            <w:hideMark/>
          </w:tcPr>
          <w:p w14:paraId="3565920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5,215</w:t>
            </w:r>
          </w:p>
        </w:tc>
        <w:tc>
          <w:tcPr>
            <w:tcW w:w="1134" w:type="dxa"/>
            <w:gridSpan w:val="2"/>
            <w:tcBorders>
              <w:top w:val="single" w:sz="4" w:space="0" w:color="auto"/>
              <w:left w:val="nil"/>
              <w:bottom w:val="single" w:sz="4" w:space="0" w:color="auto"/>
              <w:right w:val="single" w:sz="4" w:space="0" w:color="FFFFFF"/>
            </w:tcBorders>
            <w:noWrap/>
            <w:vAlign w:val="center"/>
            <w:hideMark/>
          </w:tcPr>
          <w:p w14:paraId="14A11A3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4,016</w:t>
            </w:r>
          </w:p>
        </w:tc>
      </w:tr>
      <w:tr w:rsidR="00D53C8A" w14:paraId="3CDEC7C9"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2654D73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1FD0D38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(5,858)</w:t>
            </w:r>
          </w:p>
        </w:tc>
        <w:tc>
          <w:tcPr>
            <w:tcW w:w="1134" w:type="dxa"/>
            <w:gridSpan w:val="4"/>
            <w:tcBorders>
              <w:top w:val="nil"/>
              <w:left w:val="nil"/>
              <w:bottom w:val="single" w:sz="4" w:space="0" w:color="auto"/>
              <w:right w:val="single" w:sz="4" w:space="0" w:color="FFFFFF"/>
            </w:tcBorders>
            <w:noWrap/>
            <w:vAlign w:val="center"/>
            <w:hideMark/>
          </w:tcPr>
          <w:p w14:paraId="294F187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(4,447)</w:t>
            </w:r>
          </w:p>
        </w:tc>
        <w:tc>
          <w:tcPr>
            <w:tcW w:w="1134" w:type="dxa"/>
            <w:gridSpan w:val="2"/>
            <w:tcBorders>
              <w:top w:val="nil"/>
              <w:left w:val="nil"/>
              <w:bottom w:val="single" w:sz="4" w:space="0" w:color="auto"/>
              <w:right w:val="single" w:sz="4" w:space="0" w:color="FFFFFF"/>
            </w:tcBorders>
            <w:noWrap/>
            <w:vAlign w:val="center"/>
            <w:hideMark/>
          </w:tcPr>
          <w:p w14:paraId="5A6A58D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(4,069)</w:t>
            </w:r>
          </w:p>
        </w:tc>
      </w:tr>
      <w:tr w:rsidR="00D53C8A" w14:paraId="7EE91BA7"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A32CC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13F9C8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08ADA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9E4F0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0BBC377"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D6D87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003C39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16F55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73E6BD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8DECC7D"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46741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FE051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B99D56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79C791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B95C33C"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579C6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7A1899D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1,000</w:t>
            </w:r>
          </w:p>
        </w:tc>
        <w:tc>
          <w:tcPr>
            <w:tcW w:w="1134" w:type="dxa"/>
            <w:gridSpan w:val="4"/>
            <w:tcBorders>
              <w:top w:val="nil"/>
              <w:left w:val="nil"/>
              <w:bottom w:val="single" w:sz="4" w:space="0" w:color="FFFFFF"/>
              <w:right w:val="single" w:sz="4" w:space="0" w:color="FFFFFF"/>
            </w:tcBorders>
            <w:noWrap/>
            <w:vAlign w:val="center"/>
            <w:hideMark/>
          </w:tcPr>
          <w:p w14:paraId="1CD3FA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1,000</w:t>
            </w:r>
          </w:p>
        </w:tc>
        <w:tc>
          <w:tcPr>
            <w:tcW w:w="1134" w:type="dxa"/>
            <w:gridSpan w:val="2"/>
            <w:tcBorders>
              <w:top w:val="nil"/>
              <w:left w:val="nil"/>
              <w:bottom w:val="single" w:sz="4" w:space="0" w:color="FFFFFF"/>
              <w:right w:val="single" w:sz="4" w:space="0" w:color="FFFFFF"/>
            </w:tcBorders>
            <w:noWrap/>
            <w:vAlign w:val="center"/>
            <w:hideMark/>
          </w:tcPr>
          <w:p w14:paraId="0B3E99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1,000</w:t>
            </w:r>
          </w:p>
        </w:tc>
      </w:tr>
      <w:tr w:rsidR="00D53C8A" w14:paraId="439EE51E"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6FCF2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4B6AFC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(1,000)</w:t>
            </w:r>
          </w:p>
        </w:tc>
        <w:tc>
          <w:tcPr>
            <w:tcW w:w="1134" w:type="dxa"/>
            <w:gridSpan w:val="4"/>
            <w:tcBorders>
              <w:top w:val="nil"/>
              <w:left w:val="nil"/>
              <w:bottom w:val="single" w:sz="4" w:space="0" w:color="FFFFFF"/>
              <w:right w:val="single" w:sz="4" w:space="0" w:color="FFFFFF"/>
            </w:tcBorders>
            <w:noWrap/>
            <w:vAlign w:val="center"/>
            <w:hideMark/>
          </w:tcPr>
          <w:p w14:paraId="627266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(1,000)</w:t>
            </w:r>
          </w:p>
        </w:tc>
        <w:tc>
          <w:tcPr>
            <w:tcW w:w="1134" w:type="dxa"/>
            <w:gridSpan w:val="2"/>
            <w:tcBorders>
              <w:top w:val="nil"/>
              <w:left w:val="nil"/>
              <w:bottom w:val="single" w:sz="4" w:space="0" w:color="FFFFFF"/>
              <w:right w:val="single" w:sz="4" w:space="0" w:color="FFFFFF"/>
            </w:tcBorders>
            <w:noWrap/>
            <w:vAlign w:val="center"/>
            <w:hideMark/>
          </w:tcPr>
          <w:p w14:paraId="59CA5E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(1,000)</w:t>
            </w:r>
          </w:p>
        </w:tc>
      </w:tr>
      <w:tr w:rsidR="00D53C8A" w14:paraId="2C95EE65"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C89AA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47E28C1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925B6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6D9621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4BB5167"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E755D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5BD4AE9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3B75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918BA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5231700" w14:textId="77777777" w:rsidTr="00DE66A1">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312EC3B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6A183C5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3ED0D50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6C88BF6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3A71FD8"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E36335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05C705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354F7ED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45C2F7B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D53C8A" w14:paraId="3646D026"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7D89E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7420DE2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BF7599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B3473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4AC331B"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5AC17E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461DA1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9B963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3A03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C476248"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31672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0B5017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(10,880)</w:t>
            </w:r>
          </w:p>
        </w:tc>
        <w:tc>
          <w:tcPr>
            <w:tcW w:w="1134" w:type="dxa"/>
            <w:gridSpan w:val="4"/>
            <w:tcBorders>
              <w:top w:val="nil"/>
              <w:left w:val="nil"/>
              <w:bottom w:val="single" w:sz="4" w:space="0" w:color="FFFFFF"/>
              <w:right w:val="single" w:sz="4" w:space="0" w:color="FFFFFF"/>
            </w:tcBorders>
            <w:noWrap/>
            <w:vAlign w:val="center"/>
            <w:hideMark/>
          </w:tcPr>
          <w:p w14:paraId="1A9F373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(10,880)</w:t>
            </w:r>
          </w:p>
        </w:tc>
        <w:tc>
          <w:tcPr>
            <w:tcW w:w="1134" w:type="dxa"/>
            <w:gridSpan w:val="2"/>
            <w:tcBorders>
              <w:top w:val="nil"/>
              <w:left w:val="nil"/>
              <w:bottom w:val="single" w:sz="4" w:space="0" w:color="FFFFFF"/>
              <w:right w:val="single" w:sz="4" w:space="0" w:color="FFFFFF"/>
            </w:tcBorders>
            <w:noWrap/>
            <w:vAlign w:val="center"/>
            <w:hideMark/>
          </w:tcPr>
          <w:p w14:paraId="69152C0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(10,478)</w:t>
            </w:r>
          </w:p>
        </w:tc>
      </w:tr>
      <w:tr w:rsidR="00D53C8A" w14:paraId="2F03F33B"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925E8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4F40B94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0FE18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4B0B7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8A945C4"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96EE4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4A4118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4E26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231A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3DC33E8"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0E6734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73E0529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FCE2E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3D0FF3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F3C7A3A" w14:textId="77777777" w:rsidTr="00DE66A1">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51C00AF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4F71B5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583C39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1971D67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2ECFAC4"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E29E05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790E25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(10,880)</w:t>
            </w:r>
          </w:p>
        </w:tc>
        <w:tc>
          <w:tcPr>
            <w:tcW w:w="1134" w:type="dxa"/>
            <w:gridSpan w:val="4"/>
            <w:tcBorders>
              <w:top w:val="single" w:sz="4" w:space="0" w:color="auto"/>
              <w:left w:val="nil"/>
              <w:bottom w:val="single" w:sz="4" w:space="0" w:color="auto"/>
              <w:right w:val="single" w:sz="4" w:space="0" w:color="FFFFFF"/>
            </w:tcBorders>
            <w:noWrap/>
            <w:vAlign w:val="center"/>
            <w:hideMark/>
          </w:tcPr>
          <w:p w14:paraId="0C490BC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(10,880)</w:t>
            </w:r>
          </w:p>
        </w:tc>
        <w:tc>
          <w:tcPr>
            <w:tcW w:w="1134" w:type="dxa"/>
            <w:gridSpan w:val="2"/>
            <w:tcBorders>
              <w:top w:val="single" w:sz="4" w:space="0" w:color="auto"/>
              <w:left w:val="nil"/>
              <w:bottom w:val="single" w:sz="4" w:space="0" w:color="auto"/>
              <w:right w:val="single" w:sz="4" w:space="0" w:color="FFFFFF"/>
            </w:tcBorders>
            <w:noWrap/>
            <w:vAlign w:val="center"/>
            <w:hideMark/>
          </w:tcPr>
          <w:p w14:paraId="6955FD8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(10,478)</w:t>
            </w:r>
          </w:p>
        </w:tc>
      </w:tr>
      <w:tr w:rsidR="00D53C8A" w14:paraId="6E100877"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85D044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237AC24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(16,738)</w:t>
            </w:r>
          </w:p>
        </w:tc>
        <w:tc>
          <w:tcPr>
            <w:tcW w:w="1134" w:type="dxa"/>
            <w:gridSpan w:val="4"/>
            <w:tcBorders>
              <w:top w:val="nil"/>
              <w:left w:val="nil"/>
              <w:bottom w:val="single" w:sz="4" w:space="0" w:color="auto"/>
              <w:right w:val="single" w:sz="4" w:space="0" w:color="FFFFFF"/>
            </w:tcBorders>
            <w:noWrap/>
            <w:vAlign w:val="center"/>
            <w:hideMark/>
          </w:tcPr>
          <w:p w14:paraId="377D1D5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(15,327)</w:t>
            </w:r>
          </w:p>
        </w:tc>
        <w:tc>
          <w:tcPr>
            <w:tcW w:w="1134" w:type="dxa"/>
            <w:gridSpan w:val="2"/>
            <w:tcBorders>
              <w:top w:val="nil"/>
              <w:left w:val="nil"/>
              <w:bottom w:val="single" w:sz="4" w:space="0" w:color="auto"/>
              <w:right w:val="single" w:sz="4" w:space="0" w:color="FFFFFF"/>
            </w:tcBorders>
            <w:noWrap/>
            <w:vAlign w:val="center"/>
            <w:hideMark/>
          </w:tcPr>
          <w:p w14:paraId="55DBD89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(14,547)</w:t>
            </w:r>
          </w:p>
        </w:tc>
      </w:tr>
      <w:tr w:rsidR="00D53C8A" w14:paraId="39D4C827" w14:textId="77777777" w:rsidTr="00FE66E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7821BC9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414D7E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115,142</w:t>
            </w:r>
          </w:p>
        </w:tc>
        <w:tc>
          <w:tcPr>
            <w:tcW w:w="1134" w:type="dxa"/>
            <w:gridSpan w:val="4"/>
            <w:tcBorders>
              <w:top w:val="nil"/>
              <w:left w:val="nil"/>
              <w:bottom w:val="nil"/>
              <w:right w:val="single" w:sz="4" w:space="0" w:color="FFFFFF"/>
            </w:tcBorders>
            <w:noWrap/>
            <w:vAlign w:val="center"/>
            <w:hideMark/>
          </w:tcPr>
          <w:p w14:paraId="54F7AF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115,142</w:t>
            </w:r>
          </w:p>
        </w:tc>
        <w:tc>
          <w:tcPr>
            <w:tcW w:w="1134" w:type="dxa"/>
            <w:gridSpan w:val="2"/>
            <w:tcBorders>
              <w:top w:val="nil"/>
              <w:left w:val="nil"/>
              <w:bottom w:val="nil"/>
              <w:right w:val="single" w:sz="4" w:space="0" w:color="FFFFFF"/>
            </w:tcBorders>
            <w:noWrap/>
            <w:vAlign w:val="center"/>
            <w:hideMark/>
          </w:tcPr>
          <w:p w14:paraId="3D0D146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99,815</w:t>
            </w:r>
          </w:p>
        </w:tc>
      </w:tr>
      <w:tr w:rsidR="00D53C8A" w14:paraId="0DBA5F50" w14:textId="77777777" w:rsidTr="00FE66E4">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30F490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C704D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B63CD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2EC66F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5E7A80B" w14:textId="77777777" w:rsidTr="00FE66E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41E740E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5FB0AFC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185486C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7DC2D16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7F730D"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326893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869AC1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98,404</w:t>
            </w:r>
          </w:p>
        </w:tc>
        <w:tc>
          <w:tcPr>
            <w:tcW w:w="1134" w:type="dxa"/>
            <w:gridSpan w:val="4"/>
            <w:tcBorders>
              <w:top w:val="single" w:sz="4" w:space="0" w:color="auto"/>
              <w:left w:val="nil"/>
              <w:bottom w:val="single" w:sz="4" w:space="0" w:color="auto"/>
              <w:right w:val="single" w:sz="4" w:space="0" w:color="FFFFFF"/>
            </w:tcBorders>
            <w:noWrap/>
            <w:vAlign w:val="center"/>
            <w:hideMark/>
          </w:tcPr>
          <w:p w14:paraId="18FBA3E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99,815</w:t>
            </w:r>
          </w:p>
        </w:tc>
        <w:tc>
          <w:tcPr>
            <w:tcW w:w="1134" w:type="dxa"/>
            <w:gridSpan w:val="2"/>
            <w:tcBorders>
              <w:top w:val="single" w:sz="4" w:space="0" w:color="auto"/>
              <w:left w:val="nil"/>
              <w:bottom w:val="single" w:sz="4" w:space="0" w:color="auto"/>
              <w:right w:val="single" w:sz="4" w:space="0" w:color="FFFFFF"/>
            </w:tcBorders>
            <w:noWrap/>
            <w:vAlign w:val="center"/>
            <w:hideMark/>
          </w:tcPr>
          <w:p w14:paraId="08CCB66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85,268</w:t>
            </w:r>
          </w:p>
        </w:tc>
      </w:tr>
    </w:tbl>
    <w:p w14:paraId="246D9271"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1A97AEED" w14:textId="7DDC0220" w:rsidR="00D53C8A" w:rsidRDefault="00D53C8A" w:rsidP="00D53C8A"/>
    <w:p w14:paraId="7A00702A" w14:textId="77777777" w:rsidR="007A730A" w:rsidRDefault="007A730A" w:rsidP="00D53C8A">
      <w:pPr>
        <w:rPr>
          <w:rFonts w:ascii="Public Sans SemiBold" w:hAnsi="Public Sans SemiBold" w:cs="Calibri"/>
          <w:b/>
          <w:bCs/>
          <w:color w:val="22272B"/>
          <w:sz w:val="27"/>
          <w:szCs w:val="27"/>
          <w:lang w:eastAsia="en-AU"/>
        </w:rPr>
        <w:sectPr w:rsidR="007A730A" w:rsidSect="00703A51">
          <w:headerReference w:type="even" r:id="rId54"/>
          <w:headerReference w:type="default" r:id="rId55"/>
          <w:headerReference w:type="first" r:id="rId56"/>
          <w:footerReference w:type="first" r:id="rId57"/>
          <w:pgSz w:w="11907" w:h="16840" w:code="9"/>
          <w:pgMar w:top="1134" w:right="1134" w:bottom="567" w:left="1134" w:header="454" w:footer="454" w:gutter="0"/>
          <w:cols w:space="720"/>
          <w:titlePg/>
          <w:docGrid w:linePitch="272"/>
        </w:sectPr>
      </w:pPr>
    </w:p>
    <w:p w14:paraId="481E8494"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Multicultural NSW</w:t>
      </w:r>
    </w:p>
    <w:tbl>
      <w:tblPr>
        <w:tblW w:w="9715" w:type="dxa"/>
        <w:tblLook w:val="04A0" w:firstRow="1" w:lastRow="0" w:firstColumn="1" w:lastColumn="0" w:noHBand="0" w:noVBand="1"/>
        <w:tblCaption w:val="4.2 Financial Statements - Multicultural NSW - Operating Statement"/>
        <w:tblDescription w:val="4.2 Financial Statements - Multicultural NSW - Operating Statement"/>
      </w:tblPr>
      <w:tblGrid>
        <w:gridCol w:w="5356"/>
        <w:gridCol w:w="883"/>
        <w:gridCol w:w="54"/>
        <w:gridCol w:w="319"/>
        <w:gridCol w:w="762"/>
        <w:gridCol w:w="53"/>
        <w:gridCol w:w="341"/>
        <w:gridCol w:w="601"/>
        <w:gridCol w:w="139"/>
        <w:gridCol w:w="53"/>
        <w:gridCol w:w="363"/>
        <w:gridCol w:w="771"/>
        <w:gridCol w:w="20"/>
      </w:tblGrid>
      <w:tr w:rsidR="00D53C8A" w14:paraId="198B9660" w14:textId="77777777" w:rsidTr="00DE66A1">
        <w:trPr>
          <w:gridAfter w:val="2"/>
          <w:wAfter w:w="791" w:type="dxa"/>
          <w:trHeight w:val="315"/>
        </w:trPr>
        <w:tc>
          <w:tcPr>
            <w:tcW w:w="5356" w:type="dxa"/>
            <w:shd w:val="clear" w:color="auto" w:fill="FFFFFF"/>
            <w:noWrap/>
            <w:vAlign w:val="bottom"/>
            <w:hideMark/>
          </w:tcPr>
          <w:p w14:paraId="55D0EA5F"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4ABC18BA"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2D0D65B9"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76042EFD"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009B56A2" w14:textId="77777777" w:rsidTr="00DE66A1">
        <w:trPr>
          <w:trHeight w:val="283"/>
        </w:trPr>
        <w:tc>
          <w:tcPr>
            <w:tcW w:w="6239" w:type="dxa"/>
            <w:gridSpan w:val="2"/>
            <w:tcBorders>
              <w:top w:val="nil"/>
              <w:left w:val="nil"/>
              <w:bottom w:val="nil"/>
              <w:right w:val="nil"/>
            </w:tcBorders>
            <w:shd w:val="clear" w:color="000000" w:fill="EBEBEB"/>
            <w:vAlign w:val="center"/>
            <w:hideMark/>
          </w:tcPr>
          <w:p w14:paraId="02819DFC"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419673A9"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43DFED31"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7F679922" w14:textId="77777777" w:rsidTr="00DE66A1">
        <w:trPr>
          <w:trHeight w:val="225"/>
        </w:trPr>
        <w:tc>
          <w:tcPr>
            <w:tcW w:w="6239" w:type="dxa"/>
            <w:gridSpan w:val="2"/>
            <w:tcBorders>
              <w:top w:val="nil"/>
              <w:left w:val="nil"/>
              <w:bottom w:val="nil"/>
              <w:right w:val="nil"/>
            </w:tcBorders>
            <w:shd w:val="clear" w:color="000000" w:fill="EBEBEB"/>
            <w:vAlign w:val="center"/>
            <w:hideMark/>
          </w:tcPr>
          <w:p w14:paraId="6257328E"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463B6A2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063FCB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46E2A1D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749D2EB9" w14:textId="77777777" w:rsidTr="00DE66A1">
        <w:trPr>
          <w:trHeight w:val="283"/>
        </w:trPr>
        <w:tc>
          <w:tcPr>
            <w:tcW w:w="6239" w:type="dxa"/>
            <w:gridSpan w:val="2"/>
            <w:tcBorders>
              <w:top w:val="nil"/>
              <w:left w:val="nil"/>
              <w:bottom w:val="nil"/>
              <w:right w:val="nil"/>
            </w:tcBorders>
            <w:shd w:val="clear" w:color="000000" w:fill="EBEBEB"/>
            <w:vAlign w:val="center"/>
            <w:hideMark/>
          </w:tcPr>
          <w:p w14:paraId="446A99FF"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48A2B42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24E671A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37A29E3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12F21EA3" w14:textId="77777777" w:rsidTr="00DE66A1">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20E66F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4D9182C6"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6252CCB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1D8503DE"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1D026F36"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8E158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7EDCAC5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2CD613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C16AD4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39018674"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712C1C"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6DB5D83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25,922</w:t>
            </w:r>
          </w:p>
        </w:tc>
        <w:tc>
          <w:tcPr>
            <w:tcW w:w="1134" w:type="dxa"/>
            <w:gridSpan w:val="4"/>
            <w:tcBorders>
              <w:top w:val="nil"/>
              <w:left w:val="nil"/>
              <w:bottom w:val="single" w:sz="4" w:space="0" w:color="FFFFFF"/>
              <w:right w:val="single" w:sz="4" w:space="0" w:color="FFFFFF"/>
            </w:tcBorders>
            <w:noWrap/>
            <w:vAlign w:val="center"/>
            <w:hideMark/>
          </w:tcPr>
          <w:p w14:paraId="74343F4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26,062</w:t>
            </w:r>
          </w:p>
        </w:tc>
        <w:tc>
          <w:tcPr>
            <w:tcW w:w="1134" w:type="dxa"/>
            <w:gridSpan w:val="2"/>
            <w:tcBorders>
              <w:top w:val="nil"/>
              <w:left w:val="nil"/>
              <w:bottom w:val="single" w:sz="4" w:space="0" w:color="FFFFFF"/>
              <w:right w:val="single" w:sz="4" w:space="0" w:color="FFFFFF"/>
            </w:tcBorders>
            <w:noWrap/>
            <w:vAlign w:val="center"/>
            <w:hideMark/>
          </w:tcPr>
          <w:p w14:paraId="136C338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28,636</w:t>
            </w:r>
          </w:p>
        </w:tc>
      </w:tr>
      <w:tr w:rsidR="00D53C8A" w14:paraId="45B07DFD"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8FE3C4"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4D217E9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9023D0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EBE4A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61650C7"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DE3525"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4DA984F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4,546</w:t>
            </w:r>
          </w:p>
        </w:tc>
        <w:tc>
          <w:tcPr>
            <w:tcW w:w="1134" w:type="dxa"/>
            <w:gridSpan w:val="4"/>
            <w:tcBorders>
              <w:top w:val="nil"/>
              <w:left w:val="nil"/>
              <w:bottom w:val="single" w:sz="4" w:space="0" w:color="FFFFFF"/>
              <w:right w:val="single" w:sz="4" w:space="0" w:color="FFFFFF"/>
            </w:tcBorders>
            <w:noWrap/>
            <w:vAlign w:val="center"/>
            <w:hideMark/>
          </w:tcPr>
          <w:p w14:paraId="7B5DC36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6,963</w:t>
            </w:r>
          </w:p>
        </w:tc>
        <w:tc>
          <w:tcPr>
            <w:tcW w:w="1134" w:type="dxa"/>
            <w:gridSpan w:val="2"/>
            <w:tcBorders>
              <w:top w:val="nil"/>
              <w:left w:val="nil"/>
              <w:bottom w:val="single" w:sz="4" w:space="0" w:color="FFFFFF"/>
              <w:right w:val="single" w:sz="4" w:space="0" w:color="FFFFFF"/>
            </w:tcBorders>
            <w:noWrap/>
            <w:vAlign w:val="center"/>
            <w:hideMark/>
          </w:tcPr>
          <w:p w14:paraId="571D320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5,557</w:t>
            </w:r>
          </w:p>
        </w:tc>
      </w:tr>
      <w:tr w:rsidR="00D53C8A" w14:paraId="05DC0D91"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25A84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CB5784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45,324</w:t>
            </w:r>
          </w:p>
        </w:tc>
        <w:tc>
          <w:tcPr>
            <w:tcW w:w="1134" w:type="dxa"/>
            <w:gridSpan w:val="4"/>
            <w:tcBorders>
              <w:top w:val="nil"/>
              <w:left w:val="nil"/>
              <w:bottom w:val="single" w:sz="4" w:space="0" w:color="FFFFFF"/>
              <w:right w:val="single" w:sz="4" w:space="0" w:color="FFFFFF"/>
            </w:tcBorders>
            <w:noWrap/>
            <w:vAlign w:val="center"/>
            <w:hideMark/>
          </w:tcPr>
          <w:p w14:paraId="68D4C09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40,121</w:t>
            </w:r>
          </w:p>
        </w:tc>
        <w:tc>
          <w:tcPr>
            <w:tcW w:w="1134" w:type="dxa"/>
            <w:gridSpan w:val="2"/>
            <w:tcBorders>
              <w:top w:val="nil"/>
              <w:left w:val="nil"/>
              <w:bottom w:val="single" w:sz="4" w:space="0" w:color="FFFFFF"/>
              <w:right w:val="single" w:sz="4" w:space="0" w:color="FFFFFF"/>
            </w:tcBorders>
            <w:noWrap/>
            <w:vAlign w:val="center"/>
            <w:hideMark/>
          </w:tcPr>
          <w:p w14:paraId="44EE526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36,513</w:t>
            </w:r>
          </w:p>
        </w:tc>
      </w:tr>
      <w:tr w:rsidR="00D53C8A" w14:paraId="42BE6438"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01267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552DF60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F435C7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63FA58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4206A71"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177DF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2947C9A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562</w:t>
            </w:r>
          </w:p>
        </w:tc>
        <w:tc>
          <w:tcPr>
            <w:tcW w:w="1134" w:type="dxa"/>
            <w:gridSpan w:val="4"/>
            <w:tcBorders>
              <w:top w:val="nil"/>
              <w:left w:val="nil"/>
              <w:bottom w:val="single" w:sz="4" w:space="0" w:color="FFFFFF"/>
              <w:right w:val="single" w:sz="4" w:space="0" w:color="FFFFFF"/>
            </w:tcBorders>
            <w:noWrap/>
            <w:vAlign w:val="center"/>
            <w:hideMark/>
          </w:tcPr>
          <w:p w14:paraId="4210584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326</w:t>
            </w:r>
          </w:p>
        </w:tc>
        <w:tc>
          <w:tcPr>
            <w:tcW w:w="1134" w:type="dxa"/>
            <w:gridSpan w:val="2"/>
            <w:tcBorders>
              <w:top w:val="nil"/>
              <w:left w:val="nil"/>
              <w:bottom w:val="single" w:sz="4" w:space="0" w:color="FFFFFF"/>
              <w:right w:val="single" w:sz="4" w:space="0" w:color="FFFFFF"/>
            </w:tcBorders>
            <w:noWrap/>
            <w:vAlign w:val="center"/>
            <w:hideMark/>
          </w:tcPr>
          <w:p w14:paraId="081837C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562</w:t>
            </w:r>
          </w:p>
        </w:tc>
      </w:tr>
      <w:tr w:rsidR="00D53C8A" w14:paraId="71DFF556"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A03DC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406ED52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6F34B0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w:t>
            </w:r>
          </w:p>
        </w:tc>
        <w:tc>
          <w:tcPr>
            <w:tcW w:w="1134" w:type="dxa"/>
            <w:gridSpan w:val="2"/>
            <w:tcBorders>
              <w:top w:val="nil"/>
              <w:left w:val="nil"/>
              <w:bottom w:val="single" w:sz="4" w:space="0" w:color="FFFFFF"/>
              <w:right w:val="single" w:sz="4" w:space="0" w:color="FFFFFF"/>
            </w:tcBorders>
            <w:noWrap/>
            <w:vAlign w:val="center"/>
            <w:hideMark/>
          </w:tcPr>
          <w:p w14:paraId="6E91FE9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0B8E94A" w14:textId="77777777" w:rsidTr="00DE66A1">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7D3DD67"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55E1875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811128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200B8A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E5BAAB9"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50DA70B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722ABC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76,355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824659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73,475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75AB84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71,268</w:t>
            </w:r>
          </w:p>
        </w:tc>
      </w:tr>
      <w:tr w:rsidR="00D53C8A" w14:paraId="06AC0E65"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B1408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404E27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A70D94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64B6D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53772146"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B0E4C1"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4A446C1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DF3C67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C116C5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58D4319C"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444D1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34DB92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65,687</w:t>
            </w:r>
          </w:p>
        </w:tc>
        <w:tc>
          <w:tcPr>
            <w:tcW w:w="1134" w:type="dxa"/>
            <w:gridSpan w:val="4"/>
            <w:tcBorders>
              <w:top w:val="nil"/>
              <w:left w:val="nil"/>
              <w:bottom w:val="single" w:sz="4" w:space="0" w:color="FFFFFF"/>
              <w:right w:val="single" w:sz="4" w:space="0" w:color="FFFFFF"/>
            </w:tcBorders>
            <w:noWrap/>
            <w:vAlign w:val="center"/>
            <w:hideMark/>
          </w:tcPr>
          <w:p w14:paraId="57C4F28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55,877</w:t>
            </w:r>
          </w:p>
        </w:tc>
        <w:tc>
          <w:tcPr>
            <w:tcW w:w="1134" w:type="dxa"/>
            <w:gridSpan w:val="2"/>
            <w:tcBorders>
              <w:top w:val="nil"/>
              <w:left w:val="nil"/>
              <w:bottom w:val="single" w:sz="4" w:space="0" w:color="FFFFFF"/>
              <w:right w:val="single" w:sz="4" w:space="0" w:color="FFFFFF"/>
            </w:tcBorders>
            <w:noWrap/>
            <w:vAlign w:val="center"/>
            <w:hideMark/>
          </w:tcPr>
          <w:p w14:paraId="3999B57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63,897</w:t>
            </w:r>
          </w:p>
        </w:tc>
      </w:tr>
      <w:tr w:rsidR="00D53C8A" w14:paraId="1D710102"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5F800629" w14:textId="77777777" w:rsidR="00D53C8A" w:rsidRDefault="00D53C8A" w:rsidP="00B14FAA">
            <w:pPr>
              <w:ind w:right="-198"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4D79409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807</w:t>
            </w:r>
          </w:p>
        </w:tc>
        <w:tc>
          <w:tcPr>
            <w:tcW w:w="1134" w:type="dxa"/>
            <w:gridSpan w:val="4"/>
            <w:tcBorders>
              <w:top w:val="nil"/>
              <w:left w:val="nil"/>
              <w:bottom w:val="single" w:sz="4" w:space="0" w:color="FFFFFF"/>
              <w:right w:val="single" w:sz="4" w:space="0" w:color="FFFFFF"/>
            </w:tcBorders>
            <w:noWrap/>
            <w:vAlign w:val="center"/>
            <w:hideMark/>
          </w:tcPr>
          <w:p w14:paraId="3FAFB7B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479</w:t>
            </w:r>
          </w:p>
        </w:tc>
        <w:tc>
          <w:tcPr>
            <w:tcW w:w="1134" w:type="dxa"/>
            <w:gridSpan w:val="2"/>
            <w:tcBorders>
              <w:top w:val="nil"/>
              <w:left w:val="nil"/>
              <w:bottom w:val="single" w:sz="4" w:space="0" w:color="FFFFFF"/>
              <w:right w:val="single" w:sz="4" w:space="0" w:color="FFFFFF"/>
            </w:tcBorders>
            <w:noWrap/>
            <w:vAlign w:val="center"/>
            <w:hideMark/>
          </w:tcPr>
          <w:p w14:paraId="5327158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836</w:t>
            </w:r>
          </w:p>
        </w:tc>
      </w:tr>
      <w:tr w:rsidR="00D53C8A" w14:paraId="6E846715"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4068F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907B14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7280F8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6E8DD7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49376DE9"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73767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30943AA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6,013</w:t>
            </w:r>
          </w:p>
        </w:tc>
        <w:tc>
          <w:tcPr>
            <w:tcW w:w="1134" w:type="dxa"/>
            <w:gridSpan w:val="4"/>
            <w:tcBorders>
              <w:top w:val="nil"/>
              <w:left w:val="nil"/>
              <w:bottom w:val="single" w:sz="4" w:space="0" w:color="FFFFFF"/>
              <w:right w:val="single" w:sz="4" w:space="0" w:color="FFFFFF"/>
            </w:tcBorders>
            <w:noWrap/>
            <w:vAlign w:val="center"/>
            <w:hideMark/>
          </w:tcPr>
          <w:p w14:paraId="419ACB7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4,983</w:t>
            </w:r>
          </w:p>
        </w:tc>
        <w:tc>
          <w:tcPr>
            <w:tcW w:w="1134" w:type="dxa"/>
            <w:gridSpan w:val="2"/>
            <w:tcBorders>
              <w:top w:val="nil"/>
              <w:left w:val="nil"/>
              <w:bottom w:val="single" w:sz="4" w:space="0" w:color="FFFFFF"/>
              <w:right w:val="single" w:sz="4" w:space="0" w:color="FFFFFF"/>
            </w:tcBorders>
            <w:noWrap/>
            <w:vAlign w:val="center"/>
            <w:hideMark/>
          </w:tcPr>
          <w:p w14:paraId="6A7C9A4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6,019</w:t>
            </w:r>
          </w:p>
        </w:tc>
      </w:tr>
      <w:tr w:rsidR="00D53C8A" w14:paraId="392216EA"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804E7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4B50499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3,000</w:t>
            </w:r>
          </w:p>
        </w:tc>
        <w:tc>
          <w:tcPr>
            <w:tcW w:w="1134" w:type="dxa"/>
            <w:gridSpan w:val="4"/>
            <w:tcBorders>
              <w:top w:val="nil"/>
              <w:left w:val="nil"/>
              <w:bottom w:val="single" w:sz="4" w:space="0" w:color="FFFFFF"/>
              <w:right w:val="single" w:sz="4" w:space="0" w:color="FFFFFF"/>
            </w:tcBorders>
            <w:noWrap/>
            <w:vAlign w:val="center"/>
            <w:hideMark/>
          </w:tcPr>
          <w:p w14:paraId="6223C54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8,952</w:t>
            </w:r>
          </w:p>
        </w:tc>
        <w:tc>
          <w:tcPr>
            <w:tcW w:w="1134" w:type="dxa"/>
            <w:gridSpan w:val="2"/>
            <w:tcBorders>
              <w:top w:val="nil"/>
              <w:left w:val="nil"/>
              <w:bottom w:val="single" w:sz="4" w:space="0" w:color="FFFFFF"/>
              <w:right w:val="single" w:sz="4" w:space="0" w:color="FFFFFF"/>
            </w:tcBorders>
            <w:noWrap/>
            <w:vAlign w:val="center"/>
            <w:hideMark/>
          </w:tcPr>
          <w:p w14:paraId="1153063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348</w:t>
            </w:r>
          </w:p>
        </w:tc>
      </w:tr>
      <w:tr w:rsidR="00D53C8A" w14:paraId="184F9EE1"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D5EBEB"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08C8793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DDE89D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5B080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56284B0C"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8EE94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2297B32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0C032F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6FDAC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94E6903" w14:textId="77777777" w:rsidTr="00DE66A1">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2D3EDE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775A183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w:t>
            </w:r>
          </w:p>
        </w:tc>
        <w:tc>
          <w:tcPr>
            <w:tcW w:w="1134" w:type="dxa"/>
            <w:gridSpan w:val="4"/>
            <w:tcBorders>
              <w:top w:val="nil"/>
              <w:left w:val="nil"/>
              <w:bottom w:val="single" w:sz="4" w:space="0" w:color="auto"/>
              <w:right w:val="single" w:sz="4" w:space="0" w:color="FFFFFF"/>
            </w:tcBorders>
            <w:noWrap/>
            <w:vAlign w:val="center"/>
            <w:hideMark/>
          </w:tcPr>
          <w:p w14:paraId="565F243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466</w:t>
            </w:r>
          </w:p>
        </w:tc>
        <w:tc>
          <w:tcPr>
            <w:tcW w:w="1134" w:type="dxa"/>
            <w:gridSpan w:val="2"/>
            <w:tcBorders>
              <w:top w:val="nil"/>
              <w:left w:val="nil"/>
              <w:bottom w:val="single" w:sz="4" w:space="0" w:color="auto"/>
              <w:right w:val="single" w:sz="4" w:space="0" w:color="FFFFFF"/>
            </w:tcBorders>
            <w:noWrap/>
            <w:vAlign w:val="center"/>
            <w:hideMark/>
          </w:tcPr>
          <w:p w14:paraId="1AFDE53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w:t>
            </w:r>
          </w:p>
        </w:tc>
      </w:tr>
      <w:tr w:rsidR="00D53C8A" w14:paraId="7159A188"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01F544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CF03C5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75,537</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747EA3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70,757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CF014C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71,130</w:t>
            </w:r>
          </w:p>
        </w:tc>
      </w:tr>
      <w:tr w:rsidR="00D53C8A" w14:paraId="0B5863D5" w14:textId="77777777" w:rsidTr="00DE66A1">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96C1B0"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0914A5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0DDB76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4D2F04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29C3D24" w14:textId="77777777" w:rsidTr="00DE66A1">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58FA90E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1F960CC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5A74980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45F9937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4271D13C"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EE244E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197B107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(818)</w:t>
            </w:r>
          </w:p>
        </w:tc>
        <w:tc>
          <w:tcPr>
            <w:tcW w:w="1134" w:type="dxa"/>
            <w:gridSpan w:val="4"/>
            <w:tcBorders>
              <w:top w:val="single" w:sz="4" w:space="0" w:color="auto"/>
              <w:left w:val="nil"/>
              <w:bottom w:val="single" w:sz="4" w:space="0" w:color="auto"/>
              <w:right w:val="single" w:sz="4" w:space="0" w:color="FFFFFF"/>
            </w:tcBorders>
            <w:noWrap/>
            <w:vAlign w:val="center"/>
            <w:hideMark/>
          </w:tcPr>
          <w:p w14:paraId="2132787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(2,718)</w:t>
            </w:r>
          </w:p>
        </w:tc>
        <w:tc>
          <w:tcPr>
            <w:tcW w:w="1134" w:type="dxa"/>
            <w:gridSpan w:val="2"/>
            <w:tcBorders>
              <w:top w:val="single" w:sz="4" w:space="0" w:color="auto"/>
              <w:left w:val="nil"/>
              <w:bottom w:val="single" w:sz="4" w:space="0" w:color="auto"/>
              <w:right w:val="single" w:sz="4" w:space="0" w:color="FFFFFF"/>
            </w:tcBorders>
            <w:noWrap/>
            <w:vAlign w:val="center"/>
            <w:hideMark/>
          </w:tcPr>
          <w:p w14:paraId="28438C8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(138)</w:t>
            </w:r>
          </w:p>
        </w:tc>
      </w:tr>
    </w:tbl>
    <w:p w14:paraId="2374B042"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4E9A9610" w14:textId="77777777" w:rsidR="00D53C8A" w:rsidRDefault="00D53C8A" w:rsidP="00D53C8A">
      <w:r>
        <w:rPr>
          <w:sz w:val="24"/>
          <w:szCs w:val="24"/>
          <w:lang w:eastAsia="en-AU"/>
        </w:rPr>
        <w:br w:type="page"/>
      </w:r>
    </w:p>
    <w:tbl>
      <w:tblPr>
        <w:tblW w:w="9715" w:type="dxa"/>
        <w:tblLook w:val="04A0" w:firstRow="1" w:lastRow="0" w:firstColumn="1" w:lastColumn="0" w:noHBand="0" w:noVBand="1"/>
        <w:tblCaption w:val="4.2 Financial Statements - Multicultural NSW - Balance Sheet"/>
        <w:tblDescription w:val="4.2 Financial Statements - Multicultural NSW - Balance Sheet"/>
      </w:tblPr>
      <w:tblGrid>
        <w:gridCol w:w="5356"/>
        <w:gridCol w:w="883"/>
        <w:gridCol w:w="54"/>
        <w:gridCol w:w="319"/>
        <w:gridCol w:w="762"/>
        <w:gridCol w:w="53"/>
        <w:gridCol w:w="341"/>
        <w:gridCol w:w="601"/>
        <w:gridCol w:w="139"/>
        <w:gridCol w:w="53"/>
        <w:gridCol w:w="363"/>
        <w:gridCol w:w="771"/>
        <w:gridCol w:w="20"/>
      </w:tblGrid>
      <w:tr w:rsidR="00D53C8A" w14:paraId="48A46206" w14:textId="77777777" w:rsidTr="00B14FAA">
        <w:trPr>
          <w:gridAfter w:val="2"/>
          <w:wAfter w:w="791" w:type="dxa"/>
          <w:trHeight w:val="345"/>
        </w:trPr>
        <w:tc>
          <w:tcPr>
            <w:tcW w:w="5356" w:type="dxa"/>
            <w:shd w:val="clear" w:color="auto" w:fill="FFFFFF"/>
            <w:noWrap/>
            <w:vAlign w:val="bottom"/>
            <w:hideMark/>
          </w:tcPr>
          <w:p w14:paraId="1B7BC599"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765833A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30C19868"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0E009D6F"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6EF49696" w14:textId="77777777" w:rsidTr="00B14FAA">
        <w:trPr>
          <w:trHeight w:val="283"/>
        </w:trPr>
        <w:tc>
          <w:tcPr>
            <w:tcW w:w="6239" w:type="dxa"/>
            <w:gridSpan w:val="2"/>
            <w:tcBorders>
              <w:top w:val="nil"/>
              <w:left w:val="nil"/>
              <w:bottom w:val="nil"/>
              <w:right w:val="nil"/>
            </w:tcBorders>
            <w:shd w:val="clear" w:color="000000" w:fill="EBEBEB"/>
            <w:vAlign w:val="center"/>
            <w:hideMark/>
          </w:tcPr>
          <w:p w14:paraId="72883A48"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6F30C966"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3DAB47F7"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0D9D2308" w14:textId="77777777" w:rsidTr="00B14FAA">
        <w:trPr>
          <w:trHeight w:val="225"/>
        </w:trPr>
        <w:tc>
          <w:tcPr>
            <w:tcW w:w="6239" w:type="dxa"/>
            <w:gridSpan w:val="2"/>
            <w:tcBorders>
              <w:top w:val="nil"/>
              <w:left w:val="nil"/>
              <w:bottom w:val="nil"/>
              <w:right w:val="nil"/>
            </w:tcBorders>
            <w:shd w:val="clear" w:color="000000" w:fill="EBEBEB"/>
            <w:vAlign w:val="center"/>
            <w:hideMark/>
          </w:tcPr>
          <w:p w14:paraId="3841D9C0"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514B6BE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5577258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56E7971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00455ED8" w14:textId="77777777" w:rsidTr="00B14FAA">
        <w:trPr>
          <w:trHeight w:val="283"/>
        </w:trPr>
        <w:tc>
          <w:tcPr>
            <w:tcW w:w="6239" w:type="dxa"/>
            <w:gridSpan w:val="2"/>
            <w:tcBorders>
              <w:top w:val="nil"/>
              <w:left w:val="nil"/>
              <w:bottom w:val="nil"/>
              <w:right w:val="nil"/>
            </w:tcBorders>
            <w:shd w:val="clear" w:color="000000" w:fill="EBEBEB"/>
            <w:vAlign w:val="center"/>
            <w:hideMark/>
          </w:tcPr>
          <w:p w14:paraId="6055A82C"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512177A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0BF8091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4580FBB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3392C6E4" w14:textId="77777777" w:rsidTr="00B14FAA">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E22FAA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EF7D3C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4856392"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7C49BADE"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246CF87E"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E4F69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0AD3D512"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BA1D672"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AACDB7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773CE2E4"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85C87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3E67B2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8,414</w:t>
            </w:r>
          </w:p>
        </w:tc>
        <w:tc>
          <w:tcPr>
            <w:tcW w:w="1134" w:type="dxa"/>
            <w:gridSpan w:val="4"/>
            <w:tcBorders>
              <w:top w:val="nil"/>
              <w:left w:val="nil"/>
              <w:bottom w:val="single" w:sz="4" w:space="0" w:color="FFFFFF"/>
              <w:right w:val="single" w:sz="4" w:space="0" w:color="FFFFFF"/>
            </w:tcBorders>
            <w:noWrap/>
            <w:vAlign w:val="center"/>
            <w:hideMark/>
          </w:tcPr>
          <w:p w14:paraId="2B49FA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8,413</w:t>
            </w:r>
          </w:p>
        </w:tc>
        <w:tc>
          <w:tcPr>
            <w:tcW w:w="1134" w:type="dxa"/>
            <w:gridSpan w:val="2"/>
            <w:tcBorders>
              <w:top w:val="nil"/>
              <w:left w:val="nil"/>
              <w:bottom w:val="single" w:sz="4" w:space="0" w:color="FFFFFF"/>
              <w:right w:val="single" w:sz="4" w:space="0" w:color="FFFFFF"/>
            </w:tcBorders>
            <w:noWrap/>
            <w:vAlign w:val="center"/>
            <w:hideMark/>
          </w:tcPr>
          <w:p w14:paraId="5019577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8,537</w:t>
            </w:r>
          </w:p>
        </w:tc>
      </w:tr>
      <w:tr w:rsidR="00D53C8A" w14:paraId="313F9798"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D9384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29516B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9B36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8DDC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146FD60"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A776E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0688C6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2,287</w:t>
            </w:r>
          </w:p>
        </w:tc>
        <w:tc>
          <w:tcPr>
            <w:tcW w:w="1134" w:type="dxa"/>
            <w:gridSpan w:val="4"/>
            <w:tcBorders>
              <w:top w:val="nil"/>
              <w:left w:val="nil"/>
              <w:bottom w:val="single" w:sz="4" w:space="0" w:color="FFFFFF"/>
              <w:right w:val="single" w:sz="4" w:space="0" w:color="FFFFFF"/>
            </w:tcBorders>
            <w:noWrap/>
            <w:vAlign w:val="center"/>
            <w:hideMark/>
          </w:tcPr>
          <w:p w14:paraId="48227D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3,387</w:t>
            </w:r>
          </w:p>
        </w:tc>
        <w:tc>
          <w:tcPr>
            <w:tcW w:w="1134" w:type="dxa"/>
            <w:gridSpan w:val="2"/>
            <w:tcBorders>
              <w:top w:val="nil"/>
              <w:left w:val="nil"/>
              <w:bottom w:val="single" w:sz="4" w:space="0" w:color="FFFFFF"/>
              <w:right w:val="single" w:sz="4" w:space="0" w:color="FFFFFF"/>
            </w:tcBorders>
            <w:noWrap/>
            <w:vAlign w:val="center"/>
            <w:hideMark/>
          </w:tcPr>
          <w:p w14:paraId="6E2CA1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3,387</w:t>
            </w:r>
          </w:p>
        </w:tc>
      </w:tr>
      <w:tr w:rsidR="00D53C8A" w14:paraId="02E6377E"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731AA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69D142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BE90C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69A922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E3B0CF9"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EB954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CCA504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875DCC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CA482C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6F44733"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6D9B2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79E4FF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124182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0BF538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35ED41A"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5C2B3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3EF3E0C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0445A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7F028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720E089"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FBD8A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3B2D45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E88A90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BC95D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FFBEDCC" w14:textId="77777777" w:rsidTr="00B14FAA">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352B7C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2761C0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C1A8CA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193D9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062885E"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EDE658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4EAC62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10,701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DC0068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11,800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AC8474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11,924</w:t>
            </w:r>
          </w:p>
        </w:tc>
      </w:tr>
      <w:tr w:rsidR="00D53C8A" w14:paraId="1857606D"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164C72"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57FAA8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DBCB8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BF95C5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6F1EBE3"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1AF6A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047498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7FE72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76B35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72DA9ED"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F34DD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45FEEE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00DAE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FD9A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5E318D4"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DCC08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38D347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578ED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0E83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F7E74B9"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3C503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8DD0C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33E9D8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42F23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6CBF235"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50CEF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64200FC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D0A14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6BE1F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0A18111"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9179A4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798619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8945FD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F2E5C8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9F4CF81"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E1159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3C06D07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6C7975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A94CFC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890EB58"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C94E2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38C7C9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231</w:t>
            </w:r>
          </w:p>
        </w:tc>
        <w:tc>
          <w:tcPr>
            <w:tcW w:w="1134" w:type="dxa"/>
            <w:gridSpan w:val="4"/>
            <w:tcBorders>
              <w:top w:val="nil"/>
              <w:left w:val="nil"/>
              <w:bottom w:val="single" w:sz="4" w:space="0" w:color="FFFFFF"/>
              <w:right w:val="single" w:sz="4" w:space="0" w:color="FFFFFF"/>
            </w:tcBorders>
            <w:noWrap/>
            <w:vAlign w:val="center"/>
            <w:hideMark/>
          </w:tcPr>
          <w:p w14:paraId="639631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160</w:t>
            </w:r>
          </w:p>
        </w:tc>
        <w:tc>
          <w:tcPr>
            <w:tcW w:w="1134" w:type="dxa"/>
            <w:gridSpan w:val="2"/>
            <w:tcBorders>
              <w:top w:val="nil"/>
              <w:left w:val="nil"/>
              <w:bottom w:val="single" w:sz="4" w:space="0" w:color="FFFFFF"/>
              <w:right w:val="single" w:sz="4" w:space="0" w:color="FFFFFF"/>
            </w:tcBorders>
            <w:noWrap/>
            <w:vAlign w:val="center"/>
            <w:hideMark/>
          </w:tcPr>
          <w:p w14:paraId="13FEFF3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160</w:t>
            </w:r>
          </w:p>
        </w:tc>
      </w:tr>
      <w:tr w:rsidR="00D53C8A" w14:paraId="741A71A2"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A1621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0C3BEA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415</w:t>
            </w:r>
          </w:p>
        </w:tc>
        <w:tc>
          <w:tcPr>
            <w:tcW w:w="1134" w:type="dxa"/>
            <w:gridSpan w:val="4"/>
            <w:tcBorders>
              <w:top w:val="nil"/>
              <w:left w:val="nil"/>
              <w:bottom w:val="single" w:sz="4" w:space="0" w:color="FFFFFF"/>
              <w:right w:val="single" w:sz="4" w:space="0" w:color="FFFFFF"/>
            </w:tcBorders>
            <w:noWrap/>
            <w:vAlign w:val="center"/>
            <w:hideMark/>
          </w:tcPr>
          <w:p w14:paraId="71A0703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453</w:t>
            </w:r>
          </w:p>
        </w:tc>
        <w:tc>
          <w:tcPr>
            <w:tcW w:w="1134" w:type="dxa"/>
            <w:gridSpan w:val="2"/>
            <w:tcBorders>
              <w:top w:val="nil"/>
              <w:left w:val="nil"/>
              <w:bottom w:val="single" w:sz="4" w:space="0" w:color="FFFFFF"/>
              <w:right w:val="single" w:sz="4" w:space="0" w:color="FFFFFF"/>
            </w:tcBorders>
            <w:noWrap/>
            <w:vAlign w:val="center"/>
            <w:hideMark/>
          </w:tcPr>
          <w:p w14:paraId="32FECD6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457</w:t>
            </w:r>
          </w:p>
        </w:tc>
      </w:tr>
      <w:tr w:rsidR="00D53C8A" w14:paraId="04736CED"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863ACE" w14:textId="6C552AD3"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798ABA7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A213C7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8190F7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A45AF13"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B267D0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6E96CFC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AADF0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F0CF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026F207"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5A405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1763650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132</w:t>
            </w:r>
          </w:p>
        </w:tc>
        <w:tc>
          <w:tcPr>
            <w:tcW w:w="1134" w:type="dxa"/>
            <w:gridSpan w:val="4"/>
            <w:tcBorders>
              <w:top w:val="nil"/>
              <w:left w:val="nil"/>
              <w:bottom w:val="single" w:sz="4" w:space="0" w:color="FFFFFF"/>
              <w:right w:val="single" w:sz="4" w:space="0" w:color="FFFFFF"/>
            </w:tcBorders>
            <w:noWrap/>
            <w:vAlign w:val="center"/>
            <w:hideMark/>
          </w:tcPr>
          <w:p w14:paraId="5B26CD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106</w:t>
            </w:r>
          </w:p>
        </w:tc>
        <w:tc>
          <w:tcPr>
            <w:tcW w:w="1134" w:type="dxa"/>
            <w:gridSpan w:val="2"/>
            <w:tcBorders>
              <w:top w:val="nil"/>
              <w:left w:val="nil"/>
              <w:bottom w:val="single" w:sz="4" w:space="0" w:color="FFFFFF"/>
              <w:right w:val="single" w:sz="4" w:space="0" w:color="FFFFFF"/>
            </w:tcBorders>
            <w:noWrap/>
            <w:vAlign w:val="center"/>
            <w:hideMark/>
          </w:tcPr>
          <w:p w14:paraId="7A9639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106</w:t>
            </w:r>
          </w:p>
        </w:tc>
      </w:tr>
      <w:tr w:rsidR="00D53C8A" w14:paraId="4F8031B6"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1FDD1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5E72BB5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564</w:t>
            </w:r>
          </w:p>
        </w:tc>
        <w:tc>
          <w:tcPr>
            <w:tcW w:w="1134" w:type="dxa"/>
            <w:gridSpan w:val="4"/>
            <w:tcBorders>
              <w:top w:val="nil"/>
              <w:left w:val="nil"/>
              <w:bottom w:val="single" w:sz="4" w:space="0" w:color="FFFFFF"/>
              <w:right w:val="single" w:sz="4" w:space="0" w:color="FFFFFF"/>
            </w:tcBorders>
            <w:noWrap/>
            <w:vAlign w:val="center"/>
            <w:hideMark/>
          </w:tcPr>
          <w:p w14:paraId="728AB5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859</w:t>
            </w:r>
          </w:p>
        </w:tc>
        <w:tc>
          <w:tcPr>
            <w:tcW w:w="1134" w:type="dxa"/>
            <w:gridSpan w:val="2"/>
            <w:tcBorders>
              <w:top w:val="nil"/>
              <w:left w:val="nil"/>
              <w:bottom w:val="single" w:sz="4" w:space="0" w:color="FFFFFF"/>
              <w:right w:val="single" w:sz="4" w:space="0" w:color="FFFFFF"/>
            </w:tcBorders>
            <w:noWrap/>
            <w:vAlign w:val="center"/>
            <w:hideMark/>
          </w:tcPr>
          <w:p w14:paraId="4E5289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593</w:t>
            </w:r>
          </w:p>
        </w:tc>
      </w:tr>
      <w:tr w:rsidR="00D53C8A" w14:paraId="7ED0360C" w14:textId="77777777" w:rsidTr="00B14FAA">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3FFFD1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0E9C48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CA468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A529F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AF28AB9"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4B670B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60E9D7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1,342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9BB52D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1,578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265EAE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1,316</w:t>
            </w:r>
          </w:p>
        </w:tc>
      </w:tr>
      <w:tr w:rsidR="00D53C8A" w14:paraId="3F6A41C5"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5C0A20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A143FE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12,043</w:t>
            </w:r>
          </w:p>
        </w:tc>
        <w:tc>
          <w:tcPr>
            <w:tcW w:w="1134" w:type="dxa"/>
            <w:gridSpan w:val="4"/>
            <w:tcBorders>
              <w:top w:val="single" w:sz="4" w:space="0" w:color="auto"/>
              <w:left w:val="nil"/>
              <w:bottom w:val="single" w:sz="4" w:space="0" w:color="auto"/>
              <w:right w:val="single" w:sz="4" w:space="0" w:color="FFFFFF"/>
            </w:tcBorders>
            <w:noWrap/>
            <w:vAlign w:val="center"/>
            <w:hideMark/>
          </w:tcPr>
          <w:p w14:paraId="35E37F1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13,378</w:t>
            </w:r>
          </w:p>
        </w:tc>
        <w:tc>
          <w:tcPr>
            <w:tcW w:w="1134" w:type="dxa"/>
            <w:gridSpan w:val="2"/>
            <w:tcBorders>
              <w:top w:val="single" w:sz="4" w:space="0" w:color="auto"/>
              <w:left w:val="nil"/>
              <w:bottom w:val="single" w:sz="4" w:space="0" w:color="auto"/>
              <w:right w:val="single" w:sz="4" w:space="0" w:color="FFFFFF"/>
            </w:tcBorders>
            <w:noWrap/>
            <w:vAlign w:val="center"/>
            <w:hideMark/>
          </w:tcPr>
          <w:p w14:paraId="738E915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13,240</w:t>
            </w:r>
          </w:p>
        </w:tc>
      </w:tr>
      <w:tr w:rsidR="00D53C8A" w14:paraId="07C8B206"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69FEF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7F66AF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15692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14B109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E7A3BC7"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624DF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0B5703D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43BC8B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248F09D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6DFF170D"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5408A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7CDBB8F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53C99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68F15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32D7AFF"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24518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025848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5,373</w:t>
            </w:r>
          </w:p>
        </w:tc>
        <w:tc>
          <w:tcPr>
            <w:tcW w:w="1134" w:type="dxa"/>
            <w:gridSpan w:val="4"/>
            <w:tcBorders>
              <w:top w:val="nil"/>
              <w:left w:val="nil"/>
              <w:bottom w:val="single" w:sz="4" w:space="0" w:color="FFFFFF"/>
              <w:right w:val="single" w:sz="4" w:space="0" w:color="FFFFFF"/>
            </w:tcBorders>
            <w:noWrap/>
            <w:vAlign w:val="center"/>
            <w:hideMark/>
          </w:tcPr>
          <w:p w14:paraId="0FE76F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8,234</w:t>
            </w:r>
          </w:p>
        </w:tc>
        <w:tc>
          <w:tcPr>
            <w:tcW w:w="1134" w:type="dxa"/>
            <w:gridSpan w:val="2"/>
            <w:tcBorders>
              <w:top w:val="nil"/>
              <w:left w:val="nil"/>
              <w:bottom w:val="single" w:sz="4" w:space="0" w:color="FFFFFF"/>
              <w:right w:val="single" w:sz="4" w:space="0" w:color="FFFFFF"/>
            </w:tcBorders>
            <w:noWrap/>
            <w:vAlign w:val="center"/>
            <w:hideMark/>
          </w:tcPr>
          <w:p w14:paraId="3CB33C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8,234</w:t>
            </w:r>
          </w:p>
        </w:tc>
      </w:tr>
      <w:tr w:rsidR="00D53C8A" w14:paraId="03513F38"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D450C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662C528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3,461</w:t>
            </w:r>
          </w:p>
        </w:tc>
        <w:tc>
          <w:tcPr>
            <w:tcW w:w="1134" w:type="dxa"/>
            <w:gridSpan w:val="4"/>
            <w:tcBorders>
              <w:top w:val="nil"/>
              <w:left w:val="nil"/>
              <w:bottom w:val="single" w:sz="4" w:space="0" w:color="FFFFFF"/>
              <w:right w:val="single" w:sz="4" w:space="0" w:color="FFFFFF"/>
            </w:tcBorders>
            <w:noWrap/>
            <w:vAlign w:val="center"/>
            <w:hideMark/>
          </w:tcPr>
          <w:p w14:paraId="4D66527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3,461</w:t>
            </w:r>
          </w:p>
        </w:tc>
        <w:tc>
          <w:tcPr>
            <w:tcW w:w="1134" w:type="dxa"/>
            <w:gridSpan w:val="2"/>
            <w:tcBorders>
              <w:top w:val="nil"/>
              <w:left w:val="nil"/>
              <w:bottom w:val="single" w:sz="4" w:space="0" w:color="FFFFFF"/>
              <w:right w:val="single" w:sz="4" w:space="0" w:color="FFFFFF"/>
            </w:tcBorders>
            <w:noWrap/>
            <w:vAlign w:val="center"/>
            <w:hideMark/>
          </w:tcPr>
          <w:p w14:paraId="6976882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3,461</w:t>
            </w:r>
          </w:p>
        </w:tc>
      </w:tr>
      <w:tr w:rsidR="00D53C8A" w14:paraId="5AD956A2"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F30A0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CD4A1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44C949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8EC43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A1986ED"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DD5D6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6D55A0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w:t>
            </w:r>
          </w:p>
        </w:tc>
        <w:tc>
          <w:tcPr>
            <w:tcW w:w="1134" w:type="dxa"/>
            <w:gridSpan w:val="4"/>
            <w:tcBorders>
              <w:top w:val="nil"/>
              <w:left w:val="nil"/>
              <w:bottom w:val="single" w:sz="4" w:space="0" w:color="FFFFFF"/>
              <w:right w:val="single" w:sz="4" w:space="0" w:color="FFFFFF"/>
            </w:tcBorders>
            <w:noWrap/>
            <w:vAlign w:val="center"/>
            <w:hideMark/>
          </w:tcPr>
          <w:p w14:paraId="08EE8AB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w:t>
            </w:r>
          </w:p>
        </w:tc>
        <w:tc>
          <w:tcPr>
            <w:tcW w:w="1134" w:type="dxa"/>
            <w:gridSpan w:val="2"/>
            <w:tcBorders>
              <w:top w:val="nil"/>
              <w:left w:val="nil"/>
              <w:bottom w:val="single" w:sz="4" w:space="0" w:color="FFFFFF"/>
              <w:right w:val="single" w:sz="4" w:space="0" w:color="FFFFFF"/>
            </w:tcBorders>
            <w:noWrap/>
            <w:vAlign w:val="center"/>
            <w:hideMark/>
          </w:tcPr>
          <w:p w14:paraId="424C099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w:t>
            </w:r>
          </w:p>
        </w:tc>
      </w:tr>
      <w:tr w:rsidR="00D53C8A" w14:paraId="117D653A"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5A297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5DF554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1,552</w:t>
            </w:r>
          </w:p>
        </w:tc>
        <w:tc>
          <w:tcPr>
            <w:tcW w:w="1134" w:type="dxa"/>
            <w:gridSpan w:val="4"/>
            <w:tcBorders>
              <w:top w:val="nil"/>
              <w:left w:val="nil"/>
              <w:bottom w:val="single" w:sz="4" w:space="0" w:color="FFFFFF"/>
              <w:right w:val="single" w:sz="4" w:space="0" w:color="FFFFFF"/>
            </w:tcBorders>
            <w:noWrap/>
            <w:vAlign w:val="center"/>
            <w:hideMark/>
          </w:tcPr>
          <w:p w14:paraId="27C9F51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1,949</w:t>
            </w:r>
          </w:p>
        </w:tc>
        <w:tc>
          <w:tcPr>
            <w:tcW w:w="1134" w:type="dxa"/>
            <w:gridSpan w:val="2"/>
            <w:tcBorders>
              <w:top w:val="nil"/>
              <w:left w:val="nil"/>
              <w:bottom w:val="single" w:sz="4" w:space="0" w:color="FFFFFF"/>
              <w:right w:val="single" w:sz="4" w:space="0" w:color="FFFFFF"/>
            </w:tcBorders>
            <w:noWrap/>
            <w:vAlign w:val="center"/>
            <w:hideMark/>
          </w:tcPr>
          <w:p w14:paraId="09CCD11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1,949</w:t>
            </w:r>
          </w:p>
        </w:tc>
      </w:tr>
      <w:tr w:rsidR="00D53C8A" w14:paraId="412241F9"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A112B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4857327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371B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1381FA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AF49FF8"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49C92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5BB75D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4797AD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369552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4C19073"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5A9CF0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E78028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10,409</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D05DDD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13,670</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51D6BE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13,670</w:t>
            </w:r>
          </w:p>
        </w:tc>
      </w:tr>
      <w:tr w:rsidR="00D53C8A" w14:paraId="0BC76676"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0CF7E91"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633765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F2AB99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051EDB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841D3F4"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B2685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6591F7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41977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13877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06F242E"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6CEFB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4E34155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F2369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C868A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E6F645D"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CBD80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012B137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9628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A05F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B0EACBB"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6A0DA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499B10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CCED4C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C614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5878A69"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05370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6C1E0B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114</w:t>
            </w:r>
          </w:p>
        </w:tc>
        <w:tc>
          <w:tcPr>
            <w:tcW w:w="1134" w:type="dxa"/>
            <w:gridSpan w:val="4"/>
            <w:tcBorders>
              <w:top w:val="nil"/>
              <w:left w:val="nil"/>
              <w:bottom w:val="single" w:sz="4" w:space="0" w:color="FFFFFF"/>
              <w:right w:val="single" w:sz="4" w:space="0" w:color="FFFFFF"/>
            </w:tcBorders>
            <w:noWrap/>
            <w:vAlign w:val="center"/>
            <w:hideMark/>
          </w:tcPr>
          <w:p w14:paraId="57BE1AE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88</w:t>
            </w:r>
          </w:p>
        </w:tc>
        <w:tc>
          <w:tcPr>
            <w:tcW w:w="1134" w:type="dxa"/>
            <w:gridSpan w:val="2"/>
            <w:tcBorders>
              <w:top w:val="nil"/>
              <w:left w:val="nil"/>
              <w:bottom w:val="single" w:sz="4" w:space="0" w:color="FFFFFF"/>
              <w:right w:val="single" w:sz="4" w:space="0" w:color="FFFFFF"/>
            </w:tcBorders>
            <w:noWrap/>
            <w:vAlign w:val="center"/>
            <w:hideMark/>
          </w:tcPr>
          <w:p w14:paraId="331B333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88</w:t>
            </w:r>
          </w:p>
        </w:tc>
      </w:tr>
      <w:tr w:rsidR="00D53C8A" w14:paraId="3C9B138F"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D5AD0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3F5C63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358</w:t>
            </w:r>
          </w:p>
        </w:tc>
        <w:tc>
          <w:tcPr>
            <w:tcW w:w="1134" w:type="dxa"/>
            <w:gridSpan w:val="4"/>
            <w:tcBorders>
              <w:top w:val="nil"/>
              <w:left w:val="nil"/>
              <w:bottom w:val="single" w:sz="4" w:space="0" w:color="FFFFFF"/>
              <w:right w:val="single" w:sz="4" w:space="0" w:color="FFFFFF"/>
            </w:tcBorders>
            <w:noWrap/>
            <w:vAlign w:val="center"/>
            <w:hideMark/>
          </w:tcPr>
          <w:p w14:paraId="5652A9B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358</w:t>
            </w:r>
          </w:p>
        </w:tc>
        <w:tc>
          <w:tcPr>
            <w:tcW w:w="1134" w:type="dxa"/>
            <w:gridSpan w:val="2"/>
            <w:tcBorders>
              <w:top w:val="nil"/>
              <w:left w:val="nil"/>
              <w:bottom w:val="single" w:sz="4" w:space="0" w:color="FFFFFF"/>
              <w:right w:val="single" w:sz="4" w:space="0" w:color="FFFFFF"/>
            </w:tcBorders>
            <w:noWrap/>
            <w:vAlign w:val="center"/>
            <w:hideMark/>
          </w:tcPr>
          <w:p w14:paraId="3C44F5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358</w:t>
            </w:r>
          </w:p>
        </w:tc>
      </w:tr>
      <w:tr w:rsidR="00D53C8A" w14:paraId="08302D64"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4A30F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4D4529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14E6A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8510B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E998A13"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B4A122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3A7E85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472</w:t>
            </w:r>
          </w:p>
        </w:tc>
        <w:tc>
          <w:tcPr>
            <w:tcW w:w="1134" w:type="dxa"/>
            <w:gridSpan w:val="4"/>
            <w:tcBorders>
              <w:top w:val="single" w:sz="4" w:space="0" w:color="auto"/>
              <w:left w:val="nil"/>
              <w:bottom w:val="single" w:sz="4" w:space="0" w:color="auto"/>
              <w:right w:val="single" w:sz="4" w:space="0" w:color="FFFFFF"/>
            </w:tcBorders>
            <w:noWrap/>
            <w:vAlign w:val="center"/>
            <w:hideMark/>
          </w:tcPr>
          <w:p w14:paraId="7B8940F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446</w:t>
            </w:r>
          </w:p>
        </w:tc>
        <w:tc>
          <w:tcPr>
            <w:tcW w:w="1134" w:type="dxa"/>
            <w:gridSpan w:val="2"/>
            <w:tcBorders>
              <w:top w:val="single" w:sz="4" w:space="0" w:color="auto"/>
              <w:left w:val="nil"/>
              <w:bottom w:val="single" w:sz="4" w:space="0" w:color="auto"/>
              <w:right w:val="single" w:sz="4" w:space="0" w:color="FFFFFF"/>
            </w:tcBorders>
            <w:noWrap/>
            <w:vAlign w:val="center"/>
            <w:hideMark/>
          </w:tcPr>
          <w:p w14:paraId="5B8D80F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446</w:t>
            </w:r>
          </w:p>
        </w:tc>
      </w:tr>
      <w:tr w:rsidR="00D53C8A" w14:paraId="3A920B98"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352EEE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5FA3818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10,881</w:t>
            </w:r>
          </w:p>
        </w:tc>
        <w:tc>
          <w:tcPr>
            <w:tcW w:w="1134" w:type="dxa"/>
            <w:gridSpan w:val="4"/>
            <w:tcBorders>
              <w:top w:val="nil"/>
              <w:left w:val="nil"/>
              <w:bottom w:val="single" w:sz="4" w:space="0" w:color="auto"/>
              <w:right w:val="single" w:sz="4" w:space="0" w:color="FFFFFF"/>
            </w:tcBorders>
            <w:noWrap/>
            <w:vAlign w:val="center"/>
            <w:hideMark/>
          </w:tcPr>
          <w:p w14:paraId="1EAE37E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14,116</w:t>
            </w:r>
          </w:p>
        </w:tc>
        <w:tc>
          <w:tcPr>
            <w:tcW w:w="1134" w:type="dxa"/>
            <w:gridSpan w:val="2"/>
            <w:tcBorders>
              <w:top w:val="nil"/>
              <w:left w:val="nil"/>
              <w:bottom w:val="single" w:sz="4" w:space="0" w:color="auto"/>
              <w:right w:val="single" w:sz="4" w:space="0" w:color="FFFFFF"/>
            </w:tcBorders>
            <w:noWrap/>
            <w:vAlign w:val="center"/>
            <w:hideMark/>
          </w:tcPr>
          <w:p w14:paraId="1CA32A1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14,116</w:t>
            </w:r>
          </w:p>
        </w:tc>
      </w:tr>
      <w:tr w:rsidR="00D53C8A" w14:paraId="1F30C75F"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FD3A74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45C424B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1,162</w:t>
            </w:r>
          </w:p>
        </w:tc>
        <w:tc>
          <w:tcPr>
            <w:tcW w:w="1134" w:type="dxa"/>
            <w:gridSpan w:val="4"/>
            <w:tcBorders>
              <w:top w:val="nil"/>
              <w:left w:val="nil"/>
              <w:bottom w:val="single" w:sz="4" w:space="0" w:color="auto"/>
              <w:right w:val="single" w:sz="4" w:space="0" w:color="FFFFFF"/>
            </w:tcBorders>
            <w:noWrap/>
            <w:vAlign w:val="center"/>
            <w:hideMark/>
          </w:tcPr>
          <w:p w14:paraId="10C1012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(738)</w:t>
            </w:r>
          </w:p>
        </w:tc>
        <w:tc>
          <w:tcPr>
            <w:tcW w:w="1134" w:type="dxa"/>
            <w:gridSpan w:val="2"/>
            <w:tcBorders>
              <w:top w:val="nil"/>
              <w:left w:val="nil"/>
              <w:bottom w:val="single" w:sz="4" w:space="0" w:color="auto"/>
              <w:right w:val="single" w:sz="4" w:space="0" w:color="FFFFFF"/>
            </w:tcBorders>
            <w:noWrap/>
            <w:vAlign w:val="center"/>
            <w:hideMark/>
          </w:tcPr>
          <w:p w14:paraId="5756275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(876)</w:t>
            </w:r>
          </w:p>
        </w:tc>
      </w:tr>
      <w:tr w:rsidR="00D53C8A" w14:paraId="44CE11A4"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5D3DE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6D1CE8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0911C84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A3C427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1C580C1"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878E9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5B75A0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1,162</w:t>
            </w:r>
          </w:p>
        </w:tc>
        <w:tc>
          <w:tcPr>
            <w:tcW w:w="1134" w:type="dxa"/>
            <w:gridSpan w:val="4"/>
            <w:tcBorders>
              <w:top w:val="nil"/>
              <w:left w:val="nil"/>
              <w:bottom w:val="single" w:sz="4" w:space="0" w:color="FFFFFF"/>
              <w:right w:val="single" w:sz="4" w:space="0" w:color="FFFFFF"/>
            </w:tcBorders>
            <w:noWrap/>
            <w:vAlign w:val="center"/>
            <w:hideMark/>
          </w:tcPr>
          <w:p w14:paraId="4AAD6F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(738)</w:t>
            </w:r>
          </w:p>
        </w:tc>
        <w:tc>
          <w:tcPr>
            <w:tcW w:w="1134" w:type="dxa"/>
            <w:gridSpan w:val="2"/>
            <w:tcBorders>
              <w:top w:val="nil"/>
              <w:left w:val="nil"/>
              <w:bottom w:val="single" w:sz="4" w:space="0" w:color="FFFFFF"/>
              <w:right w:val="single" w:sz="4" w:space="0" w:color="FFFFFF"/>
            </w:tcBorders>
            <w:noWrap/>
            <w:vAlign w:val="center"/>
            <w:hideMark/>
          </w:tcPr>
          <w:p w14:paraId="7A8E57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(876)</w:t>
            </w:r>
          </w:p>
        </w:tc>
      </w:tr>
      <w:tr w:rsidR="00D53C8A" w14:paraId="0ED5E72E"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E932E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1D53542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0D08D3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BC6A5D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0965394" w14:textId="77777777" w:rsidTr="00B14FAA">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F1285B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44A155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C620D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8B9F2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9B8F13E"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2114B0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7C77311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1,162</w:t>
            </w:r>
          </w:p>
        </w:tc>
        <w:tc>
          <w:tcPr>
            <w:tcW w:w="1134" w:type="dxa"/>
            <w:gridSpan w:val="4"/>
            <w:tcBorders>
              <w:top w:val="nil"/>
              <w:left w:val="nil"/>
              <w:bottom w:val="single" w:sz="4" w:space="0" w:color="auto"/>
              <w:right w:val="single" w:sz="4" w:space="0" w:color="FFFFFF"/>
            </w:tcBorders>
            <w:noWrap/>
            <w:vAlign w:val="center"/>
            <w:hideMark/>
          </w:tcPr>
          <w:p w14:paraId="03A417E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(738)</w:t>
            </w:r>
          </w:p>
        </w:tc>
        <w:tc>
          <w:tcPr>
            <w:tcW w:w="1134" w:type="dxa"/>
            <w:gridSpan w:val="2"/>
            <w:tcBorders>
              <w:top w:val="nil"/>
              <w:left w:val="nil"/>
              <w:bottom w:val="single" w:sz="4" w:space="0" w:color="auto"/>
              <w:right w:val="single" w:sz="4" w:space="0" w:color="FFFFFF"/>
            </w:tcBorders>
            <w:noWrap/>
            <w:vAlign w:val="center"/>
            <w:hideMark/>
          </w:tcPr>
          <w:p w14:paraId="4934CD6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(876)</w:t>
            </w:r>
          </w:p>
        </w:tc>
      </w:tr>
    </w:tbl>
    <w:p w14:paraId="51B7EADE" w14:textId="77777777" w:rsidR="007A730A" w:rsidRPr="00363181" w:rsidRDefault="007A730A">
      <w:pPr>
        <w:rPr>
          <w:sz w:val="14"/>
          <w:szCs w:val="14"/>
        </w:rPr>
      </w:pPr>
      <w:r w:rsidRPr="00363181">
        <w:rPr>
          <w:sz w:val="14"/>
          <w:szCs w:val="14"/>
        </w:rPr>
        <w:br w:type="page"/>
      </w:r>
    </w:p>
    <w:tbl>
      <w:tblPr>
        <w:tblW w:w="9715" w:type="dxa"/>
        <w:tblLook w:val="04A0" w:firstRow="1" w:lastRow="0" w:firstColumn="1" w:lastColumn="0" w:noHBand="0" w:noVBand="1"/>
        <w:tblCaption w:val="4.2 Financial Statements - Multicultural NSW - Cash Flow Statement"/>
        <w:tblDescription w:val="4.2 Financial Statements - Multicultural NSW - Cash Flow Statement"/>
      </w:tblPr>
      <w:tblGrid>
        <w:gridCol w:w="5653"/>
        <w:gridCol w:w="586"/>
        <w:gridCol w:w="54"/>
        <w:gridCol w:w="547"/>
        <w:gridCol w:w="534"/>
        <w:gridCol w:w="53"/>
        <w:gridCol w:w="506"/>
        <w:gridCol w:w="436"/>
        <w:gridCol w:w="139"/>
        <w:gridCol w:w="53"/>
        <w:gridCol w:w="465"/>
        <w:gridCol w:w="669"/>
        <w:gridCol w:w="20"/>
      </w:tblGrid>
      <w:tr w:rsidR="00D53C8A" w14:paraId="34D04189" w14:textId="77777777" w:rsidTr="00B14FAA">
        <w:trPr>
          <w:gridAfter w:val="2"/>
          <w:wAfter w:w="689" w:type="dxa"/>
          <w:trHeight w:val="360"/>
        </w:trPr>
        <w:tc>
          <w:tcPr>
            <w:tcW w:w="5653" w:type="dxa"/>
            <w:shd w:val="clear" w:color="auto" w:fill="FFFFFF"/>
            <w:noWrap/>
            <w:vAlign w:val="bottom"/>
            <w:hideMark/>
          </w:tcPr>
          <w:p w14:paraId="2F032624" w14:textId="7C4A8407" w:rsidR="00D53C8A" w:rsidRPr="00DB7266" w:rsidRDefault="00D53C8A">
            <w:pPr>
              <w:rPr>
                <w:rStyle w:val="StylePublicSans9ptBoldCustomColorRGB343943"/>
              </w:rPr>
            </w:pPr>
            <w:r w:rsidRPr="00DB7266">
              <w:rPr>
                <w:rStyle w:val="StylePublicSans9ptBoldCustomColorRGB343943"/>
              </w:rPr>
              <w:lastRenderedPageBreak/>
              <w:t>Cash Flow Statement</w:t>
            </w:r>
          </w:p>
        </w:tc>
        <w:tc>
          <w:tcPr>
            <w:tcW w:w="1187" w:type="dxa"/>
            <w:gridSpan w:val="3"/>
            <w:shd w:val="clear" w:color="auto" w:fill="FFFFFF"/>
            <w:noWrap/>
            <w:vAlign w:val="bottom"/>
            <w:hideMark/>
          </w:tcPr>
          <w:p w14:paraId="26DB0607"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3B82F0F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2962227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32181805" w14:textId="77777777" w:rsidTr="00B14FAA">
        <w:trPr>
          <w:trHeight w:val="283"/>
        </w:trPr>
        <w:tc>
          <w:tcPr>
            <w:tcW w:w="6239" w:type="dxa"/>
            <w:gridSpan w:val="2"/>
            <w:tcBorders>
              <w:top w:val="nil"/>
              <w:left w:val="nil"/>
              <w:bottom w:val="nil"/>
              <w:right w:val="nil"/>
            </w:tcBorders>
            <w:shd w:val="clear" w:color="000000" w:fill="EBEBEB"/>
            <w:vAlign w:val="center"/>
            <w:hideMark/>
          </w:tcPr>
          <w:p w14:paraId="662499D4"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252E40BF"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7A7693FC"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1E66E963" w14:textId="77777777" w:rsidTr="00B14FAA">
        <w:trPr>
          <w:trHeight w:val="225"/>
        </w:trPr>
        <w:tc>
          <w:tcPr>
            <w:tcW w:w="6239" w:type="dxa"/>
            <w:gridSpan w:val="2"/>
            <w:tcBorders>
              <w:top w:val="nil"/>
              <w:left w:val="nil"/>
              <w:bottom w:val="nil"/>
              <w:right w:val="nil"/>
            </w:tcBorders>
            <w:shd w:val="clear" w:color="000000" w:fill="EBEBEB"/>
            <w:vAlign w:val="center"/>
            <w:hideMark/>
          </w:tcPr>
          <w:p w14:paraId="615E39D4"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76DD54D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240C288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017C737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435200E7" w14:textId="77777777" w:rsidTr="00B14FAA">
        <w:trPr>
          <w:trHeight w:val="283"/>
        </w:trPr>
        <w:tc>
          <w:tcPr>
            <w:tcW w:w="6239" w:type="dxa"/>
            <w:gridSpan w:val="2"/>
            <w:tcBorders>
              <w:top w:val="nil"/>
              <w:left w:val="nil"/>
              <w:bottom w:val="nil"/>
              <w:right w:val="nil"/>
            </w:tcBorders>
            <w:shd w:val="clear" w:color="000000" w:fill="EBEBEB"/>
            <w:vAlign w:val="center"/>
            <w:hideMark/>
          </w:tcPr>
          <w:p w14:paraId="6D143B2D"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3C2F2C3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78C0FE3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1EE49C6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680EB104" w14:textId="77777777" w:rsidTr="00B14FAA">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32EAD4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0B956E7"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5147AFEA"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634863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5404B3E3"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A9E50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0EC34F8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5CF952F"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79B186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6B28A822"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75DE5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6BDF5F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25,115</w:t>
            </w:r>
          </w:p>
        </w:tc>
        <w:tc>
          <w:tcPr>
            <w:tcW w:w="1134" w:type="dxa"/>
            <w:gridSpan w:val="4"/>
            <w:tcBorders>
              <w:top w:val="nil"/>
              <w:left w:val="nil"/>
              <w:bottom w:val="single" w:sz="4" w:space="0" w:color="FFFFFF"/>
              <w:right w:val="single" w:sz="4" w:space="0" w:color="FFFFFF"/>
            </w:tcBorders>
            <w:noWrap/>
            <w:vAlign w:val="center"/>
            <w:hideMark/>
          </w:tcPr>
          <w:p w14:paraId="734DB5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25,186</w:t>
            </w:r>
          </w:p>
        </w:tc>
        <w:tc>
          <w:tcPr>
            <w:tcW w:w="1134" w:type="dxa"/>
            <w:gridSpan w:val="2"/>
            <w:tcBorders>
              <w:top w:val="nil"/>
              <w:left w:val="nil"/>
              <w:bottom w:val="single" w:sz="4" w:space="0" w:color="FFFFFF"/>
              <w:right w:val="single" w:sz="4" w:space="0" w:color="FFFFFF"/>
            </w:tcBorders>
            <w:noWrap/>
            <w:vAlign w:val="center"/>
            <w:hideMark/>
          </w:tcPr>
          <w:p w14:paraId="073083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27,800</w:t>
            </w:r>
          </w:p>
        </w:tc>
      </w:tr>
      <w:tr w:rsidR="00D53C8A" w14:paraId="69D536EF"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C717C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1DE868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FF4C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835FA6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BF33BE5"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A95B0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0315B3C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45,324</w:t>
            </w:r>
          </w:p>
        </w:tc>
        <w:tc>
          <w:tcPr>
            <w:tcW w:w="1134" w:type="dxa"/>
            <w:gridSpan w:val="4"/>
            <w:tcBorders>
              <w:top w:val="nil"/>
              <w:left w:val="nil"/>
              <w:bottom w:val="single" w:sz="4" w:space="0" w:color="FFFFFF"/>
              <w:right w:val="single" w:sz="4" w:space="0" w:color="FFFFFF"/>
            </w:tcBorders>
            <w:noWrap/>
            <w:vAlign w:val="center"/>
            <w:hideMark/>
          </w:tcPr>
          <w:p w14:paraId="729D73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40,121</w:t>
            </w:r>
          </w:p>
        </w:tc>
        <w:tc>
          <w:tcPr>
            <w:tcW w:w="1134" w:type="dxa"/>
            <w:gridSpan w:val="2"/>
            <w:tcBorders>
              <w:top w:val="nil"/>
              <w:left w:val="nil"/>
              <w:bottom w:val="single" w:sz="4" w:space="0" w:color="FFFFFF"/>
              <w:right w:val="single" w:sz="4" w:space="0" w:color="FFFFFF"/>
            </w:tcBorders>
            <w:noWrap/>
            <w:vAlign w:val="center"/>
            <w:hideMark/>
          </w:tcPr>
          <w:p w14:paraId="1D6738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36,513</w:t>
            </w:r>
          </w:p>
        </w:tc>
      </w:tr>
      <w:tr w:rsidR="00D53C8A" w14:paraId="07B6AC71"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4D92C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0404232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C445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w:t>
            </w:r>
          </w:p>
        </w:tc>
        <w:tc>
          <w:tcPr>
            <w:tcW w:w="1134" w:type="dxa"/>
            <w:gridSpan w:val="2"/>
            <w:tcBorders>
              <w:top w:val="nil"/>
              <w:left w:val="nil"/>
              <w:bottom w:val="single" w:sz="4" w:space="0" w:color="FFFFFF"/>
              <w:right w:val="single" w:sz="4" w:space="0" w:color="FFFFFF"/>
            </w:tcBorders>
            <w:noWrap/>
            <w:vAlign w:val="center"/>
            <w:hideMark/>
          </w:tcPr>
          <w:p w14:paraId="5DB51A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686D078"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02147D"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18D8C4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EE5C28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F6451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E4D1CA1" w14:textId="77777777" w:rsidTr="00B14FAA">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1CF8568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7E1C1E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4,546</w:t>
            </w:r>
          </w:p>
        </w:tc>
        <w:tc>
          <w:tcPr>
            <w:tcW w:w="1134" w:type="dxa"/>
            <w:gridSpan w:val="4"/>
            <w:tcBorders>
              <w:top w:val="nil"/>
              <w:left w:val="nil"/>
              <w:bottom w:val="nil"/>
              <w:right w:val="single" w:sz="4" w:space="0" w:color="FFFFFF"/>
            </w:tcBorders>
            <w:noWrap/>
            <w:vAlign w:val="center"/>
            <w:hideMark/>
          </w:tcPr>
          <w:p w14:paraId="17D3D3C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9,102</w:t>
            </w:r>
          </w:p>
        </w:tc>
        <w:tc>
          <w:tcPr>
            <w:tcW w:w="1134" w:type="dxa"/>
            <w:gridSpan w:val="2"/>
            <w:tcBorders>
              <w:top w:val="nil"/>
              <w:left w:val="nil"/>
              <w:bottom w:val="nil"/>
              <w:right w:val="single" w:sz="4" w:space="0" w:color="FFFFFF"/>
            </w:tcBorders>
            <w:noWrap/>
            <w:vAlign w:val="center"/>
            <w:hideMark/>
          </w:tcPr>
          <w:p w14:paraId="3470969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5,557</w:t>
            </w:r>
          </w:p>
        </w:tc>
      </w:tr>
      <w:tr w:rsidR="00D53C8A" w14:paraId="0BF45195"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F50322A"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2A161C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74,986</w:t>
            </w:r>
          </w:p>
        </w:tc>
        <w:tc>
          <w:tcPr>
            <w:tcW w:w="1134" w:type="dxa"/>
            <w:gridSpan w:val="4"/>
            <w:tcBorders>
              <w:top w:val="single" w:sz="4" w:space="0" w:color="auto"/>
              <w:left w:val="nil"/>
              <w:bottom w:val="single" w:sz="4" w:space="0" w:color="auto"/>
              <w:right w:val="single" w:sz="4" w:space="0" w:color="FFFFFF"/>
            </w:tcBorders>
            <w:noWrap/>
            <w:vAlign w:val="center"/>
            <w:hideMark/>
          </w:tcPr>
          <w:p w14:paraId="1430038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74,412</w:t>
            </w:r>
          </w:p>
        </w:tc>
        <w:tc>
          <w:tcPr>
            <w:tcW w:w="1134" w:type="dxa"/>
            <w:gridSpan w:val="2"/>
            <w:tcBorders>
              <w:top w:val="single" w:sz="4" w:space="0" w:color="auto"/>
              <w:left w:val="nil"/>
              <w:bottom w:val="single" w:sz="4" w:space="0" w:color="auto"/>
              <w:right w:val="single" w:sz="4" w:space="0" w:color="FFFFFF"/>
            </w:tcBorders>
            <w:noWrap/>
            <w:vAlign w:val="center"/>
            <w:hideMark/>
          </w:tcPr>
          <w:p w14:paraId="11051B4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69,870</w:t>
            </w:r>
          </w:p>
        </w:tc>
      </w:tr>
      <w:tr w:rsidR="00D53C8A" w14:paraId="39471ECF"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EA6BF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5A3D9E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903F82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85393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6E8E4577"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75AE4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55AB099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D9CE51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70E66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6A803E1"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0BE41C"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A3AE6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65,687</w:t>
            </w:r>
          </w:p>
        </w:tc>
        <w:tc>
          <w:tcPr>
            <w:tcW w:w="1134" w:type="dxa"/>
            <w:gridSpan w:val="4"/>
            <w:tcBorders>
              <w:top w:val="nil"/>
              <w:left w:val="nil"/>
              <w:bottom w:val="single" w:sz="4" w:space="0" w:color="FFFFFF"/>
              <w:right w:val="single" w:sz="4" w:space="0" w:color="FFFFFF"/>
            </w:tcBorders>
            <w:noWrap/>
            <w:vAlign w:val="center"/>
            <w:hideMark/>
          </w:tcPr>
          <w:p w14:paraId="20969A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55,877</w:t>
            </w:r>
          </w:p>
        </w:tc>
        <w:tc>
          <w:tcPr>
            <w:tcW w:w="1134" w:type="dxa"/>
            <w:gridSpan w:val="2"/>
            <w:tcBorders>
              <w:top w:val="nil"/>
              <w:left w:val="nil"/>
              <w:bottom w:val="single" w:sz="4" w:space="0" w:color="FFFFFF"/>
              <w:right w:val="single" w:sz="4" w:space="0" w:color="FFFFFF"/>
            </w:tcBorders>
            <w:noWrap/>
            <w:vAlign w:val="center"/>
            <w:hideMark/>
          </w:tcPr>
          <w:p w14:paraId="4CAEBD7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63,897</w:t>
            </w:r>
          </w:p>
        </w:tc>
      </w:tr>
      <w:tr w:rsidR="00D53C8A" w14:paraId="3526FE23"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6A9B3A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475E74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DA064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4B848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77BBB4E"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F0642D"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283FD5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F0A6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223839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E5783E1"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0CD6074"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1F9EFB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C6D6A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C936A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4257A66"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6B39C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5295A9B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6,013</w:t>
            </w:r>
          </w:p>
        </w:tc>
        <w:tc>
          <w:tcPr>
            <w:tcW w:w="1134" w:type="dxa"/>
            <w:gridSpan w:val="4"/>
            <w:tcBorders>
              <w:top w:val="nil"/>
              <w:left w:val="nil"/>
              <w:bottom w:val="single" w:sz="4" w:space="0" w:color="FFFFFF"/>
              <w:right w:val="single" w:sz="4" w:space="0" w:color="FFFFFF"/>
            </w:tcBorders>
            <w:noWrap/>
            <w:vAlign w:val="center"/>
            <w:hideMark/>
          </w:tcPr>
          <w:p w14:paraId="529BCF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4,983</w:t>
            </w:r>
          </w:p>
        </w:tc>
        <w:tc>
          <w:tcPr>
            <w:tcW w:w="1134" w:type="dxa"/>
            <w:gridSpan w:val="2"/>
            <w:tcBorders>
              <w:top w:val="nil"/>
              <w:left w:val="nil"/>
              <w:bottom w:val="single" w:sz="4" w:space="0" w:color="FFFFFF"/>
              <w:right w:val="single" w:sz="4" w:space="0" w:color="FFFFFF"/>
            </w:tcBorders>
            <w:noWrap/>
            <w:vAlign w:val="center"/>
            <w:hideMark/>
          </w:tcPr>
          <w:p w14:paraId="3E84B52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6,019</w:t>
            </w:r>
          </w:p>
        </w:tc>
      </w:tr>
      <w:tr w:rsidR="00D53C8A" w14:paraId="415EBA49"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CD5528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0ECAE23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5589D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4969F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33FC248"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1D62F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0469FBB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0EA637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AF77B3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0710EAD"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0D060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7EACBA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3,000</w:t>
            </w:r>
          </w:p>
        </w:tc>
        <w:tc>
          <w:tcPr>
            <w:tcW w:w="1134" w:type="dxa"/>
            <w:gridSpan w:val="4"/>
            <w:tcBorders>
              <w:top w:val="nil"/>
              <w:left w:val="nil"/>
              <w:bottom w:val="single" w:sz="4" w:space="0" w:color="FFFFFF"/>
              <w:right w:val="single" w:sz="4" w:space="0" w:color="FFFFFF"/>
            </w:tcBorders>
            <w:noWrap/>
            <w:vAlign w:val="center"/>
            <w:hideMark/>
          </w:tcPr>
          <w:p w14:paraId="438300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8,952</w:t>
            </w:r>
          </w:p>
        </w:tc>
        <w:tc>
          <w:tcPr>
            <w:tcW w:w="1134" w:type="dxa"/>
            <w:gridSpan w:val="2"/>
            <w:tcBorders>
              <w:top w:val="nil"/>
              <w:left w:val="nil"/>
              <w:bottom w:val="single" w:sz="4" w:space="0" w:color="FFFFFF"/>
              <w:right w:val="single" w:sz="4" w:space="0" w:color="FFFFFF"/>
            </w:tcBorders>
            <w:noWrap/>
            <w:vAlign w:val="center"/>
            <w:hideMark/>
          </w:tcPr>
          <w:p w14:paraId="13A6C8C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348</w:t>
            </w:r>
          </w:p>
        </w:tc>
      </w:tr>
      <w:tr w:rsidR="00D53C8A" w14:paraId="461C583C" w14:textId="77777777" w:rsidTr="00B14FAA">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0C4CC5E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785144E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w:t>
            </w:r>
          </w:p>
        </w:tc>
        <w:tc>
          <w:tcPr>
            <w:tcW w:w="1134" w:type="dxa"/>
            <w:gridSpan w:val="4"/>
            <w:tcBorders>
              <w:top w:val="nil"/>
              <w:left w:val="nil"/>
              <w:bottom w:val="nil"/>
              <w:right w:val="single" w:sz="4" w:space="0" w:color="FFFFFF"/>
            </w:tcBorders>
            <w:noWrap/>
            <w:vAlign w:val="center"/>
            <w:hideMark/>
          </w:tcPr>
          <w:p w14:paraId="60CE0F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4,366</w:t>
            </w:r>
          </w:p>
        </w:tc>
        <w:tc>
          <w:tcPr>
            <w:tcW w:w="1134" w:type="dxa"/>
            <w:gridSpan w:val="2"/>
            <w:tcBorders>
              <w:top w:val="nil"/>
              <w:left w:val="nil"/>
              <w:bottom w:val="nil"/>
              <w:right w:val="single" w:sz="4" w:space="0" w:color="FFFFFF"/>
            </w:tcBorders>
            <w:noWrap/>
            <w:vAlign w:val="center"/>
            <w:hideMark/>
          </w:tcPr>
          <w:p w14:paraId="5C4109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w:t>
            </w:r>
          </w:p>
        </w:tc>
      </w:tr>
      <w:tr w:rsidR="00D53C8A" w14:paraId="67C11604"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871C658"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FD301E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74,730</w:t>
            </w:r>
          </w:p>
        </w:tc>
        <w:tc>
          <w:tcPr>
            <w:tcW w:w="1134" w:type="dxa"/>
            <w:gridSpan w:val="4"/>
            <w:tcBorders>
              <w:top w:val="single" w:sz="4" w:space="0" w:color="auto"/>
              <w:left w:val="nil"/>
              <w:bottom w:val="single" w:sz="4" w:space="0" w:color="auto"/>
              <w:right w:val="single" w:sz="4" w:space="0" w:color="FFFFFF"/>
            </w:tcBorders>
            <w:noWrap/>
            <w:vAlign w:val="center"/>
            <w:hideMark/>
          </w:tcPr>
          <w:p w14:paraId="6CFDA06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74,178</w:t>
            </w:r>
          </w:p>
        </w:tc>
        <w:tc>
          <w:tcPr>
            <w:tcW w:w="1134" w:type="dxa"/>
            <w:gridSpan w:val="2"/>
            <w:tcBorders>
              <w:top w:val="single" w:sz="4" w:space="0" w:color="auto"/>
              <w:left w:val="nil"/>
              <w:bottom w:val="single" w:sz="4" w:space="0" w:color="auto"/>
              <w:right w:val="single" w:sz="4" w:space="0" w:color="FFFFFF"/>
            </w:tcBorders>
            <w:noWrap/>
            <w:vAlign w:val="center"/>
            <w:hideMark/>
          </w:tcPr>
          <w:p w14:paraId="58FFC8A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70,294</w:t>
            </w:r>
          </w:p>
        </w:tc>
      </w:tr>
      <w:tr w:rsidR="00D53C8A" w14:paraId="2209DE35"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5767A8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5D46AC0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(256)</w:t>
            </w:r>
          </w:p>
        </w:tc>
        <w:tc>
          <w:tcPr>
            <w:tcW w:w="1134" w:type="dxa"/>
            <w:gridSpan w:val="4"/>
            <w:tcBorders>
              <w:top w:val="nil"/>
              <w:left w:val="nil"/>
              <w:bottom w:val="single" w:sz="4" w:space="0" w:color="auto"/>
              <w:right w:val="single" w:sz="4" w:space="0" w:color="FFFFFF"/>
            </w:tcBorders>
            <w:noWrap/>
            <w:vAlign w:val="center"/>
            <w:hideMark/>
          </w:tcPr>
          <w:p w14:paraId="7B41C06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(234)</w:t>
            </w:r>
          </w:p>
        </w:tc>
        <w:tc>
          <w:tcPr>
            <w:tcW w:w="1134" w:type="dxa"/>
            <w:gridSpan w:val="2"/>
            <w:tcBorders>
              <w:top w:val="nil"/>
              <w:left w:val="nil"/>
              <w:bottom w:val="single" w:sz="4" w:space="0" w:color="auto"/>
              <w:right w:val="single" w:sz="4" w:space="0" w:color="FFFFFF"/>
            </w:tcBorders>
            <w:noWrap/>
            <w:vAlign w:val="center"/>
            <w:hideMark/>
          </w:tcPr>
          <w:p w14:paraId="247E72E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424</w:t>
            </w:r>
          </w:p>
        </w:tc>
      </w:tr>
      <w:tr w:rsidR="00D53C8A" w14:paraId="59A28396"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9E612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2A0132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B0BF6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4EC55C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CD8590E"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9EED5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4E048A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F313E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F3DB1B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B074604"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DD4D2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0EE657B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(50)</w:t>
            </w:r>
          </w:p>
        </w:tc>
        <w:tc>
          <w:tcPr>
            <w:tcW w:w="1134" w:type="dxa"/>
            <w:gridSpan w:val="4"/>
            <w:tcBorders>
              <w:top w:val="nil"/>
              <w:left w:val="nil"/>
              <w:bottom w:val="single" w:sz="4" w:space="0" w:color="FFFFFF"/>
              <w:right w:val="single" w:sz="4" w:space="0" w:color="FFFFFF"/>
            </w:tcBorders>
            <w:noWrap/>
            <w:vAlign w:val="center"/>
            <w:hideMark/>
          </w:tcPr>
          <w:p w14:paraId="35BFF3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(190)</w:t>
            </w:r>
          </w:p>
        </w:tc>
        <w:tc>
          <w:tcPr>
            <w:tcW w:w="1134" w:type="dxa"/>
            <w:gridSpan w:val="2"/>
            <w:tcBorders>
              <w:top w:val="nil"/>
              <w:left w:val="nil"/>
              <w:bottom w:val="single" w:sz="4" w:space="0" w:color="FFFFFF"/>
              <w:right w:val="single" w:sz="4" w:space="0" w:color="FFFFFF"/>
            </w:tcBorders>
            <w:noWrap/>
            <w:vAlign w:val="center"/>
            <w:hideMark/>
          </w:tcPr>
          <w:p w14:paraId="1FE5B9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(50)</w:t>
            </w:r>
          </w:p>
        </w:tc>
      </w:tr>
      <w:tr w:rsidR="00D53C8A" w14:paraId="11315E71"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15E2D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6FAD29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1127F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DB3AE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439F13A"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00D29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709AE36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1217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11997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A693F4B"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E838D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00D96E9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07472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E5EEAF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212B12"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ADE09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738E9BA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0F5835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5BBC9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A29AFEE" w14:textId="77777777" w:rsidTr="00B14FAA">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037E311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1B2D70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(461)</w:t>
            </w:r>
          </w:p>
        </w:tc>
        <w:tc>
          <w:tcPr>
            <w:tcW w:w="1134" w:type="dxa"/>
            <w:gridSpan w:val="4"/>
            <w:tcBorders>
              <w:top w:val="nil"/>
              <w:left w:val="nil"/>
              <w:bottom w:val="nil"/>
              <w:right w:val="single" w:sz="4" w:space="0" w:color="FFFFFF"/>
            </w:tcBorders>
            <w:noWrap/>
            <w:vAlign w:val="center"/>
            <w:hideMark/>
          </w:tcPr>
          <w:p w14:paraId="3931A8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(321)</w:t>
            </w:r>
          </w:p>
        </w:tc>
        <w:tc>
          <w:tcPr>
            <w:tcW w:w="1134" w:type="dxa"/>
            <w:gridSpan w:val="2"/>
            <w:tcBorders>
              <w:top w:val="nil"/>
              <w:left w:val="nil"/>
              <w:bottom w:val="nil"/>
              <w:right w:val="single" w:sz="4" w:space="0" w:color="FFFFFF"/>
            </w:tcBorders>
            <w:noWrap/>
            <w:vAlign w:val="center"/>
            <w:hideMark/>
          </w:tcPr>
          <w:p w14:paraId="4122AB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(250)</w:t>
            </w:r>
          </w:p>
        </w:tc>
      </w:tr>
      <w:tr w:rsidR="00D53C8A" w14:paraId="70A6CF2B"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C4F36B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5F2207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(511)</w:t>
            </w:r>
          </w:p>
        </w:tc>
        <w:tc>
          <w:tcPr>
            <w:tcW w:w="1134" w:type="dxa"/>
            <w:gridSpan w:val="4"/>
            <w:tcBorders>
              <w:top w:val="single" w:sz="4" w:space="0" w:color="auto"/>
              <w:left w:val="nil"/>
              <w:bottom w:val="single" w:sz="4" w:space="0" w:color="auto"/>
              <w:right w:val="single" w:sz="4" w:space="0" w:color="FFFFFF"/>
            </w:tcBorders>
            <w:noWrap/>
            <w:vAlign w:val="center"/>
            <w:hideMark/>
          </w:tcPr>
          <w:p w14:paraId="14D4018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(511)</w:t>
            </w:r>
          </w:p>
        </w:tc>
        <w:tc>
          <w:tcPr>
            <w:tcW w:w="1134" w:type="dxa"/>
            <w:gridSpan w:val="2"/>
            <w:tcBorders>
              <w:top w:val="single" w:sz="4" w:space="0" w:color="auto"/>
              <w:left w:val="nil"/>
              <w:bottom w:val="single" w:sz="4" w:space="0" w:color="auto"/>
              <w:right w:val="single" w:sz="4" w:space="0" w:color="FFFFFF"/>
            </w:tcBorders>
            <w:noWrap/>
            <w:vAlign w:val="center"/>
            <w:hideMark/>
          </w:tcPr>
          <w:p w14:paraId="244B1D1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(300)</w:t>
            </w:r>
          </w:p>
        </w:tc>
      </w:tr>
      <w:tr w:rsidR="00D53C8A" w14:paraId="09AD68AD"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66951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5C725F8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AC8C06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288EB0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5DBED046"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95758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6CC9F3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A7E89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37940F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C92B4D0"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48E74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13DD13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34B13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(24)</w:t>
            </w:r>
          </w:p>
        </w:tc>
        <w:tc>
          <w:tcPr>
            <w:tcW w:w="1134" w:type="dxa"/>
            <w:gridSpan w:val="2"/>
            <w:tcBorders>
              <w:top w:val="nil"/>
              <w:left w:val="nil"/>
              <w:bottom w:val="single" w:sz="4" w:space="0" w:color="FFFFFF"/>
              <w:right w:val="single" w:sz="4" w:space="0" w:color="FFFFFF"/>
            </w:tcBorders>
            <w:noWrap/>
            <w:vAlign w:val="center"/>
            <w:hideMark/>
          </w:tcPr>
          <w:p w14:paraId="122C67B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DDE9336"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2F5C4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3AF45CB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B95F6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32CEF2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6927CF9"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C270B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646BA85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126463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45F497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3DBADA4" w14:textId="77777777" w:rsidTr="00B14FAA">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D14A6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141F30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B9925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36A1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CE10731" w14:textId="77777777" w:rsidTr="00B14FAA">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1DA1144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47943F1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1D441D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591A9C0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F6D3513"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FDDE1A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E26B17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3D71F38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w:t>
            </w:r>
          </w:p>
        </w:tc>
        <w:tc>
          <w:tcPr>
            <w:tcW w:w="1134" w:type="dxa"/>
            <w:gridSpan w:val="2"/>
            <w:tcBorders>
              <w:top w:val="single" w:sz="4" w:space="0" w:color="auto"/>
              <w:left w:val="nil"/>
              <w:bottom w:val="single" w:sz="4" w:space="0" w:color="auto"/>
              <w:right w:val="single" w:sz="4" w:space="0" w:color="FFFFFF"/>
            </w:tcBorders>
            <w:noWrap/>
            <w:vAlign w:val="center"/>
            <w:hideMark/>
          </w:tcPr>
          <w:p w14:paraId="579738D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D53C8A" w14:paraId="79F2498D"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B99FBF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5D64C37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(767)</w:t>
            </w:r>
          </w:p>
        </w:tc>
        <w:tc>
          <w:tcPr>
            <w:tcW w:w="1134" w:type="dxa"/>
            <w:gridSpan w:val="4"/>
            <w:tcBorders>
              <w:top w:val="nil"/>
              <w:left w:val="nil"/>
              <w:bottom w:val="single" w:sz="4" w:space="0" w:color="auto"/>
              <w:right w:val="single" w:sz="4" w:space="0" w:color="FFFFFF"/>
            </w:tcBorders>
            <w:noWrap/>
            <w:vAlign w:val="center"/>
            <w:hideMark/>
          </w:tcPr>
          <w:p w14:paraId="7DABB30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(769)</w:t>
            </w:r>
          </w:p>
        </w:tc>
        <w:tc>
          <w:tcPr>
            <w:tcW w:w="1134" w:type="dxa"/>
            <w:gridSpan w:val="2"/>
            <w:tcBorders>
              <w:top w:val="nil"/>
              <w:left w:val="nil"/>
              <w:bottom w:val="single" w:sz="4" w:space="0" w:color="auto"/>
              <w:right w:val="single" w:sz="4" w:space="0" w:color="FFFFFF"/>
            </w:tcBorders>
            <w:noWrap/>
            <w:vAlign w:val="center"/>
            <w:hideMark/>
          </w:tcPr>
          <w:p w14:paraId="3EFFE49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124</w:t>
            </w:r>
          </w:p>
        </w:tc>
      </w:tr>
      <w:tr w:rsidR="00D53C8A" w14:paraId="06842AF7" w14:textId="77777777" w:rsidTr="00FE66E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5EFCA35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1D139AB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9,182</w:t>
            </w:r>
          </w:p>
        </w:tc>
        <w:tc>
          <w:tcPr>
            <w:tcW w:w="1134" w:type="dxa"/>
            <w:gridSpan w:val="4"/>
            <w:tcBorders>
              <w:top w:val="nil"/>
              <w:left w:val="nil"/>
              <w:bottom w:val="nil"/>
              <w:right w:val="single" w:sz="4" w:space="0" w:color="FFFFFF"/>
            </w:tcBorders>
            <w:noWrap/>
            <w:vAlign w:val="center"/>
            <w:hideMark/>
          </w:tcPr>
          <w:p w14:paraId="14237B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9,182</w:t>
            </w:r>
          </w:p>
        </w:tc>
        <w:tc>
          <w:tcPr>
            <w:tcW w:w="1134" w:type="dxa"/>
            <w:gridSpan w:val="2"/>
            <w:tcBorders>
              <w:top w:val="nil"/>
              <w:left w:val="nil"/>
              <w:bottom w:val="nil"/>
              <w:right w:val="single" w:sz="4" w:space="0" w:color="FFFFFF"/>
            </w:tcBorders>
            <w:noWrap/>
            <w:vAlign w:val="center"/>
            <w:hideMark/>
          </w:tcPr>
          <w:p w14:paraId="304C9F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8,413</w:t>
            </w:r>
          </w:p>
        </w:tc>
      </w:tr>
      <w:tr w:rsidR="00D53C8A" w14:paraId="42415C01" w14:textId="77777777" w:rsidTr="00FE66E4">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17710B7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6D2985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82C45C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57EF3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BC55F8E" w14:textId="77777777" w:rsidTr="00FE66E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60735C3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44A6941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58CCAF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45543D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A13E8CE"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DEFA61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DC2F86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8,415</w:t>
            </w:r>
          </w:p>
        </w:tc>
        <w:tc>
          <w:tcPr>
            <w:tcW w:w="1134" w:type="dxa"/>
            <w:gridSpan w:val="4"/>
            <w:tcBorders>
              <w:top w:val="single" w:sz="4" w:space="0" w:color="auto"/>
              <w:left w:val="nil"/>
              <w:bottom w:val="single" w:sz="4" w:space="0" w:color="auto"/>
              <w:right w:val="single" w:sz="4" w:space="0" w:color="FFFFFF"/>
            </w:tcBorders>
            <w:noWrap/>
            <w:vAlign w:val="center"/>
            <w:hideMark/>
          </w:tcPr>
          <w:p w14:paraId="5BC1390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8,413</w:t>
            </w:r>
          </w:p>
        </w:tc>
        <w:tc>
          <w:tcPr>
            <w:tcW w:w="1134" w:type="dxa"/>
            <w:gridSpan w:val="2"/>
            <w:tcBorders>
              <w:top w:val="single" w:sz="4" w:space="0" w:color="auto"/>
              <w:left w:val="nil"/>
              <w:bottom w:val="single" w:sz="4" w:space="0" w:color="auto"/>
              <w:right w:val="single" w:sz="4" w:space="0" w:color="FFFFFF"/>
            </w:tcBorders>
            <w:noWrap/>
            <w:vAlign w:val="center"/>
            <w:hideMark/>
          </w:tcPr>
          <w:p w14:paraId="1EB67E3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8,537</w:t>
            </w:r>
          </w:p>
        </w:tc>
      </w:tr>
    </w:tbl>
    <w:p w14:paraId="48D6F9DB"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7A3C2A49" w14:textId="33106C17" w:rsidR="00D53C8A" w:rsidRDefault="00D53C8A" w:rsidP="00D53C8A"/>
    <w:p w14:paraId="6C026603" w14:textId="77777777" w:rsidR="007A730A" w:rsidRDefault="007A730A" w:rsidP="00D53C8A">
      <w:pPr>
        <w:rPr>
          <w:rFonts w:ascii="Public Sans SemiBold" w:hAnsi="Public Sans SemiBold" w:cs="Calibri"/>
          <w:b/>
          <w:bCs/>
          <w:color w:val="22272B"/>
          <w:sz w:val="27"/>
          <w:szCs w:val="27"/>
          <w:lang w:eastAsia="en-AU"/>
        </w:rPr>
        <w:sectPr w:rsidR="007A730A" w:rsidSect="00703A51">
          <w:headerReference w:type="even" r:id="rId58"/>
          <w:headerReference w:type="default" r:id="rId59"/>
          <w:headerReference w:type="first" r:id="rId60"/>
          <w:footerReference w:type="first" r:id="rId61"/>
          <w:pgSz w:w="11907" w:h="16840" w:code="9"/>
          <w:pgMar w:top="1134" w:right="1134" w:bottom="567" w:left="1134" w:header="454" w:footer="454" w:gutter="0"/>
          <w:cols w:space="720"/>
          <w:titlePg/>
          <w:docGrid w:linePitch="272"/>
        </w:sectPr>
      </w:pPr>
    </w:p>
    <w:p w14:paraId="712F29A7"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NSW Trustee and Guardian</w:t>
      </w:r>
    </w:p>
    <w:tbl>
      <w:tblPr>
        <w:tblW w:w="9715" w:type="dxa"/>
        <w:tblLook w:val="04A0" w:firstRow="1" w:lastRow="0" w:firstColumn="1" w:lastColumn="0" w:noHBand="0" w:noVBand="1"/>
        <w:tblCaption w:val="4.2 Financial Statements - NSW Trustee and Guardian - Operating Statement"/>
        <w:tblDescription w:val="4.2 Financial Statements - NSW Trustee and Guardian - Operating Statement"/>
      </w:tblPr>
      <w:tblGrid>
        <w:gridCol w:w="5356"/>
        <w:gridCol w:w="883"/>
        <w:gridCol w:w="54"/>
        <w:gridCol w:w="319"/>
        <w:gridCol w:w="762"/>
        <w:gridCol w:w="53"/>
        <w:gridCol w:w="341"/>
        <w:gridCol w:w="601"/>
        <w:gridCol w:w="139"/>
        <w:gridCol w:w="53"/>
        <w:gridCol w:w="363"/>
        <w:gridCol w:w="771"/>
        <w:gridCol w:w="20"/>
      </w:tblGrid>
      <w:tr w:rsidR="00D53C8A" w14:paraId="1A44258A" w14:textId="77777777" w:rsidTr="00521594">
        <w:trPr>
          <w:gridAfter w:val="2"/>
          <w:wAfter w:w="791" w:type="dxa"/>
          <w:trHeight w:val="315"/>
        </w:trPr>
        <w:tc>
          <w:tcPr>
            <w:tcW w:w="5356" w:type="dxa"/>
            <w:shd w:val="clear" w:color="auto" w:fill="FFFFFF"/>
            <w:noWrap/>
            <w:vAlign w:val="bottom"/>
            <w:hideMark/>
          </w:tcPr>
          <w:p w14:paraId="395DE4AE"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621AA82C"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33B28C55"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63BE656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74D4107C" w14:textId="77777777" w:rsidTr="00521594">
        <w:trPr>
          <w:trHeight w:val="283"/>
        </w:trPr>
        <w:tc>
          <w:tcPr>
            <w:tcW w:w="6239" w:type="dxa"/>
            <w:gridSpan w:val="2"/>
            <w:tcBorders>
              <w:top w:val="nil"/>
              <w:left w:val="nil"/>
              <w:bottom w:val="nil"/>
              <w:right w:val="nil"/>
            </w:tcBorders>
            <w:shd w:val="clear" w:color="000000" w:fill="EBEBEB"/>
            <w:vAlign w:val="center"/>
            <w:hideMark/>
          </w:tcPr>
          <w:p w14:paraId="1E77A00F"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6E4416AB"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4526994E"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02854469" w14:textId="77777777" w:rsidTr="00521594">
        <w:trPr>
          <w:trHeight w:val="225"/>
        </w:trPr>
        <w:tc>
          <w:tcPr>
            <w:tcW w:w="6239" w:type="dxa"/>
            <w:gridSpan w:val="2"/>
            <w:tcBorders>
              <w:top w:val="nil"/>
              <w:left w:val="nil"/>
              <w:bottom w:val="nil"/>
              <w:right w:val="nil"/>
            </w:tcBorders>
            <w:shd w:val="clear" w:color="000000" w:fill="EBEBEB"/>
            <w:vAlign w:val="center"/>
            <w:hideMark/>
          </w:tcPr>
          <w:p w14:paraId="06896C5F"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610F2DC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1E5C577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5794CCE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3ACE6E32" w14:textId="77777777" w:rsidTr="00521594">
        <w:trPr>
          <w:trHeight w:val="283"/>
        </w:trPr>
        <w:tc>
          <w:tcPr>
            <w:tcW w:w="6239" w:type="dxa"/>
            <w:gridSpan w:val="2"/>
            <w:tcBorders>
              <w:top w:val="nil"/>
              <w:left w:val="nil"/>
              <w:bottom w:val="nil"/>
              <w:right w:val="nil"/>
            </w:tcBorders>
            <w:shd w:val="clear" w:color="000000" w:fill="EBEBEB"/>
            <w:vAlign w:val="center"/>
            <w:hideMark/>
          </w:tcPr>
          <w:p w14:paraId="4D9E341B"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4941BFF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7A6EFEA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0F2C8A9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24C2DEE2" w14:textId="77777777" w:rsidTr="00521594">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0893BE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BCB3D45"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EFA56B0"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54DC5C04"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4036E5C5"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ED4297"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4320876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1F8420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C08FF4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7284C1D3"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198445"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0EF40C6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38CB43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EB8CC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2B83271"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0CAE71"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038D096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96,122</w:t>
            </w:r>
          </w:p>
        </w:tc>
        <w:tc>
          <w:tcPr>
            <w:tcW w:w="1134" w:type="dxa"/>
            <w:gridSpan w:val="4"/>
            <w:tcBorders>
              <w:top w:val="nil"/>
              <w:left w:val="nil"/>
              <w:bottom w:val="single" w:sz="4" w:space="0" w:color="FFFFFF"/>
              <w:right w:val="single" w:sz="4" w:space="0" w:color="FFFFFF"/>
            </w:tcBorders>
            <w:noWrap/>
            <w:vAlign w:val="center"/>
            <w:hideMark/>
          </w:tcPr>
          <w:p w14:paraId="54ADB06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88,136</w:t>
            </w:r>
          </w:p>
        </w:tc>
        <w:tc>
          <w:tcPr>
            <w:tcW w:w="1134" w:type="dxa"/>
            <w:gridSpan w:val="2"/>
            <w:tcBorders>
              <w:top w:val="nil"/>
              <w:left w:val="nil"/>
              <w:bottom w:val="single" w:sz="4" w:space="0" w:color="FFFFFF"/>
              <w:right w:val="single" w:sz="4" w:space="0" w:color="FFFFFF"/>
            </w:tcBorders>
            <w:noWrap/>
            <w:vAlign w:val="center"/>
            <w:hideMark/>
          </w:tcPr>
          <w:p w14:paraId="2654EA9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101,736</w:t>
            </w:r>
          </w:p>
        </w:tc>
      </w:tr>
      <w:tr w:rsidR="00D53C8A" w14:paraId="2CDBFD75"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73EA80"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6CF7F4F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21,188</w:t>
            </w:r>
          </w:p>
        </w:tc>
        <w:tc>
          <w:tcPr>
            <w:tcW w:w="1134" w:type="dxa"/>
            <w:gridSpan w:val="4"/>
            <w:tcBorders>
              <w:top w:val="nil"/>
              <w:left w:val="nil"/>
              <w:bottom w:val="single" w:sz="4" w:space="0" w:color="FFFFFF"/>
              <w:right w:val="single" w:sz="4" w:space="0" w:color="FFFFFF"/>
            </w:tcBorders>
            <w:noWrap/>
            <w:vAlign w:val="center"/>
            <w:hideMark/>
          </w:tcPr>
          <w:p w14:paraId="7F7E422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27,763</w:t>
            </w:r>
          </w:p>
        </w:tc>
        <w:tc>
          <w:tcPr>
            <w:tcW w:w="1134" w:type="dxa"/>
            <w:gridSpan w:val="2"/>
            <w:tcBorders>
              <w:top w:val="nil"/>
              <w:left w:val="nil"/>
              <w:bottom w:val="single" w:sz="4" w:space="0" w:color="FFFFFF"/>
              <w:right w:val="single" w:sz="4" w:space="0" w:color="FFFFFF"/>
            </w:tcBorders>
            <w:noWrap/>
            <w:vAlign w:val="center"/>
            <w:hideMark/>
          </w:tcPr>
          <w:p w14:paraId="29BC036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19,330</w:t>
            </w:r>
          </w:p>
        </w:tc>
      </w:tr>
      <w:tr w:rsidR="00D53C8A" w14:paraId="0410DBD3"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E97465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5C71A94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F78F64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8D76B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6FBDACB"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CDD2B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141A997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B7F41C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C0B425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AA27E84"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056E8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066DB6D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4,821</w:t>
            </w:r>
          </w:p>
        </w:tc>
        <w:tc>
          <w:tcPr>
            <w:tcW w:w="1134" w:type="dxa"/>
            <w:gridSpan w:val="4"/>
            <w:tcBorders>
              <w:top w:val="nil"/>
              <w:left w:val="nil"/>
              <w:bottom w:val="single" w:sz="4" w:space="0" w:color="FFFFFF"/>
              <w:right w:val="single" w:sz="4" w:space="0" w:color="FFFFFF"/>
            </w:tcBorders>
            <w:noWrap/>
            <w:vAlign w:val="center"/>
            <w:hideMark/>
          </w:tcPr>
          <w:p w14:paraId="3A0B22E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4,358</w:t>
            </w:r>
          </w:p>
        </w:tc>
        <w:tc>
          <w:tcPr>
            <w:tcW w:w="1134" w:type="dxa"/>
            <w:gridSpan w:val="2"/>
            <w:tcBorders>
              <w:top w:val="nil"/>
              <w:left w:val="nil"/>
              <w:bottom w:val="single" w:sz="4" w:space="0" w:color="FFFFFF"/>
              <w:right w:val="single" w:sz="4" w:space="0" w:color="FFFFFF"/>
            </w:tcBorders>
            <w:noWrap/>
            <w:vAlign w:val="center"/>
            <w:hideMark/>
          </w:tcPr>
          <w:p w14:paraId="5845D8F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4,666</w:t>
            </w:r>
          </w:p>
        </w:tc>
      </w:tr>
      <w:tr w:rsidR="00D53C8A" w14:paraId="31D92365"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DC3332"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8A4C33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E18B0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E9EEC3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83CAC6D" w14:textId="77777777" w:rsidTr="00521594">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22FA7B0"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29410E8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FD68FE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55C7D3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377F4DC"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AAFBEB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333781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122,131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89425C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120,257</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67A78C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125,732</w:t>
            </w:r>
          </w:p>
        </w:tc>
      </w:tr>
      <w:tr w:rsidR="00D53C8A" w14:paraId="10377D8C"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F966D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49EB85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B63A9B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973880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A03ED31"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D80C0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6A52037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75AE7E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57F91A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19601AA"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AF40B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2553D85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9EA23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CC235C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BE2D197"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42CA9F97" w14:textId="77777777" w:rsidR="00D53C8A" w:rsidRDefault="00D53C8A" w:rsidP="00A76221">
            <w:pPr>
              <w:ind w:right="-34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72592C9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1144D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B8A18B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88A77A4"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8F4EAC"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FC9D48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EB3A2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22AE6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32BA01B"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1CCBE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22C8653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82,573</w:t>
            </w:r>
          </w:p>
        </w:tc>
        <w:tc>
          <w:tcPr>
            <w:tcW w:w="1134" w:type="dxa"/>
            <w:gridSpan w:val="4"/>
            <w:tcBorders>
              <w:top w:val="nil"/>
              <w:left w:val="nil"/>
              <w:bottom w:val="single" w:sz="4" w:space="0" w:color="FFFFFF"/>
              <w:right w:val="single" w:sz="4" w:space="0" w:color="FFFFFF"/>
            </w:tcBorders>
            <w:noWrap/>
            <w:vAlign w:val="center"/>
            <w:hideMark/>
          </w:tcPr>
          <w:p w14:paraId="7CE0D80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79,638</w:t>
            </w:r>
          </w:p>
        </w:tc>
        <w:tc>
          <w:tcPr>
            <w:tcW w:w="1134" w:type="dxa"/>
            <w:gridSpan w:val="2"/>
            <w:tcBorders>
              <w:top w:val="nil"/>
              <w:left w:val="nil"/>
              <w:bottom w:val="single" w:sz="4" w:space="0" w:color="FFFFFF"/>
              <w:right w:val="single" w:sz="4" w:space="0" w:color="FFFFFF"/>
            </w:tcBorders>
            <w:noWrap/>
            <w:vAlign w:val="center"/>
            <w:hideMark/>
          </w:tcPr>
          <w:p w14:paraId="58CD9DC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85,456</w:t>
            </w:r>
          </w:p>
        </w:tc>
      </w:tr>
      <w:tr w:rsidR="00D53C8A" w14:paraId="2CBA3828"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AA157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670607B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28,727</w:t>
            </w:r>
          </w:p>
        </w:tc>
        <w:tc>
          <w:tcPr>
            <w:tcW w:w="1134" w:type="dxa"/>
            <w:gridSpan w:val="4"/>
            <w:tcBorders>
              <w:top w:val="nil"/>
              <w:left w:val="nil"/>
              <w:bottom w:val="single" w:sz="4" w:space="0" w:color="FFFFFF"/>
              <w:right w:val="single" w:sz="4" w:space="0" w:color="FFFFFF"/>
            </w:tcBorders>
            <w:noWrap/>
            <w:vAlign w:val="center"/>
            <w:hideMark/>
          </w:tcPr>
          <w:p w14:paraId="6D61D12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28,725</w:t>
            </w:r>
          </w:p>
        </w:tc>
        <w:tc>
          <w:tcPr>
            <w:tcW w:w="1134" w:type="dxa"/>
            <w:gridSpan w:val="2"/>
            <w:tcBorders>
              <w:top w:val="nil"/>
              <w:left w:val="nil"/>
              <w:bottom w:val="single" w:sz="4" w:space="0" w:color="FFFFFF"/>
              <w:right w:val="single" w:sz="4" w:space="0" w:color="FFFFFF"/>
            </w:tcBorders>
            <w:noWrap/>
            <w:vAlign w:val="center"/>
            <w:hideMark/>
          </w:tcPr>
          <w:p w14:paraId="5CA122A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30,734</w:t>
            </w:r>
          </w:p>
        </w:tc>
      </w:tr>
      <w:tr w:rsidR="00D53C8A" w14:paraId="58F5DBD7"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091CC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1BA33FF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9,845</w:t>
            </w:r>
          </w:p>
        </w:tc>
        <w:tc>
          <w:tcPr>
            <w:tcW w:w="1134" w:type="dxa"/>
            <w:gridSpan w:val="4"/>
            <w:tcBorders>
              <w:top w:val="nil"/>
              <w:left w:val="nil"/>
              <w:bottom w:val="single" w:sz="4" w:space="0" w:color="FFFFFF"/>
              <w:right w:val="single" w:sz="4" w:space="0" w:color="FFFFFF"/>
            </w:tcBorders>
            <w:noWrap/>
            <w:vAlign w:val="center"/>
            <w:hideMark/>
          </w:tcPr>
          <w:p w14:paraId="60D8B51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14,148</w:t>
            </w:r>
          </w:p>
        </w:tc>
        <w:tc>
          <w:tcPr>
            <w:tcW w:w="1134" w:type="dxa"/>
            <w:gridSpan w:val="2"/>
            <w:tcBorders>
              <w:top w:val="nil"/>
              <w:left w:val="nil"/>
              <w:bottom w:val="single" w:sz="4" w:space="0" w:color="FFFFFF"/>
              <w:right w:val="single" w:sz="4" w:space="0" w:color="FFFFFF"/>
            </w:tcBorders>
            <w:noWrap/>
            <w:vAlign w:val="center"/>
            <w:hideMark/>
          </w:tcPr>
          <w:p w14:paraId="74A7806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8,590</w:t>
            </w:r>
          </w:p>
        </w:tc>
      </w:tr>
      <w:tr w:rsidR="00D53C8A" w14:paraId="4BD11AED"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AFF9AA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6ADCC07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1CFD63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59DF1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37D7CC8" w14:textId="77777777" w:rsidTr="00521594">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002C33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750751D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206</w:t>
            </w:r>
          </w:p>
        </w:tc>
        <w:tc>
          <w:tcPr>
            <w:tcW w:w="1134" w:type="dxa"/>
            <w:gridSpan w:val="4"/>
            <w:tcBorders>
              <w:top w:val="nil"/>
              <w:left w:val="nil"/>
              <w:bottom w:val="single" w:sz="4" w:space="0" w:color="auto"/>
              <w:right w:val="single" w:sz="4" w:space="0" w:color="FFFFFF"/>
            </w:tcBorders>
            <w:noWrap/>
            <w:vAlign w:val="center"/>
            <w:hideMark/>
          </w:tcPr>
          <w:p w14:paraId="34DBAEE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421</w:t>
            </w:r>
          </w:p>
        </w:tc>
        <w:tc>
          <w:tcPr>
            <w:tcW w:w="1134" w:type="dxa"/>
            <w:gridSpan w:val="2"/>
            <w:tcBorders>
              <w:top w:val="nil"/>
              <w:left w:val="nil"/>
              <w:bottom w:val="single" w:sz="4" w:space="0" w:color="auto"/>
              <w:right w:val="single" w:sz="4" w:space="0" w:color="FFFFFF"/>
            </w:tcBorders>
            <w:noWrap/>
            <w:vAlign w:val="center"/>
            <w:hideMark/>
          </w:tcPr>
          <w:p w14:paraId="6AD188E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195</w:t>
            </w:r>
          </w:p>
        </w:tc>
      </w:tr>
      <w:tr w:rsidR="00D53C8A" w14:paraId="58CCEA1B"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0028B22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446CC5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121,350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B1B225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122,932</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B00626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124,975</w:t>
            </w:r>
          </w:p>
        </w:tc>
      </w:tr>
      <w:tr w:rsidR="00D53C8A" w14:paraId="25CB7C45" w14:textId="77777777" w:rsidTr="00521594">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3DE70C"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9D59E0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31BAD1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7CBF03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DA69D01" w14:textId="77777777" w:rsidTr="00521594">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0A6B3A70"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4EAD863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720300A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(760)</w:t>
            </w:r>
          </w:p>
        </w:tc>
        <w:tc>
          <w:tcPr>
            <w:tcW w:w="1134" w:type="dxa"/>
            <w:gridSpan w:val="2"/>
            <w:tcBorders>
              <w:top w:val="nil"/>
              <w:left w:val="nil"/>
              <w:bottom w:val="nil"/>
              <w:right w:val="single" w:sz="4" w:space="0" w:color="FFFFFF"/>
            </w:tcBorders>
            <w:noWrap/>
            <w:vAlign w:val="center"/>
            <w:hideMark/>
          </w:tcPr>
          <w:p w14:paraId="783C557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44E908C"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BE1F7D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66ECFF9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(781)</w:t>
            </w:r>
          </w:p>
        </w:tc>
        <w:tc>
          <w:tcPr>
            <w:tcW w:w="1134" w:type="dxa"/>
            <w:gridSpan w:val="4"/>
            <w:tcBorders>
              <w:top w:val="single" w:sz="4" w:space="0" w:color="auto"/>
              <w:left w:val="nil"/>
              <w:bottom w:val="single" w:sz="4" w:space="0" w:color="auto"/>
              <w:right w:val="single" w:sz="4" w:space="0" w:color="FFFFFF"/>
            </w:tcBorders>
            <w:noWrap/>
            <w:vAlign w:val="center"/>
            <w:hideMark/>
          </w:tcPr>
          <w:p w14:paraId="2D15341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1,915</w:t>
            </w:r>
          </w:p>
        </w:tc>
        <w:tc>
          <w:tcPr>
            <w:tcW w:w="1134" w:type="dxa"/>
            <w:gridSpan w:val="2"/>
            <w:tcBorders>
              <w:top w:val="single" w:sz="4" w:space="0" w:color="auto"/>
              <w:left w:val="nil"/>
              <w:bottom w:val="single" w:sz="4" w:space="0" w:color="auto"/>
              <w:right w:val="single" w:sz="4" w:space="0" w:color="FFFFFF"/>
            </w:tcBorders>
            <w:noWrap/>
            <w:vAlign w:val="center"/>
            <w:hideMark/>
          </w:tcPr>
          <w:p w14:paraId="217B5A9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(757)</w:t>
            </w:r>
          </w:p>
        </w:tc>
      </w:tr>
    </w:tbl>
    <w:p w14:paraId="250C07DA"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59960A7D" w14:textId="77777777" w:rsidR="00D53C8A" w:rsidRDefault="00D53C8A" w:rsidP="00D53C8A">
      <w:r>
        <w:rPr>
          <w:sz w:val="24"/>
          <w:szCs w:val="24"/>
          <w:lang w:eastAsia="en-AU"/>
        </w:rPr>
        <w:br w:type="page"/>
      </w:r>
    </w:p>
    <w:tbl>
      <w:tblPr>
        <w:tblW w:w="9715" w:type="dxa"/>
        <w:tblLook w:val="04A0" w:firstRow="1" w:lastRow="0" w:firstColumn="1" w:lastColumn="0" w:noHBand="0" w:noVBand="1"/>
        <w:tblCaption w:val="4.2 Financial Statements - NSW Trustee and Guardian - Balance Sheet"/>
        <w:tblDescription w:val="4.2 Financial Statements - NSW Trustee and Guardian - Balance Sheet"/>
      </w:tblPr>
      <w:tblGrid>
        <w:gridCol w:w="5356"/>
        <w:gridCol w:w="883"/>
        <w:gridCol w:w="54"/>
        <w:gridCol w:w="319"/>
        <w:gridCol w:w="762"/>
        <w:gridCol w:w="53"/>
        <w:gridCol w:w="341"/>
        <w:gridCol w:w="601"/>
        <w:gridCol w:w="139"/>
        <w:gridCol w:w="53"/>
        <w:gridCol w:w="363"/>
        <w:gridCol w:w="771"/>
        <w:gridCol w:w="20"/>
      </w:tblGrid>
      <w:tr w:rsidR="00D53C8A" w14:paraId="30E47C28" w14:textId="77777777" w:rsidTr="003027FE">
        <w:trPr>
          <w:gridAfter w:val="2"/>
          <w:wAfter w:w="791" w:type="dxa"/>
          <w:trHeight w:val="345"/>
        </w:trPr>
        <w:tc>
          <w:tcPr>
            <w:tcW w:w="5356" w:type="dxa"/>
            <w:shd w:val="clear" w:color="auto" w:fill="FFFFFF"/>
            <w:noWrap/>
            <w:vAlign w:val="bottom"/>
            <w:hideMark/>
          </w:tcPr>
          <w:p w14:paraId="6C1D4482"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39DA2D08"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01FE64DA"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176FA39D"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3ACA938F" w14:textId="77777777" w:rsidTr="003027FE">
        <w:trPr>
          <w:trHeight w:val="283"/>
        </w:trPr>
        <w:tc>
          <w:tcPr>
            <w:tcW w:w="6239" w:type="dxa"/>
            <w:gridSpan w:val="2"/>
            <w:tcBorders>
              <w:top w:val="nil"/>
              <w:left w:val="nil"/>
              <w:bottom w:val="nil"/>
              <w:right w:val="nil"/>
            </w:tcBorders>
            <w:shd w:val="clear" w:color="000000" w:fill="EBEBEB"/>
            <w:vAlign w:val="center"/>
            <w:hideMark/>
          </w:tcPr>
          <w:p w14:paraId="2C1FD48E"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5C2A16F6"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55BFD13A"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7FA3640E" w14:textId="77777777" w:rsidTr="003027FE">
        <w:trPr>
          <w:trHeight w:val="225"/>
        </w:trPr>
        <w:tc>
          <w:tcPr>
            <w:tcW w:w="6239" w:type="dxa"/>
            <w:gridSpan w:val="2"/>
            <w:tcBorders>
              <w:top w:val="nil"/>
              <w:left w:val="nil"/>
              <w:bottom w:val="nil"/>
              <w:right w:val="nil"/>
            </w:tcBorders>
            <w:shd w:val="clear" w:color="000000" w:fill="EBEBEB"/>
            <w:vAlign w:val="center"/>
            <w:hideMark/>
          </w:tcPr>
          <w:p w14:paraId="088BA799"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70A9597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2BDA35F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6D55622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6A3D0006" w14:textId="77777777" w:rsidTr="003027FE">
        <w:trPr>
          <w:trHeight w:val="283"/>
        </w:trPr>
        <w:tc>
          <w:tcPr>
            <w:tcW w:w="6239" w:type="dxa"/>
            <w:gridSpan w:val="2"/>
            <w:tcBorders>
              <w:top w:val="nil"/>
              <w:left w:val="nil"/>
              <w:bottom w:val="nil"/>
              <w:right w:val="nil"/>
            </w:tcBorders>
            <w:shd w:val="clear" w:color="000000" w:fill="EBEBEB"/>
            <w:vAlign w:val="center"/>
            <w:hideMark/>
          </w:tcPr>
          <w:p w14:paraId="3A4270E3"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21F17B6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4818B89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776EA1A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70B97567" w14:textId="77777777" w:rsidTr="003027FE">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815D83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91383C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5CB42B8F"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6F7EFD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57E62511"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5D9F04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64E2763A"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EDE8B00"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A87697A"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72EB0787"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328DC6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419C7CD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98,186</w:t>
            </w:r>
          </w:p>
        </w:tc>
        <w:tc>
          <w:tcPr>
            <w:tcW w:w="1134" w:type="dxa"/>
            <w:gridSpan w:val="4"/>
            <w:tcBorders>
              <w:top w:val="nil"/>
              <w:left w:val="nil"/>
              <w:bottom w:val="single" w:sz="4" w:space="0" w:color="FFFFFF"/>
              <w:right w:val="single" w:sz="4" w:space="0" w:color="FFFFFF"/>
            </w:tcBorders>
            <w:noWrap/>
            <w:vAlign w:val="center"/>
            <w:hideMark/>
          </w:tcPr>
          <w:p w14:paraId="2B6D1B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98,153</w:t>
            </w:r>
          </w:p>
        </w:tc>
        <w:tc>
          <w:tcPr>
            <w:tcW w:w="1134" w:type="dxa"/>
            <w:gridSpan w:val="2"/>
            <w:tcBorders>
              <w:top w:val="nil"/>
              <w:left w:val="nil"/>
              <w:bottom w:val="single" w:sz="4" w:space="0" w:color="FFFFFF"/>
              <w:right w:val="single" w:sz="4" w:space="0" w:color="FFFFFF"/>
            </w:tcBorders>
            <w:noWrap/>
            <w:vAlign w:val="center"/>
            <w:hideMark/>
          </w:tcPr>
          <w:p w14:paraId="13B71D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90,672</w:t>
            </w:r>
          </w:p>
        </w:tc>
      </w:tr>
      <w:tr w:rsidR="00D53C8A" w14:paraId="694FD443"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8CC4F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5C6D52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9126E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336D3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02AEF33"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68EFEA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26CC6E9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8,168</w:t>
            </w:r>
          </w:p>
        </w:tc>
        <w:tc>
          <w:tcPr>
            <w:tcW w:w="1134" w:type="dxa"/>
            <w:gridSpan w:val="4"/>
            <w:tcBorders>
              <w:top w:val="nil"/>
              <w:left w:val="nil"/>
              <w:bottom w:val="single" w:sz="4" w:space="0" w:color="FFFFFF"/>
              <w:right w:val="single" w:sz="4" w:space="0" w:color="FFFFFF"/>
            </w:tcBorders>
            <w:noWrap/>
            <w:vAlign w:val="center"/>
            <w:hideMark/>
          </w:tcPr>
          <w:p w14:paraId="0BBB5E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8,191</w:t>
            </w:r>
          </w:p>
        </w:tc>
        <w:tc>
          <w:tcPr>
            <w:tcW w:w="1134" w:type="dxa"/>
            <w:gridSpan w:val="2"/>
            <w:tcBorders>
              <w:top w:val="nil"/>
              <w:left w:val="nil"/>
              <w:bottom w:val="single" w:sz="4" w:space="0" w:color="FFFFFF"/>
              <w:right w:val="single" w:sz="4" w:space="0" w:color="FFFFFF"/>
            </w:tcBorders>
            <w:noWrap/>
            <w:vAlign w:val="center"/>
            <w:hideMark/>
          </w:tcPr>
          <w:p w14:paraId="2E24AD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7,825</w:t>
            </w:r>
          </w:p>
        </w:tc>
      </w:tr>
      <w:tr w:rsidR="00D53C8A" w14:paraId="433915A4"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275DC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73467F5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4,663</w:t>
            </w:r>
          </w:p>
        </w:tc>
        <w:tc>
          <w:tcPr>
            <w:tcW w:w="1134" w:type="dxa"/>
            <w:gridSpan w:val="4"/>
            <w:tcBorders>
              <w:top w:val="nil"/>
              <w:left w:val="nil"/>
              <w:bottom w:val="single" w:sz="4" w:space="0" w:color="FFFFFF"/>
              <w:right w:val="single" w:sz="4" w:space="0" w:color="FFFFFF"/>
            </w:tcBorders>
            <w:noWrap/>
            <w:vAlign w:val="center"/>
            <w:hideMark/>
          </w:tcPr>
          <w:p w14:paraId="72907F8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5,517</w:t>
            </w:r>
          </w:p>
        </w:tc>
        <w:tc>
          <w:tcPr>
            <w:tcW w:w="1134" w:type="dxa"/>
            <w:gridSpan w:val="2"/>
            <w:tcBorders>
              <w:top w:val="nil"/>
              <w:left w:val="nil"/>
              <w:bottom w:val="single" w:sz="4" w:space="0" w:color="FFFFFF"/>
              <w:right w:val="single" w:sz="4" w:space="0" w:color="FFFFFF"/>
            </w:tcBorders>
            <w:noWrap/>
            <w:vAlign w:val="center"/>
            <w:hideMark/>
          </w:tcPr>
          <w:p w14:paraId="2C7944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5,517</w:t>
            </w:r>
          </w:p>
        </w:tc>
      </w:tr>
      <w:tr w:rsidR="00D53C8A" w14:paraId="3172E372"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FFFD4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1AA3AE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5D25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4613D2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FFFAAFA"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8C58B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663354B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A44F4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26C4E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686485E"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4F0D1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39B6F8A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B6D5C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8871E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3E98562"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93007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A857F3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17,569</w:t>
            </w:r>
          </w:p>
        </w:tc>
        <w:tc>
          <w:tcPr>
            <w:tcW w:w="1134" w:type="dxa"/>
            <w:gridSpan w:val="4"/>
            <w:tcBorders>
              <w:top w:val="nil"/>
              <w:left w:val="nil"/>
              <w:bottom w:val="single" w:sz="4" w:space="0" w:color="FFFFFF"/>
              <w:right w:val="single" w:sz="4" w:space="0" w:color="FFFFFF"/>
            </w:tcBorders>
            <w:noWrap/>
            <w:vAlign w:val="center"/>
            <w:hideMark/>
          </w:tcPr>
          <w:p w14:paraId="3E6D49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18,055</w:t>
            </w:r>
          </w:p>
        </w:tc>
        <w:tc>
          <w:tcPr>
            <w:tcW w:w="1134" w:type="dxa"/>
            <w:gridSpan w:val="2"/>
            <w:tcBorders>
              <w:top w:val="nil"/>
              <w:left w:val="nil"/>
              <w:bottom w:val="single" w:sz="4" w:space="0" w:color="FFFFFF"/>
              <w:right w:val="single" w:sz="4" w:space="0" w:color="FFFFFF"/>
            </w:tcBorders>
            <w:noWrap/>
            <w:vAlign w:val="center"/>
            <w:hideMark/>
          </w:tcPr>
          <w:p w14:paraId="01B6FB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18,055</w:t>
            </w:r>
          </w:p>
        </w:tc>
      </w:tr>
      <w:tr w:rsidR="00D53C8A" w14:paraId="07B9A42F" w14:textId="77777777" w:rsidTr="003027FE">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0AEE59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20AB567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682096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453E727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A691684"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77DC62F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CCD409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128,586</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9330CB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129,916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67B7CA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122,069</w:t>
            </w:r>
          </w:p>
        </w:tc>
      </w:tr>
      <w:tr w:rsidR="00D53C8A" w14:paraId="46E63E53"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917A40"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40BE1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6CBA71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DD6DC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A1025B1"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F1C1E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1AA8AD4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0B9DD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B3D57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A482ABA"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82E8B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1279B2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77861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03EF4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DE9187A"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9C059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758FAB3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3A8B8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AB8C8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5AACFC1"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5CC66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2C334A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C5E8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85D0D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26DF598"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F109A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1E0C7D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85,613</w:t>
            </w:r>
          </w:p>
        </w:tc>
        <w:tc>
          <w:tcPr>
            <w:tcW w:w="1134" w:type="dxa"/>
            <w:gridSpan w:val="4"/>
            <w:tcBorders>
              <w:top w:val="nil"/>
              <w:left w:val="nil"/>
              <w:bottom w:val="single" w:sz="4" w:space="0" w:color="FFFFFF"/>
              <w:right w:val="single" w:sz="4" w:space="0" w:color="FFFFFF"/>
            </w:tcBorders>
            <w:noWrap/>
            <w:vAlign w:val="center"/>
            <w:hideMark/>
          </w:tcPr>
          <w:p w14:paraId="603C25C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92,571</w:t>
            </w:r>
          </w:p>
        </w:tc>
        <w:tc>
          <w:tcPr>
            <w:tcW w:w="1134" w:type="dxa"/>
            <w:gridSpan w:val="2"/>
            <w:tcBorders>
              <w:top w:val="nil"/>
              <w:left w:val="nil"/>
              <w:bottom w:val="single" w:sz="4" w:space="0" w:color="FFFFFF"/>
              <w:right w:val="single" w:sz="4" w:space="0" w:color="FFFFFF"/>
            </w:tcBorders>
            <w:noWrap/>
            <w:vAlign w:val="center"/>
            <w:hideMark/>
          </w:tcPr>
          <w:p w14:paraId="7E8369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94,572</w:t>
            </w:r>
          </w:p>
        </w:tc>
      </w:tr>
      <w:tr w:rsidR="00D53C8A" w14:paraId="4645AD6E"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7395C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3045805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559079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384BCA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513EB0D"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1B244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7E4CD2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642ABC4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568631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B097E6C"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2D4830"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1C3713A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2,699</w:t>
            </w:r>
          </w:p>
        </w:tc>
        <w:tc>
          <w:tcPr>
            <w:tcW w:w="1134" w:type="dxa"/>
            <w:gridSpan w:val="4"/>
            <w:tcBorders>
              <w:top w:val="nil"/>
              <w:left w:val="nil"/>
              <w:bottom w:val="single" w:sz="4" w:space="0" w:color="FFFFFF"/>
              <w:right w:val="single" w:sz="4" w:space="0" w:color="FFFFFF"/>
            </w:tcBorders>
            <w:noWrap/>
            <w:vAlign w:val="center"/>
            <w:hideMark/>
          </w:tcPr>
          <w:p w14:paraId="07F9F30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2,757</w:t>
            </w:r>
          </w:p>
        </w:tc>
        <w:tc>
          <w:tcPr>
            <w:tcW w:w="1134" w:type="dxa"/>
            <w:gridSpan w:val="2"/>
            <w:tcBorders>
              <w:top w:val="nil"/>
              <w:left w:val="nil"/>
              <w:bottom w:val="single" w:sz="4" w:space="0" w:color="FFFFFF"/>
              <w:right w:val="single" w:sz="4" w:space="0" w:color="FFFFFF"/>
            </w:tcBorders>
            <w:noWrap/>
            <w:vAlign w:val="center"/>
            <w:hideMark/>
          </w:tcPr>
          <w:p w14:paraId="1AEDAC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2,699</w:t>
            </w:r>
          </w:p>
        </w:tc>
      </w:tr>
      <w:tr w:rsidR="00D53C8A" w14:paraId="03921D66"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43B6F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0ECE47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8,478</w:t>
            </w:r>
          </w:p>
        </w:tc>
        <w:tc>
          <w:tcPr>
            <w:tcW w:w="1134" w:type="dxa"/>
            <w:gridSpan w:val="4"/>
            <w:tcBorders>
              <w:top w:val="nil"/>
              <w:left w:val="nil"/>
              <w:bottom w:val="single" w:sz="4" w:space="0" w:color="FFFFFF"/>
              <w:right w:val="single" w:sz="4" w:space="0" w:color="FFFFFF"/>
            </w:tcBorders>
            <w:noWrap/>
            <w:vAlign w:val="center"/>
            <w:hideMark/>
          </w:tcPr>
          <w:p w14:paraId="1A8EF9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6,407</w:t>
            </w:r>
          </w:p>
        </w:tc>
        <w:tc>
          <w:tcPr>
            <w:tcW w:w="1134" w:type="dxa"/>
            <w:gridSpan w:val="2"/>
            <w:tcBorders>
              <w:top w:val="nil"/>
              <w:left w:val="nil"/>
              <w:bottom w:val="single" w:sz="4" w:space="0" w:color="FFFFFF"/>
              <w:right w:val="single" w:sz="4" w:space="0" w:color="FFFFFF"/>
            </w:tcBorders>
            <w:noWrap/>
            <w:vAlign w:val="center"/>
            <w:hideMark/>
          </w:tcPr>
          <w:p w14:paraId="79F33D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7,034</w:t>
            </w:r>
          </w:p>
        </w:tc>
      </w:tr>
      <w:tr w:rsidR="00D53C8A" w14:paraId="7B685F3D"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7E75CC" w14:textId="1A58C68F"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6979DF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75EF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E764C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4FEF622"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1A918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0C4EF2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BAA3FC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5DDD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6BCED8F"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35748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41C45AC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826</w:t>
            </w:r>
          </w:p>
        </w:tc>
        <w:tc>
          <w:tcPr>
            <w:tcW w:w="1134" w:type="dxa"/>
            <w:gridSpan w:val="4"/>
            <w:tcBorders>
              <w:top w:val="nil"/>
              <w:left w:val="nil"/>
              <w:bottom w:val="single" w:sz="4" w:space="0" w:color="FFFFFF"/>
              <w:right w:val="single" w:sz="4" w:space="0" w:color="FFFFFF"/>
            </w:tcBorders>
            <w:noWrap/>
            <w:vAlign w:val="center"/>
            <w:hideMark/>
          </w:tcPr>
          <w:p w14:paraId="24DA4D6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827</w:t>
            </w:r>
          </w:p>
        </w:tc>
        <w:tc>
          <w:tcPr>
            <w:tcW w:w="1134" w:type="dxa"/>
            <w:gridSpan w:val="2"/>
            <w:tcBorders>
              <w:top w:val="nil"/>
              <w:left w:val="nil"/>
              <w:bottom w:val="single" w:sz="4" w:space="0" w:color="FFFFFF"/>
              <w:right w:val="single" w:sz="4" w:space="0" w:color="FFFFFF"/>
            </w:tcBorders>
            <w:noWrap/>
            <w:vAlign w:val="center"/>
            <w:hideMark/>
          </w:tcPr>
          <w:p w14:paraId="65D7E6C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E18A419"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F2403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40958F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10,813</w:t>
            </w:r>
          </w:p>
        </w:tc>
        <w:tc>
          <w:tcPr>
            <w:tcW w:w="1134" w:type="dxa"/>
            <w:gridSpan w:val="4"/>
            <w:tcBorders>
              <w:top w:val="nil"/>
              <w:left w:val="nil"/>
              <w:bottom w:val="single" w:sz="4" w:space="0" w:color="FFFFFF"/>
              <w:right w:val="single" w:sz="4" w:space="0" w:color="FFFFFF"/>
            </w:tcBorders>
            <w:noWrap/>
            <w:vAlign w:val="center"/>
            <w:hideMark/>
          </w:tcPr>
          <w:p w14:paraId="44A7BF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9,307</w:t>
            </w:r>
          </w:p>
        </w:tc>
        <w:tc>
          <w:tcPr>
            <w:tcW w:w="1134" w:type="dxa"/>
            <w:gridSpan w:val="2"/>
            <w:tcBorders>
              <w:top w:val="nil"/>
              <w:left w:val="nil"/>
              <w:bottom w:val="single" w:sz="4" w:space="0" w:color="FFFFFF"/>
              <w:right w:val="single" w:sz="4" w:space="0" w:color="FFFFFF"/>
            </w:tcBorders>
            <w:noWrap/>
            <w:vAlign w:val="center"/>
            <w:hideMark/>
          </w:tcPr>
          <w:p w14:paraId="7258A75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14,461</w:t>
            </w:r>
          </w:p>
        </w:tc>
      </w:tr>
      <w:tr w:rsidR="00D53C8A" w14:paraId="31A11482" w14:textId="77777777" w:rsidTr="003027FE">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25C37B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46D218C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50D9E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68399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D343FBE"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B9C7E1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D9E216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108,429</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6745F9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111,869</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983B7F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118,766</w:t>
            </w:r>
          </w:p>
        </w:tc>
      </w:tr>
      <w:tr w:rsidR="00D53C8A" w14:paraId="10DA9ED5"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87E0F6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722934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237,015</w:t>
            </w:r>
          </w:p>
        </w:tc>
        <w:tc>
          <w:tcPr>
            <w:tcW w:w="1134" w:type="dxa"/>
            <w:gridSpan w:val="4"/>
            <w:tcBorders>
              <w:top w:val="single" w:sz="4" w:space="0" w:color="auto"/>
              <w:left w:val="nil"/>
              <w:bottom w:val="single" w:sz="4" w:space="0" w:color="auto"/>
              <w:right w:val="single" w:sz="4" w:space="0" w:color="FFFFFF"/>
            </w:tcBorders>
            <w:noWrap/>
            <w:vAlign w:val="center"/>
            <w:hideMark/>
          </w:tcPr>
          <w:p w14:paraId="5479CE7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241,785</w:t>
            </w:r>
          </w:p>
        </w:tc>
        <w:tc>
          <w:tcPr>
            <w:tcW w:w="1134" w:type="dxa"/>
            <w:gridSpan w:val="2"/>
            <w:tcBorders>
              <w:top w:val="single" w:sz="4" w:space="0" w:color="auto"/>
              <w:left w:val="nil"/>
              <w:bottom w:val="single" w:sz="4" w:space="0" w:color="auto"/>
              <w:right w:val="single" w:sz="4" w:space="0" w:color="FFFFFF"/>
            </w:tcBorders>
            <w:noWrap/>
            <w:vAlign w:val="center"/>
            <w:hideMark/>
          </w:tcPr>
          <w:p w14:paraId="5FF338E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240,835</w:t>
            </w:r>
          </w:p>
        </w:tc>
      </w:tr>
      <w:tr w:rsidR="00D53C8A" w14:paraId="738419B3"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E0C0B9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1F25CB9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080045F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D899E2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4CD9E66"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DACD5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3E03FF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3A6EF3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D7E63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C7202D1"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42743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13712E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813EF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FE5581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481B148"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E2BAD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71264B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7,618</w:t>
            </w:r>
          </w:p>
        </w:tc>
        <w:tc>
          <w:tcPr>
            <w:tcW w:w="1134" w:type="dxa"/>
            <w:gridSpan w:val="4"/>
            <w:tcBorders>
              <w:top w:val="nil"/>
              <w:left w:val="nil"/>
              <w:bottom w:val="single" w:sz="4" w:space="0" w:color="FFFFFF"/>
              <w:right w:val="single" w:sz="4" w:space="0" w:color="FFFFFF"/>
            </w:tcBorders>
            <w:noWrap/>
            <w:vAlign w:val="center"/>
            <w:hideMark/>
          </w:tcPr>
          <w:p w14:paraId="653DA4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8,017</w:t>
            </w:r>
          </w:p>
        </w:tc>
        <w:tc>
          <w:tcPr>
            <w:tcW w:w="1134" w:type="dxa"/>
            <w:gridSpan w:val="2"/>
            <w:tcBorders>
              <w:top w:val="nil"/>
              <w:left w:val="nil"/>
              <w:bottom w:val="single" w:sz="4" w:space="0" w:color="FFFFFF"/>
              <w:right w:val="single" w:sz="4" w:space="0" w:color="FFFFFF"/>
            </w:tcBorders>
            <w:noWrap/>
            <w:vAlign w:val="center"/>
            <w:hideMark/>
          </w:tcPr>
          <w:p w14:paraId="08D954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8,017</w:t>
            </w:r>
          </w:p>
        </w:tc>
      </w:tr>
      <w:tr w:rsidR="00D53C8A" w14:paraId="44C838F8"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7ADA1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5A0C9FE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15E758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D04A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3B816B8"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3E5BB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035111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827F0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F4FCE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7BAF74D"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4C44D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30F9EE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F41A07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3B6D2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65B3AF2"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AE212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5539FF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27,464</w:t>
            </w:r>
          </w:p>
        </w:tc>
        <w:tc>
          <w:tcPr>
            <w:tcW w:w="1134" w:type="dxa"/>
            <w:gridSpan w:val="4"/>
            <w:tcBorders>
              <w:top w:val="nil"/>
              <w:left w:val="nil"/>
              <w:bottom w:val="single" w:sz="4" w:space="0" w:color="FFFFFF"/>
              <w:right w:val="single" w:sz="4" w:space="0" w:color="FFFFFF"/>
            </w:tcBorders>
            <w:noWrap/>
            <w:vAlign w:val="center"/>
            <w:hideMark/>
          </w:tcPr>
          <w:p w14:paraId="2D0120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29,025</w:t>
            </w:r>
          </w:p>
        </w:tc>
        <w:tc>
          <w:tcPr>
            <w:tcW w:w="1134" w:type="dxa"/>
            <w:gridSpan w:val="2"/>
            <w:tcBorders>
              <w:top w:val="nil"/>
              <w:left w:val="nil"/>
              <w:bottom w:val="single" w:sz="4" w:space="0" w:color="FFFFFF"/>
              <w:right w:val="single" w:sz="4" w:space="0" w:color="FFFFFF"/>
            </w:tcBorders>
            <w:noWrap/>
            <w:vAlign w:val="center"/>
            <w:hideMark/>
          </w:tcPr>
          <w:p w14:paraId="1F540B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28,832</w:t>
            </w:r>
          </w:p>
        </w:tc>
      </w:tr>
      <w:tr w:rsidR="00D53C8A" w14:paraId="6148F32D"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F155A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9704F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A3B4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61E2D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C174C6C"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A5FCB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68DC932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7106327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5CB87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5C6083E"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4DB8D5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5C9649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35,082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A24107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37,042</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497FCB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36,849</w:t>
            </w:r>
          </w:p>
        </w:tc>
      </w:tr>
      <w:tr w:rsidR="00D53C8A" w14:paraId="1148E41F"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36E240"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992A6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9FC74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5080F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2A37310"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643B9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44E46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9FC1C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E2CB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6E88787"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81EB7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3A3295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19601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2CB938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91D2B0A"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A410D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6E262CC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9904B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FA5724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0D28A78"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08E90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13E0E64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5EEC36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3CB143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71BF5D3"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17024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5BFFC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13CC02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2A536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C4FB2BE"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B2703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3687387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2,283</w:t>
            </w:r>
          </w:p>
        </w:tc>
        <w:tc>
          <w:tcPr>
            <w:tcW w:w="1134" w:type="dxa"/>
            <w:gridSpan w:val="4"/>
            <w:tcBorders>
              <w:top w:val="nil"/>
              <w:left w:val="nil"/>
              <w:bottom w:val="single" w:sz="4" w:space="0" w:color="FFFFFF"/>
              <w:right w:val="single" w:sz="4" w:space="0" w:color="FFFFFF"/>
            </w:tcBorders>
            <w:noWrap/>
            <w:vAlign w:val="center"/>
            <w:hideMark/>
          </w:tcPr>
          <w:p w14:paraId="7C8EAC8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2,332</w:t>
            </w:r>
          </w:p>
        </w:tc>
        <w:tc>
          <w:tcPr>
            <w:tcW w:w="1134" w:type="dxa"/>
            <w:gridSpan w:val="2"/>
            <w:tcBorders>
              <w:top w:val="nil"/>
              <w:left w:val="nil"/>
              <w:bottom w:val="single" w:sz="4" w:space="0" w:color="FFFFFF"/>
              <w:right w:val="single" w:sz="4" w:space="0" w:color="FFFFFF"/>
            </w:tcBorders>
            <w:noWrap/>
            <w:vAlign w:val="center"/>
            <w:hideMark/>
          </w:tcPr>
          <w:p w14:paraId="087CF1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2,332</w:t>
            </w:r>
          </w:p>
        </w:tc>
      </w:tr>
      <w:tr w:rsidR="00D53C8A" w14:paraId="48C54BE8"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88EE6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82EB4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2DF6A7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0055CC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EAEDCD4"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3FDE8A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ED36C0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2,283</w:t>
            </w:r>
          </w:p>
        </w:tc>
        <w:tc>
          <w:tcPr>
            <w:tcW w:w="1134" w:type="dxa"/>
            <w:gridSpan w:val="4"/>
            <w:tcBorders>
              <w:top w:val="single" w:sz="4" w:space="0" w:color="auto"/>
              <w:left w:val="nil"/>
              <w:bottom w:val="single" w:sz="4" w:space="0" w:color="auto"/>
              <w:right w:val="single" w:sz="4" w:space="0" w:color="FFFFFF"/>
            </w:tcBorders>
            <w:noWrap/>
            <w:vAlign w:val="center"/>
            <w:hideMark/>
          </w:tcPr>
          <w:p w14:paraId="1FE3C06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2,332</w:t>
            </w:r>
          </w:p>
        </w:tc>
        <w:tc>
          <w:tcPr>
            <w:tcW w:w="1134" w:type="dxa"/>
            <w:gridSpan w:val="2"/>
            <w:tcBorders>
              <w:top w:val="single" w:sz="4" w:space="0" w:color="auto"/>
              <w:left w:val="nil"/>
              <w:bottom w:val="single" w:sz="4" w:space="0" w:color="auto"/>
              <w:right w:val="single" w:sz="4" w:space="0" w:color="FFFFFF"/>
            </w:tcBorders>
            <w:noWrap/>
            <w:vAlign w:val="center"/>
            <w:hideMark/>
          </w:tcPr>
          <w:p w14:paraId="7F58046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2,332</w:t>
            </w:r>
          </w:p>
        </w:tc>
      </w:tr>
      <w:tr w:rsidR="00D53C8A" w14:paraId="4718DD99"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55AAE5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42E0480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37,365</w:t>
            </w:r>
          </w:p>
        </w:tc>
        <w:tc>
          <w:tcPr>
            <w:tcW w:w="1134" w:type="dxa"/>
            <w:gridSpan w:val="4"/>
            <w:tcBorders>
              <w:top w:val="nil"/>
              <w:left w:val="nil"/>
              <w:bottom w:val="single" w:sz="4" w:space="0" w:color="auto"/>
              <w:right w:val="single" w:sz="4" w:space="0" w:color="FFFFFF"/>
            </w:tcBorders>
            <w:noWrap/>
            <w:vAlign w:val="center"/>
            <w:hideMark/>
          </w:tcPr>
          <w:p w14:paraId="313731D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39,374</w:t>
            </w:r>
          </w:p>
        </w:tc>
        <w:tc>
          <w:tcPr>
            <w:tcW w:w="1134" w:type="dxa"/>
            <w:gridSpan w:val="2"/>
            <w:tcBorders>
              <w:top w:val="nil"/>
              <w:left w:val="nil"/>
              <w:bottom w:val="single" w:sz="4" w:space="0" w:color="auto"/>
              <w:right w:val="single" w:sz="4" w:space="0" w:color="FFFFFF"/>
            </w:tcBorders>
            <w:noWrap/>
            <w:vAlign w:val="center"/>
            <w:hideMark/>
          </w:tcPr>
          <w:p w14:paraId="2D80F3E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39,181</w:t>
            </w:r>
          </w:p>
        </w:tc>
      </w:tr>
      <w:tr w:rsidR="00D53C8A" w14:paraId="29C4A8E7"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FFA0EC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571593C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199,650</w:t>
            </w:r>
          </w:p>
        </w:tc>
        <w:tc>
          <w:tcPr>
            <w:tcW w:w="1134" w:type="dxa"/>
            <w:gridSpan w:val="4"/>
            <w:tcBorders>
              <w:top w:val="nil"/>
              <w:left w:val="nil"/>
              <w:bottom w:val="single" w:sz="4" w:space="0" w:color="auto"/>
              <w:right w:val="single" w:sz="4" w:space="0" w:color="FFFFFF"/>
            </w:tcBorders>
            <w:noWrap/>
            <w:vAlign w:val="center"/>
            <w:hideMark/>
          </w:tcPr>
          <w:p w14:paraId="71D2141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202,411</w:t>
            </w:r>
          </w:p>
        </w:tc>
        <w:tc>
          <w:tcPr>
            <w:tcW w:w="1134" w:type="dxa"/>
            <w:gridSpan w:val="2"/>
            <w:tcBorders>
              <w:top w:val="nil"/>
              <w:left w:val="nil"/>
              <w:bottom w:val="single" w:sz="4" w:space="0" w:color="auto"/>
              <w:right w:val="single" w:sz="4" w:space="0" w:color="FFFFFF"/>
            </w:tcBorders>
            <w:noWrap/>
            <w:vAlign w:val="center"/>
            <w:hideMark/>
          </w:tcPr>
          <w:p w14:paraId="2359094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201,654</w:t>
            </w:r>
          </w:p>
        </w:tc>
      </w:tr>
      <w:tr w:rsidR="00D53C8A" w14:paraId="40CBD6A8"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9078C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5976B32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39C49E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46FF076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D944B1D"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F6B58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219E2B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197,744</w:t>
            </w:r>
          </w:p>
        </w:tc>
        <w:tc>
          <w:tcPr>
            <w:tcW w:w="1134" w:type="dxa"/>
            <w:gridSpan w:val="4"/>
            <w:tcBorders>
              <w:top w:val="nil"/>
              <w:left w:val="nil"/>
              <w:bottom w:val="single" w:sz="4" w:space="0" w:color="FFFFFF"/>
              <w:right w:val="single" w:sz="4" w:space="0" w:color="FFFFFF"/>
            </w:tcBorders>
            <w:noWrap/>
            <w:vAlign w:val="center"/>
            <w:hideMark/>
          </w:tcPr>
          <w:p w14:paraId="4BEBF7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200,440</w:t>
            </w:r>
          </w:p>
        </w:tc>
        <w:tc>
          <w:tcPr>
            <w:tcW w:w="1134" w:type="dxa"/>
            <w:gridSpan w:val="2"/>
            <w:tcBorders>
              <w:top w:val="nil"/>
              <w:left w:val="nil"/>
              <w:bottom w:val="single" w:sz="4" w:space="0" w:color="FFFFFF"/>
              <w:right w:val="single" w:sz="4" w:space="0" w:color="FFFFFF"/>
            </w:tcBorders>
            <w:noWrap/>
            <w:vAlign w:val="center"/>
            <w:hideMark/>
          </w:tcPr>
          <w:p w14:paraId="367E12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199,683</w:t>
            </w:r>
          </w:p>
        </w:tc>
      </w:tr>
      <w:tr w:rsidR="00D53C8A" w14:paraId="06532042" w14:textId="77777777" w:rsidTr="003027FE">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1267A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261E92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1,906</w:t>
            </w:r>
          </w:p>
        </w:tc>
        <w:tc>
          <w:tcPr>
            <w:tcW w:w="1134" w:type="dxa"/>
            <w:gridSpan w:val="4"/>
            <w:tcBorders>
              <w:top w:val="nil"/>
              <w:left w:val="nil"/>
              <w:bottom w:val="single" w:sz="4" w:space="0" w:color="FFFFFF"/>
              <w:right w:val="single" w:sz="4" w:space="0" w:color="FFFFFF"/>
            </w:tcBorders>
            <w:noWrap/>
            <w:vAlign w:val="center"/>
            <w:hideMark/>
          </w:tcPr>
          <w:p w14:paraId="7DE1AB7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1,971</w:t>
            </w:r>
          </w:p>
        </w:tc>
        <w:tc>
          <w:tcPr>
            <w:tcW w:w="1134" w:type="dxa"/>
            <w:gridSpan w:val="2"/>
            <w:tcBorders>
              <w:top w:val="nil"/>
              <w:left w:val="nil"/>
              <w:bottom w:val="single" w:sz="4" w:space="0" w:color="FFFFFF"/>
              <w:right w:val="single" w:sz="4" w:space="0" w:color="FFFFFF"/>
            </w:tcBorders>
            <w:noWrap/>
            <w:vAlign w:val="center"/>
            <w:hideMark/>
          </w:tcPr>
          <w:p w14:paraId="557BB8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1,971</w:t>
            </w:r>
          </w:p>
        </w:tc>
      </w:tr>
      <w:tr w:rsidR="00D53C8A" w14:paraId="35BF6C10" w14:textId="77777777" w:rsidTr="003027FE">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E0930C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01A15A5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612EA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EC20ED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D1DE476"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BA174D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4C0BF31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199,650</w:t>
            </w:r>
          </w:p>
        </w:tc>
        <w:tc>
          <w:tcPr>
            <w:tcW w:w="1134" w:type="dxa"/>
            <w:gridSpan w:val="4"/>
            <w:tcBorders>
              <w:top w:val="nil"/>
              <w:left w:val="nil"/>
              <w:bottom w:val="single" w:sz="4" w:space="0" w:color="auto"/>
              <w:right w:val="single" w:sz="4" w:space="0" w:color="FFFFFF"/>
            </w:tcBorders>
            <w:noWrap/>
            <w:vAlign w:val="center"/>
            <w:hideMark/>
          </w:tcPr>
          <w:p w14:paraId="017A49F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202,411</w:t>
            </w:r>
          </w:p>
        </w:tc>
        <w:tc>
          <w:tcPr>
            <w:tcW w:w="1134" w:type="dxa"/>
            <w:gridSpan w:val="2"/>
            <w:tcBorders>
              <w:top w:val="nil"/>
              <w:left w:val="nil"/>
              <w:bottom w:val="single" w:sz="4" w:space="0" w:color="auto"/>
              <w:right w:val="single" w:sz="4" w:space="0" w:color="FFFFFF"/>
            </w:tcBorders>
            <w:noWrap/>
            <w:vAlign w:val="center"/>
            <w:hideMark/>
          </w:tcPr>
          <w:p w14:paraId="4B739B6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201,654</w:t>
            </w:r>
          </w:p>
        </w:tc>
      </w:tr>
    </w:tbl>
    <w:p w14:paraId="1A8E00ED" w14:textId="77777777" w:rsidR="00660AA1" w:rsidRPr="00363181" w:rsidRDefault="00660AA1">
      <w:pPr>
        <w:rPr>
          <w:sz w:val="14"/>
          <w:szCs w:val="14"/>
        </w:rPr>
      </w:pPr>
      <w:r w:rsidRPr="00363181">
        <w:rPr>
          <w:sz w:val="14"/>
          <w:szCs w:val="14"/>
        </w:rPr>
        <w:br w:type="page"/>
      </w:r>
    </w:p>
    <w:tbl>
      <w:tblPr>
        <w:tblW w:w="9715" w:type="dxa"/>
        <w:tblLook w:val="04A0" w:firstRow="1" w:lastRow="0" w:firstColumn="1" w:lastColumn="0" w:noHBand="0" w:noVBand="1"/>
        <w:tblCaption w:val="4.2 Financial Statements - NSW Trustee and Guardian - Cash Flow Statement"/>
        <w:tblDescription w:val="4.2 Financial Statements - NSW Trustee and Guardian - Cash Flow Statement"/>
      </w:tblPr>
      <w:tblGrid>
        <w:gridCol w:w="5653"/>
        <w:gridCol w:w="586"/>
        <w:gridCol w:w="54"/>
        <w:gridCol w:w="547"/>
        <w:gridCol w:w="534"/>
        <w:gridCol w:w="53"/>
        <w:gridCol w:w="506"/>
        <w:gridCol w:w="436"/>
        <w:gridCol w:w="139"/>
        <w:gridCol w:w="53"/>
        <w:gridCol w:w="465"/>
        <w:gridCol w:w="669"/>
        <w:gridCol w:w="20"/>
      </w:tblGrid>
      <w:tr w:rsidR="00D53C8A" w14:paraId="0F95F068" w14:textId="77777777" w:rsidTr="00B46407">
        <w:trPr>
          <w:gridAfter w:val="2"/>
          <w:wAfter w:w="689" w:type="dxa"/>
          <w:trHeight w:val="360"/>
        </w:trPr>
        <w:tc>
          <w:tcPr>
            <w:tcW w:w="5653" w:type="dxa"/>
            <w:shd w:val="clear" w:color="auto" w:fill="FFFFFF"/>
            <w:noWrap/>
            <w:vAlign w:val="bottom"/>
            <w:hideMark/>
          </w:tcPr>
          <w:p w14:paraId="162A49B7" w14:textId="7848C3D7" w:rsidR="00D53C8A" w:rsidRPr="00DB7266" w:rsidRDefault="00D53C8A">
            <w:pPr>
              <w:rPr>
                <w:rStyle w:val="StylePublicSans9ptBoldCustomColorRGB343943"/>
              </w:rPr>
            </w:pPr>
            <w:r w:rsidRPr="00DB7266">
              <w:rPr>
                <w:rStyle w:val="StylePublicSans9ptBoldCustomColorRGB343943"/>
              </w:rPr>
              <w:lastRenderedPageBreak/>
              <w:t>Cash Flow Statement</w:t>
            </w:r>
          </w:p>
        </w:tc>
        <w:tc>
          <w:tcPr>
            <w:tcW w:w="1187" w:type="dxa"/>
            <w:gridSpan w:val="3"/>
            <w:shd w:val="clear" w:color="auto" w:fill="FFFFFF"/>
            <w:noWrap/>
            <w:vAlign w:val="bottom"/>
            <w:hideMark/>
          </w:tcPr>
          <w:p w14:paraId="6F5AAC7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04968FBF"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1F154F75"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61EF4059" w14:textId="77777777" w:rsidTr="00B46407">
        <w:trPr>
          <w:trHeight w:val="283"/>
        </w:trPr>
        <w:tc>
          <w:tcPr>
            <w:tcW w:w="6239" w:type="dxa"/>
            <w:gridSpan w:val="2"/>
            <w:tcBorders>
              <w:top w:val="nil"/>
              <w:left w:val="nil"/>
              <w:bottom w:val="nil"/>
              <w:right w:val="nil"/>
            </w:tcBorders>
            <w:shd w:val="clear" w:color="000000" w:fill="EBEBEB"/>
            <w:vAlign w:val="center"/>
            <w:hideMark/>
          </w:tcPr>
          <w:p w14:paraId="4766F833"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544C9697"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193A056F"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04CE8BE4" w14:textId="77777777" w:rsidTr="00B46407">
        <w:trPr>
          <w:trHeight w:val="225"/>
        </w:trPr>
        <w:tc>
          <w:tcPr>
            <w:tcW w:w="6239" w:type="dxa"/>
            <w:gridSpan w:val="2"/>
            <w:tcBorders>
              <w:top w:val="nil"/>
              <w:left w:val="nil"/>
              <w:bottom w:val="nil"/>
              <w:right w:val="nil"/>
            </w:tcBorders>
            <w:shd w:val="clear" w:color="000000" w:fill="EBEBEB"/>
            <w:vAlign w:val="center"/>
            <w:hideMark/>
          </w:tcPr>
          <w:p w14:paraId="32848C0C"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21FD698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11C6FAC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198E57E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591ED34F" w14:textId="77777777" w:rsidTr="00B46407">
        <w:trPr>
          <w:trHeight w:val="283"/>
        </w:trPr>
        <w:tc>
          <w:tcPr>
            <w:tcW w:w="6239" w:type="dxa"/>
            <w:gridSpan w:val="2"/>
            <w:tcBorders>
              <w:top w:val="nil"/>
              <w:left w:val="nil"/>
              <w:bottom w:val="nil"/>
              <w:right w:val="nil"/>
            </w:tcBorders>
            <w:shd w:val="clear" w:color="000000" w:fill="EBEBEB"/>
            <w:vAlign w:val="center"/>
            <w:hideMark/>
          </w:tcPr>
          <w:p w14:paraId="02D956F0"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66E8F60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12323C6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2C4473E5"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3AE48A02" w14:textId="77777777" w:rsidTr="00B46407">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134098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45DA17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708E30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6AFB0465"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34EA8A41"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8F372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4D44D25A"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4469D3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40AFF23"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2E19A6C5"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C69D5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728F79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2DAF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4C3FE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370BC58"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91FA74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3E608B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96,122</w:t>
            </w:r>
          </w:p>
        </w:tc>
        <w:tc>
          <w:tcPr>
            <w:tcW w:w="1134" w:type="dxa"/>
            <w:gridSpan w:val="4"/>
            <w:tcBorders>
              <w:top w:val="nil"/>
              <w:left w:val="nil"/>
              <w:bottom w:val="single" w:sz="4" w:space="0" w:color="FFFFFF"/>
              <w:right w:val="single" w:sz="4" w:space="0" w:color="FFFFFF"/>
            </w:tcBorders>
            <w:noWrap/>
            <w:vAlign w:val="center"/>
            <w:hideMark/>
          </w:tcPr>
          <w:p w14:paraId="18C3908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88,136</w:t>
            </w:r>
          </w:p>
        </w:tc>
        <w:tc>
          <w:tcPr>
            <w:tcW w:w="1134" w:type="dxa"/>
            <w:gridSpan w:val="2"/>
            <w:tcBorders>
              <w:top w:val="nil"/>
              <w:left w:val="nil"/>
              <w:bottom w:val="single" w:sz="4" w:space="0" w:color="FFFFFF"/>
              <w:right w:val="single" w:sz="4" w:space="0" w:color="FFFFFF"/>
            </w:tcBorders>
            <w:noWrap/>
            <w:vAlign w:val="center"/>
            <w:hideMark/>
          </w:tcPr>
          <w:p w14:paraId="218B2E0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101,736</w:t>
            </w:r>
          </w:p>
        </w:tc>
      </w:tr>
      <w:tr w:rsidR="00D53C8A" w14:paraId="3EA20137"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F66FF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7731EAB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1071B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8ACF79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24D64FB"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1573C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1A072FC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0C085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C630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C75E0A3"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27AAB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12CD8E9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2E41BB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07DB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533089C" w14:textId="77777777" w:rsidTr="00B46407">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1378CC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0B1FA3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26,771</w:t>
            </w:r>
          </w:p>
        </w:tc>
        <w:tc>
          <w:tcPr>
            <w:tcW w:w="1134" w:type="dxa"/>
            <w:gridSpan w:val="4"/>
            <w:tcBorders>
              <w:top w:val="nil"/>
              <w:left w:val="nil"/>
              <w:bottom w:val="nil"/>
              <w:right w:val="single" w:sz="4" w:space="0" w:color="FFFFFF"/>
            </w:tcBorders>
            <w:noWrap/>
            <w:vAlign w:val="center"/>
            <w:hideMark/>
          </w:tcPr>
          <w:p w14:paraId="57C2DD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32,631</w:t>
            </w:r>
          </w:p>
        </w:tc>
        <w:tc>
          <w:tcPr>
            <w:tcW w:w="1134" w:type="dxa"/>
            <w:gridSpan w:val="2"/>
            <w:tcBorders>
              <w:top w:val="nil"/>
              <w:left w:val="nil"/>
              <w:bottom w:val="nil"/>
              <w:right w:val="single" w:sz="4" w:space="0" w:color="FFFFFF"/>
            </w:tcBorders>
            <w:noWrap/>
            <w:vAlign w:val="center"/>
            <w:hideMark/>
          </w:tcPr>
          <w:p w14:paraId="69AE77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25,834</w:t>
            </w:r>
          </w:p>
        </w:tc>
      </w:tr>
      <w:tr w:rsidR="00D53C8A" w14:paraId="59C78F4B"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1DE28CD"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2D0426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122,893</w:t>
            </w:r>
          </w:p>
        </w:tc>
        <w:tc>
          <w:tcPr>
            <w:tcW w:w="1134" w:type="dxa"/>
            <w:gridSpan w:val="4"/>
            <w:tcBorders>
              <w:top w:val="single" w:sz="4" w:space="0" w:color="auto"/>
              <w:left w:val="nil"/>
              <w:bottom w:val="single" w:sz="4" w:space="0" w:color="auto"/>
              <w:right w:val="single" w:sz="4" w:space="0" w:color="FFFFFF"/>
            </w:tcBorders>
            <w:noWrap/>
            <w:vAlign w:val="center"/>
            <w:hideMark/>
          </w:tcPr>
          <w:p w14:paraId="3A901BB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120,767</w:t>
            </w:r>
          </w:p>
        </w:tc>
        <w:tc>
          <w:tcPr>
            <w:tcW w:w="1134" w:type="dxa"/>
            <w:gridSpan w:val="2"/>
            <w:tcBorders>
              <w:top w:val="single" w:sz="4" w:space="0" w:color="auto"/>
              <w:left w:val="nil"/>
              <w:bottom w:val="single" w:sz="4" w:space="0" w:color="auto"/>
              <w:right w:val="single" w:sz="4" w:space="0" w:color="FFFFFF"/>
            </w:tcBorders>
            <w:noWrap/>
            <w:vAlign w:val="center"/>
            <w:hideMark/>
          </w:tcPr>
          <w:p w14:paraId="4583510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127,570</w:t>
            </w:r>
          </w:p>
        </w:tc>
      </w:tr>
      <w:tr w:rsidR="00D53C8A" w14:paraId="0A472894"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D11AB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0BFAE2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2E189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1732B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B3AA2F6"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EC789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18DB86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CAC02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539F3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73A2547"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8A7F3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733F8E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85C6A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C7749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E0AC19B"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CB4FF6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66B7718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8C2B9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A70A2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1CEFEB7"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B2640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FB418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B28CD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584E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302395D"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0E9157"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2EA8EC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B74F9E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1A506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E625CC6"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75F97A7"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6949A6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82,573</w:t>
            </w:r>
          </w:p>
        </w:tc>
        <w:tc>
          <w:tcPr>
            <w:tcW w:w="1134" w:type="dxa"/>
            <w:gridSpan w:val="4"/>
            <w:tcBorders>
              <w:top w:val="nil"/>
              <w:left w:val="nil"/>
              <w:bottom w:val="single" w:sz="4" w:space="0" w:color="FFFFFF"/>
              <w:right w:val="single" w:sz="4" w:space="0" w:color="FFFFFF"/>
            </w:tcBorders>
            <w:noWrap/>
            <w:vAlign w:val="center"/>
            <w:hideMark/>
          </w:tcPr>
          <w:p w14:paraId="498C1F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78,698</w:t>
            </w:r>
          </w:p>
        </w:tc>
        <w:tc>
          <w:tcPr>
            <w:tcW w:w="1134" w:type="dxa"/>
            <w:gridSpan w:val="2"/>
            <w:tcBorders>
              <w:top w:val="nil"/>
              <w:left w:val="nil"/>
              <w:bottom w:val="single" w:sz="4" w:space="0" w:color="FFFFFF"/>
              <w:right w:val="single" w:sz="4" w:space="0" w:color="FFFFFF"/>
            </w:tcBorders>
            <w:noWrap/>
            <w:vAlign w:val="center"/>
            <w:hideMark/>
          </w:tcPr>
          <w:p w14:paraId="1FAEC2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85,456</w:t>
            </w:r>
          </w:p>
        </w:tc>
      </w:tr>
      <w:tr w:rsidR="00D53C8A" w14:paraId="54EFD563"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8DD13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51A15C5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614D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DD3E47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A90B38A"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DA06FE"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3A4AF1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4,175</w:t>
            </w:r>
          </w:p>
        </w:tc>
        <w:tc>
          <w:tcPr>
            <w:tcW w:w="1134" w:type="dxa"/>
            <w:gridSpan w:val="4"/>
            <w:tcBorders>
              <w:top w:val="nil"/>
              <w:left w:val="nil"/>
              <w:bottom w:val="single" w:sz="4" w:space="0" w:color="FFFFFF"/>
              <w:right w:val="single" w:sz="4" w:space="0" w:color="FFFFFF"/>
            </w:tcBorders>
            <w:noWrap/>
            <w:vAlign w:val="center"/>
            <w:hideMark/>
          </w:tcPr>
          <w:p w14:paraId="681DA4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4,521</w:t>
            </w:r>
          </w:p>
        </w:tc>
        <w:tc>
          <w:tcPr>
            <w:tcW w:w="1134" w:type="dxa"/>
            <w:gridSpan w:val="2"/>
            <w:tcBorders>
              <w:top w:val="nil"/>
              <w:left w:val="nil"/>
              <w:bottom w:val="single" w:sz="4" w:space="0" w:color="FFFFFF"/>
              <w:right w:val="single" w:sz="4" w:space="0" w:color="FFFFFF"/>
            </w:tcBorders>
            <w:noWrap/>
            <w:vAlign w:val="center"/>
            <w:hideMark/>
          </w:tcPr>
          <w:p w14:paraId="544D75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3,589</w:t>
            </w:r>
          </w:p>
        </w:tc>
      </w:tr>
      <w:tr w:rsidR="00D53C8A" w14:paraId="3D7336FC"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448EF8"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4D2DB82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28,727</w:t>
            </w:r>
          </w:p>
        </w:tc>
        <w:tc>
          <w:tcPr>
            <w:tcW w:w="1134" w:type="dxa"/>
            <w:gridSpan w:val="4"/>
            <w:tcBorders>
              <w:top w:val="nil"/>
              <w:left w:val="nil"/>
              <w:bottom w:val="single" w:sz="4" w:space="0" w:color="FFFFFF"/>
              <w:right w:val="single" w:sz="4" w:space="0" w:color="FFFFFF"/>
            </w:tcBorders>
            <w:noWrap/>
            <w:vAlign w:val="center"/>
            <w:hideMark/>
          </w:tcPr>
          <w:p w14:paraId="6DFDA36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28,725</w:t>
            </w:r>
          </w:p>
        </w:tc>
        <w:tc>
          <w:tcPr>
            <w:tcW w:w="1134" w:type="dxa"/>
            <w:gridSpan w:val="2"/>
            <w:tcBorders>
              <w:top w:val="nil"/>
              <w:left w:val="nil"/>
              <w:bottom w:val="single" w:sz="4" w:space="0" w:color="FFFFFF"/>
              <w:right w:val="single" w:sz="4" w:space="0" w:color="FFFFFF"/>
            </w:tcBorders>
            <w:noWrap/>
            <w:vAlign w:val="center"/>
            <w:hideMark/>
          </w:tcPr>
          <w:p w14:paraId="36718E7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30,734</w:t>
            </w:r>
          </w:p>
        </w:tc>
      </w:tr>
      <w:tr w:rsidR="00D53C8A" w14:paraId="40EEFC55" w14:textId="77777777" w:rsidTr="00B46407">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08112D87"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160C4E9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5,713</w:t>
            </w:r>
          </w:p>
        </w:tc>
        <w:tc>
          <w:tcPr>
            <w:tcW w:w="1134" w:type="dxa"/>
            <w:gridSpan w:val="4"/>
            <w:tcBorders>
              <w:top w:val="nil"/>
              <w:left w:val="nil"/>
              <w:bottom w:val="nil"/>
              <w:right w:val="single" w:sz="4" w:space="0" w:color="FFFFFF"/>
            </w:tcBorders>
            <w:noWrap/>
            <w:vAlign w:val="center"/>
            <w:hideMark/>
          </w:tcPr>
          <w:p w14:paraId="712EBED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6,793</w:t>
            </w:r>
          </w:p>
        </w:tc>
        <w:tc>
          <w:tcPr>
            <w:tcW w:w="1134" w:type="dxa"/>
            <w:gridSpan w:val="2"/>
            <w:tcBorders>
              <w:top w:val="nil"/>
              <w:left w:val="nil"/>
              <w:bottom w:val="nil"/>
              <w:right w:val="single" w:sz="4" w:space="0" w:color="FFFFFF"/>
            </w:tcBorders>
            <w:noWrap/>
            <w:vAlign w:val="center"/>
            <w:hideMark/>
          </w:tcPr>
          <w:p w14:paraId="295BC70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6,872</w:t>
            </w:r>
          </w:p>
        </w:tc>
      </w:tr>
      <w:tr w:rsidR="00D53C8A" w14:paraId="5ADB9AF8"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B5329D6"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078D23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121,188</w:t>
            </w:r>
          </w:p>
        </w:tc>
        <w:tc>
          <w:tcPr>
            <w:tcW w:w="1134" w:type="dxa"/>
            <w:gridSpan w:val="4"/>
            <w:tcBorders>
              <w:top w:val="single" w:sz="4" w:space="0" w:color="auto"/>
              <w:left w:val="nil"/>
              <w:bottom w:val="single" w:sz="4" w:space="0" w:color="auto"/>
              <w:right w:val="single" w:sz="4" w:space="0" w:color="FFFFFF"/>
            </w:tcBorders>
            <w:noWrap/>
            <w:vAlign w:val="center"/>
            <w:hideMark/>
          </w:tcPr>
          <w:p w14:paraId="2625F2F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118,737</w:t>
            </w:r>
          </w:p>
        </w:tc>
        <w:tc>
          <w:tcPr>
            <w:tcW w:w="1134" w:type="dxa"/>
            <w:gridSpan w:val="2"/>
            <w:tcBorders>
              <w:top w:val="single" w:sz="4" w:space="0" w:color="auto"/>
              <w:left w:val="nil"/>
              <w:bottom w:val="single" w:sz="4" w:space="0" w:color="auto"/>
              <w:right w:val="single" w:sz="4" w:space="0" w:color="FFFFFF"/>
            </w:tcBorders>
            <w:noWrap/>
            <w:vAlign w:val="center"/>
            <w:hideMark/>
          </w:tcPr>
          <w:p w14:paraId="18E66C7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126,651</w:t>
            </w:r>
          </w:p>
        </w:tc>
      </w:tr>
      <w:tr w:rsidR="00D53C8A" w14:paraId="00CC69B0"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5D50D7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49723AE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(1,705)</w:t>
            </w:r>
          </w:p>
        </w:tc>
        <w:tc>
          <w:tcPr>
            <w:tcW w:w="1134" w:type="dxa"/>
            <w:gridSpan w:val="4"/>
            <w:tcBorders>
              <w:top w:val="nil"/>
              <w:left w:val="nil"/>
              <w:bottom w:val="single" w:sz="4" w:space="0" w:color="auto"/>
              <w:right w:val="single" w:sz="4" w:space="0" w:color="FFFFFF"/>
            </w:tcBorders>
            <w:noWrap/>
            <w:vAlign w:val="center"/>
            <w:hideMark/>
          </w:tcPr>
          <w:p w14:paraId="3E49FA3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(2,030)</w:t>
            </w:r>
          </w:p>
        </w:tc>
        <w:tc>
          <w:tcPr>
            <w:tcW w:w="1134" w:type="dxa"/>
            <w:gridSpan w:val="2"/>
            <w:tcBorders>
              <w:top w:val="nil"/>
              <w:left w:val="nil"/>
              <w:bottom w:val="single" w:sz="4" w:space="0" w:color="auto"/>
              <w:right w:val="single" w:sz="4" w:space="0" w:color="FFFFFF"/>
            </w:tcBorders>
            <w:noWrap/>
            <w:vAlign w:val="center"/>
            <w:hideMark/>
          </w:tcPr>
          <w:p w14:paraId="371020F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(919)</w:t>
            </w:r>
          </w:p>
        </w:tc>
      </w:tr>
      <w:tr w:rsidR="00D53C8A" w14:paraId="085368EE"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FF37E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260FED1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4C07405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D3BC07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B180AA3"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ED21D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5E3720F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F8C65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9DD55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C0AB380"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5CF0D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1C9082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(3,837)</w:t>
            </w:r>
          </w:p>
        </w:tc>
        <w:tc>
          <w:tcPr>
            <w:tcW w:w="1134" w:type="dxa"/>
            <w:gridSpan w:val="4"/>
            <w:tcBorders>
              <w:top w:val="nil"/>
              <w:left w:val="nil"/>
              <w:bottom w:val="single" w:sz="4" w:space="0" w:color="FFFFFF"/>
              <w:right w:val="single" w:sz="4" w:space="0" w:color="FFFFFF"/>
            </w:tcBorders>
            <w:noWrap/>
            <w:vAlign w:val="center"/>
            <w:hideMark/>
          </w:tcPr>
          <w:p w14:paraId="6EE3E3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(1,594)</w:t>
            </w:r>
          </w:p>
        </w:tc>
        <w:tc>
          <w:tcPr>
            <w:tcW w:w="1134" w:type="dxa"/>
            <w:gridSpan w:val="2"/>
            <w:tcBorders>
              <w:top w:val="nil"/>
              <w:left w:val="nil"/>
              <w:bottom w:val="single" w:sz="4" w:space="0" w:color="FFFFFF"/>
              <w:right w:val="single" w:sz="4" w:space="0" w:color="FFFFFF"/>
            </w:tcBorders>
            <w:noWrap/>
            <w:vAlign w:val="center"/>
            <w:hideMark/>
          </w:tcPr>
          <w:p w14:paraId="379B4D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(2,122)</w:t>
            </w:r>
          </w:p>
        </w:tc>
      </w:tr>
      <w:tr w:rsidR="00D53C8A" w14:paraId="174181F5"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952D3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72F53A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3,000</w:t>
            </w:r>
          </w:p>
        </w:tc>
        <w:tc>
          <w:tcPr>
            <w:tcW w:w="1134" w:type="dxa"/>
            <w:gridSpan w:val="4"/>
            <w:tcBorders>
              <w:top w:val="nil"/>
              <w:left w:val="nil"/>
              <w:bottom w:val="single" w:sz="4" w:space="0" w:color="FFFFFF"/>
              <w:right w:val="single" w:sz="4" w:space="0" w:color="FFFFFF"/>
            </w:tcBorders>
            <w:noWrap/>
            <w:vAlign w:val="center"/>
            <w:hideMark/>
          </w:tcPr>
          <w:p w14:paraId="44D8DD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B881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3,000</w:t>
            </w:r>
          </w:p>
        </w:tc>
      </w:tr>
      <w:tr w:rsidR="00D53C8A" w14:paraId="01932BD9"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23543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3162B5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2D4CCD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8C3FB7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69B9A37"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05E3F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2B078D8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BCCDF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B7288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7E2CCE8"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78068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599F14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E8199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129B3C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24EAB4D" w14:textId="77777777" w:rsidTr="00B46407">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62DBC48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240F96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(3,345)</w:t>
            </w:r>
          </w:p>
        </w:tc>
        <w:tc>
          <w:tcPr>
            <w:tcW w:w="1134" w:type="dxa"/>
            <w:gridSpan w:val="4"/>
            <w:tcBorders>
              <w:top w:val="nil"/>
              <w:left w:val="nil"/>
              <w:bottom w:val="nil"/>
              <w:right w:val="single" w:sz="4" w:space="0" w:color="FFFFFF"/>
            </w:tcBorders>
            <w:noWrap/>
            <w:vAlign w:val="center"/>
            <w:hideMark/>
          </w:tcPr>
          <w:p w14:paraId="051F110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(2,296)</w:t>
            </w:r>
          </w:p>
        </w:tc>
        <w:tc>
          <w:tcPr>
            <w:tcW w:w="1134" w:type="dxa"/>
            <w:gridSpan w:val="2"/>
            <w:tcBorders>
              <w:top w:val="nil"/>
              <w:left w:val="nil"/>
              <w:bottom w:val="nil"/>
              <w:right w:val="single" w:sz="4" w:space="0" w:color="FFFFFF"/>
            </w:tcBorders>
            <w:noWrap/>
            <w:vAlign w:val="center"/>
            <w:hideMark/>
          </w:tcPr>
          <w:p w14:paraId="13DCA26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(7,440)</w:t>
            </w:r>
          </w:p>
        </w:tc>
      </w:tr>
      <w:tr w:rsidR="00D53C8A" w14:paraId="5FD7A3E5"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F0E5BB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4E0BAB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(4,182)</w:t>
            </w:r>
          </w:p>
        </w:tc>
        <w:tc>
          <w:tcPr>
            <w:tcW w:w="1134" w:type="dxa"/>
            <w:gridSpan w:val="4"/>
            <w:tcBorders>
              <w:top w:val="single" w:sz="4" w:space="0" w:color="auto"/>
              <w:left w:val="nil"/>
              <w:bottom w:val="single" w:sz="4" w:space="0" w:color="auto"/>
              <w:right w:val="single" w:sz="4" w:space="0" w:color="FFFFFF"/>
            </w:tcBorders>
            <w:noWrap/>
            <w:vAlign w:val="center"/>
            <w:hideMark/>
          </w:tcPr>
          <w:p w14:paraId="0C68E74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(3,890)</w:t>
            </w:r>
          </w:p>
        </w:tc>
        <w:tc>
          <w:tcPr>
            <w:tcW w:w="1134" w:type="dxa"/>
            <w:gridSpan w:val="2"/>
            <w:tcBorders>
              <w:top w:val="single" w:sz="4" w:space="0" w:color="auto"/>
              <w:left w:val="nil"/>
              <w:bottom w:val="single" w:sz="4" w:space="0" w:color="auto"/>
              <w:right w:val="single" w:sz="4" w:space="0" w:color="FFFFFF"/>
            </w:tcBorders>
            <w:noWrap/>
            <w:vAlign w:val="center"/>
            <w:hideMark/>
          </w:tcPr>
          <w:p w14:paraId="2F7CBFD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(6,562)</w:t>
            </w:r>
          </w:p>
        </w:tc>
      </w:tr>
      <w:tr w:rsidR="00D53C8A" w14:paraId="60E72DF7"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B7626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0C46FDE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A887E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170D6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B2C8CE8"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DB352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3792BEA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3A81F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3D8B1D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289D401"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26726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38FFB64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FFB77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12E91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49018D9"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96DC5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528FD55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2F92F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AE44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2D15526"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15FEE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31E15F2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E0C369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596BC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09833E6" w14:textId="77777777" w:rsidTr="00B4640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BC68E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7E110E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F55FC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0D398C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8056C9C" w14:textId="77777777" w:rsidTr="00B46407">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A0BEE3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46BDE6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7E4963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6075889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EB9A73D"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324642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62310F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4A4DF98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2C6A227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D53C8A" w14:paraId="541C9A5E"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351D83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65E0254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(5,887)</w:t>
            </w:r>
          </w:p>
        </w:tc>
        <w:tc>
          <w:tcPr>
            <w:tcW w:w="1134" w:type="dxa"/>
            <w:gridSpan w:val="4"/>
            <w:tcBorders>
              <w:top w:val="nil"/>
              <w:left w:val="nil"/>
              <w:bottom w:val="single" w:sz="4" w:space="0" w:color="auto"/>
              <w:right w:val="single" w:sz="4" w:space="0" w:color="FFFFFF"/>
            </w:tcBorders>
            <w:noWrap/>
            <w:vAlign w:val="center"/>
            <w:hideMark/>
          </w:tcPr>
          <w:p w14:paraId="6302B4D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(5,920)</w:t>
            </w:r>
          </w:p>
        </w:tc>
        <w:tc>
          <w:tcPr>
            <w:tcW w:w="1134" w:type="dxa"/>
            <w:gridSpan w:val="2"/>
            <w:tcBorders>
              <w:top w:val="nil"/>
              <w:left w:val="nil"/>
              <w:bottom w:val="single" w:sz="4" w:space="0" w:color="auto"/>
              <w:right w:val="single" w:sz="4" w:space="0" w:color="FFFFFF"/>
            </w:tcBorders>
            <w:noWrap/>
            <w:vAlign w:val="center"/>
            <w:hideMark/>
          </w:tcPr>
          <w:p w14:paraId="79E1523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(7,481)</w:t>
            </w:r>
          </w:p>
        </w:tc>
      </w:tr>
      <w:tr w:rsidR="00D53C8A" w14:paraId="20DDB8BA" w14:textId="77777777" w:rsidTr="00FE66E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685AE89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02996D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104,073</w:t>
            </w:r>
          </w:p>
        </w:tc>
        <w:tc>
          <w:tcPr>
            <w:tcW w:w="1134" w:type="dxa"/>
            <w:gridSpan w:val="4"/>
            <w:tcBorders>
              <w:top w:val="nil"/>
              <w:left w:val="nil"/>
              <w:bottom w:val="nil"/>
              <w:right w:val="single" w:sz="4" w:space="0" w:color="FFFFFF"/>
            </w:tcBorders>
            <w:noWrap/>
            <w:vAlign w:val="center"/>
            <w:hideMark/>
          </w:tcPr>
          <w:p w14:paraId="52FF2BE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104,073</w:t>
            </w:r>
          </w:p>
        </w:tc>
        <w:tc>
          <w:tcPr>
            <w:tcW w:w="1134" w:type="dxa"/>
            <w:gridSpan w:val="2"/>
            <w:tcBorders>
              <w:top w:val="nil"/>
              <w:left w:val="nil"/>
              <w:bottom w:val="nil"/>
              <w:right w:val="single" w:sz="4" w:space="0" w:color="FFFFFF"/>
            </w:tcBorders>
            <w:noWrap/>
            <w:vAlign w:val="center"/>
            <w:hideMark/>
          </w:tcPr>
          <w:p w14:paraId="2243DF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98,153</w:t>
            </w:r>
          </w:p>
        </w:tc>
      </w:tr>
      <w:tr w:rsidR="00D53C8A" w14:paraId="477C6B53" w14:textId="77777777" w:rsidTr="00FE66E4">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504704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654B3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A8969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4A6A10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D73A2D0" w14:textId="77777777" w:rsidTr="00FE66E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0B2E2A9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0523C7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89EF20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14B70CD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C70EEB0"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839ED3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14D2C4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98,186</w:t>
            </w:r>
          </w:p>
        </w:tc>
        <w:tc>
          <w:tcPr>
            <w:tcW w:w="1134" w:type="dxa"/>
            <w:gridSpan w:val="4"/>
            <w:tcBorders>
              <w:top w:val="single" w:sz="4" w:space="0" w:color="auto"/>
              <w:left w:val="nil"/>
              <w:bottom w:val="single" w:sz="4" w:space="0" w:color="auto"/>
              <w:right w:val="single" w:sz="4" w:space="0" w:color="FFFFFF"/>
            </w:tcBorders>
            <w:noWrap/>
            <w:vAlign w:val="center"/>
            <w:hideMark/>
          </w:tcPr>
          <w:p w14:paraId="58A91BA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98,153</w:t>
            </w:r>
          </w:p>
        </w:tc>
        <w:tc>
          <w:tcPr>
            <w:tcW w:w="1134" w:type="dxa"/>
            <w:gridSpan w:val="2"/>
            <w:tcBorders>
              <w:top w:val="single" w:sz="4" w:space="0" w:color="auto"/>
              <w:left w:val="nil"/>
              <w:bottom w:val="single" w:sz="4" w:space="0" w:color="auto"/>
              <w:right w:val="single" w:sz="4" w:space="0" w:color="FFFFFF"/>
            </w:tcBorders>
            <w:noWrap/>
            <w:vAlign w:val="center"/>
            <w:hideMark/>
          </w:tcPr>
          <w:p w14:paraId="6A95B5E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90,672</w:t>
            </w:r>
          </w:p>
        </w:tc>
      </w:tr>
    </w:tbl>
    <w:p w14:paraId="63818225"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7A6AA5B9" w14:textId="7A82608C" w:rsidR="00D53C8A" w:rsidRDefault="00D53C8A" w:rsidP="00D53C8A"/>
    <w:p w14:paraId="1E10831B" w14:textId="77777777" w:rsidR="00660AA1" w:rsidRDefault="00660AA1" w:rsidP="00D53C8A">
      <w:pPr>
        <w:rPr>
          <w:rFonts w:ascii="Public Sans SemiBold" w:hAnsi="Public Sans SemiBold" w:cs="Calibri"/>
          <w:b/>
          <w:bCs/>
          <w:color w:val="22272B"/>
          <w:sz w:val="27"/>
          <w:szCs w:val="27"/>
          <w:lang w:eastAsia="en-AU"/>
        </w:rPr>
        <w:sectPr w:rsidR="00660AA1" w:rsidSect="00703A51">
          <w:headerReference w:type="even" r:id="rId62"/>
          <w:headerReference w:type="default" r:id="rId63"/>
          <w:headerReference w:type="first" r:id="rId64"/>
          <w:footerReference w:type="first" r:id="rId65"/>
          <w:pgSz w:w="11907" w:h="16840" w:code="9"/>
          <w:pgMar w:top="1134" w:right="1134" w:bottom="567" w:left="1134" w:header="454" w:footer="454" w:gutter="0"/>
          <w:cols w:space="720"/>
          <w:titlePg/>
          <w:docGrid w:linePitch="272"/>
        </w:sectPr>
      </w:pPr>
    </w:p>
    <w:p w14:paraId="686493B4"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Judicial Commission of New South Wales</w:t>
      </w:r>
    </w:p>
    <w:tbl>
      <w:tblPr>
        <w:tblW w:w="9715" w:type="dxa"/>
        <w:tblLook w:val="04A0" w:firstRow="1" w:lastRow="0" w:firstColumn="1" w:lastColumn="0" w:noHBand="0" w:noVBand="1"/>
        <w:tblCaption w:val="4.2 Financial Statements - Judicial Commission of New South Wales - Operating Statement"/>
        <w:tblDescription w:val="4.2 Financial Statements - Judicial Commission of New South Wales - Operating Statement"/>
      </w:tblPr>
      <w:tblGrid>
        <w:gridCol w:w="5356"/>
        <w:gridCol w:w="883"/>
        <w:gridCol w:w="54"/>
        <w:gridCol w:w="319"/>
        <w:gridCol w:w="762"/>
        <w:gridCol w:w="53"/>
        <w:gridCol w:w="341"/>
        <w:gridCol w:w="601"/>
        <w:gridCol w:w="139"/>
        <w:gridCol w:w="53"/>
        <w:gridCol w:w="363"/>
        <w:gridCol w:w="771"/>
        <w:gridCol w:w="20"/>
      </w:tblGrid>
      <w:tr w:rsidR="00D53C8A" w14:paraId="1794777E" w14:textId="77777777" w:rsidTr="00A86187">
        <w:trPr>
          <w:gridAfter w:val="2"/>
          <w:wAfter w:w="791" w:type="dxa"/>
          <w:trHeight w:val="315"/>
        </w:trPr>
        <w:tc>
          <w:tcPr>
            <w:tcW w:w="5356" w:type="dxa"/>
            <w:shd w:val="clear" w:color="auto" w:fill="FFFFFF"/>
            <w:noWrap/>
            <w:vAlign w:val="bottom"/>
            <w:hideMark/>
          </w:tcPr>
          <w:p w14:paraId="75835700"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4AAD897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7E7EAA5C"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5C5A845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274FBB8C" w14:textId="77777777" w:rsidTr="00A86187">
        <w:trPr>
          <w:trHeight w:val="283"/>
        </w:trPr>
        <w:tc>
          <w:tcPr>
            <w:tcW w:w="6239" w:type="dxa"/>
            <w:gridSpan w:val="2"/>
            <w:tcBorders>
              <w:top w:val="nil"/>
              <w:left w:val="nil"/>
              <w:bottom w:val="nil"/>
              <w:right w:val="nil"/>
            </w:tcBorders>
            <w:shd w:val="clear" w:color="000000" w:fill="EBEBEB"/>
            <w:vAlign w:val="center"/>
            <w:hideMark/>
          </w:tcPr>
          <w:p w14:paraId="189B8E27"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22A9398C"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51117F5C"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2B3A556A" w14:textId="77777777" w:rsidTr="00A86187">
        <w:trPr>
          <w:trHeight w:val="225"/>
        </w:trPr>
        <w:tc>
          <w:tcPr>
            <w:tcW w:w="6239" w:type="dxa"/>
            <w:gridSpan w:val="2"/>
            <w:tcBorders>
              <w:top w:val="nil"/>
              <w:left w:val="nil"/>
              <w:bottom w:val="nil"/>
              <w:right w:val="nil"/>
            </w:tcBorders>
            <w:shd w:val="clear" w:color="000000" w:fill="EBEBEB"/>
            <w:vAlign w:val="center"/>
            <w:hideMark/>
          </w:tcPr>
          <w:p w14:paraId="38DABC82"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3A7E881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2338A5E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4F41D2A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5AECE754" w14:textId="77777777" w:rsidTr="00A86187">
        <w:trPr>
          <w:trHeight w:val="283"/>
        </w:trPr>
        <w:tc>
          <w:tcPr>
            <w:tcW w:w="6239" w:type="dxa"/>
            <w:gridSpan w:val="2"/>
            <w:tcBorders>
              <w:top w:val="nil"/>
              <w:left w:val="nil"/>
              <w:bottom w:val="nil"/>
              <w:right w:val="nil"/>
            </w:tcBorders>
            <w:shd w:val="clear" w:color="000000" w:fill="EBEBEB"/>
            <w:vAlign w:val="center"/>
            <w:hideMark/>
          </w:tcPr>
          <w:p w14:paraId="77EB7EB3"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206885E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64E59F8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5826934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6D69A2F0" w14:textId="77777777" w:rsidTr="00A86187">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2946CF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73266D7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24417D17"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7F68AAB3"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6C745A72"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9CD29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0347B90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191468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D4ADFB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7FF903C1"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BEBCD4"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1E5EDCC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5,251</w:t>
            </w:r>
          </w:p>
        </w:tc>
        <w:tc>
          <w:tcPr>
            <w:tcW w:w="1134" w:type="dxa"/>
            <w:gridSpan w:val="4"/>
            <w:tcBorders>
              <w:top w:val="nil"/>
              <w:left w:val="nil"/>
              <w:bottom w:val="single" w:sz="4" w:space="0" w:color="FFFFFF"/>
              <w:right w:val="single" w:sz="4" w:space="0" w:color="FFFFFF"/>
            </w:tcBorders>
            <w:noWrap/>
            <w:vAlign w:val="center"/>
            <w:hideMark/>
          </w:tcPr>
          <w:p w14:paraId="38483D8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5,765</w:t>
            </w:r>
          </w:p>
        </w:tc>
        <w:tc>
          <w:tcPr>
            <w:tcW w:w="1134" w:type="dxa"/>
            <w:gridSpan w:val="2"/>
            <w:tcBorders>
              <w:top w:val="nil"/>
              <w:left w:val="nil"/>
              <w:bottom w:val="single" w:sz="4" w:space="0" w:color="FFFFFF"/>
              <w:right w:val="single" w:sz="4" w:space="0" w:color="FFFFFF"/>
            </w:tcBorders>
            <w:noWrap/>
            <w:vAlign w:val="center"/>
            <w:hideMark/>
          </w:tcPr>
          <w:p w14:paraId="466DDE6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5,408</w:t>
            </w:r>
          </w:p>
        </w:tc>
      </w:tr>
      <w:tr w:rsidR="00D53C8A" w14:paraId="681BCE5D"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11FF1F"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4075136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676AA7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17672B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6653667"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DC8B79B"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6838656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2,122</w:t>
            </w:r>
          </w:p>
        </w:tc>
        <w:tc>
          <w:tcPr>
            <w:tcW w:w="1134" w:type="dxa"/>
            <w:gridSpan w:val="4"/>
            <w:tcBorders>
              <w:top w:val="nil"/>
              <w:left w:val="nil"/>
              <w:bottom w:val="single" w:sz="4" w:space="0" w:color="FFFFFF"/>
              <w:right w:val="single" w:sz="4" w:space="0" w:color="FFFFFF"/>
            </w:tcBorders>
            <w:noWrap/>
            <w:vAlign w:val="center"/>
            <w:hideMark/>
          </w:tcPr>
          <w:p w14:paraId="56975E8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1,833</w:t>
            </w:r>
          </w:p>
        </w:tc>
        <w:tc>
          <w:tcPr>
            <w:tcW w:w="1134" w:type="dxa"/>
            <w:gridSpan w:val="2"/>
            <w:tcBorders>
              <w:top w:val="nil"/>
              <w:left w:val="nil"/>
              <w:bottom w:val="single" w:sz="4" w:space="0" w:color="FFFFFF"/>
              <w:right w:val="single" w:sz="4" w:space="0" w:color="FFFFFF"/>
            </w:tcBorders>
            <w:noWrap/>
            <w:vAlign w:val="center"/>
            <w:hideMark/>
          </w:tcPr>
          <w:p w14:paraId="08119A9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2,202</w:t>
            </w:r>
          </w:p>
        </w:tc>
      </w:tr>
      <w:tr w:rsidR="00D53C8A" w14:paraId="0E7ADDEF"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E4DE32"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E2CD04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w:t>
            </w:r>
          </w:p>
        </w:tc>
        <w:tc>
          <w:tcPr>
            <w:tcW w:w="1134" w:type="dxa"/>
            <w:gridSpan w:val="4"/>
            <w:tcBorders>
              <w:top w:val="nil"/>
              <w:left w:val="nil"/>
              <w:bottom w:val="single" w:sz="4" w:space="0" w:color="FFFFFF"/>
              <w:right w:val="single" w:sz="4" w:space="0" w:color="FFFFFF"/>
            </w:tcBorders>
            <w:noWrap/>
            <w:vAlign w:val="center"/>
            <w:hideMark/>
          </w:tcPr>
          <w:p w14:paraId="283FCCE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w:t>
            </w:r>
          </w:p>
        </w:tc>
        <w:tc>
          <w:tcPr>
            <w:tcW w:w="1134" w:type="dxa"/>
            <w:gridSpan w:val="2"/>
            <w:tcBorders>
              <w:top w:val="nil"/>
              <w:left w:val="nil"/>
              <w:bottom w:val="single" w:sz="4" w:space="0" w:color="FFFFFF"/>
              <w:right w:val="single" w:sz="4" w:space="0" w:color="FFFFFF"/>
            </w:tcBorders>
            <w:noWrap/>
            <w:vAlign w:val="center"/>
            <w:hideMark/>
          </w:tcPr>
          <w:p w14:paraId="32A5675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w:t>
            </w:r>
          </w:p>
        </w:tc>
      </w:tr>
      <w:tr w:rsidR="00D53C8A" w14:paraId="6EA4CA60"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A0E56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298E6B0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7ABC82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429476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DFBA401"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2F4B93D"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4173367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265</w:t>
            </w:r>
          </w:p>
        </w:tc>
        <w:tc>
          <w:tcPr>
            <w:tcW w:w="1134" w:type="dxa"/>
            <w:gridSpan w:val="4"/>
            <w:tcBorders>
              <w:top w:val="nil"/>
              <w:left w:val="nil"/>
              <w:bottom w:val="single" w:sz="4" w:space="0" w:color="FFFFFF"/>
              <w:right w:val="single" w:sz="4" w:space="0" w:color="FFFFFF"/>
            </w:tcBorders>
            <w:noWrap/>
            <w:vAlign w:val="center"/>
            <w:hideMark/>
          </w:tcPr>
          <w:p w14:paraId="7BFC92B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280</w:t>
            </w:r>
          </w:p>
        </w:tc>
        <w:tc>
          <w:tcPr>
            <w:tcW w:w="1134" w:type="dxa"/>
            <w:gridSpan w:val="2"/>
            <w:tcBorders>
              <w:top w:val="nil"/>
              <w:left w:val="nil"/>
              <w:bottom w:val="single" w:sz="4" w:space="0" w:color="FFFFFF"/>
              <w:right w:val="single" w:sz="4" w:space="0" w:color="FFFFFF"/>
            </w:tcBorders>
            <w:noWrap/>
            <w:vAlign w:val="center"/>
            <w:hideMark/>
          </w:tcPr>
          <w:p w14:paraId="23959ED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265</w:t>
            </w:r>
          </w:p>
        </w:tc>
      </w:tr>
      <w:tr w:rsidR="00D53C8A" w14:paraId="1CE3CEED"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9CF848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291C9B9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989DAA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895261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6524FA2" w14:textId="77777777" w:rsidTr="00A86187">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A8609E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3336B86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54D77A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17F3FD8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B211A4E"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EC5ABA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2058040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7,645</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B9F8E3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7,884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32059C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7,881</w:t>
            </w:r>
          </w:p>
        </w:tc>
      </w:tr>
      <w:tr w:rsidR="00D53C8A" w14:paraId="29F1D458"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FB1B9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F5D85F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1E9D5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2A5491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AA4121C"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6BF76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71FF168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6,279</w:t>
            </w:r>
          </w:p>
        </w:tc>
        <w:tc>
          <w:tcPr>
            <w:tcW w:w="1134" w:type="dxa"/>
            <w:gridSpan w:val="4"/>
            <w:tcBorders>
              <w:top w:val="nil"/>
              <w:left w:val="nil"/>
              <w:bottom w:val="single" w:sz="4" w:space="0" w:color="FFFFFF"/>
              <w:right w:val="single" w:sz="4" w:space="0" w:color="FFFFFF"/>
            </w:tcBorders>
            <w:noWrap/>
            <w:vAlign w:val="center"/>
            <w:hideMark/>
          </w:tcPr>
          <w:p w14:paraId="62108A1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6,279</w:t>
            </w:r>
          </w:p>
        </w:tc>
        <w:tc>
          <w:tcPr>
            <w:tcW w:w="1134" w:type="dxa"/>
            <w:gridSpan w:val="2"/>
            <w:tcBorders>
              <w:top w:val="nil"/>
              <w:left w:val="nil"/>
              <w:bottom w:val="single" w:sz="4" w:space="0" w:color="FFFFFF"/>
              <w:right w:val="single" w:sz="4" w:space="0" w:color="FFFFFF"/>
            </w:tcBorders>
            <w:noWrap/>
            <w:vAlign w:val="center"/>
            <w:hideMark/>
          </w:tcPr>
          <w:p w14:paraId="2F8E8C2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6,577</w:t>
            </w:r>
          </w:p>
        </w:tc>
      </w:tr>
      <w:tr w:rsidR="00D53C8A" w14:paraId="72AAA8E9"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57706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C7FC3A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82E71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E93BD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F58253B"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181ED6C0" w14:textId="77777777" w:rsidR="00D53C8A" w:rsidRDefault="00D53C8A" w:rsidP="00A76221">
            <w:pPr>
              <w:ind w:right="-198"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7221510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180</w:t>
            </w:r>
          </w:p>
        </w:tc>
        <w:tc>
          <w:tcPr>
            <w:tcW w:w="1134" w:type="dxa"/>
            <w:gridSpan w:val="4"/>
            <w:tcBorders>
              <w:top w:val="nil"/>
              <w:left w:val="nil"/>
              <w:bottom w:val="single" w:sz="4" w:space="0" w:color="FFFFFF"/>
              <w:right w:val="single" w:sz="4" w:space="0" w:color="FFFFFF"/>
            </w:tcBorders>
            <w:noWrap/>
            <w:vAlign w:val="center"/>
            <w:hideMark/>
          </w:tcPr>
          <w:p w14:paraId="032D514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180</w:t>
            </w:r>
          </w:p>
        </w:tc>
        <w:tc>
          <w:tcPr>
            <w:tcW w:w="1134" w:type="dxa"/>
            <w:gridSpan w:val="2"/>
            <w:tcBorders>
              <w:top w:val="nil"/>
              <w:left w:val="nil"/>
              <w:bottom w:val="single" w:sz="4" w:space="0" w:color="FFFFFF"/>
              <w:right w:val="single" w:sz="4" w:space="0" w:color="FFFFFF"/>
            </w:tcBorders>
            <w:noWrap/>
            <w:vAlign w:val="center"/>
            <w:hideMark/>
          </w:tcPr>
          <w:p w14:paraId="7C9305F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187</w:t>
            </w:r>
          </w:p>
        </w:tc>
      </w:tr>
      <w:tr w:rsidR="00D53C8A" w14:paraId="2132E3C8"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990CD7"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018E8E1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EDD71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361FCF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54F2D93"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5924C8"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4EE4DE2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1,001</w:t>
            </w:r>
          </w:p>
        </w:tc>
        <w:tc>
          <w:tcPr>
            <w:tcW w:w="1134" w:type="dxa"/>
            <w:gridSpan w:val="4"/>
            <w:tcBorders>
              <w:top w:val="nil"/>
              <w:left w:val="nil"/>
              <w:bottom w:val="single" w:sz="4" w:space="0" w:color="FFFFFF"/>
              <w:right w:val="single" w:sz="4" w:space="0" w:color="FFFFFF"/>
            </w:tcBorders>
            <w:noWrap/>
            <w:vAlign w:val="center"/>
            <w:hideMark/>
          </w:tcPr>
          <w:p w14:paraId="3D2C562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1,037</w:t>
            </w:r>
          </w:p>
        </w:tc>
        <w:tc>
          <w:tcPr>
            <w:tcW w:w="1134" w:type="dxa"/>
            <w:gridSpan w:val="2"/>
            <w:tcBorders>
              <w:top w:val="nil"/>
              <w:left w:val="nil"/>
              <w:bottom w:val="single" w:sz="4" w:space="0" w:color="FFFFFF"/>
              <w:right w:val="single" w:sz="4" w:space="0" w:color="FFFFFF"/>
            </w:tcBorders>
            <w:noWrap/>
            <w:vAlign w:val="center"/>
            <w:hideMark/>
          </w:tcPr>
          <w:p w14:paraId="68F25FB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1,031</w:t>
            </w:r>
          </w:p>
        </w:tc>
      </w:tr>
      <w:tr w:rsidR="00D53C8A" w14:paraId="215A3ED0"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94336C"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058599F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170698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08C4C5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EC43FB9"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E287FCB"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12BB3FA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w:t>
            </w:r>
          </w:p>
        </w:tc>
        <w:tc>
          <w:tcPr>
            <w:tcW w:w="1134" w:type="dxa"/>
            <w:gridSpan w:val="4"/>
            <w:tcBorders>
              <w:top w:val="nil"/>
              <w:left w:val="nil"/>
              <w:bottom w:val="single" w:sz="4" w:space="0" w:color="FFFFFF"/>
              <w:right w:val="single" w:sz="4" w:space="0" w:color="FFFFFF"/>
            </w:tcBorders>
            <w:noWrap/>
            <w:vAlign w:val="center"/>
            <w:hideMark/>
          </w:tcPr>
          <w:p w14:paraId="34852AD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w:t>
            </w:r>
          </w:p>
        </w:tc>
        <w:tc>
          <w:tcPr>
            <w:tcW w:w="1134" w:type="dxa"/>
            <w:gridSpan w:val="2"/>
            <w:tcBorders>
              <w:top w:val="nil"/>
              <w:left w:val="nil"/>
              <w:bottom w:val="single" w:sz="4" w:space="0" w:color="FFFFFF"/>
              <w:right w:val="single" w:sz="4" w:space="0" w:color="FFFFFF"/>
            </w:tcBorders>
            <w:noWrap/>
            <w:vAlign w:val="center"/>
            <w:hideMark/>
          </w:tcPr>
          <w:p w14:paraId="73C95B6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w:t>
            </w:r>
          </w:p>
        </w:tc>
      </w:tr>
      <w:tr w:rsidR="00D53C8A" w14:paraId="5D4ED5CD"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CD480B"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73518B6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A5F1F6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458D6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6F46CCB" w14:textId="77777777" w:rsidTr="00A86187">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346CFF73"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5490C0C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68</w:t>
            </w:r>
          </w:p>
        </w:tc>
        <w:tc>
          <w:tcPr>
            <w:tcW w:w="1134" w:type="dxa"/>
            <w:gridSpan w:val="4"/>
            <w:tcBorders>
              <w:top w:val="nil"/>
              <w:left w:val="nil"/>
              <w:bottom w:val="single" w:sz="4" w:space="0" w:color="auto"/>
              <w:right w:val="single" w:sz="4" w:space="0" w:color="FFFFFF"/>
            </w:tcBorders>
            <w:noWrap/>
            <w:vAlign w:val="center"/>
            <w:hideMark/>
          </w:tcPr>
          <w:p w14:paraId="5040A8F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271</w:t>
            </w:r>
          </w:p>
        </w:tc>
        <w:tc>
          <w:tcPr>
            <w:tcW w:w="1134" w:type="dxa"/>
            <w:gridSpan w:val="2"/>
            <w:tcBorders>
              <w:top w:val="nil"/>
              <w:left w:val="nil"/>
              <w:bottom w:val="single" w:sz="4" w:space="0" w:color="auto"/>
              <w:right w:val="single" w:sz="4" w:space="0" w:color="FFFFFF"/>
            </w:tcBorders>
            <w:noWrap/>
            <w:vAlign w:val="center"/>
            <w:hideMark/>
          </w:tcPr>
          <w:p w14:paraId="5B9F3D0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70</w:t>
            </w:r>
          </w:p>
        </w:tc>
      </w:tr>
      <w:tr w:rsidR="00D53C8A" w14:paraId="695007C1"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9FE4CE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BD9641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7,530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DE1408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7,768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574B4F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7,866</w:t>
            </w:r>
          </w:p>
        </w:tc>
      </w:tr>
      <w:tr w:rsidR="00D53C8A" w14:paraId="3BB028B4" w14:textId="77777777" w:rsidTr="00A86187">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4659A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BE9E35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46C23BC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247BC7E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9DFCCDC" w14:textId="77777777" w:rsidTr="00A86187">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7016680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26A241F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39CA789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27808E4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8DE2AC7"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9C2BFD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6F4612C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(115)</w:t>
            </w:r>
          </w:p>
        </w:tc>
        <w:tc>
          <w:tcPr>
            <w:tcW w:w="1134" w:type="dxa"/>
            <w:gridSpan w:val="4"/>
            <w:tcBorders>
              <w:top w:val="single" w:sz="4" w:space="0" w:color="auto"/>
              <w:left w:val="nil"/>
              <w:bottom w:val="single" w:sz="4" w:space="0" w:color="auto"/>
              <w:right w:val="single" w:sz="4" w:space="0" w:color="FFFFFF"/>
            </w:tcBorders>
            <w:noWrap/>
            <w:vAlign w:val="center"/>
            <w:hideMark/>
          </w:tcPr>
          <w:p w14:paraId="6E4BA30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(116)</w:t>
            </w:r>
          </w:p>
        </w:tc>
        <w:tc>
          <w:tcPr>
            <w:tcW w:w="1134" w:type="dxa"/>
            <w:gridSpan w:val="2"/>
            <w:tcBorders>
              <w:top w:val="single" w:sz="4" w:space="0" w:color="auto"/>
              <w:left w:val="nil"/>
              <w:bottom w:val="single" w:sz="4" w:space="0" w:color="auto"/>
              <w:right w:val="single" w:sz="4" w:space="0" w:color="FFFFFF"/>
            </w:tcBorders>
            <w:noWrap/>
            <w:vAlign w:val="center"/>
            <w:hideMark/>
          </w:tcPr>
          <w:p w14:paraId="66B92C1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w:t>
            </w:r>
          </w:p>
        </w:tc>
      </w:tr>
    </w:tbl>
    <w:p w14:paraId="2E1BF0C2"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00EFFB80" w14:textId="77777777" w:rsidR="00D53C8A" w:rsidRDefault="00D53C8A" w:rsidP="00D53C8A">
      <w:r>
        <w:rPr>
          <w:sz w:val="24"/>
          <w:szCs w:val="24"/>
          <w:lang w:eastAsia="en-AU"/>
        </w:rPr>
        <w:br w:type="page"/>
      </w:r>
    </w:p>
    <w:tbl>
      <w:tblPr>
        <w:tblW w:w="9715" w:type="dxa"/>
        <w:tblLook w:val="04A0" w:firstRow="1" w:lastRow="0" w:firstColumn="1" w:lastColumn="0" w:noHBand="0" w:noVBand="1"/>
        <w:tblCaption w:val="4.2 Financial Statements - Judicial Commission of New South Wales - Balance Sheet"/>
        <w:tblDescription w:val="4.2 Financial Statements - Judicial Commission of New South Wales - Balance Sheet"/>
      </w:tblPr>
      <w:tblGrid>
        <w:gridCol w:w="5356"/>
        <w:gridCol w:w="883"/>
        <w:gridCol w:w="54"/>
        <w:gridCol w:w="319"/>
        <w:gridCol w:w="762"/>
        <w:gridCol w:w="53"/>
        <w:gridCol w:w="341"/>
        <w:gridCol w:w="601"/>
        <w:gridCol w:w="139"/>
        <w:gridCol w:w="53"/>
        <w:gridCol w:w="363"/>
        <w:gridCol w:w="771"/>
        <w:gridCol w:w="20"/>
      </w:tblGrid>
      <w:tr w:rsidR="00D53C8A" w14:paraId="20C03D41" w14:textId="77777777" w:rsidTr="00D83A78">
        <w:trPr>
          <w:gridAfter w:val="2"/>
          <w:wAfter w:w="791" w:type="dxa"/>
          <w:trHeight w:val="345"/>
        </w:trPr>
        <w:tc>
          <w:tcPr>
            <w:tcW w:w="5356" w:type="dxa"/>
            <w:shd w:val="clear" w:color="auto" w:fill="FFFFFF"/>
            <w:noWrap/>
            <w:vAlign w:val="bottom"/>
            <w:hideMark/>
          </w:tcPr>
          <w:p w14:paraId="119019BF"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6038695C"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6F2EE3DF"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74E8C45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464B43BA" w14:textId="77777777" w:rsidTr="00D83A78">
        <w:trPr>
          <w:trHeight w:val="283"/>
        </w:trPr>
        <w:tc>
          <w:tcPr>
            <w:tcW w:w="6239" w:type="dxa"/>
            <w:gridSpan w:val="2"/>
            <w:tcBorders>
              <w:top w:val="nil"/>
              <w:left w:val="nil"/>
              <w:bottom w:val="nil"/>
              <w:right w:val="nil"/>
            </w:tcBorders>
            <w:shd w:val="clear" w:color="000000" w:fill="EBEBEB"/>
            <w:vAlign w:val="center"/>
            <w:hideMark/>
          </w:tcPr>
          <w:p w14:paraId="4485E406"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5F899F08"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3DA6E27A"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0E672884" w14:textId="77777777" w:rsidTr="00D83A78">
        <w:trPr>
          <w:trHeight w:val="225"/>
        </w:trPr>
        <w:tc>
          <w:tcPr>
            <w:tcW w:w="6239" w:type="dxa"/>
            <w:gridSpan w:val="2"/>
            <w:tcBorders>
              <w:top w:val="nil"/>
              <w:left w:val="nil"/>
              <w:bottom w:val="nil"/>
              <w:right w:val="nil"/>
            </w:tcBorders>
            <w:shd w:val="clear" w:color="000000" w:fill="EBEBEB"/>
            <w:vAlign w:val="center"/>
            <w:hideMark/>
          </w:tcPr>
          <w:p w14:paraId="50721581"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43AFD50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4B8C14E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5809E37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1A340047" w14:textId="77777777" w:rsidTr="00D83A78">
        <w:trPr>
          <w:trHeight w:val="283"/>
        </w:trPr>
        <w:tc>
          <w:tcPr>
            <w:tcW w:w="6239" w:type="dxa"/>
            <w:gridSpan w:val="2"/>
            <w:tcBorders>
              <w:top w:val="nil"/>
              <w:left w:val="nil"/>
              <w:bottom w:val="nil"/>
              <w:right w:val="nil"/>
            </w:tcBorders>
            <w:shd w:val="clear" w:color="000000" w:fill="EBEBEB"/>
            <w:vAlign w:val="center"/>
            <w:hideMark/>
          </w:tcPr>
          <w:p w14:paraId="268A07DA"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185BFD0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1C05DBCB"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27CDB8B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4A50A2D0" w14:textId="77777777" w:rsidTr="00D83A78">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125109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15FAF0E3"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56F8017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035E0E20"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0A3AE9F5"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82E074" w14:textId="4F4225B6"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41E98248"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637CA37"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5557374"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785CC09F"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2E140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2FC40B7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693</w:t>
            </w:r>
          </w:p>
        </w:tc>
        <w:tc>
          <w:tcPr>
            <w:tcW w:w="1134" w:type="dxa"/>
            <w:gridSpan w:val="4"/>
            <w:tcBorders>
              <w:top w:val="nil"/>
              <w:left w:val="nil"/>
              <w:bottom w:val="single" w:sz="4" w:space="0" w:color="FFFFFF"/>
              <w:right w:val="single" w:sz="4" w:space="0" w:color="FFFFFF"/>
            </w:tcBorders>
            <w:noWrap/>
            <w:vAlign w:val="center"/>
            <w:hideMark/>
          </w:tcPr>
          <w:p w14:paraId="0EF8BEC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652</w:t>
            </w:r>
          </w:p>
        </w:tc>
        <w:tc>
          <w:tcPr>
            <w:tcW w:w="1134" w:type="dxa"/>
            <w:gridSpan w:val="2"/>
            <w:tcBorders>
              <w:top w:val="nil"/>
              <w:left w:val="nil"/>
              <w:bottom w:val="single" w:sz="4" w:space="0" w:color="FFFFFF"/>
              <w:right w:val="single" w:sz="4" w:space="0" w:color="FFFFFF"/>
            </w:tcBorders>
            <w:noWrap/>
            <w:vAlign w:val="center"/>
            <w:hideMark/>
          </w:tcPr>
          <w:p w14:paraId="77BBBD5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652</w:t>
            </w:r>
          </w:p>
        </w:tc>
      </w:tr>
      <w:tr w:rsidR="00D53C8A" w14:paraId="2301F4F0"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568F2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28BF44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CBD7B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C3E745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A8603A7"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1E720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409646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108</w:t>
            </w:r>
          </w:p>
        </w:tc>
        <w:tc>
          <w:tcPr>
            <w:tcW w:w="1134" w:type="dxa"/>
            <w:gridSpan w:val="4"/>
            <w:tcBorders>
              <w:top w:val="nil"/>
              <w:left w:val="nil"/>
              <w:bottom w:val="single" w:sz="4" w:space="0" w:color="FFFFFF"/>
              <w:right w:val="single" w:sz="4" w:space="0" w:color="FFFFFF"/>
            </w:tcBorders>
            <w:noWrap/>
            <w:vAlign w:val="center"/>
            <w:hideMark/>
          </w:tcPr>
          <w:p w14:paraId="675D0E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109</w:t>
            </w:r>
          </w:p>
        </w:tc>
        <w:tc>
          <w:tcPr>
            <w:tcW w:w="1134" w:type="dxa"/>
            <w:gridSpan w:val="2"/>
            <w:tcBorders>
              <w:top w:val="nil"/>
              <w:left w:val="nil"/>
              <w:bottom w:val="single" w:sz="4" w:space="0" w:color="FFFFFF"/>
              <w:right w:val="single" w:sz="4" w:space="0" w:color="FFFFFF"/>
            </w:tcBorders>
            <w:noWrap/>
            <w:vAlign w:val="center"/>
            <w:hideMark/>
          </w:tcPr>
          <w:p w14:paraId="780B74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109</w:t>
            </w:r>
          </w:p>
        </w:tc>
      </w:tr>
      <w:tr w:rsidR="00D53C8A" w14:paraId="434F8572"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46FC4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6849FF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9E054F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E27AE1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AC37D95"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BF4A5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3194DDD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70ED42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ED90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B1B2098"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8B5758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346B737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938B2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F1F340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6260FBD"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BE485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30E9819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91CD4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FF9C9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45F4EE6"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368DD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60EB61B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10FAA5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10628F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27D0FD3" w14:textId="77777777" w:rsidTr="00D83A78">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76290F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2B6126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8FCDE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27FEBB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85F46C9"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2D4F47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7EB402F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801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5AE3FB8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761</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736476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761</w:t>
            </w:r>
          </w:p>
        </w:tc>
      </w:tr>
      <w:tr w:rsidR="00D53C8A" w14:paraId="6337A90E"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2B88B9"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3291D3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B5292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79BD03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62AE3698"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5D71F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0EB43C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9380E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1C521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99FF0D7"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715AD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27B764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18998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69C6A1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2495B62"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E7502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1FFBDA0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BE7951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E501BD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1A9F69A"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43624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5B1DB63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DE4B2A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9A6738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147BF86"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664A8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4F4551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1636A8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DFB6B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4DB19E3"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8B48A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126FFC4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2CF03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007C3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76C87E8"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7D01F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1AC22F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6AE1D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0B0BD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C35C6EB"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9A68D40"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458597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11396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6E44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6452377"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1D0C8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537735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975</w:t>
            </w:r>
          </w:p>
        </w:tc>
        <w:tc>
          <w:tcPr>
            <w:tcW w:w="1134" w:type="dxa"/>
            <w:gridSpan w:val="4"/>
            <w:tcBorders>
              <w:top w:val="nil"/>
              <w:left w:val="nil"/>
              <w:bottom w:val="single" w:sz="4" w:space="0" w:color="FFFFFF"/>
              <w:right w:val="single" w:sz="4" w:space="0" w:color="FFFFFF"/>
            </w:tcBorders>
            <w:noWrap/>
            <w:vAlign w:val="center"/>
            <w:hideMark/>
          </w:tcPr>
          <w:p w14:paraId="1F436CD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1,127</w:t>
            </w:r>
          </w:p>
        </w:tc>
        <w:tc>
          <w:tcPr>
            <w:tcW w:w="1134" w:type="dxa"/>
            <w:gridSpan w:val="2"/>
            <w:tcBorders>
              <w:top w:val="nil"/>
              <w:left w:val="nil"/>
              <w:bottom w:val="single" w:sz="4" w:space="0" w:color="FFFFFF"/>
              <w:right w:val="single" w:sz="4" w:space="0" w:color="FFFFFF"/>
            </w:tcBorders>
            <w:noWrap/>
            <w:vAlign w:val="center"/>
            <w:hideMark/>
          </w:tcPr>
          <w:p w14:paraId="78B22B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1,112</w:t>
            </w:r>
          </w:p>
        </w:tc>
      </w:tr>
      <w:tr w:rsidR="00D53C8A" w14:paraId="6D18E5E7"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6E676C" w14:textId="7B789832"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77824F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D3F6D0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546ED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6059624"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38C9D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70A573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3BFA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611DA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CD24868"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5DBEB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2A6A51F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BD64D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772090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EF06E67"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30B46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19854E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154</w:t>
            </w:r>
          </w:p>
        </w:tc>
        <w:tc>
          <w:tcPr>
            <w:tcW w:w="1134" w:type="dxa"/>
            <w:gridSpan w:val="4"/>
            <w:tcBorders>
              <w:top w:val="nil"/>
              <w:left w:val="nil"/>
              <w:bottom w:val="single" w:sz="4" w:space="0" w:color="FFFFFF"/>
              <w:right w:val="single" w:sz="4" w:space="0" w:color="FFFFFF"/>
            </w:tcBorders>
            <w:noWrap/>
            <w:vAlign w:val="center"/>
            <w:hideMark/>
          </w:tcPr>
          <w:p w14:paraId="2A2EB1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165</w:t>
            </w:r>
          </w:p>
        </w:tc>
        <w:tc>
          <w:tcPr>
            <w:tcW w:w="1134" w:type="dxa"/>
            <w:gridSpan w:val="2"/>
            <w:tcBorders>
              <w:top w:val="nil"/>
              <w:left w:val="nil"/>
              <w:bottom w:val="single" w:sz="4" w:space="0" w:color="FFFFFF"/>
              <w:right w:val="single" w:sz="4" w:space="0" w:color="FFFFFF"/>
            </w:tcBorders>
            <w:noWrap/>
            <w:vAlign w:val="center"/>
            <w:hideMark/>
          </w:tcPr>
          <w:p w14:paraId="5C60217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165</w:t>
            </w:r>
          </w:p>
        </w:tc>
      </w:tr>
      <w:tr w:rsidR="00D53C8A" w14:paraId="194FB1E0" w14:textId="77777777" w:rsidTr="00D83A78">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18C84AA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56E485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7D1B0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27E10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BA8B5F6"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1678E4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1CC9301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1,129</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D46284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1,292</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7845B2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1,277</w:t>
            </w:r>
          </w:p>
        </w:tc>
      </w:tr>
      <w:tr w:rsidR="00D53C8A" w14:paraId="7B900572"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259885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FCF5F4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1,930</w:t>
            </w:r>
          </w:p>
        </w:tc>
        <w:tc>
          <w:tcPr>
            <w:tcW w:w="1134" w:type="dxa"/>
            <w:gridSpan w:val="4"/>
            <w:tcBorders>
              <w:top w:val="single" w:sz="4" w:space="0" w:color="auto"/>
              <w:left w:val="nil"/>
              <w:bottom w:val="single" w:sz="4" w:space="0" w:color="auto"/>
              <w:right w:val="single" w:sz="4" w:space="0" w:color="FFFFFF"/>
            </w:tcBorders>
            <w:noWrap/>
            <w:vAlign w:val="center"/>
            <w:hideMark/>
          </w:tcPr>
          <w:p w14:paraId="5186BDB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2,053</w:t>
            </w:r>
          </w:p>
        </w:tc>
        <w:tc>
          <w:tcPr>
            <w:tcW w:w="1134" w:type="dxa"/>
            <w:gridSpan w:val="2"/>
            <w:tcBorders>
              <w:top w:val="single" w:sz="4" w:space="0" w:color="auto"/>
              <w:left w:val="nil"/>
              <w:bottom w:val="single" w:sz="4" w:space="0" w:color="auto"/>
              <w:right w:val="single" w:sz="4" w:space="0" w:color="FFFFFF"/>
            </w:tcBorders>
            <w:noWrap/>
            <w:vAlign w:val="center"/>
            <w:hideMark/>
          </w:tcPr>
          <w:p w14:paraId="39292C2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2,038</w:t>
            </w:r>
          </w:p>
        </w:tc>
      </w:tr>
      <w:tr w:rsidR="00D53C8A" w14:paraId="19FCD4E1"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2DDD7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7D965C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0C77AE2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6605DD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75D339E"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7F721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1B479DB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57B31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0236476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773E2CB"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D923D5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7E4931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8FF49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4A6A0C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740C169"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D0450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77F63CF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242</w:t>
            </w:r>
          </w:p>
        </w:tc>
        <w:tc>
          <w:tcPr>
            <w:tcW w:w="1134" w:type="dxa"/>
            <w:gridSpan w:val="4"/>
            <w:tcBorders>
              <w:top w:val="nil"/>
              <w:left w:val="nil"/>
              <w:bottom w:val="single" w:sz="4" w:space="0" w:color="FFFFFF"/>
              <w:right w:val="single" w:sz="4" w:space="0" w:color="FFFFFF"/>
            </w:tcBorders>
            <w:noWrap/>
            <w:vAlign w:val="center"/>
            <w:hideMark/>
          </w:tcPr>
          <w:p w14:paraId="3C8CEA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216</w:t>
            </w:r>
          </w:p>
        </w:tc>
        <w:tc>
          <w:tcPr>
            <w:tcW w:w="1134" w:type="dxa"/>
            <w:gridSpan w:val="2"/>
            <w:tcBorders>
              <w:top w:val="nil"/>
              <w:left w:val="nil"/>
              <w:bottom w:val="single" w:sz="4" w:space="0" w:color="FFFFFF"/>
              <w:right w:val="single" w:sz="4" w:space="0" w:color="FFFFFF"/>
            </w:tcBorders>
            <w:noWrap/>
            <w:vAlign w:val="center"/>
            <w:hideMark/>
          </w:tcPr>
          <w:p w14:paraId="050761D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216</w:t>
            </w:r>
          </w:p>
        </w:tc>
      </w:tr>
      <w:tr w:rsidR="00D53C8A" w14:paraId="6AB410C6"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487FE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2A5ED7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37B07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1D3F0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6CC54BB"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8F47A3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7600396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A65C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3413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BA474EF"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7DB824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B2160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A712A9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27B34C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EA97D71"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26C8F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1DF8AB4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583</w:t>
            </w:r>
          </w:p>
        </w:tc>
        <w:tc>
          <w:tcPr>
            <w:tcW w:w="1134" w:type="dxa"/>
            <w:gridSpan w:val="4"/>
            <w:tcBorders>
              <w:top w:val="nil"/>
              <w:left w:val="nil"/>
              <w:bottom w:val="single" w:sz="4" w:space="0" w:color="FFFFFF"/>
              <w:right w:val="single" w:sz="4" w:space="0" w:color="FFFFFF"/>
            </w:tcBorders>
            <w:noWrap/>
            <w:vAlign w:val="center"/>
            <w:hideMark/>
          </w:tcPr>
          <w:p w14:paraId="67CEE2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733</w:t>
            </w:r>
          </w:p>
        </w:tc>
        <w:tc>
          <w:tcPr>
            <w:tcW w:w="1134" w:type="dxa"/>
            <w:gridSpan w:val="2"/>
            <w:tcBorders>
              <w:top w:val="nil"/>
              <w:left w:val="nil"/>
              <w:bottom w:val="single" w:sz="4" w:space="0" w:color="FFFFFF"/>
              <w:right w:val="single" w:sz="4" w:space="0" w:color="FFFFFF"/>
            </w:tcBorders>
            <w:noWrap/>
            <w:vAlign w:val="center"/>
            <w:hideMark/>
          </w:tcPr>
          <w:p w14:paraId="06DA45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733</w:t>
            </w:r>
          </w:p>
        </w:tc>
      </w:tr>
      <w:tr w:rsidR="00D53C8A" w14:paraId="7AEC19F4"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3E437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AB04B4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657</w:t>
            </w:r>
          </w:p>
        </w:tc>
        <w:tc>
          <w:tcPr>
            <w:tcW w:w="1134" w:type="dxa"/>
            <w:gridSpan w:val="4"/>
            <w:tcBorders>
              <w:top w:val="nil"/>
              <w:left w:val="nil"/>
              <w:bottom w:val="single" w:sz="4" w:space="0" w:color="FFFFFF"/>
              <w:right w:val="single" w:sz="4" w:space="0" w:color="FFFFFF"/>
            </w:tcBorders>
            <w:noWrap/>
            <w:vAlign w:val="center"/>
            <w:hideMark/>
          </w:tcPr>
          <w:p w14:paraId="184400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657</w:t>
            </w:r>
          </w:p>
        </w:tc>
        <w:tc>
          <w:tcPr>
            <w:tcW w:w="1134" w:type="dxa"/>
            <w:gridSpan w:val="2"/>
            <w:tcBorders>
              <w:top w:val="nil"/>
              <w:left w:val="nil"/>
              <w:bottom w:val="single" w:sz="4" w:space="0" w:color="FFFFFF"/>
              <w:right w:val="single" w:sz="4" w:space="0" w:color="FFFFFF"/>
            </w:tcBorders>
            <w:noWrap/>
            <w:vAlign w:val="center"/>
            <w:hideMark/>
          </w:tcPr>
          <w:p w14:paraId="03E4C87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657</w:t>
            </w:r>
          </w:p>
        </w:tc>
      </w:tr>
      <w:tr w:rsidR="00D53C8A" w14:paraId="57B2E086"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ACAED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51BC11B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6FFBE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C313B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C904DFE"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45C521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4C70FC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1,482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43B53F0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1,606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B40B5E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1,606</w:t>
            </w:r>
          </w:p>
        </w:tc>
      </w:tr>
      <w:tr w:rsidR="00D53C8A" w14:paraId="377CFA70"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0CDDA4"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39FCAA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42E15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0700745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9942321"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A06EA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35C2FAC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1C726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25D8A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ABC1596"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14974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07FC8D6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EC8B57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4E6F1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B5B1E21"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94FCA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7AAE42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A4876E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906223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1249DED"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9F876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01AEC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3FE92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83C01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9D3F430"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CB593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82ACE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D41DD5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D469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1252FC5"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4B8D3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247423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w:t>
            </w:r>
          </w:p>
        </w:tc>
        <w:tc>
          <w:tcPr>
            <w:tcW w:w="1134" w:type="dxa"/>
            <w:gridSpan w:val="4"/>
            <w:tcBorders>
              <w:top w:val="nil"/>
              <w:left w:val="nil"/>
              <w:bottom w:val="single" w:sz="4" w:space="0" w:color="FFFFFF"/>
              <w:right w:val="single" w:sz="4" w:space="0" w:color="FFFFFF"/>
            </w:tcBorders>
            <w:noWrap/>
            <w:vAlign w:val="center"/>
            <w:hideMark/>
          </w:tcPr>
          <w:p w14:paraId="167B62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w:t>
            </w:r>
          </w:p>
        </w:tc>
        <w:tc>
          <w:tcPr>
            <w:tcW w:w="1134" w:type="dxa"/>
            <w:gridSpan w:val="2"/>
            <w:tcBorders>
              <w:top w:val="nil"/>
              <w:left w:val="nil"/>
              <w:bottom w:val="single" w:sz="4" w:space="0" w:color="FFFFFF"/>
              <w:right w:val="single" w:sz="4" w:space="0" w:color="FFFFFF"/>
            </w:tcBorders>
            <w:noWrap/>
            <w:vAlign w:val="center"/>
            <w:hideMark/>
          </w:tcPr>
          <w:p w14:paraId="167993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w:t>
            </w:r>
          </w:p>
        </w:tc>
      </w:tr>
      <w:tr w:rsidR="00D53C8A" w14:paraId="6ACC85E7"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A6734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7EA24F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E01F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81A7A2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2789786"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339CC0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B56068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w:t>
            </w:r>
          </w:p>
        </w:tc>
        <w:tc>
          <w:tcPr>
            <w:tcW w:w="1134" w:type="dxa"/>
            <w:gridSpan w:val="4"/>
            <w:tcBorders>
              <w:top w:val="single" w:sz="4" w:space="0" w:color="auto"/>
              <w:left w:val="nil"/>
              <w:bottom w:val="single" w:sz="4" w:space="0" w:color="auto"/>
              <w:right w:val="single" w:sz="4" w:space="0" w:color="FFFFFF"/>
            </w:tcBorders>
            <w:noWrap/>
            <w:vAlign w:val="center"/>
            <w:hideMark/>
          </w:tcPr>
          <w:p w14:paraId="4E457A4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w:t>
            </w:r>
          </w:p>
        </w:tc>
        <w:tc>
          <w:tcPr>
            <w:tcW w:w="1134" w:type="dxa"/>
            <w:gridSpan w:val="2"/>
            <w:tcBorders>
              <w:top w:val="single" w:sz="4" w:space="0" w:color="auto"/>
              <w:left w:val="nil"/>
              <w:bottom w:val="single" w:sz="4" w:space="0" w:color="auto"/>
              <w:right w:val="single" w:sz="4" w:space="0" w:color="FFFFFF"/>
            </w:tcBorders>
            <w:noWrap/>
            <w:vAlign w:val="center"/>
            <w:hideMark/>
          </w:tcPr>
          <w:p w14:paraId="5A6FEA3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w:t>
            </w:r>
          </w:p>
        </w:tc>
      </w:tr>
      <w:tr w:rsidR="00D53C8A" w14:paraId="7682961E"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37599FD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04568CE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1,513</w:t>
            </w:r>
          </w:p>
        </w:tc>
        <w:tc>
          <w:tcPr>
            <w:tcW w:w="1134" w:type="dxa"/>
            <w:gridSpan w:val="4"/>
            <w:tcBorders>
              <w:top w:val="nil"/>
              <w:left w:val="nil"/>
              <w:bottom w:val="single" w:sz="4" w:space="0" w:color="auto"/>
              <w:right w:val="single" w:sz="4" w:space="0" w:color="FFFFFF"/>
            </w:tcBorders>
            <w:noWrap/>
            <w:vAlign w:val="center"/>
            <w:hideMark/>
          </w:tcPr>
          <w:p w14:paraId="0767FC1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1,637</w:t>
            </w:r>
          </w:p>
        </w:tc>
        <w:tc>
          <w:tcPr>
            <w:tcW w:w="1134" w:type="dxa"/>
            <w:gridSpan w:val="2"/>
            <w:tcBorders>
              <w:top w:val="nil"/>
              <w:left w:val="nil"/>
              <w:bottom w:val="single" w:sz="4" w:space="0" w:color="auto"/>
              <w:right w:val="single" w:sz="4" w:space="0" w:color="FFFFFF"/>
            </w:tcBorders>
            <w:noWrap/>
            <w:vAlign w:val="center"/>
            <w:hideMark/>
          </w:tcPr>
          <w:p w14:paraId="3B3EE27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1,637</w:t>
            </w:r>
          </w:p>
        </w:tc>
      </w:tr>
      <w:tr w:rsidR="00D53C8A" w14:paraId="134C3AB3"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0AC5E12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645B708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417</w:t>
            </w:r>
          </w:p>
        </w:tc>
        <w:tc>
          <w:tcPr>
            <w:tcW w:w="1134" w:type="dxa"/>
            <w:gridSpan w:val="4"/>
            <w:tcBorders>
              <w:top w:val="nil"/>
              <w:left w:val="nil"/>
              <w:bottom w:val="single" w:sz="4" w:space="0" w:color="auto"/>
              <w:right w:val="single" w:sz="4" w:space="0" w:color="FFFFFF"/>
            </w:tcBorders>
            <w:noWrap/>
            <w:vAlign w:val="center"/>
            <w:hideMark/>
          </w:tcPr>
          <w:p w14:paraId="22F7EED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416</w:t>
            </w:r>
          </w:p>
        </w:tc>
        <w:tc>
          <w:tcPr>
            <w:tcW w:w="1134" w:type="dxa"/>
            <w:gridSpan w:val="2"/>
            <w:tcBorders>
              <w:top w:val="nil"/>
              <w:left w:val="nil"/>
              <w:bottom w:val="single" w:sz="4" w:space="0" w:color="auto"/>
              <w:right w:val="single" w:sz="4" w:space="0" w:color="FFFFFF"/>
            </w:tcBorders>
            <w:noWrap/>
            <w:vAlign w:val="center"/>
            <w:hideMark/>
          </w:tcPr>
          <w:p w14:paraId="1C91754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401</w:t>
            </w:r>
          </w:p>
        </w:tc>
      </w:tr>
      <w:tr w:rsidR="00D53C8A" w14:paraId="4AB60C6B"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7490B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08E06BF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49B82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7CF128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A598371"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0752A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44FA3B6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417</w:t>
            </w:r>
          </w:p>
        </w:tc>
        <w:tc>
          <w:tcPr>
            <w:tcW w:w="1134" w:type="dxa"/>
            <w:gridSpan w:val="4"/>
            <w:tcBorders>
              <w:top w:val="nil"/>
              <w:left w:val="nil"/>
              <w:bottom w:val="single" w:sz="4" w:space="0" w:color="FFFFFF"/>
              <w:right w:val="single" w:sz="4" w:space="0" w:color="FFFFFF"/>
            </w:tcBorders>
            <w:noWrap/>
            <w:vAlign w:val="center"/>
            <w:hideMark/>
          </w:tcPr>
          <w:p w14:paraId="4EC52E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416</w:t>
            </w:r>
          </w:p>
        </w:tc>
        <w:tc>
          <w:tcPr>
            <w:tcW w:w="1134" w:type="dxa"/>
            <w:gridSpan w:val="2"/>
            <w:tcBorders>
              <w:top w:val="nil"/>
              <w:left w:val="nil"/>
              <w:bottom w:val="single" w:sz="4" w:space="0" w:color="FFFFFF"/>
              <w:right w:val="single" w:sz="4" w:space="0" w:color="FFFFFF"/>
            </w:tcBorders>
            <w:noWrap/>
            <w:vAlign w:val="center"/>
            <w:hideMark/>
          </w:tcPr>
          <w:p w14:paraId="7D9CFB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401</w:t>
            </w:r>
          </w:p>
        </w:tc>
      </w:tr>
      <w:tr w:rsidR="00D53C8A" w14:paraId="3939515F" w14:textId="77777777" w:rsidTr="00D83A7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1430B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4C9C90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D7293C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F9BDB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AE3537E" w14:textId="77777777" w:rsidTr="00D83A78">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6F3840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271CC4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59FD9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069EE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167681B"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E07017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5DD0BD8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417</w:t>
            </w:r>
          </w:p>
        </w:tc>
        <w:tc>
          <w:tcPr>
            <w:tcW w:w="1134" w:type="dxa"/>
            <w:gridSpan w:val="4"/>
            <w:tcBorders>
              <w:top w:val="nil"/>
              <w:left w:val="nil"/>
              <w:bottom w:val="single" w:sz="4" w:space="0" w:color="auto"/>
              <w:right w:val="single" w:sz="4" w:space="0" w:color="FFFFFF"/>
            </w:tcBorders>
            <w:noWrap/>
            <w:vAlign w:val="center"/>
            <w:hideMark/>
          </w:tcPr>
          <w:p w14:paraId="2C02ADF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416</w:t>
            </w:r>
          </w:p>
        </w:tc>
        <w:tc>
          <w:tcPr>
            <w:tcW w:w="1134" w:type="dxa"/>
            <w:gridSpan w:val="2"/>
            <w:tcBorders>
              <w:top w:val="nil"/>
              <w:left w:val="nil"/>
              <w:bottom w:val="single" w:sz="4" w:space="0" w:color="auto"/>
              <w:right w:val="single" w:sz="4" w:space="0" w:color="FFFFFF"/>
            </w:tcBorders>
            <w:noWrap/>
            <w:vAlign w:val="center"/>
            <w:hideMark/>
          </w:tcPr>
          <w:p w14:paraId="7DD8CE1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401</w:t>
            </w:r>
          </w:p>
        </w:tc>
      </w:tr>
    </w:tbl>
    <w:p w14:paraId="5570AA9C" w14:textId="77777777" w:rsidR="00660AA1" w:rsidRPr="00363181" w:rsidRDefault="00660AA1">
      <w:pPr>
        <w:rPr>
          <w:rFonts w:asciiTheme="minorHAnsi" w:eastAsiaTheme="minorHAnsi" w:hAnsiTheme="minorHAnsi" w:cstheme="minorBidi"/>
          <w:kern w:val="2"/>
          <w:sz w:val="14"/>
          <w:szCs w:val="14"/>
          <w14:ligatures w14:val="standardContextual"/>
        </w:rPr>
      </w:pPr>
      <w:r w:rsidRPr="00363181">
        <w:rPr>
          <w:rFonts w:asciiTheme="minorHAnsi" w:eastAsiaTheme="minorHAnsi" w:hAnsiTheme="minorHAnsi" w:cstheme="minorBidi"/>
          <w:kern w:val="2"/>
          <w:sz w:val="14"/>
          <w:szCs w:val="14"/>
          <w14:ligatures w14:val="standardContextual"/>
        </w:rPr>
        <w:br w:type="page"/>
      </w:r>
    </w:p>
    <w:tbl>
      <w:tblPr>
        <w:tblW w:w="9715" w:type="dxa"/>
        <w:tblLook w:val="04A0" w:firstRow="1" w:lastRow="0" w:firstColumn="1" w:lastColumn="0" w:noHBand="0" w:noVBand="1"/>
        <w:tblCaption w:val="4.2 Financial Statements - Judicial Commission of New South Wales - Cash Flow Statement"/>
        <w:tblDescription w:val="4.2 Financial Statements - Judicial Commission of New South Wales - Cash Flow Statement"/>
      </w:tblPr>
      <w:tblGrid>
        <w:gridCol w:w="5653"/>
        <w:gridCol w:w="586"/>
        <w:gridCol w:w="54"/>
        <w:gridCol w:w="547"/>
        <w:gridCol w:w="534"/>
        <w:gridCol w:w="53"/>
        <w:gridCol w:w="506"/>
        <w:gridCol w:w="436"/>
        <w:gridCol w:w="139"/>
        <w:gridCol w:w="53"/>
        <w:gridCol w:w="465"/>
        <w:gridCol w:w="669"/>
        <w:gridCol w:w="20"/>
      </w:tblGrid>
      <w:tr w:rsidR="00D53C8A" w14:paraId="3379D84D" w14:textId="77777777" w:rsidTr="00BC3066">
        <w:trPr>
          <w:gridAfter w:val="2"/>
          <w:wAfter w:w="689" w:type="dxa"/>
          <w:trHeight w:val="360"/>
        </w:trPr>
        <w:tc>
          <w:tcPr>
            <w:tcW w:w="5653" w:type="dxa"/>
            <w:shd w:val="clear" w:color="auto" w:fill="FFFFFF"/>
            <w:noWrap/>
            <w:vAlign w:val="bottom"/>
            <w:hideMark/>
          </w:tcPr>
          <w:p w14:paraId="77FB3C1E" w14:textId="77777777" w:rsidR="00D53C8A" w:rsidRPr="00DB7266" w:rsidRDefault="00D53C8A">
            <w:pPr>
              <w:rPr>
                <w:rStyle w:val="StylePublicSans9ptBoldCustomColorRGB343943"/>
              </w:rPr>
            </w:pPr>
            <w:r w:rsidRPr="00DB7266">
              <w:rPr>
                <w:rStyle w:val="StylePublicSans9ptBoldCustomColorRGB343943"/>
              </w:rPr>
              <w:lastRenderedPageBreak/>
              <w:t>Cash Flow Statement</w:t>
            </w:r>
          </w:p>
        </w:tc>
        <w:tc>
          <w:tcPr>
            <w:tcW w:w="1187" w:type="dxa"/>
            <w:gridSpan w:val="3"/>
            <w:shd w:val="clear" w:color="auto" w:fill="FFFFFF"/>
            <w:noWrap/>
            <w:vAlign w:val="bottom"/>
            <w:hideMark/>
          </w:tcPr>
          <w:p w14:paraId="7C3E4F4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7D74EEF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09FFC01D"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1B48C10D" w14:textId="77777777" w:rsidTr="00BC3066">
        <w:trPr>
          <w:trHeight w:val="283"/>
        </w:trPr>
        <w:tc>
          <w:tcPr>
            <w:tcW w:w="6239" w:type="dxa"/>
            <w:gridSpan w:val="2"/>
            <w:tcBorders>
              <w:top w:val="nil"/>
              <w:left w:val="nil"/>
              <w:bottom w:val="nil"/>
              <w:right w:val="nil"/>
            </w:tcBorders>
            <w:shd w:val="clear" w:color="000000" w:fill="EBEBEB"/>
            <w:vAlign w:val="center"/>
            <w:hideMark/>
          </w:tcPr>
          <w:p w14:paraId="06E67CE0"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535147EF"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70417C41"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4787622D" w14:textId="77777777" w:rsidTr="00BC3066">
        <w:trPr>
          <w:trHeight w:val="225"/>
        </w:trPr>
        <w:tc>
          <w:tcPr>
            <w:tcW w:w="6239" w:type="dxa"/>
            <w:gridSpan w:val="2"/>
            <w:tcBorders>
              <w:top w:val="nil"/>
              <w:left w:val="nil"/>
              <w:bottom w:val="nil"/>
              <w:right w:val="nil"/>
            </w:tcBorders>
            <w:shd w:val="clear" w:color="000000" w:fill="EBEBEB"/>
            <w:vAlign w:val="center"/>
            <w:hideMark/>
          </w:tcPr>
          <w:p w14:paraId="5122D7E1"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40C0A98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3A33A0B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69AA5B8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3D675FDE" w14:textId="77777777" w:rsidTr="00BC3066">
        <w:trPr>
          <w:trHeight w:val="283"/>
        </w:trPr>
        <w:tc>
          <w:tcPr>
            <w:tcW w:w="6239" w:type="dxa"/>
            <w:gridSpan w:val="2"/>
            <w:tcBorders>
              <w:top w:val="nil"/>
              <w:left w:val="nil"/>
              <w:bottom w:val="nil"/>
              <w:right w:val="nil"/>
            </w:tcBorders>
            <w:shd w:val="clear" w:color="000000" w:fill="EBEBEB"/>
            <w:vAlign w:val="center"/>
            <w:hideMark/>
          </w:tcPr>
          <w:p w14:paraId="2FCE4166"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16AFB2D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6D6D5C5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177D4FB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0F33D484" w14:textId="77777777" w:rsidTr="00BC3066">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252C96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D054ED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3FAF0A9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93707D2"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2E41DA51"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26C7B8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26CBF75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9DD4DE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A035E35"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1A5654AB"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611EB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3BE3D1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5,071</w:t>
            </w:r>
          </w:p>
        </w:tc>
        <w:tc>
          <w:tcPr>
            <w:tcW w:w="1134" w:type="dxa"/>
            <w:gridSpan w:val="4"/>
            <w:tcBorders>
              <w:top w:val="nil"/>
              <w:left w:val="nil"/>
              <w:bottom w:val="single" w:sz="4" w:space="0" w:color="FFFFFF"/>
              <w:right w:val="single" w:sz="4" w:space="0" w:color="FFFFFF"/>
            </w:tcBorders>
            <w:noWrap/>
            <w:vAlign w:val="center"/>
            <w:hideMark/>
          </w:tcPr>
          <w:p w14:paraId="2DFA73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5,759</w:t>
            </w:r>
          </w:p>
        </w:tc>
        <w:tc>
          <w:tcPr>
            <w:tcW w:w="1134" w:type="dxa"/>
            <w:gridSpan w:val="2"/>
            <w:tcBorders>
              <w:top w:val="nil"/>
              <w:left w:val="nil"/>
              <w:bottom w:val="single" w:sz="4" w:space="0" w:color="FFFFFF"/>
              <w:right w:val="single" w:sz="4" w:space="0" w:color="FFFFFF"/>
            </w:tcBorders>
            <w:noWrap/>
            <w:vAlign w:val="center"/>
            <w:hideMark/>
          </w:tcPr>
          <w:p w14:paraId="7C2B0B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5,221</w:t>
            </w:r>
          </w:p>
        </w:tc>
      </w:tr>
      <w:tr w:rsidR="00D53C8A" w14:paraId="189DC656"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FAE4C8"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4027C3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08395E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31ADD0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771C9F1"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CE899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981301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w:t>
            </w:r>
          </w:p>
        </w:tc>
        <w:tc>
          <w:tcPr>
            <w:tcW w:w="1134" w:type="dxa"/>
            <w:gridSpan w:val="4"/>
            <w:tcBorders>
              <w:top w:val="nil"/>
              <w:left w:val="nil"/>
              <w:bottom w:val="single" w:sz="4" w:space="0" w:color="FFFFFF"/>
              <w:right w:val="single" w:sz="4" w:space="0" w:color="FFFFFF"/>
            </w:tcBorders>
            <w:noWrap/>
            <w:vAlign w:val="center"/>
            <w:hideMark/>
          </w:tcPr>
          <w:p w14:paraId="7C1F7C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w:t>
            </w:r>
          </w:p>
        </w:tc>
        <w:tc>
          <w:tcPr>
            <w:tcW w:w="1134" w:type="dxa"/>
            <w:gridSpan w:val="2"/>
            <w:tcBorders>
              <w:top w:val="nil"/>
              <w:left w:val="nil"/>
              <w:bottom w:val="single" w:sz="4" w:space="0" w:color="FFFFFF"/>
              <w:right w:val="single" w:sz="4" w:space="0" w:color="FFFFFF"/>
            </w:tcBorders>
            <w:noWrap/>
            <w:vAlign w:val="center"/>
            <w:hideMark/>
          </w:tcPr>
          <w:p w14:paraId="5EF0D0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w:t>
            </w:r>
          </w:p>
        </w:tc>
      </w:tr>
      <w:tr w:rsidR="00D53C8A" w14:paraId="79558027"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5D003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61DDF36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ACFA3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ACC43E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7C2FDF4"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2261C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220F35F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C9610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0610E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C3F4CA1" w14:textId="77777777" w:rsidTr="00BC306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6E954E88"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70F2AF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2,122</w:t>
            </w:r>
          </w:p>
        </w:tc>
        <w:tc>
          <w:tcPr>
            <w:tcW w:w="1134" w:type="dxa"/>
            <w:gridSpan w:val="4"/>
            <w:tcBorders>
              <w:top w:val="nil"/>
              <w:left w:val="nil"/>
              <w:bottom w:val="nil"/>
              <w:right w:val="single" w:sz="4" w:space="0" w:color="FFFFFF"/>
            </w:tcBorders>
            <w:noWrap/>
            <w:vAlign w:val="center"/>
            <w:hideMark/>
          </w:tcPr>
          <w:p w14:paraId="29529A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1,692</w:t>
            </w:r>
          </w:p>
        </w:tc>
        <w:tc>
          <w:tcPr>
            <w:tcW w:w="1134" w:type="dxa"/>
            <w:gridSpan w:val="2"/>
            <w:tcBorders>
              <w:top w:val="nil"/>
              <w:left w:val="nil"/>
              <w:bottom w:val="nil"/>
              <w:right w:val="single" w:sz="4" w:space="0" w:color="FFFFFF"/>
            </w:tcBorders>
            <w:noWrap/>
            <w:vAlign w:val="center"/>
            <w:hideMark/>
          </w:tcPr>
          <w:p w14:paraId="610447B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2,202</w:t>
            </w:r>
          </w:p>
        </w:tc>
      </w:tr>
      <w:tr w:rsidR="00D53C8A" w14:paraId="2BD878B7"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36BBBF2"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715E55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7,199</w:t>
            </w:r>
          </w:p>
        </w:tc>
        <w:tc>
          <w:tcPr>
            <w:tcW w:w="1134" w:type="dxa"/>
            <w:gridSpan w:val="4"/>
            <w:tcBorders>
              <w:top w:val="single" w:sz="4" w:space="0" w:color="auto"/>
              <w:left w:val="nil"/>
              <w:bottom w:val="single" w:sz="4" w:space="0" w:color="auto"/>
              <w:right w:val="single" w:sz="4" w:space="0" w:color="FFFFFF"/>
            </w:tcBorders>
            <w:noWrap/>
            <w:vAlign w:val="center"/>
            <w:hideMark/>
          </w:tcPr>
          <w:p w14:paraId="1E0C1DD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7,457</w:t>
            </w:r>
          </w:p>
        </w:tc>
        <w:tc>
          <w:tcPr>
            <w:tcW w:w="1134" w:type="dxa"/>
            <w:gridSpan w:val="2"/>
            <w:tcBorders>
              <w:top w:val="single" w:sz="4" w:space="0" w:color="auto"/>
              <w:left w:val="nil"/>
              <w:bottom w:val="single" w:sz="4" w:space="0" w:color="auto"/>
              <w:right w:val="single" w:sz="4" w:space="0" w:color="FFFFFF"/>
            </w:tcBorders>
            <w:noWrap/>
            <w:vAlign w:val="center"/>
            <w:hideMark/>
          </w:tcPr>
          <w:p w14:paraId="51E07AE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7,429</w:t>
            </w:r>
          </w:p>
        </w:tc>
      </w:tr>
      <w:tr w:rsidR="00D53C8A" w14:paraId="2CE47826"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9BDB2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383406E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EF945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BF97A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9D1DE1E"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E204EC"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20E3B7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6,279</w:t>
            </w:r>
          </w:p>
        </w:tc>
        <w:tc>
          <w:tcPr>
            <w:tcW w:w="1134" w:type="dxa"/>
            <w:gridSpan w:val="4"/>
            <w:tcBorders>
              <w:top w:val="nil"/>
              <w:left w:val="nil"/>
              <w:bottom w:val="single" w:sz="4" w:space="0" w:color="FFFFFF"/>
              <w:right w:val="single" w:sz="4" w:space="0" w:color="FFFFFF"/>
            </w:tcBorders>
            <w:noWrap/>
            <w:vAlign w:val="center"/>
            <w:hideMark/>
          </w:tcPr>
          <w:p w14:paraId="5B08C34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6,279</w:t>
            </w:r>
          </w:p>
        </w:tc>
        <w:tc>
          <w:tcPr>
            <w:tcW w:w="1134" w:type="dxa"/>
            <w:gridSpan w:val="2"/>
            <w:tcBorders>
              <w:top w:val="nil"/>
              <w:left w:val="nil"/>
              <w:bottom w:val="single" w:sz="4" w:space="0" w:color="FFFFFF"/>
              <w:right w:val="single" w:sz="4" w:space="0" w:color="FFFFFF"/>
            </w:tcBorders>
            <w:noWrap/>
            <w:vAlign w:val="center"/>
            <w:hideMark/>
          </w:tcPr>
          <w:p w14:paraId="7A3762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6,577</w:t>
            </w:r>
          </w:p>
        </w:tc>
      </w:tr>
      <w:tr w:rsidR="00D53C8A" w14:paraId="0228F0A5"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42F93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7B5EB3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B287C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B37AE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659B326"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A488A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7E1BA75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F0A8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C7096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D212864"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A3A784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024C32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5EE7E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CF3B9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67C800E"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174E9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52E843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49232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7A380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1F3B4DE"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495A4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36190A5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1,001</w:t>
            </w:r>
          </w:p>
        </w:tc>
        <w:tc>
          <w:tcPr>
            <w:tcW w:w="1134" w:type="dxa"/>
            <w:gridSpan w:val="4"/>
            <w:tcBorders>
              <w:top w:val="nil"/>
              <w:left w:val="nil"/>
              <w:bottom w:val="single" w:sz="4" w:space="0" w:color="FFFFFF"/>
              <w:right w:val="single" w:sz="4" w:space="0" w:color="FFFFFF"/>
            </w:tcBorders>
            <w:noWrap/>
            <w:vAlign w:val="center"/>
            <w:hideMark/>
          </w:tcPr>
          <w:p w14:paraId="79ADAB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1,041</w:t>
            </w:r>
          </w:p>
        </w:tc>
        <w:tc>
          <w:tcPr>
            <w:tcW w:w="1134" w:type="dxa"/>
            <w:gridSpan w:val="2"/>
            <w:tcBorders>
              <w:top w:val="nil"/>
              <w:left w:val="nil"/>
              <w:bottom w:val="single" w:sz="4" w:space="0" w:color="FFFFFF"/>
              <w:right w:val="single" w:sz="4" w:space="0" w:color="FFFFFF"/>
            </w:tcBorders>
            <w:noWrap/>
            <w:vAlign w:val="center"/>
            <w:hideMark/>
          </w:tcPr>
          <w:p w14:paraId="16A98F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1,031</w:t>
            </w:r>
          </w:p>
        </w:tc>
      </w:tr>
      <w:tr w:rsidR="00D53C8A" w14:paraId="0384A155"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6E4A10"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0B1C487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714E9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48FFA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2F5311E"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2DF06E"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076D686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w:t>
            </w:r>
          </w:p>
        </w:tc>
        <w:tc>
          <w:tcPr>
            <w:tcW w:w="1134" w:type="dxa"/>
            <w:gridSpan w:val="4"/>
            <w:tcBorders>
              <w:top w:val="nil"/>
              <w:left w:val="nil"/>
              <w:bottom w:val="single" w:sz="4" w:space="0" w:color="FFFFFF"/>
              <w:right w:val="single" w:sz="4" w:space="0" w:color="FFFFFF"/>
            </w:tcBorders>
            <w:noWrap/>
            <w:vAlign w:val="center"/>
            <w:hideMark/>
          </w:tcPr>
          <w:p w14:paraId="0B4C0D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w:t>
            </w:r>
          </w:p>
        </w:tc>
        <w:tc>
          <w:tcPr>
            <w:tcW w:w="1134" w:type="dxa"/>
            <w:gridSpan w:val="2"/>
            <w:tcBorders>
              <w:top w:val="nil"/>
              <w:left w:val="nil"/>
              <w:bottom w:val="single" w:sz="4" w:space="0" w:color="FFFFFF"/>
              <w:right w:val="single" w:sz="4" w:space="0" w:color="FFFFFF"/>
            </w:tcBorders>
            <w:noWrap/>
            <w:vAlign w:val="center"/>
            <w:hideMark/>
          </w:tcPr>
          <w:p w14:paraId="7FBBCE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w:t>
            </w:r>
          </w:p>
        </w:tc>
      </w:tr>
      <w:tr w:rsidR="00D53C8A" w14:paraId="6862D561"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6A3D69"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4DC2EC7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9F66C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BB601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AA9BA1C" w14:textId="77777777" w:rsidTr="00BC306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32A0E7D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61EA27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68</w:t>
            </w:r>
          </w:p>
        </w:tc>
        <w:tc>
          <w:tcPr>
            <w:tcW w:w="1134" w:type="dxa"/>
            <w:gridSpan w:val="4"/>
            <w:tcBorders>
              <w:top w:val="nil"/>
              <w:left w:val="nil"/>
              <w:bottom w:val="nil"/>
              <w:right w:val="single" w:sz="4" w:space="0" w:color="FFFFFF"/>
            </w:tcBorders>
            <w:noWrap/>
            <w:vAlign w:val="center"/>
            <w:hideMark/>
          </w:tcPr>
          <w:p w14:paraId="6EF092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271</w:t>
            </w:r>
          </w:p>
        </w:tc>
        <w:tc>
          <w:tcPr>
            <w:tcW w:w="1134" w:type="dxa"/>
            <w:gridSpan w:val="2"/>
            <w:tcBorders>
              <w:top w:val="nil"/>
              <w:left w:val="nil"/>
              <w:bottom w:val="nil"/>
              <w:right w:val="single" w:sz="4" w:space="0" w:color="FFFFFF"/>
            </w:tcBorders>
            <w:noWrap/>
            <w:vAlign w:val="center"/>
            <w:hideMark/>
          </w:tcPr>
          <w:p w14:paraId="1E2E20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70</w:t>
            </w:r>
          </w:p>
        </w:tc>
      </w:tr>
      <w:tr w:rsidR="00D53C8A" w14:paraId="63D8341E"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0C55B5C4"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F2AE1C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7,349</w:t>
            </w:r>
          </w:p>
        </w:tc>
        <w:tc>
          <w:tcPr>
            <w:tcW w:w="1134" w:type="dxa"/>
            <w:gridSpan w:val="4"/>
            <w:tcBorders>
              <w:top w:val="single" w:sz="4" w:space="0" w:color="auto"/>
              <w:left w:val="nil"/>
              <w:bottom w:val="single" w:sz="4" w:space="0" w:color="auto"/>
              <w:right w:val="single" w:sz="4" w:space="0" w:color="FFFFFF"/>
            </w:tcBorders>
            <w:noWrap/>
            <w:vAlign w:val="center"/>
            <w:hideMark/>
          </w:tcPr>
          <w:p w14:paraId="3B23F39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7,592</w:t>
            </w:r>
          </w:p>
        </w:tc>
        <w:tc>
          <w:tcPr>
            <w:tcW w:w="1134" w:type="dxa"/>
            <w:gridSpan w:val="2"/>
            <w:tcBorders>
              <w:top w:val="single" w:sz="4" w:space="0" w:color="auto"/>
              <w:left w:val="nil"/>
              <w:bottom w:val="single" w:sz="4" w:space="0" w:color="auto"/>
              <w:right w:val="single" w:sz="4" w:space="0" w:color="FFFFFF"/>
            </w:tcBorders>
            <w:noWrap/>
            <w:vAlign w:val="center"/>
            <w:hideMark/>
          </w:tcPr>
          <w:p w14:paraId="6D43F9E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7,679</w:t>
            </w:r>
          </w:p>
        </w:tc>
      </w:tr>
      <w:tr w:rsidR="00D53C8A" w14:paraId="44D84AA1"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8544B1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54D2D78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150</w:t>
            </w:r>
          </w:p>
        </w:tc>
        <w:tc>
          <w:tcPr>
            <w:tcW w:w="1134" w:type="dxa"/>
            <w:gridSpan w:val="4"/>
            <w:tcBorders>
              <w:top w:val="nil"/>
              <w:left w:val="nil"/>
              <w:bottom w:val="single" w:sz="4" w:space="0" w:color="auto"/>
              <w:right w:val="single" w:sz="4" w:space="0" w:color="FFFFFF"/>
            </w:tcBorders>
            <w:noWrap/>
            <w:vAlign w:val="center"/>
            <w:hideMark/>
          </w:tcPr>
          <w:p w14:paraId="37A2316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135</w:t>
            </w:r>
          </w:p>
        </w:tc>
        <w:tc>
          <w:tcPr>
            <w:tcW w:w="1134" w:type="dxa"/>
            <w:gridSpan w:val="2"/>
            <w:tcBorders>
              <w:top w:val="nil"/>
              <w:left w:val="nil"/>
              <w:bottom w:val="single" w:sz="4" w:space="0" w:color="auto"/>
              <w:right w:val="single" w:sz="4" w:space="0" w:color="FFFFFF"/>
            </w:tcBorders>
            <w:noWrap/>
            <w:vAlign w:val="center"/>
            <w:hideMark/>
          </w:tcPr>
          <w:p w14:paraId="644EF9F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250</w:t>
            </w:r>
          </w:p>
        </w:tc>
      </w:tr>
      <w:tr w:rsidR="00D53C8A" w14:paraId="2D27EA16"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8B3CA6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646953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7A5B2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6ACF48C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5B7B7D9"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F4C282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57AC678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C0CBBD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F8E6B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669CB6D"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14ED3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51DDAB6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(150)</w:t>
            </w:r>
          </w:p>
        </w:tc>
        <w:tc>
          <w:tcPr>
            <w:tcW w:w="1134" w:type="dxa"/>
            <w:gridSpan w:val="4"/>
            <w:tcBorders>
              <w:top w:val="nil"/>
              <w:left w:val="nil"/>
              <w:bottom w:val="single" w:sz="4" w:space="0" w:color="FFFFFF"/>
              <w:right w:val="single" w:sz="4" w:space="0" w:color="FFFFFF"/>
            </w:tcBorders>
            <w:noWrap/>
            <w:vAlign w:val="center"/>
            <w:hideMark/>
          </w:tcPr>
          <w:p w14:paraId="4005666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(150)</w:t>
            </w:r>
          </w:p>
        </w:tc>
        <w:tc>
          <w:tcPr>
            <w:tcW w:w="1134" w:type="dxa"/>
            <w:gridSpan w:val="2"/>
            <w:tcBorders>
              <w:top w:val="nil"/>
              <w:left w:val="nil"/>
              <w:bottom w:val="single" w:sz="4" w:space="0" w:color="FFFFFF"/>
              <w:right w:val="single" w:sz="4" w:space="0" w:color="FFFFFF"/>
            </w:tcBorders>
            <w:noWrap/>
            <w:vAlign w:val="center"/>
            <w:hideMark/>
          </w:tcPr>
          <w:p w14:paraId="2A35A0E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(250)</w:t>
            </w:r>
          </w:p>
        </w:tc>
      </w:tr>
      <w:tr w:rsidR="00D53C8A" w14:paraId="240635BF"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ADFFD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453BF2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7CD697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E5312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19F8FA9"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D4894F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0488750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FE02C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8BC79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24B4800"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57273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278767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97BEA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878ED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59BAA74"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1611B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32B2CB5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306A8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72A7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7BDA156" w14:textId="77777777" w:rsidTr="00BC306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7FE6F53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5A5A06F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4ACAE0D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w:t>
            </w:r>
          </w:p>
        </w:tc>
        <w:tc>
          <w:tcPr>
            <w:tcW w:w="1134" w:type="dxa"/>
            <w:gridSpan w:val="2"/>
            <w:tcBorders>
              <w:top w:val="nil"/>
              <w:left w:val="nil"/>
              <w:bottom w:val="nil"/>
              <w:right w:val="single" w:sz="4" w:space="0" w:color="FFFFFF"/>
            </w:tcBorders>
            <w:noWrap/>
            <w:vAlign w:val="center"/>
            <w:hideMark/>
          </w:tcPr>
          <w:p w14:paraId="641F81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9599988"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0E3268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549CB0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(150)</w:t>
            </w:r>
          </w:p>
        </w:tc>
        <w:tc>
          <w:tcPr>
            <w:tcW w:w="1134" w:type="dxa"/>
            <w:gridSpan w:val="4"/>
            <w:tcBorders>
              <w:top w:val="single" w:sz="4" w:space="0" w:color="auto"/>
              <w:left w:val="nil"/>
              <w:bottom w:val="single" w:sz="4" w:space="0" w:color="auto"/>
              <w:right w:val="single" w:sz="4" w:space="0" w:color="FFFFFF"/>
            </w:tcBorders>
            <w:noWrap/>
            <w:vAlign w:val="center"/>
            <w:hideMark/>
          </w:tcPr>
          <w:p w14:paraId="4AFFB2E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(176)</w:t>
            </w:r>
          </w:p>
        </w:tc>
        <w:tc>
          <w:tcPr>
            <w:tcW w:w="1134" w:type="dxa"/>
            <w:gridSpan w:val="2"/>
            <w:tcBorders>
              <w:top w:val="single" w:sz="4" w:space="0" w:color="auto"/>
              <w:left w:val="nil"/>
              <w:bottom w:val="single" w:sz="4" w:space="0" w:color="auto"/>
              <w:right w:val="single" w:sz="4" w:space="0" w:color="FFFFFF"/>
            </w:tcBorders>
            <w:noWrap/>
            <w:vAlign w:val="center"/>
            <w:hideMark/>
          </w:tcPr>
          <w:p w14:paraId="4E7F011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(250)</w:t>
            </w:r>
          </w:p>
        </w:tc>
      </w:tr>
      <w:tr w:rsidR="00D53C8A" w14:paraId="15B34AD1"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D63EFD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7DF5DC0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C07FF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39D404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F49CEEF"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A49DF5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1F08BA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D69B8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01A62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28C36A0"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94997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28D040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84BFE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6242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74A07A7"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186C9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6C09EB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3A49AA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CEDE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8D8EBAC"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14734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01981E7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3D4F49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BB77A3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66B1147" w14:textId="77777777" w:rsidTr="00BC3066">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4D5EED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3E3881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C44C1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A8239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1BB3004" w14:textId="77777777" w:rsidTr="00BC3066">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0482C96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287645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5C55E0D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65A0B7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A4CE8C5"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52DFE4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080575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46A44A6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27C70D1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D53C8A" w14:paraId="310B6372"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138A8BC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4520622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c>
          <w:tcPr>
            <w:tcW w:w="1134" w:type="dxa"/>
            <w:gridSpan w:val="4"/>
            <w:tcBorders>
              <w:top w:val="nil"/>
              <w:left w:val="nil"/>
              <w:bottom w:val="single" w:sz="4" w:space="0" w:color="auto"/>
              <w:right w:val="single" w:sz="4" w:space="0" w:color="FFFFFF"/>
            </w:tcBorders>
            <w:noWrap/>
            <w:vAlign w:val="center"/>
            <w:hideMark/>
          </w:tcPr>
          <w:p w14:paraId="066323E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(41)</w:t>
            </w:r>
          </w:p>
        </w:tc>
        <w:tc>
          <w:tcPr>
            <w:tcW w:w="1134" w:type="dxa"/>
            <w:gridSpan w:val="2"/>
            <w:tcBorders>
              <w:top w:val="nil"/>
              <w:left w:val="nil"/>
              <w:bottom w:val="single" w:sz="4" w:space="0" w:color="auto"/>
              <w:right w:val="single" w:sz="4" w:space="0" w:color="FFFFFF"/>
            </w:tcBorders>
            <w:noWrap/>
            <w:vAlign w:val="center"/>
            <w:hideMark/>
          </w:tcPr>
          <w:p w14:paraId="246425D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0</w:t>
            </w:r>
          </w:p>
        </w:tc>
      </w:tr>
      <w:tr w:rsidR="00D53C8A" w14:paraId="43DE1708" w14:textId="77777777" w:rsidTr="00FE66E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1CF2DFD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2C80E86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693</w:t>
            </w:r>
          </w:p>
        </w:tc>
        <w:tc>
          <w:tcPr>
            <w:tcW w:w="1134" w:type="dxa"/>
            <w:gridSpan w:val="4"/>
            <w:tcBorders>
              <w:top w:val="nil"/>
              <w:left w:val="nil"/>
              <w:bottom w:val="nil"/>
              <w:right w:val="single" w:sz="4" w:space="0" w:color="FFFFFF"/>
            </w:tcBorders>
            <w:noWrap/>
            <w:vAlign w:val="center"/>
            <w:hideMark/>
          </w:tcPr>
          <w:p w14:paraId="6860C0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693</w:t>
            </w:r>
          </w:p>
        </w:tc>
        <w:tc>
          <w:tcPr>
            <w:tcW w:w="1134" w:type="dxa"/>
            <w:gridSpan w:val="2"/>
            <w:tcBorders>
              <w:top w:val="nil"/>
              <w:left w:val="nil"/>
              <w:bottom w:val="nil"/>
              <w:right w:val="single" w:sz="4" w:space="0" w:color="FFFFFF"/>
            </w:tcBorders>
            <w:noWrap/>
            <w:vAlign w:val="center"/>
            <w:hideMark/>
          </w:tcPr>
          <w:p w14:paraId="62BE916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652</w:t>
            </w:r>
          </w:p>
        </w:tc>
      </w:tr>
      <w:tr w:rsidR="00D53C8A" w14:paraId="0C296946" w14:textId="77777777" w:rsidTr="00FE66E4">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A26613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D6CC7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12708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17838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8851F57" w14:textId="77777777" w:rsidTr="00FE66E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2BB8673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5C5C79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629DD4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5BF887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C6F88C8"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6103C2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7E14F9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693</w:t>
            </w:r>
          </w:p>
        </w:tc>
        <w:tc>
          <w:tcPr>
            <w:tcW w:w="1134" w:type="dxa"/>
            <w:gridSpan w:val="4"/>
            <w:tcBorders>
              <w:top w:val="single" w:sz="4" w:space="0" w:color="auto"/>
              <w:left w:val="nil"/>
              <w:bottom w:val="single" w:sz="4" w:space="0" w:color="auto"/>
              <w:right w:val="single" w:sz="4" w:space="0" w:color="FFFFFF"/>
            </w:tcBorders>
            <w:noWrap/>
            <w:vAlign w:val="center"/>
            <w:hideMark/>
          </w:tcPr>
          <w:p w14:paraId="29B6DAA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652</w:t>
            </w:r>
          </w:p>
        </w:tc>
        <w:tc>
          <w:tcPr>
            <w:tcW w:w="1134" w:type="dxa"/>
            <w:gridSpan w:val="2"/>
            <w:tcBorders>
              <w:top w:val="single" w:sz="4" w:space="0" w:color="auto"/>
              <w:left w:val="nil"/>
              <w:bottom w:val="single" w:sz="4" w:space="0" w:color="auto"/>
              <w:right w:val="single" w:sz="4" w:space="0" w:color="FFFFFF"/>
            </w:tcBorders>
            <w:noWrap/>
            <w:vAlign w:val="center"/>
            <w:hideMark/>
          </w:tcPr>
          <w:p w14:paraId="66EFE6A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652</w:t>
            </w:r>
          </w:p>
        </w:tc>
      </w:tr>
    </w:tbl>
    <w:p w14:paraId="7DDF0F68"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715F162B" w14:textId="6346AEA4" w:rsidR="00D53C8A" w:rsidRDefault="00D53C8A" w:rsidP="00D53C8A"/>
    <w:p w14:paraId="48F7BE27" w14:textId="77777777" w:rsidR="00064785" w:rsidRDefault="00064785" w:rsidP="00D53C8A">
      <w:pPr>
        <w:rPr>
          <w:rFonts w:ascii="Public Sans SemiBold" w:hAnsi="Public Sans SemiBold" w:cs="Calibri"/>
          <w:b/>
          <w:bCs/>
          <w:color w:val="22272B"/>
          <w:sz w:val="27"/>
          <w:szCs w:val="27"/>
          <w:lang w:eastAsia="en-AU"/>
        </w:rPr>
        <w:sectPr w:rsidR="00064785" w:rsidSect="00703A51">
          <w:headerReference w:type="even" r:id="rId66"/>
          <w:headerReference w:type="default" r:id="rId67"/>
          <w:headerReference w:type="first" r:id="rId68"/>
          <w:footerReference w:type="first" r:id="rId69"/>
          <w:pgSz w:w="11907" w:h="16840" w:code="9"/>
          <w:pgMar w:top="1134" w:right="1134" w:bottom="567" w:left="1134" w:header="454" w:footer="454" w:gutter="0"/>
          <w:cols w:space="720"/>
          <w:titlePg/>
          <w:docGrid w:linePitch="272"/>
        </w:sectPr>
      </w:pPr>
    </w:p>
    <w:p w14:paraId="67E26688"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Office of the Children's Guardian</w:t>
      </w:r>
    </w:p>
    <w:tbl>
      <w:tblPr>
        <w:tblW w:w="9715" w:type="dxa"/>
        <w:tblLook w:val="04A0" w:firstRow="1" w:lastRow="0" w:firstColumn="1" w:lastColumn="0" w:noHBand="0" w:noVBand="1"/>
        <w:tblCaption w:val="4.2 Financial Statements - Office of the Children's Guardian - Operating Statement"/>
        <w:tblDescription w:val="4.2 Financial Statements - Office of the Children's Guardian - Operating Statement"/>
      </w:tblPr>
      <w:tblGrid>
        <w:gridCol w:w="5356"/>
        <w:gridCol w:w="883"/>
        <w:gridCol w:w="54"/>
        <w:gridCol w:w="319"/>
        <w:gridCol w:w="762"/>
        <w:gridCol w:w="53"/>
        <w:gridCol w:w="341"/>
        <w:gridCol w:w="601"/>
        <w:gridCol w:w="139"/>
        <w:gridCol w:w="53"/>
        <w:gridCol w:w="363"/>
        <w:gridCol w:w="771"/>
        <w:gridCol w:w="20"/>
      </w:tblGrid>
      <w:tr w:rsidR="00D53C8A" w14:paraId="3A2BB219" w14:textId="77777777" w:rsidTr="00524488">
        <w:trPr>
          <w:gridAfter w:val="2"/>
          <w:wAfter w:w="791" w:type="dxa"/>
          <w:trHeight w:val="315"/>
        </w:trPr>
        <w:tc>
          <w:tcPr>
            <w:tcW w:w="5356" w:type="dxa"/>
            <w:shd w:val="clear" w:color="auto" w:fill="FFFFFF"/>
            <w:noWrap/>
            <w:vAlign w:val="bottom"/>
            <w:hideMark/>
          </w:tcPr>
          <w:p w14:paraId="7384536F"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3681B5F9"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292ED39F"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04793D27"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6DCDA83D" w14:textId="77777777" w:rsidTr="00524488">
        <w:trPr>
          <w:trHeight w:val="283"/>
        </w:trPr>
        <w:tc>
          <w:tcPr>
            <w:tcW w:w="6239" w:type="dxa"/>
            <w:gridSpan w:val="2"/>
            <w:tcBorders>
              <w:top w:val="nil"/>
              <w:left w:val="nil"/>
              <w:bottom w:val="nil"/>
              <w:right w:val="nil"/>
            </w:tcBorders>
            <w:shd w:val="clear" w:color="000000" w:fill="EBEBEB"/>
            <w:vAlign w:val="center"/>
            <w:hideMark/>
          </w:tcPr>
          <w:p w14:paraId="7C8500A6"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1576C83C"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08EC56E1"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5D82EB57" w14:textId="77777777" w:rsidTr="00524488">
        <w:trPr>
          <w:trHeight w:val="225"/>
        </w:trPr>
        <w:tc>
          <w:tcPr>
            <w:tcW w:w="6239" w:type="dxa"/>
            <w:gridSpan w:val="2"/>
            <w:tcBorders>
              <w:top w:val="nil"/>
              <w:left w:val="nil"/>
              <w:bottom w:val="nil"/>
              <w:right w:val="nil"/>
            </w:tcBorders>
            <w:shd w:val="clear" w:color="000000" w:fill="EBEBEB"/>
            <w:vAlign w:val="center"/>
            <w:hideMark/>
          </w:tcPr>
          <w:p w14:paraId="05BC1656"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1BB1A38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08DC4EE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06CC0FB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0578C06A" w14:textId="77777777" w:rsidTr="00524488">
        <w:trPr>
          <w:trHeight w:val="283"/>
        </w:trPr>
        <w:tc>
          <w:tcPr>
            <w:tcW w:w="6239" w:type="dxa"/>
            <w:gridSpan w:val="2"/>
            <w:tcBorders>
              <w:top w:val="nil"/>
              <w:left w:val="nil"/>
              <w:bottom w:val="nil"/>
              <w:right w:val="nil"/>
            </w:tcBorders>
            <w:shd w:val="clear" w:color="000000" w:fill="EBEBEB"/>
            <w:vAlign w:val="center"/>
            <w:hideMark/>
          </w:tcPr>
          <w:p w14:paraId="028B53FB"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362182D3"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3EA4ACC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4E85FE47"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74C2679E" w14:textId="77777777" w:rsidTr="00524488">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65EA106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5F83CB8E"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5E24F0C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4A352B13"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11AFDACF"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10E11E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73D2C94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8807F4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49EF87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3B3A17BD"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69F35E"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55AA318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41,564</w:t>
            </w:r>
          </w:p>
        </w:tc>
        <w:tc>
          <w:tcPr>
            <w:tcW w:w="1134" w:type="dxa"/>
            <w:gridSpan w:val="4"/>
            <w:tcBorders>
              <w:top w:val="nil"/>
              <w:left w:val="nil"/>
              <w:bottom w:val="single" w:sz="4" w:space="0" w:color="FFFFFF"/>
              <w:right w:val="single" w:sz="4" w:space="0" w:color="FFFFFF"/>
            </w:tcBorders>
            <w:noWrap/>
            <w:vAlign w:val="center"/>
            <w:hideMark/>
          </w:tcPr>
          <w:p w14:paraId="7D3A830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37,440</w:t>
            </w:r>
          </w:p>
        </w:tc>
        <w:tc>
          <w:tcPr>
            <w:tcW w:w="1134" w:type="dxa"/>
            <w:gridSpan w:val="2"/>
            <w:tcBorders>
              <w:top w:val="nil"/>
              <w:left w:val="nil"/>
              <w:bottom w:val="single" w:sz="4" w:space="0" w:color="FFFFFF"/>
              <w:right w:val="single" w:sz="4" w:space="0" w:color="FFFFFF"/>
            </w:tcBorders>
            <w:noWrap/>
            <w:vAlign w:val="center"/>
            <w:hideMark/>
          </w:tcPr>
          <w:p w14:paraId="48C1508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39,930</w:t>
            </w:r>
          </w:p>
        </w:tc>
      </w:tr>
      <w:tr w:rsidR="00D53C8A" w14:paraId="3AF44A4C"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AD9450"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241F950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AA62BA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3E673C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79F139F"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D31781"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65399E2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18,124</w:t>
            </w:r>
          </w:p>
        </w:tc>
        <w:tc>
          <w:tcPr>
            <w:tcW w:w="1134" w:type="dxa"/>
            <w:gridSpan w:val="4"/>
            <w:tcBorders>
              <w:top w:val="nil"/>
              <w:left w:val="nil"/>
              <w:bottom w:val="single" w:sz="4" w:space="0" w:color="FFFFFF"/>
              <w:right w:val="single" w:sz="4" w:space="0" w:color="FFFFFF"/>
            </w:tcBorders>
            <w:noWrap/>
            <w:vAlign w:val="center"/>
            <w:hideMark/>
          </w:tcPr>
          <w:p w14:paraId="6E754CC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28,803</w:t>
            </w:r>
          </w:p>
        </w:tc>
        <w:tc>
          <w:tcPr>
            <w:tcW w:w="1134" w:type="dxa"/>
            <w:gridSpan w:val="2"/>
            <w:tcBorders>
              <w:top w:val="nil"/>
              <w:left w:val="nil"/>
              <w:bottom w:val="single" w:sz="4" w:space="0" w:color="FFFFFF"/>
              <w:right w:val="single" w:sz="4" w:space="0" w:color="FFFFFF"/>
            </w:tcBorders>
            <w:noWrap/>
            <w:vAlign w:val="center"/>
            <w:hideMark/>
          </w:tcPr>
          <w:p w14:paraId="250E7B5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20,786</w:t>
            </w:r>
          </w:p>
        </w:tc>
      </w:tr>
      <w:tr w:rsidR="00D53C8A" w14:paraId="49223D23"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C09220"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32B2CDE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1,074</w:t>
            </w:r>
          </w:p>
        </w:tc>
        <w:tc>
          <w:tcPr>
            <w:tcW w:w="1134" w:type="dxa"/>
            <w:gridSpan w:val="4"/>
            <w:tcBorders>
              <w:top w:val="nil"/>
              <w:left w:val="nil"/>
              <w:bottom w:val="single" w:sz="4" w:space="0" w:color="FFFFFF"/>
              <w:right w:val="single" w:sz="4" w:space="0" w:color="FFFFFF"/>
            </w:tcBorders>
            <w:noWrap/>
            <w:vAlign w:val="center"/>
            <w:hideMark/>
          </w:tcPr>
          <w:p w14:paraId="1091457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997</w:t>
            </w:r>
          </w:p>
        </w:tc>
        <w:tc>
          <w:tcPr>
            <w:tcW w:w="1134" w:type="dxa"/>
            <w:gridSpan w:val="2"/>
            <w:tcBorders>
              <w:top w:val="nil"/>
              <w:left w:val="nil"/>
              <w:bottom w:val="single" w:sz="4" w:space="0" w:color="FFFFFF"/>
              <w:right w:val="single" w:sz="4" w:space="0" w:color="FFFFFF"/>
            </w:tcBorders>
            <w:noWrap/>
            <w:vAlign w:val="center"/>
            <w:hideMark/>
          </w:tcPr>
          <w:p w14:paraId="3022FBC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1,080</w:t>
            </w:r>
          </w:p>
        </w:tc>
      </w:tr>
      <w:tr w:rsidR="00D53C8A" w14:paraId="6C3AA51A"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904FD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5854BD8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5F8DC7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72F4A1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43A034C2"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0DCD8B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5373EC6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1,915</w:t>
            </w:r>
          </w:p>
        </w:tc>
        <w:tc>
          <w:tcPr>
            <w:tcW w:w="1134" w:type="dxa"/>
            <w:gridSpan w:val="4"/>
            <w:tcBorders>
              <w:top w:val="nil"/>
              <w:left w:val="nil"/>
              <w:bottom w:val="single" w:sz="4" w:space="0" w:color="FFFFFF"/>
              <w:right w:val="single" w:sz="4" w:space="0" w:color="FFFFFF"/>
            </w:tcBorders>
            <w:noWrap/>
            <w:vAlign w:val="center"/>
            <w:hideMark/>
          </w:tcPr>
          <w:p w14:paraId="2142180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1,698</w:t>
            </w:r>
          </w:p>
        </w:tc>
        <w:tc>
          <w:tcPr>
            <w:tcW w:w="1134" w:type="dxa"/>
            <w:gridSpan w:val="2"/>
            <w:tcBorders>
              <w:top w:val="nil"/>
              <w:left w:val="nil"/>
              <w:bottom w:val="single" w:sz="4" w:space="0" w:color="FFFFFF"/>
              <w:right w:val="single" w:sz="4" w:space="0" w:color="FFFFFF"/>
            </w:tcBorders>
            <w:noWrap/>
            <w:vAlign w:val="center"/>
            <w:hideMark/>
          </w:tcPr>
          <w:p w14:paraId="7FA04C6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1,848</w:t>
            </w:r>
          </w:p>
        </w:tc>
      </w:tr>
      <w:tr w:rsidR="00D53C8A" w14:paraId="65FBCA9F"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14BD6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5AB425B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C16AD2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CFE61D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AF53645" w14:textId="77777777" w:rsidTr="00524488">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07990FFB"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1606B7F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ACC903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34C66A9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E144087"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C2FCD1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0DC6F1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62,677</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239D5BC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68,938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6D7C10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63,644</w:t>
            </w:r>
          </w:p>
        </w:tc>
      </w:tr>
      <w:tr w:rsidR="00D53C8A" w14:paraId="446DD437"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FC789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15AC56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F6F5A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DE2E4B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27BF5CD"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732C9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1182FBF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30,680</w:t>
            </w:r>
          </w:p>
        </w:tc>
        <w:tc>
          <w:tcPr>
            <w:tcW w:w="1134" w:type="dxa"/>
            <w:gridSpan w:val="4"/>
            <w:tcBorders>
              <w:top w:val="nil"/>
              <w:left w:val="nil"/>
              <w:bottom w:val="single" w:sz="4" w:space="0" w:color="FFFFFF"/>
              <w:right w:val="single" w:sz="4" w:space="0" w:color="FFFFFF"/>
            </w:tcBorders>
            <w:noWrap/>
            <w:vAlign w:val="center"/>
            <w:hideMark/>
          </w:tcPr>
          <w:p w14:paraId="690A164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27,657</w:t>
            </w:r>
          </w:p>
        </w:tc>
        <w:tc>
          <w:tcPr>
            <w:tcW w:w="1134" w:type="dxa"/>
            <w:gridSpan w:val="2"/>
            <w:tcBorders>
              <w:top w:val="nil"/>
              <w:left w:val="nil"/>
              <w:bottom w:val="single" w:sz="4" w:space="0" w:color="FFFFFF"/>
              <w:right w:val="single" w:sz="4" w:space="0" w:color="FFFFFF"/>
            </w:tcBorders>
            <w:noWrap/>
            <w:vAlign w:val="center"/>
            <w:hideMark/>
          </w:tcPr>
          <w:p w14:paraId="4305041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22,784</w:t>
            </w:r>
          </w:p>
        </w:tc>
      </w:tr>
      <w:tr w:rsidR="00D53C8A" w14:paraId="24B084B5"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891797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5FED825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35AE926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33863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9E449BA"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22DFEB59" w14:textId="77777777" w:rsidR="00D53C8A" w:rsidRDefault="00D53C8A" w:rsidP="00A76221">
            <w:pPr>
              <w:ind w:right="-340"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035475C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1,101</w:t>
            </w:r>
          </w:p>
        </w:tc>
        <w:tc>
          <w:tcPr>
            <w:tcW w:w="1134" w:type="dxa"/>
            <w:gridSpan w:val="4"/>
            <w:tcBorders>
              <w:top w:val="nil"/>
              <w:left w:val="nil"/>
              <w:bottom w:val="single" w:sz="4" w:space="0" w:color="FFFFFF"/>
              <w:right w:val="single" w:sz="4" w:space="0" w:color="FFFFFF"/>
            </w:tcBorders>
            <w:noWrap/>
            <w:vAlign w:val="center"/>
            <w:hideMark/>
          </w:tcPr>
          <w:p w14:paraId="5A36E87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1,101</w:t>
            </w:r>
          </w:p>
        </w:tc>
        <w:tc>
          <w:tcPr>
            <w:tcW w:w="1134" w:type="dxa"/>
            <w:gridSpan w:val="2"/>
            <w:tcBorders>
              <w:top w:val="nil"/>
              <w:left w:val="nil"/>
              <w:bottom w:val="single" w:sz="4" w:space="0" w:color="FFFFFF"/>
              <w:right w:val="single" w:sz="4" w:space="0" w:color="FFFFFF"/>
            </w:tcBorders>
            <w:noWrap/>
            <w:vAlign w:val="center"/>
            <w:hideMark/>
          </w:tcPr>
          <w:p w14:paraId="0782397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1,133</w:t>
            </w:r>
          </w:p>
        </w:tc>
      </w:tr>
      <w:tr w:rsidR="00D53C8A" w14:paraId="08EFDDEA"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ED2BD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66B733E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D4E7D6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2EC95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F9F79EE"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210769"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0F264A3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22,087</w:t>
            </w:r>
          </w:p>
        </w:tc>
        <w:tc>
          <w:tcPr>
            <w:tcW w:w="1134" w:type="dxa"/>
            <w:gridSpan w:val="4"/>
            <w:tcBorders>
              <w:top w:val="nil"/>
              <w:left w:val="nil"/>
              <w:bottom w:val="single" w:sz="4" w:space="0" w:color="FFFFFF"/>
              <w:right w:val="single" w:sz="4" w:space="0" w:color="FFFFFF"/>
            </w:tcBorders>
            <w:noWrap/>
            <w:vAlign w:val="center"/>
            <w:hideMark/>
          </w:tcPr>
          <w:p w14:paraId="4AF92E2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34,132</w:t>
            </w:r>
          </w:p>
        </w:tc>
        <w:tc>
          <w:tcPr>
            <w:tcW w:w="1134" w:type="dxa"/>
            <w:gridSpan w:val="2"/>
            <w:tcBorders>
              <w:top w:val="nil"/>
              <w:left w:val="nil"/>
              <w:bottom w:val="single" w:sz="4" w:space="0" w:color="FFFFFF"/>
              <w:right w:val="single" w:sz="4" w:space="0" w:color="FFFFFF"/>
            </w:tcBorders>
            <w:noWrap/>
            <w:vAlign w:val="center"/>
            <w:hideMark/>
          </w:tcPr>
          <w:p w14:paraId="546CDE7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37,764</w:t>
            </w:r>
          </w:p>
        </w:tc>
      </w:tr>
      <w:tr w:rsidR="00D53C8A" w14:paraId="45B4250B"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15A59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5D7E245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317</w:t>
            </w:r>
          </w:p>
        </w:tc>
        <w:tc>
          <w:tcPr>
            <w:tcW w:w="1134" w:type="dxa"/>
            <w:gridSpan w:val="4"/>
            <w:tcBorders>
              <w:top w:val="nil"/>
              <w:left w:val="nil"/>
              <w:bottom w:val="single" w:sz="4" w:space="0" w:color="FFFFFF"/>
              <w:right w:val="single" w:sz="4" w:space="0" w:color="FFFFFF"/>
            </w:tcBorders>
            <w:noWrap/>
            <w:vAlign w:val="center"/>
            <w:hideMark/>
          </w:tcPr>
          <w:p w14:paraId="4B45D87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217</w:t>
            </w:r>
          </w:p>
        </w:tc>
        <w:tc>
          <w:tcPr>
            <w:tcW w:w="1134" w:type="dxa"/>
            <w:gridSpan w:val="2"/>
            <w:tcBorders>
              <w:top w:val="nil"/>
              <w:left w:val="nil"/>
              <w:bottom w:val="single" w:sz="4" w:space="0" w:color="FFFFFF"/>
              <w:right w:val="single" w:sz="4" w:space="0" w:color="FFFFFF"/>
            </w:tcBorders>
            <w:noWrap/>
            <w:vAlign w:val="center"/>
            <w:hideMark/>
          </w:tcPr>
          <w:p w14:paraId="518DBDB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321</w:t>
            </w:r>
          </w:p>
        </w:tc>
      </w:tr>
      <w:tr w:rsidR="00D53C8A" w14:paraId="4AD8FFB5"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FDF1BC"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6B2F91D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AFB999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13FE24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3FA2CB66"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D69FE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21C0BF3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A73EB6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C1AEA7E"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117AE224" w14:textId="77777777" w:rsidTr="00524488">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361E9E9"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3E57720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BBE3CF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97</w:t>
            </w:r>
          </w:p>
        </w:tc>
        <w:tc>
          <w:tcPr>
            <w:tcW w:w="1134" w:type="dxa"/>
            <w:gridSpan w:val="2"/>
            <w:tcBorders>
              <w:top w:val="nil"/>
              <w:left w:val="nil"/>
              <w:bottom w:val="single" w:sz="4" w:space="0" w:color="auto"/>
              <w:right w:val="single" w:sz="4" w:space="0" w:color="FFFFFF"/>
            </w:tcBorders>
            <w:noWrap/>
            <w:vAlign w:val="center"/>
            <w:hideMark/>
          </w:tcPr>
          <w:p w14:paraId="0C3612C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6D7F105C"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3242390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191782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54,186</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34BAA6F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63,205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77A419C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62,003</w:t>
            </w:r>
          </w:p>
        </w:tc>
      </w:tr>
      <w:tr w:rsidR="00D53C8A" w14:paraId="50D32C78"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A3847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21EC55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1185863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4A7A4C6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154FF88" w14:textId="77777777" w:rsidTr="00524488">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505DD1E2"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3A49A03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35946B5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nil"/>
              <w:right w:val="single" w:sz="4" w:space="0" w:color="FFFFFF"/>
            </w:tcBorders>
            <w:noWrap/>
            <w:vAlign w:val="center"/>
            <w:hideMark/>
          </w:tcPr>
          <w:p w14:paraId="19E7EBF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41734ABA"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4DBEE3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644E2D0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(8,491)</w:t>
            </w:r>
          </w:p>
        </w:tc>
        <w:tc>
          <w:tcPr>
            <w:tcW w:w="1134" w:type="dxa"/>
            <w:gridSpan w:val="4"/>
            <w:tcBorders>
              <w:top w:val="single" w:sz="4" w:space="0" w:color="auto"/>
              <w:left w:val="nil"/>
              <w:bottom w:val="single" w:sz="4" w:space="0" w:color="auto"/>
              <w:right w:val="single" w:sz="4" w:space="0" w:color="FFFFFF"/>
            </w:tcBorders>
            <w:noWrap/>
            <w:vAlign w:val="center"/>
            <w:hideMark/>
          </w:tcPr>
          <w:p w14:paraId="2621AA0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(5,738)</w:t>
            </w:r>
          </w:p>
        </w:tc>
        <w:tc>
          <w:tcPr>
            <w:tcW w:w="1134" w:type="dxa"/>
            <w:gridSpan w:val="2"/>
            <w:tcBorders>
              <w:top w:val="single" w:sz="4" w:space="0" w:color="auto"/>
              <w:left w:val="nil"/>
              <w:bottom w:val="single" w:sz="4" w:space="0" w:color="auto"/>
              <w:right w:val="single" w:sz="4" w:space="0" w:color="FFFFFF"/>
            </w:tcBorders>
            <w:noWrap/>
            <w:vAlign w:val="center"/>
            <w:hideMark/>
          </w:tcPr>
          <w:p w14:paraId="7485860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(1,641)</w:t>
            </w:r>
          </w:p>
        </w:tc>
      </w:tr>
    </w:tbl>
    <w:p w14:paraId="7F06A466"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3CDDCD4C" w14:textId="77777777" w:rsidR="00D53C8A" w:rsidRDefault="00D53C8A" w:rsidP="00D53C8A">
      <w:r>
        <w:rPr>
          <w:sz w:val="24"/>
          <w:szCs w:val="24"/>
          <w:lang w:eastAsia="en-AU"/>
        </w:rPr>
        <w:br w:type="page"/>
      </w:r>
    </w:p>
    <w:tbl>
      <w:tblPr>
        <w:tblW w:w="9715" w:type="dxa"/>
        <w:tblLook w:val="04A0" w:firstRow="1" w:lastRow="0" w:firstColumn="1" w:lastColumn="0" w:noHBand="0" w:noVBand="1"/>
        <w:tblCaption w:val="4.2 Financial Statements - Office of the Children's Guardian - Balance Sheet"/>
        <w:tblDescription w:val="4.2 Financial Statements - Office of the Children's Guardian - Balance Sheet"/>
      </w:tblPr>
      <w:tblGrid>
        <w:gridCol w:w="5356"/>
        <w:gridCol w:w="883"/>
        <w:gridCol w:w="54"/>
        <w:gridCol w:w="319"/>
        <w:gridCol w:w="762"/>
        <w:gridCol w:w="53"/>
        <w:gridCol w:w="341"/>
        <w:gridCol w:w="601"/>
        <w:gridCol w:w="139"/>
        <w:gridCol w:w="53"/>
        <w:gridCol w:w="363"/>
        <w:gridCol w:w="771"/>
        <w:gridCol w:w="20"/>
      </w:tblGrid>
      <w:tr w:rsidR="00D53C8A" w14:paraId="1A4646C6" w14:textId="77777777" w:rsidTr="00524488">
        <w:trPr>
          <w:gridAfter w:val="2"/>
          <w:wAfter w:w="791" w:type="dxa"/>
          <w:trHeight w:val="345"/>
        </w:trPr>
        <w:tc>
          <w:tcPr>
            <w:tcW w:w="5356" w:type="dxa"/>
            <w:shd w:val="clear" w:color="auto" w:fill="FFFFFF"/>
            <w:noWrap/>
            <w:vAlign w:val="bottom"/>
            <w:hideMark/>
          </w:tcPr>
          <w:p w14:paraId="2419BA59"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0A0EA4BA"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6ED2367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1180EE65"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4DEBF6E2" w14:textId="77777777" w:rsidTr="00524488">
        <w:trPr>
          <w:trHeight w:val="283"/>
        </w:trPr>
        <w:tc>
          <w:tcPr>
            <w:tcW w:w="6239" w:type="dxa"/>
            <w:gridSpan w:val="2"/>
            <w:tcBorders>
              <w:top w:val="nil"/>
              <w:left w:val="nil"/>
              <w:bottom w:val="nil"/>
              <w:right w:val="nil"/>
            </w:tcBorders>
            <w:shd w:val="clear" w:color="000000" w:fill="EBEBEB"/>
            <w:vAlign w:val="center"/>
            <w:hideMark/>
          </w:tcPr>
          <w:p w14:paraId="7888EEFF"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3845A738"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632CEF7A"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54E60AF5" w14:textId="77777777" w:rsidTr="00524488">
        <w:trPr>
          <w:trHeight w:val="225"/>
        </w:trPr>
        <w:tc>
          <w:tcPr>
            <w:tcW w:w="6239" w:type="dxa"/>
            <w:gridSpan w:val="2"/>
            <w:tcBorders>
              <w:top w:val="nil"/>
              <w:left w:val="nil"/>
              <w:bottom w:val="nil"/>
              <w:right w:val="nil"/>
            </w:tcBorders>
            <w:shd w:val="clear" w:color="000000" w:fill="EBEBEB"/>
            <w:vAlign w:val="center"/>
            <w:hideMark/>
          </w:tcPr>
          <w:p w14:paraId="706B1497"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5701D28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7BF7421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57AE4DA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41E248AF" w14:textId="77777777" w:rsidTr="00524488">
        <w:trPr>
          <w:trHeight w:val="283"/>
        </w:trPr>
        <w:tc>
          <w:tcPr>
            <w:tcW w:w="6239" w:type="dxa"/>
            <w:gridSpan w:val="2"/>
            <w:tcBorders>
              <w:top w:val="nil"/>
              <w:left w:val="nil"/>
              <w:bottom w:val="nil"/>
              <w:right w:val="nil"/>
            </w:tcBorders>
            <w:shd w:val="clear" w:color="000000" w:fill="EBEBEB"/>
            <w:vAlign w:val="center"/>
            <w:hideMark/>
          </w:tcPr>
          <w:p w14:paraId="183F4C8C"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4F684DC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6F7CD0F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22696F5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608BF83E" w14:textId="77777777" w:rsidTr="00524488">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8C9D5B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7219C039"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60F0419E"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7C122E6D"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438FB9E1"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4BF4B0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69AEF41B"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77D7AD9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82C38E7"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578FDCD1"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BDABCE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118E1E2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2,861</w:t>
            </w:r>
          </w:p>
        </w:tc>
        <w:tc>
          <w:tcPr>
            <w:tcW w:w="1134" w:type="dxa"/>
            <w:gridSpan w:val="4"/>
            <w:tcBorders>
              <w:top w:val="nil"/>
              <w:left w:val="nil"/>
              <w:bottom w:val="single" w:sz="4" w:space="0" w:color="FFFFFF"/>
              <w:right w:val="single" w:sz="4" w:space="0" w:color="FFFFFF"/>
            </w:tcBorders>
            <w:noWrap/>
            <w:vAlign w:val="center"/>
            <w:hideMark/>
          </w:tcPr>
          <w:p w14:paraId="14265F4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7,567</w:t>
            </w:r>
          </w:p>
        </w:tc>
        <w:tc>
          <w:tcPr>
            <w:tcW w:w="1134" w:type="dxa"/>
            <w:gridSpan w:val="2"/>
            <w:tcBorders>
              <w:top w:val="nil"/>
              <w:left w:val="nil"/>
              <w:bottom w:val="single" w:sz="4" w:space="0" w:color="FFFFFF"/>
              <w:right w:val="single" w:sz="4" w:space="0" w:color="FFFFFF"/>
            </w:tcBorders>
            <w:noWrap/>
            <w:vAlign w:val="center"/>
            <w:hideMark/>
          </w:tcPr>
          <w:p w14:paraId="1F2132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6,335</w:t>
            </w:r>
          </w:p>
        </w:tc>
      </w:tr>
      <w:tr w:rsidR="00D53C8A" w14:paraId="3282CE9D"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17154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2198B0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9AA43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3E77B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5FE3699"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3D256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47D13F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3,399</w:t>
            </w:r>
          </w:p>
        </w:tc>
        <w:tc>
          <w:tcPr>
            <w:tcW w:w="1134" w:type="dxa"/>
            <w:gridSpan w:val="4"/>
            <w:tcBorders>
              <w:top w:val="nil"/>
              <w:left w:val="nil"/>
              <w:bottom w:val="single" w:sz="4" w:space="0" w:color="FFFFFF"/>
              <w:right w:val="single" w:sz="4" w:space="0" w:color="FFFFFF"/>
            </w:tcBorders>
            <w:noWrap/>
            <w:vAlign w:val="center"/>
            <w:hideMark/>
          </w:tcPr>
          <w:p w14:paraId="4171A2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5,076</w:t>
            </w:r>
          </w:p>
        </w:tc>
        <w:tc>
          <w:tcPr>
            <w:tcW w:w="1134" w:type="dxa"/>
            <w:gridSpan w:val="2"/>
            <w:tcBorders>
              <w:top w:val="nil"/>
              <w:left w:val="nil"/>
              <w:bottom w:val="single" w:sz="4" w:space="0" w:color="FFFFFF"/>
              <w:right w:val="single" w:sz="4" w:space="0" w:color="FFFFFF"/>
            </w:tcBorders>
            <w:noWrap/>
            <w:vAlign w:val="center"/>
            <w:hideMark/>
          </w:tcPr>
          <w:p w14:paraId="3F694E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5,076</w:t>
            </w:r>
          </w:p>
        </w:tc>
      </w:tr>
      <w:tr w:rsidR="00D53C8A" w14:paraId="482A0548"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815D2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31E0802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CA06A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12A206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E530D23"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196A4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5D0F2A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9D551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7B538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9E423D8"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2BE0F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55632BB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89000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778370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BC566BF"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03FEB9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3F3CC1D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E516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797F60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D24267B"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0373D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27F0F3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F7869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97D0B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8BFECDE" w14:textId="77777777" w:rsidTr="00524488">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EE50CE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142DF4E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21938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C89424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DB5A741"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5EEC30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03BD079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6,261</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05D7EA3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12,643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4742189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11,411</w:t>
            </w:r>
          </w:p>
        </w:tc>
      </w:tr>
      <w:tr w:rsidR="00D53C8A" w14:paraId="73DB3AE8"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CDE3903"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43DFE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94A3F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107BAE5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DE7036B"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6FBC2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2593321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AF6509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67F54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A9A0801"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7AD9A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6DFC44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CEF1B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B1BF5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FBC775E"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320FE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59960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8085B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3AFF0F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E547C4E"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3C352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CD0EBF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5FA57A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001563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47DEB05"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31826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4864302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987C1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DC9CF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9838324"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AE095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08AA19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0AF0E6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6C8341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F84542F"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4ADC2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43EBFF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4FAE564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E32020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48D2A7D"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9E44F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6CC7E8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C39231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703B6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1922B17"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6A3E46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387F6D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390</w:t>
            </w:r>
          </w:p>
        </w:tc>
        <w:tc>
          <w:tcPr>
            <w:tcW w:w="1134" w:type="dxa"/>
            <w:gridSpan w:val="4"/>
            <w:tcBorders>
              <w:top w:val="nil"/>
              <w:left w:val="nil"/>
              <w:bottom w:val="single" w:sz="4" w:space="0" w:color="FFFFFF"/>
              <w:right w:val="single" w:sz="4" w:space="0" w:color="FFFFFF"/>
            </w:tcBorders>
            <w:noWrap/>
            <w:vAlign w:val="center"/>
            <w:hideMark/>
          </w:tcPr>
          <w:p w14:paraId="0B8E7A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384</w:t>
            </w:r>
          </w:p>
        </w:tc>
        <w:tc>
          <w:tcPr>
            <w:tcW w:w="1134" w:type="dxa"/>
            <w:gridSpan w:val="2"/>
            <w:tcBorders>
              <w:top w:val="nil"/>
              <w:left w:val="nil"/>
              <w:bottom w:val="single" w:sz="4" w:space="0" w:color="FFFFFF"/>
              <w:right w:val="single" w:sz="4" w:space="0" w:color="FFFFFF"/>
            </w:tcBorders>
            <w:noWrap/>
            <w:vAlign w:val="center"/>
            <w:hideMark/>
          </w:tcPr>
          <w:p w14:paraId="7407FD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336</w:t>
            </w:r>
          </w:p>
        </w:tc>
      </w:tr>
      <w:tr w:rsidR="00D53C8A" w14:paraId="46723899"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8C1229" w14:textId="5C73C0B4"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0BA16B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AAC182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72736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A901919"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F2290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331C33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BEAE6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DA052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98A0943"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1FD00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207BED9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558B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5D28D7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FA6CD39"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F9232E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46B84A9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3,227</w:t>
            </w:r>
          </w:p>
        </w:tc>
        <w:tc>
          <w:tcPr>
            <w:tcW w:w="1134" w:type="dxa"/>
            <w:gridSpan w:val="4"/>
            <w:tcBorders>
              <w:top w:val="nil"/>
              <w:left w:val="nil"/>
              <w:bottom w:val="single" w:sz="4" w:space="0" w:color="FFFFFF"/>
              <w:right w:val="single" w:sz="4" w:space="0" w:color="FFFFFF"/>
            </w:tcBorders>
            <w:noWrap/>
            <w:vAlign w:val="center"/>
            <w:hideMark/>
          </w:tcPr>
          <w:p w14:paraId="27119DC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2,195</w:t>
            </w:r>
          </w:p>
        </w:tc>
        <w:tc>
          <w:tcPr>
            <w:tcW w:w="1134" w:type="dxa"/>
            <w:gridSpan w:val="2"/>
            <w:tcBorders>
              <w:top w:val="nil"/>
              <w:left w:val="nil"/>
              <w:bottom w:val="single" w:sz="4" w:space="0" w:color="FFFFFF"/>
              <w:right w:val="single" w:sz="4" w:space="0" w:color="FFFFFF"/>
            </w:tcBorders>
            <w:noWrap/>
            <w:vAlign w:val="center"/>
            <w:hideMark/>
          </w:tcPr>
          <w:p w14:paraId="69DEB3D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1,834</w:t>
            </w:r>
          </w:p>
        </w:tc>
      </w:tr>
      <w:tr w:rsidR="00D53C8A" w14:paraId="7C0795F0" w14:textId="77777777" w:rsidTr="00524488">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5D1BD66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0FFE01D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E9890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DE02C1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F041126"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A100B8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4961C5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3,617</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6DC9421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2,579</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CF85C9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2,170</w:t>
            </w:r>
          </w:p>
        </w:tc>
      </w:tr>
      <w:tr w:rsidR="00D53C8A" w14:paraId="4AD76470"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A12BCE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BE63C3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9,878</w:t>
            </w:r>
          </w:p>
        </w:tc>
        <w:tc>
          <w:tcPr>
            <w:tcW w:w="1134" w:type="dxa"/>
            <w:gridSpan w:val="4"/>
            <w:tcBorders>
              <w:top w:val="single" w:sz="4" w:space="0" w:color="auto"/>
              <w:left w:val="nil"/>
              <w:bottom w:val="single" w:sz="4" w:space="0" w:color="auto"/>
              <w:right w:val="single" w:sz="4" w:space="0" w:color="FFFFFF"/>
            </w:tcBorders>
            <w:noWrap/>
            <w:vAlign w:val="center"/>
            <w:hideMark/>
          </w:tcPr>
          <w:p w14:paraId="2AA1EB3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15,222</w:t>
            </w:r>
          </w:p>
        </w:tc>
        <w:tc>
          <w:tcPr>
            <w:tcW w:w="1134" w:type="dxa"/>
            <w:gridSpan w:val="2"/>
            <w:tcBorders>
              <w:top w:val="single" w:sz="4" w:space="0" w:color="auto"/>
              <w:left w:val="nil"/>
              <w:bottom w:val="single" w:sz="4" w:space="0" w:color="auto"/>
              <w:right w:val="single" w:sz="4" w:space="0" w:color="FFFFFF"/>
            </w:tcBorders>
            <w:noWrap/>
            <w:vAlign w:val="center"/>
            <w:hideMark/>
          </w:tcPr>
          <w:p w14:paraId="20C89A6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13,581</w:t>
            </w:r>
          </w:p>
        </w:tc>
      </w:tr>
      <w:tr w:rsidR="00D53C8A" w14:paraId="2AABFC58"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434F76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3F04E92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3A71BE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8A846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8B5724D"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2FC76D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4A68CD4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31982A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5A57CE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4F28268"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3EEB94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0846D9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1195F2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563E9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69B78FB"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81A23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5638773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4,497</w:t>
            </w:r>
          </w:p>
        </w:tc>
        <w:tc>
          <w:tcPr>
            <w:tcW w:w="1134" w:type="dxa"/>
            <w:gridSpan w:val="4"/>
            <w:tcBorders>
              <w:top w:val="nil"/>
              <w:left w:val="nil"/>
              <w:bottom w:val="single" w:sz="4" w:space="0" w:color="FFFFFF"/>
              <w:right w:val="single" w:sz="4" w:space="0" w:color="FFFFFF"/>
            </w:tcBorders>
            <w:noWrap/>
            <w:vAlign w:val="center"/>
            <w:hideMark/>
          </w:tcPr>
          <w:p w14:paraId="4F432A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7,344</w:t>
            </w:r>
          </w:p>
        </w:tc>
        <w:tc>
          <w:tcPr>
            <w:tcW w:w="1134" w:type="dxa"/>
            <w:gridSpan w:val="2"/>
            <w:tcBorders>
              <w:top w:val="nil"/>
              <w:left w:val="nil"/>
              <w:bottom w:val="single" w:sz="4" w:space="0" w:color="FFFFFF"/>
              <w:right w:val="single" w:sz="4" w:space="0" w:color="FFFFFF"/>
            </w:tcBorders>
            <w:noWrap/>
            <w:vAlign w:val="center"/>
            <w:hideMark/>
          </w:tcPr>
          <w:p w14:paraId="5EC3BFA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7,344</w:t>
            </w:r>
          </w:p>
        </w:tc>
      </w:tr>
      <w:tr w:rsidR="00D53C8A" w14:paraId="02399341"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7CE17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02E2797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55B491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A0EBB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2303C4F"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5D2D6B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3484FE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D1ED6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32A209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9D0B17A"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86702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438A41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9F1F7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2A7C8D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B7E499F"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35793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1C77783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4,322</w:t>
            </w:r>
          </w:p>
        </w:tc>
        <w:tc>
          <w:tcPr>
            <w:tcW w:w="1134" w:type="dxa"/>
            <w:gridSpan w:val="4"/>
            <w:tcBorders>
              <w:top w:val="nil"/>
              <w:left w:val="nil"/>
              <w:bottom w:val="single" w:sz="4" w:space="0" w:color="FFFFFF"/>
              <w:right w:val="single" w:sz="4" w:space="0" w:color="FFFFFF"/>
            </w:tcBorders>
            <w:noWrap/>
            <w:vAlign w:val="center"/>
            <w:hideMark/>
          </w:tcPr>
          <w:p w14:paraId="2E4C86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4,104</w:t>
            </w:r>
          </w:p>
        </w:tc>
        <w:tc>
          <w:tcPr>
            <w:tcW w:w="1134" w:type="dxa"/>
            <w:gridSpan w:val="2"/>
            <w:tcBorders>
              <w:top w:val="nil"/>
              <w:left w:val="nil"/>
              <w:bottom w:val="single" w:sz="4" w:space="0" w:color="FFFFFF"/>
              <w:right w:val="single" w:sz="4" w:space="0" w:color="FFFFFF"/>
            </w:tcBorders>
            <w:noWrap/>
            <w:vAlign w:val="center"/>
            <w:hideMark/>
          </w:tcPr>
          <w:p w14:paraId="48CD6A9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4,104</w:t>
            </w:r>
          </w:p>
        </w:tc>
      </w:tr>
      <w:tr w:rsidR="00D53C8A" w14:paraId="4BC5FB66"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DAFF6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1A85C7F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37</w:t>
            </w:r>
          </w:p>
        </w:tc>
        <w:tc>
          <w:tcPr>
            <w:tcW w:w="1134" w:type="dxa"/>
            <w:gridSpan w:val="4"/>
            <w:tcBorders>
              <w:top w:val="nil"/>
              <w:left w:val="nil"/>
              <w:bottom w:val="single" w:sz="4" w:space="0" w:color="FFFFFF"/>
              <w:right w:val="single" w:sz="4" w:space="0" w:color="FFFFFF"/>
            </w:tcBorders>
            <w:noWrap/>
            <w:vAlign w:val="center"/>
            <w:hideMark/>
          </w:tcPr>
          <w:p w14:paraId="1954767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518E1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BE4F12A"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4A647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11FD6FC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42B67F8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E486F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87A870B"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904C2E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6B51DD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8,856</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D475EE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11,448</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60FD56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11,448</w:t>
            </w:r>
          </w:p>
        </w:tc>
      </w:tr>
      <w:tr w:rsidR="00D53C8A" w14:paraId="2B16F5D2"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F9B746F"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79CE8C1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3E0DF9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4EE75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9A3DD55"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AE153E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215BA95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7D51B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B3C5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240808C"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6EC39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3A53780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F2FEF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FDDE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7064B3D"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F90306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699EE7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1C015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D6C18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34461FA"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81540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278072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C76E5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EDF9A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753A3E8"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6FAA4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53E46C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D2C6D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C781F4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4BA8867"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C3C3F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3741958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588</w:t>
            </w:r>
          </w:p>
        </w:tc>
        <w:tc>
          <w:tcPr>
            <w:tcW w:w="1134" w:type="dxa"/>
            <w:gridSpan w:val="4"/>
            <w:tcBorders>
              <w:top w:val="nil"/>
              <w:left w:val="nil"/>
              <w:bottom w:val="single" w:sz="4" w:space="0" w:color="FFFFFF"/>
              <w:right w:val="single" w:sz="4" w:space="0" w:color="FFFFFF"/>
            </w:tcBorders>
            <w:noWrap/>
            <w:vAlign w:val="center"/>
            <w:hideMark/>
          </w:tcPr>
          <w:p w14:paraId="6A130C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588</w:t>
            </w:r>
          </w:p>
        </w:tc>
        <w:tc>
          <w:tcPr>
            <w:tcW w:w="1134" w:type="dxa"/>
            <w:gridSpan w:val="2"/>
            <w:tcBorders>
              <w:top w:val="nil"/>
              <w:left w:val="nil"/>
              <w:bottom w:val="single" w:sz="4" w:space="0" w:color="FFFFFF"/>
              <w:right w:val="single" w:sz="4" w:space="0" w:color="FFFFFF"/>
            </w:tcBorders>
            <w:noWrap/>
            <w:vAlign w:val="center"/>
            <w:hideMark/>
          </w:tcPr>
          <w:p w14:paraId="77CCBE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588</w:t>
            </w:r>
          </w:p>
        </w:tc>
      </w:tr>
      <w:tr w:rsidR="00D53C8A" w14:paraId="02618486"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30F7D6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044ADC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6EC37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F148C9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A8AEC4A"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225C73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2E59891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588</w:t>
            </w:r>
          </w:p>
        </w:tc>
        <w:tc>
          <w:tcPr>
            <w:tcW w:w="1134" w:type="dxa"/>
            <w:gridSpan w:val="4"/>
            <w:tcBorders>
              <w:top w:val="single" w:sz="4" w:space="0" w:color="auto"/>
              <w:left w:val="nil"/>
              <w:bottom w:val="single" w:sz="4" w:space="0" w:color="auto"/>
              <w:right w:val="single" w:sz="4" w:space="0" w:color="FFFFFF"/>
            </w:tcBorders>
            <w:noWrap/>
            <w:vAlign w:val="center"/>
            <w:hideMark/>
          </w:tcPr>
          <w:p w14:paraId="3BEC1F2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588</w:t>
            </w:r>
          </w:p>
        </w:tc>
        <w:tc>
          <w:tcPr>
            <w:tcW w:w="1134" w:type="dxa"/>
            <w:gridSpan w:val="2"/>
            <w:tcBorders>
              <w:top w:val="single" w:sz="4" w:space="0" w:color="auto"/>
              <w:left w:val="nil"/>
              <w:bottom w:val="single" w:sz="4" w:space="0" w:color="auto"/>
              <w:right w:val="single" w:sz="4" w:space="0" w:color="FFFFFF"/>
            </w:tcBorders>
            <w:noWrap/>
            <w:vAlign w:val="center"/>
            <w:hideMark/>
          </w:tcPr>
          <w:p w14:paraId="6C74DE8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588</w:t>
            </w:r>
          </w:p>
        </w:tc>
      </w:tr>
      <w:tr w:rsidR="00D53C8A" w14:paraId="7E8A0E40"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E97B2B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3CAFFC8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9,444</w:t>
            </w:r>
          </w:p>
        </w:tc>
        <w:tc>
          <w:tcPr>
            <w:tcW w:w="1134" w:type="dxa"/>
            <w:gridSpan w:val="4"/>
            <w:tcBorders>
              <w:top w:val="nil"/>
              <w:left w:val="nil"/>
              <w:bottom w:val="single" w:sz="4" w:space="0" w:color="auto"/>
              <w:right w:val="single" w:sz="4" w:space="0" w:color="FFFFFF"/>
            </w:tcBorders>
            <w:noWrap/>
            <w:vAlign w:val="center"/>
            <w:hideMark/>
          </w:tcPr>
          <w:p w14:paraId="4677D66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12,036</w:t>
            </w:r>
          </w:p>
        </w:tc>
        <w:tc>
          <w:tcPr>
            <w:tcW w:w="1134" w:type="dxa"/>
            <w:gridSpan w:val="2"/>
            <w:tcBorders>
              <w:top w:val="nil"/>
              <w:left w:val="nil"/>
              <w:bottom w:val="single" w:sz="4" w:space="0" w:color="auto"/>
              <w:right w:val="single" w:sz="4" w:space="0" w:color="FFFFFF"/>
            </w:tcBorders>
            <w:noWrap/>
            <w:vAlign w:val="center"/>
            <w:hideMark/>
          </w:tcPr>
          <w:p w14:paraId="7E68336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12,036</w:t>
            </w:r>
          </w:p>
        </w:tc>
      </w:tr>
      <w:tr w:rsidR="00D53C8A" w14:paraId="130B909E"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1151A0DE"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0395229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433</w:t>
            </w:r>
          </w:p>
        </w:tc>
        <w:tc>
          <w:tcPr>
            <w:tcW w:w="1134" w:type="dxa"/>
            <w:gridSpan w:val="4"/>
            <w:tcBorders>
              <w:top w:val="nil"/>
              <w:left w:val="nil"/>
              <w:bottom w:val="single" w:sz="4" w:space="0" w:color="auto"/>
              <w:right w:val="single" w:sz="4" w:space="0" w:color="FFFFFF"/>
            </w:tcBorders>
            <w:noWrap/>
            <w:vAlign w:val="center"/>
            <w:hideMark/>
          </w:tcPr>
          <w:p w14:paraId="0B5DC33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3,186</w:t>
            </w:r>
          </w:p>
        </w:tc>
        <w:tc>
          <w:tcPr>
            <w:tcW w:w="1134" w:type="dxa"/>
            <w:gridSpan w:val="2"/>
            <w:tcBorders>
              <w:top w:val="nil"/>
              <w:left w:val="nil"/>
              <w:bottom w:val="single" w:sz="4" w:space="0" w:color="auto"/>
              <w:right w:val="single" w:sz="4" w:space="0" w:color="FFFFFF"/>
            </w:tcBorders>
            <w:noWrap/>
            <w:vAlign w:val="center"/>
            <w:hideMark/>
          </w:tcPr>
          <w:p w14:paraId="271606B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1,545</w:t>
            </w:r>
          </w:p>
        </w:tc>
      </w:tr>
      <w:tr w:rsidR="00D53C8A" w14:paraId="11179C40"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B7A87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49C7618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00F579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642F994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96ED435"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D1FA5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7F7D09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433</w:t>
            </w:r>
          </w:p>
        </w:tc>
        <w:tc>
          <w:tcPr>
            <w:tcW w:w="1134" w:type="dxa"/>
            <w:gridSpan w:val="4"/>
            <w:tcBorders>
              <w:top w:val="nil"/>
              <w:left w:val="nil"/>
              <w:bottom w:val="single" w:sz="4" w:space="0" w:color="FFFFFF"/>
              <w:right w:val="single" w:sz="4" w:space="0" w:color="FFFFFF"/>
            </w:tcBorders>
            <w:noWrap/>
            <w:vAlign w:val="center"/>
            <w:hideMark/>
          </w:tcPr>
          <w:p w14:paraId="7AD071A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3,186</w:t>
            </w:r>
          </w:p>
        </w:tc>
        <w:tc>
          <w:tcPr>
            <w:tcW w:w="1134" w:type="dxa"/>
            <w:gridSpan w:val="2"/>
            <w:tcBorders>
              <w:top w:val="nil"/>
              <w:left w:val="nil"/>
              <w:bottom w:val="single" w:sz="4" w:space="0" w:color="FFFFFF"/>
              <w:right w:val="single" w:sz="4" w:space="0" w:color="FFFFFF"/>
            </w:tcBorders>
            <w:noWrap/>
            <w:vAlign w:val="center"/>
            <w:hideMark/>
          </w:tcPr>
          <w:p w14:paraId="29A5670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1,545</w:t>
            </w:r>
          </w:p>
        </w:tc>
      </w:tr>
      <w:tr w:rsidR="00D53C8A" w14:paraId="58519760" w14:textId="77777777" w:rsidTr="00524488">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BCFCC7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2DE401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F2A648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8600FF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E87BEC1" w14:textId="77777777" w:rsidTr="00524488">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D29287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3F037C2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03BFEE1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751CD79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8A662D6"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68ADD88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70590BA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433</w:t>
            </w:r>
          </w:p>
        </w:tc>
        <w:tc>
          <w:tcPr>
            <w:tcW w:w="1134" w:type="dxa"/>
            <w:gridSpan w:val="4"/>
            <w:tcBorders>
              <w:top w:val="nil"/>
              <w:left w:val="nil"/>
              <w:bottom w:val="single" w:sz="4" w:space="0" w:color="auto"/>
              <w:right w:val="single" w:sz="4" w:space="0" w:color="FFFFFF"/>
            </w:tcBorders>
            <w:noWrap/>
            <w:vAlign w:val="center"/>
            <w:hideMark/>
          </w:tcPr>
          <w:p w14:paraId="232130F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3,186</w:t>
            </w:r>
          </w:p>
        </w:tc>
        <w:tc>
          <w:tcPr>
            <w:tcW w:w="1134" w:type="dxa"/>
            <w:gridSpan w:val="2"/>
            <w:tcBorders>
              <w:top w:val="nil"/>
              <w:left w:val="nil"/>
              <w:bottom w:val="single" w:sz="4" w:space="0" w:color="auto"/>
              <w:right w:val="single" w:sz="4" w:space="0" w:color="FFFFFF"/>
            </w:tcBorders>
            <w:noWrap/>
            <w:vAlign w:val="center"/>
            <w:hideMark/>
          </w:tcPr>
          <w:p w14:paraId="4B5FE37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1,545</w:t>
            </w:r>
          </w:p>
        </w:tc>
      </w:tr>
    </w:tbl>
    <w:p w14:paraId="7950CC1C" w14:textId="77777777" w:rsidR="00064785" w:rsidRPr="00363181" w:rsidRDefault="00064785">
      <w:pPr>
        <w:rPr>
          <w:sz w:val="14"/>
          <w:szCs w:val="14"/>
        </w:rPr>
      </w:pPr>
      <w:r w:rsidRPr="00363181">
        <w:rPr>
          <w:sz w:val="14"/>
          <w:szCs w:val="14"/>
        </w:rPr>
        <w:br w:type="page"/>
      </w:r>
    </w:p>
    <w:tbl>
      <w:tblPr>
        <w:tblW w:w="9715" w:type="dxa"/>
        <w:tblLook w:val="04A0" w:firstRow="1" w:lastRow="0" w:firstColumn="1" w:lastColumn="0" w:noHBand="0" w:noVBand="1"/>
        <w:tblCaption w:val="4.2 Financial Statements - Office of the Children's Guardian - Cash Flow Statement"/>
        <w:tblDescription w:val="4.2 Financial Statements - Office of the Children's Guardian - Cash Flow Statement"/>
      </w:tblPr>
      <w:tblGrid>
        <w:gridCol w:w="5653"/>
        <w:gridCol w:w="586"/>
        <w:gridCol w:w="54"/>
        <w:gridCol w:w="547"/>
        <w:gridCol w:w="534"/>
        <w:gridCol w:w="53"/>
        <w:gridCol w:w="506"/>
        <w:gridCol w:w="436"/>
        <w:gridCol w:w="139"/>
        <w:gridCol w:w="53"/>
        <w:gridCol w:w="465"/>
        <w:gridCol w:w="669"/>
        <w:gridCol w:w="20"/>
      </w:tblGrid>
      <w:tr w:rsidR="00D53C8A" w14:paraId="3D121D45" w14:textId="77777777" w:rsidTr="000E7622">
        <w:trPr>
          <w:gridAfter w:val="2"/>
          <w:wAfter w:w="689" w:type="dxa"/>
          <w:trHeight w:val="360"/>
        </w:trPr>
        <w:tc>
          <w:tcPr>
            <w:tcW w:w="5653" w:type="dxa"/>
            <w:shd w:val="clear" w:color="auto" w:fill="FFFFFF"/>
            <w:noWrap/>
            <w:vAlign w:val="bottom"/>
            <w:hideMark/>
          </w:tcPr>
          <w:p w14:paraId="14E33056" w14:textId="29A6A691" w:rsidR="00D53C8A" w:rsidRPr="00DB7266" w:rsidRDefault="00D53C8A">
            <w:pPr>
              <w:rPr>
                <w:rStyle w:val="StylePublicSans9ptBoldCustomColorRGB343943"/>
              </w:rPr>
            </w:pPr>
            <w:r w:rsidRPr="00DB7266">
              <w:rPr>
                <w:rStyle w:val="StylePublicSans9ptBoldCustomColorRGB343943"/>
              </w:rPr>
              <w:lastRenderedPageBreak/>
              <w:t>Cash Flow Statement</w:t>
            </w:r>
          </w:p>
        </w:tc>
        <w:tc>
          <w:tcPr>
            <w:tcW w:w="1187" w:type="dxa"/>
            <w:gridSpan w:val="3"/>
            <w:shd w:val="clear" w:color="auto" w:fill="FFFFFF"/>
            <w:noWrap/>
            <w:vAlign w:val="bottom"/>
            <w:hideMark/>
          </w:tcPr>
          <w:p w14:paraId="6AC21E65"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3414E9A6"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215460CB"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24B76486" w14:textId="77777777" w:rsidTr="000E7622">
        <w:trPr>
          <w:trHeight w:val="283"/>
        </w:trPr>
        <w:tc>
          <w:tcPr>
            <w:tcW w:w="6239" w:type="dxa"/>
            <w:gridSpan w:val="2"/>
            <w:tcBorders>
              <w:top w:val="nil"/>
              <w:left w:val="nil"/>
              <w:bottom w:val="nil"/>
              <w:right w:val="nil"/>
            </w:tcBorders>
            <w:shd w:val="clear" w:color="000000" w:fill="EBEBEB"/>
            <w:vAlign w:val="center"/>
            <w:hideMark/>
          </w:tcPr>
          <w:p w14:paraId="388FE5CA"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036F3900"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5CEA5478"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5457F2EB" w14:textId="77777777" w:rsidTr="000E7622">
        <w:trPr>
          <w:trHeight w:val="225"/>
        </w:trPr>
        <w:tc>
          <w:tcPr>
            <w:tcW w:w="6239" w:type="dxa"/>
            <w:gridSpan w:val="2"/>
            <w:tcBorders>
              <w:top w:val="nil"/>
              <w:left w:val="nil"/>
              <w:bottom w:val="nil"/>
              <w:right w:val="nil"/>
            </w:tcBorders>
            <w:shd w:val="clear" w:color="000000" w:fill="EBEBEB"/>
            <w:vAlign w:val="center"/>
            <w:hideMark/>
          </w:tcPr>
          <w:p w14:paraId="2A9835DC"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2C56EFD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1E3C10C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015C7DE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0AEEBA4D" w14:textId="77777777" w:rsidTr="000E7622">
        <w:trPr>
          <w:trHeight w:val="283"/>
        </w:trPr>
        <w:tc>
          <w:tcPr>
            <w:tcW w:w="6239" w:type="dxa"/>
            <w:gridSpan w:val="2"/>
            <w:tcBorders>
              <w:top w:val="nil"/>
              <w:left w:val="nil"/>
              <w:bottom w:val="nil"/>
              <w:right w:val="nil"/>
            </w:tcBorders>
            <w:shd w:val="clear" w:color="000000" w:fill="EBEBEB"/>
            <w:vAlign w:val="center"/>
            <w:hideMark/>
          </w:tcPr>
          <w:p w14:paraId="4D0F0AF2"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5523C898"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58D3518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3DEB6782"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25B56DA6" w14:textId="77777777" w:rsidTr="000E7622">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5E67617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3F12F416"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552AD25F"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66D5734E"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7F36781C"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C3C4BE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7037B0A8"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3810688"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7E45FA8"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014BBBE9"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AAC05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1CA167F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40,463</w:t>
            </w:r>
          </w:p>
        </w:tc>
        <w:tc>
          <w:tcPr>
            <w:tcW w:w="1134" w:type="dxa"/>
            <w:gridSpan w:val="4"/>
            <w:tcBorders>
              <w:top w:val="nil"/>
              <w:left w:val="nil"/>
              <w:bottom w:val="single" w:sz="4" w:space="0" w:color="FFFFFF"/>
              <w:right w:val="single" w:sz="4" w:space="0" w:color="FFFFFF"/>
            </w:tcBorders>
            <w:noWrap/>
            <w:vAlign w:val="center"/>
            <w:hideMark/>
          </w:tcPr>
          <w:p w14:paraId="771DC4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36,852</w:t>
            </w:r>
          </w:p>
        </w:tc>
        <w:tc>
          <w:tcPr>
            <w:tcW w:w="1134" w:type="dxa"/>
            <w:gridSpan w:val="2"/>
            <w:tcBorders>
              <w:top w:val="nil"/>
              <w:left w:val="nil"/>
              <w:bottom w:val="single" w:sz="4" w:space="0" w:color="FFFFFF"/>
              <w:right w:val="single" w:sz="4" w:space="0" w:color="FFFFFF"/>
            </w:tcBorders>
            <w:noWrap/>
            <w:vAlign w:val="center"/>
            <w:hideMark/>
          </w:tcPr>
          <w:p w14:paraId="4C129E3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38,797</w:t>
            </w:r>
          </w:p>
        </w:tc>
      </w:tr>
      <w:tr w:rsidR="00D53C8A" w14:paraId="129A6FB2"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7481A8"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7D9EE3B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392FF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95D127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F7C8976"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BBBAE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41FF30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1,074</w:t>
            </w:r>
          </w:p>
        </w:tc>
        <w:tc>
          <w:tcPr>
            <w:tcW w:w="1134" w:type="dxa"/>
            <w:gridSpan w:val="4"/>
            <w:tcBorders>
              <w:top w:val="nil"/>
              <w:left w:val="nil"/>
              <w:bottom w:val="single" w:sz="4" w:space="0" w:color="FFFFFF"/>
              <w:right w:val="single" w:sz="4" w:space="0" w:color="FFFFFF"/>
            </w:tcBorders>
            <w:noWrap/>
            <w:vAlign w:val="center"/>
            <w:hideMark/>
          </w:tcPr>
          <w:p w14:paraId="75ECCCC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997</w:t>
            </w:r>
          </w:p>
        </w:tc>
        <w:tc>
          <w:tcPr>
            <w:tcW w:w="1134" w:type="dxa"/>
            <w:gridSpan w:val="2"/>
            <w:tcBorders>
              <w:top w:val="nil"/>
              <w:left w:val="nil"/>
              <w:bottom w:val="single" w:sz="4" w:space="0" w:color="FFFFFF"/>
              <w:right w:val="single" w:sz="4" w:space="0" w:color="FFFFFF"/>
            </w:tcBorders>
            <w:noWrap/>
            <w:vAlign w:val="center"/>
            <w:hideMark/>
          </w:tcPr>
          <w:p w14:paraId="1878706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1,080</w:t>
            </w:r>
          </w:p>
        </w:tc>
      </w:tr>
      <w:tr w:rsidR="00D53C8A" w14:paraId="43F93EB2"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7B26B9A"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22D6D6D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FC3B5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57E290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D6F4F9D"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BE7193E"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7BC02C8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679EC9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E7584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BB190A3" w14:textId="77777777" w:rsidTr="000E7622">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124E1C6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59A4FB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18,124</w:t>
            </w:r>
          </w:p>
        </w:tc>
        <w:tc>
          <w:tcPr>
            <w:tcW w:w="1134" w:type="dxa"/>
            <w:gridSpan w:val="4"/>
            <w:tcBorders>
              <w:top w:val="nil"/>
              <w:left w:val="nil"/>
              <w:bottom w:val="nil"/>
              <w:right w:val="single" w:sz="4" w:space="0" w:color="FFFFFF"/>
            </w:tcBorders>
            <w:noWrap/>
            <w:vAlign w:val="center"/>
            <w:hideMark/>
          </w:tcPr>
          <w:p w14:paraId="2949AF4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26,911</w:t>
            </w:r>
          </w:p>
        </w:tc>
        <w:tc>
          <w:tcPr>
            <w:tcW w:w="1134" w:type="dxa"/>
            <w:gridSpan w:val="2"/>
            <w:tcBorders>
              <w:top w:val="nil"/>
              <w:left w:val="nil"/>
              <w:bottom w:val="nil"/>
              <w:right w:val="single" w:sz="4" w:space="0" w:color="FFFFFF"/>
            </w:tcBorders>
            <w:noWrap/>
            <w:vAlign w:val="center"/>
            <w:hideMark/>
          </w:tcPr>
          <w:p w14:paraId="0AD656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20,786</w:t>
            </w:r>
          </w:p>
        </w:tc>
      </w:tr>
      <w:tr w:rsidR="00D53C8A" w14:paraId="148C1740"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606A6B7"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8368AB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59,660</w:t>
            </w:r>
          </w:p>
        </w:tc>
        <w:tc>
          <w:tcPr>
            <w:tcW w:w="1134" w:type="dxa"/>
            <w:gridSpan w:val="4"/>
            <w:tcBorders>
              <w:top w:val="single" w:sz="4" w:space="0" w:color="auto"/>
              <w:left w:val="nil"/>
              <w:bottom w:val="single" w:sz="4" w:space="0" w:color="auto"/>
              <w:right w:val="single" w:sz="4" w:space="0" w:color="FFFFFF"/>
            </w:tcBorders>
            <w:noWrap/>
            <w:vAlign w:val="center"/>
            <w:hideMark/>
          </w:tcPr>
          <w:p w14:paraId="2F74F00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64,760</w:t>
            </w:r>
          </w:p>
        </w:tc>
        <w:tc>
          <w:tcPr>
            <w:tcW w:w="1134" w:type="dxa"/>
            <w:gridSpan w:val="2"/>
            <w:tcBorders>
              <w:top w:val="single" w:sz="4" w:space="0" w:color="auto"/>
              <w:left w:val="nil"/>
              <w:bottom w:val="single" w:sz="4" w:space="0" w:color="auto"/>
              <w:right w:val="single" w:sz="4" w:space="0" w:color="FFFFFF"/>
            </w:tcBorders>
            <w:noWrap/>
            <w:vAlign w:val="center"/>
            <w:hideMark/>
          </w:tcPr>
          <w:p w14:paraId="3428994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60,662</w:t>
            </w:r>
          </w:p>
        </w:tc>
      </w:tr>
      <w:tr w:rsidR="00D53C8A" w14:paraId="759535BE"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64B46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7B6A08E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2DE4107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215930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017B7ED"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3B9DC0"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221FC5F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30,680</w:t>
            </w:r>
          </w:p>
        </w:tc>
        <w:tc>
          <w:tcPr>
            <w:tcW w:w="1134" w:type="dxa"/>
            <w:gridSpan w:val="4"/>
            <w:tcBorders>
              <w:top w:val="nil"/>
              <w:left w:val="nil"/>
              <w:bottom w:val="single" w:sz="4" w:space="0" w:color="FFFFFF"/>
              <w:right w:val="single" w:sz="4" w:space="0" w:color="FFFFFF"/>
            </w:tcBorders>
            <w:noWrap/>
            <w:vAlign w:val="center"/>
            <w:hideMark/>
          </w:tcPr>
          <w:p w14:paraId="37FA47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27,657</w:t>
            </w:r>
          </w:p>
        </w:tc>
        <w:tc>
          <w:tcPr>
            <w:tcW w:w="1134" w:type="dxa"/>
            <w:gridSpan w:val="2"/>
            <w:tcBorders>
              <w:top w:val="nil"/>
              <w:left w:val="nil"/>
              <w:bottom w:val="single" w:sz="4" w:space="0" w:color="FFFFFF"/>
              <w:right w:val="single" w:sz="4" w:space="0" w:color="FFFFFF"/>
            </w:tcBorders>
            <w:noWrap/>
            <w:vAlign w:val="center"/>
            <w:hideMark/>
          </w:tcPr>
          <w:p w14:paraId="17A56B7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22,784</w:t>
            </w:r>
          </w:p>
        </w:tc>
      </w:tr>
      <w:tr w:rsidR="00D53C8A" w14:paraId="1901C110"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F7CBD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553377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c>
          <w:tcPr>
            <w:tcW w:w="1134" w:type="dxa"/>
            <w:gridSpan w:val="4"/>
            <w:tcBorders>
              <w:top w:val="nil"/>
              <w:left w:val="nil"/>
              <w:bottom w:val="single" w:sz="4" w:space="0" w:color="FFFFFF"/>
              <w:right w:val="single" w:sz="4" w:space="0" w:color="FFFFFF"/>
            </w:tcBorders>
            <w:noWrap/>
            <w:vAlign w:val="center"/>
            <w:hideMark/>
          </w:tcPr>
          <w:p w14:paraId="6484AE7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12524C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78DCE72"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584E90"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1DCADC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A7FD3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4E95C7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F68EAB0"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635DD9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B83564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90D8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7C9AFC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D13D3EC"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003EC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3F750DC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89EF2C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4D366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CDE9FDD"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B5E47F"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390B94D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22,087</w:t>
            </w:r>
          </w:p>
        </w:tc>
        <w:tc>
          <w:tcPr>
            <w:tcW w:w="1134" w:type="dxa"/>
            <w:gridSpan w:val="4"/>
            <w:tcBorders>
              <w:top w:val="nil"/>
              <w:left w:val="nil"/>
              <w:bottom w:val="single" w:sz="4" w:space="0" w:color="FFFFFF"/>
              <w:right w:val="single" w:sz="4" w:space="0" w:color="FFFFFF"/>
            </w:tcBorders>
            <w:noWrap/>
            <w:vAlign w:val="center"/>
            <w:hideMark/>
          </w:tcPr>
          <w:p w14:paraId="0C5A82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32,218</w:t>
            </w:r>
          </w:p>
        </w:tc>
        <w:tc>
          <w:tcPr>
            <w:tcW w:w="1134" w:type="dxa"/>
            <w:gridSpan w:val="2"/>
            <w:tcBorders>
              <w:top w:val="nil"/>
              <w:left w:val="nil"/>
              <w:bottom w:val="single" w:sz="4" w:space="0" w:color="FFFFFF"/>
              <w:right w:val="single" w:sz="4" w:space="0" w:color="FFFFFF"/>
            </w:tcBorders>
            <w:noWrap/>
            <w:vAlign w:val="center"/>
            <w:hideMark/>
          </w:tcPr>
          <w:p w14:paraId="07532C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37,764</w:t>
            </w:r>
          </w:p>
        </w:tc>
      </w:tr>
      <w:tr w:rsidR="00D53C8A" w14:paraId="297B43E3"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A79CB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703380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2E1296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FDB0F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E29BA8F"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E8168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7AB458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3A6FC2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82352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6AA145A"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E6C5A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5D38AE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317</w:t>
            </w:r>
          </w:p>
        </w:tc>
        <w:tc>
          <w:tcPr>
            <w:tcW w:w="1134" w:type="dxa"/>
            <w:gridSpan w:val="4"/>
            <w:tcBorders>
              <w:top w:val="nil"/>
              <w:left w:val="nil"/>
              <w:bottom w:val="single" w:sz="4" w:space="0" w:color="FFFFFF"/>
              <w:right w:val="single" w:sz="4" w:space="0" w:color="FFFFFF"/>
            </w:tcBorders>
            <w:noWrap/>
            <w:vAlign w:val="center"/>
            <w:hideMark/>
          </w:tcPr>
          <w:p w14:paraId="629869E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217</w:t>
            </w:r>
          </w:p>
        </w:tc>
        <w:tc>
          <w:tcPr>
            <w:tcW w:w="1134" w:type="dxa"/>
            <w:gridSpan w:val="2"/>
            <w:tcBorders>
              <w:top w:val="nil"/>
              <w:left w:val="nil"/>
              <w:bottom w:val="single" w:sz="4" w:space="0" w:color="FFFFFF"/>
              <w:right w:val="single" w:sz="4" w:space="0" w:color="FFFFFF"/>
            </w:tcBorders>
            <w:noWrap/>
            <w:vAlign w:val="center"/>
            <w:hideMark/>
          </w:tcPr>
          <w:p w14:paraId="0C2306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321</w:t>
            </w:r>
          </w:p>
        </w:tc>
      </w:tr>
      <w:tr w:rsidR="00D53C8A" w14:paraId="7C5EC092" w14:textId="77777777" w:rsidTr="000E7622">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35DB9F2E"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457683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6E9CACA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1,548</w:t>
            </w:r>
          </w:p>
        </w:tc>
        <w:tc>
          <w:tcPr>
            <w:tcW w:w="1134" w:type="dxa"/>
            <w:gridSpan w:val="2"/>
            <w:tcBorders>
              <w:top w:val="nil"/>
              <w:left w:val="nil"/>
              <w:bottom w:val="nil"/>
              <w:right w:val="single" w:sz="4" w:space="0" w:color="FFFFFF"/>
            </w:tcBorders>
            <w:noWrap/>
            <w:vAlign w:val="center"/>
            <w:hideMark/>
          </w:tcPr>
          <w:p w14:paraId="0B98B4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638D15"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5A0E95C7"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C94CD2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53,085</w:t>
            </w:r>
          </w:p>
        </w:tc>
        <w:tc>
          <w:tcPr>
            <w:tcW w:w="1134" w:type="dxa"/>
            <w:gridSpan w:val="4"/>
            <w:tcBorders>
              <w:top w:val="single" w:sz="4" w:space="0" w:color="auto"/>
              <w:left w:val="nil"/>
              <w:bottom w:val="single" w:sz="4" w:space="0" w:color="auto"/>
              <w:right w:val="single" w:sz="4" w:space="0" w:color="FFFFFF"/>
            </w:tcBorders>
            <w:noWrap/>
            <w:vAlign w:val="center"/>
            <w:hideMark/>
          </w:tcPr>
          <w:p w14:paraId="738E630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61,640</w:t>
            </w:r>
          </w:p>
        </w:tc>
        <w:tc>
          <w:tcPr>
            <w:tcW w:w="1134" w:type="dxa"/>
            <w:gridSpan w:val="2"/>
            <w:tcBorders>
              <w:top w:val="single" w:sz="4" w:space="0" w:color="auto"/>
              <w:left w:val="nil"/>
              <w:bottom w:val="single" w:sz="4" w:space="0" w:color="auto"/>
              <w:right w:val="single" w:sz="4" w:space="0" w:color="FFFFFF"/>
            </w:tcBorders>
            <w:noWrap/>
            <w:vAlign w:val="center"/>
            <w:hideMark/>
          </w:tcPr>
          <w:p w14:paraId="3879B6B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60,869</w:t>
            </w:r>
          </w:p>
        </w:tc>
      </w:tr>
      <w:tr w:rsidR="00D53C8A" w14:paraId="705F83DB"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628291B"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7DBDDFC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(6,576)</w:t>
            </w:r>
          </w:p>
        </w:tc>
        <w:tc>
          <w:tcPr>
            <w:tcW w:w="1134" w:type="dxa"/>
            <w:gridSpan w:val="4"/>
            <w:tcBorders>
              <w:top w:val="nil"/>
              <w:left w:val="nil"/>
              <w:bottom w:val="single" w:sz="4" w:space="0" w:color="auto"/>
              <w:right w:val="single" w:sz="4" w:space="0" w:color="FFFFFF"/>
            </w:tcBorders>
            <w:noWrap/>
            <w:vAlign w:val="center"/>
            <w:hideMark/>
          </w:tcPr>
          <w:p w14:paraId="783EAF9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(3,120)</w:t>
            </w:r>
          </w:p>
        </w:tc>
        <w:tc>
          <w:tcPr>
            <w:tcW w:w="1134" w:type="dxa"/>
            <w:gridSpan w:val="2"/>
            <w:tcBorders>
              <w:top w:val="nil"/>
              <w:left w:val="nil"/>
              <w:bottom w:val="single" w:sz="4" w:space="0" w:color="auto"/>
              <w:right w:val="single" w:sz="4" w:space="0" w:color="FFFFFF"/>
            </w:tcBorders>
            <w:noWrap/>
            <w:vAlign w:val="center"/>
            <w:hideMark/>
          </w:tcPr>
          <w:p w14:paraId="17E2BC5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207</w:t>
            </w:r>
          </w:p>
        </w:tc>
      </w:tr>
      <w:tr w:rsidR="00D53C8A" w14:paraId="17F919CC"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B52623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428FBDC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F6FC8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1E6B5D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17DC688"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A5F68A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493F65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0332E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67C16A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CD2C94C"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1361C4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63E7DD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(189)</w:t>
            </w:r>
          </w:p>
        </w:tc>
        <w:tc>
          <w:tcPr>
            <w:tcW w:w="1134" w:type="dxa"/>
            <w:gridSpan w:val="4"/>
            <w:tcBorders>
              <w:top w:val="nil"/>
              <w:left w:val="nil"/>
              <w:bottom w:val="single" w:sz="4" w:space="0" w:color="FFFFFF"/>
              <w:right w:val="single" w:sz="4" w:space="0" w:color="FFFFFF"/>
            </w:tcBorders>
            <w:noWrap/>
            <w:vAlign w:val="center"/>
            <w:hideMark/>
          </w:tcPr>
          <w:p w14:paraId="5139E34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(102)</w:t>
            </w:r>
          </w:p>
        </w:tc>
        <w:tc>
          <w:tcPr>
            <w:tcW w:w="1134" w:type="dxa"/>
            <w:gridSpan w:val="2"/>
            <w:tcBorders>
              <w:top w:val="nil"/>
              <w:left w:val="nil"/>
              <w:bottom w:val="single" w:sz="4" w:space="0" w:color="FFFFFF"/>
              <w:right w:val="single" w:sz="4" w:space="0" w:color="FFFFFF"/>
            </w:tcBorders>
            <w:noWrap/>
            <w:vAlign w:val="center"/>
            <w:hideMark/>
          </w:tcPr>
          <w:p w14:paraId="34D00EC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(189)</w:t>
            </w:r>
          </w:p>
        </w:tc>
      </w:tr>
      <w:tr w:rsidR="00D53C8A" w14:paraId="3E79B258"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81318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505564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0424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07920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143F408"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DBB9C6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016D063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E947F8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1ECB76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2E9D11D"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F5B10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1A95E0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2D3FD6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9AD28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5D061FE"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F07FC7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706CF3C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ED24E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50EDA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DD41108" w14:textId="77777777" w:rsidTr="000E7622">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64C205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7182A0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(1,250)</w:t>
            </w:r>
          </w:p>
        </w:tc>
        <w:tc>
          <w:tcPr>
            <w:tcW w:w="1134" w:type="dxa"/>
            <w:gridSpan w:val="4"/>
            <w:tcBorders>
              <w:top w:val="nil"/>
              <w:left w:val="nil"/>
              <w:bottom w:val="nil"/>
              <w:right w:val="single" w:sz="4" w:space="0" w:color="FFFFFF"/>
            </w:tcBorders>
            <w:noWrap/>
            <w:vAlign w:val="center"/>
            <w:hideMark/>
          </w:tcPr>
          <w:p w14:paraId="3B61717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(87)</w:t>
            </w:r>
          </w:p>
        </w:tc>
        <w:tc>
          <w:tcPr>
            <w:tcW w:w="1134" w:type="dxa"/>
            <w:gridSpan w:val="2"/>
            <w:tcBorders>
              <w:top w:val="nil"/>
              <w:left w:val="nil"/>
              <w:bottom w:val="nil"/>
              <w:right w:val="single" w:sz="4" w:space="0" w:color="FFFFFF"/>
            </w:tcBorders>
            <w:noWrap/>
            <w:vAlign w:val="center"/>
            <w:hideMark/>
          </w:tcPr>
          <w:p w14:paraId="244B74F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(1,250)</w:t>
            </w:r>
          </w:p>
        </w:tc>
      </w:tr>
      <w:tr w:rsidR="00D53C8A" w14:paraId="14A0D37C"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B9E5B2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51C2C7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(1,439)</w:t>
            </w:r>
          </w:p>
        </w:tc>
        <w:tc>
          <w:tcPr>
            <w:tcW w:w="1134" w:type="dxa"/>
            <w:gridSpan w:val="4"/>
            <w:tcBorders>
              <w:top w:val="single" w:sz="4" w:space="0" w:color="auto"/>
              <w:left w:val="nil"/>
              <w:bottom w:val="single" w:sz="4" w:space="0" w:color="auto"/>
              <w:right w:val="single" w:sz="4" w:space="0" w:color="FFFFFF"/>
            </w:tcBorders>
            <w:noWrap/>
            <w:vAlign w:val="center"/>
            <w:hideMark/>
          </w:tcPr>
          <w:p w14:paraId="74E241F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(189)</w:t>
            </w:r>
          </w:p>
        </w:tc>
        <w:tc>
          <w:tcPr>
            <w:tcW w:w="1134" w:type="dxa"/>
            <w:gridSpan w:val="2"/>
            <w:tcBorders>
              <w:top w:val="single" w:sz="4" w:space="0" w:color="auto"/>
              <w:left w:val="nil"/>
              <w:bottom w:val="single" w:sz="4" w:space="0" w:color="auto"/>
              <w:right w:val="single" w:sz="4" w:space="0" w:color="FFFFFF"/>
            </w:tcBorders>
            <w:noWrap/>
            <w:vAlign w:val="center"/>
            <w:hideMark/>
          </w:tcPr>
          <w:p w14:paraId="2708B8A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(1,439)</w:t>
            </w:r>
          </w:p>
        </w:tc>
      </w:tr>
      <w:tr w:rsidR="00D53C8A" w14:paraId="26199D70"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DDF65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76404D9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1BED2F3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538FB9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433BF572"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FB99EA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4F07C1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7A8BF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FCE2A5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34545B6"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43F11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3F845DD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411B9C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71106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49652F9"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904D5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11F467D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83F628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2B4290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F003814"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5F9F01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607CE0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1BE4E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CDCD5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69A94A0" w14:textId="77777777" w:rsidTr="000E7622">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6744CA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66AE7A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EB021C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60CDD8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4CDD89B" w14:textId="77777777" w:rsidTr="000E7622">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3344942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68F416F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772320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199E31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450B6F2"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7FB9451"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1975B16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4"/>
            <w:tcBorders>
              <w:top w:val="single" w:sz="4" w:space="0" w:color="auto"/>
              <w:left w:val="nil"/>
              <w:bottom w:val="single" w:sz="4" w:space="0" w:color="auto"/>
              <w:right w:val="single" w:sz="4" w:space="0" w:color="FFFFFF"/>
            </w:tcBorders>
            <w:noWrap/>
            <w:vAlign w:val="center"/>
            <w:hideMark/>
          </w:tcPr>
          <w:p w14:paraId="5322BAC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c>
          <w:tcPr>
            <w:tcW w:w="1134" w:type="dxa"/>
            <w:gridSpan w:val="2"/>
            <w:tcBorders>
              <w:top w:val="single" w:sz="4" w:space="0" w:color="auto"/>
              <w:left w:val="nil"/>
              <w:bottom w:val="single" w:sz="4" w:space="0" w:color="auto"/>
              <w:right w:val="single" w:sz="4" w:space="0" w:color="FFFFFF"/>
            </w:tcBorders>
            <w:noWrap/>
            <w:vAlign w:val="center"/>
            <w:hideMark/>
          </w:tcPr>
          <w:p w14:paraId="7664CE7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w:t>
            </w:r>
          </w:p>
        </w:tc>
      </w:tr>
      <w:tr w:rsidR="00D53C8A" w14:paraId="686D36D5"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78718F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14D668C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(8,015)</w:t>
            </w:r>
          </w:p>
        </w:tc>
        <w:tc>
          <w:tcPr>
            <w:tcW w:w="1134" w:type="dxa"/>
            <w:gridSpan w:val="4"/>
            <w:tcBorders>
              <w:top w:val="nil"/>
              <w:left w:val="nil"/>
              <w:bottom w:val="single" w:sz="4" w:space="0" w:color="auto"/>
              <w:right w:val="single" w:sz="4" w:space="0" w:color="FFFFFF"/>
            </w:tcBorders>
            <w:noWrap/>
            <w:vAlign w:val="center"/>
            <w:hideMark/>
          </w:tcPr>
          <w:p w14:paraId="007F074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(3,309)</w:t>
            </w:r>
          </w:p>
        </w:tc>
        <w:tc>
          <w:tcPr>
            <w:tcW w:w="1134" w:type="dxa"/>
            <w:gridSpan w:val="2"/>
            <w:tcBorders>
              <w:top w:val="nil"/>
              <w:left w:val="nil"/>
              <w:bottom w:val="single" w:sz="4" w:space="0" w:color="auto"/>
              <w:right w:val="single" w:sz="4" w:space="0" w:color="FFFFFF"/>
            </w:tcBorders>
            <w:noWrap/>
            <w:vAlign w:val="center"/>
            <w:hideMark/>
          </w:tcPr>
          <w:p w14:paraId="2447900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(1,232)</w:t>
            </w:r>
          </w:p>
        </w:tc>
      </w:tr>
      <w:tr w:rsidR="00D53C8A" w14:paraId="0133D237" w14:textId="77777777" w:rsidTr="00FE66E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40DD6A0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093851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10,876</w:t>
            </w:r>
          </w:p>
        </w:tc>
        <w:tc>
          <w:tcPr>
            <w:tcW w:w="1134" w:type="dxa"/>
            <w:gridSpan w:val="4"/>
            <w:tcBorders>
              <w:top w:val="nil"/>
              <w:left w:val="nil"/>
              <w:bottom w:val="nil"/>
              <w:right w:val="single" w:sz="4" w:space="0" w:color="FFFFFF"/>
            </w:tcBorders>
            <w:noWrap/>
            <w:vAlign w:val="center"/>
            <w:hideMark/>
          </w:tcPr>
          <w:p w14:paraId="5092CB0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10,876</w:t>
            </w:r>
          </w:p>
        </w:tc>
        <w:tc>
          <w:tcPr>
            <w:tcW w:w="1134" w:type="dxa"/>
            <w:gridSpan w:val="2"/>
            <w:tcBorders>
              <w:top w:val="nil"/>
              <w:left w:val="nil"/>
              <w:bottom w:val="nil"/>
              <w:right w:val="single" w:sz="4" w:space="0" w:color="FFFFFF"/>
            </w:tcBorders>
            <w:noWrap/>
            <w:vAlign w:val="center"/>
            <w:hideMark/>
          </w:tcPr>
          <w:p w14:paraId="2A8311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7,567</w:t>
            </w:r>
          </w:p>
        </w:tc>
      </w:tr>
      <w:tr w:rsidR="00D53C8A" w14:paraId="3BA6864A" w14:textId="77777777" w:rsidTr="00FE66E4">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C142B3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CCA053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D37E5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47C9D2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8C36ED1" w14:textId="77777777" w:rsidTr="00FE66E4">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7E7A8E8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3EBB0CD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28E768E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50AFF1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099802B"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4C7EEEE3"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C9F65B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2,861</w:t>
            </w:r>
          </w:p>
        </w:tc>
        <w:tc>
          <w:tcPr>
            <w:tcW w:w="1134" w:type="dxa"/>
            <w:gridSpan w:val="4"/>
            <w:tcBorders>
              <w:top w:val="single" w:sz="4" w:space="0" w:color="auto"/>
              <w:left w:val="nil"/>
              <w:bottom w:val="single" w:sz="4" w:space="0" w:color="auto"/>
              <w:right w:val="single" w:sz="4" w:space="0" w:color="FFFFFF"/>
            </w:tcBorders>
            <w:noWrap/>
            <w:vAlign w:val="center"/>
            <w:hideMark/>
          </w:tcPr>
          <w:p w14:paraId="4A0CE80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7,567</w:t>
            </w:r>
          </w:p>
        </w:tc>
        <w:tc>
          <w:tcPr>
            <w:tcW w:w="1134" w:type="dxa"/>
            <w:gridSpan w:val="2"/>
            <w:tcBorders>
              <w:top w:val="single" w:sz="4" w:space="0" w:color="auto"/>
              <w:left w:val="nil"/>
              <w:bottom w:val="single" w:sz="4" w:space="0" w:color="auto"/>
              <w:right w:val="single" w:sz="4" w:space="0" w:color="FFFFFF"/>
            </w:tcBorders>
            <w:noWrap/>
            <w:vAlign w:val="center"/>
            <w:hideMark/>
          </w:tcPr>
          <w:p w14:paraId="6C2D4AB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6,335</w:t>
            </w:r>
          </w:p>
        </w:tc>
      </w:tr>
    </w:tbl>
    <w:p w14:paraId="3BD6B1FC"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3676EB83" w14:textId="012AC477" w:rsidR="00D53C8A" w:rsidRDefault="00D53C8A" w:rsidP="00D53C8A"/>
    <w:p w14:paraId="596B3706" w14:textId="77777777" w:rsidR="00064785" w:rsidRDefault="00064785" w:rsidP="00D53C8A">
      <w:pPr>
        <w:rPr>
          <w:rFonts w:ascii="Public Sans SemiBold" w:hAnsi="Public Sans SemiBold" w:cs="Calibri"/>
          <w:b/>
          <w:bCs/>
          <w:color w:val="22272B"/>
          <w:sz w:val="27"/>
          <w:szCs w:val="27"/>
          <w:lang w:eastAsia="en-AU"/>
        </w:rPr>
        <w:sectPr w:rsidR="00064785" w:rsidSect="00703A51">
          <w:headerReference w:type="even" r:id="rId70"/>
          <w:headerReference w:type="default" r:id="rId71"/>
          <w:headerReference w:type="first" r:id="rId72"/>
          <w:footerReference w:type="first" r:id="rId73"/>
          <w:pgSz w:w="11907" w:h="16840" w:code="9"/>
          <w:pgMar w:top="1134" w:right="1134" w:bottom="567" w:left="1134" w:header="454" w:footer="454" w:gutter="0"/>
          <w:cols w:space="720"/>
          <w:titlePg/>
          <w:docGrid w:linePitch="272"/>
        </w:sectPr>
      </w:pPr>
    </w:p>
    <w:p w14:paraId="0B35C7B3" w14:textId="77777777" w:rsidR="00D53C8A" w:rsidRDefault="00D53C8A" w:rsidP="00D53C8A">
      <w:pPr>
        <w:rPr>
          <w:rFonts w:ascii="Public Sans SemiBold" w:hAnsi="Public Sans SemiBold" w:cs="Calibri"/>
          <w:b/>
          <w:bCs/>
          <w:color w:val="22272B"/>
          <w:sz w:val="27"/>
          <w:szCs w:val="27"/>
          <w:lang w:eastAsia="en-AU"/>
        </w:rPr>
      </w:pPr>
      <w:r>
        <w:rPr>
          <w:rFonts w:ascii="Public Sans SemiBold" w:hAnsi="Public Sans SemiBold" w:cs="Calibri"/>
          <w:b/>
          <w:bCs/>
          <w:color w:val="22272B"/>
          <w:sz w:val="27"/>
          <w:szCs w:val="27"/>
          <w:lang w:eastAsia="en-AU"/>
        </w:rPr>
        <w:lastRenderedPageBreak/>
        <w:t>Office of the Director of Public Prosecutions</w:t>
      </w:r>
    </w:p>
    <w:tbl>
      <w:tblPr>
        <w:tblW w:w="9715" w:type="dxa"/>
        <w:tblLook w:val="04A0" w:firstRow="1" w:lastRow="0" w:firstColumn="1" w:lastColumn="0" w:noHBand="0" w:noVBand="1"/>
        <w:tblCaption w:val="4.2 Financial Statements - Office of the Director of Public Prosecutions - Operating Statement"/>
        <w:tblDescription w:val="4.2 Financial Statements - Office of the Director of Public Prosecutions - Operating Statement"/>
      </w:tblPr>
      <w:tblGrid>
        <w:gridCol w:w="5356"/>
        <w:gridCol w:w="883"/>
        <w:gridCol w:w="54"/>
        <w:gridCol w:w="319"/>
        <w:gridCol w:w="762"/>
        <w:gridCol w:w="53"/>
        <w:gridCol w:w="341"/>
        <w:gridCol w:w="601"/>
        <w:gridCol w:w="139"/>
        <w:gridCol w:w="53"/>
        <w:gridCol w:w="363"/>
        <w:gridCol w:w="771"/>
        <w:gridCol w:w="20"/>
      </w:tblGrid>
      <w:tr w:rsidR="00D53C8A" w14:paraId="7B869E3A" w14:textId="77777777" w:rsidTr="001743B9">
        <w:trPr>
          <w:gridAfter w:val="2"/>
          <w:wAfter w:w="791" w:type="dxa"/>
          <w:trHeight w:val="315"/>
        </w:trPr>
        <w:tc>
          <w:tcPr>
            <w:tcW w:w="5356" w:type="dxa"/>
            <w:shd w:val="clear" w:color="auto" w:fill="FFFFFF"/>
            <w:noWrap/>
            <w:vAlign w:val="bottom"/>
            <w:hideMark/>
          </w:tcPr>
          <w:p w14:paraId="293ADFF7" w14:textId="77777777" w:rsidR="00D53C8A" w:rsidRPr="00DB7266" w:rsidRDefault="00D53C8A" w:rsidP="00DA12CD">
            <w:pPr>
              <w:spacing w:before="120"/>
              <w:rPr>
                <w:rStyle w:val="StylePublicSans9ptBoldCustomColorRGB343943"/>
              </w:rPr>
            </w:pPr>
            <w:r w:rsidRPr="00DB7266">
              <w:rPr>
                <w:rStyle w:val="StylePublicSans9ptBoldCustomColorRGB343943"/>
              </w:rPr>
              <w:t>Operating Statement</w:t>
            </w:r>
          </w:p>
        </w:tc>
        <w:tc>
          <w:tcPr>
            <w:tcW w:w="1256" w:type="dxa"/>
            <w:gridSpan w:val="3"/>
            <w:shd w:val="clear" w:color="auto" w:fill="FFFFFF"/>
            <w:noWrap/>
            <w:vAlign w:val="bottom"/>
            <w:hideMark/>
          </w:tcPr>
          <w:p w14:paraId="52AEDA93"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19041D0F"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4DDB9241"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0A7DD92D" w14:textId="77777777" w:rsidTr="001743B9">
        <w:trPr>
          <w:trHeight w:val="283"/>
        </w:trPr>
        <w:tc>
          <w:tcPr>
            <w:tcW w:w="6239" w:type="dxa"/>
            <w:gridSpan w:val="2"/>
            <w:tcBorders>
              <w:top w:val="nil"/>
              <w:left w:val="nil"/>
              <w:bottom w:val="nil"/>
              <w:right w:val="nil"/>
            </w:tcBorders>
            <w:shd w:val="clear" w:color="000000" w:fill="EBEBEB"/>
            <w:vAlign w:val="center"/>
            <w:hideMark/>
          </w:tcPr>
          <w:p w14:paraId="6ED4C4E5"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7392880D"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577A50E2"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1551279A" w14:textId="77777777" w:rsidTr="001743B9">
        <w:trPr>
          <w:trHeight w:val="225"/>
        </w:trPr>
        <w:tc>
          <w:tcPr>
            <w:tcW w:w="6239" w:type="dxa"/>
            <w:gridSpan w:val="2"/>
            <w:tcBorders>
              <w:top w:val="nil"/>
              <w:left w:val="nil"/>
              <w:bottom w:val="nil"/>
              <w:right w:val="nil"/>
            </w:tcBorders>
            <w:shd w:val="clear" w:color="000000" w:fill="EBEBEB"/>
            <w:vAlign w:val="center"/>
            <w:hideMark/>
          </w:tcPr>
          <w:p w14:paraId="19015C7B"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644598F2"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5D0979F1"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4F980052"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453E0719" w14:textId="77777777" w:rsidTr="001743B9">
        <w:trPr>
          <w:trHeight w:val="283"/>
        </w:trPr>
        <w:tc>
          <w:tcPr>
            <w:tcW w:w="6239" w:type="dxa"/>
            <w:gridSpan w:val="2"/>
            <w:tcBorders>
              <w:top w:val="nil"/>
              <w:left w:val="nil"/>
              <w:bottom w:val="nil"/>
              <w:right w:val="nil"/>
            </w:tcBorders>
            <w:shd w:val="clear" w:color="000000" w:fill="EBEBEB"/>
            <w:vAlign w:val="center"/>
            <w:hideMark/>
          </w:tcPr>
          <w:p w14:paraId="6569024E"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088A4F7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3D18507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68D4C2B2"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7FA855CB" w14:textId="77777777" w:rsidTr="001743B9">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C6DF12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Expenses Excluding Losses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70CA48DA"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1B59B68E"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5BBD13AA"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5EB429C7"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F0424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Operating Expenses -</w:t>
            </w:r>
          </w:p>
        </w:tc>
        <w:tc>
          <w:tcPr>
            <w:tcW w:w="1134" w:type="dxa"/>
            <w:gridSpan w:val="3"/>
            <w:tcBorders>
              <w:top w:val="nil"/>
              <w:left w:val="nil"/>
              <w:bottom w:val="single" w:sz="4" w:space="0" w:color="FFFFFF"/>
              <w:right w:val="single" w:sz="4" w:space="0" w:color="FFFFFF"/>
            </w:tcBorders>
            <w:noWrap/>
            <w:vAlign w:val="bottom"/>
            <w:hideMark/>
          </w:tcPr>
          <w:p w14:paraId="572CAA6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791822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543A615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D53C8A" w14:paraId="0B56568B"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0B3B0D4"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4893805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174,997</w:t>
            </w:r>
          </w:p>
        </w:tc>
        <w:tc>
          <w:tcPr>
            <w:tcW w:w="1134" w:type="dxa"/>
            <w:gridSpan w:val="4"/>
            <w:tcBorders>
              <w:top w:val="nil"/>
              <w:left w:val="nil"/>
              <w:bottom w:val="single" w:sz="4" w:space="0" w:color="FFFFFF"/>
              <w:right w:val="single" w:sz="4" w:space="0" w:color="FFFFFF"/>
            </w:tcBorders>
            <w:noWrap/>
            <w:vAlign w:val="center"/>
            <w:hideMark/>
          </w:tcPr>
          <w:p w14:paraId="5DAE925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170,801</w:t>
            </w:r>
          </w:p>
        </w:tc>
        <w:tc>
          <w:tcPr>
            <w:tcW w:w="1134" w:type="dxa"/>
            <w:gridSpan w:val="2"/>
            <w:tcBorders>
              <w:top w:val="nil"/>
              <w:left w:val="nil"/>
              <w:bottom w:val="single" w:sz="4" w:space="0" w:color="FFFFFF"/>
              <w:right w:val="single" w:sz="4" w:space="0" w:color="FFFFFF"/>
            </w:tcBorders>
            <w:noWrap/>
            <w:vAlign w:val="center"/>
            <w:hideMark/>
          </w:tcPr>
          <w:p w14:paraId="0D30270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193,421</w:t>
            </w:r>
          </w:p>
        </w:tc>
      </w:tr>
      <w:tr w:rsidR="00D53C8A" w14:paraId="4C1D3F60"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42D6E9"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Personnel Services Expenses</w:t>
            </w:r>
          </w:p>
        </w:tc>
        <w:tc>
          <w:tcPr>
            <w:tcW w:w="1134" w:type="dxa"/>
            <w:gridSpan w:val="3"/>
            <w:tcBorders>
              <w:top w:val="nil"/>
              <w:left w:val="nil"/>
              <w:bottom w:val="single" w:sz="4" w:space="0" w:color="FFFFFF"/>
              <w:right w:val="single" w:sz="4" w:space="0" w:color="FFFFFF"/>
            </w:tcBorders>
            <w:noWrap/>
            <w:vAlign w:val="center"/>
            <w:hideMark/>
          </w:tcPr>
          <w:p w14:paraId="413B55E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C5B4DA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5BF6F4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2633211"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152975" w14:textId="77777777" w:rsidR="00D53C8A" w:rsidRDefault="00D53C8A">
            <w:pPr>
              <w:ind w:firstLineChars="200" w:firstLine="360"/>
              <w:rPr>
                <w:rFonts w:ascii="Public Sans" w:hAnsi="Public Sans" w:cs="Calibri"/>
                <w:color w:val="000000"/>
                <w:sz w:val="18"/>
                <w:szCs w:val="18"/>
                <w:lang w:eastAsia="en-AU"/>
              </w:rPr>
            </w:pPr>
            <w:r>
              <w:rPr>
                <w:rFonts w:ascii="Public Sans" w:hAnsi="Public Sans" w:cs="Calibri"/>
                <w:color w:val="000000"/>
                <w:sz w:val="18"/>
                <w:szCs w:val="18"/>
                <w:lang w:eastAsia="en-AU"/>
              </w:rPr>
              <w:t>Other Operating Expenses</w:t>
            </w:r>
          </w:p>
        </w:tc>
        <w:tc>
          <w:tcPr>
            <w:tcW w:w="1134" w:type="dxa"/>
            <w:gridSpan w:val="3"/>
            <w:tcBorders>
              <w:top w:val="nil"/>
              <w:left w:val="nil"/>
              <w:bottom w:val="single" w:sz="4" w:space="0" w:color="FFFFFF"/>
              <w:right w:val="single" w:sz="4" w:space="0" w:color="FFFFFF"/>
            </w:tcBorders>
            <w:noWrap/>
            <w:vAlign w:val="center"/>
            <w:hideMark/>
          </w:tcPr>
          <w:p w14:paraId="5BE4305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39,388</w:t>
            </w:r>
          </w:p>
        </w:tc>
        <w:tc>
          <w:tcPr>
            <w:tcW w:w="1134" w:type="dxa"/>
            <w:gridSpan w:val="4"/>
            <w:tcBorders>
              <w:top w:val="nil"/>
              <w:left w:val="nil"/>
              <w:bottom w:val="single" w:sz="4" w:space="0" w:color="FFFFFF"/>
              <w:right w:val="single" w:sz="4" w:space="0" w:color="FFFFFF"/>
            </w:tcBorders>
            <w:noWrap/>
            <w:vAlign w:val="center"/>
            <w:hideMark/>
          </w:tcPr>
          <w:p w14:paraId="5C1F545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35,871</w:t>
            </w:r>
          </w:p>
        </w:tc>
        <w:tc>
          <w:tcPr>
            <w:tcW w:w="1134" w:type="dxa"/>
            <w:gridSpan w:val="2"/>
            <w:tcBorders>
              <w:top w:val="nil"/>
              <w:left w:val="nil"/>
              <w:bottom w:val="single" w:sz="4" w:space="0" w:color="FFFFFF"/>
              <w:right w:val="single" w:sz="4" w:space="0" w:color="FFFFFF"/>
            </w:tcBorders>
            <w:noWrap/>
            <w:vAlign w:val="center"/>
            <w:hideMark/>
          </w:tcPr>
          <w:p w14:paraId="38F38C8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46,378</w:t>
            </w:r>
          </w:p>
        </w:tc>
      </w:tr>
      <w:tr w:rsidR="00D53C8A" w14:paraId="12FE4ED6"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84AF42"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1744653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5EB106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5E1D03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7E91F8BE"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2334B2"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Expense</w:t>
            </w:r>
          </w:p>
        </w:tc>
        <w:tc>
          <w:tcPr>
            <w:tcW w:w="1134" w:type="dxa"/>
            <w:gridSpan w:val="3"/>
            <w:tcBorders>
              <w:top w:val="nil"/>
              <w:left w:val="nil"/>
              <w:bottom w:val="single" w:sz="4" w:space="0" w:color="FFFFFF"/>
              <w:right w:val="single" w:sz="4" w:space="0" w:color="FFFFFF"/>
            </w:tcBorders>
            <w:noWrap/>
            <w:vAlign w:val="center"/>
            <w:hideMark/>
          </w:tcPr>
          <w:p w14:paraId="7EA9590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1C9E6A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9A308B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0208105"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008DE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Depreciation and Amortisation</w:t>
            </w:r>
          </w:p>
        </w:tc>
        <w:tc>
          <w:tcPr>
            <w:tcW w:w="1134" w:type="dxa"/>
            <w:gridSpan w:val="3"/>
            <w:tcBorders>
              <w:top w:val="nil"/>
              <w:left w:val="nil"/>
              <w:bottom w:val="single" w:sz="4" w:space="0" w:color="FFFFFF"/>
              <w:right w:val="single" w:sz="4" w:space="0" w:color="FFFFFF"/>
            </w:tcBorders>
            <w:noWrap/>
            <w:vAlign w:val="center"/>
            <w:hideMark/>
          </w:tcPr>
          <w:p w14:paraId="4D51B58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3,687</w:t>
            </w:r>
          </w:p>
        </w:tc>
        <w:tc>
          <w:tcPr>
            <w:tcW w:w="1134" w:type="dxa"/>
            <w:gridSpan w:val="4"/>
            <w:tcBorders>
              <w:top w:val="nil"/>
              <w:left w:val="nil"/>
              <w:bottom w:val="single" w:sz="4" w:space="0" w:color="FFFFFF"/>
              <w:right w:val="single" w:sz="4" w:space="0" w:color="FFFFFF"/>
            </w:tcBorders>
            <w:noWrap/>
            <w:vAlign w:val="center"/>
            <w:hideMark/>
          </w:tcPr>
          <w:p w14:paraId="52AD121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3,027</w:t>
            </w:r>
          </w:p>
        </w:tc>
        <w:tc>
          <w:tcPr>
            <w:tcW w:w="1134" w:type="dxa"/>
            <w:gridSpan w:val="2"/>
            <w:tcBorders>
              <w:top w:val="nil"/>
              <w:left w:val="nil"/>
              <w:bottom w:val="single" w:sz="4" w:space="0" w:color="FFFFFF"/>
              <w:right w:val="single" w:sz="4" w:space="0" w:color="FFFFFF"/>
            </w:tcBorders>
            <w:noWrap/>
            <w:vAlign w:val="center"/>
            <w:hideMark/>
          </w:tcPr>
          <w:p w14:paraId="549C02B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3,295</w:t>
            </w:r>
          </w:p>
        </w:tc>
      </w:tr>
      <w:tr w:rsidR="00D53C8A" w14:paraId="7802D9E1"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02572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46D7930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w:t>
            </w:r>
          </w:p>
        </w:tc>
        <w:tc>
          <w:tcPr>
            <w:tcW w:w="1134" w:type="dxa"/>
            <w:gridSpan w:val="4"/>
            <w:tcBorders>
              <w:top w:val="nil"/>
              <w:left w:val="nil"/>
              <w:bottom w:val="single" w:sz="4" w:space="0" w:color="FFFFFF"/>
              <w:right w:val="single" w:sz="4" w:space="0" w:color="FFFFFF"/>
            </w:tcBorders>
            <w:noWrap/>
            <w:vAlign w:val="center"/>
            <w:hideMark/>
          </w:tcPr>
          <w:p w14:paraId="5730131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w:t>
            </w:r>
          </w:p>
        </w:tc>
        <w:tc>
          <w:tcPr>
            <w:tcW w:w="1134" w:type="dxa"/>
            <w:gridSpan w:val="2"/>
            <w:tcBorders>
              <w:top w:val="nil"/>
              <w:left w:val="nil"/>
              <w:bottom w:val="single" w:sz="4" w:space="0" w:color="FFFFFF"/>
              <w:right w:val="single" w:sz="4" w:space="0" w:color="FFFFFF"/>
            </w:tcBorders>
            <w:noWrap/>
            <w:vAlign w:val="center"/>
            <w:hideMark/>
          </w:tcPr>
          <w:p w14:paraId="6A591EE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w:t>
            </w:r>
          </w:p>
        </w:tc>
      </w:tr>
      <w:tr w:rsidR="00D53C8A" w14:paraId="34BCDEAE" w14:textId="77777777" w:rsidTr="001743B9">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206D90C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Expenses</w:t>
            </w:r>
          </w:p>
        </w:tc>
        <w:tc>
          <w:tcPr>
            <w:tcW w:w="1134" w:type="dxa"/>
            <w:gridSpan w:val="3"/>
            <w:tcBorders>
              <w:top w:val="nil"/>
              <w:left w:val="nil"/>
              <w:bottom w:val="single" w:sz="4" w:space="0" w:color="auto"/>
              <w:right w:val="single" w:sz="4" w:space="0" w:color="FFFFFF"/>
            </w:tcBorders>
            <w:noWrap/>
            <w:vAlign w:val="center"/>
            <w:hideMark/>
          </w:tcPr>
          <w:p w14:paraId="265764C7"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4,760</w:t>
            </w:r>
          </w:p>
        </w:tc>
        <w:tc>
          <w:tcPr>
            <w:tcW w:w="1134" w:type="dxa"/>
            <w:gridSpan w:val="4"/>
            <w:tcBorders>
              <w:top w:val="nil"/>
              <w:left w:val="nil"/>
              <w:bottom w:val="single" w:sz="4" w:space="0" w:color="auto"/>
              <w:right w:val="single" w:sz="4" w:space="0" w:color="FFFFFF"/>
            </w:tcBorders>
            <w:noWrap/>
            <w:vAlign w:val="center"/>
            <w:hideMark/>
          </w:tcPr>
          <w:p w14:paraId="01C1FB4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4,426</w:t>
            </w:r>
          </w:p>
        </w:tc>
        <w:tc>
          <w:tcPr>
            <w:tcW w:w="1134" w:type="dxa"/>
            <w:gridSpan w:val="2"/>
            <w:tcBorders>
              <w:top w:val="nil"/>
              <w:left w:val="nil"/>
              <w:bottom w:val="single" w:sz="4" w:space="0" w:color="auto"/>
              <w:right w:val="single" w:sz="4" w:space="0" w:color="FFFFFF"/>
            </w:tcBorders>
            <w:noWrap/>
            <w:vAlign w:val="center"/>
            <w:hideMark/>
          </w:tcPr>
          <w:p w14:paraId="09D1126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4,890</w:t>
            </w:r>
          </w:p>
        </w:tc>
      </w:tr>
      <w:tr w:rsidR="00D53C8A" w14:paraId="7C3E46B5"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CB7861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EXPENSES EXCLUDING LOSSES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379F85C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222,838</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DDC9AB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214,135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327E30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247,990</w:t>
            </w:r>
          </w:p>
        </w:tc>
      </w:tr>
      <w:tr w:rsidR="00D53C8A" w14:paraId="678BA547"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C2B778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Revenue</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2A96485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6262360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6CBE9C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9EEAF52"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3507812"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Appropriation Revenue</w:t>
            </w:r>
          </w:p>
        </w:tc>
        <w:tc>
          <w:tcPr>
            <w:tcW w:w="1134" w:type="dxa"/>
            <w:gridSpan w:val="3"/>
            <w:tcBorders>
              <w:top w:val="nil"/>
              <w:left w:val="nil"/>
              <w:bottom w:val="single" w:sz="4" w:space="0" w:color="FFFFFF"/>
              <w:right w:val="single" w:sz="4" w:space="0" w:color="FFFFFF"/>
            </w:tcBorders>
            <w:noWrap/>
            <w:vAlign w:val="center"/>
            <w:hideMark/>
          </w:tcPr>
          <w:p w14:paraId="711B3E3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211,001</w:t>
            </w:r>
          </w:p>
        </w:tc>
        <w:tc>
          <w:tcPr>
            <w:tcW w:w="1134" w:type="dxa"/>
            <w:gridSpan w:val="4"/>
            <w:tcBorders>
              <w:top w:val="nil"/>
              <w:left w:val="nil"/>
              <w:bottom w:val="single" w:sz="4" w:space="0" w:color="FFFFFF"/>
              <w:right w:val="single" w:sz="4" w:space="0" w:color="FFFFFF"/>
            </w:tcBorders>
            <w:noWrap/>
            <w:vAlign w:val="center"/>
            <w:hideMark/>
          </w:tcPr>
          <w:p w14:paraId="3D2F224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200,342</w:t>
            </w:r>
          </w:p>
        </w:tc>
        <w:tc>
          <w:tcPr>
            <w:tcW w:w="1134" w:type="dxa"/>
            <w:gridSpan w:val="2"/>
            <w:tcBorders>
              <w:top w:val="nil"/>
              <w:left w:val="nil"/>
              <w:bottom w:val="single" w:sz="4" w:space="0" w:color="FFFFFF"/>
              <w:right w:val="single" w:sz="4" w:space="0" w:color="FFFFFF"/>
            </w:tcBorders>
            <w:noWrap/>
            <w:vAlign w:val="center"/>
            <w:hideMark/>
          </w:tcPr>
          <w:p w14:paraId="54436E6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237,732</w:t>
            </w:r>
          </w:p>
        </w:tc>
      </w:tr>
      <w:tr w:rsidR="00D53C8A" w14:paraId="2BD0CDB5"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C8B116"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723E59B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D05326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B6A65D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48C5BE6A"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vAlign w:val="center"/>
            <w:hideMark/>
          </w:tcPr>
          <w:p w14:paraId="047056E0" w14:textId="77777777" w:rsidR="00D53C8A" w:rsidRDefault="00D53C8A" w:rsidP="00D8345F">
            <w:pPr>
              <w:ind w:right="-56"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Acceptance by Crown Entity of Employee Benefits and Other Liabilities</w:t>
            </w:r>
          </w:p>
        </w:tc>
        <w:tc>
          <w:tcPr>
            <w:tcW w:w="1134" w:type="dxa"/>
            <w:gridSpan w:val="3"/>
            <w:tcBorders>
              <w:top w:val="nil"/>
              <w:left w:val="nil"/>
              <w:bottom w:val="single" w:sz="4" w:space="0" w:color="FFFFFF"/>
              <w:right w:val="single" w:sz="4" w:space="0" w:color="FFFFFF"/>
            </w:tcBorders>
            <w:noWrap/>
            <w:vAlign w:val="center"/>
            <w:hideMark/>
          </w:tcPr>
          <w:p w14:paraId="64C172B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8,911</w:t>
            </w:r>
          </w:p>
        </w:tc>
        <w:tc>
          <w:tcPr>
            <w:tcW w:w="1134" w:type="dxa"/>
            <w:gridSpan w:val="4"/>
            <w:tcBorders>
              <w:top w:val="nil"/>
              <w:left w:val="nil"/>
              <w:bottom w:val="single" w:sz="4" w:space="0" w:color="FFFFFF"/>
              <w:right w:val="single" w:sz="4" w:space="0" w:color="FFFFFF"/>
            </w:tcBorders>
            <w:noWrap/>
            <w:vAlign w:val="center"/>
            <w:hideMark/>
          </w:tcPr>
          <w:p w14:paraId="6C5BB2AB"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10,205</w:t>
            </w:r>
          </w:p>
        </w:tc>
        <w:tc>
          <w:tcPr>
            <w:tcW w:w="1134" w:type="dxa"/>
            <w:gridSpan w:val="2"/>
            <w:tcBorders>
              <w:top w:val="nil"/>
              <w:left w:val="nil"/>
              <w:bottom w:val="single" w:sz="4" w:space="0" w:color="FFFFFF"/>
              <w:right w:val="single" w:sz="4" w:space="0" w:color="FFFFFF"/>
            </w:tcBorders>
            <w:noWrap/>
            <w:vAlign w:val="center"/>
            <w:hideMark/>
          </w:tcPr>
          <w:p w14:paraId="14E24D8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9,374</w:t>
            </w:r>
          </w:p>
        </w:tc>
      </w:tr>
      <w:tr w:rsidR="00D53C8A" w14:paraId="10B786CF"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526B814"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970D3B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8772EB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F48A39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5262A500"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BB6F37"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Sales of Goods and Services</w:t>
            </w:r>
          </w:p>
        </w:tc>
        <w:tc>
          <w:tcPr>
            <w:tcW w:w="1134" w:type="dxa"/>
            <w:gridSpan w:val="3"/>
            <w:tcBorders>
              <w:top w:val="nil"/>
              <w:left w:val="nil"/>
              <w:bottom w:val="single" w:sz="4" w:space="0" w:color="FFFFFF"/>
              <w:right w:val="single" w:sz="4" w:space="0" w:color="FFFFFF"/>
            </w:tcBorders>
            <w:noWrap/>
            <w:vAlign w:val="center"/>
            <w:hideMark/>
          </w:tcPr>
          <w:p w14:paraId="10A67DC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97</w:t>
            </w:r>
          </w:p>
        </w:tc>
        <w:tc>
          <w:tcPr>
            <w:tcW w:w="1134" w:type="dxa"/>
            <w:gridSpan w:val="4"/>
            <w:tcBorders>
              <w:top w:val="nil"/>
              <w:left w:val="nil"/>
              <w:bottom w:val="single" w:sz="4" w:space="0" w:color="FFFFFF"/>
              <w:right w:val="single" w:sz="4" w:space="0" w:color="FFFFFF"/>
            </w:tcBorders>
            <w:noWrap/>
            <w:vAlign w:val="center"/>
            <w:hideMark/>
          </w:tcPr>
          <w:p w14:paraId="5E340B3D"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DA01C1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w:t>
            </w:r>
          </w:p>
        </w:tc>
      </w:tr>
      <w:tr w:rsidR="00D53C8A" w14:paraId="75ABFD29"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60DA80"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77AB30B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w:t>
            </w:r>
          </w:p>
        </w:tc>
        <w:tc>
          <w:tcPr>
            <w:tcW w:w="1134" w:type="dxa"/>
            <w:gridSpan w:val="4"/>
            <w:tcBorders>
              <w:top w:val="nil"/>
              <w:left w:val="nil"/>
              <w:bottom w:val="single" w:sz="4" w:space="0" w:color="FFFFFF"/>
              <w:right w:val="single" w:sz="4" w:space="0" w:color="FFFFFF"/>
            </w:tcBorders>
            <w:noWrap/>
            <w:vAlign w:val="center"/>
            <w:hideMark/>
          </w:tcPr>
          <w:p w14:paraId="7D79FDD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100</w:t>
            </w:r>
          </w:p>
        </w:tc>
        <w:tc>
          <w:tcPr>
            <w:tcW w:w="1134" w:type="dxa"/>
            <w:gridSpan w:val="2"/>
            <w:tcBorders>
              <w:top w:val="nil"/>
              <w:left w:val="nil"/>
              <w:bottom w:val="single" w:sz="4" w:space="0" w:color="FFFFFF"/>
              <w:right w:val="single" w:sz="4" w:space="0" w:color="FFFFFF"/>
            </w:tcBorders>
            <w:noWrap/>
            <w:vAlign w:val="center"/>
            <w:hideMark/>
          </w:tcPr>
          <w:p w14:paraId="4C0BA45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(0)</w:t>
            </w:r>
          </w:p>
        </w:tc>
      </w:tr>
      <w:tr w:rsidR="00D53C8A" w14:paraId="11E85AA4"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1BF525"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Investment Revenue</w:t>
            </w:r>
          </w:p>
        </w:tc>
        <w:tc>
          <w:tcPr>
            <w:tcW w:w="1134" w:type="dxa"/>
            <w:gridSpan w:val="3"/>
            <w:tcBorders>
              <w:top w:val="nil"/>
              <w:left w:val="nil"/>
              <w:bottom w:val="single" w:sz="4" w:space="0" w:color="FFFFFF"/>
              <w:right w:val="single" w:sz="4" w:space="0" w:color="FFFFFF"/>
            </w:tcBorders>
            <w:noWrap/>
            <w:vAlign w:val="center"/>
            <w:hideMark/>
          </w:tcPr>
          <w:p w14:paraId="659871F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45915A8"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8A08A5A"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08D3E02C"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EA050C"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Retained Taxes, </w:t>
            </w:r>
            <w:proofErr w:type="gramStart"/>
            <w:r>
              <w:rPr>
                <w:rFonts w:ascii="Public Sans" w:hAnsi="Public Sans" w:cs="Calibri"/>
                <w:color w:val="000000"/>
                <w:sz w:val="18"/>
                <w:szCs w:val="18"/>
                <w:lang w:eastAsia="en-AU"/>
              </w:rPr>
              <w:t>Fees</w:t>
            </w:r>
            <w:proofErr w:type="gramEnd"/>
            <w:r>
              <w:rPr>
                <w:rFonts w:ascii="Public Sans" w:hAnsi="Public Sans" w:cs="Calibri"/>
                <w:color w:val="000000"/>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41D04B11"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EDC9D5F"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8E295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46B70C94" w14:textId="77777777" w:rsidTr="001743B9">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434B9FFF"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Revenue</w:t>
            </w:r>
          </w:p>
        </w:tc>
        <w:tc>
          <w:tcPr>
            <w:tcW w:w="1134" w:type="dxa"/>
            <w:gridSpan w:val="3"/>
            <w:tcBorders>
              <w:top w:val="nil"/>
              <w:left w:val="nil"/>
              <w:bottom w:val="single" w:sz="4" w:space="0" w:color="auto"/>
              <w:right w:val="single" w:sz="4" w:space="0" w:color="FFFFFF"/>
            </w:tcBorders>
            <w:noWrap/>
            <w:vAlign w:val="center"/>
            <w:hideMark/>
          </w:tcPr>
          <w:p w14:paraId="4745D353"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42</w:t>
            </w:r>
          </w:p>
        </w:tc>
        <w:tc>
          <w:tcPr>
            <w:tcW w:w="1134" w:type="dxa"/>
            <w:gridSpan w:val="4"/>
            <w:tcBorders>
              <w:top w:val="nil"/>
              <w:left w:val="nil"/>
              <w:bottom w:val="single" w:sz="4" w:space="0" w:color="auto"/>
              <w:right w:val="single" w:sz="4" w:space="0" w:color="FFFFFF"/>
            </w:tcBorders>
            <w:noWrap/>
            <w:vAlign w:val="center"/>
            <w:hideMark/>
          </w:tcPr>
          <w:p w14:paraId="5CC9014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639</w:t>
            </w:r>
          </w:p>
        </w:tc>
        <w:tc>
          <w:tcPr>
            <w:tcW w:w="1134" w:type="dxa"/>
            <w:gridSpan w:val="2"/>
            <w:tcBorders>
              <w:top w:val="nil"/>
              <w:left w:val="nil"/>
              <w:bottom w:val="single" w:sz="4" w:space="0" w:color="auto"/>
              <w:right w:val="single" w:sz="4" w:space="0" w:color="FFFFFF"/>
            </w:tcBorders>
            <w:noWrap/>
            <w:vAlign w:val="center"/>
            <w:hideMark/>
          </w:tcPr>
          <w:p w14:paraId="2641D5E2"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43</w:t>
            </w:r>
          </w:p>
        </w:tc>
      </w:tr>
      <w:tr w:rsidR="00D53C8A" w14:paraId="4613E8B4"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776A5C8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Revenue</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66DCF2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220,152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DB04ED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211,286</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6FCDD29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247,249</w:t>
            </w:r>
          </w:p>
        </w:tc>
      </w:tr>
      <w:tr w:rsidR="00D53C8A" w14:paraId="13D647DB" w14:textId="77777777" w:rsidTr="001743B9">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4D32E1E"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 xml:space="preserve">Gain/(Loss) on Disposal of </w:t>
            </w:r>
            <w:proofErr w:type="spellStart"/>
            <w:proofErr w:type="gramStart"/>
            <w:r>
              <w:rPr>
                <w:rFonts w:ascii="Public Sans" w:hAnsi="Public Sans" w:cs="Calibri"/>
                <w:color w:val="000000"/>
                <w:sz w:val="18"/>
                <w:szCs w:val="18"/>
                <w:lang w:eastAsia="en-AU"/>
              </w:rPr>
              <w:t>Non Current</w:t>
            </w:r>
            <w:proofErr w:type="spellEnd"/>
            <w:proofErr w:type="gramEnd"/>
            <w:r>
              <w:rPr>
                <w:rFonts w:ascii="Public Sans" w:hAnsi="Public Sans" w:cs="Calibri"/>
                <w:color w:val="000000"/>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349CD784"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0004B9A6"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052CED9"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5</w:t>
            </w:r>
          </w:p>
        </w:tc>
      </w:tr>
      <w:tr w:rsidR="00D53C8A" w14:paraId="32C2736D" w14:textId="77777777" w:rsidTr="001743B9">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1E8F68EA" w14:textId="77777777" w:rsidR="00D53C8A" w:rsidRDefault="00D53C8A">
            <w:pPr>
              <w:ind w:firstLineChars="100" w:firstLine="180"/>
              <w:rPr>
                <w:rFonts w:ascii="Public Sans" w:hAnsi="Public Sans" w:cs="Calibri"/>
                <w:color w:val="000000"/>
                <w:sz w:val="18"/>
                <w:szCs w:val="18"/>
                <w:lang w:eastAsia="en-AU"/>
              </w:rPr>
            </w:pPr>
            <w:r>
              <w:rPr>
                <w:rFonts w:ascii="Public Sans" w:hAnsi="Public Sans" w:cs="Calibri"/>
                <w:color w:val="000000"/>
                <w:sz w:val="18"/>
                <w:szCs w:val="18"/>
                <w:lang w:eastAsia="en-AU"/>
              </w:rPr>
              <w:t>Other Gains/(Losses)</w:t>
            </w:r>
          </w:p>
        </w:tc>
        <w:tc>
          <w:tcPr>
            <w:tcW w:w="1134" w:type="dxa"/>
            <w:gridSpan w:val="3"/>
            <w:tcBorders>
              <w:top w:val="nil"/>
              <w:left w:val="nil"/>
              <w:bottom w:val="nil"/>
              <w:right w:val="single" w:sz="4" w:space="0" w:color="FFFFFF"/>
            </w:tcBorders>
            <w:noWrap/>
            <w:vAlign w:val="center"/>
            <w:hideMark/>
          </w:tcPr>
          <w:p w14:paraId="7EB89000"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c>
          <w:tcPr>
            <w:tcW w:w="1134" w:type="dxa"/>
            <w:gridSpan w:val="4"/>
            <w:tcBorders>
              <w:top w:val="nil"/>
              <w:left w:val="nil"/>
              <w:bottom w:val="nil"/>
              <w:right w:val="single" w:sz="4" w:space="0" w:color="FFFFFF"/>
            </w:tcBorders>
            <w:noWrap/>
            <w:vAlign w:val="center"/>
            <w:hideMark/>
          </w:tcPr>
          <w:p w14:paraId="09795CA5"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(2)</w:t>
            </w:r>
          </w:p>
        </w:tc>
        <w:tc>
          <w:tcPr>
            <w:tcW w:w="1134" w:type="dxa"/>
            <w:gridSpan w:val="2"/>
            <w:tcBorders>
              <w:top w:val="nil"/>
              <w:left w:val="nil"/>
              <w:bottom w:val="nil"/>
              <w:right w:val="single" w:sz="4" w:space="0" w:color="FFFFFF"/>
            </w:tcBorders>
            <w:noWrap/>
            <w:vAlign w:val="center"/>
            <w:hideMark/>
          </w:tcPr>
          <w:p w14:paraId="0FE3D72C" w14:textId="77777777" w:rsidR="00D53C8A" w:rsidRDefault="00D53C8A">
            <w:pPr>
              <w:jc w:val="right"/>
              <w:rPr>
                <w:rFonts w:ascii="Public Sans" w:hAnsi="Public Sans" w:cs="Calibri"/>
                <w:color w:val="000000"/>
                <w:sz w:val="18"/>
                <w:szCs w:val="18"/>
                <w:lang w:eastAsia="en-AU"/>
              </w:rPr>
            </w:pPr>
            <w:r>
              <w:rPr>
                <w:rFonts w:ascii="Public Sans" w:hAnsi="Public Sans" w:cs="Calibri"/>
                <w:color w:val="000000"/>
                <w:sz w:val="18"/>
                <w:szCs w:val="18"/>
                <w:lang w:eastAsia="en-AU"/>
              </w:rPr>
              <w:t>...</w:t>
            </w:r>
          </w:p>
        </w:tc>
      </w:tr>
      <w:tr w:rsidR="00D53C8A" w14:paraId="25E58EEF"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8D2D82A"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Result</w:t>
            </w:r>
          </w:p>
        </w:tc>
        <w:tc>
          <w:tcPr>
            <w:tcW w:w="1134" w:type="dxa"/>
            <w:gridSpan w:val="3"/>
            <w:tcBorders>
              <w:top w:val="single" w:sz="4" w:space="0" w:color="auto"/>
              <w:left w:val="nil"/>
              <w:bottom w:val="single" w:sz="4" w:space="0" w:color="auto"/>
              <w:right w:val="single" w:sz="4" w:space="0" w:color="FFFFFF"/>
            </w:tcBorders>
            <w:noWrap/>
            <w:vAlign w:val="center"/>
            <w:hideMark/>
          </w:tcPr>
          <w:p w14:paraId="7BBBAC9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(2,681)</w:t>
            </w:r>
          </w:p>
        </w:tc>
        <w:tc>
          <w:tcPr>
            <w:tcW w:w="1134" w:type="dxa"/>
            <w:gridSpan w:val="4"/>
            <w:tcBorders>
              <w:top w:val="single" w:sz="4" w:space="0" w:color="auto"/>
              <w:left w:val="nil"/>
              <w:bottom w:val="single" w:sz="4" w:space="0" w:color="auto"/>
              <w:right w:val="single" w:sz="4" w:space="0" w:color="FFFFFF"/>
            </w:tcBorders>
            <w:noWrap/>
            <w:vAlign w:val="center"/>
            <w:hideMark/>
          </w:tcPr>
          <w:p w14:paraId="69D99EFB"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(2,850)</w:t>
            </w:r>
          </w:p>
        </w:tc>
        <w:tc>
          <w:tcPr>
            <w:tcW w:w="1134" w:type="dxa"/>
            <w:gridSpan w:val="2"/>
            <w:tcBorders>
              <w:top w:val="single" w:sz="4" w:space="0" w:color="auto"/>
              <w:left w:val="nil"/>
              <w:bottom w:val="single" w:sz="4" w:space="0" w:color="auto"/>
              <w:right w:val="single" w:sz="4" w:space="0" w:color="FFFFFF"/>
            </w:tcBorders>
            <w:noWrap/>
            <w:vAlign w:val="center"/>
            <w:hideMark/>
          </w:tcPr>
          <w:p w14:paraId="5CB4F9F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(736)</w:t>
            </w:r>
          </w:p>
        </w:tc>
      </w:tr>
    </w:tbl>
    <w:p w14:paraId="72A92E61"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5F652AFC" w14:textId="77777777" w:rsidR="00D53C8A" w:rsidRDefault="00D53C8A" w:rsidP="00D53C8A">
      <w:r>
        <w:rPr>
          <w:sz w:val="24"/>
          <w:szCs w:val="24"/>
          <w:lang w:eastAsia="en-AU"/>
        </w:rPr>
        <w:br w:type="page"/>
      </w:r>
    </w:p>
    <w:tbl>
      <w:tblPr>
        <w:tblW w:w="9715" w:type="dxa"/>
        <w:tblLook w:val="04A0" w:firstRow="1" w:lastRow="0" w:firstColumn="1" w:lastColumn="0" w:noHBand="0" w:noVBand="1"/>
        <w:tblCaption w:val="4.2 Financial Statements - Office of the Director of Public Prosecutions - Balance Sheet"/>
        <w:tblDescription w:val="4.2 Financial Statements - Office of the Director of Public Prosecutions - Balance Sheet"/>
      </w:tblPr>
      <w:tblGrid>
        <w:gridCol w:w="5356"/>
        <w:gridCol w:w="883"/>
        <w:gridCol w:w="54"/>
        <w:gridCol w:w="319"/>
        <w:gridCol w:w="762"/>
        <w:gridCol w:w="53"/>
        <w:gridCol w:w="341"/>
        <w:gridCol w:w="601"/>
        <w:gridCol w:w="139"/>
        <w:gridCol w:w="53"/>
        <w:gridCol w:w="363"/>
        <w:gridCol w:w="771"/>
        <w:gridCol w:w="20"/>
      </w:tblGrid>
      <w:tr w:rsidR="00D53C8A" w14:paraId="30B3E1C5" w14:textId="77777777" w:rsidTr="0064041B">
        <w:trPr>
          <w:gridAfter w:val="2"/>
          <w:wAfter w:w="791" w:type="dxa"/>
          <w:trHeight w:val="345"/>
        </w:trPr>
        <w:tc>
          <w:tcPr>
            <w:tcW w:w="5356" w:type="dxa"/>
            <w:shd w:val="clear" w:color="auto" w:fill="FFFFFF"/>
            <w:noWrap/>
            <w:vAlign w:val="bottom"/>
            <w:hideMark/>
          </w:tcPr>
          <w:p w14:paraId="472EE72E" w14:textId="77777777" w:rsidR="00D53C8A" w:rsidRPr="00DB7266" w:rsidRDefault="00D53C8A">
            <w:pPr>
              <w:rPr>
                <w:rStyle w:val="StylePublicSans9ptBoldCustomColorRGB343943"/>
              </w:rPr>
            </w:pPr>
            <w:r w:rsidRPr="00DB7266">
              <w:rPr>
                <w:rStyle w:val="StylePublicSans9ptBoldCustomColorRGB343943"/>
              </w:rPr>
              <w:lastRenderedPageBreak/>
              <w:t>Balance Sheet</w:t>
            </w:r>
          </w:p>
        </w:tc>
        <w:tc>
          <w:tcPr>
            <w:tcW w:w="1256" w:type="dxa"/>
            <w:gridSpan w:val="3"/>
            <w:shd w:val="clear" w:color="auto" w:fill="FFFFFF"/>
            <w:noWrap/>
            <w:vAlign w:val="bottom"/>
            <w:hideMark/>
          </w:tcPr>
          <w:p w14:paraId="6D679D2F"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3"/>
            <w:shd w:val="clear" w:color="auto" w:fill="FFFFFF"/>
            <w:noWrap/>
            <w:vAlign w:val="bottom"/>
            <w:hideMark/>
          </w:tcPr>
          <w:p w14:paraId="3B060D3C"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156" w:type="dxa"/>
            <w:gridSpan w:val="4"/>
            <w:shd w:val="clear" w:color="auto" w:fill="FFFFFF"/>
            <w:noWrap/>
            <w:vAlign w:val="bottom"/>
            <w:hideMark/>
          </w:tcPr>
          <w:p w14:paraId="723685B2"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3A671581" w14:textId="77777777" w:rsidTr="0064041B">
        <w:trPr>
          <w:trHeight w:val="283"/>
        </w:trPr>
        <w:tc>
          <w:tcPr>
            <w:tcW w:w="6239" w:type="dxa"/>
            <w:gridSpan w:val="2"/>
            <w:tcBorders>
              <w:top w:val="nil"/>
              <w:left w:val="nil"/>
              <w:bottom w:val="nil"/>
              <w:right w:val="nil"/>
            </w:tcBorders>
            <w:shd w:val="clear" w:color="000000" w:fill="EBEBEB"/>
            <w:vAlign w:val="center"/>
            <w:hideMark/>
          </w:tcPr>
          <w:p w14:paraId="14840DBF"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29101096"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685906CF"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7845E7B0" w14:textId="77777777" w:rsidTr="0064041B">
        <w:trPr>
          <w:trHeight w:val="225"/>
        </w:trPr>
        <w:tc>
          <w:tcPr>
            <w:tcW w:w="6239" w:type="dxa"/>
            <w:gridSpan w:val="2"/>
            <w:tcBorders>
              <w:top w:val="nil"/>
              <w:left w:val="nil"/>
              <w:bottom w:val="nil"/>
              <w:right w:val="nil"/>
            </w:tcBorders>
            <w:shd w:val="clear" w:color="000000" w:fill="EBEBEB"/>
            <w:vAlign w:val="center"/>
            <w:hideMark/>
          </w:tcPr>
          <w:p w14:paraId="1FB0DBB1"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5EE8E95E"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284DB3B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47F40A8F"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5A7B0C09" w14:textId="77777777" w:rsidTr="0064041B">
        <w:trPr>
          <w:trHeight w:val="283"/>
        </w:trPr>
        <w:tc>
          <w:tcPr>
            <w:tcW w:w="6239" w:type="dxa"/>
            <w:gridSpan w:val="2"/>
            <w:tcBorders>
              <w:top w:val="nil"/>
              <w:left w:val="nil"/>
              <w:bottom w:val="nil"/>
              <w:right w:val="nil"/>
            </w:tcBorders>
            <w:shd w:val="clear" w:color="000000" w:fill="EBEBEB"/>
            <w:vAlign w:val="center"/>
            <w:hideMark/>
          </w:tcPr>
          <w:p w14:paraId="2CD63FAD"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3255A9B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1B5B969D"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23ADB81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38C7C0D5" w14:textId="77777777" w:rsidTr="0064041B">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3C03842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Assets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6DF271B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09022CC4"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337C0B3C"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298C3001"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23D828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Assets</w:t>
            </w:r>
          </w:p>
        </w:tc>
        <w:tc>
          <w:tcPr>
            <w:tcW w:w="1134" w:type="dxa"/>
            <w:gridSpan w:val="3"/>
            <w:tcBorders>
              <w:top w:val="nil"/>
              <w:left w:val="nil"/>
              <w:bottom w:val="single" w:sz="4" w:space="0" w:color="FFFFFF"/>
              <w:right w:val="single" w:sz="4" w:space="0" w:color="FFFFFF"/>
            </w:tcBorders>
            <w:noWrap/>
            <w:vAlign w:val="bottom"/>
            <w:hideMark/>
          </w:tcPr>
          <w:p w14:paraId="6CC50BAB"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E5D99C7"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47E14E78"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3C48186F"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21A6B1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Assets</w:t>
            </w:r>
          </w:p>
        </w:tc>
        <w:tc>
          <w:tcPr>
            <w:tcW w:w="1134" w:type="dxa"/>
            <w:gridSpan w:val="3"/>
            <w:tcBorders>
              <w:top w:val="nil"/>
              <w:left w:val="nil"/>
              <w:bottom w:val="single" w:sz="4" w:space="0" w:color="FFFFFF"/>
              <w:right w:val="single" w:sz="4" w:space="0" w:color="FFFFFF"/>
            </w:tcBorders>
            <w:noWrap/>
            <w:vAlign w:val="center"/>
            <w:hideMark/>
          </w:tcPr>
          <w:p w14:paraId="4A8BD5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5,602</w:t>
            </w:r>
          </w:p>
        </w:tc>
        <w:tc>
          <w:tcPr>
            <w:tcW w:w="1134" w:type="dxa"/>
            <w:gridSpan w:val="4"/>
            <w:tcBorders>
              <w:top w:val="nil"/>
              <w:left w:val="nil"/>
              <w:bottom w:val="single" w:sz="4" w:space="0" w:color="FFFFFF"/>
              <w:right w:val="single" w:sz="4" w:space="0" w:color="FFFFFF"/>
            </w:tcBorders>
            <w:noWrap/>
            <w:vAlign w:val="center"/>
            <w:hideMark/>
          </w:tcPr>
          <w:p w14:paraId="7184E9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5,902</w:t>
            </w:r>
          </w:p>
        </w:tc>
        <w:tc>
          <w:tcPr>
            <w:tcW w:w="1134" w:type="dxa"/>
            <w:gridSpan w:val="2"/>
            <w:tcBorders>
              <w:top w:val="nil"/>
              <w:left w:val="nil"/>
              <w:bottom w:val="single" w:sz="4" w:space="0" w:color="FFFFFF"/>
              <w:right w:val="single" w:sz="4" w:space="0" w:color="FFFFFF"/>
            </w:tcBorders>
            <w:noWrap/>
            <w:vAlign w:val="center"/>
            <w:hideMark/>
          </w:tcPr>
          <w:p w14:paraId="12F0D5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5,913</w:t>
            </w:r>
          </w:p>
        </w:tc>
      </w:tr>
      <w:tr w:rsidR="00D53C8A" w14:paraId="50C86010"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4DE1BD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47DDCAF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2C0156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E013E8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EDA26AD"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1A274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30624E2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4,494</w:t>
            </w:r>
          </w:p>
        </w:tc>
        <w:tc>
          <w:tcPr>
            <w:tcW w:w="1134" w:type="dxa"/>
            <w:gridSpan w:val="4"/>
            <w:tcBorders>
              <w:top w:val="nil"/>
              <w:left w:val="nil"/>
              <w:bottom w:val="single" w:sz="4" w:space="0" w:color="FFFFFF"/>
              <w:right w:val="single" w:sz="4" w:space="0" w:color="FFFFFF"/>
            </w:tcBorders>
            <w:noWrap/>
            <w:vAlign w:val="center"/>
            <w:hideMark/>
          </w:tcPr>
          <w:p w14:paraId="465CE2D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3,723</w:t>
            </w:r>
          </w:p>
        </w:tc>
        <w:tc>
          <w:tcPr>
            <w:tcW w:w="1134" w:type="dxa"/>
            <w:gridSpan w:val="2"/>
            <w:tcBorders>
              <w:top w:val="nil"/>
              <w:left w:val="nil"/>
              <w:bottom w:val="single" w:sz="4" w:space="0" w:color="FFFFFF"/>
              <w:right w:val="single" w:sz="4" w:space="0" w:color="FFFFFF"/>
            </w:tcBorders>
            <w:noWrap/>
            <w:vAlign w:val="center"/>
            <w:hideMark/>
          </w:tcPr>
          <w:p w14:paraId="747746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3,723</w:t>
            </w:r>
          </w:p>
        </w:tc>
      </w:tr>
      <w:tr w:rsidR="00D53C8A" w14:paraId="404C413B"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20A8F2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5A223F2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EDE9F2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D8C74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708907D"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86F44A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6FAAB5A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307BD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B0A591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A83E670"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9BE0A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1D0741D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7490C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4E3997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EBB8BEC"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12C3FF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Assets</w:t>
            </w:r>
          </w:p>
        </w:tc>
        <w:tc>
          <w:tcPr>
            <w:tcW w:w="1134" w:type="dxa"/>
            <w:gridSpan w:val="3"/>
            <w:tcBorders>
              <w:top w:val="nil"/>
              <w:left w:val="nil"/>
              <w:bottom w:val="single" w:sz="4" w:space="0" w:color="FFFFFF"/>
              <w:right w:val="single" w:sz="4" w:space="0" w:color="FFFFFF"/>
            </w:tcBorders>
            <w:noWrap/>
            <w:vAlign w:val="center"/>
            <w:hideMark/>
          </w:tcPr>
          <w:p w14:paraId="599EA2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5BC875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CA1300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26DB888"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F3DCB7"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456715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EA6F7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771B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61C5070" w14:textId="77777777" w:rsidTr="0064041B">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664CF67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 xml:space="preserve">Assets Held </w:t>
            </w:r>
            <w:proofErr w:type="gramStart"/>
            <w:r>
              <w:rPr>
                <w:rFonts w:ascii="Public Sans" w:hAnsi="Public Sans" w:cs="Calibri"/>
                <w:sz w:val="18"/>
                <w:szCs w:val="18"/>
                <w:lang w:eastAsia="en-AU"/>
              </w:rPr>
              <w:t>For</w:t>
            </w:r>
            <w:proofErr w:type="gramEnd"/>
            <w:r>
              <w:rPr>
                <w:rFonts w:ascii="Public Sans" w:hAnsi="Public Sans" w:cs="Calibri"/>
                <w:sz w:val="18"/>
                <w:szCs w:val="18"/>
                <w:lang w:eastAsia="en-AU"/>
              </w:rPr>
              <w:t xml:space="preserve"> Sale</w:t>
            </w:r>
          </w:p>
        </w:tc>
        <w:tc>
          <w:tcPr>
            <w:tcW w:w="1134" w:type="dxa"/>
            <w:gridSpan w:val="3"/>
            <w:tcBorders>
              <w:top w:val="nil"/>
              <w:left w:val="nil"/>
              <w:bottom w:val="single" w:sz="4" w:space="0" w:color="auto"/>
              <w:right w:val="single" w:sz="4" w:space="0" w:color="FFFFFF"/>
            </w:tcBorders>
            <w:noWrap/>
            <w:vAlign w:val="center"/>
            <w:hideMark/>
          </w:tcPr>
          <w:p w14:paraId="31985B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3CF056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B2C85F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C11433F"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746AE5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D9ABDF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10,096</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47639F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9,625</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169BA4E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9,636</w:t>
            </w:r>
          </w:p>
        </w:tc>
      </w:tr>
      <w:tr w:rsidR="00D53C8A" w14:paraId="127AF845"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4DBD39"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5A611E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5AEC67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3A4F62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16E577E"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932FC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Receivable</w:t>
            </w:r>
          </w:p>
        </w:tc>
        <w:tc>
          <w:tcPr>
            <w:tcW w:w="1134" w:type="dxa"/>
            <w:gridSpan w:val="3"/>
            <w:tcBorders>
              <w:top w:val="nil"/>
              <w:left w:val="nil"/>
              <w:bottom w:val="single" w:sz="4" w:space="0" w:color="FFFFFF"/>
              <w:right w:val="single" w:sz="4" w:space="0" w:color="FFFFFF"/>
            </w:tcBorders>
            <w:noWrap/>
            <w:vAlign w:val="center"/>
            <w:hideMark/>
          </w:tcPr>
          <w:p w14:paraId="339DC94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73F81A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A5DF43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B36EE7A"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11F4620"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Receivables</w:t>
            </w:r>
          </w:p>
        </w:tc>
        <w:tc>
          <w:tcPr>
            <w:tcW w:w="1134" w:type="dxa"/>
            <w:gridSpan w:val="3"/>
            <w:tcBorders>
              <w:top w:val="nil"/>
              <w:left w:val="nil"/>
              <w:bottom w:val="single" w:sz="4" w:space="0" w:color="FFFFFF"/>
              <w:right w:val="single" w:sz="4" w:space="0" w:color="FFFFFF"/>
            </w:tcBorders>
            <w:noWrap/>
            <w:vAlign w:val="center"/>
            <w:hideMark/>
          </w:tcPr>
          <w:p w14:paraId="57D2332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601775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14C67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5344FF5"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67916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Assets</w:t>
            </w:r>
          </w:p>
        </w:tc>
        <w:tc>
          <w:tcPr>
            <w:tcW w:w="1134" w:type="dxa"/>
            <w:gridSpan w:val="3"/>
            <w:tcBorders>
              <w:top w:val="nil"/>
              <w:left w:val="nil"/>
              <w:bottom w:val="single" w:sz="4" w:space="0" w:color="FFFFFF"/>
              <w:right w:val="single" w:sz="4" w:space="0" w:color="FFFFFF"/>
            </w:tcBorders>
            <w:noWrap/>
            <w:vAlign w:val="center"/>
            <w:hideMark/>
          </w:tcPr>
          <w:p w14:paraId="11427A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E570FE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0A0A2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0925FAC"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EC696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Inventories</w:t>
            </w:r>
          </w:p>
        </w:tc>
        <w:tc>
          <w:tcPr>
            <w:tcW w:w="1134" w:type="dxa"/>
            <w:gridSpan w:val="3"/>
            <w:tcBorders>
              <w:top w:val="nil"/>
              <w:left w:val="nil"/>
              <w:bottom w:val="single" w:sz="4" w:space="0" w:color="FFFFFF"/>
              <w:right w:val="single" w:sz="4" w:space="0" w:color="FFFFFF"/>
            </w:tcBorders>
            <w:noWrap/>
            <w:vAlign w:val="center"/>
            <w:hideMark/>
          </w:tcPr>
          <w:p w14:paraId="7293A6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56184C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92F24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B574C67"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6D0E3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Financial Assets at Fair Value</w:t>
            </w:r>
          </w:p>
        </w:tc>
        <w:tc>
          <w:tcPr>
            <w:tcW w:w="1134" w:type="dxa"/>
            <w:gridSpan w:val="3"/>
            <w:tcBorders>
              <w:top w:val="nil"/>
              <w:left w:val="nil"/>
              <w:bottom w:val="single" w:sz="4" w:space="0" w:color="FFFFFF"/>
              <w:right w:val="single" w:sz="4" w:space="0" w:color="FFFFFF"/>
            </w:tcBorders>
            <w:noWrap/>
            <w:vAlign w:val="center"/>
            <w:hideMark/>
          </w:tcPr>
          <w:p w14:paraId="24C65D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8F5EAD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D406B0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0139E24"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F1AE93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Equity Investments</w:t>
            </w:r>
          </w:p>
        </w:tc>
        <w:tc>
          <w:tcPr>
            <w:tcW w:w="1134" w:type="dxa"/>
            <w:gridSpan w:val="3"/>
            <w:tcBorders>
              <w:top w:val="nil"/>
              <w:left w:val="nil"/>
              <w:bottom w:val="single" w:sz="4" w:space="0" w:color="FFFFFF"/>
              <w:right w:val="single" w:sz="4" w:space="0" w:color="FFFFFF"/>
            </w:tcBorders>
            <w:noWrap/>
            <w:vAlign w:val="center"/>
            <w:hideMark/>
          </w:tcPr>
          <w:p w14:paraId="16723FC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80633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101E0A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036CB19"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A68526"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Property, Plant and Equipment -</w:t>
            </w:r>
          </w:p>
        </w:tc>
        <w:tc>
          <w:tcPr>
            <w:tcW w:w="1134" w:type="dxa"/>
            <w:gridSpan w:val="3"/>
            <w:tcBorders>
              <w:top w:val="nil"/>
              <w:left w:val="nil"/>
              <w:bottom w:val="single" w:sz="4" w:space="0" w:color="FFFFFF"/>
              <w:right w:val="single" w:sz="4" w:space="0" w:color="FFFFFF"/>
            </w:tcBorders>
            <w:noWrap/>
            <w:vAlign w:val="center"/>
            <w:hideMark/>
          </w:tcPr>
          <w:p w14:paraId="2E4ED3E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12326B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5C92363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E0A0657"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11A663D"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Land and Building</w:t>
            </w:r>
          </w:p>
        </w:tc>
        <w:tc>
          <w:tcPr>
            <w:tcW w:w="1134" w:type="dxa"/>
            <w:gridSpan w:val="3"/>
            <w:tcBorders>
              <w:top w:val="nil"/>
              <w:left w:val="nil"/>
              <w:bottom w:val="single" w:sz="4" w:space="0" w:color="FFFFFF"/>
              <w:right w:val="single" w:sz="4" w:space="0" w:color="FFFFFF"/>
            </w:tcBorders>
            <w:noWrap/>
            <w:vAlign w:val="center"/>
            <w:hideMark/>
          </w:tcPr>
          <w:p w14:paraId="6CD0D1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20F920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A62094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C865519"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A1F785"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Plant and Equipment</w:t>
            </w:r>
          </w:p>
        </w:tc>
        <w:tc>
          <w:tcPr>
            <w:tcW w:w="1134" w:type="dxa"/>
            <w:gridSpan w:val="3"/>
            <w:tcBorders>
              <w:top w:val="nil"/>
              <w:left w:val="nil"/>
              <w:bottom w:val="single" w:sz="4" w:space="0" w:color="FFFFFF"/>
              <w:right w:val="single" w:sz="4" w:space="0" w:color="FFFFFF"/>
            </w:tcBorders>
            <w:noWrap/>
            <w:vAlign w:val="center"/>
            <w:hideMark/>
          </w:tcPr>
          <w:p w14:paraId="4DA180D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8,865</w:t>
            </w:r>
          </w:p>
        </w:tc>
        <w:tc>
          <w:tcPr>
            <w:tcW w:w="1134" w:type="dxa"/>
            <w:gridSpan w:val="4"/>
            <w:tcBorders>
              <w:top w:val="nil"/>
              <w:left w:val="nil"/>
              <w:bottom w:val="single" w:sz="4" w:space="0" w:color="FFFFFF"/>
              <w:right w:val="single" w:sz="4" w:space="0" w:color="FFFFFF"/>
            </w:tcBorders>
            <w:noWrap/>
            <w:vAlign w:val="center"/>
            <w:hideMark/>
          </w:tcPr>
          <w:p w14:paraId="47D84B3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7,870</w:t>
            </w:r>
          </w:p>
        </w:tc>
        <w:tc>
          <w:tcPr>
            <w:tcW w:w="1134" w:type="dxa"/>
            <w:gridSpan w:val="2"/>
            <w:tcBorders>
              <w:top w:val="nil"/>
              <w:left w:val="nil"/>
              <w:bottom w:val="single" w:sz="4" w:space="0" w:color="FFFFFF"/>
              <w:right w:val="single" w:sz="4" w:space="0" w:color="FFFFFF"/>
            </w:tcBorders>
            <w:noWrap/>
            <w:vAlign w:val="center"/>
            <w:hideMark/>
          </w:tcPr>
          <w:p w14:paraId="4FCA3CA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9,146</w:t>
            </w:r>
          </w:p>
        </w:tc>
      </w:tr>
      <w:tr w:rsidR="00D53C8A" w14:paraId="04F02CDA"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87B65EA" w14:textId="5FB4B40C" w:rsidR="00D53C8A" w:rsidRDefault="00D53C8A" w:rsidP="007B193D">
            <w:pPr>
              <w:ind w:firstLineChars="200" w:firstLine="360"/>
              <w:rPr>
                <w:rFonts w:ascii="Public Sans" w:hAnsi="Public Sans" w:cs="Calibri"/>
                <w:sz w:val="18"/>
                <w:szCs w:val="18"/>
                <w:lang w:eastAsia="en-AU"/>
              </w:rPr>
            </w:pPr>
            <w:r>
              <w:rPr>
                <w:rFonts w:ascii="Public Sans" w:hAnsi="Public Sans" w:cs="Calibri"/>
                <w:sz w:val="18"/>
                <w:szCs w:val="18"/>
                <w:lang w:eastAsia="en-AU"/>
              </w:rPr>
              <w:t>Infrastructure Systems</w:t>
            </w:r>
          </w:p>
        </w:tc>
        <w:tc>
          <w:tcPr>
            <w:tcW w:w="1134" w:type="dxa"/>
            <w:gridSpan w:val="3"/>
            <w:tcBorders>
              <w:top w:val="nil"/>
              <w:left w:val="nil"/>
              <w:bottom w:val="single" w:sz="4" w:space="0" w:color="FFFFFF"/>
              <w:right w:val="single" w:sz="4" w:space="0" w:color="FFFFFF"/>
            </w:tcBorders>
            <w:noWrap/>
            <w:vAlign w:val="center"/>
            <w:hideMark/>
          </w:tcPr>
          <w:p w14:paraId="6101A6E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76E125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4C3571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6B2B9F9"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CF55C7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Investment Properties</w:t>
            </w:r>
          </w:p>
        </w:tc>
        <w:tc>
          <w:tcPr>
            <w:tcW w:w="1134" w:type="dxa"/>
            <w:gridSpan w:val="3"/>
            <w:tcBorders>
              <w:top w:val="nil"/>
              <w:left w:val="nil"/>
              <w:bottom w:val="single" w:sz="4" w:space="0" w:color="FFFFFF"/>
              <w:right w:val="single" w:sz="4" w:space="0" w:color="FFFFFF"/>
            </w:tcBorders>
            <w:noWrap/>
            <w:vAlign w:val="center"/>
            <w:hideMark/>
          </w:tcPr>
          <w:p w14:paraId="3BE9470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F57A74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0B9E5D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EC0E612"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1957BF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Right of Use Assets</w:t>
            </w:r>
          </w:p>
        </w:tc>
        <w:tc>
          <w:tcPr>
            <w:tcW w:w="1134" w:type="dxa"/>
            <w:gridSpan w:val="3"/>
            <w:tcBorders>
              <w:top w:val="nil"/>
              <w:left w:val="nil"/>
              <w:bottom w:val="single" w:sz="4" w:space="0" w:color="FFFFFF"/>
              <w:right w:val="single" w:sz="4" w:space="0" w:color="FFFFFF"/>
            </w:tcBorders>
            <w:noWrap/>
            <w:vAlign w:val="center"/>
            <w:hideMark/>
          </w:tcPr>
          <w:p w14:paraId="7EC2A6B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216</w:t>
            </w:r>
          </w:p>
        </w:tc>
        <w:tc>
          <w:tcPr>
            <w:tcW w:w="1134" w:type="dxa"/>
            <w:gridSpan w:val="4"/>
            <w:tcBorders>
              <w:top w:val="nil"/>
              <w:left w:val="nil"/>
              <w:bottom w:val="single" w:sz="4" w:space="0" w:color="FFFFFF"/>
              <w:right w:val="single" w:sz="4" w:space="0" w:color="FFFFFF"/>
            </w:tcBorders>
            <w:noWrap/>
            <w:vAlign w:val="center"/>
            <w:hideMark/>
          </w:tcPr>
          <w:p w14:paraId="0C83E7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271</w:t>
            </w:r>
          </w:p>
        </w:tc>
        <w:tc>
          <w:tcPr>
            <w:tcW w:w="1134" w:type="dxa"/>
            <w:gridSpan w:val="2"/>
            <w:tcBorders>
              <w:top w:val="nil"/>
              <w:left w:val="nil"/>
              <w:bottom w:val="single" w:sz="4" w:space="0" w:color="FFFFFF"/>
              <w:right w:val="single" w:sz="4" w:space="0" w:color="FFFFFF"/>
            </w:tcBorders>
            <w:noWrap/>
            <w:vAlign w:val="center"/>
            <w:hideMark/>
          </w:tcPr>
          <w:p w14:paraId="3B5B75B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333</w:t>
            </w:r>
          </w:p>
        </w:tc>
      </w:tr>
      <w:tr w:rsidR="00D53C8A" w14:paraId="67BDE6DE"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47178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Intangibles</w:t>
            </w:r>
          </w:p>
        </w:tc>
        <w:tc>
          <w:tcPr>
            <w:tcW w:w="1134" w:type="dxa"/>
            <w:gridSpan w:val="3"/>
            <w:tcBorders>
              <w:top w:val="nil"/>
              <w:left w:val="nil"/>
              <w:bottom w:val="single" w:sz="4" w:space="0" w:color="FFFFFF"/>
              <w:right w:val="single" w:sz="4" w:space="0" w:color="FFFFFF"/>
            </w:tcBorders>
            <w:noWrap/>
            <w:vAlign w:val="center"/>
            <w:hideMark/>
          </w:tcPr>
          <w:p w14:paraId="075E91D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1,130</w:t>
            </w:r>
          </w:p>
        </w:tc>
        <w:tc>
          <w:tcPr>
            <w:tcW w:w="1134" w:type="dxa"/>
            <w:gridSpan w:val="4"/>
            <w:tcBorders>
              <w:top w:val="nil"/>
              <w:left w:val="nil"/>
              <w:bottom w:val="single" w:sz="4" w:space="0" w:color="FFFFFF"/>
              <w:right w:val="single" w:sz="4" w:space="0" w:color="FFFFFF"/>
            </w:tcBorders>
            <w:noWrap/>
            <w:vAlign w:val="center"/>
            <w:hideMark/>
          </w:tcPr>
          <w:p w14:paraId="520D283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1,622</w:t>
            </w:r>
          </w:p>
        </w:tc>
        <w:tc>
          <w:tcPr>
            <w:tcW w:w="1134" w:type="dxa"/>
            <w:gridSpan w:val="2"/>
            <w:tcBorders>
              <w:top w:val="nil"/>
              <w:left w:val="nil"/>
              <w:bottom w:val="single" w:sz="4" w:space="0" w:color="FFFFFF"/>
              <w:right w:val="single" w:sz="4" w:space="0" w:color="FFFFFF"/>
            </w:tcBorders>
            <w:noWrap/>
            <w:vAlign w:val="center"/>
            <w:hideMark/>
          </w:tcPr>
          <w:p w14:paraId="5DCB9F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1,306</w:t>
            </w:r>
          </w:p>
        </w:tc>
      </w:tr>
      <w:tr w:rsidR="00D53C8A" w14:paraId="0D10DDDE" w14:textId="77777777" w:rsidTr="0064041B">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B4EAE5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Assets</w:t>
            </w:r>
          </w:p>
        </w:tc>
        <w:tc>
          <w:tcPr>
            <w:tcW w:w="1134" w:type="dxa"/>
            <w:gridSpan w:val="3"/>
            <w:tcBorders>
              <w:top w:val="nil"/>
              <w:left w:val="nil"/>
              <w:bottom w:val="single" w:sz="4" w:space="0" w:color="auto"/>
              <w:right w:val="single" w:sz="4" w:space="0" w:color="FFFFFF"/>
            </w:tcBorders>
            <w:noWrap/>
            <w:vAlign w:val="center"/>
            <w:hideMark/>
          </w:tcPr>
          <w:p w14:paraId="1483E5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23159B5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0EF5F6F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1986A86"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B1C499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Assets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67400BA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10,210</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F0D0CA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9,764</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52AAE82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10,786</w:t>
            </w:r>
          </w:p>
        </w:tc>
      </w:tr>
      <w:tr w:rsidR="00D53C8A" w14:paraId="720FAC4A"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4F3B480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Assets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304835D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20,306</w:t>
            </w:r>
          </w:p>
        </w:tc>
        <w:tc>
          <w:tcPr>
            <w:tcW w:w="1134" w:type="dxa"/>
            <w:gridSpan w:val="4"/>
            <w:tcBorders>
              <w:top w:val="single" w:sz="4" w:space="0" w:color="auto"/>
              <w:left w:val="nil"/>
              <w:bottom w:val="single" w:sz="4" w:space="0" w:color="auto"/>
              <w:right w:val="single" w:sz="4" w:space="0" w:color="FFFFFF"/>
            </w:tcBorders>
            <w:noWrap/>
            <w:vAlign w:val="center"/>
            <w:hideMark/>
          </w:tcPr>
          <w:p w14:paraId="5D45C4C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19,389</w:t>
            </w:r>
          </w:p>
        </w:tc>
        <w:tc>
          <w:tcPr>
            <w:tcW w:w="1134" w:type="dxa"/>
            <w:gridSpan w:val="2"/>
            <w:tcBorders>
              <w:top w:val="single" w:sz="4" w:space="0" w:color="auto"/>
              <w:left w:val="nil"/>
              <w:bottom w:val="single" w:sz="4" w:space="0" w:color="auto"/>
              <w:right w:val="single" w:sz="4" w:space="0" w:color="FFFFFF"/>
            </w:tcBorders>
            <w:noWrap/>
            <w:vAlign w:val="center"/>
            <w:hideMark/>
          </w:tcPr>
          <w:p w14:paraId="589BF4E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20,422</w:t>
            </w:r>
          </w:p>
        </w:tc>
      </w:tr>
      <w:tr w:rsidR="00D53C8A" w14:paraId="3B775613"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E5199AD"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Liabilities</w:t>
            </w:r>
          </w:p>
        </w:tc>
        <w:tc>
          <w:tcPr>
            <w:tcW w:w="1134" w:type="dxa"/>
            <w:gridSpan w:val="3"/>
            <w:tcBorders>
              <w:top w:val="nil"/>
              <w:left w:val="nil"/>
              <w:bottom w:val="single" w:sz="4" w:space="0" w:color="FFFFFF"/>
              <w:right w:val="single" w:sz="4" w:space="0" w:color="FFFFFF"/>
            </w:tcBorders>
            <w:noWrap/>
            <w:vAlign w:val="center"/>
            <w:hideMark/>
          </w:tcPr>
          <w:p w14:paraId="7B8179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31198D6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3C5246E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15CEE65D"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C2DF34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Current Liabilities</w:t>
            </w:r>
          </w:p>
        </w:tc>
        <w:tc>
          <w:tcPr>
            <w:tcW w:w="1134" w:type="dxa"/>
            <w:gridSpan w:val="3"/>
            <w:tcBorders>
              <w:top w:val="nil"/>
              <w:left w:val="nil"/>
              <w:bottom w:val="single" w:sz="4" w:space="0" w:color="FFFFFF"/>
              <w:right w:val="single" w:sz="4" w:space="0" w:color="FFFFFF"/>
            </w:tcBorders>
            <w:noWrap/>
            <w:vAlign w:val="center"/>
            <w:hideMark/>
          </w:tcPr>
          <w:p w14:paraId="39DB36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29BEE85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1BE4063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3F58D99D"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D683FB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636170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1486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A74010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B145226"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A134F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197A259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7,261</w:t>
            </w:r>
          </w:p>
        </w:tc>
        <w:tc>
          <w:tcPr>
            <w:tcW w:w="1134" w:type="dxa"/>
            <w:gridSpan w:val="4"/>
            <w:tcBorders>
              <w:top w:val="nil"/>
              <w:left w:val="nil"/>
              <w:bottom w:val="single" w:sz="4" w:space="0" w:color="FFFFFF"/>
              <w:right w:val="single" w:sz="4" w:space="0" w:color="FFFFFF"/>
            </w:tcBorders>
            <w:noWrap/>
            <w:vAlign w:val="center"/>
            <w:hideMark/>
          </w:tcPr>
          <w:p w14:paraId="7E01430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5,528</w:t>
            </w:r>
          </w:p>
        </w:tc>
        <w:tc>
          <w:tcPr>
            <w:tcW w:w="1134" w:type="dxa"/>
            <w:gridSpan w:val="2"/>
            <w:tcBorders>
              <w:top w:val="nil"/>
              <w:left w:val="nil"/>
              <w:bottom w:val="single" w:sz="4" w:space="0" w:color="FFFFFF"/>
              <w:right w:val="single" w:sz="4" w:space="0" w:color="FFFFFF"/>
            </w:tcBorders>
            <w:noWrap/>
            <w:vAlign w:val="center"/>
            <w:hideMark/>
          </w:tcPr>
          <w:p w14:paraId="1176868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5,526</w:t>
            </w:r>
          </w:p>
        </w:tc>
      </w:tr>
      <w:tr w:rsidR="00D53C8A" w14:paraId="35250D59"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5A0328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0DBE49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80D9D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D67E0B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56B8347"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7DD7A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1BC66CE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4D520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F4FDA0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64AA1F27"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897FAB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7979C9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120</w:t>
            </w:r>
          </w:p>
        </w:tc>
        <w:tc>
          <w:tcPr>
            <w:tcW w:w="1134" w:type="dxa"/>
            <w:gridSpan w:val="4"/>
            <w:tcBorders>
              <w:top w:val="nil"/>
              <w:left w:val="nil"/>
              <w:bottom w:val="single" w:sz="4" w:space="0" w:color="FFFFFF"/>
              <w:right w:val="single" w:sz="4" w:space="0" w:color="FFFFFF"/>
            </w:tcBorders>
            <w:noWrap/>
            <w:vAlign w:val="center"/>
            <w:hideMark/>
          </w:tcPr>
          <w:p w14:paraId="502B3BE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136</w:t>
            </w:r>
          </w:p>
        </w:tc>
        <w:tc>
          <w:tcPr>
            <w:tcW w:w="1134" w:type="dxa"/>
            <w:gridSpan w:val="2"/>
            <w:tcBorders>
              <w:top w:val="nil"/>
              <w:left w:val="nil"/>
              <w:bottom w:val="single" w:sz="4" w:space="0" w:color="FFFFFF"/>
              <w:right w:val="single" w:sz="4" w:space="0" w:color="FFFFFF"/>
            </w:tcBorders>
            <w:noWrap/>
            <w:vAlign w:val="center"/>
            <w:hideMark/>
          </w:tcPr>
          <w:p w14:paraId="25A5CCA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98</w:t>
            </w:r>
          </w:p>
        </w:tc>
      </w:tr>
      <w:tr w:rsidR="00D53C8A" w14:paraId="4F1BDB50"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D7A033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7CDB46D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16,300</w:t>
            </w:r>
          </w:p>
        </w:tc>
        <w:tc>
          <w:tcPr>
            <w:tcW w:w="1134" w:type="dxa"/>
            <w:gridSpan w:val="4"/>
            <w:tcBorders>
              <w:top w:val="nil"/>
              <w:left w:val="nil"/>
              <w:bottom w:val="single" w:sz="4" w:space="0" w:color="FFFFFF"/>
              <w:right w:val="single" w:sz="4" w:space="0" w:color="FFFFFF"/>
            </w:tcBorders>
            <w:noWrap/>
            <w:vAlign w:val="center"/>
            <w:hideMark/>
          </w:tcPr>
          <w:p w14:paraId="0338FC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18,069</w:t>
            </w:r>
          </w:p>
        </w:tc>
        <w:tc>
          <w:tcPr>
            <w:tcW w:w="1134" w:type="dxa"/>
            <w:gridSpan w:val="2"/>
            <w:tcBorders>
              <w:top w:val="nil"/>
              <w:left w:val="nil"/>
              <w:bottom w:val="single" w:sz="4" w:space="0" w:color="FFFFFF"/>
              <w:right w:val="single" w:sz="4" w:space="0" w:color="FFFFFF"/>
            </w:tcBorders>
            <w:noWrap/>
            <w:vAlign w:val="center"/>
            <w:hideMark/>
          </w:tcPr>
          <w:p w14:paraId="3C421B3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17,836</w:t>
            </w:r>
          </w:p>
        </w:tc>
      </w:tr>
      <w:tr w:rsidR="00D53C8A" w14:paraId="4019594F"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AB968F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35FCFB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191</w:t>
            </w:r>
          </w:p>
        </w:tc>
        <w:tc>
          <w:tcPr>
            <w:tcW w:w="1134" w:type="dxa"/>
            <w:gridSpan w:val="4"/>
            <w:tcBorders>
              <w:top w:val="nil"/>
              <w:left w:val="nil"/>
              <w:bottom w:val="single" w:sz="4" w:space="0" w:color="FFFFFF"/>
              <w:right w:val="single" w:sz="4" w:space="0" w:color="FFFFFF"/>
            </w:tcBorders>
            <w:noWrap/>
            <w:vAlign w:val="center"/>
            <w:hideMark/>
          </w:tcPr>
          <w:p w14:paraId="45410FD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220</w:t>
            </w:r>
          </w:p>
        </w:tc>
        <w:tc>
          <w:tcPr>
            <w:tcW w:w="1134" w:type="dxa"/>
            <w:gridSpan w:val="2"/>
            <w:tcBorders>
              <w:top w:val="nil"/>
              <w:left w:val="nil"/>
              <w:bottom w:val="single" w:sz="4" w:space="0" w:color="FFFFFF"/>
              <w:right w:val="single" w:sz="4" w:space="0" w:color="FFFFFF"/>
            </w:tcBorders>
            <w:noWrap/>
            <w:vAlign w:val="center"/>
            <w:hideMark/>
          </w:tcPr>
          <w:p w14:paraId="6C09694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220</w:t>
            </w:r>
          </w:p>
        </w:tc>
      </w:tr>
      <w:tr w:rsidR="00D53C8A" w14:paraId="7C378240"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783F74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Liabilities Associated with Assets Held for Sale</w:t>
            </w:r>
          </w:p>
        </w:tc>
        <w:tc>
          <w:tcPr>
            <w:tcW w:w="1134" w:type="dxa"/>
            <w:gridSpan w:val="3"/>
            <w:tcBorders>
              <w:top w:val="nil"/>
              <w:left w:val="nil"/>
              <w:bottom w:val="single" w:sz="4" w:space="0" w:color="auto"/>
              <w:right w:val="single" w:sz="4" w:space="0" w:color="FFFFFF"/>
            </w:tcBorders>
            <w:noWrap/>
            <w:vAlign w:val="center"/>
            <w:hideMark/>
          </w:tcPr>
          <w:p w14:paraId="0CB3296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5047310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562FA0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C71A0C5"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88CC58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Current Liabilities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4B83156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23,872</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7ED7E06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23,953</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3AC9027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23,680</w:t>
            </w:r>
          </w:p>
        </w:tc>
      </w:tr>
      <w:tr w:rsidR="00D53C8A" w14:paraId="2891AD77"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E318F37" w14:textId="77777777" w:rsidR="00D53C8A" w:rsidRDefault="00D53C8A">
            <w:pPr>
              <w:rPr>
                <w:rFonts w:ascii="Public Sans" w:hAnsi="Public Sans" w:cs="Calibri"/>
                <w:b/>
                <w:bCs/>
                <w:sz w:val="18"/>
                <w:szCs w:val="18"/>
                <w:lang w:eastAsia="en-AU"/>
              </w:rPr>
            </w:pP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FFFFFF"/>
              <w:right w:val="single" w:sz="4" w:space="0" w:color="FFFFFF"/>
            </w:tcBorders>
            <w:noWrap/>
            <w:vAlign w:val="center"/>
            <w:hideMark/>
          </w:tcPr>
          <w:p w14:paraId="0E500F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auto"/>
              <w:left w:val="nil"/>
              <w:bottom w:val="single" w:sz="4" w:space="0" w:color="FFFFFF"/>
              <w:right w:val="single" w:sz="4" w:space="0" w:color="FFFFFF"/>
            </w:tcBorders>
            <w:noWrap/>
            <w:vAlign w:val="center"/>
            <w:hideMark/>
          </w:tcPr>
          <w:p w14:paraId="3062A47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auto"/>
              <w:left w:val="nil"/>
              <w:bottom w:val="single" w:sz="4" w:space="0" w:color="FFFFFF"/>
              <w:right w:val="single" w:sz="4" w:space="0" w:color="FFFFFF"/>
            </w:tcBorders>
            <w:noWrap/>
            <w:vAlign w:val="center"/>
            <w:hideMark/>
          </w:tcPr>
          <w:p w14:paraId="534C13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2D93B2B7"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7B86D8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Taxes Payable</w:t>
            </w:r>
          </w:p>
        </w:tc>
        <w:tc>
          <w:tcPr>
            <w:tcW w:w="1134" w:type="dxa"/>
            <w:gridSpan w:val="3"/>
            <w:tcBorders>
              <w:top w:val="nil"/>
              <w:left w:val="nil"/>
              <w:bottom w:val="single" w:sz="4" w:space="0" w:color="FFFFFF"/>
              <w:right w:val="single" w:sz="4" w:space="0" w:color="FFFFFF"/>
            </w:tcBorders>
            <w:noWrap/>
            <w:vAlign w:val="center"/>
            <w:hideMark/>
          </w:tcPr>
          <w:p w14:paraId="794F59F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43C3FB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6650C3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9D3B83B"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63BEA8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Payables</w:t>
            </w:r>
          </w:p>
        </w:tc>
        <w:tc>
          <w:tcPr>
            <w:tcW w:w="1134" w:type="dxa"/>
            <w:gridSpan w:val="3"/>
            <w:tcBorders>
              <w:top w:val="nil"/>
              <w:left w:val="nil"/>
              <w:bottom w:val="single" w:sz="4" w:space="0" w:color="FFFFFF"/>
              <w:right w:val="single" w:sz="4" w:space="0" w:color="FFFFFF"/>
            </w:tcBorders>
            <w:noWrap/>
            <w:vAlign w:val="center"/>
            <w:hideMark/>
          </w:tcPr>
          <w:p w14:paraId="13A1F56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750ED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06BADD9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9FCDC1C"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A4F891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Contract Liabilities</w:t>
            </w:r>
          </w:p>
        </w:tc>
        <w:tc>
          <w:tcPr>
            <w:tcW w:w="1134" w:type="dxa"/>
            <w:gridSpan w:val="3"/>
            <w:tcBorders>
              <w:top w:val="nil"/>
              <w:left w:val="nil"/>
              <w:bottom w:val="single" w:sz="4" w:space="0" w:color="FFFFFF"/>
              <w:right w:val="single" w:sz="4" w:space="0" w:color="FFFFFF"/>
            </w:tcBorders>
            <w:noWrap/>
            <w:vAlign w:val="center"/>
            <w:hideMark/>
          </w:tcPr>
          <w:p w14:paraId="384C545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34D2F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312F99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94052E8"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494ECFF"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Financial Liabilities at Fair Value</w:t>
            </w:r>
          </w:p>
        </w:tc>
        <w:tc>
          <w:tcPr>
            <w:tcW w:w="1134" w:type="dxa"/>
            <w:gridSpan w:val="3"/>
            <w:tcBorders>
              <w:top w:val="nil"/>
              <w:left w:val="nil"/>
              <w:bottom w:val="single" w:sz="4" w:space="0" w:color="FFFFFF"/>
              <w:right w:val="single" w:sz="4" w:space="0" w:color="FFFFFF"/>
            </w:tcBorders>
            <w:noWrap/>
            <w:vAlign w:val="center"/>
            <w:hideMark/>
          </w:tcPr>
          <w:p w14:paraId="4054CFC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0B3B04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7F5D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C47CC41"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3B9588A"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Borrowings</w:t>
            </w:r>
          </w:p>
        </w:tc>
        <w:tc>
          <w:tcPr>
            <w:tcW w:w="1134" w:type="dxa"/>
            <w:gridSpan w:val="3"/>
            <w:tcBorders>
              <w:top w:val="nil"/>
              <w:left w:val="nil"/>
              <w:bottom w:val="single" w:sz="4" w:space="0" w:color="FFFFFF"/>
              <w:right w:val="single" w:sz="4" w:space="0" w:color="FFFFFF"/>
            </w:tcBorders>
            <w:noWrap/>
            <w:vAlign w:val="center"/>
            <w:hideMark/>
          </w:tcPr>
          <w:p w14:paraId="188659D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83</w:t>
            </w:r>
          </w:p>
        </w:tc>
        <w:tc>
          <w:tcPr>
            <w:tcW w:w="1134" w:type="dxa"/>
            <w:gridSpan w:val="4"/>
            <w:tcBorders>
              <w:top w:val="nil"/>
              <w:left w:val="nil"/>
              <w:bottom w:val="single" w:sz="4" w:space="0" w:color="FFFFFF"/>
              <w:right w:val="single" w:sz="4" w:space="0" w:color="FFFFFF"/>
            </w:tcBorders>
            <w:noWrap/>
            <w:vAlign w:val="center"/>
            <w:hideMark/>
          </w:tcPr>
          <w:p w14:paraId="753126F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154</w:t>
            </w:r>
          </w:p>
        </w:tc>
        <w:tc>
          <w:tcPr>
            <w:tcW w:w="1134" w:type="dxa"/>
            <w:gridSpan w:val="2"/>
            <w:tcBorders>
              <w:top w:val="nil"/>
              <w:left w:val="nil"/>
              <w:bottom w:val="single" w:sz="4" w:space="0" w:color="FFFFFF"/>
              <w:right w:val="single" w:sz="4" w:space="0" w:color="FFFFFF"/>
            </w:tcBorders>
            <w:noWrap/>
            <w:vAlign w:val="center"/>
            <w:hideMark/>
          </w:tcPr>
          <w:p w14:paraId="79B0520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251</w:t>
            </w:r>
          </w:p>
        </w:tc>
      </w:tr>
      <w:tr w:rsidR="00D53C8A" w14:paraId="14649894"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973C13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Provisions</w:t>
            </w:r>
          </w:p>
        </w:tc>
        <w:tc>
          <w:tcPr>
            <w:tcW w:w="1134" w:type="dxa"/>
            <w:gridSpan w:val="3"/>
            <w:tcBorders>
              <w:top w:val="nil"/>
              <w:left w:val="nil"/>
              <w:bottom w:val="single" w:sz="4" w:space="0" w:color="FFFFFF"/>
              <w:right w:val="single" w:sz="4" w:space="0" w:color="FFFFFF"/>
            </w:tcBorders>
            <w:noWrap/>
            <w:vAlign w:val="center"/>
            <w:hideMark/>
          </w:tcPr>
          <w:p w14:paraId="18C9231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2,072</w:t>
            </w:r>
          </w:p>
        </w:tc>
        <w:tc>
          <w:tcPr>
            <w:tcW w:w="1134" w:type="dxa"/>
            <w:gridSpan w:val="4"/>
            <w:tcBorders>
              <w:top w:val="nil"/>
              <w:left w:val="nil"/>
              <w:bottom w:val="single" w:sz="4" w:space="0" w:color="FFFFFF"/>
              <w:right w:val="single" w:sz="4" w:space="0" w:color="FFFFFF"/>
            </w:tcBorders>
            <w:noWrap/>
            <w:vAlign w:val="center"/>
            <w:hideMark/>
          </w:tcPr>
          <w:p w14:paraId="775412B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2,230</w:t>
            </w:r>
          </w:p>
        </w:tc>
        <w:tc>
          <w:tcPr>
            <w:tcW w:w="1134" w:type="dxa"/>
            <w:gridSpan w:val="2"/>
            <w:tcBorders>
              <w:top w:val="nil"/>
              <w:left w:val="nil"/>
              <w:bottom w:val="single" w:sz="4" w:space="0" w:color="FFFFFF"/>
              <w:right w:val="single" w:sz="4" w:space="0" w:color="FFFFFF"/>
            </w:tcBorders>
            <w:noWrap/>
            <w:vAlign w:val="center"/>
            <w:hideMark/>
          </w:tcPr>
          <w:p w14:paraId="6F5E6C1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2,947</w:t>
            </w:r>
          </w:p>
        </w:tc>
      </w:tr>
      <w:tr w:rsidR="00D53C8A" w14:paraId="2C84CBDE"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23E157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w:t>
            </w:r>
          </w:p>
        </w:tc>
        <w:tc>
          <w:tcPr>
            <w:tcW w:w="1134" w:type="dxa"/>
            <w:gridSpan w:val="3"/>
            <w:tcBorders>
              <w:top w:val="nil"/>
              <w:left w:val="nil"/>
              <w:bottom w:val="single" w:sz="4" w:space="0" w:color="FFFFFF"/>
              <w:right w:val="single" w:sz="4" w:space="0" w:color="FFFFFF"/>
            </w:tcBorders>
            <w:noWrap/>
            <w:vAlign w:val="center"/>
            <w:hideMark/>
          </w:tcPr>
          <w:p w14:paraId="52CB77A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580</w:t>
            </w:r>
          </w:p>
        </w:tc>
        <w:tc>
          <w:tcPr>
            <w:tcW w:w="1134" w:type="dxa"/>
            <w:gridSpan w:val="4"/>
            <w:tcBorders>
              <w:top w:val="nil"/>
              <w:left w:val="nil"/>
              <w:bottom w:val="single" w:sz="4" w:space="0" w:color="FFFFFF"/>
              <w:right w:val="single" w:sz="4" w:space="0" w:color="FFFFFF"/>
            </w:tcBorders>
            <w:noWrap/>
            <w:vAlign w:val="center"/>
            <w:hideMark/>
          </w:tcPr>
          <w:p w14:paraId="62BA760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410</w:t>
            </w:r>
          </w:p>
        </w:tc>
        <w:tc>
          <w:tcPr>
            <w:tcW w:w="1134" w:type="dxa"/>
            <w:gridSpan w:val="2"/>
            <w:tcBorders>
              <w:top w:val="nil"/>
              <w:left w:val="nil"/>
              <w:bottom w:val="single" w:sz="4" w:space="0" w:color="FFFFFF"/>
              <w:right w:val="single" w:sz="4" w:space="0" w:color="FFFFFF"/>
            </w:tcBorders>
            <w:noWrap/>
            <w:vAlign w:val="center"/>
            <w:hideMark/>
          </w:tcPr>
          <w:p w14:paraId="264E7FA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1,638</w:t>
            </w:r>
          </w:p>
        </w:tc>
      </w:tr>
      <w:tr w:rsidR="00D53C8A" w14:paraId="14EFF213" w14:textId="77777777" w:rsidTr="00363181">
        <w:trPr>
          <w:gridAfter w:val="1"/>
          <w:wAfter w:w="20" w:type="dxa"/>
          <w:trHeight w:val="283"/>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D8DCA14"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Total </w:t>
            </w:r>
            <w:proofErr w:type="spellStart"/>
            <w:proofErr w:type="gramStart"/>
            <w:r>
              <w:rPr>
                <w:rFonts w:ascii="Public Sans" w:hAnsi="Public Sans" w:cs="Calibri"/>
                <w:b/>
                <w:bCs/>
                <w:sz w:val="18"/>
                <w:szCs w:val="18"/>
                <w:lang w:eastAsia="en-AU"/>
              </w:rPr>
              <w:t>Non Current</w:t>
            </w:r>
            <w:proofErr w:type="spellEnd"/>
            <w:proofErr w:type="gramEnd"/>
            <w:r>
              <w:rPr>
                <w:rFonts w:ascii="Public Sans" w:hAnsi="Public Sans" w:cs="Calibri"/>
                <w:b/>
                <w:bCs/>
                <w:sz w:val="18"/>
                <w:szCs w:val="18"/>
                <w:lang w:eastAsia="en-AU"/>
              </w:rPr>
              <w:t xml:space="preserve"> Liabilities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438E579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2,734</w:t>
            </w:r>
          </w:p>
        </w:tc>
        <w:tc>
          <w:tcPr>
            <w:tcW w:w="1134" w:type="dxa"/>
            <w:gridSpan w:val="4"/>
            <w:tcBorders>
              <w:top w:val="single" w:sz="4" w:space="0" w:color="auto"/>
              <w:left w:val="nil"/>
              <w:bottom w:val="single" w:sz="4" w:space="0" w:color="auto"/>
              <w:right w:val="single" w:sz="4" w:space="0" w:color="FFFFFF"/>
            </w:tcBorders>
            <w:noWrap/>
            <w:vAlign w:val="center"/>
            <w:hideMark/>
          </w:tcPr>
          <w:p w14:paraId="46C29B6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2,794</w:t>
            </w:r>
          </w:p>
        </w:tc>
        <w:tc>
          <w:tcPr>
            <w:tcW w:w="1134" w:type="dxa"/>
            <w:gridSpan w:val="2"/>
            <w:tcBorders>
              <w:top w:val="single" w:sz="4" w:space="0" w:color="auto"/>
              <w:left w:val="nil"/>
              <w:bottom w:val="single" w:sz="4" w:space="0" w:color="auto"/>
              <w:right w:val="single" w:sz="4" w:space="0" w:color="FFFFFF"/>
            </w:tcBorders>
            <w:noWrap/>
            <w:vAlign w:val="center"/>
            <w:hideMark/>
          </w:tcPr>
          <w:p w14:paraId="32D0F26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4,836</w:t>
            </w:r>
          </w:p>
        </w:tc>
      </w:tr>
      <w:tr w:rsidR="00D53C8A" w14:paraId="32B48081"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4266D2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Liabilities</w:t>
            </w:r>
          </w:p>
        </w:tc>
        <w:tc>
          <w:tcPr>
            <w:tcW w:w="1134" w:type="dxa"/>
            <w:gridSpan w:val="3"/>
            <w:tcBorders>
              <w:top w:val="nil"/>
              <w:left w:val="nil"/>
              <w:bottom w:val="single" w:sz="4" w:space="0" w:color="auto"/>
              <w:right w:val="single" w:sz="4" w:space="0" w:color="FFFFFF"/>
            </w:tcBorders>
            <w:noWrap/>
            <w:vAlign w:val="center"/>
            <w:hideMark/>
          </w:tcPr>
          <w:p w14:paraId="6136A8D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26,606</w:t>
            </w:r>
          </w:p>
        </w:tc>
        <w:tc>
          <w:tcPr>
            <w:tcW w:w="1134" w:type="dxa"/>
            <w:gridSpan w:val="4"/>
            <w:tcBorders>
              <w:top w:val="nil"/>
              <w:left w:val="nil"/>
              <w:bottom w:val="single" w:sz="4" w:space="0" w:color="auto"/>
              <w:right w:val="single" w:sz="4" w:space="0" w:color="FFFFFF"/>
            </w:tcBorders>
            <w:noWrap/>
            <w:vAlign w:val="center"/>
            <w:hideMark/>
          </w:tcPr>
          <w:p w14:paraId="08F73B7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26,747</w:t>
            </w:r>
          </w:p>
        </w:tc>
        <w:tc>
          <w:tcPr>
            <w:tcW w:w="1134" w:type="dxa"/>
            <w:gridSpan w:val="2"/>
            <w:tcBorders>
              <w:top w:val="nil"/>
              <w:left w:val="nil"/>
              <w:bottom w:val="single" w:sz="4" w:space="0" w:color="auto"/>
              <w:right w:val="single" w:sz="4" w:space="0" w:color="FFFFFF"/>
            </w:tcBorders>
            <w:noWrap/>
            <w:vAlign w:val="center"/>
            <w:hideMark/>
          </w:tcPr>
          <w:p w14:paraId="0FB1CA8F"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28,516</w:t>
            </w:r>
          </w:p>
        </w:tc>
      </w:tr>
      <w:tr w:rsidR="00D53C8A" w14:paraId="587F7B90"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51B2A350"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Assets</w:t>
            </w:r>
          </w:p>
        </w:tc>
        <w:tc>
          <w:tcPr>
            <w:tcW w:w="1134" w:type="dxa"/>
            <w:gridSpan w:val="3"/>
            <w:tcBorders>
              <w:top w:val="nil"/>
              <w:left w:val="nil"/>
              <w:bottom w:val="single" w:sz="4" w:space="0" w:color="auto"/>
              <w:right w:val="single" w:sz="4" w:space="0" w:color="FFFFFF"/>
            </w:tcBorders>
            <w:noWrap/>
            <w:vAlign w:val="center"/>
            <w:hideMark/>
          </w:tcPr>
          <w:p w14:paraId="4D3014B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(6,300)</w:t>
            </w:r>
          </w:p>
        </w:tc>
        <w:tc>
          <w:tcPr>
            <w:tcW w:w="1134" w:type="dxa"/>
            <w:gridSpan w:val="4"/>
            <w:tcBorders>
              <w:top w:val="nil"/>
              <w:left w:val="nil"/>
              <w:bottom w:val="single" w:sz="4" w:space="0" w:color="auto"/>
              <w:right w:val="single" w:sz="4" w:space="0" w:color="FFFFFF"/>
            </w:tcBorders>
            <w:noWrap/>
            <w:vAlign w:val="center"/>
            <w:hideMark/>
          </w:tcPr>
          <w:p w14:paraId="4897BCD2"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(7,358)</w:t>
            </w:r>
          </w:p>
        </w:tc>
        <w:tc>
          <w:tcPr>
            <w:tcW w:w="1134" w:type="dxa"/>
            <w:gridSpan w:val="2"/>
            <w:tcBorders>
              <w:top w:val="nil"/>
              <w:left w:val="nil"/>
              <w:bottom w:val="single" w:sz="4" w:space="0" w:color="auto"/>
              <w:right w:val="single" w:sz="4" w:space="0" w:color="FFFFFF"/>
            </w:tcBorders>
            <w:noWrap/>
            <w:vAlign w:val="center"/>
            <w:hideMark/>
          </w:tcPr>
          <w:p w14:paraId="0033A64D"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(8,094)</w:t>
            </w:r>
          </w:p>
        </w:tc>
      </w:tr>
      <w:tr w:rsidR="00D53C8A" w14:paraId="758F413B"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DB427DF"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Equity</w:t>
            </w:r>
          </w:p>
        </w:tc>
        <w:tc>
          <w:tcPr>
            <w:tcW w:w="1134" w:type="dxa"/>
            <w:gridSpan w:val="3"/>
            <w:tcBorders>
              <w:top w:val="nil"/>
              <w:left w:val="nil"/>
              <w:bottom w:val="single" w:sz="4" w:space="0" w:color="FFFFFF"/>
              <w:right w:val="single" w:sz="4" w:space="0" w:color="FFFFFF"/>
            </w:tcBorders>
            <w:noWrap/>
            <w:vAlign w:val="center"/>
            <w:hideMark/>
          </w:tcPr>
          <w:p w14:paraId="736A4EB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center"/>
            <w:hideMark/>
          </w:tcPr>
          <w:p w14:paraId="505B490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center"/>
            <w:hideMark/>
          </w:tcPr>
          <w:p w14:paraId="590D7D5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E0C9A17"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3C67C9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Accumulated Funds</w:t>
            </w:r>
          </w:p>
        </w:tc>
        <w:tc>
          <w:tcPr>
            <w:tcW w:w="1134" w:type="dxa"/>
            <w:gridSpan w:val="3"/>
            <w:tcBorders>
              <w:top w:val="nil"/>
              <w:left w:val="nil"/>
              <w:bottom w:val="single" w:sz="4" w:space="0" w:color="FFFFFF"/>
              <w:right w:val="single" w:sz="4" w:space="0" w:color="FFFFFF"/>
            </w:tcBorders>
            <w:noWrap/>
            <w:vAlign w:val="center"/>
            <w:hideMark/>
          </w:tcPr>
          <w:p w14:paraId="40A6154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(6,300)</w:t>
            </w:r>
          </w:p>
        </w:tc>
        <w:tc>
          <w:tcPr>
            <w:tcW w:w="1134" w:type="dxa"/>
            <w:gridSpan w:val="4"/>
            <w:tcBorders>
              <w:top w:val="nil"/>
              <w:left w:val="nil"/>
              <w:bottom w:val="single" w:sz="4" w:space="0" w:color="FFFFFF"/>
              <w:right w:val="single" w:sz="4" w:space="0" w:color="FFFFFF"/>
            </w:tcBorders>
            <w:noWrap/>
            <w:vAlign w:val="center"/>
            <w:hideMark/>
          </w:tcPr>
          <w:p w14:paraId="3E8A302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(7,358)</w:t>
            </w:r>
          </w:p>
        </w:tc>
        <w:tc>
          <w:tcPr>
            <w:tcW w:w="1134" w:type="dxa"/>
            <w:gridSpan w:val="2"/>
            <w:tcBorders>
              <w:top w:val="nil"/>
              <w:left w:val="nil"/>
              <w:bottom w:val="single" w:sz="4" w:space="0" w:color="FFFFFF"/>
              <w:right w:val="single" w:sz="4" w:space="0" w:color="FFFFFF"/>
            </w:tcBorders>
            <w:noWrap/>
            <w:vAlign w:val="center"/>
            <w:hideMark/>
          </w:tcPr>
          <w:p w14:paraId="56657A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(8,094)</w:t>
            </w:r>
          </w:p>
        </w:tc>
      </w:tr>
      <w:tr w:rsidR="00D53C8A" w14:paraId="64E6A074" w14:textId="77777777" w:rsidTr="0064041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4802F5D"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Reserves</w:t>
            </w:r>
          </w:p>
        </w:tc>
        <w:tc>
          <w:tcPr>
            <w:tcW w:w="1134" w:type="dxa"/>
            <w:gridSpan w:val="3"/>
            <w:tcBorders>
              <w:top w:val="nil"/>
              <w:left w:val="nil"/>
              <w:bottom w:val="single" w:sz="4" w:space="0" w:color="FFFFFF"/>
              <w:right w:val="single" w:sz="4" w:space="0" w:color="FFFFFF"/>
            </w:tcBorders>
            <w:noWrap/>
            <w:vAlign w:val="center"/>
            <w:hideMark/>
          </w:tcPr>
          <w:p w14:paraId="14A5AF7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34865C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B757A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3F11455" w14:textId="77777777" w:rsidTr="0064041B">
        <w:trPr>
          <w:gridAfter w:val="1"/>
          <w:wAfter w:w="20" w:type="dxa"/>
          <w:trHeight w:val="225"/>
        </w:trPr>
        <w:tc>
          <w:tcPr>
            <w:tcW w:w="6293" w:type="dxa"/>
            <w:gridSpan w:val="3"/>
            <w:tcBorders>
              <w:top w:val="nil"/>
              <w:left w:val="single" w:sz="4" w:space="0" w:color="FFFFFF"/>
              <w:bottom w:val="single" w:sz="4" w:space="0" w:color="auto"/>
              <w:right w:val="single" w:sz="4" w:space="0" w:color="FFFFFF"/>
            </w:tcBorders>
            <w:noWrap/>
            <w:vAlign w:val="center"/>
            <w:hideMark/>
          </w:tcPr>
          <w:p w14:paraId="7EA681E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Equity</w:t>
            </w:r>
          </w:p>
        </w:tc>
        <w:tc>
          <w:tcPr>
            <w:tcW w:w="1134" w:type="dxa"/>
            <w:gridSpan w:val="3"/>
            <w:tcBorders>
              <w:top w:val="nil"/>
              <w:left w:val="nil"/>
              <w:bottom w:val="single" w:sz="4" w:space="0" w:color="auto"/>
              <w:right w:val="single" w:sz="4" w:space="0" w:color="FFFFFF"/>
            </w:tcBorders>
            <w:noWrap/>
            <w:vAlign w:val="center"/>
            <w:hideMark/>
          </w:tcPr>
          <w:p w14:paraId="54D1FC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auto"/>
              <w:right w:val="single" w:sz="4" w:space="0" w:color="FFFFFF"/>
            </w:tcBorders>
            <w:noWrap/>
            <w:vAlign w:val="center"/>
            <w:hideMark/>
          </w:tcPr>
          <w:p w14:paraId="16CD60A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auto"/>
              <w:right w:val="single" w:sz="4" w:space="0" w:color="FFFFFF"/>
            </w:tcBorders>
            <w:noWrap/>
            <w:vAlign w:val="center"/>
            <w:hideMark/>
          </w:tcPr>
          <w:p w14:paraId="6000A6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F716ECA" w14:textId="77777777" w:rsidTr="00363181">
        <w:trPr>
          <w:gridAfter w:val="1"/>
          <w:wAfter w:w="20" w:type="dxa"/>
          <w:trHeight w:val="283"/>
        </w:trPr>
        <w:tc>
          <w:tcPr>
            <w:tcW w:w="6293" w:type="dxa"/>
            <w:gridSpan w:val="3"/>
            <w:tcBorders>
              <w:top w:val="nil"/>
              <w:left w:val="single" w:sz="4" w:space="0" w:color="FFFFFF"/>
              <w:bottom w:val="single" w:sz="4" w:space="0" w:color="auto"/>
              <w:right w:val="single" w:sz="4" w:space="0" w:color="FFFFFF"/>
            </w:tcBorders>
            <w:noWrap/>
            <w:vAlign w:val="center"/>
            <w:hideMark/>
          </w:tcPr>
          <w:p w14:paraId="22A5AF0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Total Equity</w:t>
            </w:r>
          </w:p>
        </w:tc>
        <w:tc>
          <w:tcPr>
            <w:tcW w:w="1134" w:type="dxa"/>
            <w:gridSpan w:val="3"/>
            <w:tcBorders>
              <w:top w:val="nil"/>
              <w:left w:val="nil"/>
              <w:bottom w:val="single" w:sz="4" w:space="0" w:color="auto"/>
              <w:right w:val="single" w:sz="4" w:space="0" w:color="FFFFFF"/>
            </w:tcBorders>
            <w:noWrap/>
            <w:vAlign w:val="center"/>
            <w:hideMark/>
          </w:tcPr>
          <w:p w14:paraId="4938C1E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(6,300)</w:t>
            </w:r>
          </w:p>
        </w:tc>
        <w:tc>
          <w:tcPr>
            <w:tcW w:w="1134" w:type="dxa"/>
            <w:gridSpan w:val="4"/>
            <w:tcBorders>
              <w:top w:val="nil"/>
              <w:left w:val="nil"/>
              <w:bottom w:val="single" w:sz="4" w:space="0" w:color="auto"/>
              <w:right w:val="single" w:sz="4" w:space="0" w:color="FFFFFF"/>
            </w:tcBorders>
            <w:noWrap/>
            <w:vAlign w:val="center"/>
            <w:hideMark/>
          </w:tcPr>
          <w:p w14:paraId="2173F91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(7,358)</w:t>
            </w:r>
          </w:p>
        </w:tc>
        <w:tc>
          <w:tcPr>
            <w:tcW w:w="1134" w:type="dxa"/>
            <w:gridSpan w:val="2"/>
            <w:tcBorders>
              <w:top w:val="nil"/>
              <w:left w:val="nil"/>
              <w:bottom w:val="single" w:sz="4" w:space="0" w:color="auto"/>
              <w:right w:val="single" w:sz="4" w:space="0" w:color="FFFFFF"/>
            </w:tcBorders>
            <w:noWrap/>
            <w:vAlign w:val="center"/>
            <w:hideMark/>
          </w:tcPr>
          <w:p w14:paraId="79279AF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(8,094)</w:t>
            </w:r>
          </w:p>
        </w:tc>
      </w:tr>
    </w:tbl>
    <w:p w14:paraId="34D73306" w14:textId="77777777" w:rsidR="00064785" w:rsidRPr="00363181" w:rsidRDefault="00064785">
      <w:pPr>
        <w:rPr>
          <w:sz w:val="14"/>
          <w:szCs w:val="14"/>
        </w:rPr>
      </w:pPr>
      <w:r w:rsidRPr="00363181">
        <w:rPr>
          <w:sz w:val="14"/>
          <w:szCs w:val="14"/>
        </w:rPr>
        <w:br w:type="page"/>
      </w:r>
    </w:p>
    <w:tbl>
      <w:tblPr>
        <w:tblW w:w="9715" w:type="dxa"/>
        <w:tblLook w:val="04A0" w:firstRow="1" w:lastRow="0" w:firstColumn="1" w:lastColumn="0" w:noHBand="0" w:noVBand="1"/>
        <w:tblCaption w:val="4.2 Financial Statements - Office of the Director of Public Prosecutions - Cash Flow Statement"/>
        <w:tblDescription w:val="4.2 Financial Statements - Office of the Director of Public Prosecutions - Cash Flow Statement"/>
      </w:tblPr>
      <w:tblGrid>
        <w:gridCol w:w="5653"/>
        <w:gridCol w:w="586"/>
        <w:gridCol w:w="54"/>
        <w:gridCol w:w="547"/>
        <w:gridCol w:w="534"/>
        <w:gridCol w:w="53"/>
        <w:gridCol w:w="506"/>
        <w:gridCol w:w="436"/>
        <w:gridCol w:w="139"/>
        <w:gridCol w:w="53"/>
        <w:gridCol w:w="465"/>
        <w:gridCol w:w="669"/>
        <w:gridCol w:w="20"/>
      </w:tblGrid>
      <w:tr w:rsidR="00D53C8A" w14:paraId="2737CD18" w14:textId="77777777" w:rsidTr="00CA068B">
        <w:trPr>
          <w:gridAfter w:val="2"/>
          <w:wAfter w:w="689" w:type="dxa"/>
          <w:trHeight w:val="360"/>
        </w:trPr>
        <w:tc>
          <w:tcPr>
            <w:tcW w:w="5653" w:type="dxa"/>
            <w:shd w:val="clear" w:color="auto" w:fill="FFFFFF"/>
            <w:noWrap/>
            <w:vAlign w:val="bottom"/>
            <w:hideMark/>
          </w:tcPr>
          <w:p w14:paraId="45114A3E" w14:textId="60BFB031" w:rsidR="00D53C8A" w:rsidRPr="00DB7266" w:rsidRDefault="00D53C8A">
            <w:pPr>
              <w:rPr>
                <w:rStyle w:val="StylePublicSans9ptBoldCustomColorRGB343943"/>
              </w:rPr>
            </w:pPr>
            <w:r w:rsidRPr="00DB7266">
              <w:rPr>
                <w:rStyle w:val="StylePublicSans9ptBoldCustomColorRGB343943"/>
              </w:rPr>
              <w:lastRenderedPageBreak/>
              <w:t>Cash Flow Statement</w:t>
            </w:r>
          </w:p>
        </w:tc>
        <w:tc>
          <w:tcPr>
            <w:tcW w:w="1187" w:type="dxa"/>
            <w:gridSpan w:val="3"/>
            <w:shd w:val="clear" w:color="auto" w:fill="FFFFFF"/>
            <w:noWrap/>
            <w:vAlign w:val="bottom"/>
            <w:hideMark/>
          </w:tcPr>
          <w:p w14:paraId="4359F833"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3"/>
            <w:shd w:val="clear" w:color="auto" w:fill="FFFFFF"/>
            <w:noWrap/>
            <w:vAlign w:val="bottom"/>
            <w:hideMark/>
          </w:tcPr>
          <w:p w14:paraId="6D93A7E6"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c>
          <w:tcPr>
            <w:tcW w:w="1093" w:type="dxa"/>
            <w:gridSpan w:val="4"/>
            <w:shd w:val="clear" w:color="auto" w:fill="FFFFFF"/>
            <w:noWrap/>
            <w:vAlign w:val="bottom"/>
            <w:hideMark/>
          </w:tcPr>
          <w:p w14:paraId="549D078F" w14:textId="77777777" w:rsidR="00D53C8A" w:rsidRDefault="00D53C8A">
            <w:pPr>
              <w:rPr>
                <w:rFonts w:ascii="Public Sans" w:hAnsi="Public Sans" w:cs="Calibri"/>
                <w:color w:val="000000"/>
                <w:sz w:val="18"/>
                <w:szCs w:val="18"/>
                <w:lang w:eastAsia="en-AU"/>
              </w:rPr>
            </w:pPr>
            <w:r>
              <w:rPr>
                <w:rFonts w:ascii="Public Sans" w:hAnsi="Public Sans" w:cs="Calibri"/>
                <w:color w:val="000000"/>
                <w:sz w:val="18"/>
                <w:szCs w:val="18"/>
                <w:lang w:eastAsia="en-AU"/>
              </w:rPr>
              <w:t> </w:t>
            </w:r>
          </w:p>
        </w:tc>
      </w:tr>
      <w:tr w:rsidR="002F319F" w:rsidRPr="00AC7EB0" w14:paraId="2DCEAEFB" w14:textId="77777777" w:rsidTr="00CA068B">
        <w:trPr>
          <w:trHeight w:val="283"/>
        </w:trPr>
        <w:tc>
          <w:tcPr>
            <w:tcW w:w="6239" w:type="dxa"/>
            <w:gridSpan w:val="2"/>
            <w:tcBorders>
              <w:top w:val="nil"/>
              <w:left w:val="nil"/>
              <w:bottom w:val="nil"/>
              <w:right w:val="nil"/>
            </w:tcBorders>
            <w:shd w:val="clear" w:color="000000" w:fill="EBEBEB"/>
            <w:vAlign w:val="center"/>
            <w:hideMark/>
          </w:tcPr>
          <w:p w14:paraId="1D26F989"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2130" w:type="dxa"/>
            <w:gridSpan w:val="6"/>
            <w:tcBorders>
              <w:top w:val="nil"/>
              <w:left w:val="nil"/>
              <w:bottom w:val="nil"/>
              <w:right w:val="nil"/>
            </w:tcBorders>
            <w:shd w:val="clear" w:color="000000" w:fill="EBEBEB"/>
            <w:vAlign w:val="bottom"/>
            <w:hideMark/>
          </w:tcPr>
          <w:p w14:paraId="7B3FD16F" w14:textId="77777777" w:rsidR="002F319F" w:rsidRPr="00AC7EB0" w:rsidRDefault="002F319F" w:rsidP="002E77C6">
            <w:pPr>
              <w:ind w:left="32"/>
              <w:jc w:val="center"/>
              <w:rPr>
                <w:rFonts w:ascii="Public Sans" w:hAnsi="Public Sans" w:cs="Calibri"/>
                <w:sz w:val="18"/>
                <w:szCs w:val="18"/>
                <w:lang w:eastAsia="en-AU"/>
              </w:rPr>
            </w:pPr>
            <w:r w:rsidRPr="00AC7EB0">
              <w:rPr>
                <w:rFonts w:ascii="Public Sans" w:hAnsi="Public Sans" w:cs="Calibri"/>
                <w:sz w:val="18"/>
                <w:szCs w:val="18"/>
                <w:lang w:eastAsia="en-AU"/>
              </w:rPr>
              <w:t>2023-24</w:t>
            </w:r>
          </w:p>
        </w:tc>
        <w:tc>
          <w:tcPr>
            <w:tcW w:w="1346" w:type="dxa"/>
            <w:gridSpan w:val="5"/>
            <w:tcBorders>
              <w:top w:val="nil"/>
              <w:left w:val="nil"/>
              <w:bottom w:val="nil"/>
              <w:right w:val="nil"/>
            </w:tcBorders>
            <w:shd w:val="clear" w:color="000000" w:fill="EBEBEB"/>
            <w:vAlign w:val="bottom"/>
            <w:hideMark/>
          </w:tcPr>
          <w:p w14:paraId="5A529944" w14:textId="77777777" w:rsidR="002F319F" w:rsidRPr="00AC7EB0" w:rsidRDefault="002F319F" w:rsidP="002E77C6">
            <w:pPr>
              <w:ind w:left="92"/>
              <w:jc w:val="center"/>
              <w:rPr>
                <w:rFonts w:ascii="Public Sans" w:hAnsi="Public Sans" w:cs="Calibri"/>
                <w:sz w:val="18"/>
                <w:szCs w:val="18"/>
                <w:lang w:eastAsia="en-AU"/>
              </w:rPr>
            </w:pPr>
            <w:r w:rsidRPr="00AC7EB0">
              <w:rPr>
                <w:rFonts w:ascii="Public Sans" w:hAnsi="Public Sans" w:cs="Calibri"/>
                <w:sz w:val="18"/>
                <w:szCs w:val="18"/>
                <w:lang w:eastAsia="en-AU"/>
              </w:rPr>
              <w:t>2024-25</w:t>
            </w:r>
          </w:p>
        </w:tc>
      </w:tr>
      <w:tr w:rsidR="002F319F" w:rsidRPr="00AC7EB0" w14:paraId="6ED9FD4E" w14:textId="77777777" w:rsidTr="00CA068B">
        <w:trPr>
          <w:trHeight w:val="225"/>
        </w:trPr>
        <w:tc>
          <w:tcPr>
            <w:tcW w:w="6239" w:type="dxa"/>
            <w:gridSpan w:val="2"/>
            <w:tcBorders>
              <w:top w:val="nil"/>
              <w:left w:val="nil"/>
              <w:bottom w:val="nil"/>
              <w:right w:val="nil"/>
            </w:tcBorders>
            <w:shd w:val="clear" w:color="000000" w:fill="EBEBEB"/>
            <w:vAlign w:val="center"/>
            <w:hideMark/>
          </w:tcPr>
          <w:p w14:paraId="6D1B8E86"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vAlign w:val="center"/>
            <w:hideMark/>
          </w:tcPr>
          <w:p w14:paraId="5537A57C"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c>
          <w:tcPr>
            <w:tcW w:w="1134" w:type="dxa"/>
            <w:gridSpan w:val="4"/>
            <w:tcBorders>
              <w:top w:val="nil"/>
              <w:left w:val="nil"/>
              <w:bottom w:val="nil"/>
              <w:right w:val="nil"/>
            </w:tcBorders>
            <w:shd w:val="clear" w:color="000000" w:fill="EBEBEB"/>
            <w:vAlign w:val="center"/>
            <w:hideMark/>
          </w:tcPr>
          <w:p w14:paraId="52D47B29"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Revised</w:t>
            </w:r>
          </w:p>
        </w:tc>
        <w:tc>
          <w:tcPr>
            <w:tcW w:w="1207" w:type="dxa"/>
            <w:gridSpan w:val="4"/>
            <w:tcBorders>
              <w:top w:val="nil"/>
              <w:left w:val="nil"/>
              <w:bottom w:val="nil"/>
              <w:right w:val="nil"/>
            </w:tcBorders>
            <w:shd w:val="clear" w:color="000000" w:fill="EBEBEB"/>
            <w:vAlign w:val="center"/>
            <w:hideMark/>
          </w:tcPr>
          <w:p w14:paraId="3C85AA10"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Budget</w:t>
            </w:r>
          </w:p>
        </w:tc>
      </w:tr>
      <w:tr w:rsidR="002F319F" w:rsidRPr="00AC7EB0" w14:paraId="35BCF80A" w14:textId="77777777" w:rsidTr="00CA068B">
        <w:trPr>
          <w:trHeight w:val="283"/>
        </w:trPr>
        <w:tc>
          <w:tcPr>
            <w:tcW w:w="6239" w:type="dxa"/>
            <w:gridSpan w:val="2"/>
            <w:tcBorders>
              <w:top w:val="nil"/>
              <w:left w:val="nil"/>
              <w:bottom w:val="nil"/>
              <w:right w:val="nil"/>
            </w:tcBorders>
            <w:shd w:val="clear" w:color="000000" w:fill="EBEBEB"/>
            <w:vAlign w:val="center"/>
            <w:hideMark/>
          </w:tcPr>
          <w:p w14:paraId="3BD77CD7" w14:textId="77777777" w:rsidR="002F319F" w:rsidRPr="00AC7EB0" w:rsidRDefault="002F319F" w:rsidP="002E77C6">
            <w:pPr>
              <w:rPr>
                <w:rFonts w:ascii="Public Sans" w:hAnsi="Public Sans" w:cs="Calibri"/>
                <w:sz w:val="18"/>
                <w:szCs w:val="18"/>
                <w:lang w:eastAsia="en-AU"/>
              </w:rPr>
            </w:pPr>
            <w:r w:rsidRPr="00AC7EB0">
              <w:rPr>
                <w:rFonts w:ascii="Public Sans" w:hAnsi="Public Sans" w:cs="Calibri"/>
                <w:sz w:val="18"/>
                <w:szCs w:val="18"/>
                <w:lang w:eastAsia="en-AU"/>
              </w:rPr>
              <w:t> </w:t>
            </w:r>
          </w:p>
        </w:tc>
        <w:tc>
          <w:tcPr>
            <w:tcW w:w="1135" w:type="dxa"/>
            <w:gridSpan w:val="3"/>
            <w:tcBorders>
              <w:top w:val="nil"/>
              <w:left w:val="nil"/>
              <w:bottom w:val="nil"/>
              <w:right w:val="nil"/>
            </w:tcBorders>
            <w:shd w:val="clear" w:color="000000" w:fill="EBEBEB"/>
            <w:hideMark/>
          </w:tcPr>
          <w:p w14:paraId="54DD2656"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134" w:type="dxa"/>
            <w:gridSpan w:val="4"/>
            <w:tcBorders>
              <w:top w:val="nil"/>
              <w:left w:val="nil"/>
              <w:bottom w:val="nil"/>
              <w:right w:val="nil"/>
            </w:tcBorders>
            <w:shd w:val="clear" w:color="000000" w:fill="EBEBEB"/>
            <w:hideMark/>
          </w:tcPr>
          <w:p w14:paraId="4314901A"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c>
          <w:tcPr>
            <w:tcW w:w="1207" w:type="dxa"/>
            <w:gridSpan w:val="4"/>
            <w:tcBorders>
              <w:top w:val="nil"/>
              <w:left w:val="nil"/>
              <w:bottom w:val="nil"/>
              <w:right w:val="nil"/>
            </w:tcBorders>
            <w:shd w:val="clear" w:color="000000" w:fill="EBEBEB"/>
            <w:hideMark/>
          </w:tcPr>
          <w:p w14:paraId="06E90DA4" w14:textId="77777777" w:rsidR="002F319F" w:rsidRPr="00AC7EB0" w:rsidRDefault="002F319F" w:rsidP="002E77C6">
            <w:pPr>
              <w:jc w:val="center"/>
              <w:rPr>
                <w:rFonts w:ascii="Public Sans" w:hAnsi="Public Sans" w:cs="Calibri"/>
                <w:sz w:val="18"/>
                <w:szCs w:val="18"/>
                <w:lang w:eastAsia="en-AU"/>
              </w:rPr>
            </w:pPr>
            <w:r w:rsidRPr="00AC7EB0">
              <w:rPr>
                <w:rFonts w:ascii="Public Sans" w:hAnsi="Public Sans" w:cs="Calibri"/>
                <w:sz w:val="18"/>
                <w:szCs w:val="18"/>
                <w:lang w:eastAsia="en-AU"/>
              </w:rPr>
              <w:t>$000</w:t>
            </w:r>
          </w:p>
        </w:tc>
      </w:tr>
      <w:tr w:rsidR="00D53C8A" w14:paraId="2DAFB8C5" w14:textId="77777777" w:rsidTr="00CA068B">
        <w:trPr>
          <w:gridAfter w:val="1"/>
          <w:wAfter w:w="20" w:type="dxa"/>
          <w:trHeight w:val="225"/>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72DD442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single" w:sz="4" w:space="0" w:color="FFFFFF"/>
              <w:left w:val="nil"/>
              <w:bottom w:val="single" w:sz="4" w:space="0" w:color="FFFFFF"/>
              <w:right w:val="single" w:sz="4" w:space="0" w:color="FFFFFF"/>
            </w:tcBorders>
            <w:noWrap/>
            <w:vAlign w:val="bottom"/>
            <w:hideMark/>
          </w:tcPr>
          <w:p w14:paraId="2D8CDE32"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single" w:sz="4" w:space="0" w:color="FFFFFF"/>
              <w:left w:val="nil"/>
              <w:bottom w:val="single" w:sz="4" w:space="0" w:color="FFFFFF"/>
              <w:right w:val="single" w:sz="4" w:space="0" w:color="FFFFFF"/>
            </w:tcBorders>
            <w:noWrap/>
            <w:vAlign w:val="bottom"/>
            <w:hideMark/>
          </w:tcPr>
          <w:p w14:paraId="1034DD0A"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single" w:sz="4" w:space="0" w:color="FFFFFF"/>
              <w:left w:val="nil"/>
              <w:bottom w:val="single" w:sz="4" w:space="0" w:color="FFFFFF"/>
              <w:right w:val="single" w:sz="4" w:space="0" w:color="FFFFFF"/>
            </w:tcBorders>
            <w:noWrap/>
            <w:vAlign w:val="bottom"/>
            <w:hideMark/>
          </w:tcPr>
          <w:p w14:paraId="571076F0"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2F3A1C53"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502067"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Payments</w:t>
            </w:r>
          </w:p>
        </w:tc>
        <w:tc>
          <w:tcPr>
            <w:tcW w:w="1134" w:type="dxa"/>
            <w:gridSpan w:val="3"/>
            <w:tcBorders>
              <w:top w:val="nil"/>
              <w:left w:val="nil"/>
              <w:bottom w:val="single" w:sz="4" w:space="0" w:color="FFFFFF"/>
              <w:right w:val="single" w:sz="4" w:space="0" w:color="FFFFFF"/>
            </w:tcBorders>
            <w:noWrap/>
            <w:vAlign w:val="bottom"/>
            <w:hideMark/>
          </w:tcPr>
          <w:p w14:paraId="21F7EA29"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3EDED919"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63B6263" w14:textId="77777777" w:rsidR="00D53C8A" w:rsidRDefault="00D53C8A">
            <w:pPr>
              <w:rPr>
                <w:rFonts w:ascii="Public Sans" w:hAnsi="Public Sans" w:cs="Calibri"/>
                <w:sz w:val="18"/>
                <w:szCs w:val="18"/>
                <w:lang w:eastAsia="en-AU"/>
              </w:rPr>
            </w:pPr>
            <w:r>
              <w:rPr>
                <w:rFonts w:ascii="Public Sans" w:hAnsi="Public Sans" w:cs="Calibri"/>
                <w:sz w:val="18"/>
                <w:szCs w:val="18"/>
                <w:lang w:eastAsia="en-AU"/>
              </w:rPr>
              <w:t> </w:t>
            </w:r>
          </w:p>
        </w:tc>
      </w:tr>
      <w:tr w:rsidR="00D53C8A" w14:paraId="3210EC82"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35D640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Employee Related</w:t>
            </w:r>
          </w:p>
        </w:tc>
        <w:tc>
          <w:tcPr>
            <w:tcW w:w="1134" w:type="dxa"/>
            <w:gridSpan w:val="3"/>
            <w:tcBorders>
              <w:top w:val="nil"/>
              <w:left w:val="nil"/>
              <w:bottom w:val="single" w:sz="4" w:space="0" w:color="FFFFFF"/>
              <w:right w:val="single" w:sz="4" w:space="0" w:color="FFFFFF"/>
            </w:tcBorders>
            <w:noWrap/>
            <w:vAlign w:val="center"/>
            <w:hideMark/>
          </w:tcPr>
          <w:p w14:paraId="10D281F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166,319</w:t>
            </w:r>
          </w:p>
        </w:tc>
        <w:tc>
          <w:tcPr>
            <w:tcW w:w="1134" w:type="dxa"/>
            <w:gridSpan w:val="4"/>
            <w:tcBorders>
              <w:top w:val="nil"/>
              <w:left w:val="nil"/>
              <w:bottom w:val="single" w:sz="4" w:space="0" w:color="FFFFFF"/>
              <w:right w:val="single" w:sz="4" w:space="0" w:color="FFFFFF"/>
            </w:tcBorders>
            <w:noWrap/>
            <w:vAlign w:val="center"/>
            <w:hideMark/>
          </w:tcPr>
          <w:p w14:paraId="76D1718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160,751</w:t>
            </w:r>
          </w:p>
        </w:tc>
        <w:tc>
          <w:tcPr>
            <w:tcW w:w="1134" w:type="dxa"/>
            <w:gridSpan w:val="2"/>
            <w:tcBorders>
              <w:top w:val="nil"/>
              <w:left w:val="nil"/>
              <w:bottom w:val="single" w:sz="4" w:space="0" w:color="FFFFFF"/>
              <w:right w:val="single" w:sz="4" w:space="0" w:color="FFFFFF"/>
            </w:tcBorders>
            <w:noWrap/>
            <w:vAlign w:val="center"/>
            <w:hideMark/>
          </w:tcPr>
          <w:p w14:paraId="5BFDC8E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184,280</w:t>
            </w:r>
          </w:p>
        </w:tc>
      </w:tr>
      <w:tr w:rsidR="00D53C8A" w14:paraId="312A0F9A"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E4DFF9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Personnel Services</w:t>
            </w:r>
          </w:p>
        </w:tc>
        <w:tc>
          <w:tcPr>
            <w:tcW w:w="1134" w:type="dxa"/>
            <w:gridSpan w:val="3"/>
            <w:tcBorders>
              <w:top w:val="nil"/>
              <w:left w:val="nil"/>
              <w:bottom w:val="single" w:sz="4" w:space="0" w:color="FFFFFF"/>
              <w:right w:val="single" w:sz="4" w:space="0" w:color="FFFFFF"/>
            </w:tcBorders>
            <w:noWrap/>
            <w:vAlign w:val="center"/>
            <w:hideMark/>
          </w:tcPr>
          <w:p w14:paraId="2153C8F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6521FB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796D9B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2CCA734"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5A5588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Subsidies</w:t>
            </w:r>
          </w:p>
        </w:tc>
        <w:tc>
          <w:tcPr>
            <w:tcW w:w="1134" w:type="dxa"/>
            <w:gridSpan w:val="3"/>
            <w:tcBorders>
              <w:top w:val="nil"/>
              <w:left w:val="nil"/>
              <w:bottom w:val="single" w:sz="4" w:space="0" w:color="FFFFFF"/>
              <w:right w:val="single" w:sz="4" w:space="0" w:color="FFFFFF"/>
            </w:tcBorders>
            <w:noWrap/>
            <w:vAlign w:val="center"/>
            <w:hideMark/>
          </w:tcPr>
          <w:p w14:paraId="23429EE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DD76FB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CE5B13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9471287"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376B6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Finance Costs</w:t>
            </w:r>
          </w:p>
        </w:tc>
        <w:tc>
          <w:tcPr>
            <w:tcW w:w="1134" w:type="dxa"/>
            <w:gridSpan w:val="3"/>
            <w:tcBorders>
              <w:top w:val="nil"/>
              <w:left w:val="nil"/>
              <w:bottom w:val="single" w:sz="4" w:space="0" w:color="FFFFFF"/>
              <w:right w:val="single" w:sz="4" w:space="0" w:color="FFFFFF"/>
            </w:tcBorders>
            <w:noWrap/>
            <w:vAlign w:val="center"/>
            <w:hideMark/>
          </w:tcPr>
          <w:p w14:paraId="591F3AE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w:t>
            </w:r>
          </w:p>
        </w:tc>
        <w:tc>
          <w:tcPr>
            <w:tcW w:w="1134" w:type="dxa"/>
            <w:gridSpan w:val="4"/>
            <w:tcBorders>
              <w:top w:val="nil"/>
              <w:left w:val="nil"/>
              <w:bottom w:val="single" w:sz="4" w:space="0" w:color="FFFFFF"/>
              <w:right w:val="single" w:sz="4" w:space="0" w:color="FFFFFF"/>
            </w:tcBorders>
            <w:noWrap/>
            <w:vAlign w:val="center"/>
            <w:hideMark/>
          </w:tcPr>
          <w:p w14:paraId="1E22D75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w:t>
            </w:r>
          </w:p>
        </w:tc>
        <w:tc>
          <w:tcPr>
            <w:tcW w:w="1134" w:type="dxa"/>
            <w:gridSpan w:val="2"/>
            <w:tcBorders>
              <w:top w:val="nil"/>
              <w:left w:val="nil"/>
              <w:bottom w:val="single" w:sz="4" w:space="0" w:color="FFFFFF"/>
              <w:right w:val="single" w:sz="4" w:space="0" w:color="FFFFFF"/>
            </w:tcBorders>
            <w:noWrap/>
            <w:vAlign w:val="center"/>
            <w:hideMark/>
          </w:tcPr>
          <w:p w14:paraId="39AC7D1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6</w:t>
            </w:r>
          </w:p>
        </w:tc>
      </w:tr>
      <w:tr w:rsidR="00D53C8A" w14:paraId="1C92066A"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69E899B"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Equivalent Income Tax</w:t>
            </w:r>
          </w:p>
        </w:tc>
        <w:tc>
          <w:tcPr>
            <w:tcW w:w="1134" w:type="dxa"/>
            <w:gridSpan w:val="3"/>
            <w:tcBorders>
              <w:top w:val="nil"/>
              <w:left w:val="nil"/>
              <w:bottom w:val="single" w:sz="4" w:space="0" w:color="FFFFFF"/>
              <w:right w:val="single" w:sz="4" w:space="0" w:color="FFFFFF"/>
            </w:tcBorders>
            <w:noWrap/>
            <w:vAlign w:val="center"/>
            <w:hideMark/>
          </w:tcPr>
          <w:p w14:paraId="2B11BA8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22CAD5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703EC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F474203" w14:textId="77777777" w:rsidTr="00CA068B">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290CCACE"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Payments</w:t>
            </w:r>
          </w:p>
        </w:tc>
        <w:tc>
          <w:tcPr>
            <w:tcW w:w="1134" w:type="dxa"/>
            <w:gridSpan w:val="3"/>
            <w:tcBorders>
              <w:top w:val="nil"/>
              <w:left w:val="nil"/>
              <w:bottom w:val="nil"/>
              <w:right w:val="single" w:sz="4" w:space="0" w:color="FFFFFF"/>
            </w:tcBorders>
            <w:noWrap/>
            <w:vAlign w:val="center"/>
            <w:hideMark/>
          </w:tcPr>
          <w:p w14:paraId="6ACD007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44,165</w:t>
            </w:r>
          </w:p>
        </w:tc>
        <w:tc>
          <w:tcPr>
            <w:tcW w:w="1134" w:type="dxa"/>
            <w:gridSpan w:val="4"/>
            <w:tcBorders>
              <w:top w:val="nil"/>
              <w:left w:val="nil"/>
              <w:bottom w:val="nil"/>
              <w:right w:val="single" w:sz="4" w:space="0" w:color="FFFFFF"/>
            </w:tcBorders>
            <w:noWrap/>
            <w:vAlign w:val="center"/>
            <w:hideMark/>
          </w:tcPr>
          <w:p w14:paraId="55971DC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44,303</w:t>
            </w:r>
          </w:p>
        </w:tc>
        <w:tc>
          <w:tcPr>
            <w:tcW w:w="1134" w:type="dxa"/>
            <w:gridSpan w:val="2"/>
            <w:tcBorders>
              <w:top w:val="nil"/>
              <w:left w:val="nil"/>
              <w:bottom w:val="nil"/>
              <w:right w:val="single" w:sz="4" w:space="0" w:color="FFFFFF"/>
            </w:tcBorders>
            <w:noWrap/>
            <w:vAlign w:val="center"/>
            <w:hideMark/>
          </w:tcPr>
          <w:p w14:paraId="215E71F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50,414</w:t>
            </w:r>
          </w:p>
        </w:tc>
      </w:tr>
      <w:tr w:rsidR="00D53C8A" w14:paraId="11B035DC"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2BBC3DCA"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Payments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6F9B39E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210,490</w:t>
            </w:r>
          </w:p>
        </w:tc>
        <w:tc>
          <w:tcPr>
            <w:tcW w:w="1134" w:type="dxa"/>
            <w:gridSpan w:val="4"/>
            <w:tcBorders>
              <w:top w:val="single" w:sz="4" w:space="0" w:color="auto"/>
              <w:left w:val="nil"/>
              <w:bottom w:val="single" w:sz="4" w:space="0" w:color="auto"/>
              <w:right w:val="single" w:sz="4" w:space="0" w:color="FFFFFF"/>
            </w:tcBorders>
            <w:noWrap/>
            <w:vAlign w:val="center"/>
            <w:hideMark/>
          </w:tcPr>
          <w:p w14:paraId="31097D1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205,063</w:t>
            </w:r>
          </w:p>
        </w:tc>
        <w:tc>
          <w:tcPr>
            <w:tcW w:w="1134" w:type="dxa"/>
            <w:gridSpan w:val="2"/>
            <w:tcBorders>
              <w:top w:val="single" w:sz="4" w:space="0" w:color="auto"/>
              <w:left w:val="nil"/>
              <w:bottom w:val="single" w:sz="4" w:space="0" w:color="auto"/>
              <w:right w:val="single" w:sz="4" w:space="0" w:color="FFFFFF"/>
            </w:tcBorders>
            <w:noWrap/>
            <w:vAlign w:val="center"/>
            <w:hideMark/>
          </w:tcPr>
          <w:p w14:paraId="5410559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234,700</w:t>
            </w:r>
          </w:p>
        </w:tc>
      </w:tr>
      <w:tr w:rsidR="00D53C8A" w14:paraId="7439950A"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300EEEA6"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Receipts</w:t>
            </w:r>
          </w:p>
        </w:tc>
        <w:tc>
          <w:tcPr>
            <w:tcW w:w="1134" w:type="dxa"/>
            <w:gridSpan w:val="3"/>
            <w:tcBorders>
              <w:top w:val="nil"/>
              <w:left w:val="nil"/>
              <w:bottom w:val="single" w:sz="4" w:space="0" w:color="FFFFFF"/>
              <w:right w:val="single" w:sz="4" w:space="0" w:color="FFFFFF"/>
            </w:tcBorders>
            <w:noWrap/>
            <w:vAlign w:val="bottom"/>
            <w:hideMark/>
          </w:tcPr>
          <w:p w14:paraId="47E612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606DDFA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722AEFA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6A558751"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0178EB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Appropriation</w:t>
            </w:r>
          </w:p>
        </w:tc>
        <w:tc>
          <w:tcPr>
            <w:tcW w:w="1134" w:type="dxa"/>
            <w:gridSpan w:val="3"/>
            <w:tcBorders>
              <w:top w:val="nil"/>
              <w:left w:val="nil"/>
              <w:bottom w:val="single" w:sz="4" w:space="0" w:color="FFFFFF"/>
              <w:right w:val="single" w:sz="4" w:space="0" w:color="FFFFFF"/>
            </w:tcBorders>
            <w:noWrap/>
            <w:vAlign w:val="center"/>
            <w:hideMark/>
          </w:tcPr>
          <w:p w14:paraId="02CA62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211,001</w:t>
            </w:r>
          </w:p>
        </w:tc>
        <w:tc>
          <w:tcPr>
            <w:tcW w:w="1134" w:type="dxa"/>
            <w:gridSpan w:val="4"/>
            <w:tcBorders>
              <w:top w:val="nil"/>
              <w:left w:val="nil"/>
              <w:bottom w:val="single" w:sz="4" w:space="0" w:color="FFFFFF"/>
              <w:right w:val="single" w:sz="4" w:space="0" w:color="FFFFFF"/>
            </w:tcBorders>
            <w:noWrap/>
            <w:vAlign w:val="center"/>
            <w:hideMark/>
          </w:tcPr>
          <w:p w14:paraId="293C993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200,342</w:t>
            </w:r>
          </w:p>
        </w:tc>
        <w:tc>
          <w:tcPr>
            <w:tcW w:w="1134" w:type="dxa"/>
            <w:gridSpan w:val="2"/>
            <w:tcBorders>
              <w:top w:val="nil"/>
              <w:left w:val="nil"/>
              <w:bottom w:val="single" w:sz="4" w:space="0" w:color="FFFFFF"/>
              <w:right w:val="single" w:sz="4" w:space="0" w:color="FFFFFF"/>
            </w:tcBorders>
            <w:noWrap/>
            <w:vAlign w:val="center"/>
            <w:hideMark/>
          </w:tcPr>
          <w:p w14:paraId="14CF289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237,732</w:t>
            </w:r>
          </w:p>
        </w:tc>
      </w:tr>
      <w:tr w:rsidR="00D53C8A" w14:paraId="44572E16"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E35136D"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Funding Distribution from Department</w:t>
            </w:r>
          </w:p>
        </w:tc>
        <w:tc>
          <w:tcPr>
            <w:tcW w:w="1134" w:type="dxa"/>
            <w:gridSpan w:val="3"/>
            <w:tcBorders>
              <w:top w:val="nil"/>
              <w:left w:val="nil"/>
              <w:bottom w:val="single" w:sz="4" w:space="0" w:color="FFFFFF"/>
              <w:right w:val="single" w:sz="4" w:space="0" w:color="FFFFFF"/>
            </w:tcBorders>
            <w:noWrap/>
            <w:vAlign w:val="center"/>
            <w:hideMark/>
          </w:tcPr>
          <w:p w14:paraId="0537371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249E0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725130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6D56DA3"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F8FCD38"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reimbursements from the Crown Entity</w:t>
            </w:r>
          </w:p>
        </w:tc>
        <w:tc>
          <w:tcPr>
            <w:tcW w:w="1134" w:type="dxa"/>
            <w:gridSpan w:val="3"/>
            <w:tcBorders>
              <w:top w:val="nil"/>
              <w:left w:val="nil"/>
              <w:bottom w:val="single" w:sz="4" w:space="0" w:color="FFFFFF"/>
              <w:right w:val="single" w:sz="4" w:space="0" w:color="FFFFFF"/>
            </w:tcBorders>
            <w:noWrap/>
            <w:vAlign w:val="center"/>
            <w:hideMark/>
          </w:tcPr>
          <w:p w14:paraId="2AC0C54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05CBF6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128D7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05D62FA"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DBEE70"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Proceeds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145731E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702338D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249B2C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87666CA"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9AAD801"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Cash transfers to the Crown Entity</w:t>
            </w:r>
          </w:p>
        </w:tc>
        <w:tc>
          <w:tcPr>
            <w:tcW w:w="1134" w:type="dxa"/>
            <w:gridSpan w:val="3"/>
            <w:tcBorders>
              <w:top w:val="nil"/>
              <w:left w:val="nil"/>
              <w:bottom w:val="single" w:sz="4" w:space="0" w:color="FFFFFF"/>
              <w:right w:val="single" w:sz="4" w:space="0" w:color="FFFFFF"/>
            </w:tcBorders>
            <w:noWrap/>
            <w:vAlign w:val="center"/>
            <w:hideMark/>
          </w:tcPr>
          <w:p w14:paraId="7A2D674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3ADF91C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DE8D6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6205ED2"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1523BC2"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Sale of Goods and Services</w:t>
            </w:r>
          </w:p>
        </w:tc>
        <w:tc>
          <w:tcPr>
            <w:tcW w:w="1134" w:type="dxa"/>
            <w:gridSpan w:val="3"/>
            <w:tcBorders>
              <w:top w:val="nil"/>
              <w:left w:val="nil"/>
              <w:bottom w:val="single" w:sz="4" w:space="0" w:color="FFFFFF"/>
              <w:right w:val="single" w:sz="4" w:space="0" w:color="FFFFFF"/>
            </w:tcBorders>
            <w:noWrap/>
            <w:vAlign w:val="center"/>
            <w:hideMark/>
          </w:tcPr>
          <w:p w14:paraId="5ACB5C4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97</w:t>
            </w:r>
          </w:p>
        </w:tc>
        <w:tc>
          <w:tcPr>
            <w:tcW w:w="1134" w:type="dxa"/>
            <w:gridSpan w:val="4"/>
            <w:tcBorders>
              <w:top w:val="nil"/>
              <w:left w:val="nil"/>
              <w:bottom w:val="single" w:sz="4" w:space="0" w:color="FFFFFF"/>
              <w:right w:val="single" w:sz="4" w:space="0" w:color="FFFFFF"/>
            </w:tcBorders>
            <w:noWrap/>
            <w:vAlign w:val="center"/>
            <w:hideMark/>
          </w:tcPr>
          <w:p w14:paraId="46A062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1EC6D0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w:t>
            </w:r>
          </w:p>
        </w:tc>
      </w:tr>
      <w:tr w:rsidR="00D53C8A" w14:paraId="67DC35BD"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2E262A0"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 xml:space="preserve">Retained Taxes, </w:t>
            </w:r>
            <w:proofErr w:type="gramStart"/>
            <w:r>
              <w:rPr>
                <w:rFonts w:ascii="Public Sans" w:hAnsi="Public Sans" w:cs="Calibri"/>
                <w:sz w:val="18"/>
                <w:szCs w:val="18"/>
                <w:lang w:eastAsia="en-AU"/>
              </w:rPr>
              <w:t>Fees</w:t>
            </w:r>
            <w:proofErr w:type="gramEnd"/>
            <w:r>
              <w:rPr>
                <w:rFonts w:ascii="Public Sans" w:hAnsi="Public Sans" w:cs="Calibri"/>
                <w:sz w:val="18"/>
                <w:szCs w:val="18"/>
                <w:lang w:eastAsia="en-AU"/>
              </w:rPr>
              <w:t xml:space="preserve"> and Fines</w:t>
            </w:r>
          </w:p>
        </w:tc>
        <w:tc>
          <w:tcPr>
            <w:tcW w:w="1134" w:type="dxa"/>
            <w:gridSpan w:val="3"/>
            <w:tcBorders>
              <w:top w:val="nil"/>
              <w:left w:val="nil"/>
              <w:bottom w:val="single" w:sz="4" w:space="0" w:color="FFFFFF"/>
              <w:right w:val="single" w:sz="4" w:space="0" w:color="FFFFFF"/>
            </w:tcBorders>
            <w:noWrap/>
            <w:vAlign w:val="center"/>
            <w:hideMark/>
          </w:tcPr>
          <w:p w14:paraId="11EE60C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103852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F18720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288E72C"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60670F3"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Interest Received</w:t>
            </w:r>
          </w:p>
        </w:tc>
        <w:tc>
          <w:tcPr>
            <w:tcW w:w="1134" w:type="dxa"/>
            <w:gridSpan w:val="3"/>
            <w:tcBorders>
              <w:top w:val="nil"/>
              <w:left w:val="nil"/>
              <w:bottom w:val="single" w:sz="4" w:space="0" w:color="FFFFFF"/>
              <w:right w:val="single" w:sz="4" w:space="0" w:color="FFFFFF"/>
            </w:tcBorders>
            <w:noWrap/>
            <w:vAlign w:val="center"/>
            <w:hideMark/>
          </w:tcPr>
          <w:p w14:paraId="4027D33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2DF0D5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20FC8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64A49C9"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195A34"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Grants and Contributions</w:t>
            </w:r>
          </w:p>
        </w:tc>
        <w:tc>
          <w:tcPr>
            <w:tcW w:w="1134" w:type="dxa"/>
            <w:gridSpan w:val="3"/>
            <w:tcBorders>
              <w:top w:val="nil"/>
              <w:left w:val="nil"/>
              <w:bottom w:val="single" w:sz="4" w:space="0" w:color="FFFFFF"/>
              <w:right w:val="single" w:sz="4" w:space="0" w:color="FFFFFF"/>
            </w:tcBorders>
            <w:noWrap/>
            <w:vAlign w:val="center"/>
            <w:hideMark/>
          </w:tcPr>
          <w:p w14:paraId="7CA640D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w:t>
            </w:r>
          </w:p>
        </w:tc>
        <w:tc>
          <w:tcPr>
            <w:tcW w:w="1134" w:type="dxa"/>
            <w:gridSpan w:val="4"/>
            <w:tcBorders>
              <w:top w:val="nil"/>
              <w:left w:val="nil"/>
              <w:bottom w:val="single" w:sz="4" w:space="0" w:color="FFFFFF"/>
              <w:right w:val="single" w:sz="4" w:space="0" w:color="FFFFFF"/>
            </w:tcBorders>
            <w:noWrap/>
            <w:vAlign w:val="center"/>
            <w:hideMark/>
          </w:tcPr>
          <w:p w14:paraId="1112BB5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100</w:t>
            </w:r>
          </w:p>
        </w:tc>
        <w:tc>
          <w:tcPr>
            <w:tcW w:w="1134" w:type="dxa"/>
            <w:gridSpan w:val="2"/>
            <w:tcBorders>
              <w:top w:val="nil"/>
              <w:left w:val="nil"/>
              <w:bottom w:val="single" w:sz="4" w:space="0" w:color="FFFFFF"/>
              <w:right w:val="single" w:sz="4" w:space="0" w:color="FFFFFF"/>
            </w:tcBorders>
            <w:noWrap/>
            <w:vAlign w:val="center"/>
            <w:hideMark/>
          </w:tcPr>
          <w:p w14:paraId="16AAECC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(0)</w:t>
            </w:r>
          </w:p>
        </w:tc>
      </w:tr>
      <w:tr w:rsidR="00D53C8A" w14:paraId="240B7B60" w14:textId="77777777" w:rsidTr="00CA068B">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5AFD8666" w14:textId="77777777" w:rsidR="00D53C8A" w:rsidRDefault="00D53C8A">
            <w:pPr>
              <w:ind w:firstLineChars="200" w:firstLine="360"/>
              <w:rPr>
                <w:rFonts w:ascii="Public Sans" w:hAnsi="Public Sans" w:cs="Calibri"/>
                <w:sz w:val="18"/>
                <w:szCs w:val="18"/>
                <w:lang w:eastAsia="en-AU"/>
              </w:rPr>
            </w:pPr>
            <w:r>
              <w:rPr>
                <w:rFonts w:ascii="Public Sans" w:hAnsi="Public Sans" w:cs="Calibri"/>
                <w:sz w:val="18"/>
                <w:szCs w:val="18"/>
                <w:lang w:eastAsia="en-AU"/>
              </w:rPr>
              <w:t>Other Receipts</w:t>
            </w:r>
          </w:p>
        </w:tc>
        <w:tc>
          <w:tcPr>
            <w:tcW w:w="1134" w:type="dxa"/>
            <w:gridSpan w:val="3"/>
            <w:tcBorders>
              <w:top w:val="nil"/>
              <w:left w:val="nil"/>
              <w:bottom w:val="nil"/>
              <w:right w:val="single" w:sz="4" w:space="0" w:color="FFFFFF"/>
            </w:tcBorders>
            <w:noWrap/>
            <w:vAlign w:val="center"/>
            <w:hideMark/>
          </w:tcPr>
          <w:p w14:paraId="4B19E3D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418</w:t>
            </w:r>
          </w:p>
        </w:tc>
        <w:tc>
          <w:tcPr>
            <w:tcW w:w="1134" w:type="dxa"/>
            <w:gridSpan w:val="4"/>
            <w:tcBorders>
              <w:top w:val="nil"/>
              <w:left w:val="nil"/>
              <w:bottom w:val="nil"/>
              <w:right w:val="single" w:sz="4" w:space="0" w:color="FFFFFF"/>
            </w:tcBorders>
            <w:noWrap/>
            <w:vAlign w:val="center"/>
            <w:hideMark/>
          </w:tcPr>
          <w:p w14:paraId="3B46F22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4,722</w:t>
            </w:r>
          </w:p>
        </w:tc>
        <w:tc>
          <w:tcPr>
            <w:tcW w:w="1134" w:type="dxa"/>
            <w:gridSpan w:val="2"/>
            <w:tcBorders>
              <w:top w:val="nil"/>
              <w:left w:val="nil"/>
              <w:bottom w:val="nil"/>
              <w:right w:val="single" w:sz="4" w:space="0" w:color="FFFFFF"/>
            </w:tcBorders>
            <w:noWrap/>
            <w:vAlign w:val="center"/>
            <w:hideMark/>
          </w:tcPr>
          <w:p w14:paraId="2BC4480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1,271</w:t>
            </w:r>
          </w:p>
        </w:tc>
      </w:tr>
      <w:tr w:rsidR="00D53C8A" w14:paraId="5FF4774B"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6788D502" w14:textId="77777777" w:rsidR="00D53C8A" w:rsidRDefault="00D53C8A">
            <w:pPr>
              <w:ind w:firstLineChars="100" w:firstLine="181"/>
              <w:rPr>
                <w:rFonts w:ascii="Public Sans" w:hAnsi="Public Sans" w:cs="Calibri"/>
                <w:b/>
                <w:bCs/>
                <w:sz w:val="18"/>
                <w:szCs w:val="18"/>
                <w:lang w:eastAsia="en-AU"/>
              </w:rPr>
            </w:pPr>
            <w:r>
              <w:rPr>
                <w:rFonts w:ascii="Public Sans" w:hAnsi="Public Sans" w:cs="Calibri"/>
                <w:b/>
                <w:bCs/>
                <w:sz w:val="18"/>
                <w:szCs w:val="18"/>
                <w:lang w:eastAsia="en-AU"/>
              </w:rPr>
              <w:t>Total Receipts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760A45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211,617</w:t>
            </w:r>
          </w:p>
        </w:tc>
        <w:tc>
          <w:tcPr>
            <w:tcW w:w="1134" w:type="dxa"/>
            <w:gridSpan w:val="4"/>
            <w:tcBorders>
              <w:top w:val="single" w:sz="4" w:space="0" w:color="auto"/>
              <w:left w:val="nil"/>
              <w:bottom w:val="single" w:sz="4" w:space="0" w:color="auto"/>
              <w:right w:val="single" w:sz="4" w:space="0" w:color="FFFFFF"/>
            </w:tcBorders>
            <w:noWrap/>
            <w:vAlign w:val="center"/>
            <w:hideMark/>
          </w:tcPr>
          <w:p w14:paraId="218D65B0"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205,164</w:t>
            </w:r>
          </w:p>
        </w:tc>
        <w:tc>
          <w:tcPr>
            <w:tcW w:w="1134" w:type="dxa"/>
            <w:gridSpan w:val="2"/>
            <w:tcBorders>
              <w:top w:val="single" w:sz="4" w:space="0" w:color="auto"/>
              <w:left w:val="nil"/>
              <w:bottom w:val="single" w:sz="4" w:space="0" w:color="auto"/>
              <w:right w:val="single" w:sz="4" w:space="0" w:color="FFFFFF"/>
            </w:tcBorders>
            <w:noWrap/>
            <w:vAlign w:val="center"/>
            <w:hideMark/>
          </w:tcPr>
          <w:p w14:paraId="4882E0B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239,102</w:t>
            </w:r>
          </w:p>
        </w:tc>
      </w:tr>
      <w:tr w:rsidR="00D53C8A" w14:paraId="3FE410FB"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409160C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Operating Activities</w:t>
            </w:r>
          </w:p>
        </w:tc>
        <w:tc>
          <w:tcPr>
            <w:tcW w:w="1134" w:type="dxa"/>
            <w:gridSpan w:val="3"/>
            <w:tcBorders>
              <w:top w:val="nil"/>
              <w:left w:val="nil"/>
              <w:bottom w:val="single" w:sz="4" w:space="0" w:color="auto"/>
              <w:right w:val="single" w:sz="4" w:space="0" w:color="FFFFFF"/>
            </w:tcBorders>
            <w:noWrap/>
            <w:vAlign w:val="center"/>
            <w:hideMark/>
          </w:tcPr>
          <w:p w14:paraId="243A4E51"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1,127</w:t>
            </w:r>
          </w:p>
        </w:tc>
        <w:tc>
          <w:tcPr>
            <w:tcW w:w="1134" w:type="dxa"/>
            <w:gridSpan w:val="4"/>
            <w:tcBorders>
              <w:top w:val="nil"/>
              <w:left w:val="nil"/>
              <w:bottom w:val="single" w:sz="4" w:space="0" w:color="auto"/>
              <w:right w:val="single" w:sz="4" w:space="0" w:color="FFFFFF"/>
            </w:tcBorders>
            <w:noWrap/>
            <w:vAlign w:val="center"/>
            <w:hideMark/>
          </w:tcPr>
          <w:p w14:paraId="6BDB50B7"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101</w:t>
            </w:r>
          </w:p>
        </w:tc>
        <w:tc>
          <w:tcPr>
            <w:tcW w:w="1134" w:type="dxa"/>
            <w:gridSpan w:val="2"/>
            <w:tcBorders>
              <w:top w:val="nil"/>
              <w:left w:val="nil"/>
              <w:bottom w:val="single" w:sz="4" w:space="0" w:color="auto"/>
              <w:right w:val="single" w:sz="4" w:space="0" w:color="FFFFFF"/>
            </w:tcBorders>
            <w:noWrap/>
            <w:vAlign w:val="center"/>
            <w:hideMark/>
          </w:tcPr>
          <w:p w14:paraId="57B46DC5"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4,403</w:t>
            </w:r>
          </w:p>
        </w:tc>
      </w:tr>
      <w:tr w:rsidR="00D53C8A" w14:paraId="6F8B0699"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2B6C5509"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nil"/>
              <w:left w:val="nil"/>
              <w:bottom w:val="single" w:sz="4" w:space="0" w:color="FFFFFF"/>
              <w:right w:val="single" w:sz="4" w:space="0" w:color="FFFFFF"/>
            </w:tcBorders>
            <w:noWrap/>
            <w:vAlign w:val="bottom"/>
            <w:hideMark/>
          </w:tcPr>
          <w:p w14:paraId="76070AA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0731182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177E4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04B33EAE"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388FD1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79614053"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w:t>
            </w:r>
          </w:p>
        </w:tc>
        <w:tc>
          <w:tcPr>
            <w:tcW w:w="1134" w:type="dxa"/>
            <w:gridSpan w:val="4"/>
            <w:tcBorders>
              <w:top w:val="nil"/>
              <w:left w:val="nil"/>
              <w:bottom w:val="single" w:sz="4" w:space="0" w:color="FFFFFF"/>
              <w:right w:val="single" w:sz="4" w:space="0" w:color="FFFFFF"/>
            </w:tcBorders>
            <w:noWrap/>
            <w:vAlign w:val="center"/>
            <w:hideMark/>
          </w:tcPr>
          <w:p w14:paraId="22EDB77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14A4789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w:t>
            </w:r>
          </w:p>
        </w:tc>
      </w:tr>
      <w:tr w:rsidR="00D53C8A" w14:paraId="225665E0"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B785C6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Property, Plant and Equipment</w:t>
            </w:r>
          </w:p>
        </w:tc>
        <w:tc>
          <w:tcPr>
            <w:tcW w:w="1134" w:type="dxa"/>
            <w:gridSpan w:val="3"/>
            <w:tcBorders>
              <w:top w:val="nil"/>
              <w:left w:val="nil"/>
              <w:bottom w:val="single" w:sz="4" w:space="0" w:color="FFFFFF"/>
              <w:right w:val="single" w:sz="4" w:space="0" w:color="FFFFFF"/>
            </w:tcBorders>
            <w:noWrap/>
            <w:vAlign w:val="center"/>
            <w:hideMark/>
          </w:tcPr>
          <w:p w14:paraId="037E727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(2,916)</w:t>
            </w:r>
          </w:p>
        </w:tc>
        <w:tc>
          <w:tcPr>
            <w:tcW w:w="1134" w:type="dxa"/>
            <w:gridSpan w:val="4"/>
            <w:tcBorders>
              <w:top w:val="nil"/>
              <w:left w:val="nil"/>
              <w:bottom w:val="single" w:sz="4" w:space="0" w:color="FFFFFF"/>
              <w:right w:val="single" w:sz="4" w:space="0" w:color="FFFFFF"/>
            </w:tcBorders>
            <w:noWrap/>
            <w:vAlign w:val="center"/>
            <w:hideMark/>
          </w:tcPr>
          <w:p w14:paraId="24F990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(1,467)</w:t>
            </w:r>
          </w:p>
        </w:tc>
        <w:tc>
          <w:tcPr>
            <w:tcW w:w="1134" w:type="dxa"/>
            <w:gridSpan w:val="2"/>
            <w:tcBorders>
              <w:top w:val="nil"/>
              <w:left w:val="nil"/>
              <w:bottom w:val="single" w:sz="4" w:space="0" w:color="FFFFFF"/>
              <w:right w:val="single" w:sz="4" w:space="0" w:color="FFFFFF"/>
            </w:tcBorders>
            <w:noWrap/>
            <w:vAlign w:val="center"/>
            <w:hideMark/>
          </w:tcPr>
          <w:p w14:paraId="151A059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(3,578)</w:t>
            </w:r>
          </w:p>
        </w:tc>
      </w:tr>
      <w:tr w:rsidR="00D53C8A" w14:paraId="7F47C230"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678F164B"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Sale of Investments</w:t>
            </w:r>
          </w:p>
        </w:tc>
        <w:tc>
          <w:tcPr>
            <w:tcW w:w="1134" w:type="dxa"/>
            <w:gridSpan w:val="3"/>
            <w:tcBorders>
              <w:top w:val="nil"/>
              <w:left w:val="nil"/>
              <w:bottom w:val="single" w:sz="4" w:space="0" w:color="FFFFFF"/>
              <w:right w:val="single" w:sz="4" w:space="0" w:color="FFFFFF"/>
            </w:tcBorders>
            <w:noWrap/>
            <w:vAlign w:val="center"/>
            <w:hideMark/>
          </w:tcPr>
          <w:p w14:paraId="775725D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554A1B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ACC00C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A86931D"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7EF1A63E"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Purchases of Investments</w:t>
            </w:r>
          </w:p>
        </w:tc>
        <w:tc>
          <w:tcPr>
            <w:tcW w:w="1134" w:type="dxa"/>
            <w:gridSpan w:val="3"/>
            <w:tcBorders>
              <w:top w:val="nil"/>
              <w:left w:val="nil"/>
              <w:bottom w:val="single" w:sz="4" w:space="0" w:color="FFFFFF"/>
              <w:right w:val="single" w:sz="4" w:space="0" w:color="FFFFFF"/>
            </w:tcBorders>
            <w:noWrap/>
            <w:vAlign w:val="center"/>
            <w:hideMark/>
          </w:tcPr>
          <w:p w14:paraId="17838DA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CDD7C7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47FC70F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4B553FD"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7C6A22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Repayments Received</w:t>
            </w:r>
          </w:p>
        </w:tc>
        <w:tc>
          <w:tcPr>
            <w:tcW w:w="1134" w:type="dxa"/>
            <w:gridSpan w:val="3"/>
            <w:tcBorders>
              <w:top w:val="nil"/>
              <w:left w:val="nil"/>
              <w:bottom w:val="single" w:sz="4" w:space="0" w:color="FFFFFF"/>
              <w:right w:val="single" w:sz="4" w:space="0" w:color="FFFFFF"/>
            </w:tcBorders>
            <w:noWrap/>
            <w:vAlign w:val="center"/>
            <w:hideMark/>
          </w:tcPr>
          <w:p w14:paraId="7A471A6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14CD3E7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20E1E25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4DE62C7B"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B63DAB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Advances made</w:t>
            </w:r>
          </w:p>
        </w:tc>
        <w:tc>
          <w:tcPr>
            <w:tcW w:w="1134" w:type="dxa"/>
            <w:gridSpan w:val="3"/>
            <w:tcBorders>
              <w:top w:val="nil"/>
              <w:left w:val="nil"/>
              <w:bottom w:val="single" w:sz="4" w:space="0" w:color="FFFFFF"/>
              <w:right w:val="single" w:sz="4" w:space="0" w:color="FFFFFF"/>
            </w:tcBorders>
            <w:noWrap/>
            <w:vAlign w:val="center"/>
            <w:hideMark/>
          </w:tcPr>
          <w:p w14:paraId="10CA751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41FB1906"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58FBC5F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DCD06C2" w14:textId="77777777" w:rsidTr="00CA068B">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12455AC8"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Investing</w:t>
            </w:r>
          </w:p>
        </w:tc>
        <w:tc>
          <w:tcPr>
            <w:tcW w:w="1134" w:type="dxa"/>
            <w:gridSpan w:val="3"/>
            <w:tcBorders>
              <w:top w:val="nil"/>
              <w:left w:val="nil"/>
              <w:bottom w:val="nil"/>
              <w:right w:val="single" w:sz="4" w:space="0" w:color="FFFFFF"/>
            </w:tcBorders>
            <w:noWrap/>
            <w:vAlign w:val="center"/>
            <w:hideMark/>
          </w:tcPr>
          <w:p w14:paraId="09B853F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(905)</w:t>
            </w:r>
          </w:p>
        </w:tc>
        <w:tc>
          <w:tcPr>
            <w:tcW w:w="1134" w:type="dxa"/>
            <w:gridSpan w:val="4"/>
            <w:tcBorders>
              <w:top w:val="nil"/>
              <w:left w:val="nil"/>
              <w:bottom w:val="nil"/>
              <w:right w:val="single" w:sz="4" w:space="0" w:color="FFFFFF"/>
            </w:tcBorders>
            <w:noWrap/>
            <w:vAlign w:val="center"/>
            <w:hideMark/>
          </w:tcPr>
          <w:p w14:paraId="7F79219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(1,064)</w:t>
            </w:r>
          </w:p>
        </w:tc>
        <w:tc>
          <w:tcPr>
            <w:tcW w:w="1134" w:type="dxa"/>
            <w:gridSpan w:val="2"/>
            <w:tcBorders>
              <w:top w:val="nil"/>
              <w:left w:val="nil"/>
              <w:bottom w:val="nil"/>
              <w:right w:val="single" w:sz="4" w:space="0" w:color="FFFFFF"/>
            </w:tcBorders>
            <w:noWrap/>
            <w:vAlign w:val="center"/>
            <w:hideMark/>
          </w:tcPr>
          <w:p w14:paraId="650B4E7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(569)</w:t>
            </w:r>
          </w:p>
        </w:tc>
      </w:tr>
      <w:tr w:rsidR="00D53C8A" w14:paraId="4948D635"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3D894C25"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Investing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573AF11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(3,816)</w:t>
            </w:r>
          </w:p>
        </w:tc>
        <w:tc>
          <w:tcPr>
            <w:tcW w:w="1134" w:type="dxa"/>
            <w:gridSpan w:val="4"/>
            <w:tcBorders>
              <w:top w:val="single" w:sz="4" w:space="0" w:color="auto"/>
              <w:left w:val="nil"/>
              <w:bottom w:val="single" w:sz="4" w:space="0" w:color="auto"/>
              <w:right w:val="single" w:sz="4" w:space="0" w:color="FFFFFF"/>
            </w:tcBorders>
            <w:noWrap/>
            <w:vAlign w:val="center"/>
            <w:hideMark/>
          </w:tcPr>
          <w:p w14:paraId="0B4014C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(2,531)</w:t>
            </w:r>
          </w:p>
        </w:tc>
        <w:tc>
          <w:tcPr>
            <w:tcW w:w="1134" w:type="dxa"/>
            <w:gridSpan w:val="2"/>
            <w:tcBorders>
              <w:top w:val="single" w:sz="4" w:space="0" w:color="auto"/>
              <w:left w:val="nil"/>
              <w:bottom w:val="single" w:sz="4" w:space="0" w:color="auto"/>
              <w:right w:val="single" w:sz="4" w:space="0" w:color="FFFFFF"/>
            </w:tcBorders>
            <w:noWrap/>
            <w:vAlign w:val="center"/>
            <w:hideMark/>
          </w:tcPr>
          <w:p w14:paraId="34695E06"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(4,142)</w:t>
            </w:r>
          </w:p>
        </w:tc>
      </w:tr>
      <w:tr w:rsidR="00D53C8A" w14:paraId="2EE16E60"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0A4E9AC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nil"/>
              <w:left w:val="nil"/>
              <w:bottom w:val="single" w:sz="4" w:space="0" w:color="FFFFFF"/>
              <w:right w:val="single" w:sz="4" w:space="0" w:color="FFFFFF"/>
            </w:tcBorders>
            <w:noWrap/>
            <w:vAlign w:val="bottom"/>
            <w:hideMark/>
          </w:tcPr>
          <w:p w14:paraId="049490E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4"/>
            <w:tcBorders>
              <w:top w:val="nil"/>
              <w:left w:val="nil"/>
              <w:bottom w:val="single" w:sz="4" w:space="0" w:color="FFFFFF"/>
              <w:right w:val="single" w:sz="4" w:space="0" w:color="FFFFFF"/>
            </w:tcBorders>
            <w:noWrap/>
            <w:vAlign w:val="bottom"/>
            <w:hideMark/>
          </w:tcPr>
          <w:p w14:paraId="528686E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c>
          <w:tcPr>
            <w:tcW w:w="1134" w:type="dxa"/>
            <w:gridSpan w:val="2"/>
            <w:tcBorders>
              <w:top w:val="nil"/>
              <w:left w:val="nil"/>
              <w:bottom w:val="single" w:sz="4" w:space="0" w:color="FFFFFF"/>
              <w:right w:val="single" w:sz="4" w:space="0" w:color="FFFFFF"/>
            </w:tcBorders>
            <w:noWrap/>
            <w:vAlign w:val="bottom"/>
            <w:hideMark/>
          </w:tcPr>
          <w:p w14:paraId="0DF298E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 </w:t>
            </w:r>
          </w:p>
        </w:tc>
      </w:tr>
      <w:tr w:rsidR="00D53C8A" w14:paraId="74860597"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19542E2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Proceeds from Borrowings and Advances</w:t>
            </w:r>
          </w:p>
        </w:tc>
        <w:tc>
          <w:tcPr>
            <w:tcW w:w="1134" w:type="dxa"/>
            <w:gridSpan w:val="3"/>
            <w:tcBorders>
              <w:top w:val="nil"/>
              <w:left w:val="nil"/>
              <w:bottom w:val="single" w:sz="4" w:space="0" w:color="FFFFFF"/>
              <w:right w:val="single" w:sz="4" w:space="0" w:color="FFFFFF"/>
            </w:tcBorders>
            <w:noWrap/>
            <w:vAlign w:val="center"/>
            <w:hideMark/>
          </w:tcPr>
          <w:p w14:paraId="4D7B100A"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05233E3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41714C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7861573B"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4915B21"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Repayment of Borrowings and Advances</w:t>
            </w:r>
          </w:p>
        </w:tc>
        <w:tc>
          <w:tcPr>
            <w:tcW w:w="1134" w:type="dxa"/>
            <w:gridSpan w:val="3"/>
            <w:tcBorders>
              <w:top w:val="nil"/>
              <w:left w:val="nil"/>
              <w:bottom w:val="single" w:sz="4" w:space="0" w:color="FFFFFF"/>
              <w:right w:val="single" w:sz="4" w:space="0" w:color="FFFFFF"/>
            </w:tcBorders>
            <w:noWrap/>
            <w:vAlign w:val="center"/>
            <w:hideMark/>
          </w:tcPr>
          <w:p w14:paraId="6761E2C5"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(251)</w:t>
            </w:r>
          </w:p>
        </w:tc>
        <w:tc>
          <w:tcPr>
            <w:tcW w:w="1134" w:type="dxa"/>
            <w:gridSpan w:val="4"/>
            <w:tcBorders>
              <w:top w:val="nil"/>
              <w:left w:val="nil"/>
              <w:bottom w:val="single" w:sz="4" w:space="0" w:color="FFFFFF"/>
              <w:right w:val="single" w:sz="4" w:space="0" w:color="FFFFFF"/>
            </w:tcBorders>
            <w:noWrap/>
            <w:vAlign w:val="center"/>
            <w:hideMark/>
          </w:tcPr>
          <w:p w14:paraId="31457AF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(209)</w:t>
            </w:r>
          </w:p>
        </w:tc>
        <w:tc>
          <w:tcPr>
            <w:tcW w:w="1134" w:type="dxa"/>
            <w:gridSpan w:val="2"/>
            <w:tcBorders>
              <w:top w:val="nil"/>
              <w:left w:val="nil"/>
              <w:bottom w:val="single" w:sz="4" w:space="0" w:color="FFFFFF"/>
              <w:right w:val="single" w:sz="4" w:space="0" w:color="FFFFFF"/>
            </w:tcBorders>
            <w:noWrap/>
            <w:vAlign w:val="center"/>
            <w:hideMark/>
          </w:tcPr>
          <w:p w14:paraId="518BB9B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(250)</w:t>
            </w:r>
          </w:p>
        </w:tc>
      </w:tr>
      <w:tr w:rsidR="00D53C8A" w14:paraId="5CAFBA86"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95C6EE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Dividends Paid</w:t>
            </w:r>
          </w:p>
        </w:tc>
        <w:tc>
          <w:tcPr>
            <w:tcW w:w="1134" w:type="dxa"/>
            <w:gridSpan w:val="3"/>
            <w:tcBorders>
              <w:top w:val="nil"/>
              <w:left w:val="nil"/>
              <w:bottom w:val="single" w:sz="4" w:space="0" w:color="FFFFFF"/>
              <w:right w:val="single" w:sz="4" w:space="0" w:color="FFFFFF"/>
            </w:tcBorders>
            <w:noWrap/>
            <w:vAlign w:val="center"/>
            <w:hideMark/>
          </w:tcPr>
          <w:p w14:paraId="7A16EF6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5CEC173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684290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2E030C4B"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5C938FF4"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Other Financing</w:t>
            </w:r>
          </w:p>
        </w:tc>
        <w:tc>
          <w:tcPr>
            <w:tcW w:w="1134" w:type="dxa"/>
            <w:gridSpan w:val="3"/>
            <w:tcBorders>
              <w:top w:val="nil"/>
              <w:left w:val="nil"/>
              <w:bottom w:val="single" w:sz="4" w:space="0" w:color="FFFFFF"/>
              <w:right w:val="single" w:sz="4" w:space="0" w:color="FFFFFF"/>
            </w:tcBorders>
            <w:noWrap/>
            <w:vAlign w:val="center"/>
            <w:hideMark/>
          </w:tcPr>
          <w:p w14:paraId="2406655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246ADBC7"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327E2FF8"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57C897A0" w14:textId="77777777" w:rsidTr="00CA068B">
        <w:trPr>
          <w:gridAfter w:val="1"/>
          <w:wAfter w:w="20" w:type="dxa"/>
          <w:trHeight w:val="225"/>
        </w:trPr>
        <w:tc>
          <w:tcPr>
            <w:tcW w:w="6293" w:type="dxa"/>
            <w:gridSpan w:val="3"/>
            <w:tcBorders>
              <w:top w:val="nil"/>
              <w:left w:val="single" w:sz="4" w:space="0" w:color="FFFFFF"/>
              <w:bottom w:val="single" w:sz="4" w:space="0" w:color="FFFFFF"/>
              <w:right w:val="single" w:sz="4" w:space="0" w:color="FFFFFF"/>
            </w:tcBorders>
            <w:noWrap/>
            <w:vAlign w:val="center"/>
            <w:hideMark/>
          </w:tcPr>
          <w:p w14:paraId="45FB72DC"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Capital Appropriation - Equity Appropriation</w:t>
            </w:r>
          </w:p>
        </w:tc>
        <w:tc>
          <w:tcPr>
            <w:tcW w:w="1134" w:type="dxa"/>
            <w:gridSpan w:val="3"/>
            <w:tcBorders>
              <w:top w:val="nil"/>
              <w:left w:val="nil"/>
              <w:bottom w:val="single" w:sz="4" w:space="0" w:color="FFFFFF"/>
              <w:right w:val="single" w:sz="4" w:space="0" w:color="FFFFFF"/>
            </w:tcBorders>
            <w:noWrap/>
            <w:vAlign w:val="center"/>
            <w:hideMark/>
          </w:tcPr>
          <w:p w14:paraId="5A72450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single" w:sz="4" w:space="0" w:color="FFFFFF"/>
              <w:right w:val="single" w:sz="4" w:space="0" w:color="FFFFFF"/>
            </w:tcBorders>
            <w:noWrap/>
            <w:vAlign w:val="center"/>
            <w:hideMark/>
          </w:tcPr>
          <w:p w14:paraId="6CCFE97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single" w:sz="4" w:space="0" w:color="FFFFFF"/>
              <w:right w:val="single" w:sz="4" w:space="0" w:color="FFFFFF"/>
            </w:tcBorders>
            <w:noWrap/>
            <w:vAlign w:val="center"/>
            <w:hideMark/>
          </w:tcPr>
          <w:p w14:paraId="7F3CBA6B"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32204B45" w14:textId="77777777" w:rsidTr="00CA068B">
        <w:trPr>
          <w:gridAfter w:val="1"/>
          <w:wAfter w:w="20" w:type="dxa"/>
          <w:trHeight w:val="225"/>
        </w:trPr>
        <w:tc>
          <w:tcPr>
            <w:tcW w:w="6293" w:type="dxa"/>
            <w:gridSpan w:val="3"/>
            <w:tcBorders>
              <w:top w:val="nil"/>
              <w:left w:val="single" w:sz="4" w:space="0" w:color="FFFFFF"/>
              <w:bottom w:val="nil"/>
              <w:right w:val="single" w:sz="4" w:space="0" w:color="FFFFFF"/>
            </w:tcBorders>
            <w:noWrap/>
            <w:vAlign w:val="center"/>
            <w:hideMark/>
          </w:tcPr>
          <w:p w14:paraId="456DBF99"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Equity Injection to For-Profit Entities</w:t>
            </w:r>
          </w:p>
        </w:tc>
        <w:tc>
          <w:tcPr>
            <w:tcW w:w="1134" w:type="dxa"/>
            <w:gridSpan w:val="3"/>
            <w:tcBorders>
              <w:top w:val="nil"/>
              <w:left w:val="nil"/>
              <w:bottom w:val="nil"/>
              <w:right w:val="single" w:sz="4" w:space="0" w:color="FFFFFF"/>
            </w:tcBorders>
            <w:noWrap/>
            <w:vAlign w:val="center"/>
            <w:hideMark/>
          </w:tcPr>
          <w:p w14:paraId="1E5C2EB2"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51781B8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07C52B71"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A07BCD3"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1BF458E8"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 xml:space="preserve">Net Cash Flows </w:t>
            </w:r>
            <w:proofErr w:type="gramStart"/>
            <w:r>
              <w:rPr>
                <w:rFonts w:ascii="Public Sans" w:hAnsi="Public Sans" w:cs="Calibri"/>
                <w:b/>
                <w:bCs/>
                <w:sz w:val="18"/>
                <w:szCs w:val="18"/>
                <w:lang w:eastAsia="en-AU"/>
              </w:rPr>
              <w:t>From</w:t>
            </w:r>
            <w:proofErr w:type="gramEnd"/>
            <w:r>
              <w:rPr>
                <w:rFonts w:ascii="Public Sans" w:hAnsi="Public Sans" w:cs="Calibri"/>
                <w:b/>
                <w:bCs/>
                <w:sz w:val="18"/>
                <w:szCs w:val="18"/>
                <w:lang w:eastAsia="en-AU"/>
              </w:rPr>
              <w:t xml:space="preserve"> Financing Activities</w:t>
            </w:r>
          </w:p>
        </w:tc>
        <w:tc>
          <w:tcPr>
            <w:tcW w:w="1134" w:type="dxa"/>
            <w:gridSpan w:val="3"/>
            <w:tcBorders>
              <w:top w:val="single" w:sz="4" w:space="0" w:color="auto"/>
              <w:left w:val="nil"/>
              <w:bottom w:val="single" w:sz="4" w:space="0" w:color="auto"/>
              <w:right w:val="single" w:sz="4" w:space="0" w:color="FFFFFF"/>
            </w:tcBorders>
            <w:noWrap/>
            <w:vAlign w:val="center"/>
            <w:hideMark/>
          </w:tcPr>
          <w:p w14:paraId="080370A9"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(251)</w:t>
            </w:r>
          </w:p>
        </w:tc>
        <w:tc>
          <w:tcPr>
            <w:tcW w:w="1134" w:type="dxa"/>
            <w:gridSpan w:val="4"/>
            <w:tcBorders>
              <w:top w:val="single" w:sz="4" w:space="0" w:color="auto"/>
              <w:left w:val="nil"/>
              <w:bottom w:val="single" w:sz="4" w:space="0" w:color="auto"/>
              <w:right w:val="single" w:sz="4" w:space="0" w:color="FFFFFF"/>
            </w:tcBorders>
            <w:noWrap/>
            <w:vAlign w:val="center"/>
            <w:hideMark/>
          </w:tcPr>
          <w:p w14:paraId="0705B59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(209)</w:t>
            </w:r>
          </w:p>
        </w:tc>
        <w:tc>
          <w:tcPr>
            <w:tcW w:w="1134" w:type="dxa"/>
            <w:gridSpan w:val="2"/>
            <w:tcBorders>
              <w:top w:val="single" w:sz="4" w:space="0" w:color="auto"/>
              <w:left w:val="nil"/>
              <w:bottom w:val="single" w:sz="4" w:space="0" w:color="auto"/>
              <w:right w:val="single" w:sz="4" w:space="0" w:color="FFFFFF"/>
            </w:tcBorders>
            <w:noWrap/>
            <w:vAlign w:val="center"/>
            <w:hideMark/>
          </w:tcPr>
          <w:p w14:paraId="01147CE3"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(250)</w:t>
            </w:r>
          </w:p>
        </w:tc>
      </w:tr>
      <w:tr w:rsidR="00D53C8A" w14:paraId="5E6B652F" w14:textId="77777777" w:rsidTr="002D17E6">
        <w:trPr>
          <w:gridAfter w:val="1"/>
          <w:wAfter w:w="20" w:type="dxa"/>
          <w:trHeight w:val="340"/>
        </w:trPr>
        <w:tc>
          <w:tcPr>
            <w:tcW w:w="6293" w:type="dxa"/>
            <w:gridSpan w:val="3"/>
            <w:tcBorders>
              <w:top w:val="nil"/>
              <w:left w:val="single" w:sz="4" w:space="0" w:color="FFFFFF"/>
              <w:bottom w:val="single" w:sz="4" w:space="0" w:color="auto"/>
              <w:right w:val="single" w:sz="4" w:space="0" w:color="FFFFFF"/>
            </w:tcBorders>
            <w:noWrap/>
            <w:vAlign w:val="center"/>
            <w:hideMark/>
          </w:tcPr>
          <w:p w14:paraId="65E3B282"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Net Increase/(Decrease) in Cash</w:t>
            </w:r>
          </w:p>
        </w:tc>
        <w:tc>
          <w:tcPr>
            <w:tcW w:w="1134" w:type="dxa"/>
            <w:gridSpan w:val="3"/>
            <w:tcBorders>
              <w:top w:val="nil"/>
              <w:left w:val="nil"/>
              <w:bottom w:val="single" w:sz="4" w:space="0" w:color="auto"/>
              <w:right w:val="single" w:sz="4" w:space="0" w:color="FFFFFF"/>
            </w:tcBorders>
            <w:noWrap/>
            <w:vAlign w:val="center"/>
            <w:hideMark/>
          </w:tcPr>
          <w:p w14:paraId="6B4411FC"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(2,940)</w:t>
            </w:r>
          </w:p>
        </w:tc>
        <w:tc>
          <w:tcPr>
            <w:tcW w:w="1134" w:type="dxa"/>
            <w:gridSpan w:val="4"/>
            <w:tcBorders>
              <w:top w:val="nil"/>
              <w:left w:val="nil"/>
              <w:bottom w:val="single" w:sz="4" w:space="0" w:color="auto"/>
              <w:right w:val="single" w:sz="4" w:space="0" w:color="FFFFFF"/>
            </w:tcBorders>
            <w:noWrap/>
            <w:vAlign w:val="center"/>
            <w:hideMark/>
          </w:tcPr>
          <w:p w14:paraId="2D72D02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(2,640)</w:t>
            </w:r>
          </w:p>
        </w:tc>
        <w:tc>
          <w:tcPr>
            <w:tcW w:w="1134" w:type="dxa"/>
            <w:gridSpan w:val="2"/>
            <w:tcBorders>
              <w:top w:val="nil"/>
              <w:left w:val="nil"/>
              <w:bottom w:val="single" w:sz="4" w:space="0" w:color="auto"/>
              <w:right w:val="single" w:sz="4" w:space="0" w:color="FFFFFF"/>
            </w:tcBorders>
            <w:noWrap/>
            <w:vAlign w:val="center"/>
            <w:hideMark/>
          </w:tcPr>
          <w:p w14:paraId="28A85FAE"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11</w:t>
            </w:r>
          </w:p>
        </w:tc>
      </w:tr>
      <w:tr w:rsidR="00D53C8A" w14:paraId="2106579C" w14:textId="77777777" w:rsidTr="009559B2">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5915A725"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Opening Cash and Cash Equivalents</w:t>
            </w:r>
          </w:p>
        </w:tc>
        <w:tc>
          <w:tcPr>
            <w:tcW w:w="1134" w:type="dxa"/>
            <w:gridSpan w:val="3"/>
            <w:tcBorders>
              <w:top w:val="nil"/>
              <w:left w:val="nil"/>
              <w:bottom w:val="nil"/>
              <w:right w:val="single" w:sz="4" w:space="0" w:color="FFFFFF"/>
            </w:tcBorders>
            <w:noWrap/>
            <w:vAlign w:val="center"/>
            <w:hideMark/>
          </w:tcPr>
          <w:p w14:paraId="2EBA25F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8,542</w:t>
            </w:r>
          </w:p>
        </w:tc>
        <w:tc>
          <w:tcPr>
            <w:tcW w:w="1134" w:type="dxa"/>
            <w:gridSpan w:val="4"/>
            <w:tcBorders>
              <w:top w:val="nil"/>
              <w:left w:val="nil"/>
              <w:bottom w:val="nil"/>
              <w:right w:val="single" w:sz="4" w:space="0" w:color="FFFFFF"/>
            </w:tcBorders>
            <w:noWrap/>
            <w:vAlign w:val="center"/>
            <w:hideMark/>
          </w:tcPr>
          <w:p w14:paraId="364E2674"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8,542</w:t>
            </w:r>
          </w:p>
        </w:tc>
        <w:tc>
          <w:tcPr>
            <w:tcW w:w="1134" w:type="dxa"/>
            <w:gridSpan w:val="2"/>
            <w:tcBorders>
              <w:top w:val="nil"/>
              <w:left w:val="nil"/>
              <w:bottom w:val="nil"/>
              <w:right w:val="single" w:sz="4" w:space="0" w:color="FFFFFF"/>
            </w:tcBorders>
            <w:noWrap/>
            <w:vAlign w:val="center"/>
            <w:hideMark/>
          </w:tcPr>
          <w:p w14:paraId="6F2607C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5,902</w:t>
            </w:r>
          </w:p>
        </w:tc>
      </w:tr>
      <w:tr w:rsidR="00D53C8A" w14:paraId="375404A6" w14:textId="77777777" w:rsidTr="009559B2">
        <w:trPr>
          <w:gridAfter w:val="1"/>
          <w:wAfter w:w="20" w:type="dxa"/>
          <w:trHeight w:val="227"/>
        </w:trPr>
        <w:tc>
          <w:tcPr>
            <w:tcW w:w="6293" w:type="dxa"/>
            <w:gridSpan w:val="3"/>
            <w:tcBorders>
              <w:top w:val="single" w:sz="4" w:space="0" w:color="FFFFFF"/>
              <w:left w:val="single" w:sz="4" w:space="0" w:color="FFFFFF"/>
              <w:bottom w:val="single" w:sz="4" w:space="0" w:color="FFFFFF"/>
              <w:right w:val="single" w:sz="4" w:space="0" w:color="FFFFFF"/>
            </w:tcBorders>
            <w:noWrap/>
            <w:vAlign w:val="center"/>
            <w:hideMark/>
          </w:tcPr>
          <w:p w14:paraId="0B5BB333"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Reclassification of Cash Equivalents</w:t>
            </w:r>
          </w:p>
        </w:tc>
        <w:tc>
          <w:tcPr>
            <w:tcW w:w="1134" w:type="dxa"/>
            <w:gridSpan w:val="3"/>
            <w:tcBorders>
              <w:top w:val="single" w:sz="4" w:space="0" w:color="FFFFFF"/>
              <w:left w:val="nil"/>
              <w:bottom w:val="single" w:sz="4" w:space="0" w:color="FFFFFF"/>
              <w:right w:val="single" w:sz="4" w:space="0" w:color="FFFFFF"/>
            </w:tcBorders>
            <w:noWrap/>
            <w:vAlign w:val="center"/>
            <w:hideMark/>
          </w:tcPr>
          <w:p w14:paraId="57F64F7E"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single" w:sz="4" w:space="0" w:color="FFFFFF"/>
              <w:left w:val="nil"/>
              <w:bottom w:val="single" w:sz="4" w:space="0" w:color="FFFFFF"/>
              <w:right w:val="single" w:sz="4" w:space="0" w:color="FFFFFF"/>
            </w:tcBorders>
            <w:noWrap/>
            <w:vAlign w:val="center"/>
            <w:hideMark/>
          </w:tcPr>
          <w:p w14:paraId="1F5475CF"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single" w:sz="4" w:space="0" w:color="FFFFFF"/>
              <w:left w:val="nil"/>
              <w:bottom w:val="single" w:sz="4" w:space="0" w:color="FFFFFF"/>
              <w:right w:val="single" w:sz="4" w:space="0" w:color="FFFFFF"/>
            </w:tcBorders>
            <w:noWrap/>
            <w:vAlign w:val="center"/>
            <w:hideMark/>
          </w:tcPr>
          <w:p w14:paraId="0638424C"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1360A2E9" w14:textId="77777777" w:rsidTr="009559B2">
        <w:trPr>
          <w:gridAfter w:val="1"/>
          <w:wAfter w:w="20" w:type="dxa"/>
          <w:trHeight w:val="227"/>
        </w:trPr>
        <w:tc>
          <w:tcPr>
            <w:tcW w:w="6293" w:type="dxa"/>
            <w:gridSpan w:val="3"/>
            <w:tcBorders>
              <w:top w:val="nil"/>
              <w:left w:val="single" w:sz="4" w:space="0" w:color="FFFFFF"/>
              <w:bottom w:val="nil"/>
              <w:right w:val="single" w:sz="4" w:space="0" w:color="FFFFFF"/>
            </w:tcBorders>
            <w:noWrap/>
            <w:vAlign w:val="center"/>
            <w:hideMark/>
          </w:tcPr>
          <w:p w14:paraId="2D432022" w14:textId="77777777" w:rsidR="00D53C8A" w:rsidRDefault="00D53C8A">
            <w:pPr>
              <w:ind w:firstLineChars="100" w:firstLine="180"/>
              <w:rPr>
                <w:rFonts w:ascii="Public Sans" w:hAnsi="Public Sans" w:cs="Calibri"/>
                <w:sz w:val="18"/>
                <w:szCs w:val="18"/>
                <w:lang w:eastAsia="en-AU"/>
              </w:rPr>
            </w:pPr>
            <w:r>
              <w:rPr>
                <w:rFonts w:ascii="Public Sans" w:hAnsi="Public Sans" w:cs="Calibri"/>
                <w:sz w:val="18"/>
                <w:szCs w:val="18"/>
                <w:lang w:eastAsia="en-AU"/>
              </w:rPr>
              <w:t>Cash transferred in(out) as a Result of Administrative Restructuring</w:t>
            </w:r>
          </w:p>
        </w:tc>
        <w:tc>
          <w:tcPr>
            <w:tcW w:w="1134" w:type="dxa"/>
            <w:gridSpan w:val="3"/>
            <w:tcBorders>
              <w:top w:val="nil"/>
              <w:left w:val="nil"/>
              <w:bottom w:val="nil"/>
              <w:right w:val="single" w:sz="4" w:space="0" w:color="FFFFFF"/>
            </w:tcBorders>
            <w:noWrap/>
            <w:vAlign w:val="center"/>
            <w:hideMark/>
          </w:tcPr>
          <w:p w14:paraId="03348B4D"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4"/>
            <w:tcBorders>
              <w:top w:val="nil"/>
              <w:left w:val="nil"/>
              <w:bottom w:val="nil"/>
              <w:right w:val="single" w:sz="4" w:space="0" w:color="FFFFFF"/>
            </w:tcBorders>
            <w:noWrap/>
            <w:vAlign w:val="center"/>
            <w:hideMark/>
          </w:tcPr>
          <w:p w14:paraId="11D0BF60"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c>
          <w:tcPr>
            <w:tcW w:w="1134" w:type="dxa"/>
            <w:gridSpan w:val="2"/>
            <w:tcBorders>
              <w:top w:val="nil"/>
              <w:left w:val="nil"/>
              <w:bottom w:val="nil"/>
              <w:right w:val="single" w:sz="4" w:space="0" w:color="FFFFFF"/>
            </w:tcBorders>
            <w:noWrap/>
            <w:vAlign w:val="center"/>
            <w:hideMark/>
          </w:tcPr>
          <w:p w14:paraId="104A7469" w14:textId="77777777" w:rsidR="00D53C8A" w:rsidRDefault="00D53C8A">
            <w:pPr>
              <w:jc w:val="right"/>
              <w:rPr>
                <w:rFonts w:ascii="Public Sans" w:hAnsi="Public Sans" w:cs="Calibri"/>
                <w:sz w:val="18"/>
                <w:szCs w:val="18"/>
                <w:lang w:eastAsia="en-AU"/>
              </w:rPr>
            </w:pPr>
            <w:r>
              <w:rPr>
                <w:rFonts w:ascii="Public Sans" w:hAnsi="Public Sans" w:cs="Calibri"/>
                <w:sz w:val="18"/>
                <w:szCs w:val="18"/>
                <w:lang w:eastAsia="en-AU"/>
              </w:rPr>
              <w:t>...</w:t>
            </w:r>
          </w:p>
        </w:tc>
      </w:tr>
      <w:tr w:rsidR="00D53C8A" w14:paraId="0F05FDF5" w14:textId="77777777" w:rsidTr="002D17E6">
        <w:trPr>
          <w:gridAfter w:val="1"/>
          <w:wAfter w:w="20" w:type="dxa"/>
          <w:trHeight w:val="340"/>
        </w:trPr>
        <w:tc>
          <w:tcPr>
            <w:tcW w:w="6293" w:type="dxa"/>
            <w:gridSpan w:val="3"/>
            <w:tcBorders>
              <w:top w:val="single" w:sz="4" w:space="0" w:color="auto"/>
              <w:left w:val="single" w:sz="4" w:space="0" w:color="FFFFFF"/>
              <w:bottom w:val="single" w:sz="4" w:space="0" w:color="auto"/>
              <w:right w:val="single" w:sz="4" w:space="0" w:color="FFFFFF"/>
            </w:tcBorders>
            <w:noWrap/>
            <w:vAlign w:val="center"/>
            <w:hideMark/>
          </w:tcPr>
          <w:p w14:paraId="7D56720C" w14:textId="77777777" w:rsidR="00D53C8A" w:rsidRDefault="00D53C8A">
            <w:pPr>
              <w:rPr>
                <w:rFonts w:ascii="Public Sans" w:hAnsi="Public Sans" w:cs="Calibri"/>
                <w:b/>
                <w:bCs/>
                <w:sz w:val="18"/>
                <w:szCs w:val="18"/>
                <w:lang w:eastAsia="en-AU"/>
              </w:rPr>
            </w:pPr>
            <w:r>
              <w:rPr>
                <w:rFonts w:ascii="Public Sans" w:hAnsi="Public Sans" w:cs="Calibri"/>
                <w:b/>
                <w:bCs/>
                <w:sz w:val="18"/>
                <w:szCs w:val="18"/>
                <w:lang w:eastAsia="en-AU"/>
              </w:rPr>
              <w:t>Closing Cash and Cash Equivalents</w:t>
            </w:r>
          </w:p>
        </w:tc>
        <w:tc>
          <w:tcPr>
            <w:tcW w:w="1134" w:type="dxa"/>
            <w:gridSpan w:val="3"/>
            <w:tcBorders>
              <w:top w:val="single" w:sz="4" w:space="0" w:color="auto"/>
              <w:left w:val="nil"/>
              <w:bottom w:val="single" w:sz="4" w:space="0" w:color="auto"/>
              <w:right w:val="single" w:sz="4" w:space="0" w:color="FFFFFF"/>
            </w:tcBorders>
            <w:noWrap/>
            <w:vAlign w:val="center"/>
            <w:hideMark/>
          </w:tcPr>
          <w:p w14:paraId="78623968"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5,602</w:t>
            </w:r>
          </w:p>
        </w:tc>
        <w:tc>
          <w:tcPr>
            <w:tcW w:w="1134" w:type="dxa"/>
            <w:gridSpan w:val="4"/>
            <w:tcBorders>
              <w:top w:val="single" w:sz="4" w:space="0" w:color="auto"/>
              <w:left w:val="nil"/>
              <w:bottom w:val="single" w:sz="4" w:space="0" w:color="auto"/>
              <w:right w:val="single" w:sz="4" w:space="0" w:color="FFFFFF"/>
            </w:tcBorders>
            <w:noWrap/>
            <w:vAlign w:val="center"/>
            <w:hideMark/>
          </w:tcPr>
          <w:p w14:paraId="6B413F24"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5,902</w:t>
            </w:r>
          </w:p>
        </w:tc>
        <w:tc>
          <w:tcPr>
            <w:tcW w:w="1134" w:type="dxa"/>
            <w:gridSpan w:val="2"/>
            <w:tcBorders>
              <w:top w:val="single" w:sz="4" w:space="0" w:color="auto"/>
              <w:left w:val="nil"/>
              <w:bottom w:val="single" w:sz="4" w:space="0" w:color="auto"/>
              <w:right w:val="single" w:sz="4" w:space="0" w:color="FFFFFF"/>
            </w:tcBorders>
            <w:noWrap/>
            <w:vAlign w:val="center"/>
            <w:hideMark/>
          </w:tcPr>
          <w:p w14:paraId="41204BBA" w14:textId="77777777" w:rsidR="00D53C8A" w:rsidRDefault="00D53C8A">
            <w:pPr>
              <w:jc w:val="right"/>
              <w:rPr>
                <w:rFonts w:ascii="Public Sans" w:hAnsi="Public Sans" w:cs="Calibri"/>
                <w:b/>
                <w:bCs/>
                <w:sz w:val="18"/>
                <w:szCs w:val="18"/>
                <w:lang w:eastAsia="en-AU"/>
              </w:rPr>
            </w:pPr>
            <w:r>
              <w:rPr>
                <w:rFonts w:ascii="Public Sans" w:hAnsi="Public Sans" w:cs="Calibri"/>
                <w:b/>
                <w:bCs/>
                <w:sz w:val="18"/>
                <w:szCs w:val="18"/>
                <w:lang w:eastAsia="en-AU"/>
              </w:rPr>
              <w:t>5,913</w:t>
            </w:r>
          </w:p>
        </w:tc>
      </w:tr>
    </w:tbl>
    <w:p w14:paraId="73EC5C3E" w14:textId="77777777" w:rsidR="00D53C8A" w:rsidRDefault="00D53C8A" w:rsidP="00D53C8A">
      <w:pPr>
        <w:spacing w:before="360"/>
        <w:rPr>
          <w:rFonts w:asciiTheme="minorHAnsi" w:eastAsiaTheme="minorHAnsi" w:hAnsiTheme="minorHAnsi" w:cstheme="minorBidi"/>
          <w:kern w:val="2"/>
          <w:sz w:val="22"/>
          <w:szCs w:val="22"/>
          <w14:ligatures w14:val="standardContextual"/>
        </w:rPr>
      </w:pPr>
    </w:p>
    <w:p w14:paraId="4D9BB839" w14:textId="4BD04527" w:rsidR="00D53C8A" w:rsidRDefault="00D53C8A" w:rsidP="00D53C8A"/>
    <w:sectPr w:rsidR="00D53C8A" w:rsidSect="00703A51">
      <w:headerReference w:type="even" r:id="rId74"/>
      <w:headerReference w:type="default" r:id="rId75"/>
      <w:headerReference w:type="first" r:id="rId76"/>
      <w:footerReference w:type="first" r:id="rId77"/>
      <w:pgSz w:w="11907" w:h="16840" w:code="9"/>
      <w:pgMar w:top="1134" w:right="1134" w:bottom="567" w:left="1134" w:header="454"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BC835" w14:textId="77777777" w:rsidR="009A3812" w:rsidRDefault="009A3812">
      <w:r>
        <w:separator/>
      </w:r>
    </w:p>
    <w:p w14:paraId="38EC8F0B" w14:textId="77777777" w:rsidR="009A3812" w:rsidRDefault="009A3812"/>
  </w:endnote>
  <w:endnote w:type="continuationSeparator" w:id="0">
    <w:p w14:paraId="1BF3EBF0" w14:textId="77777777" w:rsidR="009A3812" w:rsidRDefault="009A3812">
      <w:r>
        <w:continuationSeparator/>
      </w:r>
    </w:p>
    <w:p w14:paraId="77AF16B3" w14:textId="77777777" w:rsidR="009A3812" w:rsidRDefault="009A3812"/>
  </w:endnote>
  <w:endnote w:type="continuationNotice" w:id="1">
    <w:p w14:paraId="04179E54" w14:textId="77777777" w:rsidR="009A3812" w:rsidRDefault="009A3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SemiBol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06965" w14:textId="3854D569" w:rsidR="00137A7A" w:rsidRPr="003463D9" w:rsidRDefault="00137A7A" w:rsidP="00137A7A">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D614" w14:textId="10D8C08E" w:rsidR="00FD3271" w:rsidRPr="003463D9" w:rsidRDefault="00FD3271" w:rsidP="008D3437">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26</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59981" w14:textId="15463EC7" w:rsidR="00025212" w:rsidRPr="003463D9" w:rsidRDefault="00025212"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sidR="000770B8">
      <w:rPr>
        <w:rFonts w:ascii="Public Sans" w:hAnsi="Public Sans"/>
        <w:szCs w:val="18"/>
      </w:rPr>
      <w:tab/>
      <w:t>4</w:t>
    </w:r>
    <w:r w:rsidR="000770B8" w:rsidRPr="003463D9">
      <w:rPr>
        <w:rFonts w:ascii="Public Sans" w:hAnsi="Public Sans"/>
        <w:szCs w:val="18"/>
      </w:rPr>
      <w:t xml:space="preserve"> - </w:t>
    </w:r>
    <w:r w:rsidR="000770B8" w:rsidRPr="003463D9">
      <w:rPr>
        <w:rFonts w:ascii="Public Sans" w:hAnsi="Public Sans"/>
        <w:szCs w:val="18"/>
      </w:rPr>
      <w:fldChar w:fldCharType="begin"/>
    </w:r>
    <w:r w:rsidR="000770B8" w:rsidRPr="003463D9">
      <w:rPr>
        <w:rFonts w:ascii="Public Sans" w:hAnsi="Public Sans"/>
        <w:szCs w:val="18"/>
      </w:rPr>
      <w:instrText xml:space="preserve"> PAGE  \* MERGEFORMAT </w:instrText>
    </w:r>
    <w:r w:rsidR="000770B8" w:rsidRPr="003463D9">
      <w:rPr>
        <w:rFonts w:ascii="Public Sans" w:hAnsi="Public Sans"/>
        <w:szCs w:val="18"/>
      </w:rPr>
      <w:fldChar w:fldCharType="separate"/>
    </w:r>
    <w:r w:rsidR="000770B8">
      <w:rPr>
        <w:rFonts w:ascii="Public Sans" w:hAnsi="Public Sans"/>
        <w:szCs w:val="18"/>
      </w:rPr>
      <w:t>29</w:t>
    </w:r>
    <w:r w:rsidR="000770B8" w:rsidRPr="003463D9">
      <w:rPr>
        <w:rFonts w:ascii="Public Sans" w:hAnsi="Public Sans"/>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5E71" w14:textId="13F5B430" w:rsidR="003A0C5D" w:rsidRPr="003463D9" w:rsidRDefault="00925A4C" w:rsidP="008D3437">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32</w:t>
    </w:r>
    <w:r w:rsidRPr="003463D9">
      <w:rPr>
        <w:rFonts w:ascii="Public Sans" w:hAnsi="Public Sans"/>
        <w:szCs w:val="18"/>
      </w:rPr>
      <w:fldChar w:fldCharType="end"/>
    </w:r>
    <w:r>
      <w:rPr>
        <w:rFonts w:ascii="Public Sans" w:hAnsi="Public Sans"/>
        <w:szCs w:val="18"/>
      </w:rPr>
      <w:tab/>
    </w:r>
    <w:r w:rsidR="003A0C5D" w:rsidRPr="003463D9">
      <w:rPr>
        <w:rFonts w:ascii="Public Sans" w:hAnsi="Public Sans"/>
        <w:szCs w:val="18"/>
      </w:rPr>
      <w:t>202</w:t>
    </w:r>
    <w:r w:rsidR="003A0C5D">
      <w:rPr>
        <w:rFonts w:ascii="Public Sans" w:hAnsi="Public Sans"/>
        <w:szCs w:val="18"/>
      </w:rPr>
      <w:t xml:space="preserve">4-25 </w:t>
    </w:r>
    <w:r w:rsidR="003A0C5D" w:rsidRPr="003463D9">
      <w:rPr>
        <w:rFonts w:ascii="Public Sans" w:hAnsi="Public Sans"/>
        <w:szCs w:val="18"/>
      </w:rPr>
      <w:t>Agency Financial Statements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6CEB7" w14:textId="02D2F9E2" w:rsidR="00577632" w:rsidRPr="003463D9" w:rsidRDefault="00577632"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sidR="00925A4C">
      <w:rPr>
        <w:rFonts w:ascii="Public Sans" w:hAnsi="Public Sans"/>
        <w:szCs w:val="18"/>
      </w:rPr>
      <w:tab/>
      <w:t>4</w:t>
    </w:r>
    <w:r w:rsidR="00925A4C" w:rsidRPr="003463D9">
      <w:rPr>
        <w:rFonts w:ascii="Public Sans" w:hAnsi="Public Sans"/>
        <w:szCs w:val="18"/>
      </w:rPr>
      <w:t xml:space="preserve"> - </w:t>
    </w:r>
    <w:r w:rsidR="00925A4C" w:rsidRPr="003463D9">
      <w:rPr>
        <w:rFonts w:ascii="Public Sans" w:hAnsi="Public Sans"/>
        <w:szCs w:val="18"/>
      </w:rPr>
      <w:fldChar w:fldCharType="begin"/>
    </w:r>
    <w:r w:rsidR="00925A4C" w:rsidRPr="003463D9">
      <w:rPr>
        <w:rFonts w:ascii="Public Sans" w:hAnsi="Public Sans"/>
        <w:szCs w:val="18"/>
      </w:rPr>
      <w:instrText xml:space="preserve"> PAGE  \* MERGEFORMAT </w:instrText>
    </w:r>
    <w:r w:rsidR="00925A4C" w:rsidRPr="003463D9">
      <w:rPr>
        <w:rFonts w:ascii="Public Sans" w:hAnsi="Public Sans"/>
        <w:szCs w:val="18"/>
      </w:rPr>
      <w:fldChar w:fldCharType="separate"/>
    </w:r>
    <w:r w:rsidR="00925A4C">
      <w:rPr>
        <w:rFonts w:ascii="Public Sans" w:hAnsi="Public Sans"/>
        <w:szCs w:val="18"/>
      </w:rPr>
      <w:t>35</w:t>
    </w:r>
    <w:r w:rsidR="00925A4C" w:rsidRPr="003463D9">
      <w:rPr>
        <w:rFonts w:ascii="Public Sans" w:hAnsi="Public Sans"/>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2812" w14:textId="0E6D047E" w:rsidR="00B11E4D" w:rsidRPr="003463D9" w:rsidRDefault="00925A4C" w:rsidP="008D3437">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38</w:t>
    </w:r>
    <w:r w:rsidRPr="003463D9">
      <w:rPr>
        <w:rFonts w:ascii="Public Sans" w:hAnsi="Public Sans"/>
        <w:szCs w:val="18"/>
      </w:rPr>
      <w:fldChar w:fldCharType="end"/>
    </w:r>
    <w:r>
      <w:rPr>
        <w:rFonts w:ascii="Public Sans" w:hAnsi="Public Sans"/>
        <w:szCs w:val="18"/>
      </w:rPr>
      <w:tab/>
    </w:r>
    <w:r w:rsidR="00B11E4D" w:rsidRPr="003463D9">
      <w:rPr>
        <w:rFonts w:ascii="Public Sans" w:hAnsi="Public Sans"/>
        <w:szCs w:val="18"/>
      </w:rPr>
      <w:t>202</w:t>
    </w:r>
    <w:r w:rsidR="00B11E4D">
      <w:rPr>
        <w:rFonts w:ascii="Public Sans" w:hAnsi="Public Sans"/>
        <w:szCs w:val="18"/>
      </w:rPr>
      <w:t xml:space="preserve">4-25 </w:t>
    </w:r>
    <w:r w:rsidR="00B11E4D" w:rsidRPr="003463D9">
      <w:rPr>
        <w:rFonts w:ascii="Public Sans" w:hAnsi="Public Sans"/>
        <w:szCs w:val="18"/>
      </w:rPr>
      <w:t>Agency Financial Statements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D9AB6" w14:textId="6CFD8C7C" w:rsidR="00B049F4" w:rsidRPr="003463D9" w:rsidRDefault="00B049F4"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41</w:t>
    </w:r>
    <w:r w:rsidRPr="003463D9">
      <w:rPr>
        <w:rFonts w:ascii="Public Sans" w:hAnsi="Public Sans"/>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7543" w14:textId="7BEE1418" w:rsidR="00B049F4" w:rsidRPr="003463D9" w:rsidRDefault="00B049F4" w:rsidP="008D3437">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44</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9A38" w14:textId="14A8841A" w:rsidR="00B049F4" w:rsidRPr="003463D9" w:rsidRDefault="00B049F4"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47</w:t>
    </w:r>
    <w:r w:rsidRPr="003463D9">
      <w:rPr>
        <w:rFonts w:ascii="Public Sans" w:hAnsi="Public San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EB12" w14:textId="77777777" w:rsidR="00137A7A" w:rsidRPr="003463D9" w:rsidRDefault="00137A7A" w:rsidP="00137A7A">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w:t>
    </w:r>
    <w:r w:rsidRPr="003463D9">
      <w:rPr>
        <w:rFonts w:ascii="Public Sans" w:hAnsi="Public Sans"/>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C5D51" w14:textId="2983F964" w:rsidR="00703A51" w:rsidRPr="003463D9" w:rsidRDefault="00137A7A"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00703A51" w:rsidRPr="003463D9">
      <w:rPr>
        <w:rFonts w:ascii="Public Sans" w:hAnsi="Public Sans"/>
        <w:szCs w:val="18"/>
      </w:rPr>
      <w:t>Agency Financial Statements</w:t>
    </w:r>
    <w:r w:rsidR="00703A51">
      <w:rPr>
        <w:rFonts w:ascii="Public Sans" w:hAnsi="Public Sans"/>
        <w:szCs w:val="18"/>
      </w:rPr>
      <w:tab/>
    </w:r>
    <w:r w:rsidR="007D52E1">
      <w:rPr>
        <w:rFonts w:ascii="Public Sans" w:hAnsi="Public Sans"/>
        <w:szCs w:val="18"/>
      </w:rPr>
      <w:t>4</w:t>
    </w:r>
    <w:r w:rsidR="00703A51" w:rsidRPr="003463D9">
      <w:rPr>
        <w:rFonts w:ascii="Public Sans" w:hAnsi="Public Sans"/>
        <w:szCs w:val="18"/>
      </w:rPr>
      <w:t xml:space="preserve"> - </w:t>
    </w:r>
    <w:r w:rsidR="00703A51" w:rsidRPr="003463D9">
      <w:rPr>
        <w:rFonts w:ascii="Public Sans" w:hAnsi="Public Sans"/>
        <w:szCs w:val="18"/>
      </w:rPr>
      <w:fldChar w:fldCharType="begin"/>
    </w:r>
    <w:r w:rsidR="00703A51" w:rsidRPr="003463D9">
      <w:rPr>
        <w:rFonts w:ascii="Public Sans" w:hAnsi="Public Sans"/>
        <w:szCs w:val="18"/>
      </w:rPr>
      <w:instrText xml:space="preserve"> PAGE  \* MERGEFORMAT </w:instrText>
    </w:r>
    <w:r w:rsidR="00703A51" w:rsidRPr="003463D9">
      <w:rPr>
        <w:rFonts w:ascii="Public Sans" w:hAnsi="Public Sans"/>
        <w:szCs w:val="18"/>
      </w:rPr>
      <w:fldChar w:fldCharType="separate"/>
    </w:r>
    <w:r w:rsidR="00703A51">
      <w:rPr>
        <w:rFonts w:ascii="Public Sans" w:hAnsi="Public Sans"/>
        <w:szCs w:val="18"/>
      </w:rPr>
      <w:t>47</w:t>
    </w:r>
    <w:r w:rsidR="00703A51" w:rsidRPr="003463D9">
      <w:rPr>
        <w:rFonts w:ascii="Public Sans" w:hAnsi="Public Sans"/>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2CAF3" w14:textId="05155F83" w:rsidR="00CD2786" w:rsidRPr="003463D9" w:rsidRDefault="00CD2786" w:rsidP="008D3437">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8</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CCE4C" w14:textId="488B4B58" w:rsidR="00CD2786" w:rsidRPr="003463D9" w:rsidRDefault="00CD2786"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11</w:t>
    </w:r>
    <w:r w:rsidRPr="003463D9">
      <w:rPr>
        <w:rFonts w:ascii="Public Sans" w:hAnsi="Public Sans"/>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34B10" w14:textId="4A13183F" w:rsidR="00CD2786" w:rsidRPr="003463D9" w:rsidRDefault="00CD2786" w:rsidP="008D3437">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14</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317EF" w14:textId="7CC07AA1" w:rsidR="00004220" w:rsidRPr="003463D9" w:rsidRDefault="00004220"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17</w:t>
    </w:r>
    <w:r w:rsidRPr="003463D9">
      <w:rPr>
        <w:rFonts w:ascii="Public Sans" w:hAnsi="Public Sans"/>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8C9D9" w14:textId="443AB87E" w:rsidR="00CF793D" w:rsidRPr="003463D9" w:rsidRDefault="00CF793D" w:rsidP="008D3437">
    <w:pPr>
      <w:pStyle w:val="Footer"/>
      <w:pBdr>
        <w:top w:val="single" w:sz="4" w:space="4" w:color="auto"/>
      </w:pBdr>
      <w:tabs>
        <w:tab w:val="clear" w:pos="7655"/>
        <w:tab w:val="right" w:pos="9639"/>
      </w:tabs>
      <w:rPr>
        <w:rFonts w:ascii="Public Sans" w:hAnsi="Public Sans"/>
        <w:szCs w:val="18"/>
      </w:rPr>
    </w:pPr>
    <w:r>
      <w:rPr>
        <w:rFonts w:ascii="Public Sans" w:hAnsi="Public Sans"/>
        <w:szCs w:val="18"/>
      </w:rPr>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20</w:t>
    </w:r>
    <w:r w:rsidRPr="003463D9">
      <w:rPr>
        <w:rFonts w:ascii="Public Sans" w:hAnsi="Public Sans"/>
        <w:szCs w:val="18"/>
      </w:rPr>
      <w:fldChar w:fldCharType="end"/>
    </w:r>
    <w:r>
      <w:rPr>
        <w:rFonts w:ascii="Public Sans" w:hAnsi="Public Sans"/>
        <w:szCs w:val="18"/>
      </w:rPr>
      <w:tab/>
    </w: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30225" w14:textId="18664F61" w:rsidR="00AB6599" w:rsidRPr="003463D9" w:rsidRDefault="00AB6599" w:rsidP="008D3437">
    <w:pPr>
      <w:pStyle w:val="Footer"/>
      <w:pBdr>
        <w:top w:val="single" w:sz="4" w:space="4" w:color="auto"/>
      </w:pBdr>
      <w:tabs>
        <w:tab w:val="clear" w:pos="7655"/>
        <w:tab w:val="right" w:pos="9639"/>
      </w:tabs>
      <w:rPr>
        <w:rFonts w:ascii="Public Sans" w:hAnsi="Public Sans"/>
        <w:szCs w:val="18"/>
      </w:rPr>
    </w:pPr>
    <w:r w:rsidRPr="003463D9">
      <w:rPr>
        <w:rFonts w:ascii="Public Sans" w:hAnsi="Public Sans"/>
        <w:szCs w:val="18"/>
      </w:rPr>
      <w:t>202</w:t>
    </w:r>
    <w:r>
      <w:rPr>
        <w:rFonts w:ascii="Public Sans" w:hAnsi="Public Sans"/>
        <w:szCs w:val="18"/>
      </w:rPr>
      <w:t xml:space="preserve">4-25 </w:t>
    </w:r>
    <w:r w:rsidRPr="003463D9">
      <w:rPr>
        <w:rFonts w:ascii="Public Sans" w:hAnsi="Public Sans"/>
        <w:szCs w:val="18"/>
      </w:rPr>
      <w:t>Agency Financial Statements</w:t>
    </w:r>
    <w:r>
      <w:rPr>
        <w:rFonts w:ascii="Public Sans" w:hAnsi="Public Sans"/>
        <w:szCs w:val="18"/>
      </w:rPr>
      <w:tab/>
      <w:t>4</w:t>
    </w:r>
    <w:r w:rsidRPr="003463D9">
      <w:rPr>
        <w:rFonts w:ascii="Public Sans" w:hAnsi="Public Sans"/>
        <w:szCs w:val="18"/>
      </w:rPr>
      <w:t xml:space="preserve"> - </w:t>
    </w:r>
    <w:r w:rsidRPr="003463D9">
      <w:rPr>
        <w:rFonts w:ascii="Public Sans" w:hAnsi="Public Sans"/>
        <w:szCs w:val="18"/>
      </w:rPr>
      <w:fldChar w:fldCharType="begin"/>
    </w:r>
    <w:r w:rsidRPr="003463D9">
      <w:rPr>
        <w:rFonts w:ascii="Public Sans" w:hAnsi="Public Sans"/>
        <w:szCs w:val="18"/>
      </w:rPr>
      <w:instrText xml:space="preserve"> PAGE  \* MERGEFORMAT </w:instrText>
    </w:r>
    <w:r w:rsidRPr="003463D9">
      <w:rPr>
        <w:rFonts w:ascii="Public Sans" w:hAnsi="Public Sans"/>
        <w:szCs w:val="18"/>
      </w:rPr>
      <w:fldChar w:fldCharType="separate"/>
    </w:r>
    <w:r>
      <w:rPr>
        <w:rFonts w:ascii="Public Sans" w:hAnsi="Public Sans"/>
        <w:szCs w:val="18"/>
      </w:rPr>
      <w:t>23</w:t>
    </w:r>
    <w:r w:rsidRPr="003463D9">
      <w:rPr>
        <w:rFonts w:ascii="Public Sans" w:hAnsi="Public San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38EB2" w14:textId="77777777" w:rsidR="009A3812" w:rsidRDefault="009A3812">
      <w:pPr>
        <w:spacing w:before="120"/>
      </w:pPr>
      <w:r>
        <w:separator/>
      </w:r>
    </w:p>
    <w:p w14:paraId="2BB62173" w14:textId="77777777" w:rsidR="009A3812" w:rsidRDefault="009A3812"/>
  </w:footnote>
  <w:footnote w:type="continuationSeparator" w:id="0">
    <w:p w14:paraId="524277F1" w14:textId="77777777" w:rsidR="009A3812" w:rsidRDefault="009A3812">
      <w:pPr>
        <w:spacing w:before="120"/>
      </w:pPr>
      <w:r>
        <w:continuationSeparator/>
      </w:r>
    </w:p>
    <w:p w14:paraId="5B003F80" w14:textId="77777777" w:rsidR="009A3812" w:rsidRDefault="009A3812"/>
  </w:footnote>
  <w:footnote w:type="continuationNotice" w:id="1">
    <w:p w14:paraId="5CEE5441" w14:textId="77777777" w:rsidR="009A3812" w:rsidRDefault="009A3812">
      <w:pPr>
        <w:rPr>
          <w:sz w:val="16"/>
        </w:rPr>
      </w:pPr>
    </w:p>
    <w:p w14:paraId="3E232B0A" w14:textId="77777777" w:rsidR="009A3812" w:rsidRDefault="009A3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288F9" w14:textId="684AB0EA" w:rsidR="00A76949" w:rsidRPr="0009490B" w:rsidRDefault="00A41712" w:rsidP="00A76949">
    <w:pPr>
      <w:pStyle w:val="HeaderHeading"/>
      <w:pageBreakBefore w:val="0"/>
      <w:pBdr>
        <w:bottom w:val="single" w:sz="4" w:space="4" w:color="auto"/>
      </w:pBdr>
      <w:rPr>
        <w:rFonts w:ascii="Public Sans" w:hAnsi="Public Sans"/>
      </w:rPr>
    </w:pPr>
    <w:r>
      <w:rPr>
        <w:rFonts w:ascii="Public Sans" w:hAnsi="Public Sans"/>
        <w:sz w:val="18"/>
        <w:szCs w:val="18"/>
      </w:rPr>
      <w:t>Department of Communities and Justice</w:t>
    </w:r>
  </w:p>
  <w:p w14:paraId="023CEF28" w14:textId="77777777" w:rsidR="00A76949" w:rsidRDefault="00A769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0F71" w14:textId="5EDE9EBD" w:rsidR="00CD2786" w:rsidRPr="0009490B" w:rsidRDefault="006F5188" w:rsidP="00A76949">
    <w:pPr>
      <w:pStyle w:val="HeaderHeading"/>
      <w:pageBreakBefore w:val="0"/>
      <w:pBdr>
        <w:bottom w:val="single" w:sz="4" w:space="4" w:color="auto"/>
      </w:pBdr>
      <w:rPr>
        <w:rFonts w:ascii="Public Sans" w:hAnsi="Public Sans"/>
      </w:rPr>
    </w:pPr>
    <w:r w:rsidRPr="00BF51A7">
      <w:rPr>
        <w:rFonts w:ascii="Public Sans" w:hAnsi="Public Sans"/>
        <w:sz w:val="18"/>
        <w:szCs w:val="18"/>
      </w:rPr>
      <w:t>Legal Aid Commission of New South Wales</w:t>
    </w:r>
  </w:p>
  <w:p w14:paraId="2B503154" w14:textId="77777777" w:rsidR="00CD2786" w:rsidRDefault="00CD278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44E5" w14:textId="6522504E" w:rsidR="00CD2786" w:rsidRPr="0009490B" w:rsidRDefault="00CD2786" w:rsidP="00933583">
    <w:pPr>
      <w:pStyle w:val="HeaderHeading"/>
      <w:pageBreakBefore w:val="0"/>
      <w:pBdr>
        <w:bottom w:val="single" w:sz="4" w:space="4" w:color="auto"/>
      </w:pBdr>
      <w:jc w:val="right"/>
      <w:rPr>
        <w:rFonts w:ascii="Public Sans" w:hAnsi="Public Sans"/>
      </w:rPr>
    </w:pPr>
    <w:r w:rsidRPr="00BF51A7">
      <w:rPr>
        <w:rFonts w:ascii="Public Sans" w:hAnsi="Public Sans"/>
        <w:sz w:val="18"/>
        <w:szCs w:val="18"/>
      </w:rPr>
      <w:t>Legal Aid Commission of New South Wales</w:t>
    </w:r>
  </w:p>
  <w:p w14:paraId="444FE879" w14:textId="77777777" w:rsidR="00CD2786" w:rsidRPr="00E9268D" w:rsidRDefault="00CD2786" w:rsidP="001A4068">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60580" w14:textId="0159BE56" w:rsidR="00CD2786" w:rsidRPr="0009490B" w:rsidRDefault="00CD2786" w:rsidP="00CD2786">
    <w:pPr>
      <w:pStyle w:val="HeaderHeading"/>
      <w:pageBreakBefore w:val="0"/>
      <w:pBdr>
        <w:bottom w:val="single" w:sz="4" w:space="4" w:color="auto"/>
      </w:pBdr>
      <w:jc w:val="right"/>
      <w:rPr>
        <w:rFonts w:ascii="Public Sans" w:hAnsi="Public Sans"/>
      </w:rPr>
    </w:pPr>
    <w:r w:rsidRPr="00BF51A7">
      <w:rPr>
        <w:rFonts w:ascii="Public Sans" w:hAnsi="Public Sans"/>
        <w:sz w:val="18"/>
        <w:szCs w:val="18"/>
      </w:rPr>
      <w:t>Legal Aid Commission of New South Wales</w:t>
    </w:r>
  </w:p>
  <w:p w14:paraId="63EDB645" w14:textId="77777777" w:rsidR="00CD2786" w:rsidRPr="00A41712" w:rsidRDefault="00CD2786" w:rsidP="00A417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363A7" w14:textId="5BB0CB4C" w:rsidR="003A0C5D" w:rsidRPr="0009490B" w:rsidRDefault="003A0C5D" w:rsidP="00A76949">
    <w:pPr>
      <w:pStyle w:val="HeaderHeading"/>
      <w:pageBreakBefore w:val="0"/>
      <w:pBdr>
        <w:bottom w:val="single" w:sz="4" w:space="4" w:color="auto"/>
      </w:pBdr>
      <w:rPr>
        <w:rFonts w:ascii="Public Sans" w:hAnsi="Public Sans"/>
      </w:rPr>
    </w:pPr>
    <w:r w:rsidRPr="00BF51A7">
      <w:rPr>
        <w:rFonts w:ascii="Public Sans" w:hAnsi="Public Sans"/>
        <w:sz w:val="18"/>
        <w:szCs w:val="18"/>
      </w:rPr>
      <w:t>New South Wales Crime Commission</w:t>
    </w:r>
  </w:p>
  <w:p w14:paraId="00C2D15E" w14:textId="77777777" w:rsidR="003A0C5D" w:rsidRDefault="003A0C5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F182" w14:textId="56EBC4A9" w:rsidR="00CD2786" w:rsidRPr="0009490B" w:rsidRDefault="00CD2786" w:rsidP="00933583">
    <w:pPr>
      <w:pStyle w:val="HeaderHeading"/>
      <w:pageBreakBefore w:val="0"/>
      <w:pBdr>
        <w:bottom w:val="single" w:sz="4" w:space="4" w:color="auto"/>
      </w:pBdr>
      <w:jc w:val="right"/>
      <w:rPr>
        <w:rFonts w:ascii="Public Sans" w:hAnsi="Public Sans"/>
      </w:rPr>
    </w:pPr>
    <w:r w:rsidRPr="00BF51A7">
      <w:rPr>
        <w:rFonts w:ascii="Public Sans" w:hAnsi="Public Sans"/>
        <w:sz w:val="18"/>
        <w:szCs w:val="18"/>
      </w:rPr>
      <w:t>New South Wales Crime Commission</w:t>
    </w:r>
  </w:p>
  <w:p w14:paraId="3BA2F061" w14:textId="77777777" w:rsidR="00CD2786" w:rsidRPr="00E9268D" w:rsidRDefault="00CD2786" w:rsidP="001A4068">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80D5F" w14:textId="62077CD0" w:rsidR="00CD2786" w:rsidRPr="0009490B" w:rsidRDefault="00CD2786" w:rsidP="00CD2786">
    <w:pPr>
      <w:pStyle w:val="HeaderHeading"/>
      <w:pageBreakBefore w:val="0"/>
      <w:pBdr>
        <w:bottom w:val="single" w:sz="4" w:space="4" w:color="auto"/>
      </w:pBdr>
      <w:rPr>
        <w:rFonts w:ascii="Public Sans" w:hAnsi="Public Sans"/>
      </w:rPr>
    </w:pPr>
    <w:r w:rsidRPr="00BF51A7">
      <w:rPr>
        <w:rFonts w:ascii="Public Sans" w:hAnsi="Public Sans"/>
        <w:sz w:val="18"/>
        <w:szCs w:val="18"/>
      </w:rPr>
      <w:t>New South Wales Crime Commission</w:t>
    </w:r>
  </w:p>
  <w:p w14:paraId="47F5E2FB" w14:textId="77777777" w:rsidR="00CD2786" w:rsidRPr="00A41712" w:rsidRDefault="00CD2786" w:rsidP="00A4171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5CA03" w14:textId="4B7E9386" w:rsidR="00004220" w:rsidRPr="0009490B" w:rsidRDefault="00CF793D" w:rsidP="00A76949">
    <w:pPr>
      <w:pStyle w:val="HeaderHeading"/>
      <w:pageBreakBefore w:val="0"/>
      <w:pBdr>
        <w:bottom w:val="single" w:sz="4" w:space="4" w:color="auto"/>
      </w:pBdr>
      <w:rPr>
        <w:rFonts w:ascii="Public Sans" w:hAnsi="Public Sans"/>
      </w:rPr>
    </w:pPr>
    <w:r w:rsidRPr="00BF51A7">
      <w:rPr>
        <w:rFonts w:ascii="Public Sans" w:hAnsi="Public Sans"/>
        <w:sz w:val="18"/>
        <w:szCs w:val="18"/>
      </w:rPr>
      <w:t>NSW Police Force</w:t>
    </w:r>
  </w:p>
  <w:p w14:paraId="5B4384D1" w14:textId="77777777" w:rsidR="00004220" w:rsidRDefault="0000422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C2110" w14:textId="2C59D2FA" w:rsidR="00CF793D" w:rsidRPr="0009490B" w:rsidRDefault="00CF793D" w:rsidP="00933583">
    <w:pPr>
      <w:pStyle w:val="HeaderHeading"/>
      <w:pageBreakBefore w:val="0"/>
      <w:pBdr>
        <w:bottom w:val="single" w:sz="4" w:space="4" w:color="auto"/>
      </w:pBdr>
      <w:jc w:val="right"/>
      <w:rPr>
        <w:rFonts w:ascii="Public Sans" w:hAnsi="Public Sans"/>
      </w:rPr>
    </w:pPr>
    <w:r w:rsidRPr="00BF51A7">
      <w:rPr>
        <w:rFonts w:ascii="Public Sans" w:hAnsi="Public Sans"/>
        <w:sz w:val="18"/>
        <w:szCs w:val="18"/>
      </w:rPr>
      <w:t>NSW Police Force</w:t>
    </w:r>
  </w:p>
  <w:p w14:paraId="265D21FB" w14:textId="77777777" w:rsidR="00CF793D" w:rsidRPr="00E9268D" w:rsidRDefault="00CF793D" w:rsidP="001A4068">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7A9FD" w14:textId="4D2C6C9A" w:rsidR="004A7829" w:rsidRPr="0009490B" w:rsidRDefault="004A7829" w:rsidP="004A7829">
    <w:pPr>
      <w:pStyle w:val="HeaderHeading"/>
      <w:pageBreakBefore w:val="0"/>
      <w:pBdr>
        <w:bottom w:val="single" w:sz="4" w:space="4" w:color="auto"/>
      </w:pBdr>
      <w:jc w:val="right"/>
      <w:rPr>
        <w:rFonts w:ascii="Public Sans" w:hAnsi="Public Sans"/>
      </w:rPr>
    </w:pPr>
    <w:r w:rsidRPr="00BF51A7">
      <w:rPr>
        <w:rFonts w:ascii="Public Sans" w:hAnsi="Public Sans"/>
        <w:sz w:val="18"/>
        <w:szCs w:val="18"/>
      </w:rPr>
      <w:t>NSW Police Force</w:t>
    </w:r>
  </w:p>
  <w:p w14:paraId="07F124C8" w14:textId="77777777" w:rsidR="004A7829" w:rsidRPr="00A41712" w:rsidRDefault="004A7829" w:rsidP="00A4171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73DE" w14:textId="1FE9025B" w:rsidR="00CF793D" w:rsidRPr="0009490B" w:rsidRDefault="00CF793D" w:rsidP="00A76949">
    <w:pPr>
      <w:pStyle w:val="HeaderHeading"/>
      <w:pageBreakBefore w:val="0"/>
      <w:pBdr>
        <w:bottom w:val="single" w:sz="4" w:space="4" w:color="auto"/>
      </w:pBdr>
      <w:rPr>
        <w:rFonts w:ascii="Public Sans" w:hAnsi="Public Sans"/>
      </w:rPr>
    </w:pPr>
    <w:r w:rsidRPr="00BF51A7">
      <w:rPr>
        <w:rFonts w:ascii="Public Sans" w:hAnsi="Public Sans"/>
        <w:sz w:val="18"/>
        <w:szCs w:val="18"/>
      </w:rPr>
      <w:t>NSW Rural Fire Service</w:t>
    </w:r>
  </w:p>
  <w:p w14:paraId="005CBDEE" w14:textId="77777777" w:rsidR="00CF793D" w:rsidRDefault="00CF7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D0CFB" w14:textId="77777777" w:rsidR="00933583" w:rsidRPr="0009490B" w:rsidRDefault="00933583" w:rsidP="00933583">
    <w:pPr>
      <w:pStyle w:val="HeaderHeading"/>
      <w:pageBreakBefore w:val="0"/>
      <w:pBdr>
        <w:bottom w:val="single" w:sz="4" w:space="4" w:color="auto"/>
      </w:pBdr>
      <w:jc w:val="right"/>
      <w:rPr>
        <w:rFonts w:ascii="Public Sans" w:hAnsi="Public Sans"/>
      </w:rPr>
    </w:pPr>
    <w:r>
      <w:rPr>
        <w:rFonts w:ascii="Public Sans" w:hAnsi="Public Sans"/>
        <w:sz w:val="18"/>
        <w:szCs w:val="18"/>
      </w:rPr>
      <w:t>Department of Communities and Justice</w:t>
    </w:r>
  </w:p>
  <w:p w14:paraId="6807D962" w14:textId="77777777" w:rsidR="00A76949" w:rsidRPr="00E9268D" w:rsidRDefault="00A76949" w:rsidP="001A4068">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9B7E" w14:textId="4166FC05" w:rsidR="00CF793D" w:rsidRPr="0009490B" w:rsidRDefault="00CF793D" w:rsidP="00933583">
    <w:pPr>
      <w:pStyle w:val="HeaderHeading"/>
      <w:pageBreakBefore w:val="0"/>
      <w:pBdr>
        <w:bottom w:val="single" w:sz="4" w:space="4" w:color="auto"/>
      </w:pBdr>
      <w:jc w:val="right"/>
      <w:rPr>
        <w:rFonts w:ascii="Public Sans" w:hAnsi="Public Sans"/>
      </w:rPr>
    </w:pPr>
    <w:r w:rsidRPr="00BF51A7">
      <w:rPr>
        <w:rFonts w:ascii="Public Sans" w:hAnsi="Public Sans"/>
        <w:sz w:val="18"/>
        <w:szCs w:val="18"/>
      </w:rPr>
      <w:t>NSW Rural Fire Service</w:t>
    </w:r>
  </w:p>
  <w:p w14:paraId="7AA6001F" w14:textId="77777777" w:rsidR="00CF793D" w:rsidRPr="00E9268D" w:rsidRDefault="00CF793D" w:rsidP="001A4068">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C3F6" w14:textId="5E1F0972" w:rsidR="00CF793D" w:rsidRPr="0009490B" w:rsidRDefault="00CF793D" w:rsidP="00CF793D">
    <w:pPr>
      <w:pStyle w:val="HeaderHeading"/>
      <w:pageBreakBefore w:val="0"/>
      <w:pBdr>
        <w:bottom w:val="single" w:sz="4" w:space="4" w:color="auto"/>
      </w:pBdr>
      <w:rPr>
        <w:rFonts w:ascii="Public Sans" w:hAnsi="Public Sans"/>
      </w:rPr>
    </w:pPr>
    <w:r w:rsidRPr="00BF51A7">
      <w:rPr>
        <w:rFonts w:ascii="Public Sans" w:hAnsi="Public Sans"/>
        <w:sz w:val="18"/>
        <w:szCs w:val="18"/>
      </w:rPr>
      <w:t>NSW Rural Fire Service</w:t>
    </w:r>
  </w:p>
  <w:p w14:paraId="483D8836" w14:textId="77777777" w:rsidR="00CF793D" w:rsidRPr="00A41712" w:rsidRDefault="00CF793D" w:rsidP="00A4171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685D2" w14:textId="7CC8E2EC" w:rsidR="00AB6599" w:rsidRPr="0009490B" w:rsidRDefault="00AB6599" w:rsidP="00A76949">
    <w:pPr>
      <w:pStyle w:val="HeaderHeading"/>
      <w:pageBreakBefore w:val="0"/>
      <w:pBdr>
        <w:bottom w:val="single" w:sz="4" w:space="4" w:color="auto"/>
      </w:pBdr>
      <w:rPr>
        <w:rFonts w:ascii="Public Sans" w:hAnsi="Public Sans"/>
      </w:rPr>
    </w:pPr>
    <w:r w:rsidRPr="00BF51A7">
      <w:rPr>
        <w:rFonts w:ascii="Public Sans" w:hAnsi="Public Sans"/>
        <w:sz w:val="18"/>
        <w:szCs w:val="18"/>
      </w:rPr>
      <w:t>NSW State Emergency Service</w:t>
    </w:r>
  </w:p>
  <w:p w14:paraId="3368C8BE" w14:textId="77777777" w:rsidR="00AB6599" w:rsidRDefault="00AB659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6972" w14:textId="724D98B4" w:rsidR="00AB6599" w:rsidRPr="0009490B" w:rsidRDefault="00AB6599" w:rsidP="00933583">
    <w:pPr>
      <w:pStyle w:val="HeaderHeading"/>
      <w:pageBreakBefore w:val="0"/>
      <w:pBdr>
        <w:bottom w:val="single" w:sz="4" w:space="4" w:color="auto"/>
      </w:pBdr>
      <w:jc w:val="right"/>
      <w:rPr>
        <w:rFonts w:ascii="Public Sans" w:hAnsi="Public Sans"/>
      </w:rPr>
    </w:pPr>
    <w:r w:rsidRPr="00BF51A7">
      <w:rPr>
        <w:rFonts w:ascii="Public Sans" w:hAnsi="Public Sans"/>
        <w:sz w:val="18"/>
        <w:szCs w:val="18"/>
      </w:rPr>
      <w:t>NSW State Emergency Service</w:t>
    </w:r>
  </w:p>
  <w:p w14:paraId="59C92004" w14:textId="77777777" w:rsidR="00AB6599" w:rsidRPr="00E9268D" w:rsidRDefault="00AB6599" w:rsidP="001A4068">
    <w:pPr>
      <w:pStyle w:val="Header"/>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64D2" w14:textId="36FF2556" w:rsidR="00AB6599" w:rsidRPr="0009490B" w:rsidRDefault="00AB6599" w:rsidP="00AB6599">
    <w:pPr>
      <w:pStyle w:val="HeaderHeading"/>
      <w:pageBreakBefore w:val="0"/>
      <w:pBdr>
        <w:bottom w:val="single" w:sz="4" w:space="4" w:color="auto"/>
      </w:pBdr>
      <w:jc w:val="right"/>
      <w:rPr>
        <w:rFonts w:ascii="Public Sans" w:hAnsi="Public Sans"/>
      </w:rPr>
    </w:pPr>
    <w:r w:rsidRPr="00BF51A7">
      <w:rPr>
        <w:rFonts w:ascii="Public Sans" w:hAnsi="Public Sans"/>
        <w:sz w:val="18"/>
        <w:szCs w:val="18"/>
      </w:rPr>
      <w:t>NSW State Emergency Service</w:t>
    </w:r>
  </w:p>
  <w:p w14:paraId="23C2A78E" w14:textId="77777777" w:rsidR="00AB6599" w:rsidRPr="00A41712" w:rsidRDefault="00AB6599" w:rsidP="00A4171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66A8A" w14:textId="4A2757CF" w:rsidR="00685C8B" w:rsidRPr="0009490B" w:rsidRDefault="00685C8B" w:rsidP="00A76949">
    <w:pPr>
      <w:pStyle w:val="HeaderHeading"/>
      <w:pageBreakBefore w:val="0"/>
      <w:pBdr>
        <w:bottom w:val="single" w:sz="4" w:space="4" w:color="auto"/>
      </w:pBdr>
      <w:rPr>
        <w:rFonts w:ascii="Public Sans" w:hAnsi="Public Sans"/>
      </w:rPr>
    </w:pPr>
    <w:r>
      <w:rPr>
        <w:rFonts w:ascii="Public Sans" w:hAnsi="Public Sans"/>
        <w:sz w:val="18"/>
        <w:szCs w:val="18"/>
      </w:rPr>
      <w:t>Office of Sport</w:t>
    </w:r>
  </w:p>
  <w:p w14:paraId="2E11F01F" w14:textId="77777777" w:rsidR="00685C8B" w:rsidRDefault="00685C8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A08D" w14:textId="73684F3C" w:rsidR="00FD3271" w:rsidRPr="0009490B" w:rsidRDefault="00FD3271" w:rsidP="00933583">
    <w:pPr>
      <w:pStyle w:val="HeaderHeading"/>
      <w:pageBreakBefore w:val="0"/>
      <w:pBdr>
        <w:bottom w:val="single" w:sz="4" w:space="4" w:color="auto"/>
      </w:pBdr>
      <w:jc w:val="right"/>
      <w:rPr>
        <w:rFonts w:ascii="Public Sans" w:hAnsi="Public Sans"/>
      </w:rPr>
    </w:pPr>
    <w:r>
      <w:rPr>
        <w:rFonts w:ascii="Public Sans" w:hAnsi="Public Sans"/>
        <w:sz w:val="18"/>
        <w:szCs w:val="18"/>
      </w:rPr>
      <w:t>Office of Sport</w:t>
    </w:r>
  </w:p>
  <w:p w14:paraId="01BF36F0" w14:textId="77777777" w:rsidR="00FD3271" w:rsidRPr="00E9268D" w:rsidRDefault="00FD3271" w:rsidP="001A4068">
    <w:pPr>
      <w:pStyle w:val="Header"/>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BF2AA" w14:textId="09AA6142" w:rsidR="00AB6599" w:rsidRPr="0009490B" w:rsidRDefault="00FD3271" w:rsidP="00FD3271">
    <w:pPr>
      <w:pStyle w:val="HeaderHeading"/>
      <w:pageBreakBefore w:val="0"/>
      <w:pBdr>
        <w:bottom w:val="single" w:sz="4" w:space="4" w:color="auto"/>
      </w:pBdr>
      <w:rPr>
        <w:rFonts w:ascii="Public Sans" w:hAnsi="Public Sans"/>
      </w:rPr>
    </w:pPr>
    <w:r>
      <w:rPr>
        <w:rFonts w:ascii="Public Sans" w:hAnsi="Public Sans"/>
        <w:sz w:val="18"/>
        <w:szCs w:val="18"/>
      </w:rPr>
      <w:t>Office of Sport</w:t>
    </w:r>
  </w:p>
  <w:p w14:paraId="6929478F" w14:textId="77777777" w:rsidR="00AB6599" w:rsidRPr="00A41712" w:rsidRDefault="00AB6599" w:rsidP="00A4171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1209" w14:textId="77777777" w:rsidR="00025212" w:rsidRPr="0009490B" w:rsidRDefault="00025212" w:rsidP="00577632">
    <w:pPr>
      <w:pStyle w:val="HeaderHeading"/>
      <w:pageBreakBefore w:val="0"/>
      <w:pBdr>
        <w:bottom w:val="single" w:sz="4" w:space="4" w:color="auto"/>
      </w:pBdr>
      <w:rPr>
        <w:rFonts w:ascii="Public Sans" w:hAnsi="Public Sans"/>
      </w:rPr>
    </w:pPr>
    <w:r>
      <w:rPr>
        <w:rFonts w:ascii="Public Sans" w:hAnsi="Public Sans"/>
        <w:sz w:val="18"/>
        <w:szCs w:val="18"/>
      </w:rPr>
      <w:t>Aboriginal Housing Office</w:t>
    </w:r>
  </w:p>
  <w:p w14:paraId="17B5BAB7" w14:textId="77777777" w:rsidR="00025212" w:rsidRDefault="0002521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A775B" w14:textId="77777777" w:rsidR="00025212" w:rsidRPr="0009490B" w:rsidRDefault="00025212" w:rsidP="00577632">
    <w:pPr>
      <w:pStyle w:val="HeaderHeading"/>
      <w:pageBreakBefore w:val="0"/>
      <w:pBdr>
        <w:bottom w:val="single" w:sz="4" w:space="4" w:color="auto"/>
      </w:pBdr>
      <w:jc w:val="right"/>
      <w:rPr>
        <w:rFonts w:ascii="Public Sans" w:hAnsi="Public Sans"/>
      </w:rPr>
    </w:pPr>
    <w:r>
      <w:rPr>
        <w:rFonts w:ascii="Public Sans" w:hAnsi="Public Sans"/>
        <w:sz w:val="18"/>
        <w:szCs w:val="18"/>
      </w:rPr>
      <w:t>Aboriginal Housing Office</w:t>
    </w:r>
  </w:p>
  <w:p w14:paraId="0D01C6A9" w14:textId="77777777" w:rsidR="00025212" w:rsidRPr="00E9268D" w:rsidRDefault="00025212" w:rsidP="001A406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04D0" w14:textId="77777777" w:rsidR="003C1A4A" w:rsidRPr="00A41712" w:rsidRDefault="003C1A4A" w:rsidP="00A4171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3AEB" w14:textId="77777777" w:rsidR="00025212" w:rsidRPr="0009490B" w:rsidRDefault="00025212" w:rsidP="000770B8">
    <w:pPr>
      <w:pStyle w:val="HeaderHeading"/>
      <w:pageBreakBefore w:val="0"/>
      <w:pBdr>
        <w:bottom w:val="single" w:sz="4" w:space="4" w:color="auto"/>
      </w:pBdr>
      <w:jc w:val="right"/>
      <w:rPr>
        <w:rFonts w:ascii="Public Sans" w:hAnsi="Public Sans"/>
      </w:rPr>
    </w:pPr>
    <w:r>
      <w:rPr>
        <w:rFonts w:ascii="Public Sans" w:hAnsi="Public Sans"/>
        <w:sz w:val="18"/>
        <w:szCs w:val="18"/>
      </w:rPr>
      <w:t>Aboriginal Housing Office</w:t>
    </w:r>
  </w:p>
  <w:p w14:paraId="532D3B09" w14:textId="77777777" w:rsidR="00025212" w:rsidRPr="00A41712" w:rsidRDefault="00025212" w:rsidP="00A4171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4CDA8" w14:textId="77777777" w:rsidR="00577632" w:rsidRPr="0009490B" w:rsidRDefault="00577632" w:rsidP="00577632">
    <w:pPr>
      <w:pStyle w:val="HeaderHeading"/>
      <w:pageBreakBefore w:val="0"/>
      <w:pBdr>
        <w:bottom w:val="single" w:sz="4" w:space="4" w:color="auto"/>
      </w:pBdr>
      <w:rPr>
        <w:rFonts w:ascii="Public Sans" w:hAnsi="Public Sans"/>
      </w:rPr>
    </w:pPr>
    <w:r w:rsidRPr="00BF51A7">
      <w:rPr>
        <w:rFonts w:ascii="Public Sans" w:hAnsi="Public Sans"/>
        <w:sz w:val="18"/>
        <w:szCs w:val="18"/>
      </w:rPr>
      <w:t>Home Purchase Assistance Fund</w:t>
    </w:r>
    <w:r>
      <w:rPr>
        <w:rFonts w:ascii="Public Sans" w:hAnsi="Public Sans"/>
        <w:sz w:val="18"/>
        <w:szCs w:val="18"/>
      </w:rPr>
      <w:t xml:space="preserve"> </w:t>
    </w:r>
  </w:p>
  <w:p w14:paraId="7DAE2DE4" w14:textId="77777777" w:rsidR="00577632" w:rsidRDefault="0057763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A7850" w14:textId="43D381E3" w:rsidR="00577632" w:rsidRPr="0009490B" w:rsidRDefault="00925A4C" w:rsidP="00577632">
    <w:pPr>
      <w:pStyle w:val="HeaderHeading"/>
      <w:pageBreakBefore w:val="0"/>
      <w:pBdr>
        <w:bottom w:val="single" w:sz="4" w:space="4" w:color="auto"/>
      </w:pBdr>
      <w:jc w:val="right"/>
      <w:rPr>
        <w:rFonts w:ascii="Public Sans" w:hAnsi="Public Sans"/>
      </w:rPr>
    </w:pPr>
    <w:r w:rsidRPr="00BF51A7">
      <w:rPr>
        <w:rFonts w:ascii="Public Sans" w:hAnsi="Public Sans"/>
        <w:sz w:val="18"/>
        <w:szCs w:val="18"/>
      </w:rPr>
      <w:t>Home Purchase Assistance Fund</w:t>
    </w:r>
    <w:r w:rsidR="00577632">
      <w:rPr>
        <w:rFonts w:ascii="Public Sans" w:hAnsi="Public Sans"/>
        <w:sz w:val="18"/>
        <w:szCs w:val="18"/>
      </w:rPr>
      <w:t xml:space="preserve"> </w:t>
    </w:r>
  </w:p>
  <w:p w14:paraId="19900825" w14:textId="77777777" w:rsidR="00577632" w:rsidRPr="00E9268D" w:rsidRDefault="00577632" w:rsidP="001A4068">
    <w:pPr>
      <w:pStyle w:val="Header"/>
      <w:jc w:val="righ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17E4" w14:textId="379A6677" w:rsidR="00577632" w:rsidRPr="0009490B" w:rsidRDefault="00577632" w:rsidP="00925A4C">
    <w:pPr>
      <w:pStyle w:val="HeaderHeading"/>
      <w:pageBreakBefore w:val="0"/>
      <w:pBdr>
        <w:bottom w:val="single" w:sz="4" w:space="4" w:color="auto"/>
      </w:pBdr>
      <w:rPr>
        <w:rFonts w:ascii="Public Sans" w:hAnsi="Public Sans"/>
      </w:rPr>
    </w:pPr>
    <w:r w:rsidRPr="00BF51A7">
      <w:rPr>
        <w:rFonts w:ascii="Public Sans" w:hAnsi="Public Sans"/>
        <w:sz w:val="18"/>
        <w:szCs w:val="18"/>
      </w:rPr>
      <w:t>Home Purchase Assistance Fund</w:t>
    </w:r>
    <w:r>
      <w:rPr>
        <w:rFonts w:ascii="Public Sans" w:hAnsi="Public Sans"/>
        <w:sz w:val="18"/>
        <w:szCs w:val="18"/>
      </w:rPr>
      <w:t xml:space="preserve"> </w:t>
    </w:r>
  </w:p>
  <w:p w14:paraId="6B6D5121" w14:textId="77777777" w:rsidR="00577632" w:rsidRPr="00A41712" w:rsidRDefault="00577632" w:rsidP="00A4171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C8B7" w14:textId="71E6B023" w:rsidR="00577632" w:rsidRPr="0009490B" w:rsidRDefault="00577632" w:rsidP="00577632">
    <w:pPr>
      <w:pStyle w:val="HeaderHeading"/>
      <w:pageBreakBefore w:val="0"/>
      <w:pBdr>
        <w:bottom w:val="single" w:sz="4" w:space="4" w:color="auto"/>
      </w:pBdr>
      <w:rPr>
        <w:rFonts w:ascii="Public Sans" w:hAnsi="Public Sans"/>
      </w:rPr>
    </w:pPr>
    <w:r w:rsidRPr="00BF51A7">
      <w:rPr>
        <w:rFonts w:ascii="Public Sans" w:hAnsi="Public Sans"/>
        <w:sz w:val="18"/>
        <w:szCs w:val="18"/>
      </w:rPr>
      <w:t>Multicultural NSW</w:t>
    </w:r>
  </w:p>
  <w:p w14:paraId="6CF8CFAC" w14:textId="77777777" w:rsidR="00577632" w:rsidRDefault="0057763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0CD1A" w14:textId="77777777" w:rsidR="00A12A29" w:rsidRPr="0009490B" w:rsidRDefault="00A12A29" w:rsidP="00577632">
    <w:pPr>
      <w:pStyle w:val="HeaderHeading"/>
      <w:pageBreakBefore w:val="0"/>
      <w:pBdr>
        <w:bottom w:val="single" w:sz="4" w:space="4" w:color="auto"/>
      </w:pBdr>
      <w:jc w:val="right"/>
      <w:rPr>
        <w:rFonts w:ascii="Public Sans" w:hAnsi="Public Sans"/>
      </w:rPr>
    </w:pPr>
    <w:r w:rsidRPr="00BF51A7">
      <w:rPr>
        <w:rFonts w:ascii="Public Sans" w:hAnsi="Public Sans"/>
        <w:sz w:val="18"/>
        <w:szCs w:val="18"/>
      </w:rPr>
      <w:t>Multicultural NSW</w:t>
    </w:r>
    <w:r>
      <w:rPr>
        <w:rFonts w:ascii="Public Sans" w:hAnsi="Public Sans"/>
        <w:sz w:val="18"/>
        <w:szCs w:val="18"/>
      </w:rPr>
      <w:t xml:space="preserve"> </w:t>
    </w:r>
  </w:p>
  <w:p w14:paraId="4E79336A" w14:textId="77777777" w:rsidR="00A12A29" w:rsidRPr="00E9268D" w:rsidRDefault="00A12A29" w:rsidP="001A4068">
    <w:pPr>
      <w:pStyle w:val="Header"/>
      <w:jc w:val="righ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E9EE9" w14:textId="710D4569" w:rsidR="00577632" w:rsidRPr="0009490B" w:rsidRDefault="00577632" w:rsidP="00925A4C">
    <w:pPr>
      <w:pStyle w:val="HeaderHeading"/>
      <w:pageBreakBefore w:val="0"/>
      <w:pBdr>
        <w:bottom w:val="single" w:sz="4" w:space="4" w:color="auto"/>
      </w:pBdr>
      <w:jc w:val="right"/>
      <w:rPr>
        <w:rFonts w:ascii="Public Sans" w:hAnsi="Public Sans"/>
      </w:rPr>
    </w:pPr>
    <w:r w:rsidRPr="00BF51A7">
      <w:rPr>
        <w:rFonts w:ascii="Public Sans" w:hAnsi="Public Sans"/>
        <w:sz w:val="18"/>
        <w:szCs w:val="18"/>
      </w:rPr>
      <w:t>Multicultural NSW</w:t>
    </w:r>
    <w:r>
      <w:rPr>
        <w:rFonts w:ascii="Public Sans" w:hAnsi="Public Sans"/>
        <w:sz w:val="18"/>
        <w:szCs w:val="18"/>
      </w:rPr>
      <w:t xml:space="preserve"> </w:t>
    </w:r>
  </w:p>
  <w:p w14:paraId="7393022B" w14:textId="77777777" w:rsidR="00577632" w:rsidRPr="00A41712" w:rsidRDefault="00577632" w:rsidP="00A4171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A123A" w14:textId="3818A382" w:rsidR="00B11E4D" w:rsidRPr="0009490B" w:rsidRDefault="00B11E4D" w:rsidP="00577632">
    <w:pPr>
      <w:pStyle w:val="HeaderHeading"/>
      <w:pageBreakBefore w:val="0"/>
      <w:pBdr>
        <w:bottom w:val="single" w:sz="4" w:space="4" w:color="auto"/>
      </w:pBdr>
      <w:rPr>
        <w:rFonts w:ascii="Public Sans" w:hAnsi="Public Sans"/>
      </w:rPr>
    </w:pPr>
    <w:r w:rsidRPr="0036516C">
      <w:rPr>
        <w:rFonts w:ascii="Public Sans" w:hAnsi="Public Sans"/>
        <w:sz w:val="18"/>
        <w:szCs w:val="18"/>
      </w:rPr>
      <w:t>NSW Trustee and Guardian</w:t>
    </w:r>
  </w:p>
  <w:p w14:paraId="1A39EB2D" w14:textId="77777777" w:rsidR="00B11E4D" w:rsidRDefault="00B11E4D">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D23C1" w14:textId="25B47915" w:rsidR="00B11E4D" w:rsidRPr="0009490B" w:rsidRDefault="00B11E4D" w:rsidP="00577632">
    <w:pPr>
      <w:pStyle w:val="HeaderHeading"/>
      <w:pageBreakBefore w:val="0"/>
      <w:pBdr>
        <w:bottom w:val="single" w:sz="4" w:space="4" w:color="auto"/>
      </w:pBdr>
      <w:jc w:val="right"/>
      <w:rPr>
        <w:rFonts w:ascii="Public Sans" w:hAnsi="Public Sans"/>
      </w:rPr>
    </w:pPr>
    <w:r w:rsidRPr="0036516C">
      <w:rPr>
        <w:rFonts w:ascii="Public Sans" w:hAnsi="Public Sans"/>
        <w:sz w:val="18"/>
        <w:szCs w:val="18"/>
      </w:rPr>
      <w:t>NSW Trustee and Guardian</w:t>
    </w:r>
  </w:p>
  <w:p w14:paraId="76616546" w14:textId="77777777" w:rsidR="00B11E4D" w:rsidRPr="00E9268D" w:rsidRDefault="00B11E4D" w:rsidP="001A4068">
    <w:pPr>
      <w:pStyle w:val="Header"/>
      <w:jc w:val="righ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33FC" w14:textId="2AFA58CB" w:rsidR="00B11E4D" w:rsidRPr="0009490B" w:rsidRDefault="00B11E4D" w:rsidP="00925A4C">
    <w:pPr>
      <w:pStyle w:val="HeaderHeading"/>
      <w:pageBreakBefore w:val="0"/>
      <w:pBdr>
        <w:bottom w:val="single" w:sz="4" w:space="4" w:color="auto"/>
      </w:pBdr>
      <w:rPr>
        <w:rFonts w:ascii="Public Sans" w:hAnsi="Public Sans"/>
      </w:rPr>
    </w:pPr>
    <w:r w:rsidRPr="0036516C">
      <w:rPr>
        <w:rFonts w:ascii="Public Sans" w:hAnsi="Public Sans"/>
        <w:sz w:val="18"/>
        <w:szCs w:val="18"/>
      </w:rPr>
      <w:t>NSW Trustee and Guardian</w:t>
    </w:r>
  </w:p>
  <w:p w14:paraId="26AF1CF8" w14:textId="77777777" w:rsidR="00B11E4D" w:rsidRPr="00A41712" w:rsidRDefault="00B11E4D" w:rsidP="00A417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2878" w14:textId="1AA72B98" w:rsidR="00CD2786" w:rsidRPr="0009490B" w:rsidRDefault="00CD2786" w:rsidP="00A76949">
    <w:pPr>
      <w:pStyle w:val="HeaderHeading"/>
      <w:pageBreakBefore w:val="0"/>
      <w:pBdr>
        <w:bottom w:val="single" w:sz="4" w:space="4" w:color="auto"/>
      </w:pBdr>
      <w:rPr>
        <w:rFonts w:ascii="Public Sans" w:hAnsi="Public Sans"/>
      </w:rPr>
    </w:pPr>
    <w:r>
      <w:rPr>
        <w:rFonts w:ascii="Public Sans" w:hAnsi="Public Sans"/>
        <w:sz w:val="18"/>
        <w:szCs w:val="18"/>
      </w:rPr>
      <w:t>Crown Solicitor’s Office</w:t>
    </w:r>
  </w:p>
  <w:p w14:paraId="0ED353FF" w14:textId="77777777" w:rsidR="00CD2786" w:rsidRDefault="00CD278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6A01" w14:textId="73CA13D9" w:rsidR="00B049F4" w:rsidRPr="0009490B" w:rsidRDefault="00B049F4" w:rsidP="00577632">
    <w:pPr>
      <w:pStyle w:val="HeaderHeading"/>
      <w:pageBreakBefore w:val="0"/>
      <w:pBdr>
        <w:bottom w:val="single" w:sz="4" w:space="4" w:color="auto"/>
      </w:pBdr>
      <w:rPr>
        <w:rFonts w:ascii="Public Sans" w:hAnsi="Public Sans"/>
      </w:rPr>
    </w:pPr>
    <w:r>
      <w:rPr>
        <w:rFonts w:ascii="Public Sans" w:hAnsi="Public Sans"/>
        <w:sz w:val="18"/>
        <w:szCs w:val="18"/>
      </w:rPr>
      <w:t>Judicial Commission of New South Wales</w:t>
    </w:r>
  </w:p>
  <w:p w14:paraId="61F357CB" w14:textId="77777777" w:rsidR="00B049F4" w:rsidRDefault="00B049F4">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5FF16" w14:textId="5CF60384" w:rsidR="00B049F4" w:rsidRPr="0009490B" w:rsidRDefault="00B049F4" w:rsidP="00577632">
    <w:pPr>
      <w:pStyle w:val="HeaderHeading"/>
      <w:pageBreakBefore w:val="0"/>
      <w:pBdr>
        <w:bottom w:val="single" w:sz="4" w:space="4" w:color="auto"/>
      </w:pBdr>
      <w:jc w:val="right"/>
      <w:rPr>
        <w:rFonts w:ascii="Public Sans" w:hAnsi="Public Sans"/>
      </w:rPr>
    </w:pPr>
    <w:r>
      <w:rPr>
        <w:rFonts w:ascii="Public Sans" w:hAnsi="Public Sans"/>
        <w:sz w:val="18"/>
        <w:szCs w:val="18"/>
      </w:rPr>
      <w:t>Judicial Commission of New South Wales</w:t>
    </w:r>
  </w:p>
  <w:p w14:paraId="3407D143" w14:textId="77777777" w:rsidR="00B049F4" w:rsidRPr="00E9268D" w:rsidRDefault="00B049F4" w:rsidP="001A4068">
    <w:pPr>
      <w:pStyle w:val="Header"/>
      <w:jc w:val="righ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C9A1" w14:textId="0063B4F2" w:rsidR="00B11E4D" w:rsidRPr="0009490B" w:rsidRDefault="00B049F4" w:rsidP="00B049F4">
    <w:pPr>
      <w:pStyle w:val="HeaderHeading"/>
      <w:pageBreakBefore w:val="0"/>
      <w:pBdr>
        <w:bottom w:val="single" w:sz="4" w:space="4" w:color="auto"/>
      </w:pBdr>
      <w:jc w:val="right"/>
      <w:rPr>
        <w:rFonts w:ascii="Public Sans" w:hAnsi="Public Sans"/>
      </w:rPr>
    </w:pPr>
    <w:r>
      <w:rPr>
        <w:rFonts w:ascii="Public Sans" w:hAnsi="Public Sans"/>
        <w:sz w:val="18"/>
        <w:szCs w:val="18"/>
      </w:rPr>
      <w:t>Judicial Commission of New South Wales</w:t>
    </w:r>
  </w:p>
  <w:p w14:paraId="01F9F4FE" w14:textId="77777777" w:rsidR="00B11E4D" w:rsidRPr="00A41712" w:rsidRDefault="00B11E4D" w:rsidP="00A41712">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A9209" w14:textId="073CDA17" w:rsidR="00B049F4" w:rsidRPr="0009490B" w:rsidRDefault="00B049F4" w:rsidP="00577632">
    <w:pPr>
      <w:pStyle w:val="HeaderHeading"/>
      <w:pageBreakBefore w:val="0"/>
      <w:pBdr>
        <w:bottom w:val="single" w:sz="4" w:space="4" w:color="auto"/>
      </w:pBdr>
      <w:rPr>
        <w:rFonts w:ascii="Public Sans" w:hAnsi="Public Sans"/>
      </w:rPr>
    </w:pPr>
    <w:r>
      <w:rPr>
        <w:rFonts w:ascii="Public Sans" w:hAnsi="Public Sans"/>
        <w:sz w:val="18"/>
        <w:szCs w:val="18"/>
      </w:rPr>
      <w:t>Office of the Children’s Guardian</w:t>
    </w:r>
  </w:p>
  <w:p w14:paraId="10B11E64" w14:textId="77777777" w:rsidR="00B049F4" w:rsidRDefault="00B049F4">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E861" w14:textId="3CE12448" w:rsidR="00B049F4" w:rsidRPr="0009490B" w:rsidRDefault="00B049F4" w:rsidP="00577632">
    <w:pPr>
      <w:pStyle w:val="HeaderHeading"/>
      <w:pageBreakBefore w:val="0"/>
      <w:pBdr>
        <w:bottom w:val="single" w:sz="4" w:space="4" w:color="auto"/>
      </w:pBdr>
      <w:jc w:val="right"/>
      <w:rPr>
        <w:rFonts w:ascii="Public Sans" w:hAnsi="Public Sans"/>
      </w:rPr>
    </w:pPr>
    <w:r>
      <w:rPr>
        <w:rFonts w:ascii="Public Sans" w:hAnsi="Public Sans"/>
        <w:sz w:val="18"/>
        <w:szCs w:val="18"/>
      </w:rPr>
      <w:t>Office of the Children’s Guardian</w:t>
    </w:r>
  </w:p>
  <w:p w14:paraId="1810822B" w14:textId="77777777" w:rsidR="00B049F4" w:rsidRPr="00E9268D" w:rsidRDefault="00B049F4" w:rsidP="001A4068">
    <w:pPr>
      <w:pStyle w:val="Header"/>
      <w:jc w:val="right"/>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B3FCF" w14:textId="70EDD17A" w:rsidR="00B049F4" w:rsidRPr="0009490B" w:rsidRDefault="00B049F4" w:rsidP="00B049F4">
    <w:pPr>
      <w:pStyle w:val="HeaderHeading"/>
      <w:pageBreakBefore w:val="0"/>
      <w:pBdr>
        <w:bottom w:val="single" w:sz="4" w:space="4" w:color="auto"/>
      </w:pBdr>
      <w:rPr>
        <w:rFonts w:ascii="Public Sans" w:hAnsi="Public Sans"/>
      </w:rPr>
    </w:pPr>
    <w:r>
      <w:rPr>
        <w:rFonts w:ascii="Public Sans" w:hAnsi="Public Sans"/>
        <w:sz w:val="18"/>
        <w:szCs w:val="18"/>
      </w:rPr>
      <w:t>Office of the Children’s Guardian</w:t>
    </w:r>
  </w:p>
  <w:p w14:paraId="6FCB9D19" w14:textId="77777777" w:rsidR="00B049F4" w:rsidRPr="00A41712" w:rsidRDefault="00B049F4" w:rsidP="00A4171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CDFD7" w14:textId="1ACB1C71" w:rsidR="00597F3E" w:rsidRPr="0009490B" w:rsidRDefault="00F02102" w:rsidP="00577632">
    <w:pPr>
      <w:pStyle w:val="HeaderHeading"/>
      <w:pageBreakBefore w:val="0"/>
      <w:pBdr>
        <w:bottom w:val="single" w:sz="4" w:space="4" w:color="auto"/>
      </w:pBdr>
      <w:rPr>
        <w:rFonts w:ascii="Public Sans" w:hAnsi="Public Sans"/>
      </w:rPr>
    </w:pPr>
    <w:r>
      <w:rPr>
        <w:rFonts w:ascii="Public Sans" w:hAnsi="Public Sans"/>
        <w:sz w:val="18"/>
        <w:szCs w:val="18"/>
      </w:rPr>
      <w:t>Office of the Director of Public Prosecutions</w:t>
    </w:r>
  </w:p>
  <w:p w14:paraId="5B041D7C" w14:textId="77777777" w:rsidR="00597F3E" w:rsidRDefault="00597F3E">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4ED60" w14:textId="730D14B8" w:rsidR="00F02102" w:rsidRPr="0009490B" w:rsidRDefault="00F02102" w:rsidP="00577632">
    <w:pPr>
      <w:pStyle w:val="HeaderHeading"/>
      <w:pageBreakBefore w:val="0"/>
      <w:pBdr>
        <w:bottom w:val="single" w:sz="4" w:space="4" w:color="auto"/>
      </w:pBdr>
      <w:jc w:val="right"/>
      <w:rPr>
        <w:rFonts w:ascii="Public Sans" w:hAnsi="Public Sans"/>
      </w:rPr>
    </w:pPr>
    <w:r>
      <w:rPr>
        <w:rFonts w:ascii="Public Sans" w:hAnsi="Public Sans"/>
        <w:sz w:val="18"/>
        <w:szCs w:val="18"/>
      </w:rPr>
      <w:t>Office of the Director of Public Prosecutions</w:t>
    </w:r>
  </w:p>
  <w:p w14:paraId="6A337D20" w14:textId="77777777" w:rsidR="00F02102" w:rsidRPr="00E9268D" w:rsidRDefault="00F02102" w:rsidP="001A4068">
    <w:pPr>
      <w:pStyle w:val="Header"/>
      <w:jc w:val="right"/>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BB999" w14:textId="6E9731A6" w:rsidR="00B049F4" w:rsidRPr="0009490B" w:rsidRDefault="00B049F4" w:rsidP="00B049F4">
    <w:pPr>
      <w:pStyle w:val="HeaderHeading"/>
      <w:pageBreakBefore w:val="0"/>
      <w:pBdr>
        <w:bottom w:val="single" w:sz="4" w:space="4" w:color="auto"/>
      </w:pBdr>
      <w:jc w:val="right"/>
      <w:rPr>
        <w:rFonts w:ascii="Public Sans" w:hAnsi="Public Sans"/>
      </w:rPr>
    </w:pPr>
    <w:r>
      <w:rPr>
        <w:rFonts w:ascii="Public Sans" w:hAnsi="Public Sans"/>
        <w:sz w:val="18"/>
        <w:szCs w:val="18"/>
      </w:rPr>
      <w:t>Office of the Director of Public Prosecutions</w:t>
    </w:r>
  </w:p>
  <w:p w14:paraId="5F6C0CD4" w14:textId="77777777" w:rsidR="00B049F4" w:rsidRPr="00A41712" w:rsidRDefault="00B049F4" w:rsidP="00A417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200BE" w14:textId="6288C03D" w:rsidR="00CD2786" w:rsidRPr="0009490B" w:rsidRDefault="00CD2786" w:rsidP="00933583">
    <w:pPr>
      <w:pStyle w:val="HeaderHeading"/>
      <w:pageBreakBefore w:val="0"/>
      <w:pBdr>
        <w:bottom w:val="single" w:sz="4" w:space="4" w:color="auto"/>
      </w:pBdr>
      <w:jc w:val="right"/>
      <w:rPr>
        <w:rFonts w:ascii="Public Sans" w:hAnsi="Public Sans"/>
      </w:rPr>
    </w:pPr>
    <w:r>
      <w:rPr>
        <w:rFonts w:ascii="Public Sans" w:hAnsi="Public Sans"/>
        <w:sz w:val="18"/>
        <w:szCs w:val="18"/>
      </w:rPr>
      <w:t>Crown Solicitor’s Office</w:t>
    </w:r>
  </w:p>
  <w:p w14:paraId="30B34082" w14:textId="77777777" w:rsidR="00CD2786" w:rsidRPr="00E9268D" w:rsidRDefault="00CD2786" w:rsidP="001A4068">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7435" w14:textId="42E2EE72" w:rsidR="00933583" w:rsidRPr="0009490B" w:rsidRDefault="00933583" w:rsidP="00933583">
    <w:pPr>
      <w:pStyle w:val="HeaderHeading"/>
      <w:pageBreakBefore w:val="0"/>
      <w:pBdr>
        <w:bottom w:val="single" w:sz="4" w:space="4" w:color="auto"/>
      </w:pBdr>
      <w:jc w:val="right"/>
      <w:rPr>
        <w:rFonts w:ascii="Public Sans" w:hAnsi="Public Sans"/>
      </w:rPr>
    </w:pPr>
    <w:r>
      <w:rPr>
        <w:rFonts w:ascii="Public Sans" w:hAnsi="Public Sans"/>
        <w:sz w:val="18"/>
        <w:szCs w:val="18"/>
      </w:rPr>
      <w:t>Crown Solicitor’s Office</w:t>
    </w:r>
  </w:p>
  <w:p w14:paraId="3233C639" w14:textId="77777777" w:rsidR="00933583" w:rsidRPr="00A41712" w:rsidRDefault="00933583" w:rsidP="00A417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B2DC" w14:textId="189284DD" w:rsidR="00CD2786" w:rsidRPr="0009490B" w:rsidRDefault="00CD2786" w:rsidP="00A76949">
    <w:pPr>
      <w:pStyle w:val="HeaderHeading"/>
      <w:pageBreakBefore w:val="0"/>
      <w:pBdr>
        <w:bottom w:val="single" w:sz="4" w:space="4" w:color="auto"/>
      </w:pBdr>
      <w:rPr>
        <w:rFonts w:ascii="Public Sans" w:hAnsi="Public Sans"/>
      </w:rPr>
    </w:pPr>
    <w:r w:rsidRPr="00BF51A7">
      <w:rPr>
        <w:rFonts w:ascii="Public Sans" w:hAnsi="Public Sans"/>
        <w:sz w:val="18"/>
        <w:szCs w:val="18"/>
      </w:rPr>
      <w:t>Fire and Rescue NSW</w:t>
    </w:r>
  </w:p>
  <w:p w14:paraId="30B57252" w14:textId="77777777" w:rsidR="00CD2786" w:rsidRDefault="00CD27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66FBA" w14:textId="2C2F850C" w:rsidR="00CD2786" w:rsidRPr="0009490B" w:rsidRDefault="00CD2786" w:rsidP="00933583">
    <w:pPr>
      <w:pStyle w:val="HeaderHeading"/>
      <w:pageBreakBefore w:val="0"/>
      <w:pBdr>
        <w:bottom w:val="single" w:sz="4" w:space="4" w:color="auto"/>
      </w:pBdr>
      <w:jc w:val="right"/>
      <w:rPr>
        <w:rFonts w:ascii="Public Sans" w:hAnsi="Public Sans"/>
      </w:rPr>
    </w:pPr>
    <w:r w:rsidRPr="00BF51A7">
      <w:rPr>
        <w:rFonts w:ascii="Public Sans" w:hAnsi="Public Sans"/>
        <w:sz w:val="18"/>
        <w:szCs w:val="18"/>
      </w:rPr>
      <w:t>Fire and Rescue NSW</w:t>
    </w:r>
  </w:p>
  <w:p w14:paraId="5E292549" w14:textId="77777777" w:rsidR="00CD2786" w:rsidRPr="00E9268D" w:rsidRDefault="00CD2786" w:rsidP="001A4068">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AE60" w14:textId="3AE909C6" w:rsidR="00CD2786" w:rsidRPr="0009490B" w:rsidRDefault="00CD2786" w:rsidP="00CD2786">
    <w:pPr>
      <w:pStyle w:val="HeaderHeading"/>
      <w:pageBreakBefore w:val="0"/>
      <w:pBdr>
        <w:bottom w:val="single" w:sz="4" w:space="4" w:color="auto"/>
      </w:pBdr>
      <w:rPr>
        <w:rFonts w:ascii="Public Sans" w:hAnsi="Public Sans"/>
      </w:rPr>
    </w:pPr>
    <w:r w:rsidRPr="00BF51A7">
      <w:rPr>
        <w:rFonts w:ascii="Public Sans" w:hAnsi="Public Sans"/>
        <w:sz w:val="18"/>
        <w:szCs w:val="18"/>
      </w:rPr>
      <w:t>Fire and Rescue NSW</w:t>
    </w:r>
  </w:p>
  <w:p w14:paraId="1DA96D06" w14:textId="77777777" w:rsidR="00CD2786" w:rsidRPr="00A41712" w:rsidRDefault="00CD2786" w:rsidP="00A41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765"/>
    <w:multiLevelType w:val="hybridMultilevel"/>
    <w:tmpl w:val="AE22FE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2" w15:restartNumberingAfterBreak="0">
    <w:nsid w:val="07142F6D"/>
    <w:multiLevelType w:val="hybridMultilevel"/>
    <w:tmpl w:val="47F26DE0"/>
    <w:lvl w:ilvl="0" w:tplc="A9EC45F2">
      <w:start w:val="1"/>
      <w:numFmt w:val="bullet"/>
      <w:lvlText w:val=""/>
      <w:lvlJc w:val="left"/>
      <w:pPr>
        <w:ind w:left="720" w:hanging="360"/>
      </w:pPr>
      <w:rPr>
        <w:rFonts w:ascii="Symbol" w:hAnsi="Symbol" w:hint="default"/>
      </w:rPr>
    </w:lvl>
    <w:lvl w:ilvl="1" w:tplc="AB543D1A">
      <w:start w:val="1"/>
      <w:numFmt w:val="bullet"/>
      <w:lvlText w:val="o"/>
      <w:lvlJc w:val="left"/>
      <w:pPr>
        <w:ind w:left="1440" w:hanging="360"/>
      </w:pPr>
      <w:rPr>
        <w:rFonts w:ascii="Courier New" w:hAnsi="Courier New" w:hint="default"/>
      </w:rPr>
    </w:lvl>
    <w:lvl w:ilvl="2" w:tplc="6628A0A6">
      <w:start w:val="1"/>
      <w:numFmt w:val="bullet"/>
      <w:lvlText w:val=""/>
      <w:lvlJc w:val="left"/>
      <w:pPr>
        <w:ind w:left="2160" w:hanging="360"/>
      </w:pPr>
      <w:rPr>
        <w:rFonts w:ascii="Wingdings" w:hAnsi="Wingdings" w:hint="default"/>
      </w:rPr>
    </w:lvl>
    <w:lvl w:ilvl="3" w:tplc="A11E7208">
      <w:start w:val="1"/>
      <w:numFmt w:val="bullet"/>
      <w:lvlText w:val=""/>
      <w:lvlJc w:val="left"/>
      <w:pPr>
        <w:ind w:left="2880" w:hanging="360"/>
      </w:pPr>
      <w:rPr>
        <w:rFonts w:ascii="Symbol" w:hAnsi="Symbol" w:hint="default"/>
      </w:rPr>
    </w:lvl>
    <w:lvl w:ilvl="4" w:tplc="06FAE932">
      <w:start w:val="1"/>
      <w:numFmt w:val="bullet"/>
      <w:lvlText w:val="o"/>
      <w:lvlJc w:val="left"/>
      <w:pPr>
        <w:ind w:left="3600" w:hanging="360"/>
      </w:pPr>
      <w:rPr>
        <w:rFonts w:ascii="Courier New" w:hAnsi="Courier New" w:hint="default"/>
      </w:rPr>
    </w:lvl>
    <w:lvl w:ilvl="5" w:tplc="D3B09A46">
      <w:start w:val="1"/>
      <w:numFmt w:val="bullet"/>
      <w:lvlText w:val=""/>
      <w:lvlJc w:val="left"/>
      <w:pPr>
        <w:ind w:left="4320" w:hanging="360"/>
      </w:pPr>
      <w:rPr>
        <w:rFonts w:ascii="Wingdings" w:hAnsi="Wingdings" w:hint="default"/>
      </w:rPr>
    </w:lvl>
    <w:lvl w:ilvl="6" w:tplc="1BF84F72">
      <w:start w:val="1"/>
      <w:numFmt w:val="bullet"/>
      <w:lvlText w:val=""/>
      <w:lvlJc w:val="left"/>
      <w:pPr>
        <w:ind w:left="5040" w:hanging="360"/>
      </w:pPr>
      <w:rPr>
        <w:rFonts w:ascii="Symbol" w:hAnsi="Symbol" w:hint="default"/>
      </w:rPr>
    </w:lvl>
    <w:lvl w:ilvl="7" w:tplc="455ADF76">
      <w:start w:val="1"/>
      <w:numFmt w:val="bullet"/>
      <w:lvlText w:val="o"/>
      <w:lvlJc w:val="left"/>
      <w:pPr>
        <w:ind w:left="5760" w:hanging="360"/>
      </w:pPr>
      <w:rPr>
        <w:rFonts w:ascii="Courier New" w:hAnsi="Courier New" w:hint="default"/>
      </w:rPr>
    </w:lvl>
    <w:lvl w:ilvl="8" w:tplc="49163B28">
      <w:start w:val="1"/>
      <w:numFmt w:val="bullet"/>
      <w:lvlText w:val=""/>
      <w:lvlJc w:val="left"/>
      <w:pPr>
        <w:ind w:left="6480" w:hanging="360"/>
      </w:pPr>
      <w:rPr>
        <w:rFonts w:ascii="Wingdings" w:hAnsi="Wingdings" w:hint="default"/>
      </w:rPr>
    </w:lvl>
  </w:abstractNum>
  <w:abstractNum w:abstractNumId="3" w15:restartNumberingAfterBreak="0">
    <w:nsid w:val="0BC07C0C"/>
    <w:multiLevelType w:val="hybridMultilevel"/>
    <w:tmpl w:val="B0CE46AA"/>
    <w:lvl w:ilvl="0" w:tplc="3BFED302">
      <w:start w:val="1"/>
      <w:numFmt w:val="lowerLetter"/>
      <w:lvlText w:val="(%1)"/>
      <w:lvlJc w:val="left"/>
      <w:pPr>
        <w:ind w:left="360" w:hanging="360"/>
      </w:pPr>
      <w:rPr>
        <w:rFonts w:ascii="Public Sans" w:hAnsi="Public San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E4323"/>
    <w:multiLevelType w:val="hybridMultilevel"/>
    <w:tmpl w:val="1E423DF0"/>
    <w:lvl w:ilvl="0" w:tplc="8302496C">
      <w:start w:val="1"/>
      <w:numFmt w:val="decimal"/>
      <w:pStyle w:val="Table5X"/>
      <w:lvlText w:val="Table 1.%1:"/>
      <w:lvlJc w:val="left"/>
      <w:pPr>
        <w:ind w:left="360" w:hanging="360"/>
      </w:pPr>
      <w:rPr>
        <w:rFonts w:ascii="Arial" w:hAnsi="Arial" w:hint="default"/>
        <w:b w:val="0"/>
        <w:i/>
        <w:caps w:val="0"/>
        <w:color w:val="4F4F4F"/>
        <w:sz w:val="22"/>
        <w:u w:val="none"/>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4064CD"/>
    <w:multiLevelType w:val="multilevel"/>
    <w:tmpl w:val="C576BF3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8935120"/>
    <w:multiLevelType w:val="hybridMultilevel"/>
    <w:tmpl w:val="F412F3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F186FEE"/>
    <w:multiLevelType w:val="hybridMultilevel"/>
    <w:tmpl w:val="8CA2C19E"/>
    <w:lvl w:ilvl="0" w:tplc="0C090001">
      <w:start w:val="1"/>
      <w:numFmt w:val="bullet"/>
      <w:lvlText w:val=""/>
      <w:lvlJc w:val="left"/>
      <w:pPr>
        <w:ind w:left="727" w:hanging="36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A23EEE"/>
    <w:multiLevelType w:val="hybridMultilevel"/>
    <w:tmpl w:val="DCF8C1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937CBD"/>
    <w:multiLevelType w:val="multilevel"/>
    <w:tmpl w:val="50BC99C8"/>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DF944FB"/>
    <w:multiLevelType w:val="hybridMultilevel"/>
    <w:tmpl w:val="96863882"/>
    <w:lvl w:ilvl="0" w:tplc="CB24972A">
      <w:start w:val="1"/>
      <w:numFmt w:val="bullet"/>
      <w:pStyle w:val="Bullet4"/>
      <w:lvlText w:val=""/>
      <w:lvlJc w:val="left"/>
      <w:pPr>
        <w:tabs>
          <w:tab w:val="num" w:pos="1701"/>
        </w:tabs>
        <w:ind w:left="1701" w:hanging="425"/>
      </w:pPr>
      <w:rPr>
        <w:rFonts w:ascii="Symbol" w:hAnsi="Symbol" w:hint="default"/>
        <w:sz w:val="22"/>
      </w:rPr>
    </w:lvl>
    <w:lvl w:ilvl="1" w:tplc="A4ACD312">
      <w:numFmt w:val="decimal"/>
      <w:lvlText w:val=""/>
      <w:lvlJc w:val="left"/>
    </w:lvl>
    <w:lvl w:ilvl="2" w:tplc="D6F2AE0C">
      <w:numFmt w:val="decimal"/>
      <w:lvlText w:val=""/>
      <w:lvlJc w:val="left"/>
    </w:lvl>
    <w:lvl w:ilvl="3" w:tplc="927AC206">
      <w:numFmt w:val="decimal"/>
      <w:lvlText w:val=""/>
      <w:lvlJc w:val="left"/>
    </w:lvl>
    <w:lvl w:ilvl="4" w:tplc="019CF85E">
      <w:numFmt w:val="decimal"/>
      <w:lvlText w:val=""/>
      <w:lvlJc w:val="left"/>
    </w:lvl>
    <w:lvl w:ilvl="5" w:tplc="DA103D54">
      <w:numFmt w:val="decimal"/>
      <w:lvlText w:val=""/>
      <w:lvlJc w:val="left"/>
    </w:lvl>
    <w:lvl w:ilvl="6" w:tplc="26E80874">
      <w:numFmt w:val="decimal"/>
      <w:lvlText w:val=""/>
      <w:lvlJc w:val="left"/>
    </w:lvl>
    <w:lvl w:ilvl="7" w:tplc="8938CAB6">
      <w:numFmt w:val="decimal"/>
      <w:lvlText w:val=""/>
      <w:lvlJc w:val="left"/>
    </w:lvl>
    <w:lvl w:ilvl="8" w:tplc="2D544F3C">
      <w:numFmt w:val="decimal"/>
      <w:lvlText w:val=""/>
      <w:lvlJc w:val="left"/>
    </w:lvl>
  </w:abstractNum>
  <w:abstractNum w:abstractNumId="12" w15:restartNumberingAfterBreak="0">
    <w:nsid w:val="481E6BEA"/>
    <w:multiLevelType w:val="hybridMultilevel"/>
    <w:tmpl w:val="3AFC453E"/>
    <w:lvl w:ilvl="0" w:tplc="E36E85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C4400BB"/>
    <w:multiLevelType w:val="hybridMultilevel"/>
    <w:tmpl w:val="9AAAF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BB6F87"/>
    <w:multiLevelType w:val="multilevel"/>
    <w:tmpl w:val="BAEEC69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2BA68DC"/>
    <w:multiLevelType w:val="hybridMultilevel"/>
    <w:tmpl w:val="1CBEE6D8"/>
    <w:lvl w:ilvl="0" w:tplc="5FB401A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2BD70C2"/>
    <w:multiLevelType w:val="hybridMultilevel"/>
    <w:tmpl w:val="577A4FCA"/>
    <w:lvl w:ilvl="0" w:tplc="70805084">
      <w:start w:val="1"/>
      <w:numFmt w:val="bullet"/>
      <w:pStyle w:val="Bullet2"/>
      <w:lvlText w:val="–"/>
      <w:lvlJc w:val="left"/>
      <w:pPr>
        <w:tabs>
          <w:tab w:val="num" w:pos="785"/>
        </w:tabs>
        <w:ind w:left="785" w:hanging="360"/>
      </w:pPr>
      <w:rPr>
        <w:rFonts w:ascii="Lucida Sans" w:hAnsi="Lucida Sans" w:hint="default"/>
        <w:sz w:val="24"/>
      </w:rPr>
    </w:lvl>
    <w:lvl w:ilvl="1" w:tplc="0C090001"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C6F80"/>
    <w:multiLevelType w:val="hybridMultilevel"/>
    <w:tmpl w:val="2CAAFE1E"/>
    <w:lvl w:ilvl="0" w:tplc="54F0FD54">
      <w:start w:val="1"/>
      <w:numFmt w:val="lowerLetter"/>
      <w:lvlText w:val="(%1)"/>
      <w:lvlJc w:val="left"/>
      <w:pPr>
        <w:ind w:left="727" w:hanging="3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6B1492"/>
    <w:multiLevelType w:val="hybridMultilevel"/>
    <w:tmpl w:val="A45E4B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522501"/>
    <w:multiLevelType w:val="hybridMultilevel"/>
    <w:tmpl w:val="96967530"/>
    <w:lvl w:ilvl="0" w:tplc="1FFA34BC">
      <w:numFmt w:val="bullet"/>
      <w:lvlText w:val="•"/>
      <w:lvlJc w:val="left"/>
      <w:pPr>
        <w:ind w:left="720" w:hanging="360"/>
      </w:pPr>
      <w:rPr>
        <w:rFonts w:ascii="Arial" w:hAnsi="Arial" w:cs="Arial"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715AC1"/>
    <w:multiLevelType w:val="hybridMultilevel"/>
    <w:tmpl w:val="B92A0078"/>
    <w:lvl w:ilvl="0" w:tplc="FB30E24E">
      <w:start w:val="1"/>
      <w:numFmt w:val="decimal"/>
      <w:pStyle w:val="61Heading2"/>
      <w:lvlText w:val="%1."/>
      <w:lvlJc w:val="left"/>
      <w:pPr>
        <w:tabs>
          <w:tab w:val="num" w:pos="720"/>
        </w:tabs>
        <w:ind w:left="720" w:hanging="720"/>
      </w:pPr>
    </w:lvl>
    <w:lvl w:ilvl="1" w:tplc="8E98DD2A">
      <w:start w:val="1"/>
      <w:numFmt w:val="decimal"/>
      <w:lvlText w:val="%2."/>
      <w:lvlJc w:val="left"/>
      <w:pPr>
        <w:tabs>
          <w:tab w:val="num" w:pos="1440"/>
        </w:tabs>
        <w:ind w:left="1440" w:hanging="720"/>
      </w:pPr>
    </w:lvl>
    <w:lvl w:ilvl="2" w:tplc="3CC02284">
      <w:start w:val="1"/>
      <w:numFmt w:val="decimal"/>
      <w:lvlText w:val="%3."/>
      <w:lvlJc w:val="left"/>
      <w:pPr>
        <w:tabs>
          <w:tab w:val="num" w:pos="2160"/>
        </w:tabs>
        <w:ind w:left="2160" w:hanging="720"/>
      </w:pPr>
    </w:lvl>
    <w:lvl w:ilvl="3" w:tplc="78A6E468">
      <w:start w:val="1"/>
      <w:numFmt w:val="decimal"/>
      <w:lvlText w:val="%4."/>
      <w:lvlJc w:val="left"/>
      <w:pPr>
        <w:tabs>
          <w:tab w:val="num" w:pos="2880"/>
        </w:tabs>
        <w:ind w:left="2880" w:hanging="720"/>
      </w:pPr>
    </w:lvl>
    <w:lvl w:ilvl="4" w:tplc="F9AE1F38">
      <w:start w:val="1"/>
      <w:numFmt w:val="decimal"/>
      <w:lvlText w:val="%5."/>
      <w:lvlJc w:val="left"/>
      <w:pPr>
        <w:tabs>
          <w:tab w:val="num" w:pos="3600"/>
        </w:tabs>
        <w:ind w:left="3600" w:hanging="720"/>
      </w:pPr>
    </w:lvl>
    <w:lvl w:ilvl="5" w:tplc="EE24839C">
      <w:start w:val="1"/>
      <w:numFmt w:val="decimal"/>
      <w:lvlText w:val="%6."/>
      <w:lvlJc w:val="left"/>
      <w:pPr>
        <w:tabs>
          <w:tab w:val="num" w:pos="4320"/>
        </w:tabs>
        <w:ind w:left="4320" w:hanging="720"/>
      </w:pPr>
    </w:lvl>
    <w:lvl w:ilvl="6" w:tplc="5AC80CAE">
      <w:start w:val="1"/>
      <w:numFmt w:val="decimal"/>
      <w:lvlText w:val="%7."/>
      <w:lvlJc w:val="left"/>
      <w:pPr>
        <w:tabs>
          <w:tab w:val="num" w:pos="5040"/>
        </w:tabs>
        <w:ind w:left="5040" w:hanging="720"/>
      </w:pPr>
    </w:lvl>
    <w:lvl w:ilvl="7" w:tplc="D862ADBC">
      <w:start w:val="1"/>
      <w:numFmt w:val="decimal"/>
      <w:lvlText w:val="%8."/>
      <w:lvlJc w:val="left"/>
      <w:pPr>
        <w:tabs>
          <w:tab w:val="num" w:pos="5760"/>
        </w:tabs>
        <w:ind w:left="5760" w:hanging="720"/>
      </w:pPr>
    </w:lvl>
    <w:lvl w:ilvl="8" w:tplc="99D63E12">
      <w:start w:val="1"/>
      <w:numFmt w:val="decimal"/>
      <w:lvlText w:val="%9."/>
      <w:lvlJc w:val="left"/>
      <w:pPr>
        <w:tabs>
          <w:tab w:val="num" w:pos="6480"/>
        </w:tabs>
        <w:ind w:left="6480" w:hanging="720"/>
      </w:pPr>
    </w:lvl>
  </w:abstractNum>
  <w:abstractNum w:abstractNumId="22" w15:restartNumberingAfterBreak="0">
    <w:nsid w:val="61E438BF"/>
    <w:multiLevelType w:val="hybridMultilevel"/>
    <w:tmpl w:val="8F182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E75030"/>
    <w:multiLevelType w:val="hybridMultilevel"/>
    <w:tmpl w:val="0D6C53E6"/>
    <w:lvl w:ilvl="0" w:tplc="57B07B18">
      <w:start w:val="1"/>
      <w:numFmt w:val="decimal"/>
      <w:lvlText w:val="2.%1"/>
      <w:lvlJc w:val="left"/>
      <w:pPr>
        <w:ind w:left="360" w:hanging="360"/>
      </w:pPr>
      <w:rPr>
        <w:rFonts w:ascii="Arial Bold" w:hAnsi="Arial Bold" w:hint="default"/>
        <w:b/>
        <w:i w:val="0"/>
        <w:caps w:val="0"/>
        <w:color w:val="25A9E1"/>
        <w:sz w:val="28"/>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6A572E"/>
    <w:multiLevelType w:val="hybridMultilevel"/>
    <w:tmpl w:val="47D8A39C"/>
    <w:lvl w:ilvl="0" w:tplc="98268FC0">
      <w:start w:val="1"/>
      <w:numFmt w:val="decimal"/>
      <w:pStyle w:val="Chart5X"/>
      <w:lvlText w:val="Chart 2.%1:"/>
      <w:lvlJc w:val="left"/>
      <w:pPr>
        <w:ind w:left="360" w:hanging="360"/>
      </w:pPr>
      <w:rPr>
        <w:rFonts w:ascii="Arial" w:hAnsi="Arial" w:hint="default"/>
        <w:b w:val="0"/>
        <w:i/>
        <w:caps w:val="0"/>
        <w:color w:val="4F4F4F"/>
        <w:sz w:val="22"/>
        <w:u w:val="none"/>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377052"/>
    <w:multiLevelType w:val="multilevel"/>
    <w:tmpl w:val="0D967ED6"/>
    <w:lvl w:ilvl="0">
      <w:start w:val="6"/>
      <w:numFmt w:val="decimal"/>
      <w:lvlText w:val="%1"/>
      <w:lvlJc w:val="left"/>
      <w:pPr>
        <w:ind w:left="400" w:hanging="40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B463118"/>
    <w:multiLevelType w:val="hybridMultilevel"/>
    <w:tmpl w:val="BDA01B5C"/>
    <w:lvl w:ilvl="0" w:tplc="D7660C4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0221B4A"/>
    <w:multiLevelType w:val="hybridMultilevel"/>
    <w:tmpl w:val="3AFC453E"/>
    <w:lvl w:ilvl="0" w:tplc="E36E85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42915A4"/>
    <w:multiLevelType w:val="hybridMultilevel"/>
    <w:tmpl w:val="2CAAFE1E"/>
    <w:lvl w:ilvl="0" w:tplc="54F0FD54">
      <w:start w:val="1"/>
      <w:numFmt w:val="lowerLetter"/>
      <w:lvlText w:val="(%1)"/>
      <w:lvlJc w:val="left"/>
      <w:pPr>
        <w:ind w:left="727" w:hanging="3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DBD02F1"/>
    <w:multiLevelType w:val="hybridMultilevel"/>
    <w:tmpl w:val="F932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9E4F96"/>
    <w:multiLevelType w:val="hybridMultilevel"/>
    <w:tmpl w:val="A3B4AE7E"/>
    <w:lvl w:ilvl="0" w:tplc="BE764F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745439">
    <w:abstractNumId w:val="2"/>
  </w:num>
  <w:num w:numId="2" w16cid:durableId="747920840">
    <w:abstractNumId w:val="23"/>
  </w:num>
  <w:num w:numId="3" w16cid:durableId="2037079759">
    <w:abstractNumId w:val="17"/>
  </w:num>
  <w:num w:numId="4" w16cid:durableId="458643726">
    <w:abstractNumId w:val="1"/>
  </w:num>
  <w:num w:numId="5" w16cid:durableId="1968580958">
    <w:abstractNumId w:val="11"/>
  </w:num>
  <w:num w:numId="6" w16cid:durableId="2002584099">
    <w:abstractNumId w:val="24"/>
  </w:num>
  <w:num w:numId="7" w16cid:durableId="1763409161">
    <w:abstractNumId w:val="4"/>
  </w:num>
  <w:num w:numId="8" w16cid:durableId="1596549042">
    <w:abstractNumId w:val="5"/>
  </w:num>
  <w:num w:numId="9" w16cid:durableId="1148859472">
    <w:abstractNumId w:val="15"/>
  </w:num>
  <w:num w:numId="10" w16cid:durableId="1223833486">
    <w:abstractNumId w:val="29"/>
  </w:num>
  <w:num w:numId="11" w16cid:durableId="1633631711">
    <w:abstractNumId w:val="26"/>
  </w:num>
  <w:num w:numId="12" w16cid:durableId="1211648366">
    <w:abstractNumId w:val="30"/>
  </w:num>
  <w:num w:numId="13" w16cid:durableId="134228373">
    <w:abstractNumId w:val="25"/>
  </w:num>
  <w:num w:numId="14" w16cid:durableId="661742033">
    <w:abstractNumId w:val="13"/>
  </w:num>
  <w:num w:numId="15" w16cid:durableId="1298411016">
    <w:abstractNumId w:val="9"/>
  </w:num>
  <w:num w:numId="16" w16cid:durableId="70012208">
    <w:abstractNumId w:val="19"/>
  </w:num>
  <w:num w:numId="17" w16cid:durableId="1846700445">
    <w:abstractNumId w:val="7"/>
  </w:num>
  <w:num w:numId="18" w16cid:durableId="1736858293">
    <w:abstractNumId w:val="18"/>
  </w:num>
  <w:num w:numId="19" w16cid:durableId="1268125374">
    <w:abstractNumId w:val="8"/>
  </w:num>
  <w:num w:numId="20" w16cid:durableId="587467761">
    <w:abstractNumId w:val="12"/>
  </w:num>
  <w:num w:numId="21" w16cid:durableId="1480342314">
    <w:abstractNumId w:val="29"/>
  </w:num>
  <w:num w:numId="22" w16cid:durableId="289021249">
    <w:abstractNumId w:val="27"/>
  </w:num>
  <w:num w:numId="23" w16cid:durableId="637877612">
    <w:abstractNumId w:val="20"/>
  </w:num>
  <w:num w:numId="24" w16cid:durableId="1598056889">
    <w:abstractNumId w:val="17"/>
  </w:num>
  <w:num w:numId="25" w16cid:durableId="1655334879">
    <w:abstractNumId w:val="1"/>
  </w:num>
  <w:num w:numId="26" w16cid:durableId="1605845919">
    <w:abstractNumId w:val="21"/>
  </w:num>
  <w:num w:numId="27" w16cid:durableId="1066338248">
    <w:abstractNumId w:val="28"/>
  </w:num>
  <w:num w:numId="28" w16cid:durableId="120807280">
    <w:abstractNumId w:val="23"/>
  </w:num>
  <w:num w:numId="29" w16cid:durableId="1772973004">
    <w:abstractNumId w:val="23"/>
  </w:num>
  <w:num w:numId="30" w16cid:durableId="508756103">
    <w:abstractNumId w:val="23"/>
  </w:num>
  <w:num w:numId="31" w16cid:durableId="629744841">
    <w:abstractNumId w:val="16"/>
  </w:num>
  <w:num w:numId="32" w16cid:durableId="857813237">
    <w:abstractNumId w:val="3"/>
  </w:num>
  <w:num w:numId="33" w16cid:durableId="1076364256">
    <w:abstractNumId w:val="22"/>
  </w:num>
  <w:num w:numId="34" w16cid:durableId="832449408">
    <w:abstractNumId w:val="0"/>
  </w:num>
  <w:num w:numId="35" w16cid:durableId="1034689802">
    <w:abstractNumId w:val="6"/>
  </w:num>
  <w:num w:numId="36" w16cid:durableId="1549999530">
    <w:abstractNumId w:val="14"/>
  </w:num>
  <w:num w:numId="37" w16cid:durableId="25987953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Sheets w:val="-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sDAyNbMwsTQwNDFT0lEKTi0uzszPAykwrAUAzxFAMywAAAA="/>
  </w:docVars>
  <w:rsids>
    <w:rsidRoot w:val="005541CC"/>
    <w:rsid w:val="00000CC4"/>
    <w:rsid w:val="0000153D"/>
    <w:rsid w:val="00001D87"/>
    <w:rsid w:val="00002FF9"/>
    <w:rsid w:val="000034A9"/>
    <w:rsid w:val="00004220"/>
    <w:rsid w:val="00004ABB"/>
    <w:rsid w:val="00004BD4"/>
    <w:rsid w:val="0000557E"/>
    <w:rsid w:val="0000563D"/>
    <w:rsid w:val="000062D8"/>
    <w:rsid w:val="00006549"/>
    <w:rsid w:val="00006705"/>
    <w:rsid w:val="00006B98"/>
    <w:rsid w:val="00006BD9"/>
    <w:rsid w:val="00010048"/>
    <w:rsid w:val="000103C4"/>
    <w:rsid w:val="00010F5D"/>
    <w:rsid w:val="000111F0"/>
    <w:rsid w:val="00011C2E"/>
    <w:rsid w:val="00011C4A"/>
    <w:rsid w:val="0001257B"/>
    <w:rsid w:val="00012593"/>
    <w:rsid w:val="00012B44"/>
    <w:rsid w:val="00012BB1"/>
    <w:rsid w:val="00012D73"/>
    <w:rsid w:val="0001360B"/>
    <w:rsid w:val="00013613"/>
    <w:rsid w:val="0001369F"/>
    <w:rsid w:val="000150E7"/>
    <w:rsid w:val="00016393"/>
    <w:rsid w:val="00017198"/>
    <w:rsid w:val="00020181"/>
    <w:rsid w:val="000204FE"/>
    <w:rsid w:val="00020567"/>
    <w:rsid w:val="00020EB3"/>
    <w:rsid w:val="0002192F"/>
    <w:rsid w:val="00022027"/>
    <w:rsid w:val="00022724"/>
    <w:rsid w:val="00022AB7"/>
    <w:rsid w:val="000230DC"/>
    <w:rsid w:val="00024692"/>
    <w:rsid w:val="00024C12"/>
    <w:rsid w:val="00025212"/>
    <w:rsid w:val="00025928"/>
    <w:rsid w:val="00025CCE"/>
    <w:rsid w:val="00026EA6"/>
    <w:rsid w:val="000275F2"/>
    <w:rsid w:val="00027689"/>
    <w:rsid w:val="00027D94"/>
    <w:rsid w:val="000300E6"/>
    <w:rsid w:val="000301C5"/>
    <w:rsid w:val="0003042F"/>
    <w:rsid w:val="00030D3A"/>
    <w:rsid w:val="000316CF"/>
    <w:rsid w:val="0003272F"/>
    <w:rsid w:val="000344F7"/>
    <w:rsid w:val="00034C91"/>
    <w:rsid w:val="00034D13"/>
    <w:rsid w:val="0003573A"/>
    <w:rsid w:val="00037795"/>
    <w:rsid w:val="00037A05"/>
    <w:rsid w:val="00037B07"/>
    <w:rsid w:val="00041374"/>
    <w:rsid w:val="00042055"/>
    <w:rsid w:val="000424F7"/>
    <w:rsid w:val="00042507"/>
    <w:rsid w:val="0004262B"/>
    <w:rsid w:val="000434CD"/>
    <w:rsid w:val="00043A09"/>
    <w:rsid w:val="00043A88"/>
    <w:rsid w:val="000448F2"/>
    <w:rsid w:val="00045719"/>
    <w:rsid w:val="00045DE6"/>
    <w:rsid w:val="00046271"/>
    <w:rsid w:val="000468E6"/>
    <w:rsid w:val="000469C7"/>
    <w:rsid w:val="00046A93"/>
    <w:rsid w:val="00046C09"/>
    <w:rsid w:val="00047D16"/>
    <w:rsid w:val="00050511"/>
    <w:rsid w:val="00050C23"/>
    <w:rsid w:val="00051133"/>
    <w:rsid w:val="00051ADE"/>
    <w:rsid w:val="00052403"/>
    <w:rsid w:val="00052448"/>
    <w:rsid w:val="0005266A"/>
    <w:rsid w:val="00052C4D"/>
    <w:rsid w:val="000549F3"/>
    <w:rsid w:val="00054EC2"/>
    <w:rsid w:val="00056ACB"/>
    <w:rsid w:val="00056CBE"/>
    <w:rsid w:val="00060206"/>
    <w:rsid w:val="00060225"/>
    <w:rsid w:val="000604F4"/>
    <w:rsid w:val="00060509"/>
    <w:rsid w:val="00060BF4"/>
    <w:rsid w:val="000618CB"/>
    <w:rsid w:val="00061DB2"/>
    <w:rsid w:val="0006267A"/>
    <w:rsid w:val="00062CCB"/>
    <w:rsid w:val="00062DA6"/>
    <w:rsid w:val="00063D75"/>
    <w:rsid w:val="00064201"/>
    <w:rsid w:val="00064785"/>
    <w:rsid w:val="0006478A"/>
    <w:rsid w:val="00065C91"/>
    <w:rsid w:val="000670F4"/>
    <w:rsid w:val="000678FF"/>
    <w:rsid w:val="00070515"/>
    <w:rsid w:val="000709A4"/>
    <w:rsid w:val="00071468"/>
    <w:rsid w:val="000717AB"/>
    <w:rsid w:val="000728E2"/>
    <w:rsid w:val="00072E0C"/>
    <w:rsid w:val="000739A0"/>
    <w:rsid w:val="00073F5D"/>
    <w:rsid w:val="00074410"/>
    <w:rsid w:val="00074F5B"/>
    <w:rsid w:val="0007521D"/>
    <w:rsid w:val="000754C4"/>
    <w:rsid w:val="00075D94"/>
    <w:rsid w:val="00075E3F"/>
    <w:rsid w:val="00075FDB"/>
    <w:rsid w:val="000766BD"/>
    <w:rsid w:val="0007684A"/>
    <w:rsid w:val="000768C4"/>
    <w:rsid w:val="00076C61"/>
    <w:rsid w:val="000770B8"/>
    <w:rsid w:val="00080650"/>
    <w:rsid w:val="00080E92"/>
    <w:rsid w:val="00080FBA"/>
    <w:rsid w:val="00082BCE"/>
    <w:rsid w:val="000836AF"/>
    <w:rsid w:val="00083807"/>
    <w:rsid w:val="000841A9"/>
    <w:rsid w:val="000841C3"/>
    <w:rsid w:val="0008460F"/>
    <w:rsid w:val="000846F6"/>
    <w:rsid w:val="00084BE5"/>
    <w:rsid w:val="00084F97"/>
    <w:rsid w:val="00085755"/>
    <w:rsid w:val="00085DC0"/>
    <w:rsid w:val="00085DE5"/>
    <w:rsid w:val="00085F0A"/>
    <w:rsid w:val="00086044"/>
    <w:rsid w:val="00086F9C"/>
    <w:rsid w:val="00086FB9"/>
    <w:rsid w:val="00087959"/>
    <w:rsid w:val="00090223"/>
    <w:rsid w:val="000902B2"/>
    <w:rsid w:val="00090B97"/>
    <w:rsid w:val="00090DF9"/>
    <w:rsid w:val="0009106A"/>
    <w:rsid w:val="000910E0"/>
    <w:rsid w:val="0009175C"/>
    <w:rsid w:val="00091A1E"/>
    <w:rsid w:val="0009224B"/>
    <w:rsid w:val="00093FDE"/>
    <w:rsid w:val="000942C8"/>
    <w:rsid w:val="000944C8"/>
    <w:rsid w:val="00094E99"/>
    <w:rsid w:val="00094F44"/>
    <w:rsid w:val="0009586B"/>
    <w:rsid w:val="000958E7"/>
    <w:rsid w:val="000961BC"/>
    <w:rsid w:val="00096747"/>
    <w:rsid w:val="000971D0"/>
    <w:rsid w:val="000972B9"/>
    <w:rsid w:val="00097AD6"/>
    <w:rsid w:val="00097B2F"/>
    <w:rsid w:val="00097BB5"/>
    <w:rsid w:val="000A0984"/>
    <w:rsid w:val="000A0AEF"/>
    <w:rsid w:val="000A0BFE"/>
    <w:rsid w:val="000A0EDA"/>
    <w:rsid w:val="000A0FB2"/>
    <w:rsid w:val="000A191C"/>
    <w:rsid w:val="000A1B83"/>
    <w:rsid w:val="000A1BE2"/>
    <w:rsid w:val="000A294A"/>
    <w:rsid w:val="000A2F22"/>
    <w:rsid w:val="000A30DC"/>
    <w:rsid w:val="000A35A1"/>
    <w:rsid w:val="000A447E"/>
    <w:rsid w:val="000A4799"/>
    <w:rsid w:val="000A53AE"/>
    <w:rsid w:val="000A5458"/>
    <w:rsid w:val="000A5751"/>
    <w:rsid w:val="000A5DF6"/>
    <w:rsid w:val="000A6E33"/>
    <w:rsid w:val="000A7209"/>
    <w:rsid w:val="000A7C28"/>
    <w:rsid w:val="000A7E7F"/>
    <w:rsid w:val="000B0292"/>
    <w:rsid w:val="000B0621"/>
    <w:rsid w:val="000B0683"/>
    <w:rsid w:val="000B0FBE"/>
    <w:rsid w:val="000B108E"/>
    <w:rsid w:val="000B2082"/>
    <w:rsid w:val="000B2590"/>
    <w:rsid w:val="000B25C7"/>
    <w:rsid w:val="000B2632"/>
    <w:rsid w:val="000B4B0F"/>
    <w:rsid w:val="000B4E53"/>
    <w:rsid w:val="000B4F67"/>
    <w:rsid w:val="000B53EB"/>
    <w:rsid w:val="000B645B"/>
    <w:rsid w:val="000B6504"/>
    <w:rsid w:val="000B6CC5"/>
    <w:rsid w:val="000B6EEF"/>
    <w:rsid w:val="000C026E"/>
    <w:rsid w:val="000C0405"/>
    <w:rsid w:val="000C0832"/>
    <w:rsid w:val="000C0935"/>
    <w:rsid w:val="000C17F9"/>
    <w:rsid w:val="000C240A"/>
    <w:rsid w:val="000C243C"/>
    <w:rsid w:val="000C2BAC"/>
    <w:rsid w:val="000C3691"/>
    <w:rsid w:val="000C3948"/>
    <w:rsid w:val="000C3E98"/>
    <w:rsid w:val="000C404A"/>
    <w:rsid w:val="000C4B22"/>
    <w:rsid w:val="000C57B5"/>
    <w:rsid w:val="000C57C1"/>
    <w:rsid w:val="000C5B1E"/>
    <w:rsid w:val="000C6EC4"/>
    <w:rsid w:val="000C6F21"/>
    <w:rsid w:val="000C7F0B"/>
    <w:rsid w:val="000C7F9D"/>
    <w:rsid w:val="000D011C"/>
    <w:rsid w:val="000D0187"/>
    <w:rsid w:val="000D06DE"/>
    <w:rsid w:val="000D09DD"/>
    <w:rsid w:val="000D1E93"/>
    <w:rsid w:val="000D210D"/>
    <w:rsid w:val="000D2202"/>
    <w:rsid w:val="000D33F3"/>
    <w:rsid w:val="000D401C"/>
    <w:rsid w:val="000D4FF7"/>
    <w:rsid w:val="000D593A"/>
    <w:rsid w:val="000D5C19"/>
    <w:rsid w:val="000D6329"/>
    <w:rsid w:val="000D75BF"/>
    <w:rsid w:val="000E058B"/>
    <w:rsid w:val="000E0CE7"/>
    <w:rsid w:val="000E20E3"/>
    <w:rsid w:val="000E25FA"/>
    <w:rsid w:val="000E2633"/>
    <w:rsid w:val="000E2640"/>
    <w:rsid w:val="000E2BBE"/>
    <w:rsid w:val="000E2F38"/>
    <w:rsid w:val="000E3FC9"/>
    <w:rsid w:val="000E67BC"/>
    <w:rsid w:val="000E7622"/>
    <w:rsid w:val="000E7A84"/>
    <w:rsid w:val="000E7FD4"/>
    <w:rsid w:val="000F0237"/>
    <w:rsid w:val="000F026C"/>
    <w:rsid w:val="000F1305"/>
    <w:rsid w:val="000F25E9"/>
    <w:rsid w:val="000F3344"/>
    <w:rsid w:val="000F3C82"/>
    <w:rsid w:val="000F420A"/>
    <w:rsid w:val="000F4519"/>
    <w:rsid w:val="000F4CB3"/>
    <w:rsid w:val="000F5697"/>
    <w:rsid w:val="000F5E32"/>
    <w:rsid w:val="000F77BB"/>
    <w:rsid w:val="000F794E"/>
    <w:rsid w:val="00100311"/>
    <w:rsid w:val="00100850"/>
    <w:rsid w:val="00100E58"/>
    <w:rsid w:val="0010109B"/>
    <w:rsid w:val="00101C9F"/>
    <w:rsid w:val="00101DC4"/>
    <w:rsid w:val="00102213"/>
    <w:rsid w:val="0010290E"/>
    <w:rsid w:val="00103763"/>
    <w:rsid w:val="001046CE"/>
    <w:rsid w:val="00105295"/>
    <w:rsid w:val="001056E3"/>
    <w:rsid w:val="00105C6C"/>
    <w:rsid w:val="00105ECC"/>
    <w:rsid w:val="00105F59"/>
    <w:rsid w:val="001066C1"/>
    <w:rsid w:val="00106C2C"/>
    <w:rsid w:val="00107720"/>
    <w:rsid w:val="00107CFB"/>
    <w:rsid w:val="00110C23"/>
    <w:rsid w:val="00111328"/>
    <w:rsid w:val="00111430"/>
    <w:rsid w:val="001116FF"/>
    <w:rsid w:val="00112096"/>
    <w:rsid w:val="00112685"/>
    <w:rsid w:val="001128C8"/>
    <w:rsid w:val="001136B5"/>
    <w:rsid w:val="00113F1C"/>
    <w:rsid w:val="0011417C"/>
    <w:rsid w:val="00115152"/>
    <w:rsid w:val="00115ABD"/>
    <w:rsid w:val="00115AE7"/>
    <w:rsid w:val="001164B2"/>
    <w:rsid w:val="00116AA9"/>
    <w:rsid w:val="00117307"/>
    <w:rsid w:val="001176A6"/>
    <w:rsid w:val="001200CF"/>
    <w:rsid w:val="00120F46"/>
    <w:rsid w:val="001214B6"/>
    <w:rsid w:val="001215F7"/>
    <w:rsid w:val="001221B7"/>
    <w:rsid w:val="001221EB"/>
    <w:rsid w:val="00122506"/>
    <w:rsid w:val="001235D2"/>
    <w:rsid w:val="001243F8"/>
    <w:rsid w:val="00124E5A"/>
    <w:rsid w:val="0012537E"/>
    <w:rsid w:val="00125E8A"/>
    <w:rsid w:val="00125F61"/>
    <w:rsid w:val="001263EF"/>
    <w:rsid w:val="00130624"/>
    <w:rsid w:val="00131301"/>
    <w:rsid w:val="0013163F"/>
    <w:rsid w:val="00131B95"/>
    <w:rsid w:val="00132908"/>
    <w:rsid w:val="00132949"/>
    <w:rsid w:val="00132BE8"/>
    <w:rsid w:val="00132E3E"/>
    <w:rsid w:val="001333B3"/>
    <w:rsid w:val="0013613E"/>
    <w:rsid w:val="00136486"/>
    <w:rsid w:val="00136629"/>
    <w:rsid w:val="00136CE9"/>
    <w:rsid w:val="00136DCF"/>
    <w:rsid w:val="00137036"/>
    <w:rsid w:val="0013739A"/>
    <w:rsid w:val="00137483"/>
    <w:rsid w:val="0013769F"/>
    <w:rsid w:val="00137A7A"/>
    <w:rsid w:val="00137E13"/>
    <w:rsid w:val="00140766"/>
    <w:rsid w:val="00140D36"/>
    <w:rsid w:val="00140FA3"/>
    <w:rsid w:val="0014199C"/>
    <w:rsid w:val="001436BE"/>
    <w:rsid w:val="0014399C"/>
    <w:rsid w:val="00144701"/>
    <w:rsid w:val="00145C0F"/>
    <w:rsid w:val="0014758B"/>
    <w:rsid w:val="00147B34"/>
    <w:rsid w:val="001502FA"/>
    <w:rsid w:val="00150B1C"/>
    <w:rsid w:val="00150D6E"/>
    <w:rsid w:val="00150E3D"/>
    <w:rsid w:val="001510BF"/>
    <w:rsid w:val="00151102"/>
    <w:rsid w:val="001519BF"/>
    <w:rsid w:val="00151A77"/>
    <w:rsid w:val="00152205"/>
    <w:rsid w:val="00152C05"/>
    <w:rsid w:val="00153830"/>
    <w:rsid w:val="00153896"/>
    <w:rsid w:val="00153F5F"/>
    <w:rsid w:val="00153FE8"/>
    <w:rsid w:val="0015414B"/>
    <w:rsid w:val="00154F81"/>
    <w:rsid w:val="00156821"/>
    <w:rsid w:val="001572B7"/>
    <w:rsid w:val="001574B0"/>
    <w:rsid w:val="00157603"/>
    <w:rsid w:val="001578B5"/>
    <w:rsid w:val="00160C97"/>
    <w:rsid w:val="001614FA"/>
    <w:rsid w:val="00161C47"/>
    <w:rsid w:val="00161EE8"/>
    <w:rsid w:val="001622BE"/>
    <w:rsid w:val="001629AF"/>
    <w:rsid w:val="00162A5F"/>
    <w:rsid w:val="00162C96"/>
    <w:rsid w:val="00163106"/>
    <w:rsid w:val="001632C9"/>
    <w:rsid w:val="001632D2"/>
    <w:rsid w:val="001636DC"/>
    <w:rsid w:val="00163C9E"/>
    <w:rsid w:val="001657A9"/>
    <w:rsid w:val="00165CCF"/>
    <w:rsid w:val="00165DE5"/>
    <w:rsid w:val="00166B62"/>
    <w:rsid w:val="0016705D"/>
    <w:rsid w:val="0016718B"/>
    <w:rsid w:val="001672E8"/>
    <w:rsid w:val="001675BC"/>
    <w:rsid w:val="00167B75"/>
    <w:rsid w:val="00170794"/>
    <w:rsid w:val="0017162B"/>
    <w:rsid w:val="00172AC2"/>
    <w:rsid w:val="00172BB3"/>
    <w:rsid w:val="00173BEF"/>
    <w:rsid w:val="00173D04"/>
    <w:rsid w:val="001743B9"/>
    <w:rsid w:val="00174401"/>
    <w:rsid w:val="00174E05"/>
    <w:rsid w:val="00174E6C"/>
    <w:rsid w:val="00175176"/>
    <w:rsid w:val="00175B02"/>
    <w:rsid w:val="001765B9"/>
    <w:rsid w:val="001774BB"/>
    <w:rsid w:val="00177689"/>
    <w:rsid w:val="00177B69"/>
    <w:rsid w:val="00180DA3"/>
    <w:rsid w:val="00180E9A"/>
    <w:rsid w:val="00181522"/>
    <w:rsid w:val="00181EE8"/>
    <w:rsid w:val="00182060"/>
    <w:rsid w:val="00182A8E"/>
    <w:rsid w:val="00183DF0"/>
    <w:rsid w:val="001840C1"/>
    <w:rsid w:val="00184B7B"/>
    <w:rsid w:val="00185382"/>
    <w:rsid w:val="00187E36"/>
    <w:rsid w:val="00187F18"/>
    <w:rsid w:val="00190ACD"/>
    <w:rsid w:val="00190E0D"/>
    <w:rsid w:val="00190E74"/>
    <w:rsid w:val="0019191B"/>
    <w:rsid w:val="00193276"/>
    <w:rsid w:val="0019337A"/>
    <w:rsid w:val="00196AB1"/>
    <w:rsid w:val="00196D59"/>
    <w:rsid w:val="0019705B"/>
    <w:rsid w:val="00197154"/>
    <w:rsid w:val="001972AD"/>
    <w:rsid w:val="0019773B"/>
    <w:rsid w:val="0019777D"/>
    <w:rsid w:val="001A0484"/>
    <w:rsid w:val="001A0D01"/>
    <w:rsid w:val="001A0E09"/>
    <w:rsid w:val="001A16D0"/>
    <w:rsid w:val="001A29AF"/>
    <w:rsid w:val="001A2D9C"/>
    <w:rsid w:val="001A3517"/>
    <w:rsid w:val="001A3D4C"/>
    <w:rsid w:val="001A4068"/>
    <w:rsid w:val="001A4636"/>
    <w:rsid w:val="001A5D29"/>
    <w:rsid w:val="001A5DAE"/>
    <w:rsid w:val="001A6C68"/>
    <w:rsid w:val="001A6DE4"/>
    <w:rsid w:val="001A6F4D"/>
    <w:rsid w:val="001A74E6"/>
    <w:rsid w:val="001A76BB"/>
    <w:rsid w:val="001B0F76"/>
    <w:rsid w:val="001B3D44"/>
    <w:rsid w:val="001B45D3"/>
    <w:rsid w:val="001B48B5"/>
    <w:rsid w:val="001B49FE"/>
    <w:rsid w:val="001B4CDD"/>
    <w:rsid w:val="001B5230"/>
    <w:rsid w:val="001B5562"/>
    <w:rsid w:val="001B5956"/>
    <w:rsid w:val="001B6671"/>
    <w:rsid w:val="001B6CED"/>
    <w:rsid w:val="001B7854"/>
    <w:rsid w:val="001B78C2"/>
    <w:rsid w:val="001B7A16"/>
    <w:rsid w:val="001B7D09"/>
    <w:rsid w:val="001C0B83"/>
    <w:rsid w:val="001C1EB6"/>
    <w:rsid w:val="001C32DB"/>
    <w:rsid w:val="001C4383"/>
    <w:rsid w:val="001C452D"/>
    <w:rsid w:val="001C4810"/>
    <w:rsid w:val="001C4DCA"/>
    <w:rsid w:val="001C5558"/>
    <w:rsid w:val="001C6032"/>
    <w:rsid w:val="001C652C"/>
    <w:rsid w:val="001C6E0D"/>
    <w:rsid w:val="001C721E"/>
    <w:rsid w:val="001C7BAF"/>
    <w:rsid w:val="001D00FB"/>
    <w:rsid w:val="001D13CD"/>
    <w:rsid w:val="001D1B18"/>
    <w:rsid w:val="001D261D"/>
    <w:rsid w:val="001D2A82"/>
    <w:rsid w:val="001D2D78"/>
    <w:rsid w:val="001D308D"/>
    <w:rsid w:val="001D3C34"/>
    <w:rsid w:val="001D3D6A"/>
    <w:rsid w:val="001D4BC9"/>
    <w:rsid w:val="001D50C0"/>
    <w:rsid w:val="001D50DC"/>
    <w:rsid w:val="001D531E"/>
    <w:rsid w:val="001D5B3D"/>
    <w:rsid w:val="001D5C0D"/>
    <w:rsid w:val="001D6B1C"/>
    <w:rsid w:val="001D7203"/>
    <w:rsid w:val="001D74CB"/>
    <w:rsid w:val="001D76E9"/>
    <w:rsid w:val="001D7F2A"/>
    <w:rsid w:val="001E044B"/>
    <w:rsid w:val="001E047B"/>
    <w:rsid w:val="001E0D54"/>
    <w:rsid w:val="001E1532"/>
    <w:rsid w:val="001E1744"/>
    <w:rsid w:val="001E2086"/>
    <w:rsid w:val="001E2714"/>
    <w:rsid w:val="001E2914"/>
    <w:rsid w:val="001E3428"/>
    <w:rsid w:val="001E35CA"/>
    <w:rsid w:val="001E52BD"/>
    <w:rsid w:val="001E52D9"/>
    <w:rsid w:val="001E555A"/>
    <w:rsid w:val="001E6867"/>
    <w:rsid w:val="001E68EC"/>
    <w:rsid w:val="001E6C06"/>
    <w:rsid w:val="001F0849"/>
    <w:rsid w:val="001F1432"/>
    <w:rsid w:val="001F2B94"/>
    <w:rsid w:val="001F347E"/>
    <w:rsid w:val="001F36EF"/>
    <w:rsid w:val="001F3ACE"/>
    <w:rsid w:val="001F40CF"/>
    <w:rsid w:val="001F411C"/>
    <w:rsid w:val="001F4138"/>
    <w:rsid w:val="001F5AFD"/>
    <w:rsid w:val="001F632C"/>
    <w:rsid w:val="001F63F6"/>
    <w:rsid w:val="001F7C01"/>
    <w:rsid w:val="0020028A"/>
    <w:rsid w:val="002008EE"/>
    <w:rsid w:val="00201890"/>
    <w:rsid w:val="00201A8E"/>
    <w:rsid w:val="00202094"/>
    <w:rsid w:val="002021D6"/>
    <w:rsid w:val="0020235A"/>
    <w:rsid w:val="002025AD"/>
    <w:rsid w:val="00202BC2"/>
    <w:rsid w:val="00202F14"/>
    <w:rsid w:val="00203B96"/>
    <w:rsid w:val="00204857"/>
    <w:rsid w:val="00205484"/>
    <w:rsid w:val="00205609"/>
    <w:rsid w:val="00205B03"/>
    <w:rsid w:val="00206156"/>
    <w:rsid w:val="00206442"/>
    <w:rsid w:val="002064C2"/>
    <w:rsid w:val="00206722"/>
    <w:rsid w:val="0020700B"/>
    <w:rsid w:val="00207BE8"/>
    <w:rsid w:val="00207FA8"/>
    <w:rsid w:val="002104DA"/>
    <w:rsid w:val="002108B5"/>
    <w:rsid w:val="00211278"/>
    <w:rsid w:val="002112E1"/>
    <w:rsid w:val="00211E2C"/>
    <w:rsid w:val="002124D3"/>
    <w:rsid w:val="002137A8"/>
    <w:rsid w:val="00213E75"/>
    <w:rsid w:val="00213EDC"/>
    <w:rsid w:val="0021406E"/>
    <w:rsid w:val="0021422E"/>
    <w:rsid w:val="002144B3"/>
    <w:rsid w:val="00214980"/>
    <w:rsid w:val="0021579B"/>
    <w:rsid w:val="002158B5"/>
    <w:rsid w:val="00215CEC"/>
    <w:rsid w:val="00215EE0"/>
    <w:rsid w:val="0021621C"/>
    <w:rsid w:val="00216718"/>
    <w:rsid w:val="002167DB"/>
    <w:rsid w:val="0022072E"/>
    <w:rsid w:val="0022076C"/>
    <w:rsid w:val="0022136E"/>
    <w:rsid w:val="002213CE"/>
    <w:rsid w:val="00221B54"/>
    <w:rsid w:val="00222696"/>
    <w:rsid w:val="002226E4"/>
    <w:rsid w:val="00222D11"/>
    <w:rsid w:val="0022345A"/>
    <w:rsid w:val="00223937"/>
    <w:rsid w:val="00224786"/>
    <w:rsid w:val="002251B3"/>
    <w:rsid w:val="00225358"/>
    <w:rsid w:val="0022543C"/>
    <w:rsid w:val="00225817"/>
    <w:rsid w:val="00225A82"/>
    <w:rsid w:val="00225B36"/>
    <w:rsid w:val="002261F3"/>
    <w:rsid w:val="00226646"/>
    <w:rsid w:val="00226B1F"/>
    <w:rsid w:val="002270CD"/>
    <w:rsid w:val="002276FE"/>
    <w:rsid w:val="00227C11"/>
    <w:rsid w:val="00230269"/>
    <w:rsid w:val="00230302"/>
    <w:rsid w:val="0023031D"/>
    <w:rsid w:val="00231B42"/>
    <w:rsid w:val="00231D0C"/>
    <w:rsid w:val="00232C6C"/>
    <w:rsid w:val="00232FF4"/>
    <w:rsid w:val="00233BE1"/>
    <w:rsid w:val="00234E83"/>
    <w:rsid w:val="00235213"/>
    <w:rsid w:val="00235273"/>
    <w:rsid w:val="002367E7"/>
    <w:rsid w:val="00236A86"/>
    <w:rsid w:val="00237139"/>
    <w:rsid w:val="00237795"/>
    <w:rsid w:val="00237CF7"/>
    <w:rsid w:val="0024000F"/>
    <w:rsid w:val="00240221"/>
    <w:rsid w:val="0024083F"/>
    <w:rsid w:val="002408AA"/>
    <w:rsid w:val="002412CF"/>
    <w:rsid w:val="00241B5B"/>
    <w:rsid w:val="00241DE4"/>
    <w:rsid w:val="002424C0"/>
    <w:rsid w:val="002431DB"/>
    <w:rsid w:val="002433C5"/>
    <w:rsid w:val="002439A4"/>
    <w:rsid w:val="00243E49"/>
    <w:rsid w:val="00243F38"/>
    <w:rsid w:val="0024484E"/>
    <w:rsid w:val="00245801"/>
    <w:rsid w:val="00245B90"/>
    <w:rsid w:val="002462AC"/>
    <w:rsid w:val="00246745"/>
    <w:rsid w:val="00246855"/>
    <w:rsid w:val="00247724"/>
    <w:rsid w:val="00247FF5"/>
    <w:rsid w:val="002519EF"/>
    <w:rsid w:val="0025326D"/>
    <w:rsid w:val="002532D4"/>
    <w:rsid w:val="00253338"/>
    <w:rsid w:val="00253FCB"/>
    <w:rsid w:val="00254178"/>
    <w:rsid w:val="0025447E"/>
    <w:rsid w:val="002544CE"/>
    <w:rsid w:val="002544FB"/>
    <w:rsid w:val="00254F73"/>
    <w:rsid w:val="0025503E"/>
    <w:rsid w:val="0025564E"/>
    <w:rsid w:val="0025574D"/>
    <w:rsid w:val="00255A3E"/>
    <w:rsid w:val="00255FE8"/>
    <w:rsid w:val="00256770"/>
    <w:rsid w:val="00256DD1"/>
    <w:rsid w:val="00257AE8"/>
    <w:rsid w:val="00257CF3"/>
    <w:rsid w:val="00261FDC"/>
    <w:rsid w:val="002622DE"/>
    <w:rsid w:val="00262677"/>
    <w:rsid w:val="00262CFC"/>
    <w:rsid w:val="0026307F"/>
    <w:rsid w:val="0026423D"/>
    <w:rsid w:val="002656E2"/>
    <w:rsid w:val="00265F02"/>
    <w:rsid w:val="002674CB"/>
    <w:rsid w:val="002677A9"/>
    <w:rsid w:val="00267B57"/>
    <w:rsid w:val="00267F88"/>
    <w:rsid w:val="0027039F"/>
    <w:rsid w:val="00271529"/>
    <w:rsid w:val="00271AE9"/>
    <w:rsid w:val="00271F95"/>
    <w:rsid w:val="0027361D"/>
    <w:rsid w:val="00273E23"/>
    <w:rsid w:val="002740C2"/>
    <w:rsid w:val="002743BB"/>
    <w:rsid w:val="00274CE5"/>
    <w:rsid w:val="002752CD"/>
    <w:rsid w:val="00276BA0"/>
    <w:rsid w:val="00277530"/>
    <w:rsid w:val="0027775F"/>
    <w:rsid w:val="0028099F"/>
    <w:rsid w:val="00280C35"/>
    <w:rsid w:val="0028166A"/>
    <w:rsid w:val="00281CE6"/>
    <w:rsid w:val="00281E26"/>
    <w:rsid w:val="00281F11"/>
    <w:rsid w:val="00282075"/>
    <w:rsid w:val="00282978"/>
    <w:rsid w:val="00282B14"/>
    <w:rsid w:val="00283064"/>
    <w:rsid w:val="00283C03"/>
    <w:rsid w:val="00283FF6"/>
    <w:rsid w:val="00283FFD"/>
    <w:rsid w:val="0028431E"/>
    <w:rsid w:val="00285AFA"/>
    <w:rsid w:val="002862BE"/>
    <w:rsid w:val="00286506"/>
    <w:rsid w:val="0028677D"/>
    <w:rsid w:val="002870A7"/>
    <w:rsid w:val="00287C67"/>
    <w:rsid w:val="00287E25"/>
    <w:rsid w:val="00287E3D"/>
    <w:rsid w:val="00290719"/>
    <w:rsid w:val="002908AF"/>
    <w:rsid w:val="00291B2F"/>
    <w:rsid w:val="00292764"/>
    <w:rsid w:val="002929EA"/>
    <w:rsid w:val="00293DBF"/>
    <w:rsid w:val="002940C5"/>
    <w:rsid w:val="00294A8B"/>
    <w:rsid w:val="0029540F"/>
    <w:rsid w:val="002958B9"/>
    <w:rsid w:val="002958F6"/>
    <w:rsid w:val="00296CD4"/>
    <w:rsid w:val="0029751C"/>
    <w:rsid w:val="002979BF"/>
    <w:rsid w:val="002A04C5"/>
    <w:rsid w:val="002A108B"/>
    <w:rsid w:val="002A17D9"/>
    <w:rsid w:val="002A2448"/>
    <w:rsid w:val="002A24A8"/>
    <w:rsid w:val="002A557E"/>
    <w:rsid w:val="002A5BE2"/>
    <w:rsid w:val="002A66BC"/>
    <w:rsid w:val="002A690F"/>
    <w:rsid w:val="002A6EBF"/>
    <w:rsid w:val="002A7171"/>
    <w:rsid w:val="002A7256"/>
    <w:rsid w:val="002A77C0"/>
    <w:rsid w:val="002A7ADC"/>
    <w:rsid w:val="002B076C"/>
    <w:rsid w:val="002B152E"/>
    <w:rsid w:val="002B18F5"/>
    <w:rsid w:val="002B285D"/>
    <w:rsid w:val="002B2E4D"/>
    <w:rsid w:val="002B302C"/>
    <w:rsid w:val="002B3093"/>
    <w:rsid w:val="002B33DE"/>
    <w:rsid w:val="002B35F4"/>
    <w:rsid w:val="002B3804"/>
    <w:rsid w:val="002B3F89"/>
    <w:rsid w:val="002B4268"/>
    <w:rsid w:val="002B445F"/>
    <w:rsid w:val="002B44E7"/>
    <w:rsid w:val="002B5B51"/>
    <w:rsid w:val="002B6DF3"/>
    <w:rsid w:val="002B7E04"/>
    <w:rsid w:val="002C1AC0"/>
    <w:rsid w:val="002C1D76"/>
    <w:rsid w:val="002C1F7F"/>
    <w:rsid w:val="002C215C"/>
    <w:rsid w:val="002C22A7"/>
    <w:rsid w:val="002C2510"/>
    <w:rsid w:val="002C2694"/>
    <w:rsid w:val="002C29A9"/>
    <w:rsid w:val="002C2CFA"/>
    <w:rsid w:val="002C4248"/>
    <w:rsid w:val="002C43C6"/>
    <w:rsid w:val="002C454F"/>
    <w:rsid w:val="002C4FF3"/>
    <w:rsid w:val="002C54F2"/>
    <w:rsid w:val="002C6F26"/>
    <w:rsid w:val="002C7336"/>
    <w:rsid w:val="002D084B"/>
    <w:rsid w:val="002D098B"/>
    <w:rsid w:val="002D0CC0"/>
    <w:rsid w:val="002D17E6"/>
    <w:rsid w:val="002D1B5F"/>
    <w:rsid w:val="002D1DFA"/>
    <w:rsid w:val="002D24F6"/>
    <w:rsid w:val="002D2AD6"/>
    <w:rsid w:val="002D3129"/>
    <w:rsid w:val="002D32F3"/>
    <w:rsid w:val="002D462B"/>
    <w:rsid w:val="002D4B70"/>
    <w:rsid w:val="002D5B53"/>
    <w:rsid w:val="002D6598"/>
    <w:rsid w:val="002D6937"/>
    <w:rsid w:val="002D7145"/>
    <w:rsid w:val="002D7855"/>
    <w:rsid w:val="002D79B4"/>
    <w:rsid w:val="002E07E9"/>
    <w:rsid w:val="002E16E7"/>
    <w:rsid w:val="002E190E"/>
    <w:rsid w:val="002E36A4"/>
    <w:rsid w:val="002E3C09"/>
    <w:rsid w:val="002E3C60"/>
    <w:rsid w:val="002E59FF"/>
    <w:rsid w:val="002E6051"/>
    <w:rsid w:val="002E62AF"/>
    <w:rsid w:val="002E77C6"/>
    <w:rsid w:val="002E7B2B"/>
    <w:rsid w:val="002F0F44"/>
    <w:rsid w:val="002F1BD2"/>
    <w:rsid w:val="002F2630"/>
    <w:rsid w:val="002F2A6F"/>
    <w:rsid w:val="002F2EF0"/>
    <w:rsid w:val="002F319F"/>
    <w:rsid w:val="002F48A2"/>
    <w:rsid w:val="002F5157"/>
    <w:rsid w:val="002F56C9"/>
    <w:rsid w:val="002F575C"/>
    <w:rsid w:val="002F57C6"/>
    <w:rsid w:val="002F5BE6"/>
    <w:rsid w:val="002F6E69"/>
    <w:rsid w:val="002F740B"/>
    <w:rsid w:val="002F7502"/>
    <w:rsid w:val="002F778E"/>
    <w:rsid w:val="002F785B"/>
    <w:rsid w:val="00300057"/>
    <w:rsid w:val="00300080"/>
    <w:rsid w:val="00300174"/>
    <w:rsid w:val="0030107E"/>
    <w:rsid w:val="00301197"/>
    <w:rsid w:val="00301A95"/>
    <w:rsid w:val="003027FE"/>
    <w:rsid w:val="00303565"/>
    <w:rsid w:val="00304663"/>
    <w:rsid w:val="00305658"/>
    <w:rsid w:val="0030622B"/>
    <w:rsid w:val="003076B1"/>
    <w:rsid w:val="00310E82"/>
    <w:rsid w:val="00310FB8"/>
    <w:rsid w:val="0031162A"/>
    <w:rsid w:val="003116C8"/>
    <w:rsid w:val="00311F6F"/>
    <w:rsid w:val="00314BD3"/>
    <w:rsid w:val="00314F23"/>
    <w:rsid w:val="00315807"/>
    <w:rsid w:val="00315908"/>
    <w:rsid w:val="00316108"/>
    <w:rsid w:val="00317593"/>
    <w:rsid w:val="00321B17"/>
    <w:rsid w:val="003227BD"/>
    <w:rsid w:val="00322A26"/>
    <w:rsid w:val="00322D14"/>
    <w:rsid w:val="00324281"/>
    <w:rsid w:val="00325240"/>
    <w:rsid w:val="0032541E"/>
    <w:rsid w:val="003255A5"/>
    <w:rsid w:val="00325969"/>
    <w:rsid w:val="00325ADC"/>
    <w:rsid w:val="00325F5F"/>
    <w:rsid w:val="00325FFB"/>
    <w:rsid w:val="0032661F"/>
    <w:rsid w:val="00326AED"/>
    <w:rsid w:val="00327840"/>
    <w:rsid w:val="00327ADB"/>
    <w:rsid w:val="0033021A"/>
    <w:rsid w:val="003304CD"/>
    <w:rsid w:val="00330827"/>
    <w:rsid w:val="00331BF4"/>
    <w:rsid w:val="00332221"/>
    <w:rsid w:val="00332441"/>
    <w:rsid w:val="00332B5B"/>
    <w:rsid w:val="0033373E"/>
    <w:rsid w:val="00333E9E"/>
    <w:rsid w:val="003352B6"/>
    <w:rsid w:val="00335A80"/>
    <w:rsid w:val="00336DCB"/>
    <w:rsid w:val="00337221"/>
    <w:rsid w:val="003375AE"/>
    <w:rsid w:val="00337C43"/>
    <w:rsid w:val="003401BB"/>
    <w:rsid w:val="00342302"/>
    <w:rsid w:val="0034274B"/>
    <w:rsid w:val="00342C31"/>
    <w:rsid w:val="0034320E"/>
    <w:rsid w:val="00343297"/>
    <w:rsid w:val="003435A6"/>
    <w:rsid w:val="003435DD"/>
    <w:rsid w:val="003439CC"/>
    <w:rsid w:val="003439D3"/>
    <w:rsid w:val="00343AA5"/>
    <w:rsid w:val="00343EAD"/>
    <w:rsid w:val="00344CD7"/>
    <w:rsid w:val="00345235"/>
    <w:rsid w:val="00345D5E"/>
    <w:rsid w:val="003463D9"/>
    <w:rsid w:val="00346602"/>
    <w:rsid w:val="003468E5"/>
    <w:rsid w:val="00347048"/>
    <w:rsid w:val="003476B8"/>
    <w:rsid w:val="003507A4"/>
    <w:rsid w:val="003517D3"/>
    <w:rsid w:val="003518E6"/>
    <w:rsid w:val="00351A33"/>
    <w:rsid w:val="00351E79"/>
    <w:rsid w:val="00351FFE"/>
    <w:rsid w:val="00352CF0"/>
    <w:rsid w:val="00352DF0"/>
    <w:rsid w:val="00352FFC"/>
    <w:rsid w:val="00353751"/>
    <w:rsid w:val="003537CE"/>
    <w:rsid w:val="003539B1"/>
    <w:rsid w:val="003545DF"/>
    <w:rsid w:val="00355103"/>
    <w:rsid w:val="00355617"/>
    <w:rsid w:val="00355F34"/>
    <w:rsid w:val="00356435"/>
    <w:rsid w:val="00356BF6"/>
    <w:rsid w:val="00356D82"/>
    <w:rsid w:val="003573F1"/>
    <w:rsid w:val="003575DE"/>
    <w:rsid w:val="0035765A"/>
    <w:rsid w:val="00357715"/>
    <w:rsid w:val="00357926"/>
    <w:rsid w:val="00361168"/>
    <w:rsid w:val="003625BD"/>
    <w:rsid w:val="00362E67"/>
    <w:rsid w:val="00363181"/>
    <w:rsid w:val="00363411"/>
    <w:rsid w:val="00364D73"/>
    <w:rsid w:val="00364E39"/>
    <w:rsid w:val="0036516C"/>
    <w:rsid w:val="00365BB2"/>
    <w:rsid w:val="003669BA"/>
    <w:rsid w:val="00366CDC"/>
    <w:rsid w:val="00367A82"/>
    <w:rsid w:val="00370339"/>
    <w:rsid w:val="00370834"/>
    <w:rsid w:val="00370F00"/>
    <w:rsid w:val="00370F0C"/>
    <w:rsid w:val="00371106"/>
    <w:rsid w:val="0037145A"/>
    <w:rsid w:val="00372259"/>
    <w:rsid w:val="0037239A"/>
    <w:rsid w:val="00373E8B"/>
    <w:rsid w:val="00373EC5"/>
    <w:rsid w:val="00373F4D"/>
    <w:rsid w:val="003745CB"/>
    <w:rsid w:val="00375E42"/>
    <w:rsid w:val="00376480"/>
    <w:rsid w:val="003768D8"/>
    <w:rsid w:val="00380A33"/>
    <w:rsid w:val="00380A78"/>
    <w:rsid w:val="00380FB3"/>
    <w:rsid w:val="00381127"/>
    <w:rsid w:val="00381B1F"/>
    <w:rsid w:val="00382781"/>
    <w:rsid w:val="003834E5"/>
    <w:rsid w:val="00384973"/>
    <w:rsid w:val="003856F9"/>
    <w:rsid w:val="003862C8"/>
    <w:rsid w:val="003878D2"/>
    <w:rsid w:val="00387A18"/>
    <w:rsid w:val="003903B3"/>
    <w:rsid w:val="003912BC"/>
    <w:rsid w:val="00391970"/>
    <w:rsid w:val="003920C1"/>
    <w:rsid w:val="0039260A"/>
    <w:rsid w:val="0039260B"/>
    <w:rsid w:val="0039275C"/>
    <w:rsid w:val="00392877"/>
    <w:rsid w:val="00393A42"/>
    <w:rsid w:val="00393A5F"/>
    <w:rsid w:val="00394DCB"/>
    <w:rsid w:val="00395257"/>
    <w:rsid w:val="003953BE"/>
    <w:rsid w:val="003956D8"/>
    <w:rsid w:val="00395C91"/>
    <w:rsid w:val="003960B0"/>
    <w:rsid w:val="00396716"/>
    <w:rsid w:val="00396943"/>
    <w:rsid w:val="003973F9"/>
    <w:rsid w:val="0039786A"/>
    <w:rsid w:val="00397DDA"/>
    <w:rsid w:val="00397E1D"/>
    <w:rsid w:val="003A0A75"/>
    <w:rsid w:val="003A0C5D"/>
    <w:rsid w:val="003A0DF9"/>
    <w:rsid w:val="003A1446"/>
    <w:rsid w:val="003A1863"/>
    <w:rsid w:val="003A1FAB"/>
    <w:rsid w:val="003A3DB9"/>
    <w:rsid w:val="003A475C"/>
    <w:rsid w:val="003A4848"/>
    <w:rsid w:val="003A4FC2"/>
    <w:rsid w:val="003A596C"/>
    <w:rsid w:val="003A5ABE"/>
    <w:rsid w:val="003A5ED9"/>
    <w:rsid w:val="003A6D3F"/>
    <w:rsid w:val="003A7600"/>
    <w:rsid w:val="003A7A13"/>
    <w:rsid w:val="003A7F12"/>
    <w:rsid w:val="003B0FE3"/>
    <w:rsid w:val="003B2CFF"/>
    <w:rsid w:val="003B2D99"/>
    <w:rsid w:val="003B37DE"/>
    <w:rsid w:val="003B44CE"/>
    <w:rsid w:val="003B50D7"/>
    <w:rsid w:val="003B5610"/>
    <w:rsid w:val="003B5E3E"/>
    <w:rsid w:val="003B5F60"/>
    <w:rsid w:val="003B75D5"/>
    <w:rsid w:val="003B7D46"/>
    <w:rsid w:val="003B7EA7"/>
    <w:rsid w:val="003C000A"/>
    <w:rsid w:val="003C09BC"/>
    <w:rsid w:val="003C0C60"/>
    <w:rsid w:val="003C0DA7"/>
    <w:rsid w:val="003C12FF"/>
    <w:rsid w:val="003C1A4A"/>
    <w:rsid w:val="003C1DA2"/>
    <w:rsid w:val="003C21CA"/>
    <w:rsid w:val="003C26DC"/>
    <w:rsid w:val="003C32DC"/>
    <w:rsid w:val="003C3554"/>
    <w:rsid w:val="003C376F"/>
    <w:rsid w:val="003C46BC"/>
    <w:rsid w:val="003C4B1C"/>
    <w:rsid w:val="003C5660"/>
    <w:rsid w:val="003C6647"/>
    <w:rsid w:val="003C6B88"/>
    <w:rsid w:val="003C74EA"/>
    <w:rsid w:val="003C7A0B"/>
    <w:rsid w:val="003D014D"/>
    <w:rsid w:val="003D0375"/>
    <w:rsid w:val="003D05C7"/>
    <w:rsid w:val="003D0F8F"/>
    <w:rsid w:val="003D19B2"/>
    <w:rsid w:val="003D202B"/>
    <w:rsid w:val="003D2856"/>
    <w:rsid w:val="003D31C9"/>
    <w:rsid w:val="003D340D"/>
    <w:rsid w:val="003D404C"/>
    <w:rsid w:val="003D4560"/>
    <w:rsid w:val="003D4D5A"/>
    <w:rsid w:val="003D60F0"/>
    <w:rsid w:val="003D6246"/>
    <w:rsid w:val="003D6794"/>
    <w:rsid w:val="003D74B5"/>
    <w:rsid w:val="003E0029"/>
    <w:rsid w:val="003E05E7"/>
    <w:rsid w:val="003E092B"/>
    <w:rsid w:val="003E0FC5"/>
    <w:rsid w:val="003E20CE"/>
    <w:rsid w:val="003E2605"/>
    <w:rsid w:val="003E2B17"/>
    <w:rsid w:val="003E2E41"/>
    <w:rsid w:val="003E3211"/>
    <w:rsid w:val="003E377A"/>
    <w:rsid w:val="003E3DE3"/>
    <w:rsid w:val="003E4850"/>
    <w:rsid w:val="003E49DF"/>
    <w:rsid w:val="003E5045"/>
    <w:rsid w:val="003E51FA"/>
    <w:rsid w:val="003E6B15"/>
    <w:rsid w:val="003E6F54"/>
    <w:rsid w:val="003E70E7"/>
    <w:rsid w:val="003F065F"/>
    <w:rsid w:val="003F0813"/>
    <w:rsid w:val="003F0C2F"/>
    <w:rsid w:val="003F0D1D"/>
    <w:rsid w:val="003F1A75"/>
    <w:rsid w:val="003F1F9A"/>
    <w:rsid w:val="003F2290"/>
    <w:rsid w:val="003F3208"/>
    <w:rsid w:val="003F36D4"/>
    <w:rsid w:val="003F4080"/>
    <w:rsid w:val="003F46AB"/>
    <w:rsid w:val="003F73B6"/>
    <w:rsid w:val="00400F81"/>
    <w:rsid w:val="00401F4E"/>
    <w:rsid w:val="00402787"/>
    <w:rsid w:val="00403004"/>
    <w:rsid w:val="00403148"/>
    <w:rsid w:val="004033E8"/>
    <w:rsid w:val="0040366C"/>
    <w:rsid w:val="004037BC"/>
    <w:rsid w:val="00403D42"/>
    <w:rsid w:val="00403DE6"/>
    <w:rsid w:val="00404CE4"/>
    <w:rsid w:val="00405529"/>
    <w:rsid w:val="00405759"/>
    <w:rsid w:val="004059DD"/>
    <w:rsid w:val="00406B52"/>
    <w:rsid w:val="00406CD5"/>
    <w:rsid w:val="00407794"/>
    <w:rsid w:val="0041018C"/>
    <w:rsid w:val="0041041D"/>
    <w:rsid w:val="00410D32"/>
    <w:rsid w:val="00410D42"/>
    <w:rsid w:val="00411298"/>
    <w:rsid w:val="00412AC5"/>
    <w:rsid w:val="0041340E"/>
    <w:rsid w:val="004142A0"/>
    <w:rsid w:val="00414323"/>
    <w:rsid w:val="00415A2F"/>
    <w:rsid w:val="00415AF3"/>
    <w:rsid w:val="004160E5"/>
    <w:rsid w:val="004162E1"/>
    <w:rsid w:val="004163AF"/>
    <w:rsid w:val="00416557"/>
    <w:rsid w:val="00417064"/>
    <w:rsid w:val="004176ED"/>
    <w:rsid w:val="004179D7"/>
    <w:rsid w:val="00417F17"/>
    <w:rsid w:val="0042073F"/>
    <w:rsid w:val="0042161C"/>
    <w:rsid w:val="00421A76"/>
    <w:rsid w:val="00422353"/>
    <w:rsid w:val="00423CA4"/>
    <w:rsid w:val="0042450D"/>
    <w:rsid w:val="0042495A"/>
    <w:rsid w:val="00425053"/>
    <w:rsid w:val="004263AE"/>
    <w:rsid w:val="00426983"/>
    <w:rsid w:val="0042701C"/>
    <w:rsid w:val="0042713A"/>
    <w:rsid w:val="00427A9C"/>
    <w:rsid w:val="00431160"/>
    <w:rsid w:val="004317E9"/>
    <w:rsid w:val="00431B85"/>
    <w:rsid w:val="00431EA7"/>
    <w:rsid w:val="00432532"/>
    <w:rsid w:val="0043297D"/>
    <w:rsid w:val="00432F58"/>
    <w:rsid w:val="004333C1"/>
    <w:rsid w:val="004336BB"/>
    <w:rsid w:val="00433B66"/>
    <w:rsid w:val="00433E78"/>
    <w:rsid w:val="00435885"/>
    <w:rsid w:val="00436489"/>
    <w:rsid w:val="004367DF"/>
    <w:rsid w:val="00436E03"/>
    <w:rsid w:val="00436F65"/>
    <w:rsid w:val="00437050"/>
    <w:rsid w:val="004377F0"/>
    <w:rsid w:val="00440CD8"/>
    <w:rsid w:val="004411DD"/>
    <w:rsid w:val="004417D2"/>
    <w:rsid w:val="00442221"/>
    <w:rsid w:val="00442777"/>
    <w:rsid w:val="004436F0"/>
    <w:rsid w:val="00443B5F"/>
    <w:rsid w:val="004442CA"/>
    <w:rsid w:val="00444327"/>
    <w:rsid w:val="004453A6"/>
    <w:rsid w:val="0044685D"/>
    <w:rsid w:val="0044692B"/>
    <w:rsid w:val="00446FB7"/>
    <w:rsid w:val="00447344"/>
    <w:rsid w:val="00447464"/>
    <w:rsid w:val="00447945"/>
    <w:rsid w:val="004479B5"/>
    <w:rsid w:val="00450915"/>
    <w:rsid w:val="00450C93"/>
    <w:rsid w:val="00451762"/>
    <w:rsid w:val="00451793"/>
    <w:rsid w:val="0045224C"/>
    <w:rsid w:val="004522FE"/>
    <w:rsid w:val="004527AC"/>
    <w:rsid w:val="00452C88"/>
    <w:rsid w:val="004537A2"/>
    <w:rsid w:val="004539B3"/>
    <w:rsid w:val="00453A07"/>
    <w:rsid w:val="004545D4"/>
    <w:rsid w:val="00455C0A"/>
    <w:rsid w:val="00456704"/>
    <w:rsid w:val="004569C5"/>
    <w:rsid w:val="00456B2F"/>
    <w:rsid w:val="00457115"/>
    <w:rsid w:val="00457543"/>
    <w:rsid w:val="0046006C"/>
    <w:rsid w:val="004616C0"/>
    <w:rsid w:val="00463400"/>
    <w:rsid w:val="00464A65"/>
    <w:rsid w:val="00464BC2"/>
    <w:rsid w:val="00464D00"/>
    <w:rsid w:val="00464DCF"/>
    <w:rsid w:val="004661D8"/>
    <w:rsid w:val="004662AF"/>
    <w:rsid w:val="004665FC"/>
    <w:rsid w:val="00467E18"/>
    <w:rsid w:val="004709CA"/>
    <w:rsid w:val="0047129A"/>
    <w:rsid w:val="004712E1"/>
    <w:rsid w:val="00472C58"/>
    <w:rsid w:val="004730DA"/>
    <w:rsid w:val="004734F7"/>
    <w:rsid w:val="004735A2"/>
    <w:rsid w:val="00473DC9"/>
    <w:rsid w:val="00474E2E"/>
    <w:rsid w:val="00475E76"/>
    <w:rsid w:val="00476754"/>
    <w:rsid w:val="004768D8"/>
    <w:rsid w:val="00476D1A"/>
    <w:rsid w:val="00476DB9"/>
    <w:rsid w:val="0047757A"/>
    <w:rsid w:val="00477B7D"/>
    <w:rsid w:val="00477ECC"/>
    <w:rsid w:val="00481077"/>
    <w:rsid w:val="0048158A"/>
    <w:rsid w:val="00481CDE"/>
    <w:rsid w:val="00482464"/>
    <w:rsid w:val="00482AA8"/>
    <w:rsid w:val="00483F56"/>
    <w:rsid w:val="00484014"/>
    <w:rsid w:val="004842F1"/>
    <w:rsid w:val="004843E1"/>
    <w:rsid w:val="00485109"/>
    <w:rsid w:val="00485509"/>
    <w:rsid w:val="0048593B"/>
    <w:rsid w:val="00486AF0"/>
    <w:rsid w:val="004900B8"/>
    <w:rsid w:val="00491B07"/>
    <w:rsid w:val="00492436"/>
    <w:rsid w:val="00492A05"/>
    <w:rsid w:val="00492F87"/>
    <w:rsid w:val="0049341C"/>
    <w:rsid w:val="00493BF5"/>
    <w:rsid w:val="0049432B"/>
    <w:rsid w:val="0049490C"/>
    <w:rsid w:val="00494E24"/>
    <w:rsid w:val="00494EF6"/>
    <w:rsid w:val="004956C2"/>
    <w:rsid w:val="00495791"/>
    <w:rsid w:val="00495E54"/>
    <w:rsid w:val="0049634E"/>
    <w:rsid w:val="00496D16"/>
    <w:rsid w:val="00497A43"/>
    <w:rsid w:val="00497BC0"/>
    <w:rsid w:val="004A0059"/>
    <w:rsid w:val="004A17D0"/>
    <w:rsid w:val="004A2480"/>
    <w:rsid w:val="004A2C5D"/>
    <w:rsid w:val="004A3904"/>
    <w:rsid w:val="004A3934"/>
    <w:rsid w:val="004A3A7F"/>
    <w:rsid w:val="004A43A5"/>
    <w:rsid w:val="004A49A4"/>
    <w:rsid w:val="004A4BDA"/>
    <w:rsid w:val="004A600A"/>
    <w:rsid w:val="004A72F5"/>
    <w:rsid w:val="004A74F2"/>
    <w:rsid w:val="004A7674"/>
    <w:rsid w:val="004A7829"/>
    <w:rsid w:val="004A7B1A"/>
    <w:rsid w:val="004A7BF0"/>
    <w:rsid w:val="004A7C14"/>
    <w:rsid w:val="004A7E73"/>
    <w:rsid w:val="004B0A2A"/>
    <w:rsid w:val="004B0BA2"/>
    <w:rsid w:val="004B0BED"/>
    <w:rsid w:val="004B0F10"/>
    <w:rsid w:val="004B12C3"/>
    <w:rsid w:val="004B2755"/>
    <w:rsid w:val="004B2CAA"/>
    <w:rsid w:val="004B2D4B"/>
    <w:rsid w:val="004B3162"/>
    <w:rsid w:val="004B343F"/>
    <w:rsid w:val="004B4033"/>
    <w:rsid w:val="004B416D"/>
    <w:rsid w:val="004B422F"/>
    <w:rsid w:val="004B5072"/>
    <w:rsid w:val="004B52A8"/>
    <w:rsid w:val="004B5E3D"/>
    <w:rsid w:val="004B619A"/>
    <w:rsid w:val="004B739B"/>
    <w:rsid w:val="004B749F"/>
    <w:rsid w:val="004B75B5"/>
    <w:rsid w:val="004C039F"/>
    <w:rsid w:val="004C0CBB"/>
    <w:rsid w:val="004C1C09"/>
    <w:rsid w:val="004C2004"/>
    <w:rsid w:val="004C2386"/>
    <w:rsid w:val="004C36AB"/>
    <w:rsid w:val="004C4638"/>
    <w:rsid w:val="004C4639"/>
    <w:rsid w:val="004C54A3"/>
    <w:rsid w:val="004C598A"/>
    <w:rsid w:val="004C6210"/>
    <w:rsid w:val="004C6339"/>
    <w:rsid w:val="004C6A4D"/>
    <w:rsid w:val="004C6AAF"/>
    <w:rsid w:val="004C737D"/>
    <w:rsid w:val="004C7996"/>
    <w:rsid w:val="004D26E6"/>
    <w:rsid w:val="004D375B"/>
    <w:rsid w:val="004D37E2"/>
    <w:rsid w:val="004D3DCB"/>
    <w:rsid w:val="004D52F9"/>
    <w:rsid w:val="004D5906"/>
    <w:rsid w:val="004D5C63"/>
    <w:rsid w:val="004D6049"/>
    <w:rsid w:val="004D606F"/>
    <w:rsid w:val="004D62A4"/>
    <w:rsid w:val="004D64B6"/>
    <w:rsid w:val="004D6E7E"/>
    <w:rsid w:val="004D799E"/>
    <w:rsid w:val="004D7E64"/>
    <w:rsid w:val="004E090D"/>
    <w:rsid w:val="004E0B3A"/>
    <w:rsid w:val="004E0FBC"/>
    <w:rsid w:val="004E1D16"/>
    <w:rsid w:val="004E1FB6"/>
    <w:rsid w:val="004E2174"/>
    <w:rsid w:val="004E2A7C"/>
    <w:rsid w:val="004E36CF"/>
    <w:rsid w:val="004E3AEC"/>
    <w:rsid w:val="004E3B55"/>
    <w:rsid w:val="004E3C48"/>
    <w:rsid w:val="004E3FFF"/>
    <w:rsid w:val="004E41FA"/>
    <w:rsid w:val="004E520B"/>
    <w:rsid w:val="004E529E"/>
    <w:rsid w:val="004E5352"/>
    <w:rsid w:val="004E6144"/>
    <w:rsid w:val="004E727D"/>
    <w:rsid w:val="004E7DCE"/>
    <w:rsid w:val="004F0103"/>
    <w:rsid w:val="004F1074"/>
    <w:rsid w:val="004F1778"/>
    <w:rsid w:val="004F187D"/>
    <w:rsid w:val="004F1BDA"/>
    <w:rsid w:val="004F1EA6"/>
    <w:rsid w:val="004F2482"/>
    <w:rsid w:val="004F3152"/>
    <w:rsid w:val="004F347E"/>
    <w:rsid w:val="004F3528"/>
    <w:rsid w:val="004F3A63"/>
    <w:rsid w:val="004F4200"/>
    <w:rsid w:val="004F48CD"/>
    <w:rsid w:val="004F4913"/>
    <w:rsid w:val="004F58D4"/>
    <w:rsid w:val="004F636A"/>
    <w:rsid w:val="004F72C3"/>
    <w:rsid w:val="00500AB3"/>
    <w:rsid w:val="00501ACB"/>
    <w:rsid w:val="00501BA0"/>
    <w:rsid w:val="00502E90"/>
    <w:rsid w:val="005030CE"/>
    <w:rsid w:val="005031CB"/>
    <w:rsid w:val="005037E5"/>
    <w:rsid w:val="005043FF"/>
    <w:rsid w:val="00504565"/>
    <w:rsid w:val="00504CFA"/>
    <w:rsid w:val="005053F5"/>
    <w:rsid w:val="00505BAA"/>
    <w:rsid w:val="00506011"/>
    <w:rsid w:val="0050642D"/>
    <w:rsid w:val="005073C0"/>
    <w:rsid w:val="00507926"/>
    <w:rsid w:val="0050795B"/>
    <w:rsid w:val="00510597"/>
    <w:rsid w:val="00510B73"/>
    <w:rsid w:val="00511642"/>
    <w:rsid w:val="005117A8"/>
    <w:rsid w:val="005118A8"/>
    <w:rsid w:val="0051191A"/>
    <w:rsid w:val="00512560"/>
    <w:rsid w:val="005125BB"/>
    <w:rsid w:val="00512CDE"/>
    <w:rsid w:val="00512EB4"/>
    <w:rsid w:val="00513C76"/>
    <w:rsid w:val="00514625"/>
    <w:rsid w:val="00514987"/>
    <w:rsid w:val="005160BD"/>
    <w:rsid w:val="00516456"/>
    <w:rsid w:val="00516BD9"/>
    <w:rsid w:val="00520572"/>
    <w:rsid w:val="00520F98"/>
    <w:rsid w:val="00521594"/>
    <w:rsid w:val="0052245A"/>
    <w:rsid w:val="00522A34"/>
    <w:rsid w:val="00522A76"/>
    <w:rsid w:val="005232AA"/>
    <w:rsid w:val="00523DB6"/>
    <w:rsid w:val="00524488"/>
    <w:rsid w:val="00524CC0"/>
    <w:rsid w:val="00524D7B"/>
    <w:rsid w:val="005254BB"/>
    <w:rsid w:val="0052577D"/>
    <w:rsid w:val="00525991"/>
    <w:rsid w:val="00525A73"/>
    <w:rsid w:val="00526400"/>
    <w:rsid w:val="0052705A"/>
    <w:rsid w:val="005270DE"/>
    <w:rsid w:val="00527C10"/>
    <w:rsid w:val="00527CFF"/>
    <w:rsid w:val="00527D03"/>
    <w:rsid w:val="0053021D"/>
    <w:rsid w:val="00530667"/>
    <w:rsid w:val="00530712"/>
    <w:rsid w:val="00530B62"/>
    <w:rsid w:val="00531B1B"/>
    <w:rsid w:val="00531CDE"/>
    <w:rsid w:val="005323C3"/>
    <w:rsid w:val="00533019"/>
    <w:rsid w:val="00533316"/>
    <w:rsid w:val="00534138"/>
    <w:rsid w:val="00534909"/>
    <w:rsid w:val="00535967"/>
    <w:rsid w:val="00535BC2"/>
    <w:rsid w:val="005366B3"/>
    <w:rsid w:val="0053704A"/>
    <w:rsid w:val="00537848"/>
    <w:rsid w:val="00537FD6"/>
    <w:rsid w:val="00540777"/>
    <w:rsid w:val="005420DE"/>
    <w:rsid w:val="005427C0"/>
    <w:rsid w:val="00542AAA"/>
    <w:rsid w:val="00542F56"/>
    <w:rsid w:val="00543204"/>
    <w:rsid w:val="00543B3B"/>
    <w:rsid w:val="00543EE5"/>
    <w:rsid w:val="00545073"/>
    <w:rsid w:val="005452C7"/>
    <w:rsid w:val="00546167"/>
    <w:rsid w:val="00546CE0"/>
    <w:rsid w:val="00546E5E"/>
    <w:rsid w:val="005470FB"/>
    <w:rsid w:val="0054776F"/>
    <w:rsid w:val="00547E3F"/>
    <w:rsid w:val="0055089C"/>
    <w:rsid w:val="00550AE0"/>
    <w:rsid w:val="00550D84"/>
    <w:rsid w:val="00551097"/>
    <w:rsid w:val="00551285"/>
    <w:rsid w:val="005513C6"/>
    <w:rsid w:val="005513C9"/>
    <w:rsid w:val="005519D5"/>
    <w:rsid w:val="00552852"/>
    <w:rsid w:val="00553DBB"/>
    <w:rsid w:val="005541CC"/>
    <w:rsid w:val="00554368"/>
    <w:rsid w:val="005544D8"/>
    <w:rsid w:val="00555C02"/>
    <w:rsid w:val="005571DA"/>
    <w:rsid w:val="00557366"/>
    <w:rsid w:val="00557686"/>
    <w:rsid w:val="00557E83"/>
    <w:rsid w:val="00560193"/>
    <w:rsid w:val="00560876"/>
    <w:rsid w:val="00561271"/>
    <w:rsid w:val="00561321"/>
    <w:rsid w:val="00561A01"/>
    <w:rsid w:val="00561C19"/>
    <w:rsid w:val="00561CEE"/>
    <w:rsid w:val="00561F47"/>
    <w:rsid w:val="00563102"/>
    <w:rsid w:val="00563DD0"/>
    <w:rsid w:val="00563E65"/>
    <w:rsid w:val="00564C13"/>
    <w:rsid w:val="0056520F"/>
    <w:rsid w:val="00565869"/>
    <w:rsid w:val="0056690E"/>
    <w:rsid w:val="00566962"/>
    <w:rsid w:val="005675FC"/>
    <w:rsid w:val="00570DA0"/>
    <w:rsid w:val="00570FAA"/>
    <w:rsid w:val="00571584"/>
    <w:rsid w:val="00571971"/>
    <w:rsid w:val="00572F85"/>
    <w:rsid w:val="00573433"/>
    <w:rsid w:val="00574A81"/>
    <w:rsid w:val="00574D43"/>
    <w:rsid w:val="00575776"/>
    <w:rsid w:val="00577509"/>
    <w:rsid w:val="00577632"/>
    <w:rsid w:val="00577D1B"/>
    <w:rsid w:val="00580D3F"/>
    <w:rsid w:val="00581076"/>
    <w:rsid w:val="005819BE"/>
    <w:rsid w:val="00581DA9"/>
    <w:rsid w:val="00581EF8"/>
    <w:rsid w:val="0058276B"/>
    <w:rsid w:val="005835B5"/>
    <w:rsid w:val="00584820"/>
    <w:rsid w:val="00584EB7"/>
    <w:rsid w:val="00585A40"/>
    <w:rsid w:val="00585B27"/>
    <w:rsid w:val="00585BBC"/>
    <w:rsid w:val="0058600B"/>
    <w:rsid w:val="0058688F"/>
    <w:rsid w:val="00586BDD"/>
    <w:rsid w:val="00587529"/>
    <w:rsid w:val="005879A9"/>
    <w:rsid w:val="00590610"/>
    <w:rsid w:val="0059146C"/>
    <w:rsid w:val="00591FC1"/>
    <w:rsid w:val="00592210"/>
    <w:rsid w:val="00593607"/>
    <w:rsid w:val="005944DA"/>
    <w:rsid w:val="00595CDE"/>
    <w:rsid w:val="00596324"/>
    <w:rsid w:val="00596480"/>
    <w:rsid w:val="005964DB"/>
    <w:rsid w:val="005974A6"/>
    <w:rsid w:val="00597EDC"/>
    <w:rsid w:val="00597F3E"/>
    <w:rsid w:val="005A0196"/>
    <w:rsid w:val="005A0941"/>
    <w:rsid w:val="005A1098"/>
    <w:rsid w:val="005A14D6"/>
    <w:rsid w:val="005A1503"/>
    <w:rsid w:val="005A1D54"/>
    <w:rsid w:val="005A35D5"/>
    <w:rsid w:val="005A3FBA"/>
    <w:rsid w:val="005A4EDD"/>
    <w:rsid w:val="005A58D6"/>
    <w:rsid w:val="005A5B77"/>
    <w:rsid w:val="005A5BE1"/>
    <w:rsid w:val="005A69BE"/>
    <w:rsid w:val="005A79C9"/>
    <w:rsid w:val="005A7C2E"/>
    <w:rsid w:val="005B0169"/>
    <w:rsid w:val="005B0706"/>
    <w:rsid w:val="005B0E39"/>
    <w:rsid w:val="005B1337"/>
    <w:rsid w:val="005B14AF"/>
    <w:rsid w:val="005B18F5"/>
    <w:rsid w:val="005B1D27"/>
    <w:rsid w:val="005B3B2E"/>
    <w:rsid w:val="005B3C83"/>
    <w:rsid w:val="005B4C07"/>
    <w:rsid w:val="005B4D3A"/>
    <w:rsid w:val="005B562D"/>
    <w:rsid w:val="005B6947"/>
    <w:rsid w:val="005B7250"/>
    <w:rsid w:val="005B7572"/>
    <w:rsid w:val="005C02E3"/>
    <w:rsid w:val="005C0910"/>
    <w:rsid w:val="005C1F1A"/>
    <w:rsid w:val="005C2926"/>
    <w:rsid w:val="005C3E10"/>
    <w:rsid w:val="005C43A5"/>
    <w:rsid w:val="005C49BD"/>
    <w:rsid w:val="005C52FC"/>
    <w:rsid w:val="005C5750"/>
    <w:rsid w:val="005C6756"/>
    <w:rsid w:val="005C78A8"/>
    <w:rsid w:val="005D0299"/>
    <w:rsid w:val="005D1218"/>
    <w:rsid w:val="005D1CC9"/>
    <w:rsid w:val="005D2558"/>
    <w:rsid w:val="005D285F"/>
    <w:rsid w:val="005D4EB2"/>
    <w:rsid w:val="005D4F31"/>
    <w:rsid w:val="005D593F"/>
    <w:rsid w:val="005D5D34"/>
    <w:rsid w:val="005D63C4"/>
    <w:rsid w:val="005D7EDD"/>
    <w:rsid w:val="005E0086"/>
    <w:rsid w:val="005E07DC"/>
    <w:rsid w:val="005E0BAC"/>
    <w:rsid w:val="005E1016"/>
    <w:rsid w:val="005E1785"/>
    <w:rsid w:val="005E1797"/>
    <w:rsid w:val="005E1B41"/>
    <w:rsid w:val="005E211D"/>
    <w:rsid w:val="005E249C"/>
    <w:rsid w:val="005E2986"/>
    <w:rsid w:val="005E29F2"/>
    <w:rsid w:val="005E2E12"/>
    <w:rsid w:val="005E365F"/>
    <w:rsid w:val="005E3BAD"/>
    <w:rsid w:val="005E3CA6"/>
    <w:rsid w:val="005E4160"/>
    <w:rsid w:val="005E48BD"/>
    <w:rsid w:val="005E52F4"/>
    <w:rsid w:val="005E532C"/>
    <w:rsid w:val="005E53DE"/>
    <w:rsid w:val="005E5CF1"/>
    <w:rsid w:val="005E6349"/>
    <w:rsid w:val="005E690B"/>
    <w:rsid w:val="005E6B3E"/>
    <w:rsid w:val="005E7A40"/>
    <w:rsid w:val="005E7E95"/>
    <w:rsid w:val="005F00ED"/>
    <w:rsid w:val="005F1096"/>
    <w:rsid w:val="005F257E"/>
    <w:rsid w:val="005F26FA"/>
    <w:rsid w:val="005F2868"/>
    <w:rsid w:val="005F2CB7"/>
    <w:rsid w:val="005F2EDB"/>
    <w:rsid w:val="005F3C68"/>
    <w:rsid w:val="005F5077"/>
    <w:rsid w:val="005F6130"/>
    <w:rsid w:val="005F6670"/>
    <w:rsid w:val="005F6E9B"/>
    <w:rsid w:val="005F73E3"/>
    <w:rsid w:val="005F7794"/>
    <w:rsid w:val="00600630"/>
    <w:rsid w:val="00601120"/>
    <w:rsid w:val="006017B2"/>
    <w:rsid w:val="0060193A"/>
    <w:rsid w:val="006019EF"/>
    <w:rsid w:val="00601F2A"/>
    <w:rsid w:val="00602075"/>
    <w:rsid w:val="00602AC8"/>
    <w:rsid w:val="006030F7"/>
    <w:rsid w:val="0060315A"/>
    <w:rsid w:val="006045C5"/>
    <w:rsid w:val="00604812"/>
    <w:rsid w:val="00605419"/>
    <w:rsid w:val="00605424"/>
    <w:rsid w:val="00605CFE"/>
    <w:rsid w:val="00606367"/>
    <w:rsid w:val="006066D6"/>
    <w:rsid w:val="00607A83"/>
    <w:rsid w:val="00611974"/>
    <w:rsid w:val="00611CE7"/>
    <w:rsid w:val="00612180"/>
    <w:rsid w:val="00612314"/>
    <w:rsid w:val="00612328"/>
    <w:rsid w:val="00612904"/>
    <w:rsid w:val="0061343A"/>
    <w:rsid w:val="006139D5"/>
    <w:rsid w:val="006148C9"/>
    <w:rsid w:val="006149C5"/>
    <w:rsid w:val="00614F99"/>
    <w:rsid w:val="006156CF"/>
    <w:rsid w:val="006159D7"/>
    <w:rsid w:val="00615F66"/>
    <w:rsid w:val="0061663D"/>
    <w:rsid w:val="00616727"/>
    <w:rsid w:val="00616C20"/>
    <w:rsid w:val="00617A36"/>
    <w:rsid w:val="00620A9C"/>
    <w:rsid w:val="00620DA4"/>
    <w:rsid w:val="00621ABC"/>
    <w:rsid w:val="00622B8E"/>
    <w:rsid w:val="00622F9C"/>
    <w:rsid w:val="006231C8"/>
    <w:rsid w:val="0062419E"/>
    <w:rsid w:val="00624927"/>
    <w:rsid w:val="00624EC0"/>
    <w:rsid w:val="00625975"/>
    <w:rsid w:val="006260F8"/>
    <w:rsid w:val="006268D5"/>
    <w:rsid w:val="0062690D"/>
    <w:rsid w:val="00626AFF"/>
    <w:rsid w:val="006273D3"/>
    <w:rsid w:val="0062741C"/>
    <w:rsid w:val="00627E27"/>
    <w:rsid w:val="006303AD"/>
    <w:rsid w:val="00630A73"/>
    <w:rsid w:val="00630AAE"/>
    <w:rsid w:val="00630AD1"/>
    <w:rsid w:val="00630E92"/>
    <w:rsid w:val="0063158C"/>
    <w:rsid w:val="00631810"/>
    <w:rsid w:val="00631D0B"/>
    <w:rsid w:val="00632D36"/>
    <w:rsid w:val="006332F0"/>
    <w:rsid w:val="006347BA"/>
    <w:rsid w:val="00634F0F"/>
    <w:rsid w:val="006360C8"/>
    <w:rsid w:val="0063624B"/>
    <w:rsid w:val="00636791"/>
    <w:rsid w:val="00636849"/>
    <w:rsid w:val="00636AE3"/>
    <w:rsid w:val="00636D10"/>
    <w:rsid w:val="00636D74"/>
    <w:rsid w:val="00636FE5"/>
    <w:rsid w:val="00637F77"/>
    <w:rsid w:val="0064041B"/>
    <w:rsid w:val="00641852"/>
    <w:rsid w:val="00641C49"/>
    <w:rsid w:val="00642BC8"/>
    <w:rsid w:val="00642C28"/>
    <w:rsid w:val="006435C9"/>
    <w:rsid w:val="00643AA5"/>
    <w:rsid w:val="00643C76"/>
    <w:rsid w:val="0064467E"/>
    <w:rsid w:val="00644C7C"/>
    <w:rsid w:val="00645587"/>
    <w:rsid w:val="006455D2"/>
    <w:rsid w:val="00646219"/>
    <w:rsid w:val="0064649D"/>
    <w:rsid w:val="00646723"/>
    <w:rsid w:val="00646C86"/>
    <w:rsid w:val="00646E5A"/>
    <w:rsid w:val="006472C7"/>
    <w:rsid w:val="0065025B"/>
    <w:rsid w:val="00650927"/>
    <w:rsid w:val="00650B7F"/>
    <w:rsid w:val="00650F3E"/>
    <w:rsid w:val="00651AAE"/>
    <w:rsid w:val="0065207A"/>
    <w:rsid w:val="00652AD5"/>
    <w:rsid w:val="00652C3C"/>
    <w:rsid w:val="00653452"/>
    <w:rsid w:val="00653D40"/>
    <w:rsid w:val="00654302"/>
    <w:rsid w:val="00654695"/>
    <w:rsid w:val="006549BE"/>
    <w:rsid w:val="00654D53"/>
    <w:rsid w:val="0065532B"/>
    <w:rsid w:val="006564C8"/>
    <w:rsid w:val="00656D58"/>
    <w:rsid w:val="006573F5"/>
    <w:rsid w:val="0065742C"/>
    <w:rsid w:val="0065784B"/>
    <w:rsid w:val="00657F13"/>
    <w:rsid w:val="00660AA1"/>
    <w:rsid w:val="00661A7C"/>
    <w:rsid w:val="00661EFD"/>
    <w:rsid w:val="00662685"/>
    <w:rsid w:val="00662E8C"/>
    <w:rsid w:val="00663BB1"/>
    <w:rsid w:val="00663CB0"/>
    <w:rsid w:val="00663FA6"/>
    <w:rsid w:val="0066411C"/>
    <w:rsid w:val="006641F0"/>
    <w:rsid w:val="006648EC"/>
    <w:rsid w:val="0066496D"/>
    <w:rsid w:val="00664A03"/>
    <w:rsid w:val="00665882"/>
    <w:rsid w:val="00665E63"/>
    <w:rsid w:val="00666C01"/>
    <w:rsid w:val="00666F67"/>
    <w:rsid w:val="00667288"/>
    <w:rsid w:val="0066736A"/>
    <w:rsid w:val="006673CE"/>
    <w:rsid w:val="00667450"/>
    <w:rsid w:val="006700EE"/>
    <w:rsid w:val="0067023B"/>
    <w:rsid w:val="0067031F"/>
    <w:rsid w:val="006709C8"/>
    <w:rsid w:val="006719F5"/>
    <w:rsid w:val="00671AE3"/>
    <w:rsid w:val="00671D3F"/>
    <w:rsid w:val="0067250E"/>
    <w:rsid w:val="00672C78"/>
    <w:rsid w:val="0067327D"/>
    <w:rsid w:val="006745B3"/>
    <w:rsid w:val="00674F20"/>
    <w:rsid w:val="00675220"/>
    <w:rsid w:val="00675333"/>
    <w:rsid w:val="00675336"/>
    <w:rsid w:val="0067542C"/>
    <w:rsid w:val="00675C3C"/>
    <w:rsid w:val="00676A8A"/>
    <w:rsid w:val="006775F4"/>
    <w:rsid w:val="00677C4E"/>
    <w:rsid w:val="006802CE"/>
    <w:rsid w:val="006804E4"/>
    <w:rsid w:val="00680ABD"/>
    <w:rsid w:val="00680B66"/>
    <w:rsid w:val="00680E2D"/>
    <w:rsid w:val="00680E5B"/>
    <w:rsid w:val="00681494"/>
    <w:rsid w:val="00681B78"/>
    <w:rsid w:val="00681C2E"/>
    <w:rsid w:val="00682596"/>
    <w:rsid w:val="00682E29"/>
    <w:rsid w:val="0068348C"/>
    <w:rsid w:val="00683E65"/>
    <w:rsid w:val="00684C21"/>
    <w:rsid w:val="006854A7"/>
    <w:rsid w:val="00685883"/>
    <w:rsid w:val="00685C8B"/>
    <w:rsid w:val="00685FA3"/>
    <w:rsid w:val="006863BF"/>
    <w:rsid w:val="006866F2"/>
    <w:rsid w:val="00686A96"/>
    <w:rsid w:val="00686E6E"/>
    <w:rsid w:val="00686EC3"/>
    <w:rsid w:val="00686F75"/>
    <w:rsid w:val="0068748C"/>
    <w:rsid w:val="00687952"/>
    <w:rsid w:val="006906FA"/>
    <w:rsid w:val="00690D66"/>
    <w:rsid w:val="00690F38"/>
    <w:rsid w:val="006913A2"/>
    <w:rsid w:val="0069195F"/>
    <w:rsid w:val="006919F7"/>
    <w:rsid w:val="0069239B"/>
    <w:rsid w:val="006924F8"/>
    <w:rsid w:val="00692A03"/>
    <w:rsid w:val="00692B67"/>
    <w:rsid w:val="00693425"/>
    <w:rsid w:val="0069444E"/>
    <w:rsid w:val="006948D6"/>
    <w:rsid w:val="00694A81"/>
    <w:rsid w:val="00694E3B"/>
    <w:rsid w:val="00694EB5"/>
    <w:rsid w:val="006950B3"/>
    <w:rsid w:val="006958D6"/>
    <w:rsid w:val="00695B33"/>
    <w:rsid w:val="00696165"/>
    <w:rsid w:val="0069655C"/>
    <w:rsid w:val="0069775A"/>
    <w:rsid w:val="006979CA"/>
    <w:rsid w:val="006A0150"/>
    <w:rsid w:val="006A12F4"/>
    <w:rsid w:val="006A1327"/>
    <w:rsid w:val="006A1796"/>
    <w:rsid w:val="006A1CD4"/>
    <w:rsid w:val="006A2E25"/>
    <w:rsid w:val="006A422F"/>
    <w:rsid w:val="006A506A"/>
    <w:rsid w:val="006A541A"/>
    <w:rsid w:val="006A59AF"/>
    <w:rsid w:val="006A645F"/>
    <w:rsid w:val="006B0710"/>
    <w:rsid w:val="006B1035"/>
    <w:rsid w:val="006B12F5"/>
    <w:rsid w:val="006B171F"/>
    <w:rsid w:val="006B253F"/>
    <w:rsid w:val="006B279E"/>
    <w:rsid w:val="006B29D8"/>
    <w:rsid w:val="006B2A45"/>
    <w:rsid w:val="006B31D9"/>
    <w:rsid w:val="006B35B1"/>
    <w:rsid w:val="006B387C"/>
    <w:rsid w:val="006B3B40"/>
    <w:rsid w:val="006B4D05"/>
    <w:rsid w:val="006B55D9"/>
    <w:rsid w:val="006B59A0"/>
    <w:rsid w:val="006B6237"/>
    <w:rsid w:val="006B6CC8"/>
    <w:rsid w:val="006B7DA7"/>
    <w:rsid w:val="006C0003"/>
    <w:rsid w:val="006C008E"/>
    <w:rsid w:val="006C03B1"/>
    <w:rsid w:val="006C05B0"/>
    <w:rsid w:val="006C082C"/>
    <w:rsid w:val="006C0D8E"/>
    <w:rsid w:val="006C1252"/>
    <w:rsid w:val="006C1541"/>
    <w:rsid w:val="006C171F"/>
    <w:rsid w:val="006C17CE"/>
    <w:rsid w:val="006C1BE1"/>
    <w:rsid w:val="006C1E88"/>
    <w:rsid w:val="006C1EF4"/>
    <w:rsid w:val="006C2550"/>
    <w:rsid w:val="006C2950"/>
    <w:rsid w:val="006C30A4"/>
    <w:rsid w:val="006C403F"/>
    <w:rsid w:val="006C40C5"/>
    <w:rsid w:val="006C420A"/>
    <w:rsid w:val="006C450A"/>
    <w:rsid w:val="006C499C"/>
    <w:rsid w:val="006C4AB5"/>
    <w:rsid w:val="006C529C"/>
    <w:rsid w:val="006C7786"/>
    <w:rsid w:val="006D062F"/>
    <w:rsid w:val="006D1614"/>
    <w:rsid w:val="006D2865"/>
    <w:rsid w:val="006D2F6F"/>
    <w:rsid w:val="006D30A8"/>
    <w:rsid w:val="006D3ED2"/>
    <w:rsid w:val="006D3FFF"/>
    <w:rsid w:val="006D414A"/>
    <w:rsid w:val="006D4B0D"/>
    <w:rsid w:val="006D4D51"/>
    <w:rsid w:val="006D4F3D"/>
    <w:rsid w:val="006D51FD"/>
    <w:rsid w:val="006D5496"/>
    <w:rsid w:val="006D569B"/>
    <w:rsid w:val="006D5BEC"/>
    <w:rsid w:val="006D706F"/>
    <w:rsid w:val="006D7145"/>
    <w:rsid w:val="006D7B1F"/>
    <w:rsid w:val="006E0205"/>
    <w:rsid w:val="006E0C86"/>
    <w:rsid w:val="006E100B"/>
    <w:rsid w:val="006E1906"/>
    <w:rsid w:val="006E1CA1"/>
    <w:rsid w:val="006E2413"/>
    <w:rsid w:val="006E4342"/>
    <w:rsid w:val="006E4445"/>
    <w:rsid w:val="006E4564"/>
    <w:rsid w:val="006E488C"/>
    <w:rsid w:val="006E4DD7"/>
    <w:rsid w:val="006E4F27"/>
    <w:rsid w:val="006E4FC9"/>
    <w:rsid w:val="006E5670"/>
    <w:rsid w:val="006E5D67"/>
    <w:rsid w:val="006E69E0"/>
    <w:rsid w:val="006E6E02"/>
    <w:rsid w:val="006E775B"/>
    <w:rsid w:val="006E7B03"/>
    <w:rsid w:val="006F00D1"/>
    <w:rsid w:val="006F00D8"/>
    <w:rsid w:val="006F0DCF"/>
    <w:rsid w:val="006F1309"/>
    <w:rsid w:val="006F18BD"/>
    <w:rsid w:val="006F20BC"/>
    <w:rsid w:val="006F2ADF"/>
    <w:rsid w:val="006F3E43"/>
    <w:rsid w:val="006F3ED9"/>
    <w:rsid w:val="006F4192"/>
    <w:rsid w:val="006F438A"/>
    <w:rsid w:val="006F46FA"/>
    <w:rsid w:val="006F4A2D"/>
    <w:rsid w:val="006F50C6"/>
    <w:rsid w:val="006F5188"/>
    <w:rsid w:val="006F5372"/>
    <w:rsid w:val="006F539A"/>
    <w:rsid w:val="006F62CE"/>
    <w:rsid w:val="006F62D0"/>
    <w:rsid w:val="006F7653"/>
    <w:rsid w:val="006F76AB"/>
    <w:rsid w:val="006F7E18"/>
    <w:rsid w:val="00700A38"/>
    <w:rsid w:val="007019E8"/>
    <w:rsid w:val="00702685"/>
    <w:rsid w:val="0070278F"/>
    <w:rsid w:val="00702DFE"/>
    <w:rsid w:val="007038BF"/>
    <w:rsid w:val="00703A51"/>
    <w:rsid w:val="00703C4D"/>
    <w:rsid w:val="0070431F"/>
    <w:rsid w:val="00705DAE"/>
    <w:rsid w:val="00706644"/>
    <w:rsid w:val="00706A32"/>
    <w:rsid w:val="007105A1"/>
    <w:rsid w:val="00711448"/>
    <w:rsid w:val="00711B8D"/>
    <w:rsid w:val="007126AC"/>
    <w:rsid w:val="007133F2"/>
    <w:rsid w:val="00713D8C"/>
    <w:rsid w:val="00714348"/>
    <w:rsid w:val="00714BFC"/>
    <w:rsid w:val="007152CE"/>
    <w:rsid w:val="007153BC"/>
    <w:rsid w:val="0071552B"/>
    <w:rsid w:val="00715E95"/>
    <w:rsid w:val="00715EF6"/>
    <w:rsid w:val="007167AE"/>
    <w:rsid w:val="00716A15"/>
    <w:rsid w:val="00720268"/>
    <w:rsid w:val="007202B7"/>
    <w:rsid w:val="00720558"/>
    <w:rsid w:val="0072139F"/>
    <w:rsid w:val="00721677"/>
    <w:rsid w:val="00721A7F"/>
    <w:rsid w:val="0072205B"/>
    <w:rsid w:val="0072234A"/>
    <w:rsid w:val="00722434"/>
    <w:rsid w:val="00722B64"/>
    <w:rsid w:val="00723372"/>
    <w:rsid w:val="007234C3"/>
    <w:rsid w:val="0072353A"/>
    <w:rsid w:val="0072392B"/>
    <w:rsid w:val="007247B6"/>
    <w:rsid w:val="0072519E"/>
    <w:rsid w:val="007252ED"/>
    <w:rsid w:val="007252F4"/>
    <w:rsid w:val="00726BF1"/>
    <w:rsid w:val="00726F2F"/>
    <w:rsid w:val="00727224"/>
    <w:rsid w:val="0072730D"/>
    <w:rsid w:val="0072746C"/>
    <w:rsid w:val="00727683"/>
    <w:rsid w:val="007279C3"/>
    <w:rsid w:val="007300C1"/>
    <w:rsid w:val="00730FBB"/>
    <w:rsid w:val="007312CD"/>
    <w:rsid w:val="007313CA"/>
    <w:rsid w:val="007327A8"/>
    <w:rsid w:val="007329F0"/>
    <w:rsid w:val="00733477"/>
    <w:rsid w:val="00733593"/>
    <w:rsid w:val="0073390C"/>
    <w:rsid w:val="00734286"/>
    <w:rsid w:val="0073444A"/>
    <w:rsid w:val="007344E0"/>
    <w:rsid w:val="007405F3"/>
    <w:rsid w:val="00740E30"/>
    <w:rsid w:val="0074141E"/>
    <w:rsid w:val="007415CB"/>
    <w:rsid w:val="00741DA1"/>
    <w:rsid w:val="00741DB4"/>
    <w:rsid w:val="00742297"/>
    <w:rsid w:val="007422AA"/>
    <w:rsid w:val="007429C2"/>
    <w:rsid w:val="00744695"/>
    <w:rsid w:val="00745059"/>
    <w:rsid w:val="007450FD"/>
    <w:rsid w:val="007451E5"/>
    <w:rsid w:val="007452FD"/>
    <w:rsid w:val="00745B04"/>
    <w:rsid w:val="00746CAE"/>
    <w:rsid w:val="007475BD"/>
    <w:rsid w:val="00747602"/>
    <w:rsid w:val="00747DAD"/>
    <w:rsid w:val="0075027B"/>
    <w:rsid w:val="007502D8"/>
    <w:rsid w:val="007514A5"/>
    <w:rsid w:val="00752E9B"/>
    <w:rsid w:val="0075333C"/>
    <w:rsid w:val="00755CA1"/>
    <w:rsid w:val="00756808"/>
    <w:rsid w:val="007573D1"/>
    <w:rsid w:val="00757888"/>
    <w:rsid w:val="007578CC"/>
    <w:rsid w:val="00760F9A"/>
    <w:rsid w:val="0076136B"/>
    <w:rsid w:val="00762B8C"/>
    <w:rsid w:val="00763ECE"/>
    <w:rsid w:val="00763F01"/>
    <w:rsid w:val="007641D6"/>
    <w:rsid w:val="00764A10"/>
    <w:rsid w:val="007658D0"/>
    <w:rsid w:val="00766109"/>
    <w:rsid w:val="007664EB"/>
    <w:rsid w:val="00766C24"/>
    <w:rsid w:val="007670A4"/>
    <w:rsid w:val="0076711A"/>
    <w:rsid w:val="00767518"/>
    <w:rsid w:val="007676FE"/>
    <w:rsid w:val="0077015B"/>
    <w:rsid w:val="00770329"/>
    <w:rsid w:val="007709CA"/>
    <w:rsid w:val="00771090"/>
    <w:rsid w:val="0077112A"/>
    <w:rsid w:val="0077216A"/>
    <w:rsid w:val="00772800"/>
    <w:rsid w:val="007732AD"/>
    <w:rsid w:val="007735CF"/>
    <w:rsid w:val="00773726"/>
    <w:rsid w:val="00774204"/>
    <w:rsid w:val="007752DC"/>
    <w:rsid w:val="00775F74"/>
    <w:rsid w:val="00775F86"/>
    <w:rsid w:val="007760D4"/>
    <w:rsid w:val="00776206"/>
    <w:rsid w:val="00776334"/>
    <w:rsid w:val="00776DE3"/>
    <w:rsid w:val="007779B3"/>
    <w:rsid w:val="00780009"/>
    <w:rsid w:val="00780363"/>
    <w:rsid w:val="00780E9A"/>
    <w:rsid w:val="00781688"/>
    <w:rsid w:val="00781FA9"/>
    <w:rsid w:val="00782597"/>
    <w:rsid w:val="00782782"/>
    <w:rsid w:val="00782A8C"/>
    <w:rsid w:val="00783D9B"/>
    <w:rsid w:val="00783EF5"/>
    <w:rsid w:val="007842C8"/>
    <w:rsid w:val="0078586E"/>
    <w:rsid w:val="00786119"/>
    <w:rsid w:val="0078768B"/>
    <w:rsid w:val="00787B82"/>
    <w:rsid w:val="00790255"/>
    <w:rsid w:val="0079094F"/>
    <w:rsid w:val="00791272"/>
    <w:rsid w:val="00791D5D"/>
    <w:rsid w:val="00792D09"/>
    <w:rsid w:val="0079353D"/>
    <w:rsid w:val="00795AB5"/>
    <w:rsid w:val="00795F7D"/>
    <w:rsid w:val="00796306"/>
    <w:rsid w:val="00796493"/>
    <w:rsid w:val="00796979"/>
    <w:rsid w:val="00797E60"/>
    <w:rsid w:val="007A0568"/>
    <w:rsid w:val="007A0DC2"/>
    <w:rsid w:val="007A132A"/>
    <w:rsid w:val="007A1534"/>
    <w:rsid w:val="007A219B"/>
    <w:rsid w:val="007A2471"/>
    <w:rsid w:val="007A2B37"/>
    <w:rsid w:val="007A34FD"/>
    <w:rsid w:val="007A3955"/>
    <w:rsid w:val="007A3BB6"/>
    <w:rsid w:val="007A488E"/>
    <w:rsid w:val="007A4AAB"/>
    <w:rsid w:val="007A4E89"/>
    <w:rsid w:val="007A5F3B"/>
    <w:rsid w:val="007A641C"/>
    <w:rsid w:val="007A6611"/>
    <w:rsid w:val="007A730A"/>
    <w:rsid w:val="007A738E"/>
    <w:rsid w:val="007A74B0"/>
    <w:rsid w:val="007A79B8"/>
    <w:rsid w:val="007B1639"/>
    <w:rsid w:val="007B193D"/>
    <w:rsid w:val="007B2389"/>
    <w:rsid w:val="007B3851"/>
    <w:rsid w:val="007B3EBE"/>
    <w:rsid w:val="007B4CD2"/>
    <w:rsid w:val="007B66AF"/>
    <w:rsid w:val="007B69AC"/>
    <w:rsid w:val="007B74F2"/>
    <w:rsid w:val="007B763E"/>
    <w:rsid w:val="007B78E4"/>
    <w:rsid w:val="007C07EE"/>
    <w:rsid w:val="007C08B2"/>
    <w:rsid w:val="007C0980"/>
    <w:rsid w:val="007C119A"/>
    <w:rsid w:val="007C11A3"/>
    <w:rsid w:val="007C12E0"/>
    <w:rsid w:val="007C414F"/>
    <w:rsid w:val="007C4C02"/>
    <w:rsid w:val="007C513A"/>
    <w:rsid w:val="007C60B2"/>
    <w:rsid w:val="007C616A"/>
    <w:rsid w:val="007C64FD"/>
    <w:rsid w:val="007C70EB"/>
    <w:rsid w:val="007C7B59"/>
    <w:rsid w:val="007C7C16"/>
    <w:rsid w:val="007D015B"/>
    <w:rsid w:val="007D01F6"/>
    <w:rsid w:val="007D0591"/>
    <w:rsid w:val="007D1018"/>
    <w:rsid w:val="007D2333"/>
    <w:rsid w:val="007D24F6"/>
    <w:rsid w:val="007D2596"/>
    <w:rsid w:val="007D29DB"/>
    <w:rsid w:val="007D2C1C"/>
    <w:rsid w:val="007D3651"/>
    <w:rsid w:val="007D375A"/>
    <w:rsid w:val="007D3909"/>
    <w:rsid w:val="007D3BA6"/>
    <w:rsid w:val="007D3EF4"/>
    <w:rsid w:val="007D4079"/>
    <w:rsid w:val="007D4CEC"/>
    <w:rsid w:val="007D52E1"/>
    <w:rsid w:val="007D6DA5"/>
    <w:rsid w:val="007D6EEC"/>
    <w:rsid w:val="007D6FA9"/>
    <w:rsid w:val="007D7D1A"/>
    <w:rsid w:val="007E03E3"/>
    <w:rsid w:val="007E1164"/>
    <w:rsid w:val="007E1D3B"/>
    <w:rsid w:val="007E1F57"/>
    <w:rsid w:val="007E292B"/>
    <w:rsid w:val="007E3273"/>
    <w:rsid w:val="007E364A"/>
    <w:rsid w:val="007E3E8D"/>
    <w:rsid w:val="007E5C7F"/>
    <w:rsid w:val="007E7515"/>
    <w:rsid w:val="007E7C9E"/>
    <w:rsid w:val="007F00D0"/>
    <w:rsid w:val="007F0885"/>
    <w:rsid w:val="007F11EB"/>
    <w:rsid w:val="007F14DC"/>
    <w:rsid w:val="007F1877"/>
    <w:rsid w:val="007F192C"/>
    <w:rsid w:val="007F23EC"/>
    <w:rsid w:val="007F30E7"/>
    <w:rsid w:val="007F36EE"/>
    <w:rsid w:val="007F4441"/>
    <w:rsid w:val="007F4451"/>
    <w:rsid w:val="007F499D"/>
    <w:rsid w:val="007F4A2F"/>
    <w:rsid w:val="007F4B72"/>
    <w:rsid w:val="007F4BB3"/>
    <w:rsid w:val="007F5D4F"/>
    <w:rsid w:val="007F6283"/>
    <w:rsid w:val="007F70C7"/>
    <w:rsid w:val="007F7287"/>
    <w:rsid w:val="007F7819"/>
    <w:rsid w:val="007F7D6B"/>
    <w:rsid w:val="0080052D"/>
    <w:rsid w:val="00800734"/>
    <w:rsid w:val="008011FB"/>
    <w:rsid w:val="00802702"/>
    <w:rsid w:val="008032F2"/>
    <w:rsid w:val="0080380A"/>
    <w:rsid w:val="0080390C"/>
    <w:rsid w:val="00804187"/>
    <w:rsid w:val="00805312"/>
    <w:rsid w:val="008060D4"/>
    <w:rsid w:val="00806377"/>
    <w:rsid w:val="00806B5D"/>
    <w:rsid w:val="008079D6"/>
    <w:rsid w:val="00807DAE"/>
    <w:rsid w:val="00807E2A"/>
    <w:rsid w:val="00807FB6"/>
    <w:rsid w:val="008101F0"/>
    <w:rsid w:val="008102E4"/>
    <w:rsid w:val="008106DB"/>
    <w:rsid w:val="00810F5A"/>
    <w:rsid w:val="0081159D"/>
    <w:rsid w:val="00811984"/>
    <w:rsid w:val="008122F6"/>
    <w:rsid w:val="00812315"/>
    <w:rsid w:val="008129A1"/>
    <w:rsid w:val="00812C69"/>
    <w:rsid w:val="00812D08"/>
    <w:rsid w:val="00813073"/>
    <w:rsid w:val="008135D1"/>
    <w:rsid w:val="00813EE7"/>
    <w:rsid w:val="00814305"/>
    <w:rsid w:val="0081502D"/>
    <w:rsid w:val="00815338"/>
    <w:rsid w:val="008156FF"/>
    <w:rsid w:val="00815C5C"/>
    <w:rsid w:val="00816002"/>
    <w:rsid w:val="00816454"/>
    <w:rsid w:val="00816952"/>
    <w:rsid w:val="00816B84"/>
    <w:rsid w:val="00817041"/>
    <w:rsid w:val="0081762A"/>
    <w:rsid w:val="00817F0B"/>
    <w:rsid w:val="00820044"/>
    <w:rsid w:val="008206E6"/>
    <w:rsid w:val="008206EA"/>
    <w:rsid w:val="0082085D"/>
    <w:rsid w:val="008219FC"/>
    <w:rsid w:val="00823E24"/>
    <w:rsid w:val="00823F06"/>
    <w:rsid w:val="00823F1F"/>
    <w:rsid w:val="00824E8C"/>
    <w:rsid w:val="00824FA4"/>
    <w:rsid w:val="00825F00"/>
    <w:rsid w:val="00826434"/>
    <w:rsid w:val="0082647D"/>
    <w:rsid w:val="00826613"/>
    <w:rsid w:val="00826AF2"/>
    <w:rsid w:val="00826DBC"/>
    <w:rsid w:val="00827874"/>
    <w:rsid w:val="00827D18"/>
    <w:rsid w:val="00830091"/>
    <w:rsid w:val="008304A5"/>
    <w:rsid w:val="00831240"/>
    <w:rsid w:val="00831AE0"/>
    <w:rsid w:val="00833689"/>
    <w:rsid w:val="0083399B"/>
    <w:rsid w:val="00834A97"/>
    <w:rsid w:val="008351E5"/>
    <w:rsid w:val="00835330"/>
    <w:rsid w:val="008359AA"/>
    <w:rsid w:val="00836693"/>
    <w:rsid w:val="00836F1F"/>
    <w:rsid w:val="00840351"/>
    <w:rsid w:val="00840BAF"/>
    <w:rsid w:val="00841415"/>
    <w:rsid w:val="00841C02"/>
    <w:rsid w:val="00842475"/>
    <w:rsid w:val="00842D48"/>
    <w:rsid w:val="00843299"/>
    <w:rsid w:val="008435AD"/>
    <w:rsid w:val="00843DFE"/>
    <w:rsid w:val="008445F3"/>
    <w:rsid w:val="008456E5"/>
    <w:rsid w:val="00845ADE"/>
    <w:rsid w:val="00846102"/>
    <w:rsid w:val="00846CD6"/>
    <w:rsid w:val="0084785C"/>
    <w:rsid w:val="008504ED"/>
    <w:rsid w:val="0085124F"/>
    <w:rsid w:val="00852096"/>
    <w:rsid w:val="00853C5E"/>
    <w:rsid w:val="00853D6D"/>
    <w:rsid w:val="00855160"/>
    <w:rsid w:val="0085569F"/>
    <w:rsid w:val="008563CC"/>
    <w:rsid w:val="008566E2"/>
    <w:rsid w:val="0085713D"/>
    <w:rsid w:val="00857B44"/>
    <w:rsid w:val="00857EE8"/>
    <w:rsid w:val="008601DD"/>
    <w:rsid w:val="008605B0"/>
    <w:rsid w:val="0086075A"/>
    <w:rsid w:val="00860BC1"/>
    <w:rsid w:val="008614DC"/>
    <w:rsid w:val="008618BC"/>
    <w:rsid w:val="00862358"/>
    <w:rsid w:val="00865778"/>
    <w:rsid w:val="0086678F"/>
    <w:rsid w:val="00870EE6"/>
    <w:rsid w:val="008713D9"/>
    <w:rsid w:val="00871B37"/>
    <w:rsid w:val="008732C1"/>
    <w:rsid w:val="008734A4"/>
    <w:rsid w:val="00874279"/>
    <w:rsid w:val="008742C4"/>
    <w:rsid w:val="0087454F"/>
    <w:rsid w:val="00874DEE"/>
    <w:rsid w:val="00875632"/>
    <w:rsid w:val="00875BD9"/>
    <w:rsid w:val="00875DD0"/>
    <w:rsid w:val="00876230"/>
    <w:rsid w:val="0087734D"/>
    <w:rsid w:val="00877721"/>
    <w:rsid w:val="00881359"/>
    <w:rsid w:val="008815F2"/>
    <w:rsid w:val="00881A1D"/>
    <w:rsid w:val="00881DD8"/>
    <w:rsid w:val="008826DA"/>
    <w:rsid w:val="00883653"/>
    <w:rsid w:val="00883712"/>
    <w:rsid w:val="00884E11"/>
    <w:rsid w:val="00884F1B"/>
    <w:rsid w:val="00885AFA"/>
    <w:rsid w:val="00885B69"/>
    <w:rsid w:val="00885C3E"/>
    <w:rsid w:val="008865EA"/>
    <w:rsid w:val="00887078"/>
    <w:rsid w:val="008873B1"/>
    <w:rsid w:val="00887620"/>
    <w:rsid w:val="008903B7"/>
    <w:rsid w:val="00890529"/>
    <w:rsid w:val="00890546"/>
    <w:rsid w:val="008909CB"/>
    <w:rsid w:val="00892652"/>
    <w:rsid w:val="00892C0C"/>
    <w:rsid w:val="008938AA"/>
    <w:rsid w:val="00894420"/>
    <w:rsid w:val="00895AA3"/>
    <w:rsid w:val="00895AF5"/>
    <w:rsid w:val="00895C5C"/>
    <w:rsid w:val="0089631E"/>
    <w:rsid w:val="0089636A"/>
    <w:rsid w:val="00896ACA"/>
    <w:rsid w:val="00896CCE"/>
    <w:rsid w:val="00896E7A"/>
    <w:rsid w:val="00896F14"/>
    <w:rsid w:val="0089755A"/>
    <w:rsid w:val="008975BB"/>
    <w:rsid w:val="00897C37"/>
    <w:rsid w:val="008A072F"/>
    <w:rsid w:val="008A0C32"/>
    <w:rsid w:val="008A1BC7"/>
    <w:rsid w:val="008A36F4"/>
    <w:rsid w:val="008A4A64"/>
    <w:rsid w:val="008A5D07"/>
    <w:rsid w:val="008A6E87"/>
    <w:rsid w:val="008A740A"/>
    <w:rsid w:val="008A7607"/>
    <w:rsid w:val="008A7BEB"/>
    <w:rsid w:val="008B12C5"/>
    <w:rsid w:val="008B163D"/>
    <w:rsid w:val="008B1C96"/>
    <w:rsid w:val="008B2C82"/>
    <w:rsid w:val="008B33AF"/>
    <w:rsid w:val="008B4A6E"/>
    <w:rsid w:val="008B4E75"/>
    <w:rsid w:val="008B572B"/>
    <w:rsid w:val="008B5F39"/>
    <w:rsid w:val="008B700C"/>
    <w:rsid w:val="008B7666"/>
    <w:rsid w:val="008B7B90"/>
    <w:rsid w:val="008C0ED0"/>
    <w:rsid w:val="008C1007"/>
    <w:rsid w:val="008C1DAD"/>
    <w:rsid w:val="008C2840"/>
    <w:rsid w:val="008C4136"/>
    <w:rsid w:val="008C4AEE"/>
    <w:rsid w:val="008C4FEC"/>
    <w:rsid w:val="008C5551"/>
    <w:rsid w:val="008C6890"/>
    <w:rsid w:val="008C6923"/>
    <w:rsid w:val="008C77F7"/>
    <w:rsid w:val="008C7EA1"/>
    <w:rsid w:val="008D0186"/>
    <w:rsid w:val="008D0427"/>
    <w:rsid w:val="008D0935"/>
    <w:rsid w:val="008D0D06"/>
    <w:rsid w:val="008D0F72"/>
    <w:rsid w:val="008D1526"/>
    <w:rsid w:val="008D1D19"/>
    <w:rsid w:val="008D1E47"/>
    <w:rsid w:val="008D33F1"/>
    <w:rsid w:val="008D3437"/>
    <w:rsid w:val="008D3F7D"/>
    <w:rsid w:val="008D4452"/>
    <w:rsid w:val="008D4A48"/>
    <w:rsid w:val="008D4CE8"/>
    <w:rsid w:val="008D4DDA"/>
    <w:rsid w:val="008D6355"/>
    <w:rsid w:val="008D638B"/>
    <w:rsid w:val="008D6F14"/>
    <w:rsid w:val="008D7837"/>
    <w:rsid w:val="008D7CF1"/>
    <w:rsid w:val="008E0856"/>
    <w:rsid w:val="008E0CA9"/>
    <w:rsid w:val="008E21C2"/>
    <w:rsid w:val="008E2CFB"/>
    <w:rsid w:val="008E4429"/>
    <w:rsid w:val="008E490E"/>
    <w:rsid w:val="008E53E9"/>
    <w:rsid w:val="008E54ED"/>
    <w:rsid w:val="008E6087"/>
    <w:rsid w:val="008E6105"/>
    <w:rsid w:val="008E6B59"/>
    <w:rsid w:val="008E715A"/>
    <w:rsid w:val="008E7188"/>
    <w:rsid w:val="008E7257"/>
    <w:rsid w:val="008E749D"/>
    <w:rsid w:val="008E79A3"/>
    <w:rsid w:val="008F073F"/>
    <w:rsid w:val="008F0A8C"/>
    <w:rsid w:val="008F0E74"/>
    <w:rsid w:val="008F1B1E"/>
    <w:rsid w:val="008F1BB9"/>
    <w:rsid w:val="008F2DB3"/>
    <w:rsid w:val="008F33B4"/>
    <w:rsid w:val="008F3F29"/>
    <w:rsid w:val="008F4121"/>
    <w:rsid w:val="008F4466"/>
    <w:rsid w:val="008F45BC"/>
    <w:rsid w:val="008F4987"/>
    <w:rsid w:val="008F4CD9"/>
    <w:rsid w:val="008F5336"/>
    <w:rsid w:val="008F54ED"/>
    <w:rsid w:val="008F59CC"/>
    <w:rsid w:val="008F6945"/>
    <w:rsid w:val="008F69A4"/>
    <w:rsid w:val="008F6E4B"/>
    <w:rsid w:val="008F6FE7"/>
    <w:rsid w:val="008F774E"/>
    <w:rsid w:val="008F78C2"/>
    <w:rsid w:val="00900DDD"/>
    <w:rsid w:val="00902215"/>
    <w:rsid w:val="00902B1D"/>
    <w:rsid w:val="00903113"/>
    <w:rsid w:val="0090328D"/>
    <w:rsid w:val="0090355F"/>
    <w:rsid w:val="00903D49"/>
    <w:rsid w:val="00904199"/>
    <w:rsid w:val="0090473E"/>
    <w:rsid w:val="009047A0"/>
    <w:rsid w:val="009048D6"/>
    <w:rsid w:val="00905C5B"/>
    <w:rsid w:val="00905EF5"/>
    <w:rsid w:val="009063AE"/>
    <w:rsid w:val="00906DA1"/>
    <w:rsid w:val="00906ECE"/>
    <w:rsid w:val="00906F7F"/>
    <w:rsid w:val="009072DA"/>
    <w:rsid w:val="00907424"/>
    <w:rsid w:val="00907F88"/>
    <w:rsid w:val="00910FEF"/>
    <w:rsid w:val="00911BC6"/>
    <w:rsid w:val="0091269A"/>
    <w:rsid w:val="009126FB"/>
    <w:rsid w:val="009127DE"/>
    <w:rsid w:val="0091290E"/>
    <w:rsid w:val="00912A95"/>
    <w:rsid w:val="009131E1"/>
    <w:rsid w:val="00913DD1"/>
    <w:rsid w:val="0091414A"/>
    <w:rsid w:val="00914D7D"/>
    <w:rsid w:val="00914E1E"/>
    <w:rsid w:val="009156F4"/>
    <w:rsid w:val="00915823"/>
    <w:rsid w:val="0091583E"/>
    <w:rsid w:val="00915940"/>
    <w:rsid w:val="009200BC"/>
    <w:rsid w:val="009205C8"/>
    <w:rsid w:val="009208D3"/>
    <w:rsid w:val="00920D51"/>
    <w:rsid w:val="00920F89"/>
    <w:rsid w:val="009212C3"/>
    <w:rsid w:val="009213A3"/>
    <w:rsid w:val="009220AC"/>
    <w:rsid w:val="00922706"/>
    <w:rsid w:val="0092356C"/>
    <w:rsid w:val="00923B98"/>
    <w:rsid w:val="00923C33"/>
    <w:rsid w:val="00923F45"/>
    <w:rsid w:val="0092401F"/>
    <w:rsid w:val="00924764"/>
    <w:rsid w:val="00925A4C"/>
    <w:rsid w:val="009273DD"/>
    <w:rsid w:val="0093053C"/>
    <w:rsid w:val="00930F61"/>
    <w:rsid w:val="009314AA"/>
    <w:rsid w:val="00932277"/>
    <w:rsid w:val="00932288"/>
    <w:rsid w:val="009325CD"/>
    <w:rsid w:val="009326F1"/>
    <w:rsid w:val="00932FBF"/>
    <w:rsid w:val="00933583"/>
    <w:rsid w:val="00933AD5"/>
    <w:rsid w:val="0093476F"/>
    <w:rsid w:val="00934EEE"/>
    <w:rsid w:val="0093571B"/>
    <w:rsid w:val="00936227"/>
    <w:rsid w:val="009365A4"/>
    <w:rsid w:val="00936931"/>
    <w:rsid w:val="00936A62"/>
    <w:rsid w:val="00937528"/>
    <w:rsid w:val="0093776E"/>
    <w:rsid w:val="00937FF7"/>
    <w:rsid w:val="00940533"/>
    <w:rsid w:val="00941499"/>
    <w:rsid w:val="00941686"/>
    <w:rsid w:val="00942A9B"/>
    <w:rsid w:val="009436B0"/>
    <w:rsid w:val="00944100"/>
    <w:rsid w:val="00944EB2"/>
    <w:rsid w:val="009451AB"/>
    <w:rsid w:val="00945724"/>
    <w:rsid w:val="00945B69"/>
    <w:rsid w:val="009460E7"/>
    <w:rsid w:val="00946502"/>
    <w:rsid w:val="00947D36"/>
    <w:rsid w:val="00950703"/>
    <w:rsid w:val="00950BEB"/>
    <w:rsid w:val="00951722"/>
    <w:rsid w:val="009517A5"/>
    <w:rsid w:val="0095235F"/>
    <w:rsid w:val="00953168"/>
    <w:rsid w:val="00953549"/>
    <w:rsid w:val="00954657"/>
    <w:rsid w:val="00954AB9"/>
    <w:rsid w:val="009559B2"/>
    <w:rsid w:val="009564D5"/>
    <w:rsid w:val="0095683D"/>
    <w:rsid w:val="00956898"/>
    <w:rsid w:val="00956B79"/>
    <w:rsid w:val="00956BB5"/>
    <w:rsid w:val="00957148"/>
    <w:rsid w:val="0095734B"/>
    <w:rsid w:val="0095743E"/>
    <w:rsid w:val="0095744E"/>
    <w:rsid w:val="009579AB"/>
    <w:rsid w:val="00960C97"/>
    <w:rsid w:val="00960EC4"/>
    <w:rsid w:val="00961170"/>
    <w:rsid w:val="00961902"/>
    <w:rsid w:val="009622B0"/>
    <w:rsid w:val="00962491"/>
    <w:rsid w:val="00962CA4"/>
    <w:rsid w:val="00963059"/>
    <w:rsid w:val="009631A4"/>
    <w:rsid w:val="00963B4F"/>
    <w:rsid w:val="00964ABC"/>
    <w:rsid w:val="00964D11"/>
    <w:rsid w:val="009662AD"/>
    <w:rsid w:val="0096688A"/>
    <w:rsid w:val="009669E8"/>
    <w:rsid w:val="00966AD4"/>
    <w:rsid w:val="00966D05"/>
    <w:rsid w:val="009671D3"/>
    <w:rsid w:val="00967509"/>
    <w:rsid w:val="009704FE"/>
    <w:rsid w:val="00970B29"/>
    <w:rsid w:val="00970E92"/>
    <w:rsid w:val="009715F6"/>
    <w:rsid w:val="00971729"/>
    <w:rsid w:val="00972588"/>
    <w:rsid w:val="009728A1"/>
    <w:rsid w:val="00973223"/>
    <w:rsid w:val="00973E25"/>
    <w:rsid w:val="009741BA"/>
    <w:rsid w:val="009746F5"/>
    <w:rsid w:val="00974851"/>
    <w:rsid w:val="009749A8"/>
    <w:rsid w:val="009753F6"/>
    <w:rsid w:val="00976DCE"/>
    <w:rsid w:val="00980002"/>
    <w:rsid w:val="0098103B"/>
    <w:rsid w:val="00981D10"/>
    <w:rsid w:val="00982AA6"/>
    <w:rsid w:val="00982B92"/>
    <w:rsid w:val="00982E20"/>
    <w:rsid w:val="00983D20"/>
    <w:rsid w:val="009844E4"/>
    <w:rsid w:val="00984849"/>
    <w:rsid w:val="0098497E"/>
    <w:rsid w:val="00984DA8"/>
    <w:rsid w:val="00985684"/>
    <w:rsid w:val="0098585A"/>
    <w:rsid w:val="009858EB"/>
    <w:rsid w:val="00986189"/>
    <w:rsid w:val="0098634B"/>
    <w:rsid w:val="00986704"/>
    <w:rsid w:val="00986B16"/>
    <w:rsid w:val="00986C31"/>
    <w:rsid w:val="00987874"/>
    <w:rsid w:val="00987981"/>
    <w:rsid w:val="009902C4"/>
    <w:rsid w:val="00990ABC"/>
    <w:rsid w:val="00990DA7"/>
    <w:rsid w:val="009929B6"/>
    <w:rsid w:val="00992E00"/>
    <w:rsid w:val="00992F28"/>
    <w:rsid w:val="00993558"/>
    <w:rsid w:val="009944F6"/>
    <w:rsid w:val="0099574A"/>
    <w:rsid w:val="00995C95"/>
    <w:rsid w:val="00996F94"/>
    <w:rsid w:val="00997B9B"/>
    <w:rsid w:val="00997CEF"/>
    <w:rsid w:val="009A0351"/>
    <w:rsid w:val="009A049B"/>
    <w:rsid w:val="009A0DA2"/>
    <w:rsid w:val="009A1437"/>
    <w:rsid w:val="009A168D"/>
    <w:rsid w:val="009A1FC0"/>
    <w:rsid w:val="009A27E1"/>
    <w:rsid w:val="009A3709"/>
    <w:rsid w:val="009A3812"/>
    <w:rsid w:val="009A4137"/>
    <w:rsid w:val="009A45BB"/>
    <w:rsid w:val="009A4D8F"/>
    <w:rsid w:val="009A5684"/>
    <w:rsid w:val="009A57A9"/>
    <w:rsid w:val="009A5C2B"/>
    <w:rsid w:val="009A5C61"/>
    <w:rsid w:val="009A65C4"/>
    <w:rsid w:val="009A6939"/>
    <w:rsid w:val="009A7FAD"/>
    <w:rsid w:val="009B01A9"/>
    <w:rsid w:val="009B0E4E"/>
    <w:rsid w:val="009B0F45"/>
    <w:rsid w:val="009B2FE8"/>
    <w:rsid w:val="009B3F0F"/>
    <w:rsid w:val="009B4EAA"/>
    <w:rsid w:val="009B4F49"/>
    <w:rsid w:val="009B4FA4"/>
    <w:rsid w:val="009B4FF0"/>
    <w:rsid w:val="009B52CF"/>
    <w:rsid w:val="009B5820"/>
    <w:rsid w:val="009B6CF9"/>
    <w:rsid w:val="009B706C"/>
    <w:rsid w:val="009B7174"/>
    <w:rsid w:val="009B78A4"/>
    <w:rsid w:val="009B78C8"/>
    <w:rsid w:val="009C0AA9"/>
    <w:rsid w:val="009C1500"/>
    <w:rsid w:val="009C1A86"/>
    <w:rsid w:val="009C2A34"/>
    <w:rsid w:val="009C32F7"/>
    <w:rsid w:val="009C40FF"/>
    <w:rsid w:val="009C49BB"/>
    <w:rsid w:val="009C4A7F"/>
    <w:rsid w:val="009C561E"/>
    <w:rsid w:val="009C5DD9"/>
    <w:rsid w:val="009C6E25"/>
    <w:rsid w:val="009C6E8A"/>
    <w:rsid w:val="009C7579"/>
    <w:rsid w:val="009C7869"/>
    <w:rsid w:val="009D04A8"/>
    <w:rsid w:val="009D0D15"/>
    <w:rsid w:val="009D0DF7"/>
    <w:rsid w:val="009D0E05"/>
    <w:rsid w:val="009D1577"/>
    <w:rsid w:val="009D25BA"/>
    <w:rsid w:val="009D2F8F"/>
    <w:rsid w:val="009D302A"/>
    <w:rsid w:val="009D311B"/>
    <w:rsid w:val="009D43E1"/>
    <w:rsid w:val="009D4881"/>
    <w:rsid w:val="009D51C7"/>
    <w:rsid w:val="009D60BB"/>
    <w:rsid w:val="009D6821"/>
    <w:rsid w:val="009D7CF5"/>
    <w:rsid w:val="009E10AD"/>
    <w:rsid w:val="009E170B"/>
    <w:rsid w:val="009E1C6D"/>
    <w:rsid w:val="009E1D2D"/>
    <w:rsid w:val="009E1E09"/>
    <w:rsid w:val="009E2280"/>
    <w:rsid w:val="009E2383"/>
    <w:rsid w:val="009E24D7"/>
    <w:rsid w:val="009E2513"/>
    <w:rsid w:val="009E2614"/>
    <w:rsid w:val="009E272D"/>
    <w:rsid w:val="009E2EBB"/>
    <w:rsid w:val="009E2F5B"/>
    <w:rsid w:val="009E3CC2"/>
    <w:rsid w:val="009E414E"/>
    <w:rsid w:val="009E5918"/>
    <w:rsid w:val="009E6731"/>
    <w:rsid w:val="009E6AEA"/>
    <w:rsid w:val="009E6E42"/>
    <w:rsid w:val="009E714B"/>
    <w:rsid w:val="009E7760"/>
    <w:rsid w:val="009E7B11"/>
    <w:rsid w:val="009F057C"/>
    <w:rsid w:val="009F0ACE"/>
    <w:rsid w:val="009F1AE3"/>
    <w:rsid w:val="009F23DF"/>
    <w:rsid w:val="009F2541"/>
    <w:rsid w:val="009F2A5B"/>
    <w:rsid w:val="009F3626"/>
    <w:rsid w:val="009F3B7B"/>
    <w:rsid w:val="009F402B"/>
    <w:rsid w:val="009F4869"/>
    <w:rsid w:val="009F4E3C"/>
    <w:rsid w:val="009F512E"/>
    <w:rsid w:val="009F5E12"/>
    <w:rsid w:val="009F5F27"/>
    <w:rsid w:val="009F6DDD"/>
    <w:rsid w:val="009F7432"/>
    <w:rsid w:val="009F7787"/>
    <w:rsid w:val="00A00A73"/>
    <w:rsid w:val="00A00E73"/>
    <w:rsid w:val="00A0106E"/>
    <w:rsid w:val="00A022DE"/>
    <w:rsid w:val="00A02F02"/>
    <w:rsid w:val="00A03836"/>
    <w:rsid w:val="00A0570B"/>
    <w:rsid w:val="00A05A9D"/>
    <w:rsid w:val="00A05B6D"/>
    <w:rsid w:val="00A05DE1"/>
    <w:rsid w:val="00A0642C"/>
    <w:rsid w:val="00A06525"/>
    <w:rsid w:val="00A06F78"/>
    <w:rsid w:val="00A07D3D"/>
    <w:rsid w:val="00A10492"/>
    <w:rsid w:val="00A10745"/>
    <w:rsid w:val="00A116C1"/>
    <w:rsid w:val="00A117F4"/>
    <w:rsid w:val="00A12A29"/>
    <w:rsid w:val="00A12F84"/>
    <w:rsid w:val="00A131A7"/>
    <w:rsid w:val="00A13D02"/>
    <w:rsid w:val="00A13D1E"/>
    <w:rsid w:val="00A147B8"/>
    <w:rsid w:val="00A14978"/>
    <w:rsid w:val="00A14A1C"/>
    <w:rsid w:val="00A16511"/>
    <w:rsid w:val="00A17A84"/>
    <w:rsid w:val="00A20D89"/>
    <w:rsid w:val="00A21D62"/>
    <w:rsid w:val="00A21F20"/>
    <w:rsid w:val="00A23B5C"/>
    <w:rsid w:val="00A247BB"/>
    <w:rsid w:val="00A24B9F"/>
    <w:rsid w:val="00A24D3E"/>
    <w:rsid w:val="00A25218"/>
    <w:rsid w:val="00A25AEB"/>
    <w:rsid w:val="00A25B18"/>
    <w:rsid w:val="00A26076"/>
    <w:rsid w:val="00A278A2"/>
    <w:rsid w:val="00A30B86"/>
    <w:rsid w:val="00A316B5"/>
    <w:rsid w:val="00A324E1"/>
    <w:rsid w:val="00A32AD6"/>
    <w:rsid w:val="00A339CF"/>
    <w:rsid w:val="00A33B7B"/>
    <w:rsid w:val="00A33E02"/>
    <w:rsid w:val="00A34BEC"/>
    <w:rsid w:val="00A34DBC"/>
    <w:rsid w:val="00A35BF8"/>
    <w:rsid w:val="00A36563"/>
    <w:rsid w:val="00A36A84"/>
    <w:rsid w:val="00A36AE3"/>
    <w:rsid w:val="00A36FD7"/>
    <w:rsid w:val="00A373B1"/>
    <w:rsid w:val="00A37EEE"/>
    <w:rsid w:val="00A37FC6"/>
    <w:rsid w:val="00A402A1"/>
    <w:rsid w:val="00A41712"/>
    <w:rsid w:val="00A42183"/>
    <w:rsid w:val="00A42637"/>
    <w:rsid w:val="00A42689"/>
    <w:rsid w:val="00A4275D"/>
    <w:rsid w:val="00A428AC"/>
    <w:rsid w:val="00A42BF3"/>
    <w:rsid w:val="00A42E56"/>
    <w:rsid w:val="00A436C9"/>
    <w:rsid w:val="00A44065"/>
    <w:rsid w:val="00A44DBD"/>
    <w:rsid w:val="00A45487"/>
    <w:rsid w:val="00A459FE"/>
    <w:rsid w:val="00A46CE1"/>
    <w:rsid w:val="00A478A6"/>
    <w:rsid w:val="00A47E86"/>
    <w:rsid w:val="00A50A91"/>
    <w:rsid w:val="00A50CAF"/>
    <w:rsid w:val="00A51020"/>
    <w:rsid w:val="00A511F8"/>
    <w:rsid w:val="00A54123"/>
    <w:rsid w:val="00A54B49"/>
    <w:rsid w:val="00A57152"/>
    <w:rsid w:val="00A573E2"/>
    <w:rsid w:val="00A575FE"/>
    <w:rsid w:val="00A60EDD"/>
    <w:rsid w:val="00A61BDA"/>
    <w:rsid w:val="00A6267E"/>
    <w:rsid w:val="00A62927"/>
    <w:rsid w:val="00A62D74"/>
    <w:rsid w:val="00A63D1D"/>
    <w:rsid w:val="00A6533F"/>
    <w:rsid w:val="00A657EF"/>
    <w:rsid w:val="00A65FCC"/>
    <w:rsid w:val="00A67B92"/>
    <w:rsid w:val="00A70003"/>
    <w:rsid w:val="00A700FF"/>
    <w:rsid w:val="00A7188F"/>
    <w:rsid w:val="00A728D9"/>
    <w:rsid w:val="00A72EFD"/>
    <w:rsid w:val="00A7306F"/>
    <w:rsid w:val="00A7309D"/>
    <w:rsid w:val="00A73440"/>
    <w:rsid w:val="00A7391F"/>
    <w:rsid w:val="00A73E15"/>
    <w:rsid w:val="00A74640"/>
    <w:rsid w:val="00A74A05"/>
    <w:rsid w:val="00A7507E"/>
    <w:rsid w:val="00A76221"/>
    <w:rsid w:val="00A76949"/>
    <w:rsid w:val="00A7719B"/>
    <w:rsid w:val="00A80310"/>
    <w:rsid w:val="00A80EF4"/>
    <w:rsid w:val="00A82967"/>
    <w:rsid w:val="00A82BC3"/>
    <w:rsid w:val="00A82DEE"/>
    <w:rsid w:val="00A82E58"/>
    <w:rsid w:val="00A83467"/>
    <w:rsid w:val="00A83BCC"/>
    <w:rsid w:val="00A852F6"/>
    <w:rsid w:val="00A855D5"/>
    <w:rsid w:val="00A86066"/>
    <w:rsid w:val="00A86187"/>
    <w:rsid w:val="00A86492"/>
    <w:rsid w:val="00A864E9"/>
    <w:rsid w:val="00A869B9"/>
    <w:rsid w:val="00A86D6D"/>
    <w:rsid w:val="00A8714A"/>
    <w:rsid w:val="00A87873"/>
    <w:rsid w:val="00A87A35"/>
    <w:rsid w:val="00A87EC6"/>
    <w:rsid w:val="00A900FC"/>
    <w:rsid w:val="00A90ED3"/>
    <w:rsid w:val="00A91822"/>
    <w:rsid w:val="00A9224F"/>
    <w:rsid w:val="00A92C40"/>
    <w:rsid w:val="00A9364F"/>
    <w:rsid w:val="00A937AE"/>
    <w:rsid w:val="00A93891"/>
    <w:rsid w:val="00A93A0D"/>
    <w:rsid w:val="00A94268"/>
    <w:rsid w:val="00A942DA"/>
    <w:rsid w:val="00A94637"/>
    <w:rsid w:val="00A9481F"/>
    <w:rsid w:val="00A94A9D"/>
    <w:rsid w:val="00A94E08"/>
    <w:rsid w:val="00A95EB9"/>
    <w:rsid w:val="00A95ECD"/>
    <w:rsid w:val="00A96171"/>
    <w:rsid w:val="00A96295"/>
    <w:rsid w:val="00A97213"/>
    <w:rsid w:val="00A97EB9"/>
    <w:rsid w:val="00AA0105"/>
    <w:rsid w:val="00AA0444"/>
    <w:rsid w:val="00AA1162"/>
    <w:rsid w:val="00AA1544"/>
    <w:rsid w:val="00AA154D"/>
    <w:rsid w:val="00AA21DF"/>
    <w:rsid w:val="00AA23A7"/>
    <w:rsid w:val="00AA2577"/>
    <w:rsid w:val="00AA2A0A"/>
    <w:rsid w:val="00AA2C8C"/>
    <w:rsid w:val="00AA2DC8"/>
    <w:rsid w:val="00AA33C4"/>
    <w:rsid w:val="00AA34D2"/>
    <w:rsid w:val="00AA3A37"/>
    <w:rsid w:val="00AA3ADA"/>
    <w:rsid w:val="00AA4E6B"/>
    <w:rsid w:val="00AA4EFC"/>
    <w:rsid w:val="00AA58A5"/>
    <w:rsid w:val="00AA58BC"/>
    <w:rsid w:val="00AA590A"/>
    <w:rsid w:val="00AA6326"/>
    <w:rsid w:val="00AA6AE2"/>
    <w:rsid w:val="00AA6E59"/>
    <w:rsid w:val="00AA74C2"/>
    <w:rsid w:val="00AB0112"/>
    <w:rsid w:val="00AB0528"/>
    <w:rsid w:val="00AB05C7"/>
    <w:rsid w:val="00AB063C"/>
    <w:rsid w:val="00AB0B00"/>
    <w:rsid w:val="00AB0C5B"/>
    <w:rsid w:val="00AB11C3"/>
    <w:rsid w:val="00AB16FC"/>
    <w:rsid w:val="00AB3533"/>
    <w:rsid w:val="00AB3D0B"/>
    <w:rsid w:val="00AB475F"/>
    <w:rsid w:val="00AB4882"/>
    <w:rsid w:val="00AB48CA"/>
    <w:rsid w:val="00AB53AC"/>
    <w:rsid w:val="00AB58A9"/>
    <w:rsid w:val="00AB6599"/>
    <w:rsid w:val="00AB6626"/>
    <w:rsid w:val="00AB67B2"/>
    <w:rsid w:val="00AB7156"/>
    <w:rsid w:val="00AB7982"/>
    <w:rsid w:val="00AB7C5C"/>
    <w:rsid w:val="00AC123F"/>
    <w:rsid w:val="00AC1776"/>
    <w:rsid w:val="00AC1B31"/>
    <w:rsid w:val="00AC1CBF"/>
    <w:rsid w:val="00AC28CF"/>
    <w:rsid w:val="00AC310C"/>
    <w:rsid w:val="00AC3A4D"/>
    <w:rsid w:val="00AC3A64"/>
    <w:rsid w:val="00AC5794"/>
    <w:rsid w:val="00AC636E"/>
    <w:rsid w:val="00AC7C70"/>
    <w:rsid w:val="00AD0827"/>
    <w:rsid w:val="00AD08D4"/>
    <w:rsid w:val="00AD0F34"/>
    <w:rsid w:val="00AD1E23"/>
    <w:rsid w:val="00AD1F14"/>
    <w:rsid w:val="00AD3193"/>
    <w:rsid w:val="00AD367E"/>
    <w:rsid w:val="00AD4931"/>
    <w:rsid w:val="00AD4F03"/>
    <w:rsid w:val="00AD565F"/>
    <w:rsid w:val="00AD5C38"/>
    <w:rsid w:val="00AD5D30"/>
    <w:rsid w:val="00AD66E0"/>
    <w:rsid w:val="00AD784F"/>
    <w:rsid w:val="00AD7BDB"/>
    <w:rsid w:val="00AE05EB"/>
    <w:rsid w:val="00AE0629"/>
    <w:rsid w:val="00AE1444"/>
    <w:rsid w:val="00AE1A72"/>
    <w:rsid w:val="00AE1D4D"/>
    <w:rsid w:val="00AE2096"/>
    <w:rsid w:val="00AE30AE"/>
    <w:rsid w:val="00AE3631"/>
    <w:rsid w:val="00AE36E2"/>
    <w:rsid w:val="00AE4CF4"/>
    <w:rsid w:val="00AE6212"/>
    <w:rsid w:val="00AE638A"/>
    <w:rsid w:val="00AE6523"/>
    <w:rsid w:val="00AE6772"/>
    <w:rsid w:val="00AE6831"/>
    <w:rsid w:val="00AE717E"/>
    <w:rsid w:val="00AE71FD"/>
    <w:rsid w:val="00AE731C"/>
    <w:rsid w:val="00AE73D0"/>
    <w:rsid w:val="00AE751B"/>
    <w:rsid w:val="00AE79C9"/>
    <w:rsid w:val="00AF0702"/>
    <w:rsid w:val="00AF0800"/>
    <w:rsid w:val="00AF085A"/>
    <w:rsid w:val="00AF13A7"/>
    <w:rsid w:val="00AF19E5"/>
    <w:rsid w:val="00AF2C78"/>
    <w:rsid w:val="00AF37A3"/>
    <w:rsid w:val="00AF68F8"/>
    <w:rsid w:val="00AF7D38"/>
    <w:rsid w:val="00B001DC"/>
    <w:rsid w:val="00B003E0"/>
    <w:rsid w:val="00B0100F"/>
    <w:rsid w:val="00B0173E"/>
    <w:rsid w:val="00B0203A"/>
    <w:rsid w:val="00B020B3"/>
    <w:rsid w:val="00B02A8E"/>
    <w:rsid w:val="00B0388D"/>
    <w:rsid w:val="00B038F7"/>
    <w:rsid w:val="00B03B09"/>
    <w:rsid w:val="00B03B0B"/>
    <w:rsid w:val="00B040F4"/>
    <w:rsid w:val="00B049F4"/>
    <w:rsid w:val="00B04E5D"/>
    <w:rsid w:val="00B052BA"/>
    <w:rsid w:val="00B055BF"/>
    <w:rsid w:val="00B06C9F"/>
    <w:rsid w:val="00B07063"/>
    <w:rsid w:val="00B07514"/>
    <w:rsid w:val="00B1009C"/>
    <w:rsid w:val="00B102CB"/>
    <w:rsid w:val="00B103C0"/>
    <w:rsid w:val="00B10CD3"/>
    <w:rsid w:val="00B1172C"/>
    <w:rsid w:val="00B11C8A"/>
    <w:rsid w:val="00B11D37"/>
    <w:rsid w:val="00B11E4D"/>
    <w:rsid w:val="00B124DB"/>
    <w:rsid w:val="00B1273B"/>
    <w:rsid w:val="00B12AFF"/>
    <w:rsid w:val="00B1337E"/>
    <w:rsid w:val="00B13F4A"/>
    <w:rsid w:val="00B13F66"/>
    <w:rsid w:val="00B14998"/>
    <w:rsid w:val="00B1499D"/>
    <w:rsid w:val="00B14A0C"/>
    <w:rsid w:val="00B14FAA"/>
    <w:rsid w:val="00B15462"/>
    <w:rsid w:val="00B154AD"/>
    <w:rsid w:val="00B16B7C"/>
    <w:rsid w:val="00B16BDC"/>
    <w:rsid w:val="00B16C8D"/>
    <w:rsid w:val="00B17134"/>
    <w:rsid w:val="00B175FB"/>
    <w:rsid w:val="00B2011C"/>
    <w:rsid w:val="00B20D27"/>
    <w:rsid w:val="00B20E15"/>
    <w:rsid w:val="00B20E85"/>
    <w:rsid w:val="00B22320"/>
    <w:rsid w:val="00B223B5"/>
    <w:rsid w:val="00B2250A"/>
    <w:rsid w:val="00B2293D"/>
    <w:rsid w:val="00B23048"/>
    <w:rsid w:val="00B233DB"/>
    <w:rsid w:val="00B233EE"/>
    <w:rsid w:val="00B23683"/>
    <w:rsid w:val="00B24ADE"/>
    <w:rsid w:val="00B25099"/>
    <w:rsid w:val="00B263DC"/>
    <w:rsid w:val="00B264B6"/>
    <w:rsid w:val="00B267FB"/>
    <w:rsid w:val="00B27864"/>
    <w:rsid w:val="00B305A1"/>
    <w:rsid w:val="00B30693"/>
    <w:rsid w:val="00B30DAD"/>
    <w:rsid w:val="00B31454"/>
    <w:rsid w:val="00B31BAC"/>
    <w:rsid w:val="00B323DE"/>
    <w:rsid w:val="00B3501F"/>
    <w:rsid w:val="00B35A34"/>
    <w:rsid w:val="00B35D0C"/>
    <w:rsid w:val="00B35D16"/>
    <w:rsid w:val="00B35DAA"/>
    <w:rsid w:val="00B361F6"/>
    <w:rsid w:val="00B36B24"/>
    <w:rsid w:val="00B36C74"/>
    <w:rsid w:val="00B37FEC"/>
    <w:rsid w:val="00B40082"/>
    <w:rsid w:val="00B40445"/>
    <w:rsid w:val="00B408F7"/>
    <w:rsid w:val="00B420D4"/>
    <w:rsid w:val="00B42B04"/>
    <w:rsid w:val="00B42EB4"/>
    <w:rsid w:val="00B4409F"/>
    <w:rsid w:val="00B44684"/>
    <w:rsid w:val="00B44987"/>
    <w:rsid w:val="00B45C8D"/>
    <w:rsid w:val="00B45EDB"/>
    <w:rsid w:val="00B46407"/>
    <w:rsid w:val="00B4786D"/>
    <w:rsid w:val="00B4795C"/>
    <w:rsid w:val="00B47E58"/>
    <w:rsid w:val="00B5097F"/>
    <w:rsid w:val="00B52712"/>
    <w:rsid w:val="00B528C9"/>
    <w:rsid w:val="00B53160"/>
    <w:rsid w:val="00B53E1C"/>
    <w:rsid w:val="00B55BBC"/>
    <w:rsid w:val="00B55C0D"/>
    <w:rsid w:val="00B5609E"/>
    <w:rsid w:val="00B56265"/>
    <w:rsid w:val="00B56B87"/>
    <w:rsid w:val="00B571D5"/>
    <w:rsid w:val="00B60AFC"/>
    <w:rsid w:val="00B61731"/>
    <w:rsid w:val="00B61F0A"/>
    <w:rsid w:val="00B62F25"/>
    <w:rsid w:val="00B6362A"/>
    <w:rsid w:val="00B6394B"/>
    <w:rsid w:val="00B63A82"/>
    <w:rsid w:val="00B63E1C"/>
    <w:rsid w:val="00B643FF"/>
    <w:rsid w:val="00B65264"/>
    <w:rsid w:val="00B66ABF"/>
    <w:rsid w:val="00B66C63"/>
    <w:rsid w:val="00B66E92"/>
    <w:rsid w:val="00B67022"/>
    <w:rsid w:val="00B70197"/>
    <w:rsid w:val="00B70D25"/>
    <w:rsid w:val="00B7123A"/>
    <w:rsid w:val="00B71297"/>
    <w:rsid w:val="00B72289"/>
    <w:rsid w:val="00B72AD2"/>
    <w:rsid w:val="00B73E28"/>
    <w:rsid w:val="00B74202"/>
    <w:rsid w:val="00B74771"/>
    <w:rsid w:val="00B74844"/>
    <w:rsid w:val="00B75147"/>
    <w:rsid w:val="00B75673"/>
    <w:rsid w:val="00B76E67"/>
    <w:rsid w:val="00B770F0"/>
    <w:rsid w:val="00B777C8"/>
    <w:rsid w:val="00B800EA"/>
    <w:rsid w:val="00B80209"/>
    <w:rsid w:val="00B802C1"/>
    <w:rsid w:val="00B80D54"/>
    <w:rsid w:val="00B8252B"/>
    <w:rsid w:val="00B835DD"/>
    <w:rsid w:val="00B837C4"/>
    <w:rsid w:val="00B83CEA"/>
    <w:rsid w:val="00B83D52"/>
    <w:rsid w:val="00B847D3"/>
    <w:rsid w:val="00B84C97"/>
    <w:rsid w:val="00B851CA"/>
    <w:rsid w:val="00B8543D"/>
    <w:rsid w:val="00B857A8"/>
    <w:rsid w:val="00B857D3"/>
    <w:rsid w:val="00B85AAA"/>
    <w:rsid w:val="00B86131"/>
    <w:rsid w:val="00B86544"/>
    <w:rsid w:val="00B86927"/>
    <w:rsid w:val="00B86CAF"/>
    <w:rsid w:val="00B872CE"/>
    <w:rsid w:val="00B87326"/>
    <w:rsid w:val="00B90007"/>
    <w:rsid w:val="00B9045E"/>
    <w:rsid w:val="00B907B1"/>
    <w:rsid w:val="00B90840"/>
    <w:rsid w:val="00B90D6F"/>
    <w:rsid w:val="00B91144"/>
    <w:rsid w:val="00B91216"/>
    <w:rsid w:val="00B9201E"/>
    <w:rsid w:val="00B922E6"/>
    <w:rsid w:val="00B9261D"/>
    <w:rsid w:val="00B92A4A"/>
    <w:rsid w:val="00B92F19"/>
    <w:rsid w:val="00B932E3"/>
    <w:rsid w:val="00B936F4"/>
    <w:rsid w:val="00B93B99"/>
    <w:rsid w:val="00B941C4"/>
    <w:rsid w:val="00B94A34"/>
    <w:rsid w:val="00B94A39"/>
    <w:rsid w:val="00B94CE5"/>
    <w:rsid w:val="00B9500B"/>
    <w:rsid w:val="00B956D4"/>
    <w:rsid w:val="00B961E1"/>
    <w:rsid w:val="00B96347"/>
    <w:rsid w:val="00B9657F"/>
    <w:rsid w:val="00B97A3E"/>
    <w:rsid w:val="00B97D70"/>
    <w:rsid w:val="00B97F34"/>
    <w:rsid w:val="00BA11C7"/>
    <w:rsid w:val="00BA2934"/>
    <w:rsid w:val="00BA29C8"/>
    <w:rsid w:val="00BA2B02"/>
    <w:rsid w:val="00BA4E95"/>
    <w:rsid w:val="00BA5445"/>
    <w:rsid w:val="00BA5864"/>
    <w:rsid w:val="00BA6219"/>
    <w:rsid w:val="00BA6322"/>
    <w:rsid w:val="00BA6469"/>
    <w:rsid w:val="00BA6DBE"/>
    <w:rsid w:val="00BA73B9"/>
    <w:rsid w:val="00BA7F16"/>
    <w:rsid w:val="00BB000B"/>
    <w:rsid w:val="00BB1973"/>
    <w:rsid w:val="00BB1B42"/>
    <w:rsid w:val="00BB1DF4"/>
    <w:rsid w:val="00BB2068"/>
    <w:rsid w:val="00BB3954"/>
    <w:rsid w:val="00BB39AF"/>
    <w:rsid w:val="00BB3B59"/>
    <w:rsid w:val="00BB3E53"/>
    <w:rsid w:val="00BB4F00"/>
    <w:rsid w:val="00BB50D9"/>
    <w:rsid w:val="00BB5AFD"/>
    <w:rsid w:val="00BB6376"/>
    <w:rsid w:val="00BB6D19"/>
    <w:rsid w:val="00BB7433"/>
    <w:rsid w:val="00BB74D3"/>
    <w:rsid w:val="00BB7568"/>
    <w:rsid w:val="00BB77F7"/>
    <w:rsid w:val="00BB783D"/>
    <w:rsid w:val="00BC06A6"/>
    <w:rsid w:val="00BC1F44"/>
    <w:rsid w:val="00BC2455"/>
    <w:rsid w:val="00BC24B9"/>
    <w:rsid w:val="00BC287D"/>
    <w:rsid w:val="00BC2DF1"/>
    <w:rsid w:val="00BC3066"/>
    <w:rsid w:val="00BC38CA"/>
    <w:rsid w:val="00BC3F90"/>
    <w:rsid w:val="00BC407E"/>
    <w:rsid w:val="00BC446B"/>
    <w:rsid w:val="00BC489B"/>
    <w:rsid w:val="00BC5231"/>
    <w:rsid w:val="00BC55F9"/>
    <w:rsid w:val="00BC5BDC"/>
    <w:rsid w:val="00BC5C8F"/>
    <w:rsid w:val="00BC67D2"/>
    <w:rsid w:val="00BC68F7"/>
    <w:rsid w:val="00BC6A3F"/>
    <w:rsid w:val="00BC7598"/>
    <w:rsid w:val="00BC793F"/>
    <w:rsid w:val="00BC7C37"/>
    <w:rsid w:val="00BD01F5"/>
    <w:rsid w:val="00BD0816"/>
    <w:rsid w:val="00BD0E6D"/>
    <w:rsid w:val="00BD100D"/>
    <w:rsid w:val="00BD1243"/>
    <w:rsid w:val="00BD1342"/>
    <w:rsid w:val="00BD2015"/>
    <w:rsid w:val="00BD220A"/>
    <w:rsid w:val="00BD23D9"/>
    <w:rsid w:val="00BD24CB"/>
    <w:rsid w:val="00BD259F"/>
    <w:rsid w:val="00BD35B2"/>
    <w:rsid w:val="00BD3C3C"/>
    <w:rsid w:val="00BD3CAF"/>
    <w:rsid w:val="00BD4F5C"/>
    <w:rsid w:val="00BD5508"/>
    <w:rsid w:val="00BD57A2"/>
    <w:rsid w:val="00BD5E51"/>
    <w:rsid w:val="00BD5E72"/>
    <w:rsid w:val="00BD636E"/>
    <w:rsid w:val="00BD6A99"/>
    <w:rsid w:val="00BD6ED1"/>
    <w:rsid w:val="00BD6F43"/>
    <w:rsid w:val="00BD79EA"/>
    <w:rsid w:val="00BD7CEE"/>
    <w:rsid w:val="00BD7D0A"/>
    <w:rsid w:val="00BD7F7E"/>
    <w:rsid w:val="00BE015C"/>
    <w:rsid w:val="00BE01C8"/>
    <w:rsid w:val="00BE03CF"/>
    <w:rsid w:val="00BE0EBB"/>
    <w:rsid w:val="00BE1D03"/>
    <w:rsid w:val="00BE284C"/>
    <w:rsid w:val="00BE33FF"/>
    <w:rsid w:val="00BE411E"/>
    <w:rsid w:val="00BE4C49"/>
    <w:rsid w:val="00BE52EF"/>
    <w:rsid w:val="00BE581C"/>
    <w:rsid w:val="00BE5863"/>
    <w:rsid w:val="00BE756F"/>
    <w:rsid w:val="00BF0165"/>
    <w:rsid w:val="00BF035E"/>
    <w:rsid w:val="00BF0959"/>
    <w:rsid w:val="00BF0AD0"/>
    <w:rsid w:val="00BF1063"/>
    <w:rsid w:val="00BF1AD4"/>
    <w:rsid w:val="00BF1E9A"/>
    <w:rsid w:val="00BF256B"/>
    <w:rsid w:val="00BF28B4"/>
    <w:rsid w:val="00BF2B7D"/>
    <w:rsid w:val="00BF2D01"/>
    <w:rsid w:val="00BF3113"/>
    <w:rsid w:val="00BF3E86"/>
    <w:rsid w:val="00BF3FC1"/>
    <w:rsid w:val="00BF51A7"/>
    <w:rsid w:val="00BF5648"/>
    <w:rsid w:val="00BF5807"/>
    <w:rsid w:val="00C0019F"/>
    <w:rsid w:val="00C015F4"/>
    <w:rsid w:val="00C01C0F"/>
    <w:rsid w:val="00C02000"/>
    <w:rsid w:val="00C02322"/>
    <w:rsid w:val="00C02649"/>
    <w:rsid w:val="00C02F2B"/>
    <w:rsid w:val="00C02F53"/>
    <w:rsid w:val="00C03282"/>
    <w:rsid w:val="00C052E8"/>
    <w:rsid w:val="00C054D0"/>
    <w:rsid w:val="00C0571D"/>
    <w:rsid w:val="00C058DE"/>
    <w:rsid w:val="00C06002"/>
    <w:rsid w:val="00C066D8"/>
    <w:rsid w:val="00C06C26"/>
    <w:rsid w:val="00C06E57"/>
    <w:rsid w:val="00C06F86"/>
    <w:rsid w:val="00C1003E"/>
    <w:rsid w:val="00C105C9"/>
    <w:rsid w:val="00C11850"/>
    <w:rsid w:val="00C11955"/>
    <w:rsid w:val="00C11BDD"/>
    <w:rsid w:val="00C120B0"/>
    <w:rsid w:val="00C12347"/>
    <w:rsid w:val="00C12C30"/>
    <w:rsid w:val="00C130D0"/>
    <w:rsid w:val="00C13309"/>
    <w:rsid w:val="00C13626"/>
    <w:rsid w:val="00C13727"/>
    <w:rsid w:val="00C13CCE"/>
    <w:rsid w:val="00C142E4"/>
    <w:rsid w:val="00C14672"/>
    <w:rsid w:val="00C146A0"/>
    <w:rsid w:val="00C14C34"/>
    <w:rsid w:val="00C1565F"/>
    <w:rsid w:val="00C15C9D"/>
    <w:rsid w:val="00C162A5"/>
    <w:rsid w:val="00C167D9"/>
    <w:rsid w:val="00C16B00"/>
    <w:rsid w:val="00C16BAA"/>
    <w:rsid w:val="00C16E17"/>
    <w:rsid w:val="00C16F1B"/>
    <w:rsid w:val="00C17346"/>
    <w:rsid w:val="00C1739F"/>
    <w:rsid w:val="00C175C6"/>
    <w:rsid w:val="00C1762E"/>
    <w:rsid w:val="00C17C2E"/>
    <w:rsid w:val="00C17F74"/>
    <w:rsid w:val="00C20409"/>
    <w:rsid w:val="00C206D2"/>
    <w:rsid w:val="00C2081B"/>
    <w:rsid w:val="00C20A24"/>
    <w:rsid w:val="00C20C6B"/>
    <w:rsid w:val="00C21478"/>
    <w:rsid w:val="00C21A2B"/>
    <w:rsid w:val="00C21DF0"/>
    <w:rsid w:val="00C22789"/>
    <w:rsid w:val="00C22883"/>
    <w:rsid w:val="00C2353D"/>
    <w:rsid w:val="00C2470D"/>
    <w:rsid w:val="00C2499F"/>
    <w:rsid w:val="00C24B11"/>
    <w:rsid w:val="00C25590"/>
    <w:rsid w:val="00C25654"/>
    <w:rsid w:val="00C25905"/>
    <w:rsid w:val="00C25AEF"/>
    <w:rsid w:val="00C25E1B"/>
    <w:rsid w:val="00C2612A"/>
    <w:rsid w:val="00C26D2F"/>
    <w:rsid w:val="00C26D33"/>
    <w:rsid w:val="00C3041F"/>
    <w:rsid w:val="00C30C03"/>
    <w:rsid w:val="00C30F5D"/>
    <w:rsid w:val="00C3107C"/>
    <w:rsid w:val="00C31202"/>
    <w:rsid w:val="00C3182E"/>
    <w:rsid w:val="00C324DF"/>
    <w:rsid w:val="00C3256B"/>
    <w:rsid w:val="00C32E4F"/>
    <w:rsid w:val="00C33D1B"/>
    <w:rsid w:val="00C34FA1"/>
    <w:rsid w:val="00C34FFC"/>
    <w:rsid w:val="00C35459"/>
    <w:rsid w:val="00C355D6"/>
    <w:rsid w:val="00C35F9D"/>
    <w:rsid w:val="00C37D18"/>
    <w:rsid w:val="00C40174"/>
    <w:rsid w:val="00C40496"/>
    <w:rsid w:val="00C40588"/>
    <w:rsid w:val="00C41105"/>
    <w:rsid w:val="00C420BC"/>
    <w:rsid w:val="00C43926"/>
    <w:rsid w:val="00C43FBB"/>
    <w:rsid w:val="00C455F5"/>
    <w:rsid w:val="00C45A4D"/>
    <w:rsid w:val="00C45EFA"/>
    <w:rsid w:val="00C47A86"/>
    <w:rsid w:val="00C5221E"/>
    <w:rsid w:val="00C52538"/>
    <w:rsid w:val="00C52604"/>
    <w:rsid w:val="00C528E4"/>
    <w:rsid w:val="00C52913"/>
    <w:rsid w:val="00C533D8"/>
    <w:rsid w:val="00C53DC5"/>
    <w:rsid w:val="00C542BC"/>
    <w:rsid w:val="00C54431"/>
    <w:rsid w:val="00C545B7"/>
    <w:rsid w:val="00C54A63"/>
    <w:rsid w:val="00C55066"/>
    <w:rsid w:val="00C550A3"/>
    <w:rsid w:val="00C55552"/>
    <w:rsid w:val="00C556C4"/>
    <w:rsid w:val="00C55754"/>
    <w:rsid w:val="00C55EC3"/>
    <w:rsid w:val="00C5659B"/>
    <w:rsid w:val="00C56B3B"/>
    <w:rsid w:val="00C57694"/>
    <w:rsid w:val="00C60E0B"/>
    <w:rsid w:val="00C615CF"/>
    <w:rsid w:val="00C61988"/>
    <w:rsid w:val="00C61FD8"/>
    <w:rsid w:val="00C623D4"/>
    <w:rsid w:val="00C638E4"/>
    <w:rsid w:val="00C63AB0"/>
    <w:rsid w:val="00C64009"/>
    <w:rsid w:val="00C64F27"/>
    <w:rsid w:val="00C6521B"/>
    <w:rsid w:val="00C65A0C"/>
    <w:rsid w:val="00C66691"/>
    <w:rsid w:val="00C6705C"/>
    <w:rsid w:val="00C67BA8"/>
    <w:rsid w:val="00C67D35"/>
    <w:rsid w:val="00C70177"/>
    <w:rsid w:val="00C7019A"/>
    <w:rsid w:val="00C71FE9"/>
    <w:rsid w:val="00C72402"/>
    <w:rsid w:val="00C74E1C"/>
    <w:rsid w:val="00C760B9"/>
    <w:rsid w:val="00C7697D"/>
    <w:rsid w:val="00C7719E"/>
    <w:rsid w:val="00C77A2A"/>
    <w:rsid w:val="00C77E38"/>
    <w:rsid w:val="00C77FCE"/>
    <w:rsid w:val="00C800CC"/>
    <w:rsid w:val="00C80B66"/>
    <w:rsid w:val="00C80B72"/>
    <w:rsid w:val="00C80FEC"/>
    <w:rsid w:val="00C81AC3"/>
    <w:rsid w:val="00C81CE1"/>
    <w:rsid w:val="00C82577"/>
    <w:rsid w:val="00C82665"/>
    <w:rsid w:val="00C82712"/>
    <w:rsid w:val="00C82AB8"/>
    <w:rsid w:val="00C82FBC"/>
    <w:rsid w:val="00C8333A"/>
    <w:rsid w:val="00C8371E"/>
    <w:rsid w:val="00C845B0"/>
    <w:rsid w:val="00C84B24"/>
    <w:rsid w:val="00C852B0"/>
    <w:rsid w:val="00C85DA8"/>
    <w:rsid w:val="00C86B5A"/>
    <w:rsid w:val="00C87E46"/>
    <w:rsid w:val="00C90DA8"/>
    <w:rsid w:val="00C91A8A"/>
    <w:rsid w:val="00C91B1A"/>
    <w:rsid w:val="00C91F23"/>
    <w:rsid w:val="00C92435"/>
    <w:rsid w:val="00C928E0"/>
    <w:rsid w:val="00C92EAB"/>
    <w:rsid w:val="00C9327F"/>
    <w:rsid w:val="00C939EA"/>
    <w:rsid w:val="00C94884"/>
    <w:rsid w:val="00C948BA"/>
    <w:rsid w:val="00C94ACC"/>
    <w:rsid w:val="00C94B12"/>
    <w:rsid w:val="00C94E66"/>
    <w:rsid w:val="00C95504"/>
    <w:rsid w:val="00C956B4"/>
    <w:rsid w:val="00C96175"/>
    <w:rsid w:val="00C96292"/>
    <w:rsid w:val="00C96F3F"/>
    <w:rsid w:val="00C970E3"/>
    <w:rsid w:val="00C97307"/>
    <w:rsid w:val="00C97A72"/>
    <w:rsid w:val="00C97FB7"/>
    <w:rsid w:val="00CA068B"/>
    <w:rsid w:val="00CA075E"/>
    <w:rsid w:val="00CA0792"/>
    <w:rsid w:val="00CA1219"/>
    <w:rsid w:val="00CA1488"/>
    <w:rsid w:val="00CA1992"/>
    <w:rsid w:val="00CA1C59"/>
    <w:rsid w:val="00CA1CBC"/>
    <w:rsid w:val="00CA1DA5"/>
    <w:rsid w:val="00CA205A"/>
    <w:rsid w:val="00CA2EF7"/>
    <w:rsid w:val="00CA38EF"/>
    <w:rsid w:val="00CA41A6"/>
    <w:rsid w:val="00CA6180"/>
    <w:rsid w:val="00CA6CF9"/>
    <w:rsid w:val="00CA71B2"/>
    <w:rsid w:val="00CA760A"/>
    <w:rsid w:val="00CA796C"/>
    <w:rsid w:val="00CB00BA"/>
    <w:rsid w:val="00CB04D7"/>
    <w:rsid w:val="00CB0678"/>
    <w:rsid w:val="00CB0A64"/>
    <w:rsid w:val="00CB1597"/>
    <w:rsid w:val="00CB1AF5"/>
    <w:rsid w:val="00CB3324"/>
    <w:rsid w:val="00CB38FE"/>
    <w:rsid w:val="00CB493F"/>
    <w:rsid w:val="00CB538D"/>
    <w:rsid w:val="00CB589D"/>
    <w:rsid w:val="00CB6ABB"/>
    <w:rsid w:val="00CB6F19"/>
    <w:rsid w:val="00CC0C98"/>
    <w:rsid w:val="00CC0DEF"/>
    <w:rsid w:val="00CC1070"/>
    <w:rsid w:val="00CC1295"/>
    <w:rsid w:val="00CC134B"/>
    <w:rsid w:val="00CC17D4"/>
    <w:rsid w:val="00CC2D49"/>
    <w:rsid w:val="00CC2FE5"/>
    <w:rsid w:val="00CC3B60"/>
    <w:rsid w:val="00CC41FA"/>
    <w:rsid w:val="00CC5E19"/>
    <w:rsid w:val="00CC6724"/>
    <w:rsid w:val="00CC6E33"/>
    <w:rsid w:val="00CD079C"/>
    <w:rsid w:val="00CD0D85"/>
    <w:rsid w:val="00CD1398"/>
    <w:rsid w:val="00CD1C8E"/>
    <w:rsid w:val="00CD22E1"/>
    <w:rsid w:val="00CD2786"/>
    <w:rsid w:val="00CD2EDA"/>
    <w:rsid w:val="00CD34DA"/>
    <w:rsid w:val="00CD3BD7"/>
    <w:rsid w:val="00CD3C25"/>
    <w:rsid w:val="00CD3C76"/>
    <w:rsid w:val="00CD4160"/>
    <w:rsid w:val="00CD44C1"/>
    <w:rsid w:val="00CD4DEB"/>
    <w:rsid w:val="00CD5280"/>
    <w:rsid w:val="00CD5A6D"/>
    <w:rsid w:val="00CD65FE"/>
    <w:rsid w:val="00CD7D87"/>
    <w:rsid w:val="00CE035B"/>
    <w:rsid w:val="00CE0621"/>
    <w:rsid w:val="00CE084F"/>
    <w:rsid w:val="00CE0887"/>
    <w:rsid w:val="00CE09EC"/>
    <w:rsid w:val="00CE0AF8"/>
    <w:rsid w:val="00CE17CD"/>
    <w:rsid w:val="00CE23B9"/>
    <w:rsid w:val="00CE270B"/>
    <w:rsid w:val="00CE3130"/>
    <w:rsid w:val="00CE4E5B"/>
    <w:rsid w:val="00CE4EDE"/>
    <w:rsid w:val="00CE65C7"/>
    <w:rsid w:val="00CE770E"/>
    <w:rsid w:val="00CE7ADB"/>
    <w:rsid w:val="00CF0622"/>
    <w:rsid w:val="00CF0940"/>
    <w:rsid w:val="00CF0EDA"/>
    <w:rsid w:val="00CF1E8D"/>
    <w:rsid w:val="00CF1F84"/>
    <w:rsid w:val="00CF2712"/>
    <w:rsid w:val="00CF2EF7"/>
    <w:rsid w:val="00CF2F04"/>
    <w:rsid w:val="00CF33FD"/>
    <w:rsid w:val="00CF3FAF"/>
    <w:rsid w:val="00CF4AD6"/>
    <w:rsid w:val="00CF52B9"/>
    <w:rsid w:val="00CF5403"/>
    <w:rsid w:val="00CF58E1"/>
    <w:rsid w:val="00CF5F29"/>
    <w:rsid w:val="00CF5F84"/>
    <w:rsid w:val="00CF630A"/>
    <w:rsid w:val="00CF6741"/>
    <w:rsid w:val="00CF75B2"/>
    <w:rsid w:val="00CF7678"/>
    <w:rsid w:val="00CF793D"/>
    <w:rsid w:val="00D0025B"/>
    <w:rsid w:val="00D00B4D"/>
    <w:rsid w:val="00D00C0D"/>
    <w:rsid w:val="00D00F5D"/>
    <w:rsid w:val="00D019C0"/>
    <w:rsid w:val="00D0207E"/>
    <w:rsid w:val="00D029D8"/>
    <w:rsid w:val="00D032F2"/>
    <w:rsid w:val="00D03370"/>
    <w:rsid w:val="00D0343B"/>
    <w:rsid w:val="00D03567"/>
    <w:rsid w:val="00D037C0"/>
    <w:rsid w:val="00D0394F"/>
    <w:rsid w:val="00D03B3D"/>
    <w:rsid w:val="00D050B3"/>
    <w:rsid w:val="00D063BF"/>
    <w:rsid w:val="00D07567"/>
    <w:rsid w:val="00D07656"/>
    <w:rsid w:val="00D10136"/>
    <w:rsid w:val="00D10659"/>
    <w:rsid w:val="00D1093B"/>
    <w:rsid w:val="00D10A78"/>
    <w:rsid w:val="00D10B9B"/>
    <w:rsid w:val="00D10E9A"/>
    <w:rsid w:val="00D11086"/>
    <w:rsid w:val="00D11214"/>
    <w:rsid w:val="00D114B2"/>
    <w:rsid w:val="00D11825"/>
    <w:rsid w:val="00D12072"/>
    <w:rsid w:val="00D122DC"/>
    <w:rsid w:val="00D1350D"/>
    <w:rsid w:val="00D144B8"/>
    <w:rsid w:val="00D148C2"/>
    <w:rsid w:val="00D14ACD"/>
    <w:rsid w:val="00D153B7"/>
    <w:rsid w:val="00D1597A"/>
    <w:rsid w:val="00D17096"/>
    <w:rsid w:val="00D17943"/>
    <w:rsid w:val="00D20069"/>
    <w:rsid w:val="00D20CA5"/>
    <w:rsid w:val="00D2195A"/>
    <w:rsid w:val="00D21F1C"/>
    <w:rsid w:val="00D21FEF"/>
    <w:rsid w:val="00D23F59"/>
    <w:rsid w:val="00D24D59"/>
    <w:rsid w:val="00D252C9"/>
    <w:rsid w:val="00D2539E"/>
    <w:rsid w:val="00D26C74"/>
    <w:rsid w:val="00D272FA"/>
    <w:rsid w:val="00D27D89"/>
    <w:rsid w:val="00D27E80"/>
    <w:rsid w:val="00D27F46"/>
    <w:rsid w:val="00D3030E"/>
    <w:rsid w:val="00D30C97"/>
    <w:rsid w:val="00D30EAD"/>
    <w:rsid w:val="00D31081"/>
    <w:rsid w:val="00D313B5"/>
    <w:rsid w:val="00D32772"/>
    <w:rsid w:val="00D32B95"/>
    <w:rsid w:val="00D32E89"/>
    <w:rsid w:val="00D33377"/>
    <w:rsid w:val="00D3388A"/>
    <w:rsid w:val="00D33CB3"/>
    <w:rsid w:val="00D33D6D"/>
    <w:rsid w:val="00D33F77"/>
    <w:rsid w:val="00D356A2"/>
    <w:rsid w:val="00D357D0"/>
    <w:rsid w:val="00D35B85"/>
    <w:rsid w:val="00D36270"/>
    <w:rsid w:val="00D36435"/>
    <w:rsid w:val="00D3677C"/>
    <w:rsid w:val="00D37053"/>
    <w:rsid w:val="00D40604"/>
    <w:rsid w:val="00D40799"/>
    <w:rsid w:val="00D40D96"/>
    <w:rsid w:val="00D40FAA"/>
    <w:rsid w:val="00D427E1"/>
    <w:rsid w:val="00D42C30"/>
    <w:rsid w:val="00D43388"/>
    <w:rsid w:val="00D4379B"/>
    <w:rsid w:val="00D44004"/>
    <w:rsid w:val="00D44FDA"/>
    <w:rsid w:val="00D45215"/>
    <w:rsid w:val="00D45F5D"/>
    <w:rsid w:val="00D46846"/>
    <w:rsid w:val="00D46CF9"/>
    <w:rsid w:val="00D47154"/>
    <w:rsid w:val="00D50EE1"/>
    <w:rsid w:val="00D5121A"/>
    <w:rsid w:val="00D5292D"/>
    <w:rsid w:val="00D52F4C"/>
    <w:rsid w:val="00D52F6D"/>
    <w:rsid w:val="00D53191"/>
    <w:rsid w:val="00D53496"/>
    <w:rsid w:val="00D534FE"/>
    <w:rsid w:val="00D53C56"/>
    <w:rsid w:val="00D53C8A"/>
    <w:rsid w:val="00D53E94"/>
    <w:rsid w:val="00D5468A"/>
    <w:rsid w:val="00D5521F"/>
    <w:rsid w:val="00D5614C"/>
    <w:rsid w:val="00D5709A"/>
    <w:rsid w:val="00D570B3"/>
    <w:rsid w:val="00D57B7A"/>
    <w:rsid w:val="00D60097"/>
    <w:rsid w:val="00D601B9"/>
    <w:rsid w:val="00D606FB"/>
    <w:rsid w:val="00D607B1"/>
    <w:rsid w:val="00D61232"/>
    <w:rsid w:val="00D61B83"/>
    <w:rsid w:val="00D624F7"/>
    <w:rsid w:val="00D6296F"/>
    <w:rsid w:val="00D62A22"/>
    <w:rsid w:val="00D62E1D"/>
    <w:rsid w:val="00D630BA"/>
    <w:rsid w:val="00D63706"/>
    <w:rsid w:val="00D63D08"/>
    <w:rsid w:val="00D6459F"/>
    <w:rsid w:val="00D646C4"/>
    <w:rsid w:val="00D66979"/>
    <w:rsid w:val="00D669AF"/>
    <w:rsid w:val="00D676CE"/>
    <w:rsid w:val="00D677F1"/>
    <w:rsid w:val="00D71F7B"/>
    <w:rsid w:val="00D73298"/>
    <w:rsid w:val="00D73980"/>
    <w:rsid w:val="00D74A76"/>
    <w:rsid w:val="00D74E23"/>
    <w:rsid w:val="00D7542C"/>
    <w:rsid w:val="00D75557"/>
    <w:rsid w:val="00D759F3"/>
    <w:rsid w:val="00D7611C"/>
    <w:rsid w:val="00D761BC"/>
    <w:rsid w:val="00D76867"/>
    <w:rsid w:val="00D776EC"/>
    <w:rsid w:val="00D802F7"/>
    <w:rsid w:val="00D8049B"/>
    <w:rsid w:val="00D81B14"/>
    <w:rsid w:val="00D8340F"/>
    <w:rsid w:val="00D8345F"/>
    <w:rsid w:val="00D83A78"/>
    <w:rsid w:val="00D84496"/>
    <w:rsid w:val="00D84734"/>
    <w:rsid w:val="00D853EF"/>
    <w:rsid w:val="00D861B7"/>
    <w:rsid w:val="00D87B58"/>
    <w:rsid w:val="00D90AD3"/>
    <w:rsid w:val="00D90B17"/>
    <w:rsid w:val="00D91590"/>
    <w:rsid w:val="00D9253C"/>
    <w:rsid w:val="00D93100"/>
    <w:rsid w:val="00D932A9"/>
    <w:rsid w:val="00D93BD6"/>
    <w:rsid w:val="00D93FB2"/>
    <w:rsid w:val="00D961E9"/>
    <w:rsid w:val="00D9688E"/>
    <w:rsid w:val="00D97614"/>
    <w:rsid w:val="00D979DA"/>
    <w:rsid w:val="00DA0378"/>
    <w:rsid w:val="00DA0F1E"/>
    <w:rsid w:val="00DA105F"/>
    <w:rsid w:val="00DA12CD"/>
    <w:rsid w:val="00DA171C"/>
    <w:rsid w:val="00DA1969"/>
    <w:rsid w:val="00DA2762"/>
    <w:rsid w:val="00DA37DA"/>
    <w:rsid w:val="00DA3F4F"/>
    <w:rsid w:val="00DA5869"/>
    <w:rsid w:val="00DA6EC8"/>
    <w:rsid w:val="00DA739F"/>
    <w:rsid w:val="00DA747C"/>
    <w:rsid w:val="00DA7803"/>
    <w:rsid w:val="00DA7869"/>
    <w:rsid w:val="00DA7C12"/>
    <w:rsid w:val="00DB0540"/>
    <w:rsid w:val="00DB07A8"/>
    <w:rsid w:val="00DB082E"/>
    <w:rsid w:val="00DB091B"/>
    <w:rsid w:val="00DB0E85"/>
    <w:rsid w:val="00DB11E1"/>
    <w:rsid w:val="00DB13CC"/>
    <w:rsid w:val="00DB18DB"/>
    <w:rsid w:val="00DB2044"/>
    <w:rsid w:val="00DB22F7"/>
    <w:rsid w:val="00DB391C"/>
    <w:rsid w:val="00DB478C"/>
    <w:rsid w:val="00DB4B45"/>
    <w:rsid w:val="00DB57A2"/>
    <w:rsid w:val="00DB6932"/>
    <w:rsid w:val="00DB69BF"/>
    <w:rsid w:val="00DB6F90"/>
    <w:rsid w:val="00DB707E"/>
    <w:rsid w:val="00DB7266"/>
    <w:rsid w:val="00DB7388"/>
    <w:rsid w:val="00DC066B"/>
    <w:rsid w:val="00DC0D9E"/>
    <w:rsid w:val="00DC1C66"/>
    <w:rsid w:val="00DC201E"/>
    <w:rsid w:val="00DC22C9"/>
    <w:rsid w:val="00DC38DA"/>
    <w:rsid w:val="00DC4BCF"/>
    <w:rsid w:val="00DC52D5"/>
    <w:rsid w:val="00DC5CC9"/>
    <w:rsid w:val="00DC5FEE"/>
    <w:rsid w:val="00DC6518"/>
    <w:rsid w:val="00DC6957"/>
    <w:rsid w:val="00DC7131"/>
    <w:rsid w:val="00DD0028"/>
    <w:rsid w:val="00DD0598"/>
    <w:rsid w:val="00DD15FA"/>
    <w:rsid w:val="00DD1A23"/>
    <w:rsid w:val="00DD21DA"/>
    <w:rsid w:val="00DD238C"/>
    <w:rsid w:val="00DD390F"/>
    <w:rsid w:val="00DD39F1"/>
    <w:rsid w:val="00DD4019"/>
    <w:rsid w:val="00DD47FF"/>
    <w:rsid w:val="00DD4F44"/>
    <w:rsid w:val="00DD761F"/>
    <w:rsid w:val="00DD7AB2"/>
    <w:rsid w:val="00DD7DF7"/>
    <w:rsid w:val="00DE0938"/>
    <w:rsid w:val="00DE0B09"/>
    <w:rsid w:val="00DE2569"/>
    <w:rsid w:val="00DE2E2E"/>
    <w:rsid w:val="00DE2F8D"/>
    <w:rsid w:val="00DE3F3C"/>
    <w:rsid w:val="00DE4590"/>
    <w:rsid w:val="00DE559B"/>
    <w:rsid w:val="00DE566A"/>
    <w:rsid w:val="00DE57E3"/>
    <w:rsid w:val="00DE631A"/>
    <w:rsid w:val="00DE6425"/>
    <w:rsid w:val="00DE6678"/>
    <w:rsid w:val="00DE66A1"/>
    <w:rsid w:val="00DE7567"/>
    <w:rsid w:val="00DE756B"/>
    <w:rsid w:val="00DE7FC0"/>
    <w:rsid w:val="00DF0603"/>
    <w:rsid w:val="00DF06C8"/>
    <w:rsid w:val="00DF18BD"/>
    <w:rsid w:val="00DF1CB5"/>
    <w:rsid w:val="00DF1F50"/>
    <w:rsid w:val="00DF2D65"/>
    <w:rsid w:val="00DF402B"/>
    <w:rsid w:val="00DF458B"/>
    <w:rsid w:val="00DF500E"/>
    <w:rsid w:val="00DF5141"/>
    <w:rsid w:val="00DF6BA6"/>
    <w:rsid w:val="00DF6BAF"/>
    <w:rsid w:val="00DF6E60"/>
    <w:rsid w:val="00DF7539"/>
    <w:rsid w:val="00E004F8"/>
    <w:rsid w:val="00E0063C"/>
    <w:rsid w:val="00E00BD3"/>
    <w:rsid w:val="00E010EE"/>
    <w:rsid w:val="00E028A3"/>
    <w:rsid w:val="00E02D38"/>
    <w:rsid w:val="00E02D64"/>
    <w:rsid w:val="00E04286"/>
    <w:rsid w:val="00E043F8"/>
    <w:rsid w:val="00E04433"/>
    <w:rsid w:val="00E04F92"/>
    <w:rsid w:val="00E05913"/>
    <w:rsid w:val="00E059A8"/>
    <w:rsid w:val="00E06021"/>
    <w:rsid w:val="00E07560"/>
    <w:rsid w:val="00E07915"/>
    <w:rsid w:val="00E07BF4"/>
    <w:rsid w:val="00E106F4"/>
    <w:rsid w:val="00E10832"/>
    <w:rsid w:val="00E109C8"/>
    <w:rsid w:val="00E10A65"/>
    <w:rsid w:val="00E10F0F"/>
    <w:rsid w:val="00E1150F"/>
    <w:rsid w:val="00E1157A"/>
    <w:rsid w:val="00E124F2"/>
    <w:rsid w:val="00E12B9F"/>
    <w:rsid w:val="00E131C3"/>
    <w:rsid w:val="00E13B4D"/>
    <w:rsid w:val="00E13F9B"/>
    <w:rsid w:val="00E1423E"/>
    <w:rsid w:val="00E146C9"/>
    <w:rsid w:val="00E14BEF"/>
    <w:rsid w:val="00E14DB1"/>
    <w:rsid w:val="00E15496"/>
    <w:rsid w:val="00E15593"/>
    <w:rsid w:val="00E15756"/>
    <w:rsid w:val="00E173EF"/>
    <w:rsid w:val="00E176E9"/>
    <w:rsid w:val="00E17942"/>
    <w:rsid w:val="00E21019"/>
    <w:rsid w:val="00E2102F"/>
    <w:rsid w:val="00E2194B"/>
    <w:rsid w:val="00E22C61"/>
    <w:rsid w:val="00E2378D"/>
    <w:rsid w:val="00E246CF"/>
    <w:rsid w:val="00E25064"/>
    <w:rsid w:val="00E2539F"/>
    <w:rsid w:val="00E25800"/>
    <w:rsid w:val="00E25D6A"/>
    <w:rsid w:val="00E276BC"/>
    <w:rsid w:val="00E2770D"/>
    <w:rsid w:val="00E279E6"/>
    <w:rsid w:val="00E27E2C"/>
    <w:rsid w:val="00E27FE9"/>
    <w:rsid w:val="00E300CC"/>
    <w:rsid w:val="00E30455"/>
    <w:rsid w:val="00E3085C"/>
    <w:rsid w:val="00E308C8"/>
    <w:rsid w:val="00E31B0A"/>
    <w:rsid w:val="00E31C4C"/>
    <w:rsid w:val="00E3205A"/>
    <w:rsid w:val="00E327AB"/>
    <w:rsid w:val="00E32837"/>
    <w:rsid w:val="00E32D33"/>
    <w:rsid w:val="00E33381"/>
    <w:rsid w:val="00E333D8"/>
    <w:rsid w:val="00E34404"/>
    <w:rsid w:val="00E34909"/>
    <w:rsid w:val="00E35F95"/>
    <w:rsid w:val="00E36306"/>
    <w:rsid w:val="00E36C3B"/>
    <w:rsid w:val="00E36EBD"/>
    <w:rsid w:val="00E372FB"/>
    <w:rsid w:val="00E375A2"/>
    <w:rsid w:val="00E37BE7"/>
    <w:rsid w:val="00E40CE5"/>
    <w:rsid w:val="00E4139F"/>
    <w:rsid w:val="00E4155A"/>
    <w:rsid w:val="00E41D31"/>
    <w:rsid w:val="00E41D72"/>
    <w:rsid w:val="00E42098"/>
    <w:rsid w:val="00E4291F"/>
    <w:rsid w:val="00E42C60"/>
    <w:rsid w:val="00E42E08"/>
    <w:rsid w:val="00E437BF"/>
    <w:rsid w:val="00E43AEC"/>
    <w:rsid w:val="00E443B7"/>
    <w:rsid w:val="00E44EF1"/>
    <w:rsid w:val="00E451EE"/>
    <w:rsid w:val="00E455A6"/>
    <w:rsid w:val="00E45E11"/>
    <w:rsid w:val="00E467D0"/>
    <w:rsid w:val="00E50BC7"/>
    <w:rsid w:val="00E5116E"/>
    <w:rsid w:val="00E51AC5"/>
    <w:rsid w:val="00E51B4C"/>
    <w:rsid w:val="00E5288D"/>
    <w:rsid w:val="00E52BD4"/>
    <w:rsid w:val="00E535AB"/>
    <w:rsid w:val="00E53A61"/>
    <w:rsid w:val="00E53ACF"/>
    <w:rsid w:val="00E5437A"/>
    <w:rsid w:val="00E547A4"/>
    <w:rsid w:val="00E54AF7"/>
    <w:rsid w:val="00E55BA2"/>
    <w:rsid w:val="00E56245"/>
    <w:rsid w:val="00E5688B"/>
    <w:rsid w:val="00E56ABA"/>
    <w:rsid w:val="00E572CD"/>
    <w:rsid w:val="00E57F02"/>
    <w:rsid w:val="00E57F09"/>
    <w:rsid w:val="00E60130"/>
    <w:rsid w:val="00E610E5"/>
    <w:rsid w:val="00E61456"/>
    <w:rsid w:val="00E62704"/>
    <w:rsid w:val="00E62724"/>
    <w:rsid w:val="00E6294C"/>
    <w:rsid w:val="00E62C18"/>
    <w:rsid w:val="00E62C78"/>
    <w:rsid w:val="00E62F72"/>
    <w:rsid w:val="00E63145"/>
    <w:rsid w:val="00E63BC3"/>
    <w:rsid w:val="00E6424E"/>
    <w:rsid w:val="00E642EA"/>
    <w:rsid w:val="00E6471B"/>
    <w:rsid w:val="00E6474D"/>
    <w:rsid w:val="00E64E43"/>
    <w:rsid w:val="00E65B16"/>
    <w:rsid w:val="00E65DB8"/>
    <w:rsid w:val="00E65EAA"/>
    <w:rsid w:val="00E6604C"/>
    <w:rsid w:val="00E66712"/>
    <w:rsid w:val="00E67650"/>
    <w:rsid w:val="00E6769E"/>
    <w:rsid w:val="00E67C24"/>
    <w:rsid w:val="00E67ECC"/>
    <w:rsid w:val="00E7013A"/>
    <w:rsid w:val="00E70A08"/>
    <w:rsid w:val="00E71069"/>
    <w:rsid w:val="00E71305"/>
    <w:rsid w:val="00E713B6"/>
    <w:rsid w:val="00E71722"/>
    <w:rsid w:val="00E71C5C"/>
    <w:rsid w:val="00E72449"/>
    <w:rsid w:val="00E72BA5"/>
    <w:rsid w:val="00E72F17"/>
    <w:rsid w:val="00E733F1"/>
    <w:rsid w:val="00E73405"/>
    <w:rsid w:val="00E735B2"/>
    <w:rsid w:val="00E747E5"/>
    <w:rsid w:val="00E74AA1"/>
    <w:rsid w:val="00E757D8"/>
    <w:rsid w:val="00E75848"/>
    <w:rsid w:val="00E75E16"/>
    <w:rsid w:val="00E7621C"/>
    <w:rsid w:val="00E77A27"/>
    <w:rsid w:val="00E80514"/>
    <w:rsid w:val="00E805D6"/>
    <w:rsid w:val="00E81B4C"/>
    <w:rsid w:val="00E81C73"/>
    <w:rsid w:val="00E82216"/>
    <w:rsid w:val="00E8224A"/>
    <w:rsid w:val="00E835CF"/>
    <w:rsid w:val="00E83971"/>
    <w:rsid w:val="00E83A9E"/>
    <w:rsid w:val="00E83E71"/>
    <w:rsid w:val="00E85349"/>
    <w:rsid w:val="00E85AE3"/>
    <w:rsid w:val="00E86001"/>
    <w:rsid w:val="00E86A71"/>
    <w:rsid w:val="00E8794A"/>
    <w:rsid w:val="00E8798C"/>
    <w:rsid w:val="00E902E7"/>
    <w:rsid w:val="00E90B59"/>
    <w:rsid w:val="00E9103F"/>
    <w:rsid w:val="00E9117B"/>
    <w:rsid w:val="00E92287"/>
    <w:rsid w:val="00E92440"/>
    <w:rsid w:val="00E9268D"/>
    <w:rsid w:val="00E92E01"/>
    <w:rsid w:val="00E9406B"/>
    <w:rsid w:val="00E94DBA"/>
    <w:rsid w:val="00E94E7A"/>
    <w:rsid w:val="00E95CE1"/>
    <w:rsid w:val="00E9655D"/>
    <w:rsid w:val="00E967C8"/>
    <w:rsid w:val="00E9704C"/>
    <w:rsid w:val="00EA07A2"/>
    <w:rsid w:val="00EA0AA3"/>
    <w:rsid w:val="00EA0E83"/>
    <w:rsid w:val="00EA1734"/>
    <w:rsid w:val="00EA275F"/>
    <w:rsid w:val="00EA2EC6"/>
    <w:rsid w:val="00EA2F56"/>
    <w:rsid w:val="00EA3C6C"/>
    <w:rsid w:val="00EA4082"/>
    <w:rsid w:val="00EA5920"/>
    <w:rsid w:val="00EA5D5E"/>
    <w:rsid w:val="00EA5DA8"/>
    <w:rsid w:val="00EA608E"/>
    <w:rsid w:val="00EA6B4D"/>
    <w:rsid w:val="00EA6D2A"/>
    <w:rsid w:val="00EA7941"/>
    <w:rsid w:val="00EB0416"/>
    <w:rsid w:val="00EB096A"/>
    <w:rsid w:val="00EB0B55"/>
    <w:rsid w:val="00EB1065"/>
    <w:rsid w:val="00EB1245"/>
    <w:rsid w:val="00EB18CC"/>
    <w:rsid w:val="00EB21D7"/>
    <w:rsid w:val="00EB2798"/>
    <w:rsid w:val="00EB308A"/>
    <w:rsid w:val="00EB422F"/>
    <w:rsid w:val="00EB476C"/>
    <w:rsid w:val="00EB5235"/>
    <w:rsid w:val="00EB5776"/>
    <w:rsid w:val="00EB6430"/>
    <w:rsid w:val="00EB6607"/>
    <w:rsid w:val="00EB6C5A"/>
    <w:rsid w:val="00EB6F79"/>
    <w:rsid w:val="00EB7184"/>
    <w:rsid w:val="00EC03C8"/>
    <w:rsid w:val="00EC064A"/>
    <w:rsid w:val="00EC089C"/>
    <w:rsid w:val="00EC0E98"/>
    <w:rsid w:val="00EC116C"/>
    <w:rsid w:val="00EC1395"/>
    <w:rsid w:val="00EC1431"/>
    <w:rsid w:val="00EC14F2"/>
    <w:rsid w:val="00EC1B04"/>
    <w:rsid w:val="00EC1B3F"/>
    <w:rsid w:val="00EC20CC"/>
    <w:rsid w:val="00EC28A7"/>
    <w:rsid w:val="00EC306F"/>
    <w:rsid w:val="00EC31DF"/>
    <w:rsid w:val="00EC3CE4"/>
    <w:rsid w:val="00EC4555"/>
    <w:rsid w:val="00EC669F"/>
    <w:rsid w:val="00EC7130"/>
    <w:rsid w:val="00EC72A0"/>
    <w:rsid w:val="00EC79D2"/>
    <w:rsid w:val="00ED0902"/>
    <w:rsid w:val="00ED0949"/>
    <w:rsid w:val="00ED0C36"/>
    <w:rsid w:val="00ED1949"/>
    <w:rsid w:val="00ED1D99"/>
    <w:rsid w:val="00ED1D9B"/>
    <w:rsid w:val="00ED2005"/>
    <w:rsid w:val="00ED3564"/>
    <w:rsid w:val="00ED36A0"/>
    <w:rsid w:val="00ED388E"/>
    <w:rsid w:val="00ED4B40"/>
    <w:rsid w:val="00ED4B9D"/>
    <w:rsid w:val="00ED62F3"/>
    <w:rsid w:val="00ED6459"/>
    <w:rsid w:val="00ED68EF"/>
    <w:rsid w:val="00ED6EB1"/>
    <w:rsid w:val="00ED7184"/>
    <w:rsid w:val="00ED7516"/>
    <w:rsid w:val="00EE01A9"/>
    <w:rsid w:val="00EE0DB6"/>
    <w:rsid w:val="00EE0E59"/>
    <w:rsid w:val="00EE13B5"/>
    <w:rsid w:val="00EE1626"/>
    <w:rsid w:val="00EE18DA"/>
    <w:rsid w:val="00EE218D"/>
    <w:rsid w:val="00EE2D98"/>
    <w:rsid w:val="00EE2DFB"/>
    <w:rsid w:val="00EE3230"/>
    <w:rsid w:val="00EE3537"/>
    <w:rsid w:val="00EE3F59"/>
    <w:rsid w:val="00EE4246"/>
    <w:rsid w:val="00EE4665"/>
    <w:rsid w:val="00EE4EA6"/>
    <w:rsid w:val="00EE552C"/>
    <w:rsid w:val="00EE5B42"/>
    <w:rsid w:val="00EE5E29"/>
    <w:rsid w:val="00EE6168"/>
    <w:rsid w:val="00EE68A1"/>
    <w:rsid w:val="00EE6B3D"/>
    <w:rsid w:val="00EE6BB0"/>
    <w:rsid w:val="00EE75D5"/>
    <w:rsid w:val="00EE7A54"/>
    <w:rsid w:val="00EE7DF5"/>
    <w:rsid w:val="00EF07CD"/>
    <w:rsid w:val="00EF0A85"/>
    <w:rsid w:val="00EF0C2F"/>
    <w:rsid w:val="00EF0EB6"/>
    <w:rsid w:val="00EF10D6"/>
    <w:rsid w:val="00EF19B4"/>
    <w:rsid w:val="00EF1E5E"/>
    <w:rsid w:val="00EF1F51"/>
    <w:rsid w:val="00EF2777"/>
    <w:rsid w:val="00EF2DAB"/>
    <w:rsid w:val="00EF3A12"/>
    <w:rsid w:val="00EF3E6F"/>
    <w:rsid w:val="00EF422E"/>
    <w:rsid w:val="00EF48CC"/>
    <w:rsid w:val="00EF4A40"/>
    <w:rsid w:val="00EF4FFB"/>
    <w:rsid w:val="00EF58D8"/>
    <w:rsid w:val="00EF5C79"/>
    <w:rsid w:val="00EF64C5"/>
    <w:rsid w:val="00EF74BB"/>
    <w:rsid w:val="00EF7BAA"/>
    <w:rsid w:val="00EF7F1B"/>
    <w:rsid w:val="00F003FC"/>
    <w:rsid w:val="00F00C17"/>
    <w:rsid w:val="00F0139C"/>
    <w:rsid w:val="00F0196D"/>
    <w:rsid w:val="00F01D4C"/>
    <w:rsid w:val="00F02102"/>
    <w:rsid w:val="00F0350F"/>
    <w:rsid w:val="00F037B0"/>
    <w:rsid w:val="00F0488E"/>
    <w:rsid w:val="00F04AFB"/>
    <w:rsid w:val="00F051F3"/>
    <w:rsid w:val="00F057EF"/>
    <w:rsid w:val="00F05C6F"/>
    <w:rsid w:val="00F05ECC"/>
    <w:rsid w:val="00F062C8"/>
    <w:rsid w:val="00F06602"/>
    <w:rsid w:val="00F06697"/>
    <w:rsid w:val="00F06DE4"/>
    <w:rsid w:val="00F10D21"/>
    <w:rsid w:val="00F1258B"/>
    <w:rsid w:val="00F127A8"/>
    <w:rsid w:val="00F133FB"/>
    <w:rsid w:val="00F13618"/>
    <w:rsid w:val="00F13E48"/>
    <w:rsid w:val="00F14B42"/>
    <w:rsid w:val="00F15423"/>
    <w:rsid w:val="00F15955"/>
    <w:rsid w:val="00F16CA1"/>
    <w:rsid w:val="00F17037"/>
    <w:rsid w:val="00F17242"/>
    <w:rsid w:val="00F17709"/>
    <w:rsid w:val="00F178B4"/>
    <w:rsid w:val="00F17AB1"/>
    <w:rsid w:val="00F17DD5"/>
    <w:rsid w:val="00F17F2D"/>
    <w:rsid w:val="00F2007F"/>
    <w:rsid w:val="00F20FA2"/>
    <w:rsid w:val="00F216FD"/>
    <w:rsid w:val="00F21843"/>
    <w:rsid w:val="00F21978"/>
    <w:rsid w:val="00F2268C"/>
    <w:rsid w:val="00F229F2"/>
    <w:rsid w:val="00F22F7E"/>
    <w:rsid w:val="00F249E9"/>
    <w:rsid w:val="00F24E73"/>
    <w:rsid w:val="00F25BB0"/>
    <w:rsid w:val="00F26341"/>
    <w:rsid w:val="00F26A04"/>
    <w:rsid w:val="00F26A08"/>
    <w:rsid w:val="00F26CC1"/>
    <w:rsid w:val="00F26F78"/>
    <w:rsid w:val="00F27118"/>
    <w:rsid w:val="00F27E79"/>
    <w:rsid w:val="00F27F1B"/>
    <w:rsid w:val="00F30699"/>
    <w:rsid w:val="00F30E69"/>
    <w:rsid w:val="00F31A51"/>
    <w:rsid w:val="00F31EDA"/>
    <w:rsid w:val="00F32897"/>
    <w:rsid w:val="00F32E24"/>
    <w:rsid w:val="00F33172"/>
    <w:rsid w:val="00F33512"/>
    <w:rsid w:val="00F33977"/>
    <w:rsid w:val="00F34103"/>
    <w:rsid w:val="00F349A7"/>
    <w:rsid w:val="00F349CD"/>
    <w:rsid w:val="00F34A56"/>
    <w:rsid w:val="00F3506D"/>
    <w:rsid w:val="00F36F5B"/>
    <w:rsid w:val="00F36FDD"/>
    <w:rsid w:val="00F37658"/>
    <w:rsid w:val="00F3783C"/>
    <w:rsid w:val="00F404F6"/>
    <w:rsid w:val="00F41733"/>
    <w:rsid w:val="00F41A33"/>
    <w:rsid w:val="00F420B5"/>
    <w:rsid w:val="00F42119"/>
    <w:rsid w:val="00F428CC"/>
    <w:rsid w:val="00F43A94"/>
    <w:rsid w:val="00F43ED9"/>
    <w:rsid w:val="00F447DF"/>
    <w:rsid w:val="00F44A4F"/>
    <w:rsid w:val="00F44DD3"/>
    <w:rsid w:val="00F44FF7"/>
    <w:rsid w:val="00F456A0"/>
    <w:rsid w:val="00F46A99"/>
    <w:rsid w:val="00F47CEB"/>
    <w:rsid w:val="00F50353"/>
    <w:rsid w:val="00F51C26"/>
    <w:rsid w:val="00F52768"/>
    <w:rsid w:val="00F52FE5"/>
    <w:rsid w:val="00F54207"/>
    <w:rsid w:val="00F54885"/>
    <w:rsid w:val="00F548A2"/>
    <w:rsid w:val="00F54E74"/>
    <w:rsid w:val="00F55385"/>
    <w:rsid w:val="00F56480"/>
    <w:rsid w:val="00F568E1"/>
    <w:rsid w:val="00F56D39"/>
    <w:rsid w:val="00F570D9"/>
    <w:rsid w:val="00F57578"/>
    <w:rsid w:val="00F5769D"/>
    <w:rsid w:val="00F577AE"/>
    <w:rsid w:val="00F578B0"/>
    <w:rsid w:val="00F57C26"/>
    <w:rsid w:val="00F60057"/>
    <w:rsid w:val="00F60749"/>
    <w:rsid w:val="00F624D0"/>
    <w:rsid w:val="00F6270D"/>
    <w:rsid w:val="00F6365C"/>
    <w:rsid w:val="00F641E5"/>
    <w:rsid w:val="00F64692"/>
    <w:rsid w:val="00F64A3B"/>
    <w:rsid w:val="00F64AA8"/>
    <w:rsid w:val="00F64B0A"/>
    <w:rsid w:val="00F65A0B"/>
    <w:rsid w:val="00F65ADC"/>
    <w:rsid w:val="00F65C08"/>
    <w:rsid w:val="00F65E13"/>
    <w:rsid w:val="00F65ED3"/>
    <w:rsid w:val="00F6733F"/>
    <w:rsid w:val="00F67913"/>
    <w:rsid w:val="00F70D63"/>
    <w:rsid w:val="00F70F1B"/>
    <w:rsid w:val="00F71056"/>
    <w:rsid w:val="00F7113E"/>
    <w:rsid w:val="00F7132A"/>
    <w:rsid w:val="00F71525"/>
    <w:rsid w:val="00F71ADD"/>
    <w:rsid w:val="00F71C45"/>
    <w:rsid w:val="00F7257D"/>
    <w:rsid w:val="00F7269D"/>
    <w:rsid w:val="00F726FD"/>
    <w:rsid w:val="00F72DDE"/>
    <w:rsid w:val="00F72DF4"/>
    <w:rsid w:val="00F7343D"/>
    <w:rsid w:val="00F75C43"/>
    <w:rsid w:val="00F75C61"/>
    <w:rsid w:val="00F765AE"/>
    <w:rsid w:val="00F76753"/>
    <w:rsid w:val="00F76B83"/>
    <w:rsid w:val="00F76FA1"/>
    <w:rsid w:val="00F77130"/>
    <w:rsid w:val="00F771F3"/>
    <w:rsid w:val="00F77473"/>
    <w:rsid w:val="00F7757C"/>
    <w:rsid w:val="00F77800"/>
    <w:rsid w:val="00F80945"/>
    <w:rsid w:val="00F80D74"/>
    <w:rsid w:val="00F80E08"/>
    <w:rsid w:val="00F81286"/>
    <w:rsid w:val="00F8189B"/>
    <w:rsid w:val="00F8196A"/>
    <w:rsid w:val="00F81B31"/>
    <w:rsid w:val="00F825C2"/>
    <w:rsid w:val="00F82D8B"/>
    <w:rsid w:val="00F82FD7"/>
    <w:rsid w:val="00F83970"/>
    <w:rsid w:val="00F84E76"/>
    <w:rsid w:val="00F85391"/>
    <w:rsid w:val="00F853AC"/>
    <w:rsid w:val="00F85453"/>
    <w:rsid w:val="00F85667"/>
    <w:rsid w:val="00F85FCB"/>
    <w:rsid w:val="00F8683A"/>
    <w:rsid w:val="00F86DAD"/>
    <w:rsid w:val="00F90180"/>
    <w:rsid w:val="00F91357"/>
    <w:rsid w:val="00F91CD2"/>
    <w:rsid w:val="00F91F0B"/>
    <w:rsid w:val="00F92249"/>
    <w:rsid w:val="00F92B67"/>
    <w:rsid w:val="00F92FEC"/>
    <w:rsid w:val="00F93366"/>
    <w:rsid w:val="00F9361E"/>
    <w:rsid w:val="00F93AF8"/>
    <w:rsid w:val="00F93CCF"/>
    <w:rsid w:val="00F93E9F"/>
    <w:rsid w:val="00F94AEE"/>
    <w:rsid w:val="00F95215"/>
    <w:rsid w:val="00F953B3"/>
    <w:rsid w:val="00F95D06"/>
    <w:rsid w:val="00F96011"/>
    <w:rsid w:val="00F965F0"/>
    <w:rsid w:val="00F97085"/>
    <w:rsid w:val="00F97245"/>
    <w:rsid w:val="00F97EA6"/>
    <w:rsid w:val="00FA04F4"/>
    <w:rsid w:val="00FA0606"/>
    <w:rsid w:val="00FA09EC"/>
    <w:rsid w:val="00FA0D96"/>
    <w:rsid w:val="00FA2385"/>
    <w:rsid w:val="00FA2ABC"/>
    <w:rsid w:val="00FA2E18"/>
    <w:rsid w:val="00FA3155"/>
    <w:rsid w:val="00FA345E"/>
    <w:rsid w:val="00FA4759"/>
    <w:rsid w:val="00FA4A24"/>
    <w:rsid w:val="00FA4EF5"/>
    <w:rsid w:val="00FA4FC5"/>
    <w:rsid w:val="00FA500F"/>
    <w:rsid w:val="00FA515B"/>
    <w:rsid w:val="00FA6969"/>
    <w:rsid w:val="00FB0D73"/>
    <w:rsid w:val="00FB0DEF"/>
    <w:rsid w:val="00FB0E96"/>
    <w:rsid w:val="00FB1242"/>
    <w:rsid w:val="00FB1361"/>
    <w:rsid w:val="00FB2246"/>
    <w:rsid w:val="00FB249D"/>
    <w:rsid w:val="00FB29FE"/>
    <w:rsid w:val="00FB2F76"/>
    <w:rsid w:val="00FB41D9"/>
    <w:rsid w:val="00FB41E3"/>
    <w:rsid w:val="00FB4358"/>
    <w:rsid w:val="00FB43B7"/>
    <w:rsid w:val="00FB442E"/>
    <w:rsid w:val="00FB4651"/>
    <w:rsid w:val="00FB468D"/>
    <w:rsid w:val="00FB46A2"/>
    <w:rsid w:val="00FB4BA5"/>
    <w:rsid w:val="00FB58CE"/>
    <w:rsid w:val="00FB5A8E"/>
    <w:rsid w:val="00FB6151"/>
    <w:rsid w:val="00FB6272"/>
    <w:rsid w:val="00FB7394"/>
    <w:rsid w:val="00FB752F"/>
    <w:rsid w:val="00FC0010"/>
    <w:rsid w:val="00FC0DA5"/>
    <w:rsid w:val="00FC0E9A"/>
    <w:rsid w:val="00FC1B70"/>
    <w:rsid w:val="00FC1D58"/>
    <w:rsid w:val="00FC2BF9"/>
    <w:rsid w:val="00FC2D58"/>
    <w:rsid w:val="00FC2D7B"/>
    <w:rsid w:val="00FC48A8"/>
    <w:rsid w:val="00FC5C6B"/>
    <w:rsid w:val="00FC64FC"/>
    <w:rsid w:val="00FC663B"/>
    <w:rsid w:val="00FC6F3B"/>
    <w:rsid w:val="00FC715C"/>
    <w:rsid w:val="00FC77DE"/>
    <w:rsid w:val="00FD0DD7"/>
    <w:rsid w:val="00FD1F1E"/>
    <w:rsid w:val="00FD2466"/>
    <w:rsid w:val="00FD25E7"/>
    <w:rsid w:val="00FD283F"/>
    <w:rsid w:val="00FD3136"/>
    <w:rsid w:val="00FD3271"/>
    <w:rsid w:val="00FD34C3"/>
    <w:rsid w:val="00FD42EA"/>
    <w:rsid w:val="00FD485C"/>
    <w:rsid w:val="00FD59E0"/>
    <w:rsid w:val="00FD6745"/>
    <w:rsid w:val="00FD7A99"/>
    <w:rsid w:val="00FE02CE"/>
    <w:rsid w:val="00FE0CCA"/>
    <w:rsid w:val="00FE167A"/>
    <w:rsid w:val="00FE20D5"/>
    <w:rsid w:val="00FE2AD1"/>
    <w:rsid w:val="00FE2D46"/>
    <w:rsid w:val="00FE4336"/>
    <w:rsid w:val="00FE473A"/>
    <w:rsid w:val="00FE4826"/>
    <w:rsid w:val="00FE5293"/>
    <w:rsid w:val="00FE5CF7"/>
    <w:rsid w:val="00FE66E4"/>
    <w:rsid w:val="00FE6838"/>
    <w:rsid w:val="00FF16B5"/>
    <w:rsid w:val="00FF16D9"/>
    <w:rsid w:val="00FF17A3"/>
    <w:rsid w:val="00FF2372"/>
    <w:rsid w:val="00FF244B"/>
    <w:rsid w:val="00FF2813"/>
    <w:rsid w:val="00FF2FFB"/>
    <w:rsid w:val="00FF369E"/>
    <w:rsid w:val="00FF3CC4"/>
    <w:rsid w:val="00FF3E27"/>
    <w:rsid w:val="00FF4546"/>
    <w:rsid w:val="00FF4630"/>
    <w:rsid w:val="00FF50C3"/>
    <w:rsid w:val="00FF5B10"/>
    <w:rsid w:val="00FF5BD7"/>
    <w:rsid w:val="00FF5D61"/>
    <w:rsid w:val="00FF5DBE"/>
    <w:rsid w:val="00FF6574"/>
    <w:rsid w:val="00FF68D6"/>
    <w:rsid w:val="00FF71B7"/>
    <w:rsid w:val="00FF753B"/>
    <w:rsid w:val="00FF77E3"/>
    <w:rsid w:val="3AB2F793"/>
    <w:rsid w:val="6511600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93914"/>
  <w15:docId w15:val="{CF2E5CFE-2DC2-4026-8519-45D80684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9EC"/>
    <w:rPr>
      <w:lang w:eastAsia="en-US"/>
    </w:rPr>
  </w:style>
  <w:style w:type="paragraph" w:styleId="Heading1">
    <w:name w:val="heading 1"/>
    <w:basedOn w:val="Normal"/>
    <w:next w:val="BodyText"/>
    <w:link w:val="Heading1Char"/>
    <w:qFormat/>
    <w:rsid w:val="00FA09EC"/>
    <w:pPr>
      <w:keepNext/>
      <w:tabs>
        <w:tab w:val="left" w:pos="284"/>
      </w:tabs>
      <w:spacing w:after="720"/>
      <w:outlineLvl w:val="0"/>
    </w:pPr>
    <w:rPr>
      <w:rFonts w:ascii="Arial" w:hAnsi="Arial"/>
      <w:caps/>
      <w:color w:val="1D3278"/>
      <w:kern w:val="28"/>
      <w:sz w:val="40"/>
      <w:szCs w:val="36"/>
    </w:rPr>
  </w:style>
  <w:style w:type="paragraph" w:styleId="Heading2">
    <w:name w:val="heading 2"/>
    <w:basedOn w:val="Normal"/>
    <w:next w:val="BodyText"/>
    <w:link w:val="Heading2Char"/>
    <w:qFormat/>
    <w:rsid w:val="00FA09EC"/>
    <w:pPr>
      <w:keepNext/>
      <w:widowControl w:val="0"/>
      <w:pBdr>
        <w:bottom w:val="single" w:sz="4" w:space="4" w:color="00ABE6"/>
      </w:pBdr>
      <w:spacing w:before="240" w:after="100"/>
      <w:outlineLvl w:val="1"/>
    </w:pPr>
    <w:rPr>
      <w:rFonts w:ascii="Arial Bold" w:hAnsi="Arial Bold"/>
      <w:b/>
      <w:color w:val="00ABE6"/>
      <w:kern w:val="28"/>
      <w:sz w:val="28"/>
      <w:szCs w:val="36"/>
    </w:rPr>
  </w:style>
  <w:style w:type="paragraph" w:styleId="Heading3">
    <w:name w:val="heading 3"/>
    <w:basedOn w:val="Heading2"/>
    <w:next w:val="BodyText"/>
    <w:link w:val="Heading3Char"/>
    <w:qFormat/>
    <w:rsid w:val="00D761BC"/>
    <w:pPr>
      <w:pBdr>
        <w:bottom w:val="none" w:sz="0" w:space="0" w:color="auto"/>
      </w:pBdr>
      <w:spacing w:line="240" w:lineRule="atLeast"/>
      <w:outlineLvl w:val="2"/>
    </w:pPr>
    <w:rPr>
      <w:rFonts w:ascii="Arial" w:eastAsiaTheme="majorEastAsia" w:hAnsi="Arial" w:cstheme="majorBidi"/>
      <w:color w:val="auto"/>
      <w:sz w:val="27"/>
    </w:rPr>
  </w:style>
  <w:style w:type="paragraph" w:styleId="Heading4">
    <w:name w:val="heading 4"/>
    <w:basedOn w:val="Heading3"/>
    <w:next w:val="Normal"/>
    <w:link w:val="Heading4Char"/>
    <w:qFormat/>
    <w:rsid w:val="001F2B94"/>
    <w:pPr>
      <w:outlineLvl w:val="3"/>
    </w:pPr>
    <w:rPr>
      <w:rFonts w:eastAsia="Times New Roman" w:cs="Times New Roman"/>
      <w:sz w:val="25"/>
    </w:rPr>
  </w:style>
  <w:style w:type="paragraph" w:styleId="Heading5">
    <w:name w:val="heading 5"/>
    <w:basedOn w:val="Heading4"/>
    <w:next w:val="BodyText"/>
    <w:link w:val="Heading5Char"/>
    <w:qFormat/>
    <w:rsid w:val="00FA09EC"/>
    <w:pPr>
      <w:spacing w:after="60" w:line="320" w:lineRule="exact"/>
      <w:outlineLvl w:val="4"/>
    </w:pPr>
    <w:rPr>
      <w:b w:val="0"/>
      <w:i/>
      <w:sz w:val="24"/>
    </w:rPr>
  </w:style>
  <w:style w:type="paragraph" w:styleId="Heading6">
    <w:name w:val="heading 6"/>
    <w:basedOn w:val="Heading1"/>
    <w:next w:val="Normal"/>
    <w:link w:val="Heading6Char"/>
    <w:qFormat/>
    <w:rsid w:val="00FA09E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FA09EC"/>
    <w:pPr>
      <w:spacing w:before="120"/>
      <w:ind w:left="425"/>
      <w:jc w:val="both"/>
      <w:outlineLvl w:val="6"/>
    </w:pPr>
    <w:rPr>
      <w:i w:val="0"/>
      <w:sz w:val="23"/>
    </w:rPr>
  </w:style>
  <w:style w:type="paragraph" w:styleId="Heading8">
    <w:name w:val="heading 8"/>
    <w:basedOn w:val="Heading7"/>
    <w:next w:val="Normal"/>
    <w:link w:val="Heading8Char"/>
    <w:qFormat/>
    <w:rsid w:val="00FA09EC"/>
    <w:pPr>
      <w:outlineLvl w:val="7"/>
    </w:pPr>
    <w:rPr>
      <w:i/>
    </w:rPr>
  </w:style>
  <w:style w:type="paragraph" w:styleId="Heading9">
    <w:name w:val="heading 9"/>
    <w:basedOn w:val="Heading8"/>
    <w:next w:val="Normal"/>
    <w:link w:val="Heading9Char"/>
    <w:qFormat/>
    <w:rsid w:val="00FA09EC"/>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rsid w:val="001F2B94"/>
    <w:pPr>
      <w:spacing w:before="160" w:after="100" w:line="240" w:lineRule="atLeast"/>
    </w:pPr>
    <w:rPr>
      <w:rFonts w:ascii="Arial" w:eastAsiaTheme="minorHAnsi" w:hAnsi="Arial" w:cs="Arial"/>
      <w:sz w:val="23"/>
      <w:lang w:eastAsia="en-US"/>
    </w:rPr>
  </w:style>
  <w:style w:type="character" w:customStyle="1" w:styleId="BodyTextChar">
    <w:name w:val="Body Text Char"/>
    <w:basedOn w:val="DefaultParagraphFont"/>
    <w:link w:val="BodyText"/>
    <w:rsid w:val="001F2B94"/>
    <w:rPr>
      <w:rFonts w:ascii="Arial" w:eastAsiaTheme="minorHAnsi" w:hAnsi="Arial" w:cs="Arial"/>
      <w:sz w:val="23"/>
      <w:lang w:eastAsia="en-US"/>
    </w:rPr>
  </w:style>
  <w:style w:type="character" w:customStyle="1" w:styleId="Heading1Char">
    <w:name w:val="Heading 1 Char"/>
    <w:link w:val="Heading1"/>
    <w:rsid w:val="00FA09EC"/>
    <w:rPr>
      <w:rFonts w:ascii="Arial" w:hAnsi="Arial"/>
      <w:caps/>
      <w:color w:val="1D3278"/>
      <w:kern w:val="28"/>
      <w:sz w:val="40"/>
      <w:szCs w:val="36"/>
      <w:lang w:eastAsia="en-US"/>
    </w:rPr>
  </w:style>
  <w:style w:type="character" w:customStyle="1" w:styleId="Heading2Char">
    <w:name w:val="Heading 2 Char"/>
    <w:link w:val="Heading2"/>
    <w:rsid w:val="00FA09EC"/>
    <w:rPr>
      <w:rFonts w:ascii="Arial Bold" w:hAnsi="Arial Bold"/>
      <w:b/>
      <w:color w:val="00ABE6"/>
      <w:kern w:val="28"/>
      <w:sz w:val="28"/>
      <w:szCs w:val="36"/>
      <w:lang w:eastAsia="en-US"/>
    </w:rPr>
  </w:style>
  <w:style w:type="character" w:customStyle="1" w:styleId="Heading3Char">
    <w:name w:val="Heading 3 Char"/>
    <w:link w:val="Heading3"/>
    <w:rsid w:val="00D761BC"/>
    <w:rPr>
      <w:rFonts w:ascii="Arial" w:eastAsiaTheme="majorEastAsia" w:hAnsi="Arial" w:cstheme="majorBidi"/>
      <w:b/>
      <w:kern w:val="28"/>
      <w:sz w:val="27"/>
      <w:szCs w:val="36"/>
      <w:lang w:eastAsia="en-US"/>
    </w:rPr>
  </w:style>
  <w:style w:type="character" w:customStyle="1" w:styleId="Heading4Char">
    <w:name w:val="Heading 4 Char"/>
    <w:link w:val="Heading4"/>
    <w:rsid w:val="001F2B94"/>
    <w:rPr>
      <w:rFonts w:ascii="Arial" w:hAnsi="Arial"/>
      <w:b/>
      <w:kern w:val="28"/>
      <w:sz w:val="25"/>
      <w:szCs w:val="36"/>
      <w:lang w:eastAsia="en-US"/>
    </w:rPr>
  </w:style>
  <w:style w:type="character" w:customStyle="1" w:styleId="Heading5Char">
    <w:name w:val="Heading 5 Char"/>
    <w:link w:val="Heading5"/>
    <w:rsid w:val="00FA09EC"/>
    <w:rPr>
      <w:rFonts w:ascii="Arial Bold" w:hAnsi="Arial Bold"/>
      <w:i/>
      <w:kern w:val="28"/>
      <w:sz w:val="24"/>
      <w:szCs w:val="36"/>
      <w:lang w:eastAsia="en-US"/>
    </w:rPr>
  </w:style>
  <w:style w:type="character" w:customStyle="1" w:styleId="Heading6Char">
    <w:name w:val="Heading 6 Char"/>
    <w:link w:val="Heading6"/>
    <w:rsid w:val="00FA09EC"/>
    <w:rPr>
      <w:b/>
      <w:i/>
      <w:color w:val="1D3278"/>
      <w:sz w:val="24"/>
      <w:szCs w:val="36"/>
      <w:lang w:eastAsia="en-US"/>
    </w:rPr>
  </w:style>
  <w:style w:type="character" w:customStyle="1" w:styleId="Heading7Char">
    <w:name w:val="Heading 7 Char"/>
    <w:link w:val="Heading7"/>
    <w:rsid w:val="00FA09EC"/>
    <w:rPr>
      <w:rFonts w:ascii="Arial Bold" w:hAnsi="Arial Bold"/>
      <w:kern w:val="28"/>
      <w:sz w:val="23"/>
      <w:szCs w:val="36"/>
      <w:lang w:eastAsia="en-US"/>
    </w:rPr>
  </w:style>
  <w:style w:type="character" w:customStyle="1" w:styleId="Heading8Char">
    <w:name w:val="Heading 8 Char"/>
    <w:link w:val="Heading8"/>
    <w:rsid w:val="00FA09EC"/>
    <w:rPr>
      <w:rFonts w:ascii="Arial Bold" w:hAnsi="Arial Bold"/>
      <w:i/>
      <w:kern w:val="28"/>
      <w:sz w:val="23"/>
      <w:szCs w:val="36"/>
      <w:lang w:eastAsia="en-US"/>
    </w:rPr>
  </w:style>
  <w:style w:type="character" w:customStyle="1" w:styleId="Heading9Char">
    <w:name w:val="Heading 9 Char"/>
    <w:link w:val="Heading9"/>
    <w:rsid w:val="00FA09EC"/>
    <w:rPr>
      <w:rFonts w:ascii="Arial Bold" w:hAnsi="Arial Bold"/>
      <w:kern w:val="28"/>
      <w:sz w:val="23"/>
      <w:szCs w:val="36"/>
      <w:lang w:eastAsia="en-US"/>
    </w:rPr>
  </w:style>
  <w:style w:type="paragraph" w:styleId="BalloonText">
    <w:name w:val="Balloon Text"/>
    <w:basedOn w:val="Normal"/>
    <w:link w:val="BalloonTextChar"/>
    <w:uiPriority w:val="99"/>
    <w:rsid w:val="00FA09EC"/>
    <w:rPr>
      <w:rFonts w:ascii="Tahoma" w:hAnsi="Tahoma" w:cs="Tahoma"/>
      <w:sz w:val="16"/>
      <w:szCs w:val="16"/>
    </w:rPr>
  </w:style>
  <w:style w:type="character" w:customStyle="1" w:styleId="BalloonTextChar">
    <w:name w:val="Balloon Text Char"/>
    <w:link w:val="BalloonText"/>
    <w:uiPriority w:val="99"/>
    <w:rsid w:val="00FA09EC"/>
    <w:rPr>
      <w:rFonts w:ascii="Tahoma" w:hAnsi="Tahoma" w:cs="Tahoma"/>
      <w:sz w:val="16"/>
      <w:szCs w:val="16"/>
      <w:lang w:eastAsia="en-US"/>
    </w:rPr>
  </w:style>
  <w:style w:type="paragraph" w:customStyle="1" w:styleId="BodyText-Box">
    <w:name w:val="Body Text - Box"/>
    <w:basedOn w:val="BodyText"/>
    <w:autoRedefine/>
    <w:rsid w:val="00FA09EC"/>
    <w:pPr>
      <w:tabs>
        <w:tab w:val="left" w:pos="567"/>
      </w:tabs>
      <w:spacing w:before="120" w:after="120" w:line="240" w:lineRule="auto"/>
      <w:ind w:right="-143"/>
    </w:pPr>
    <w:rPr>
      <w:rFonts w:ascii="Times New Roman" w:hAnsi="Times New Roman"/>
      <w:color w:val="000000"/>
      <w:sz w:val="21"/>
      <w:szCs w:val="21"/>
      <w:lang w:eastAsia="en-AU"/>
      <w14:textFill>
        <w14:solidFill>
          <w14:srgbClr w14:val="000000">
            <w14:lumMod w14:val="75000"/>
          </w14:srgbClr>
        </w14:solidFill>
      </w14:textFill>
    </w:rPr>
  </w:style>
  <w:style w:type="paragraph" w:customStyle="1" w:styleId="BodyTextBox">
    <w:name w:val="Body Text Box"/>
    <w:basedOn w:val="Normal"/>
    <w:link w:val="BodyTextBoxChar"/>
    <w:autoRedefine/>
    <w:rsid w:val="00FA09EC"/>
    <w:pPr>
      <w:spacing w:before="80" w:after="80"/>
    </w:pPr>
    <w:rPr>
      <w:rFonts w:ascii="Arial" w:hAnsi="Arial" w:cs="Arial"/>
      <w:color w:val="0579B9"/>
      <w:sz w:val="23"/>
      <w:szCs w:val="19"/>
    </w:rPr>
  </w:style>
  <w:style w:type="character" w:customStyle="1" w:styleId="BodyTextBoxChar">
    <w:name w:val="Body Text Box Char"/>
    <w:link w:val="BodyTextBox"/>
    <w:rsid w:val="00FA09EC"/>
    <w:rPr>
      <w:rFonts w:ascii="Arial" w:hAnsi="Arial" w:cs="Arial"/>
      <w:color w:val="0579B9"/>
      <w:sz w:val="23"/>
      <w:szCs w:val="19"/>
      <w:lang w:eastAsia="en-US"/>
    </w:rPr>
  </w:style>
  <w:style w:type="paragraph" w:customStyle="1" w:styleId="ObjectHeading">
    <w:name w:val="Object Heading"/>
    <w:basedOn w:val="Heading3"/>
    <w:next w:val="Normal"/>
    <w:rsid w:val="00FA09EC"/>
    <w:pPr>
      <w:tabs>
        <w:tab w:val="left" w:pos="1418"/>
      </w:tabs>
      <w:ind w:left="1418" w:hanging="1418"/>
    </w:pPr>
    <w:rPr>
      <w:kern w:val="0"/>
    </w:rPr>
  </w:style>
  <w:style w:type="paragraph" w:customStyle="1" w:styleId="BoxHeading">
    <w:name w:val="Box Heading"/>
    <w:basedOn w:val="ObjectHeading"/>
    <w:autoRedefine/>
    <w:rsid w:val="00FA09EC"/>
    <w:pPr>
      <w:tabs>
        <w:tab w:val="clear" w:pos="1418"/>
      </w:tabs>
      <w:spacing w:before="80" w:after="60" w:line="276" w:lineRule="auto"/>
      <w:ind w:left="0" w:firstLine="0"/>
    </w:pPr>
    <w:rPr>
      <w:rFonts w:cs="Arial"/>
      <w:sz w:val="23"/>
      <w:szCs w:val="20"/>
      <w:lang w:val="en-US"/>
    </w:rPr>
  </w:style>
  <w:style w:type="paragraph" w:customStyle="1" w:styleId="Bullet1">
    <w:name w:val="Bullet 1"/>
    <w:basedOn w:val="BodyText"/>
    <w:link w:val="Bullet1Char"/>
    <w:autoRedefine/>
    <w:rsid w:val="001F2B94"/>
    <w:pPr>
      <w:spacing w:before="120" w:after="80"/>
    </w:pPr>
    <w:rPr>
      <w:rFonts w:eastAsia="Times New Roman"/>
    </w:rPr>
  </w:style>
  <w:style w:type="character" w:customStyle="1" w:styleId="Bullet1Char">
    <w:name w:val="Bullet 1 Char"/>
    <w:link w:val="Bullet1"/>
    <w:rsid w:val="001F2B94"/>
    <w:rPr>
      <w:rFonts w:ascii="Arial" w:hAnsi="Arial" w:cs="Arial"/>
      <w:sz w:val="23"/>
      <w:lang w:eastAsia="en-US"/>
    </w:rPr>
  </w:style>
  <w:style w:type="paragraph" w:customStyle="1" w:styleId="Bullet1inabox">
    <w:name w:val="Bullet 1 in a box"/>
    <w:basedOn w:val="Bullet1"/>
    <w:autoRedefine/>
    <w:rsid w:val="00FA09EC"/>
    <w:pPr>
      <w:spacing w:before="100" w:after="60" w:line="240" w:lineRule="exact"/>
    </w:pPr>
    <w:rPr>
      <w:rFonts w:cs="Times New Roman"/>
      <w:color w:val="0579B9"/>
      <w14:textFill>
        <w14:solidFill>
          <w14:srgbClr w14:val="0579B9">
            <w14:lumMod w14:val="75000"/>
          </w14:srgbClr>
        </w14:solidFill>
      </w14:textFill>
    </w:rPr>
  </w:style>
  <w:style w:type="paragraph" w:customStyle="1" w:styleId="Bullet1Paragraph">
    <w:name w:val="Bullet 1 Paragraph"/>
    <w:basedOn w:val="Normal"/>
    <w:rsid w:val="00FA09EC"/>
    <w:pPr>
      <w:ind w:left="425"/>
    </w:pPr>
  </w:style>
  <w:style w:type="paragraph" w:customStyle="1" w:styleId="Bullet2">
    <w:name w:val="Bullet 2"/>
    <w:basedOn w:val="Bullet1"/>
    <w:rsid w:val="001F2B94"/>
    <w:pPr>
      <w:numPr>
        <w:numId w:val="24"/>
      </w:numPr>
      <w:tabs>
        <w:tab w:val="left" w:pos="851"/>
      </w:tabs>
      <w:spacing w:before="80" w:after="40"/>
    </w:pPr>
  </w:style>
  <w:style w:type="paragraph" w:customStyle="1" w:styleId="Bullet2innumberedlist">
    <w:name w:val="Bullet 2 in numbered list"/>
    <w:basedOn w:val="Bullet2"/>
    <w:rsid w:val="00FA09EC"/>
    <w:pPr>
      <w:numPr>
        <w:numId w:val="0"/>
      </w:numPr>
      <w:tabs>
        <w:tab w:val="num" w:pos="851"/>
      </w:tabs>
      <w:spacing w:after="0"/>
      <w:ind w:left="851" w:hanging="426"/>
    </w:pPr>
  </w:style>
  <w:style w:type="paragraph" w:customStyle="1" w:styleId="Bullet2Paragraph">
    <w:name w:val="Bullet 2 Paragraph"/>
    <w:basedOn w:val="Bullet1Paragraph"/>
    <w:rsid w:val="00FA09EC"/>
    <w:pPr>
      <w:ind w:left="851"/>
    </w:pPr>
  </w:style>
  <w:style w:type="paragraph" w:customStyle="1" w:styleId="Bullet3">
    <w:name w:val="Bullet 3"/>
    <w:basedOn w:val="Bullet2"/>
    <w:rsid w:val="001F2B94"/>
    <w:pPr>
      <w:numPr>
        <w:numId w:val="25"/>
      </w:numPr>
    </w:pPr>
  </w:style>
  <w:style w:type="paragraph" w:customStyle="1" w:styleId="Bullet3Paragraph">
    <w:name w:val="Bullet 3 Paragraph"/>
    <w:basedOn w:val="Bullet2Paragraph"/>
    <w:rsid w:val="00FA09EC"/>
    <w:pPr>
      <w:ind w:left="1276"/>
    </w:pPr>
  </w:style>
  <w:style w:type="paragraph" w:customStyle="1" w:styleId="Bullet4">
    <w:name w:val="Bullet 4"/>
    <w:basedOn w:val="Bullet3"/>
    <w:rsid w:val="00FA09EC"/>
    <w:pPr>
      <w:numPr>
        <w:numId w:val="5"/>
      </w:numPr>
    </w:pPr>
  </w:style>
  <w:style w:type="paragraph" w:customStyle="1" w:styleId="Bullet4Paragraph">
    <w:name w:val="Bullet 4 Paragraph"/>
    <w:basedOn w:val="Bullet3Paragraph"/>
    <w:rsid w:val="00FA09EC"/>
    <w:pPr>
      <w:ind w:left="1701"/>
    </w:pPr>
  </w:style>
  <w:style w:type="paragraph" w:customStyle="1" w:styleId="ChapterHeadingStyle">
    <w:name w:val="Chapter Heading Style"/>
    <w:basedOn w:val="Normal"/>
    <w:rsid w:val="00FA09EC"/>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rPr>
  </w:style>
  <w:style w:type="paragraph" w:customStyle="1" w:styleId="Chart5X">
    <w:name w:val="Chart 5.X"/>
    <w:basedOn w:val="Normal"/>
    <w:next w:val="Normal"/>
    <w:rsid w:val="00FA09EC"/>
    <w:pPr>
      <w:keepLines/>
      <w:widowControl w:val="0"/>
      <w:numPr>
        <w:numId w:val="6"/>
      </w:numPr>
      <w:tabs>
        <w:tab w:val="left" w:pos="1304"/>
      </w:tabs>
      <w:spacing w:before="360" w:after="120"/>
      <w:ind w:left="357" w:hanging="357"/>
    </w:pPr>
    <w:rPr>
      <w:rFonts w:ascii="Arial" w:hAnsi="Arial"/>
      <w:bCs/>
      <w:i/>
      <w:color w:val="4F4F4F"/>
      <w:kern w:val="28"/>
      <w:sz w:val="22"/>
      <w:szCs w:val="22"/>
    </w:rPr>
  </w:style>
  <w:style w:type="paragraph" w:customStyle="1" w:styleId="ChartHeading">
    <w:name w:val="Chart Heading"/>
    <w:basedOn w:val="Normal"/>
    <w:autoRedefine/>
    <w:rsid w:val="00FA09EC"/>
    <w:pPr>
      <w:keepNext/>
      <w:widowControl w:val="0"/>
      <w:spacing w:before="240" w:after="120"/>
    </w:pPr>
    <w:rPr>
      <w:rFonts w:ascii="Arial" w:hAnsi="Arial"/>
      <w:b/>
      <w:sz w:val="24"/>
    </w:rPr>
  </w:style>
  <w:style w:type="character" w:styleId="CommentReference">
    <w:name w:val="annotation reference"/>
    <w:uiPriority w:val="99"/>
    <w:unhideWhenUsed/>
    <w:rsid w:val="00FA09EC"/>
    <w:rPr>
      <w:sz w:val="16"/>
      <w:szCs w:val="16"/>
    </w:rPr>
  </w:style>
  <w:style w:type="paragraph" w:styleId="CommentText">
    <w:name w:val="annotation text"/>
    <w:basedOn w:val="Normal"/>
    <w:link w:val="CommentTextChar"/>
    <w:uiPriority w:val="99"/>
    <w:unhideWhenUsed/>
    <w:rsid w:val="00FA09EC"/>
  </w:style>
  <w:style w:type="character" w:customStyle="1" w:styleId="CommentTextChar">
    <w:name w:val="Comment Text Char"/>
    <w:link w:val="CommentText"/>
    <w:uiPriority w:val="99"/>
    <w:rsid w:val="00FA09EC"/>
    <w:rPr>
      <w:lang w:eastAsia="en-US"/>
    </w:rPr>
  </w:style>
  <w:style w:type="paragraph" w:styleId="CommentSubject">
    <w:name w:val="annotation subject"/>
    <w:basedOn w:val="CommentText"/>
    <w:next w:val="CommentText"/>
    <w:link w:val="CommentSubjectChar"/>
    <w:unhideWhenUsed/>
    <w:rsid w:val="00FA09EC"/>
    <w:rPr>
      <w:b/>
      <w:bCs/>
    </w:rPr>
  </w:style>
  <w:style w:type="character" w:customStyle="1" w:styleId="CommentSubjectChar">
    <w:name w:val="Comment Subject Char"/>
    <w:link w:val="CommentSubject"/>
    <w:rsid w:val="00FA09EC"/>
    <w:rPr>
      <w:b/>
      <w:bCs/>
      <w:lang w:eastAsia="en-US"/>
    </w:rPr>
  </w:style>
  <w:style w:type="character" w:styleId="EndnoteReference">
    <w:name w:val="endnote reference"/>
    <w:rsid w:val="00FA09EC"/>
    <w:rPr>
      <w:i/>
      <w:sz w:val="16"/>
      <w:vertAlign w:val="superscript"/>
    </w:rPr>
  </w:style>
  <w:style w:type="paragraph" w:styleId="Footer">
    <w:name w:val="footer"/>
    <w:basedOn w:val="Normal"/>
    <w:link w:val="FooterChar"/>
    <w:uiPriority w:val="99"/>
    <w:rsid w:val="00FA09EC"/>
    <w:pPr>
      <w:pBdr>
        <w:top w:val="single" w:sz="4" w:space="1" w:color="auto"/>
      </w:pBdr>
      <w:tabs>
        <w:tab w:val="right" w:pos="7655"/>
      </w:tabs>
    </w:pPr>
    <w:rPr>
      <w:rFonts w:ascii="Arial" w:hAnsi="Arial"/>
      <w:sz w:val="18"/>
    </w:rPr>
  </w:style>
  <w:style w:type="character" w:customStyle="1" w:styleId="FooterChar">
    <w:name w:val="Footer Char"/>
    <w:link w:val="Footer"/>
    <w:uiPriority w:val="99"/>
    <w:rsid w:val="00FA09EC"/>
    <w:rPr>
      <w:rFonts w:ascii="Arial" w:hAnsi="Arial"/>
      <w:sz w:val="18"/>
      <w:lang w:eastAsia="en-US"/>
    </w:rPr>
  </w:style>
  <w:style w:type="character" w:styleId="FootnoteReference">
    <w:name w:val="footnote reference"/>
    <w:rsid w:val="00FA09EC"/>
    <w:rPr>
      <w:vertAlign w:val="superscript"/>
    </w:rPr>
  </w:style>
  <w:style w:type="paragraph" w:styleId="FootnoteText">
    <w:name w:val="footnote text"/>
    <w:basedOn w:val="Normal"/>
    <w:link w:val="FootnoteTextChar"/>
    <w:rsid w:val="00FA09EC"/>
    <w:pPr>
      <w:spacing w:before="80" w:after="80"/>
      <w:ind w:left="709" w:hanging="142"/>
    </w:pPr>
    <w:rPr>
      <w:i/>
      <w:sz w:val="16"/>
    </w:rPr>
  </w:style>
  <w:style w:type="character" w:customStyle="1" w:styleId="FootnoteTextChar">
    <w:name w:val="Footnote Text Char"/>
    <w:link w:val="FootnoteText"/>
    <w:rsid w:val="00FA09EC"/>
    <w:rPr>
      <w:i/>
      <w:sz w:val="16"/>
      <w:lang w:eastAsia="en-US"/>
    </w:rPr>
  </w:style>
  <w:style w:type="paragraph" w:styleId="Header">
    <w:name w:val="header"/>
    <w:basedOn w:val="Normal"/>
    <w:link w:val="HeaderChar"/>
    <w:uiPriority w:val="99"/>
    <w:rsid w:val="00FA09EC"/>
    <w:pPr>
      <w:tabs>
        <w:tab w:val="center" w:pos="4153"/>
        <w:tab w:val="right" w:pos="8306"/>
      </w:tabs>
    </w:pPr>
  </w:style>
  <w:style w:type="character" w:customStyle="1" w:styleId="HeaderChar">
    <w:name w:val="Header Char"/>
    <w:link w:val="Header"/>
    <w:uiPriority w:val="99"/>
    <w:rsid w:val="00FA09EC"/>
    <w:rPr>
      <w:lang w:eastAsia="en-US"/>
    </w:rPr>
  </w:style>
  <w:style w:type="paragraph" w:customStyle="1" w:styleId="HeaderHeading">
    <w:name w:val="Header Heading"/>
    <w:basedOn w:val="Normal"/>
    <w:rsid w:val="00FA09EC"/>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hAnsi="Lucida Sans" w:cs="Arial"/>
      <w:lang w:eastAsia="en-AU"/>
    </w:rPr>
  </w:style>
  <w:style w:type="paragraph" w:customStyle="1" w:styleId="Heading1BP2">
    <w:name w:val="Heading 1 BP2"/>
    <w:rsid w:val="00FA09EC"/>
    <w:pPr>
      <w:keepNext/>
      <w:tabs>
        <w:tab w:val="left" w:pos="284"/>
      </w:tabs>
      <w:spacing w:before="400" w:after="240"/>
    </w:pPr>
    <w:rPr>
      <w:rFonts w:ascii="Lucida Sans" w:hAnsi="Lucida Sans"/>
      <w:kern w:val="28"/>
      <w:sz w:val="36"/>
      <w:szCs w:val="36"/>
      <w:lang w:eastAsia="en-US"/>
    </w:rPr>
  </w:style>
  <w:style w:type="character" w:styleId="Hyperlink">
    <w:name w:val="Hyperlink"/>
    <w:uiPriority w:val="99"/>
    <w:rsid w:val="00FA09EC"/>
    <w:rPr>
      <w:color w:val="0563C1"/>
      <w:u w:val="single"/>
    </w:rPr>
  </w:style>
  <w:style w:type="paragraph" w:customStyle="1" w:styleId="ListBullet1">
    <w:name w:val="List Bullet1"/>
    <w:basedOn w:val="Normal"/>
    <w:autoRedefine/>
    <w:rsid w:val="00FA09EC"/>
    <w:pPr>
      <w:numPr>
        <w:numId w:val="7"/>
      </w:numPr>
      <w:spacing w:line="360" w:lineRule="auto"/>
    </w:pPr>
    <w:rPr>
      <w:rFonts w:ascii="Arial" w:hAnsi="Arial"/>
      <w:sz w:val="28"/>
    </w:rPr>
  </w:style>
  <w:style w:type="paragraph" w:styleId="ListParagraph">
    <w:name w:val="List Paragraph"/>
    <w:basedOn w:val="Normal"/>
    <w:link w:val="ListParagraphChar"/>
    <w:uiPriority w:val="34"/>
    <w:qFormat/>
    <w:rsid w:val="00FA09EC"/>
    <w:pPr>
      <w:spacing w:after="200" w:line="276" w:lineRule="auto"/>
      <w:ind w:left="720"/>
      <w:contextualSpacing/>
    </w:pPr>
    <w:rPr>
      <w:rFonts w:ascii="Arial" w:eastAsia="Calibri" w:hAnsi="Arial"/>
      <w:szCs w:val="22"/>
    </w:rPr>
  </w:style>
  <w:style w:type="paragraph" w:styleId="NoSpacing">
    <w:name w:val="No Spacing"/>
    <w:basedOn w:val="Normal"/>
    <w:link w:val="NoSpacingChar"/>
    <w:qFormat/>
    <w:rsid w:val="00FA09EC"/>
  </w:style>
  <w:style w:type="character" w:customStyle="1" w:styleId="NoSpacingChar">
    <w:name w:val="No Spacing Char"/>
    <w:link w:val="NoSpacing"/>
    <w:rsid w:val="00FA09EC"/>
    <w:rPr>
      <w:lang w:eastAsia="en-US"/>
    </w:rPr>
  </w:style>
  <w:style w:type="paragraph" w:customStyle="1" w:styleId="Object">
    <w:name w:val="Object"/>
    <w:basedOn w:val="Normal"/>
    <w:next w:val="Normal"/>
    <w:rsid w:val="00FA09EC"/>
    <w:pPr>
      <w:jc w:val="center"/>
    </w:pPr>
  </w:style>
  <w:style w:type="paragraph" w:customStyle="1" w:styleId="ObjectFootnote">
    <w:name w:val="Object Footnote"/>
    <w:basedOn w:val="Object"/>
    <w:next w:val="Normal"/>
    <w:rsid w:val="00FA09EC"/>
    <w:pPr>
      <w:spacing w:after="60"/>
    </w:pPr>
    <w:rPr>
      <w:i/>
      <w:sz w:val="14"/>
    </w:rPr>
  </w:style>
  <w:style w:type="paragraph" w:customStyle="1" w:styleId="ObjectFootnotelettered">
    <w:name w:val="Object Footnote lettered"/>
    <w:basedOn w:val="ObjectFootnote"/>
    <w:rsid w:val="00FA09EC"/>
    <w:pPr>
      <w:tabs>
        <w:tab w:val="left" w:pos="709"/>
      </w:tabs>
      <w:ind w:left="426"/>
      <w:jc w:val="left"/>
    </w:pPr>
  </w:style>
  <w:style w:type="paragraph" w:customStyle="1" w:styleId="ObjectFootnoteleft">
    <w:name w:val="Object Footnote left"/>
    <w:basedOn w:val="ObjectFootnotelettered"/>
    <w:rsid w:val="00FA09EC"/>
    <w:pPr>
      <w:ind w:left="709" w:hanging="283"/>
    </w:pPr>
  </w:style>
  <w:style w:type="character" w:styleId="PageNumber">
    <w:name w:val="page number"/>
    <w:rsid w:val="00FA09EC"/>
  </w:style>
  <w:style w:type="paragraph" w:styleId="Quote">
    <w:name w:val="Quote"/>
    <w:basedOn w:val="Normal"/>
    <w:next w:val="Normal"/>
    <w:link w:val="QuoteChar"/>
    <w:uiPriority w:val="29"/>
    <w:qFormat/>
    <w:rsid w:val="00FA09EC"/>
    <w:pPr>
      <w:spacing w:before="200" w:after="160"/>
      <w:ind w:left="864" w:right="864"/>
      <w:jc w:val="center"/>
    </w:pPr>
    <w:rPr>
      <w:i/>
      <w:iCs/>
      <w:color w:val="404040"/>
    </w:rPr>
  </w:style>
  <w:style w:type="character" w:customStyle="1" w:styleId="QuoteChar">
    <w:name w:val="Quote Char"/>
    <w:link w:val="Quote"/>
    <w:uiPriority w:val="29"/>
    <w:rsid w:val="00FA09EC"/>
    <w:rPr>
      <w:i/>
      <w:iCs/>
      <w:color w:val="404040"/>
      <w:lang w:eastAsia="en-US"/>
    </w:rPr>
  </w:style>
  <w:style w:type="paragraph" w:customStyle="1" w:styleId="Style211HeadingBold">
    <w:name w:val="Style 2.1.1 Heading + Bold"/>
    <w:basedOn w:val="Normal"/>
    <w:rsid w:val="00FA09EC"/>
    <w:rPr>
      <w:b/>
      <w:bCs/>
      <w:i/>
      <w:iCs/>
    </w:rPr>
  </w:style>
  <w:style w:type="paragraph" w:customStyle="1" w:styleId="StyleBoxHeadingLeft0Firstline0">
    <w:name w:val="Style Box Heading + Left:  0&quot; First line:  0&quot;"/>
    <w:basedOn w:val="BoxHeading"/>
    <w:autoRedefine/>
    <w:rsid w:val="00FA09EC"/>
    <w:pPr>
      <w:keepLines/>
      <w:widowControl/>
      <w:tabs>
        <w:tab w:val="left" w:pos="567"/>
        <w:tab w:val="num" w:pos="1276"/>
      </w:tabs>
      <w:spacing w:before="120" w:after="120"/>
      <w:outlineLvl w:val="9"/>
    </w:pPr>
    <w:rPr>
      <w:bCs/>
      <w:color w:val="000000"/>
      <w:lang w:val="en-AU" w:eastAsia="en-AU"/>
    </w:rPr>
  </w:style>
  <w:style w:type="paragraph" w:customStyle="1" w:styleId="StyleName">
    <w:name w:val="Style Name"/>
    <w:basedOn w:val="Normal"/>
    <w:rsid w:val="00FA09EC"/>
    <w:pPr>
      <w:ind w:left="851" w:hanging="851"/>
      <w:jc w:val="center"/>
    </w:pPr>
    <w:rPr>
      <w:rFonts w:ascii="Arial" w:hAnsi="Arial"/>
      <w:b/>
      <w:i/>
      <w:color w:val="000000"/>
      <w:sz w:val="24"/>
      <w:lang w:val="en-GB" w:eastAsia="en-AU"/>
    </w:rPr>
  </w:style>
  <w:style w:type="paragraph" w:customStyle="1" w:styleId="Table5X">
    <w:name w:val="Table 5.X"/>
    <w:basedOn w:val="Normal"/>
    <w:next w:val="Normal"/>
    <w:rsid w:val="007475BD"/>
    <w:pPr>
      <w:widowControl w:val="0"/>
      <w:numPr>
        <w:numId w:val="8"/>
      </w:numPr>
      <w:tabs>
        <w:tab w:val="left" w:pos="1304"/>
      </w:tabs>
      <w:spacing w:before="360" w:after="120"/>
    </w:pPr>
    <w:rPr>
      <w:rFonts w:ascii="Arial" w:hAnsi="Arial"/>
      <w:bCs/>
      <w:i/>
      <w:color w:val="4F4F4F"/>
      <w:kern w:val="28"/>
      <w:sz w:val="22"/>
      <w:szCs w:val="22"/>
    </w:rPr>
  </w:style>
  <w:style w:type="paragraph" w:customStyle="1" w:styleId="TableFootnote">
    <w:name w:val="Table Footnote"/>
    <w:basedOn w:val="Normal"/>
    <w:rsid w:val="00FA09EC"/>
    <w:pPr>
      <w:spacing w:before="60" w:after="60"/>
      <w:ind w:left="284"/>
    </w:pPr>
    <w:rPr>
      <w:rFonts w:ascii="Arial" w:hAnsi="Arial"/>
      <w:i/>
      <w:sz w:val="14"/>
    </w:rPr>
  </w:style>
  <w:style w:type="table" w:styleId="TableGrid">
    <w:name w:val="Table Grid"/>
    <w:basedOn w:val="TableNormal"/>
    <w:rsid w:val="00FA09EC"/>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autoRedefine/>
    <w:rsid w:val="00FA09EC"/>
    <w:pPr>
      <w:keepNext/>
      <w:keepLines/>
      <w:numPr>
        <w:numId w:val="9"/>
      </w:numPr>
      <w:spacing w:before="120" w:after="120"/>
    </w:pPr>
    <w:rPr>
      <w:rFonts w:ascii="Arial" w:hAnsi="Arial"/>
      <w:b/>
      <w:sz w:val="24"/>
    </w:rPr>
  </w:style>
  <w:style w:type="paragraph" w:customStyle="1" w:styleId="TableHeadingCont">
    <w:name w:val="Table Heading Cont'"/>
    <w:basedOn w:val="TableHeading"/>
    <w:rsid w:val="00FA09EC"/>
    <w:pPr>
      <w:tabs>
        <w:tab w:val="clear" w:pos="1440"/>
        <w:tab w:val="left" w:pos="1418"/>
      </w:tabs>
    </w:pPr>
  </w:style>
  <w:style w:type="character" w:customStyle="1" w:styleId="UnresolvedMention1">
    <w:name w:val="Unresolved Mention1"/>
    <w:uiPriority w:val="99"/>
    <w:semiHidden/>
    <w:unhideWhenUsed/>
    <w:rsid w:val="00FA09EC"/>
    <w:rPr>
      <w:color w:val="808080"/>
      <w:shd w:val="clear" w:color="auto" w:fill="E6E6E6"/>
    </w:rPr>
  </w:style>
  <w:style w:type="paragraph" w:styleId="Revision">
    <w:name w:val="Revision"/>
    <w:hidden/>
    <w:uiPriority w:val="99"/>
    <w:semiHidden/>
    <w:rsid w:val="001519BF"/>
    <w:rPr>
      <w:lang w:val="en-US" w:eastAsia="en-US"/>
    </w:rPr>
  </w:style>
  <w:style w:type="paragraph" w:customStyle="1" w:styleId="msonormal0">
    <w:name w:val="msonormal"/>
    <w:basedOn w:val="Normal"/>
    <w:rsid w:val="00543B3B"/>
    <w:pPr>
      <w:spacing w:before="100" w:beforeAutospacing="1" w:after="100" w:afterAutospacing="1"/>
    </w:pPr>
    <w:rPr>
      <w:sz w:val="24"/>
      <w:szCs w:val="24"/>
      <w:lang w:eastAsia="en-AU"/>
    </w:rPr>
  </w:style>
  <w:style w:type="character" w:customStyle="1" w:styleId="StyleArial9ptBoldCustomColorRGB37169225">
    <w:name w:val="Style Arial 9 pt Bold Custom Color(RGB(37169225))"/>
    <w:basedOn w:val="DefaultParagraphFont"/>
    <w:rsid w:val="00DF6BAF"/>
    <w:rPr>
      <w:rFonts w:ascii="Arial" w:hAnsi="Arial"/>
      <w:b/>
      <w:bCs/>
      <w:color w:val="00ABE6"/>
      <w:sz w:val="18"/>
    </w:rPr>
  </w:style>
  <w:style w:type="paragraph" w:customStyle="1" w:styleId="StyleArial9ptBoldCustomColorRGB37169225Right">
    <w:name w:val="Style Arial 9 pt Bold Custom Color(RGB(37169225)) Right"/>
    <w:basedOn w:val="Normal"/>
    <w:rsid w:val="00FA04F4"/>
    <w:pPr>
      <w:jc w:val="right"/>
    </w:pPr>
    <w:rPr>
      <w:rFonts w:ascii="Arial" w:hAnsi="Arial"/>
      <w:b/>
      <w:bCs/>
      <w:color w:val="00ABE6"/>
      <w:sz w:val="18"/>
    </w:rPr>
  </w:style>
  <w:style w:type="paragraph" w:customStyle="1" w:styleId="Table6x">
    <w:name w:val="Table 6.x"/>
    <w:basedOn w:val="Normal"/>
    <w:qFormat/>
    <w:rsid w:val="004E6144"/>
    <w:pPr>
      <w:widowControl w:val="0"/>
      <w:tabs>
        <w:tab w:val="left" w:pos="1134"/>
      </w:tabs>
      <w:spacing w:before="360" w:after="120"/>
    </w:pPr>
    <w:rPr>
      <w:rFonts w:ascii="Arial" w:hAnsi="Arial"/>
      <w:bCs/>
      <w:i/>
      <w:color w:val="57514D"/>
      <w:kern w:val="28"/>
      <w:szCs w:val="22"/>
      <w:lang w:val="en-US"/>
    </w:rPr>
  </w:style>
  <w:style w:type="character" w:customStyle="1" w:styleId="ListParagraphChar">
    <w:name w:val="List Paragraph Char"/>
    <w:link w:val="ListParagraph"/>
    <w:uiPriority w:val="34"/>
    <w:locked/>
    <w:rsid w:val="009622B0"/>
    <w:rPr>
      <w:rFonts w:ascii="Arial" w:eastAsia="Calibri" w:hAnsi="Arial"/>
      <w:szCs w:val="22"/>
      <w:lang w:eastAsia="en-US"/>
    </w:rPr>
  </w:style>
  <w:style w:type="character" w:styleId="FollowedHyperlink">
    <w:name w:val="FollowedHyperlink"/>
    <w:basedOn w:val="DefaultParagraphFont"/>
    <w:semiHidden/>
    <w:unhideWhenUsed/>
    <w:rsid w:val="00F52768"/>
    <w:rPr>
      <w:color w:val="800080" w:themeColor="followedHyperlink"/>
      <w:u w:val="single"/>
    </w:rPr>
  </w:style>
  <w:style w:type="paragraph" w:customStyle="1" w:styleId="61Heading2">
    <w:name w:val="6.1 Heading 2"/>
    <w:basedOn w:val="Normal"/>
    <w:qFormat/>
    <w:rsid w:val="001F2B94"/>
    <w:pPr>
      <w:numPr>
        <w:numId w:val="26"/>
      </w:numPr>
      <w:pBdr>
        <w:bottom w:val="single" w:sz="4" w:space="4" w:color="00ABE6"/>
      </w:pBdr>
      <w:spacing w:before="240" w:after="100"/>
      <w:ind w:left="357" w:hanging="357"/>
    </w:pPr>
    <w:rPr>
      <w:rFonts w:ascii="Arial" w:hAnsi="Arial"/>
      <w:b/>
      <w:color w:val="00ABE6"/>
      <w:sz w:val="28"/>
    </w:rPr>
  </w:style>
  <w:style w:type="character" w:styleId="UnresolvedMention">
    <w:name w:val="Unresolved Mention"/>
    <w:basedOn w:val="DefaultParagraphFont"/>
    <w:uiPriority w:val="99"/>
    <w:unhideWhenUsed/>
    <w:rsid w:val="00436F65"/>
    <w:rPr>
      <w:color w:val="605E5C"/>
      <w:shd w:val="clear" w:color="auto" w:fill="E1DFDD"/>
    </w:rPr>
  </w:style>
  <w:style w:type="character" w:styleId="Mention">
    <w:name w:val="Mention"/>
    <w:basedOn w:val="DefaultParagraphFont"/>
    <w:uiPriority w:val="99"/>
    <w:unhideWhenUsed/>
    <w:rsid w:val="00436F65"/>
    <w:rPr>
      <w:color w:val="2B579A"/>
      <w:shd w:val="clear" w:color="auto" w:fill="E1DFDD"/>
    </w:rPr>
  </w:style>
  <w:style w:type="paragraph" w:customStyle="1" w:styleId="StyleHeading2PublicSansSemiBoldCustomColorRGB343943">
    <w:name w:val="Style Heading 2 + Public Sans SemiBold Custom Color(RGB(343943))..."/>
    <w:basedOn w:val="Heading2"/>
    <w:rsid w:val="008D7CF1"/>
    <w:pPr>
      <w:pBdr>
        <w:bottom w:val="single" w:sz="4" w:space="4" w:color="22272B"/>
      </w:pBdr>
      <w:ind w:firstLine="851"/>
    </w:pPr>
    <w:rPr>
      <w:rFonts w:ascii="Public Sans SemiBold" w:hAnsi="Public Sans SemiBold"/>
      <w:bCs/>
      <w:color w:val="22272B"/>
      <w:szCs w:val="20"/>
    </w:rPr>
  </w:style>
  <w:style w:type="character" w:customStyle="1" w:styleId="StylePublicSans9ptBoldCustomColorRGB343943">
    <w:name w:val="Style Public Sans 9 pt Bold Custom Color(RGB(343943))"/>
    <w:basedOn w:val="DefaultParagraphFont"/>
    <w:rsid w:val="00DB7266"/>
    <w:rPr>
      <w:rFonts w:ascii="Public Sans" w:hAnsi="Public Sans"/>
      <w:b/>
      <w:bCs/>
      <w:color w:val="22272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4285">
      <w:bodyDiv w:val="1"/>
      <w:marLeft w:val="0"/>
      <w:marRight w:val="0"/>
      <w:marTop w:val="0"/>
      <w:marBottom w:val="0"/>
      <w:divBdr>
        <w:top w:val="none" w:sz="0" w:space="0" w:color="auto"/>
        <w:left w:val="none" w:sz="0" w:space="0" w:color="auto"/>
        <w:bottom w:val="none" w:sz="0" w:space="0" w:color="auto"/>
        <w:right w:val="none" w:sz="0" w:space="0" w:color="auto"/>
      </w:divBdr>
    </w:div>
    <w:div w:id="128743895">
      <w:bodyDiv w:val="1"/>
      <w:marLeft w:val="0"/>
      <w:marRight w:val="0"/>
      <w:marTop w:val="0"/>
      <w:marBottom w:val="0"/>
      <w:divBdr>
        <w:top w:val="none" w:sz="0" w:space="0" w:color="auto"/>
        <w:left w:val="none" w:sz="0" w:space="0" w:color="auto"/>
        <w:bottom w:val="none" w:sz="0" w:space="0" w:color="auto"/>
        <w:right w:val="none" w:sz="0" w:space="0" w:color="auto"/>
      </w:divBdr>
    </w:div>
    <w:div w:id="151216226">
      <w:bodyDiv w:val="1"/>
      <w:marLeft w:val="0"/>
      <w:marRight w:val="0"/>
      <w:marTop w:val="0"/>
      <w:marBottom w:val="0"/>
      <w:divBdr>
        <w:top w:val="none" w:sz="0" w:space="0" w:color="auto"/>
        <w:left w:val="none" w:sz="0" w:space="0" w:color="auto"/>
        <w:bottom w:val="none" w:sz="0" w:space="0" w:color="auto"/>
        <w:right w:val="none" w:sz="0" w:space="0" w:color="auto"/>
      </w:divBdr>
    </w:div>
    <w:div w:id="174346058">
      <w:bodyDiv w:val="1"/>
      <w:marLeft w:val="0"/>
      <w:marRight w:val="0"/>
      <w:marTop w:val="0"/>
      <w:marBottom w:val="0"/>
      <w:divBdr>
        <w:top w:val="none" w:sz="0" w:space="0" w:color="auto"/>
        <w:left w:val="none" w:sz="0" w:space="0" w:color="auto"/>
        <w:bottom w:val="none" w:sz="0" w:space="0" w:color="auto"/>
        <w:right w:val="none" w:sz="0" w:space="0" w:color="auto"/>
      </w:divBdr>
    </w:div>
    <w:div w:id="191698530">
      <w:bodyDiv w:val="1"/>
      <w:marLeft w:val="0"/>
      <w:marRight w:val="0"/>
      <w:marTop w:val="0"/>
      <w:marBottom w:val="0"/>
      <w:divBdr>
        <w:top w:val="none" w:sz="0" w:space="0" w:color="auto"/>
        <w:left w:val="none" w:sz="0" w:space="0" w:color="auto"/>
        <w:bottom w:val="none" w:sz="0" w:space="0" w:color="auto"/>
        <w:right w:val="none" w:sz="0" w:space="0" w:color="auto"/>
      </w:divBdr>
    </w:div>
    <w:div w:id="216624659">
      <w:bodyDiv w:val="1"/>
      <w:marLeft w:val="0"/>
      <w:marRight w:val="0"/>
      <w:marTop w:val="0"/>
      <w:marBottom w:val="0"/>
      <w:divBdr>
        <w:top w:val="none" w:sz="0" w:space="0" w:color="auto"/>
        <w:left w:val="none" w:sz="0" w:space="0" w:color="auto"/>
        <w:bottom w:val="none" w:sz="0" w:space="0" w:color="auto"/>
        <w:right w:val="none" w:sz="0" w:space="0" w:color="auto"/>
      </w:divBdr>
    </w:div>
    <w:div w:id="251474030">
      <w:bodyDiv w:val="1"/>
      <w:marLeft w:val="0"/>
      <w:marRight w:val="0"/>
      <w:marTop w:val="0"/>
      <w:marBottom w:val="0"/>
      <w:divBdr>
        <w:top w:val="none" w:sz="0" w:space="0" w:color="auto"/>
        <w:left w:val="none" w:sz="0" w:space="0" w:color="auto"/>
        <w:bottom w:val="none" w:sz="0" w:space="0" w:color="auto"/>
        <w:right w:val="none" w:sz="0" w:space="0" w:color="auto"/>
      </w:divBdr>
    </w:div>
    <w:div w:id="362049931">
      <w:bodyDiv w:val="1"/>
      <w:marLeft w:val="0"/>
      <w:marRight w:val="0"/>
      <w:marTop w:val="0"/>
      <w:marBottom w:val="0"/>
      <w:divBdr>
        <w:top w:val="none" w:sz="0" w:space="0" w:color="auto"/>
        <w:left w:val="none" w:sz="0" w:space="0" w:color="auto"/>
        <w:bottom w:val="none" w:sz="0" w:space="0" w:color="auto"/>
        <w:right w:val="none" w:sz="0" w:space="0" w:color="auto"/>
      </w:divBdr>
    </w:div>
    <w:div w:id="431587018">
      <w:bodyDiv w:val="1"/>
      <w:marLeft w:val="0"/>
      <w:marRight w:val="0"/>
      <w:marTop w:val="0"/>
      <w:marBottom w:val="0"/>
      <w:divBdr>
        <w:top w:val="none" w:sz="0" w:space="0" w:color="auto"/>
        <w:left w:val="none" w:sz="0" w:space="0" w:color="auto"/>
        <w:bottom w:val="none" w:sz="0" w:space="0" w:color="auto"/>
        <w:right w:val="none" w:sz="0" w:space="0" w:color="auto"/>
      </w:divBdr>
    </w:div>
    <w:div w:id="446044059">
      <w:bodyDiv w:val="1"/>
      <w:marLeft w:val="0"/>
      <w:marRight w:val="0"/>
      <w:marTop w:val="0"/>
      <w:marBottom w:val="0"/>
      <w:divBdr>
        <w:top w:val="none" w:sz="0" w:space="0" w:color="auto"/>
        <w:left w:val="none" w:sz="0" w:space="0" w:color="auto"/>
        <w:bottom w:val="none" w:sz="0" w:space="0" w:color="auto"/>
        <w:right w:val="none" w:sz="0" w:space="0" w:color="auto"/>
      </w:divBdr>
    </w:div>
    <w:div w:id="520749335">
      <w:bodyDiv w:val="1"/>
      <w:marLeft w:val="0"/>
      <w:marRight w:val="0"/>
      <w:marTop w:val="0"/>
      <w:marBottom w:val="0"/>
      <w:divBdr>
        <w:top w:val="none" w:sz="0" w:space="0" w:color="auto"/>
        <w:left w:val="none" w:sz="0" w:space="0" w:color="auto"/>
        <w:bottom w:val="none" w:sz="0" w:space="0" w:color="auto"/>
        <w:right w:val="none" w:sz="0" w:space="0" w:color="auto"/>
      </w:divBdr>
    </w:div>
    <w:div w:id="537200833">
      <w:bodyDiv w:val="1"/>
      <w:marLeft w:val="0"/>
      <w:marRight w:val="0"/>
      <w:marTop w:val="0"/>
      <w:marBottom w:val="0"/>
      <w:divBdr>
        <w:top w:val="none" w:sz="0" w:space="0" w:color="auto"/>
        <w:left w:val="none" w:sz="0" w:space="0" w:color="auto"/>
        <w:bottom w:val="none" w:sz="0" w:space="0" w:color="auto"/>
        <w:right w:val="none" w:sz="0" w:space="0" w:color="auto"/>
      </w:divBdr>
    </w:div>
    <w:div w:id="549271727">
      <w:bodyDiv w:val="1"/>
      <w:marLeft w:val="0"/>
      <w:marRight w:val="0"/>
      <w:marTop w:val="0"/>
      <w:marBottom w:val="0"/>
      <w:divBdr>
        <w:top w:val="none" w:sz="0" w:space="0" w:color="auto"/>
        <w:left w:val="none" w:sz="0" w:space="0" w:color="auto"/>
        <w:bottom w:val="none" w:sz="0" w:space="0" w:color="auto"/>
        <w:right w:val="none" w:sz="0" w:space="0" w:color="auto"/>
      </w:divBdr>
    </w:div>
    <w:div w:id="609900010">
      <w:bodyDiv w:val="1"/>
      <w:marLeft w:val="0"/>
      <w:marRight w:val="0"/>
      <w:marTop w:val="0"/>
      <w:marBottom w:val="0"/>
      <w:divBdr>
        <w:top w:val="none" w:sz="0" w:space="0" w:color="auto"/>
        <w:left w:val="none" w:sz="0" w:space="0" w:color="auto"/>
        <w:bottom w:val="none" w:sz="0" w:space="0" w:color="auto"/>
        <w:right w:val="none" w:sz="0" w:space="0" w:color="auto"/>
      </w:divBdr>
    </w:div>
    <w:div w:id="639308330">
      <w:bodyDiv w:val="1"/>
      <w:marLeft w:val="0"/>
      <w:marRight w:val="0"/>
      <w:marTop w:val="0"/>
      <w:marBottom w:val="0"/>
      <w:divBdr>
        <w:top w:val="none" w:sz="0" w:space="0" w:color="auto"/>
        <w:left w:val="none" w:sz="0" w:space="0" w:color="auto"/>
        <w:bottom w:val="none" w:sz="0" w:space="0" w:color="auto"/>
        <w:right w:val="none" w:sz="0" w:space="0" w:color="auto"/>
      </w:divBdr>
    </w:div>
    <w:div w:id="673143901">
      <w:bodyDiv w:val="1"/>
      <w:marLeft w:val="0"/>
      <w:marRight w:val="0"/>
      <w:marTop w:val="0"/>
      <w:marBottom w:val="0"/>
      <w:divBdr>
        <w:top w:val="none" w:sz="0" w:space="0" w:color="auto"/>
        <w:left w:val="none" w:sz="0" w:space="0" w:color="auto"/>
        <w:bottom w:val="none" w:sz="0" w:space="0" w:color="auto"/>
        <w:right w:val="none" w:sz="0" w:space="0" w:color="auto"/>
      </w:divBdr>
    </w:div>
    <w:div w:id="673724901">
      <w:bodyDiv w:val="1"/>
      <w:marLeft w:val="0"/>
      <w:marRight w:val="0"/>
      <w:marTop w:val="0"/>
      <w:marBottom w:val="0"/>
      <w:divBdr>
        <w:top w:val="none" w:sz="0" w:space="0" w:color="auto"/>
        <w:left w:val="none" w:sz="0" w:space="0" w:color="auto"/>
        <w:bottom w:val="none" w:sz="0" w:space="0" w:color="auto"/>
        <w:right w:val="none" w:sz="0" w:space="0" w:color="auto"/>
      </w:divBdr>
    </w:div>
    <w:div w:id="731733785">
      <w:bodyDiv w:val="1"/>
      <w:marLeft w:val="0"/>
      <w:marRight w:val="0"/>
      <w:marTop w:val="0"/>
      <w:marBottom w:val="0"/>
      <w:divBdr>
        <w:top w:val="none" w:sz="0" w:space="0" w:color="auto"/>
        <w:left w:val="none" w:sz="0" w:space="0" w:color="auto"/>
        <w:bottom w:val="none" w:sz="0" w:space="0" w:color="auto"/>
        <w:right w:val="none" w:sz="0" w:space="0" w:color="auto"/>
      </w:divBdr>
    </w:div>
    <w:div w:id="755446516">
      <w:bodyDiv w:val="1"/>
      <w:marLeft w:val="0"/>
      <w:marRight w:val="0"/>
      <w:marTop w:val="0"/>
      <w:marBottom w:val="0"/>
      <w:divBdr>
        <w:top w:val="none" w:sz="0" w:space="0" w:color="auto"/>
        <w:left w:val="none" w:sz="0" w:space="0" w:color="auto"/>
        <w:bottom w:val="none" w:sz="0" w:space="0" w:color="auto"/>
        <w:right w:val="none" w:sz="0" w:space="0" w:color="auto"/>
      </w:divBdr>
    </w:div>
    <w:div w:id="838158852">
      <w:bodyDiv w:val="1"/>
      <w:marLeft w:val="0"/>
      <w:marRight w:val="0"/>
      <w:marTop w:val="0"/>
      <w:marBottom w:val="0"/>
      <w:divBdr>
        <w:top w:val="none" w:sz="0" w:space="0" w:color="auto"/>
        <w:left w:val="none" w:sz="0" w:space="0" w:color="auto"/>
        <w:bottom w:val="none" w:sz="0" w:space="0" w:color="auto"/>
        <w:right w:val="none" w:sz="0" w:space="0" w:color="auto"/>
      </w:divBdr>
    </w:div>
    <w:div w:id="880214330">
      <w:bodyDiv w:val="1"/>
      <w:marLeft w:val="0"/>
      <w:marRight w:val="0"/>
      <w:marTop w:val="0"/>
      <w:marBottom w:val="0"/>
      <w:divBdr>
        <w:top w:val="none" w:sz="0" w:space="0" w:color="auto"/>
        <w:left w:val="none" w:sz="0" w:space="0" w:color="auto"/>
        <w:bottom w:val="none" w:sz="0" w:space="0" w:color="auto"/>
        <w:right w:val="none" w:sz="0" w:space="0" w:color="auto"/>
      </w:divBdr>
    </w:div>
    <w:div w:id="896087447">
      <w:bodyDiv w:val="1"/>
      <w:marLeft w:val="0"/>
      <w:marRight w:val="0"/>
      <w:marTop w:val="0"/>
      <w:marBottom w:val="0"/>
      <w:divBdr>
        <w:top w:val="none" w:sz="0" w:space="0" w:color="auto"/>
        <w:left w:val="none" w:sz="0" w:space="0" w:color="auto"/>
        <w:bottom w:val="none" w:sz="0" w:space="0" w:color="auto"/>
        <w:right w:val="none" w:sz="0" w:space="0" w:color="auto"/>
      </w:divBdr>
    </w:div>
    <w:div w:id="923303228">
      <w:bodyDiv w:val="1"/>
      <w:marLeft w:val="0"/>
      <w:marRight w:val="0"/>
      <w:marTop w:val="0"/>
      <w:marBottom w:val="0"/>
      <w:divBdr>
        <w:top w:val="none" w:sz="0" w:space="0" w:color="auto"/>
        <w:left w:val="none" w:sz="0" w:space="0" w:color="auto"/>
        <w:bottom w:val="none" w:sz="0" w:space="0" w:color="auto"/>
        <w:right w:val="none" w:sz="0" w:space="0" w:color="auto"/>
      </w:divBdr>
    </w:div>
    <w:div w:id="943994685">
      <w:bodyDiv w:val="1"/>
      <w:marLeft w:val="0"/>
      <w:marRight w:val="0"/>
      <w:marTop w:val="0"/>
      <w:marBottom w:val="0"/>
      <w:divBdr>
        <w:top w:val="none" w:sz="0" w:space="0" w:color="auto"/>
        <w:left w:val="none" w:sz="0" w:space="0" w:color="auto"/>
        <w:bottom w:val="none" w:sz="0" w:space="0" w:color="auto"/>
        <w:right w:val="none" w:sz="0" w:space="0" w:color="auto"/>
      </w:divBdr>
    </w:div>
    <w:div w:id="988483221">
      <w:bodyDiv w:val="1"/>
      <w:marLeft w:val="0"/>
      <w:marRight w:val="0"/>
      <w:marTop w:val="0"/>
      <w:marBottom w:val="0"/>
      <w:divBdr>
        <w:top w:val="none" w:sz="0" w:space="0" w:color="auto"/>
        <w:left w:val="none" w:sz="0" w:space="0" w:color="auto"/>
        <w:bottom w:val="none" w:sz="0" w:space="0" w:color="auto"/>
        <w:right w:val="none" w:sz="0" w:space="0" w:color="auto"/>
      </w:divBdr>
    </w:div>
    <w:div w:id="1045835294">
      <w:bodyDiv w:val="1"/>
      <w:marLeft w:val="0"/>
      <w:marRight w:val="0"/>
      <w:marTop w:val="0"/>
      <w:marBottom w:val="0"/>
      <w:divBdr>
        <w:top w:val="none" w:sz="0" w:space="0" w:color="auto"/>
        <w:left w:val="none" w:sz="0" w:space="0" w:color="auto"/>
        <w:bottom w:val="none" w:sz="0" w:space="0" w:color="auto"/>
        <w:right w:val="none" w:sz="0" w:space="0" w:color="auto"/>
      </w:divBdr>
    </w:div>
    <w:div w:id="1074666400">
      <w:bodyDiv w:val="1"/>
      <w:marLeft w:val="0"/>
      <w:marRight w:val="0"/>
      <w:marTop w:val="0"/>
      <w:marBottom w:val="0"/>
      <w:divBdr>
        <w:top w:val="none" w:sz="0" w:space="0" w:color="auto"/>
        <w:left w:val="none" w:sz="0" w:space="0" w:color="auto"/>
        <w:bottom w:val="none" w:sz="0" w:space="0" w:color="auto"/>
        <w:right w:val="none" w:sz="0" w:space="0" w:color="auto"/>
      </w:divBdr>
    </w:div>
    <w:div w:id="1084186567">
      <w:bodyDiv w:val="1"/>
      <w:marLeft w:val="0"/>
      <w:marRight w:val="0"/>
      <w:marTop w:val="0"/>
      <w:marBottom w:val="0"/>
      <w:divBdr>
        <w:top w:val="none" w:sz="0" w:space="0" w:color="auto"/>
        <w:left w:val="none" w:sz="0" w:space="0" w:color="auto"/>
        <w:bottom w:val="none" w:sz="0" w:space="0" w:color="auto"/>
        <w:right w:val="none" w:sz="0" w:space="0" w:color="auto"/>
      </w:divBdr>
    </w:div>
    <w:div w:id="1084377902">
      <w:bodyDiv w:val="1"/>
      <w:marLeft w:val="0"/>
      <w:marRight w:val="0"/>
      <w:marTop w:val="0"/>
      <w:marBottom w:val="0"/>
      <w:divBdr>
        <w:top w:val="none" w:sz="0" w:space="0" w:color="auto"/>
        <w:left w:val="none" w:sz="0" w:space="0" w:color="auto"/>
        <w:bottom w:val="none" w:sz="0" w:space="0" w:color="auto"/>
        <w:right w:val="none" w:sz="0" w:space="0" w:color="auto"/>
      </w:divBdr>
    </w:div>
    <w:div w:id="1087576832">
      <w:bodyDiv w:val="1"/>
      <w:marLeft w:val="0"/>
      <w:marRight w:val="0"/>
      <w:marTop w:val="0"/>
      <w:marBottom w:val="0"/>
      <w:divBdr>
        <w:top w:val="none" w:sz="0" w:space="0" w:color="auto"/>
        <w:left w:val="none" w:sz="0" w:space="0" w:color="auto"/>
        <w:bottom w:val="none" w:sz="0" w:space="0" w:color="auto"/>
        <w:right w:val="none" w:sz="0" w:space="0" w:color="auto"/>
      </w:divBdr>
    </w:div>
    <w:div w:id="1141728051">
      <w:bodyDiv w:val="1"/>
      <w:marLeft w:val="0"/>
      <w:marRight w:val="0"/>
      <w:marTop w:val="0"/>
      <w:marBottom w:val="0"/>
      <w:divBdr>
        <w:top w:val="none" w:sz="0" w:space="0" w:color="auto"/>
        <w:left w:val="none" w:sz="0" w:space="0" w:color="auto"/>
        <w:bottom w:val="none" w:sz="0" w:space="0" w:color="auto"/>
        <w:right w:val="none" w:sz="0" w:space="0" w:color="auto"/>
      </w:divBdr>
    </w:div>
    <w:div w:id="1144397979">
      <w:bodyDiv w:val="1"/>
      <w:marLeft w:val="0"/>
      <w:marRight w:val="0"/>
      <w:marTop w:val="0"/>
      <w:marBottom w:val="0"/>
      <w:divBdr>
        <w:top w:val="none" w:sz="0" w:space="0" w:color="auto"/>
        <w:left w:val="none" w:sz="0" w:space="0" w:color="auto"/>
        <w:bottom w:val="none" w:sz="0" w:space="0" w:color="auto"/>
        <w:right w:val="none" w:sz="0" w:space="0" w:color="auto"/>
      </w:divBdr>
    </w:div>
    <w:div w:id="1149593558">
      <w:bodyDiv w:val="1"/>
      <w:marLeft w:val="0"/>
      <w:marRight w:val="0"/>
      <w:marTop w:val="0"/>
      <w:marBottom w:val="0"/>
      <w:divBdr>
        <w:top w:val="none" w:sz="0" w:space="0" w:color="auto"/>
        <w:left w:val="none" w:sz="0" w:space="0" w:color="auto"/>
        <w:bottom w:val="none" w:sz="0" w:space="0" w:color="auto"/>
        <w:right w:val="none" w:sz="0" w:space="0" w:color="auto"/>
      </w:divBdr>
    </w:div>
    <w:div w:id="1278752594">
      <w:bodyDiv w:val="1"/>
      <w:marLeft w:val="0"/>
      <w:marRight w:val="0"/>
      <w:marTop w:val="0"/>
      <w:marBottom w:val="0"/>
      <w:divBdr>
        <w:top w:val="none" w:sz="0" w:space="0" w:color="auto"/>
        <w:left w:val="none" w:sz="0" w:space="0" w:color="auto"/>
        <w:bottom w:val="none" w:sz="0" w:space="0" w:color="auto"/>
        <w:right w:val="none" w:sz="0" w:space="0" w:color="auto"/>
      </w:divBdr>
    </w:div>
    <w:div w:id="1344631805">
      <w:bodyDiv w:val="1"/>
      <w:marLeft w:val="0"/>
      <w:marRight w:val="0"/>
      <w:marTop w:val="0"/>
      <w:marBottom w:val="0"/>
      <w:divBdr>
        <w:top w:val="none" w:sz="0" w:space="0" w:color="auto"/>
        <w:left w:val="none" w:sz="0" w:space="0" w:color="auto"/>
        <w:bottom w:val="none" w:sz="0" w:space="0" w:color="auto"/>
        <w:right w:val="none" w:sz="0" w:space="0" w:color="auto"/>
      </w:divBdr>
    </w:div>
    <w:div w:id="1477139099">
      <w:bodyDiv w:val="1"/>
      <w:marLeft w:val="0"/>
      <w:marRight w:val="0"/>
      <w:marTop w:val="0"/>
      <w:marBottom w:val="0"/>
      <w:divBdr>
        <w:top w:val="none" w:sz="0" w:space="0" w:color="auto"/>
        <w:left w:val="none" w:sz="0" w:space="0" w:color="auto"/>
        <w:bottom w:val="none" w:sz="0" w:space="0" w:color="auto"/>
        <w:right w:val="none" w:sz="0" w:space="0" w:color="auto"/>
      </w:divBdr>
    </w:div>
    <w:div w:id="1487629827">
      <w:bodyDiv w:val="1"/>
      <w:marLeft w:val="0"/>
      <w:marRight w:val="0"/>
      <w:marTop w:val="0"/>
      <w:marBottom w:val="0"/>
      <w:divBdr>
        <w:top w:val="none" w:sz="0" w:space="0" w:color="auto"/>
        <w:left w:val="none" w:sz="0" w:space="0" w:color="auto"/>
        <w:bottom w:val="none" w:sz="0" w:space="0" w:color="auto"/>
        <w:right w:val="none" w:sz="0" w:space="0" w:color="auto"/>
      </w:divBdr>
    </w:div>
    <w:div w:id="1513299256">
      <w:bodyDiv w:val="1"/>
      <w:marLeft w:val="0"/>
      <w:marRight w:val="0"/>
      <w:marTop w:val="0"/>
      <w:marBottom w:val="0"/>
      <w:divBdr>
        <w:top w:val="none" w:sz="0" w:space="0" w:color="auto"/>
        <w:left w:val="none" w:sz="0" w:space="0" w:color="auto"/>
        <w:bottom w:val="none" w:sz="0" w:space="0" w:color="auto"/>
        <w:right w:val="none" w:sz="0" w:space="0" w:color="auto"/>
      </w:divBdr>
    </w:div>
    <w:div w:id="1558665123">
      <w:bodyDiv w:val="1"/>
      <w:marLeft w:val="0"/>
      <w:marRight w:val="0"/>
      <w:marTop w:val="0"/>
      <w:marBottom w:val="0"/>
      <w:divBdr>
        <w:top w:val="none" w:sz="0" w:space="0" w:color="auto"/>
        <w:left w:val="none" w:sz="0" w:space="0" w:color="auto"/>
        <w:bottom w:val="none" w:sz="0" w:space="0" w:color="auto"/>
        <w:right w:val="none" w:sz="0" w:space="0" w:color="auto"/>
      </w:divBdr>
    </w:div>
    <w:div w:id="1597397413">
      <w:bodyDiv w:val="1"/>
      <w:marLeft w:val="0"/>
      <w:marRight w:val="0"/>
      <w:marTop w:val="0"/>
      <w:marBottom w:val="0"/>
      <w:divBdr>
        <w:top w:val="none" w:sz="0" w:space="0" w:color="auto"/>
        <w:left w:val="none" w:sz="0" w:space="0" w:color="auto"/>
        <w:bottom w:val="none" w:sz="0" w:space="0" w:color="auto"/>
        <w:right w:val="none" w:sz="0" w:space="0" w:color="auto"/>
      </w:divBdr>
    </w:div>
    <w:div w:id="1599220224">
      <w:bodyDiv w:val="1"/>
      <w:marLeft w:val="0"/>
      <w:marRight w:val="0"/>
      <w:marTop w:val="0"/>
      <w:marBottom w:val="0"/>
      <w:divBdr>
        <w:top w:val="none" w:sz="0" w:space="0" w:color="auto"/>
        <w:left w:val="none" w:sz="0" w:space="0" w:color="auto"/>
        <w:bottom w:val="none" w:sz="0" w:space="0" w:color="auto"/>
        <w:right w:val="none" w:sz="0" w:space="0" w:color="auto"/>
      </w:divBdr>
    </w:div>
    <w:div w:id="1618565146">
      <w:bodyDiv w:val="1"/>
      <w:marLeft w:val="0"/>
      <w:marRight w:val="0"/>
      <w:marTop w:val="0"/>
      <w:marBottom w:val="0"/>
      <w:divBdr>
        <w:top w:val="none" w:sz="0" w:space="0" w:color="auto"/>
        <w:left w:val="none" w:sz="0" w:space="0" w:color="auto"/>
        <w:bottom w:val="none" w:sz="0" w:space="0" w:color="auto"/>
        <w:right w:val="none" w:sz="0" w:space="0" w:color="auto"/>
      </w:divBdr>
    </w:div>
    <w:div w:id="1640842369">
      <w:bodyDiv w:val="1"/>
      <w:marLeft w:val="0"/>
      <w:marRight w:val="0"/>
      <w:marTop w:val="0"/>
      <w:marBottom w:val="0"/>
      <w:divBdr>
        <w:top w:val="none" w:sz="0" w:space="0" w:color="auto"/>
        <w:left w:val="none" w:sz="0" w:space="0" w:color="auto"/>
        <w:bottom w:val="none" w:sz="0" w:space="0" w:color="auto"/>
        <w:right w:val="none" w:sz="0" w:space="0" w:color="auto"/>
      </w:divBdr>
    </w:div>
    <w:div w:id="1759670938">
      <w:bodyDiv w:val="1"/>
      <w:marLeft w:val="0"/>
      <w:marRight w:val="0"/>
      <w:marTop w:val="0"/>
      <w:marBottom w:val="0"/>
      <w:divBdr>
        <w:top w:val="none" w:sz="0" w:space="0" w:color="auto"/>
        <w:left w:val="none" w:sz="0" w:space="0" w:color="auto"/>
        <w:bottom w:val="none" w:sz="0" w:space="0" w:color="auto"/>
        <w:right w:val="none" w:sz="0" w:space="0" w:color="auto"/>
      </w:divBdr>
    </w:div>
    <w:div w:id="1792284151">
      <w:bodyDiv w:val="1"/>
      <w:marLeft w:val="0"/>
      <w:marRight w:val="0"/>
      <w:marTop w:val="0"/>
      <w:marBottom w:val="0"/>
      <w:divBdr>
        <w:top w:val="none" w:sz="0" w:space="0" w:color="auto"/>
        <w:left w:val="none" w:sz="0" w:space="0" w:color="auto"/>
        <w:bottom w:val="none" w:sz="0" w:space="0" w:color="auto"/>
        <w:right w:val="none" w:sz="0" w:space="0" w:color="auto"/>
      </w:divBdr>
    </w:div>
    <w:div w:id="1804033093">
      <w:bodyDiv w:val="1"/>
      <w:marLeft w:val="0"/>
      <w:marRight w:val="0"/>
      <w:marTop w:val="0"/>
      <w:marBottom w:val="0"/>
      <w:divBdr>
        <w:top w:val="none" w:sz="0" w:space="0" w:color="auto"/>
        <w:left w:val="none" w:sz="0" w:space="0" w:color="auto"/>
        <w:bottom w:val="none" w:sz="0" w:space="0" w:color="auto"/>
        <w:right w:val="none" w:sz="0" w:space="0" w:color="auto"/>
      </w:divBdr>
    </w:div>
    <w:div w:id="1821926374">
      <w:bodyDiv w:val="1"/>
      <w:marLeft w:val="0"/>
      <w:marRight w:val="0"/>
      <w:marTop w:val="0"/>
      <w:marBottom w:val="0"/>
      <w:divBdr>
        <w:top w:val="none" w:sz="0" w:space="0" w:color="auto"/>
        <w:left w:val="none" w:sz="0" w:space="0" w:color="auto"/>
        <w:bottom w:val="none" w:sz="0" w:space="0" w:color="auto"/>
        <w:right w:val="none" w:sz="0" w:space="0" w:color="auto"/>
      </w:divBdr>
    </w:div>
    <w:div w:id="1824930721">
      <w:bodyDiv w:val="1"/>
      <w:marLeft w:val="0"/>
      <w:marRight w:val="0"/>
      <w:marTop w:val="0"/>
      <w:marBottom w:val="0"/>
      <w:divBdr>
        <w:top w:val="none" w:sz="0" w:space="0" w:color="auto"/>
        <w:left w:val="none" w:sz="0" w:space="0" w:color="auto"/>
        <w:bottom w:val="none" w:sz="0" w:space="0" w:color="auto"/>
        <w:right w:val="none" w:sz="0" w:space="0" w:color="auto"/>
      </w:divBdr>
    </w:div>
    <w:div w:id="1846625102">
      <w:bodyDiv w:val="1"/>
      <w:marLeft w:val="0"/>
      <w:marRight w:val="0"/>
      <w:marTop w:val="0"/>
      <w:marBottom w:val="0"/>
      <w:divBdr>
        <w:top w:val="none" w:sz="0" w:space="0" w:color="auto"/>
        <w:left w:val="none" w:sz="0" w:space="0" w:color="auto"/>
        <w:bottom w:val="none" w:sz="0" w:space="0" w:color="auto"/>
        <w:right w:val="none" w:sz="0" w:space="0" w:color="auto"/>
      </w:divBdr>
    </w:div>
    <w:div w:id="1857108925">
      <w:bodyDiv w:val="1"/>
      <w:marLeft w:val="0"/>
      <w:marRight w:val="0"/>
      <w:marTop w:val="0"/>
      <w:marBottom w:val="0"/>
      <w:divBdr>
        <w:top w:val="none" w:sz="0" w:space="0" w:color="auto"/>
        <w:left w:val="none" w:sz="0" w:space="0" w:color="auto"/>
        <w:bottom w:val="none" w:sz="0" w:space="0" w:color="auto"/>
        <w:right w:val="none" w:sz="0" w:space="0" w:color="auto"/>
      </w:divBdr>
    </w:div>
    <w:div w:id="1887182454">
      <w:bodyDiv w:val="1"/>
      <w:marLeft w:val="0"/>
      <w:marRight w:val="0"/>
      <w:marTop w:val="0"/>
      <w:marBottom w:val="0"/>
      <w:divBdr>
        <w:top w:val="none" w:sz="0" w:space="0" w:color="auto"/>
        <w:left w:val="none" w:sz="0" w:space="0" w:color="auto"/>
        <w:bottom w:val="none" w:sz="0" w:space="0" w:color="auto"/>
        <w:right w:val="none" w:sz="0" w:space="0" w:color="auto"/>
      </w:divBdr>
    </w:div>
    <w:div w:id="1930313222">
      <w:bodyDiv w:val="1"/>
      <w:marLeft w:val="0"/>
      <w:marRight w:val="0"/>
      <w:marTop w:val="0"/>
      <w:marBottom w:val="0"/>
      <w:divBdr>
        <w:top w:val="none" w:sz="0" w:space="0" w:color="auto"/>
        <w:left w:val="none" w:sz="0" w:space="0" w:color="auto"/>
        <w:bottom w:val="none" w:sz="0" w:space="0" w:color="auto"/>
        <w:right w:val="none" w:sz="0" w:space="0" w:color="auto"/>
      </w:divBdr>
    </w:div>
    <w:div w:id="1963685420">
      <w:bodyDiv w:val="1"/>
      <w:marLeft w:val="0"/>
      <w:marRight w:val="0"/>
      <w:marTop w:val="0"/>
      <w:marBottom w:val="0"/>
      <w:divBdr>
        <w:top w:val="none" w:sz="0" w:space="0" w:color="auto"/>
        <w:left w:val="none" w:sz="0" w:space="0" w:color="auto"/>
        <w:bottom w:val="none" w:sz="0" w:space="0" w:color="auto"/>
        <w:right w:val="none" w:sz="0" w:space="0" w:color="auto"/>
      </w:divBdr>
    </w:div>
    <w:div w:id="2037658635">
      <w:bodyDiv w:val="1"/>
      <w:marLeft w:val="0"/>
      <w:marRight w:val="0"/>
      <w:marTop w:val="0"/>
      <w:marBottom w:val="0"/>
      <w:divBdr>
        <w:top w:val="none" w:sz="0" w:space="0" w:color="auto"/>
        <w:left w:val="none" w:sz="0" w:space="0" w:color="auto"/>
        <w:bottom w:val="none" w:sz="0" w:space="0" w:color="auto"/>
        <w:right w:val="none" w:sz="0" w:space="0" w:color="auto"/>
      </w:divBdr>
    </w:div>
    <w:div w:id="2048331095">
      <w:bodyDiv w:val="1"/>
      <w:marLeft w:val="0"/>
      <w:marRight w:val="0"/>
      <w:marTop w:val="0"/>
      <w:marBottom w:val="0"/>
      <w:divBdr>
        <w:top w:val="none" w:sz="0" w:space="0" w:color="auto"/>
        <w:left w:val="none" w:sz="0" w:space="0" w:color="auto"/>
        <w:bottom w:val="none" w:sz="0" w:space="0" w:color="auto"/>
        <w:right w:val="none" w:sz="0" w:space="0" w:color="auto"/>
      </w:divBdr>
    </w:div>
    <w:div w:id="2064526268">
      <w:bodyDiv w:val="1"/>
      <w:marLeft w:val="0"/>
      <w:marRight w:val="0"/>
      <w:marTop w:val="0"/>
      <w:marBottom w:val="0"/>
      <w:divBdr>
        <w:top w:val="none" w:sz="0" w:space="0" w:color="auto"/>
        <w:left w:val="none" w:sz="0" w:space="0" w:color="auto"/>
        <w:bottom w:val="none" w:sz="0" w:space="0" w:color="auto"/>
        <w:right w:val="none" w:sz="0" w:space="0" w:color="auto"/>
      </w:divBdr>
    </w:div>
    <w:div w:id="2093969475">
      <w:bodyDiv w:val="1"/>
      <w:marLeft w:val="0"/>
      <w:marRight w:val="0"/>
      <w:marTop w:val="0"/>
      <w:marBottom w:val="0"/>
      <w:divBdr>
        <w:top w:val="none" w:sz="0" w:space="0" w:color="auto"/>
        <w:left w:val="none" w:sz="0" w:space="0" w:color="auto"/>
        <w:bottom w:val="none" w:sz="0" w:space="0" w:color="auto"/>
        <w:right w:val="none" w:sz="0" w:space="0" w:color="auto"/>
      </w:divBdr>
    </w:div>
    <w:div w:id="212965820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6.xml"/><Relationship Id="rId42" Type="http://schemas.openxmlformats.org/officeDocument/2006/relationships/header" Target="header22.xml"/><Relationship Id="rId47" Type="http://schemas.openxmlformats.org/officeDocument/2006/relationships/header" Target="header26.xml"/><Relationship Id="rId63" Type="http://schemas.openxmlformats.org/officeDocument/2006/relationships/header" Target="header38.xml"/><Relationship Id="rId68" Type="http://schemas.openxmlformats.org/officeDocument/2006/relationships/header" Target="header42.xml"/><Relationship Id="rId16" Type="http://schemas.openxmlformats.org/officeDocument/2006/relationships/footer" Target="footer2.xml"/><Relationship Id="rId11" Type="http://schemas.openxmlformats.org/officeDocument/2006/relationships/footnotes" Target="footnotes.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7.xml"/><Relationship Id="rId40" Type="http://schemas.openxmlformats.org/officeDocument/2006/relationships/header" Target="header21.xml"/><Relationship Id="rId45" Type="http://schemas.openxmlformats.org/officeDocument/2006/relationships/footer" Target="footer9.xml"/><Relationship Id="rId53" Type="http://schemas.openxmlformats.org/officeDocument/2006/relationships/footer" Target="footer11.xml"/><Relationship Id="rId58" Type="http://schemas.openxmlformats.org/officeDocument/2006/relationships/header" Target="header34.xml"/><Relationship Id="rId66" Type="http://schemas.openxmlformats.org/officeDocument/2006/relationships/header" Target="header40.xml"/><Relationship Id="rId74" Type="http://schemas.openxmlformats.org/officeDocument/2006/relationships/header" Target="header46.xm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footer" Target="footer13.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39.xml"/><Relationship Id="rId69" Type="http://schemas.openxmlformats.org/officeDocument/2006/relationships/footer" Target="footer15.xml"/><Relationship Id="rId77" Type="http://schemas.openxmlformats.org/officeDocument/2006/relationships/footer" Target="footer17.xml"/><Relationship Id="rId8" Type="http://schemas.openxmlformats.org/officeDocument/2006/relationships/styles" Target="styles.xml"/><Relationship Id="rId51" Type="http://schemas.openxmlformats.org/officeDocument/2006/relationships/header" Target="header29.xml"/><Relationship Id="rId72" Type="http://schemas.openxmlformats.org/officeDocument/2006/relationships/header" Target="header4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eader" Target="header35.xml"/><Relationship Id="rId67" Type="http://schemas.openxmlformats.org/officeDocument/2006/relationships/header" Target="header41.xml"/><Relationship Id="rId20" Type="http://schemas.openxmlformats.org/officeDocument/2006/relationships/header" Target="header5.xml"/><Relationship Id="rId41" Type="http://schemas.openxmlformats.org/officeDocument/2006/relationships/footer" Target="footer8.xml"/><Relationship Id="rId54" Type="http://schemas.openxmlformats.org/officeDocument/2006/relationships/header" Target="header31.xml"/><Relationship Id="rId62" Type="http://schemas.openxmlformats.org/officeDocument/2006/relationships/header" Target="header37.xml"/><Relationship Id="rId70" Type="http://schemas.openxmlformats.org/officeDocument/2006/relationships/header" Target="header43.xml"/><Relationship Id="rId75"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footer" Target="footer10.xml"/><Relationship Id="rId57" Type="http://schemas.openxmlformats.org/officeDocument/2006/relationships/footer" Target="footer12.xml"/><Relationship Id="rId10" Type="http://schemas.openxmlformats.org/officeDocument/2006/relationships/webSettings" Target="webSettings.xml"/><Relationship Id="rId31" Type="http://schemas.openxmlformats.org/officeDocument/2006/relationships/header" Target="header14.xml"/><Relationship Id="rId44" Type="http://schemas.openxmlformats.org/officeDocument/2006/relationships/header" Target="header24.xml"/><Relationship Id="rId52" Type="http://schemas.openxmlformats.org/officeDocument/2006/relationships/header" Target="header30.xml"/><Relationship Id="rId60" Type="http://schemas.openxmlformats.org/officeDocument/2006/relationships/header" Target="header36.xml"/><Relationship Id="rId65" Type="http://schemas.openxmlformats.org/officeDocument/2006/relationships/footer" Target="footer14.xml"/><Relationship Id="rId73" Type="http://schemas.openxmlformats.org/officeDocument/2006/relationships/footer" Target="footer16.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20.xml"/><Relationship Id="rId34" Type="http://schemas.openxmlformats.org/officeDocument/2006/relationships/header" Target="header16.xml"/><Relationship Id="rId50" Type="http://schemas.openxmlformats.org/officeDocument/2006/relationships/header" Target="header28.xml"/><Relationship Id="rId55" Type="http://schemas.openxmlformats.org/officeDocument/2006/relationships/header" Target="header32.xml"/><Relationship Id="rId76" Type="http://schemas.openxmlformats.org/officeDocument/2006/relationships/header" Target="header48.xml"/><Relationship Id="rId7" Type="http://schemas.openxmlformats.org/officeDocument/2006/relationships/numbering" Target="numbering.xml"/><Relationship Id="rId71" Type="http://schemas.openxmlformats.org/officeDocument/2006/relationships/header" Target="header44.xml"/><Relationship Id="rId2" Type="http://schemas.openxmlformats.org/officeDocument/2006/relationships/customXml" Target="../customXml/item2.xml"/><Relationship Id="rId2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etadata xmlns="http://www.objective.com/ecm/document/metadata/A8F43476EB784464BFCC994945052FE7" version="1.0.0">
  <systemFields>
    <field name="Objective-Id">
      <value order="0">A4329812</value>
    </field>
    <field name="Objective-Title">
      <value order="0">06 PRINTER FINAL - Stronger Communities BP3 chapter</value>
    </field>
    <field name="Objective-Description">
      <value order="0"/>
    </field>
    <field name="Objective-CreationStamp">
      <value order="0">2019-06-07T23:12:06Z</value>
    </field>
    <field name="Objective-IsApproved">
      <value order="0">false</value>
    </field>
    <field name="Objective-IsPublished">
      <value order="0">false</value>
    </field>
    <field name="Objective-DatePublished">
      <value order="0"/>
    </field>
    <field name="Objective-ModificationStamp">
      <value order="0">2019-06-11T08:09:17Z</value>
    </field>
    <field name="Objective-Owner">
      <value order="0">Francess Lavorato</value>
    </field>
    <field name="Objective-Path">
      <value order="0">Objective Global Folder:1. Treasury:1. Information Management Structure (TR):POLICY &amp; BUDGET GROUP:08. Budget:ABP Operations:Budget Coordination:Coordination:2019-2020 FY:2019-20 BP3 Chapters:2019-20 BP3 PRINTER</value>
    </field>
    <field name="Objective-Parent">
      <value order="0">2019-20 BP3 PRINTER</value>
    </field>
    <field name="Objective-State">
      <value order="0">Being Edited</value>
    </field>
    <field name="Objective-VersionId">
      <value order="0">vA7634745</value>
    </field>
    <field name="Objective-Version">
      <value order="0">14.1</value>
    </field>
    <field name="Objective-VersionNumber">
      <value order="0">15</value>
    </field>
    <field name="Objective-VersionComment">
      <value order="0"/>
    </field>
    <field name="Objective-FileNumber">
      <value order="0">qA444160</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SharedWithUsers xmlns="801a5968-9419-4033-b9de-7ffe8168468e">
      <UserInfo>
        <DisplayName>Justin Jia</DisplayName>
        <AccountId>862</AccountId>
        <AccountType/>
      </UserInfo>
      <UserInfo>
        <DisplayName>Conar MacLeod</DisplayName>
        <AccountId>2318</AccountId>
        <AccountType/>
      </UserInfo>
    </SharedWithUsers>
    <_Flow_SignoffStatus xmlns="1c478e85-8130-4c67-8ee4-8bdf1c0e6049" xsi:nil="true"/>
  </documentManagement>
</p:properties>
</file>

<file path=customXml/item3.xml><?xml version="1.0" encoding="utf-8"?>
<OracleSVData>
  <generic>
    <item key="SV_QUERY_LIST_4F35BF76-6C0D-4D9B-82B2-816C12CF3733">
      <compressed size="84">eJwdijEKgDAQBOdDgSiSw/I0vsMqpWBh4+8dZIubud3Bxc3Dy8lCmM5EpZEUdqnLxa7JISUHm9/inV2s/6JqqYf+Ae3nCpA=</compressed>
    </item>
    <item key="SV_HIDDEN_GRID_QUERY_LIST_4F35BF76-6C0D-4D9B-82B2-816C12CF3733">
      <compressed size="84">eJwdijEKgDAQBOdDgSiSw/I0vsMqpWBh4+8dZIubud3Bxc3Dy8lCmM5EpZEUdqnLxa7JISUHm9/inV2s/6JqqYf+Ae3nCpA=</compressed>
    </item>
  </generic>
</OracleSV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CC974F71-7CEA-440A-95E8-8F76EA5440C5}">
  <ds:schemaRefs>
    <ds:schemaRef ds:uri="http://schemas.microsoft.com/office/2006/metadata/properties"/>
    <ds:schemaRef ds:uri="http://schemas.microsoft.com/office/infopath/2007/PartnerControls"/>
    <ds:schemaRef ds:uri="9f0ac7ce-5f57-4ea0-9af7-01d4f3f1ccae"/>
    <ds:schemaRef ds:uri="2987dd7b-ad3b-4fa3-93b7-f1b6a40c259c"/>
    <ds:schemaRef ds:uri="be10ce44-c66e-469b-8f9a-44f6cf8d73cc"/>
  </ds:schemaRefs>
</ds:datastoreItem>
</file>

<file path=customXml/itemProps3.xml><?xml version="1.0" encoding="utf-8"?>
<ds:datastoreItem xmlns:ds="http://schemas.openxmlformats.org/officeDocument/2006/customXml" ds:itemID="{078945A8-ABF6-477C-9718-AA3F5A6ABDC9}">
  <ds:schemaRefs/>
</ds:datastoreItem>
</file>

<file path=customXml/itemProps4.xml><?xml version="1.0" encoding="utf-8"?>
<ds:datastoreItem xmlns:ds="http://schemas.openxmlformats.org/officeDocument/2006/customXml" ds:itemID="{569DDC32-3A50-48A5-9A0F-CCD73D18D23A}">
  <ds:schemaRefs>
    <ds:schemaRef ds:uri="http://schemas.microsoft.com/sharepoint/v3/contenttype/forms"/>
  </ds:schemaRefs>
</ds:datastoreItem>
</file>

<file path=customXml/itemProps5.xml><?xml version="1.0" encoding="utf-8"?>
<ds:datastoreItem xmlns:ds="http://schemas.openxmlformats.org/officeDocument/2006/customXml" ds:itemID="{FDC91095-37C6-4C91-8C41-80008B6C7340}"/>
</file>

<file path=customXml/itemProps6.xml><?xml version="1.0" encoding="utf-8"?>
<ds:datastoreItem xmlns:ds="http://schemas.openxmlformats.org/officeDocument/2006/customXml" ds:itemID="{CB0AF154-A83A-4469-878B-53AD13FE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12670</Words>
  <Characters>72223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2023-24 Budget - Budget Paper No. 2 - Agency Financial Statements  - 03 Communities and Justice</vt:lpstr>
    </vt:vector>
  </TitlesOfParts>
  <Company>NSW Treasury</Company>
  <LinksUpToDate>false</LinksUpToDate>
  <CharactersWithSpaces>84724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 Budget Paper No. 2 - Agency Financial Statements  - 04 Communities and Justice</dc:title>
  <dc:subject/>
  <dc:creator>The Treasury</dc:creator>
  <cp:keywords>The Treasury</cp:keywords>
  <cp:lastModifiedBy>F Lavorato</cp:lastModifiedBy>
  <cp:revision>7</cp:revision>
  <cp:lastPrinted>2024-06-16T01:16:00Z</cp:lastPrinted>
  <dcterms:created xsi:type="dcterms:W3CDTF">2024-06-15T23:04:00Z</dcterms:created>
  <dcterms:modified xsi:type="dcterms:W3CDTF">2024-06-16T01:16:00Z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A4329812</vt:lpwstr>
  </property>
  <property fmtid="{D5CDD505-2E9C-101B-9397-08002B2CF9AE}" pid="4" name="Objective-Title">
    <vt:lpwstr>06 PRINTER FINAL - Stronger Communities BP3 chapter</vt:lpwstr>
  </property>
  <property fmtid="{D5CDD505-2E9C-101B-9397-08002B2CF9AE}" pid="5" name="Objective-Comment">
    <vt:lpwstr/>
  </property>
  <property fmtid="{D5CDD505-2E9C-101B-9397-08002B2CF9AE}" pid="6" name="Objective-CreationStamp">
    <vt:filetime>2019-06-10T05:28:59Z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2019-06-11T08:09:17Z</vt:filetime>
  </property>
  <property fmtid="{D5CDD505-2E9C-101B-9397-08002B2CF9AE}" pid="11" name="Objective-Owner">
    <vt:lpwstr>Francess Lavorato</vt:lpwstr>
  </property>
  <property fmtid="{D5CDD505-2E9C-101B-9397-08002B2CF9AE}" pid="12" name="Objective-Path">
    <vt:lpwstr>Objective Global Folder:1. Treasury:1. Information Management Structure (TR):POLICY &amp; BUDGET GROUP:08. Budget:ABP Operations:Budget Coordination:Coordination:2019-2020 FY:2019-20 BP3 Chapters:2019-20 BP3 PRINTER:</vt:lpwstr>
  </property>
  <property fmtid="{D5CDD505-2E9C-101B-9397-08002B2CF9AE}" pid="13" name="Objective-Parent">
    <vt:lpwstr>2019-20 BP3 PRINTER</vt:lpwstr>
  </property>
  <property fmtid="{D5CDD505-2E9C-101B-9397-08002B2CF9AE}" pid="14" name="Objective-State">
    <vt:lpwstr>Being Edited</vt:lpwstr>
  </property>
  <property fmtid="{D5CDD505-2E9C-101B-9397-08002B2CF9AE}" pid="15" name="Objective-Version">
    <vt:lpwstr>14.1</vt:lpwstr>
  </property>
  <property fmtid="{D5CDD505-2E9C-101B-9397-08002B2CF9AE}" pid="16" name="Objective-VersionNumber">
    <vt:r8>15</vt:r8>
  </property>
  <property fmtid="{D5CDD505-2E9C-101B-9397-08002B2CF9AE}" pid="17" name="Objective-VersionComment">
    <vt:lpwstr/>
  </property>
  <property fmtid="{D5CDD505-2E9C-101B-9397-08002B2CF9AE}" pid="18" name="Objective-FileNumber">
    <vt:lpwstr>T19/01520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Objective-Description">
    <vt:lpwstr/>
  </property>
  <property fmtid="{D5CDD505-2E9C-101B-9397-08002B2CF9AE}" pid="25" name="Objective-VersionId">
    <vt:lpwstr>vA7634745</vt:lpwstr>
  </property>
  <property fmtid="{D5CDD505-2E9C-101B-9397-08002B2CF9AE}" pid="26" name="Objective-Vital Record">
    <vt:lpwstr>No</vt:lpwstr>
  </property>
  <property fmtid="{D5CDD505-2E9C-101B-9397-08002B2CF9AE}" pid="27" name="Objective-GIPA">
    <vt:lpwstr>No</vt:lpwstr>
  </property>
  <property fmtid="{D5CDD505-2E9C-101B-9397-08002B2CF9AE}" pid="28" name="Objective-DLM">
    <vt:lpwstr>No Impact</vt:lpwstr>
  </property>
  <property fmtid="{D5CDD505-2E9C-101B-9397-08002B2CF9AE}" pid="29" name="Objective-Security Classification">
    <vt:lpwstr>UNCLASSIFIED</vt:lpwstr>
  </property>
  <property fmtid="{D5CDD505-2E9C-101B-9397-08002B2CF9AE}" pid="30" name="Objective-Additional Search Tags">
    <vt:lpwstr/>
  </property>
  <property fmtid="{D5CDD505-2E9C-101B-9397-08002B2CF9AE}" pid="31" name="Objective-DLM [system]">
    <vt:lpwstr>No Impact</vt:lpwstr>
  </property>
  <property fmtid="{D5CDD505-2E9C-101B-9397-08002B2CF9AE}" pid="32" name="Objective-Security Classification [system]">
    <vt:lpwstr>UNCLASSIFIED</vt:lpwstr>
  </property>
  <property fmtid="{D5CDD505-2E9C-101B-9397-08002B2CF9AE}" pid="33" name="ContentTypeId">
    <vt:lpwstr>0x0101000A7DCB8243C0124689424FFB65F8BA1F</vt:lpwstr>
  </property>
  <property fmtid="{D5CDD505-2E9C-101B-9397-08002B2CF9AE}" pid="34" name="MediaServiceImageTags">
    <vt:lpwstr/>
  </property>
</Properties>
</file>