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5408" w14:textId="04FEA7BB" w:rsidR="00C45DAC" w:rsidRPr="00E10DE5" w:rsidRDefault="00823B42" w:rsidP="00B34C9A">
      <w:pPr>
        <w:pStyle w:val="Heading1"/>
        <w:tabs>
          <w:tab w:val="clear" w:pos="284"/>
        </w:tabs>
        <w:spacing w:before="400" w:after="0"/>
        <w:ind w:left="851" w:hanging="851"/>
        <w:rPr>
          <w:rFonts w:ascii="Public Sans SemiBold" w:hAnsi="Public Sans SemiBold"/>
          <w:color w:val="002664"/>
        </w:rPr>
      </w:pPr>
      <w:bookmarkStart w:id="0" w:name="_Toc516325299"/>
      <w:r>
        <w:rPr>
          <w:rFonts w:ascii="Public Sans SemiBold" w:hAnsi="Public Sans SemiBold"/>
          <w:color w:val="002664"/>
        </w:rPr>
        <w:t>9</w:t>
      </w:r>
      <w:r w:rsidR="00B83273" w:rsidRPr="00E10DE5">
        <w:rPr>
          <w:rFonts w:ascii="Public Sans SemiBold" w:hAnsi="Public Sans SemiBold"/>
          <w:color w:val="002664"/>
        </w:rPr>
        <w:t>.</w:t>
      </w:r>
      <w:r w:rsidR="00B83273" w:rsidRPr="00E10DE5">
        <w:rPr>
          <w:rFonts w:ascii="Public Sans SemiBold" w:hAnsi="Public Sans SemiBold"/>
          <w:color w:val="002664"/>
        </w:rPr>
        <w:tab/>
      </w:r>
      <w:r w:rsidR="00CF7974">
        <w:rPr>
          <w:rFonts w:ascii="Public Sans SemiBold" w:hAnsi="Public Sans SemiBold"/>
          <w:color w:val="002664"/>
        </w:rPr>
        <w:t xml:space="preserve">PLANNING </w:t>
      </w:r>
      <w:bookmarkEnd w:id="0"/>
    </w:p>
    <w:p w14:paraId="30153E1A" w14:textId="2571E498" w:rsidR="002D5C4D" w:rsidRPr="00C21668" w:rsidRDefault="00823B42" w:rsidP="00DE0868">
      <w:pPr>
        <w:pStyle w:val="Heading2"/>
        <w:pBdr>
          <w:bottom w:val="single" w:sz="4" w:space="4" w:color="22272B"/>
        </w:pBdr>
        <w:ind w:left="851" w:hanging="851"/>
        <w:rPr>
          <w:rFonts w:ascii="Public Sans SemiBold" w:hAnsi="Public Sans SemiBold"/>
          <w:color w:val="22272B"/>
        </w:rPr>
      </w:pPr>
      <w:r w:rsidRPr="001B2314">
        <w:rPr>
          <w:rFonts w:ascii="Public Sans SemiBold" w:hAnsi="Public Sans SemiBold"/>
          <w:color w:val="22272B"/>
        </w:rPr>
        <w:t>9.1</w:t>
      </w:r>
      <w:r w:rsidR="002242F5" w:rsidRPr="001B2314">
        <w:rPr>
          <w:rFonts w:ascii="Public Sans SemiBold" w:hAnsi="Public Sans SemiBold"/>
          <w:color w:val="22272B"/>
        </w:rPr>
        <w:t xml:space="preserve"> </w:t>
      </w:r>
      <w:r w:rsidR="00DE0868">
        <w:rPr>
          <w:rFonts w:ascii="Public Sans SemiBold" w:hAnsi="Public Sans SemiBold"/>
          <w:color w:val="22272B"/>
        </w:rPr>
        <w:tab/>
      </w:r>
      <w:r w:rsidR="002D5C4D" w:rsidRPr="001B2314">
        <w:rPr>
          <w:rFonts w:ascii="Public Sans SemiBold" w:hAnsi="Public Sans SemiBold"/>
          <w:color w:val="22272B"/>
        </w:rPr>
        <w:t>Agency Expense Summary</w:t>
      </w:r>
    </w:p>
    <w:p w14:paraId="399BC20E" w14:textId="77777777" w:rsidR="009F51B5" w:rsidRPr="00826E9F" w:rsidRDefault="009F51B5" w:rsidP="009F51B5">
      <w:pPr>
        <w:rPr>
          <w:rFonts w:ascii="Arial" w:eastAsiaTheme="minorEastAsia" w:hAnsi="Arial" w:cs="Arial"/>
          <w:sz w:val="10"/>
          <w:szCs w:val="10"/>
          <w:lang w:eastAsia="en-AU"/>
        </w:rPr>
      </w:pPr>
      <w:bookmarkStart w:id="1" w:name="_Toc511765823"/>
      <w:bookmarkStart w:id="2" w:name="_Toc516325304"/>
    </w:p>
    <w:tbl>
      <w:tblPr>
        <w:tblW w:w="9659" w:type="dxa"/>
        <w:tblLayout w:type="fixed"/>
        <w:tblLook w:val="04A0" w:firstRow="1" w:lastRow="0" w:firstColumn="1" w:lastColumn="0" w:noHBand="0" w:noVBand="1"/>
        <w:tblCaption w:val="9. Planning - Agency Expense Summary   "/>
        <w:tblDescription w:val="9. Planning - Agency Expense Summary    &#10;&#10;(a) This table shows expenses on an uneliminated basis.&#10;(b) The Environment Protection Authority, Environmental Trust, Biodiversity Conservation Trust of NSW, Natural Resources Access Regulator, Water Administration Ministerial Corporation, Environment and Heritage Group and the Water Group were transferred from the Department of Planning and Environment (renamed to Department of Planning, Housing and Infrastructure) to the Department of Climate Change, Energy, the Environment and Water, as per Administrative Arrangements (Administrative Changes— Miscellaneous) Order (No 6) 2023, effective 1 January 2024. In addition, the Aboriginal Housing Office, New South Wales Land and Housing Corporation and Housing services team of the Homes, Property and Development Group were transferred from the Department of Planning, Housing and Infrastructure to the Department of Communities and Justice, as per Administrative Arrangements (Administrative Changes— Miscellaneous) Order (No 6) 2023, effective 1 February 2024.&#10;(c) The Greater Cities Commission was abolished effective from 31 December 2023 per the Greater Cities Commission Repeal Act 2023.&#10;(d) The Northern Rivers Reconstruction Corporation was abolished effective from 31 October 2023 per the Growth Centres (Development Corporations) Amendment (Dissolution of Northern Rivers Reconstruction Corporation) Order 2023, and all assets, rights and liabilities transferred to the NSW Reconstruction Authority.&#10;(e) 2024-25 Budget totals exclude an additional $27.7 million expenses in other funds, trusts and independent agencies within Planning.&#10;&#10;Note: Some sub-totals in this table may not be exactly equal to the sum of agency totals due to rounding.  &#10;"/>
      </w:tblPr>
      <w:tblGrid>
        <w:gridCol w:w="4037"/>
        <w:gridCol w:w="939"/>
        <w:gridCol w:w="14"/>
        <w:gridCol w:w="943"/>
        <w:gridCol w:w="13"/>
        <w:gridCol w:w="907"/>
        <w:gridCol w:w="43"/>
        <w:gridCol w:w="915"/>
        <w:gridCol w:w="43"/>
        <w:gridCol w:w="915"/>
        <w:gridCol w:w="43"/>
        <w:gridCol w:w="847"/>
      </w:tblGrid>
      <w:tr w:rsidR="00FD5B01" w:rsidRPr="00643479" w14:paraId="30A0C97C" w14:textId="77777777" w:rsidTr="002F2524">
        <w:trPr>
          <w:trHeight w:val="283"/>
        </w:trPr>
        <w:tc>
          <w:tcPr>
            <w:tcW w:w="4037" w:type="dxa"/>
            <w:vMerge w:val="restart"/>
            <w:tcBorders>
              <w:top w:val="nil"/>
              <w:left w:val="nil"/>
              <w:bottom w:val="nil"/>
              <w:right w:val="nil"/>
            </w:tcBorders>
            <w:shd w:val="clear" w:color="auto" w:fill="EBEBEB"/>
            <w:vAlign w:val="center"/>
            <w:hideMark/>
          </w:tcPr>
          <w:p w14:paraId="7428E055" w14:textId="3285E7BD" w:rsidR="00FD5B01" w:rsidRPr="00643479" w:rsidRDefault="00CF7974">
            <w:pPr>
              <w:jc w:val="center"/>
              <w:rPr>
                <w:rFonts w:ascii="Public Sans" w:hAnsi="Public Sans" w:cs="Arial"/>
                <w:b/>
                <w:bCs/>
                <w:sz w:val="18"/>
                <w:szCs w:val="18"/>
                <w:lang w:eastAsia="en-AU"/>
              </w:rPr>
            </w:pPr>
            <w:r>
              <w:rPr>
                <w:rFonts w:ascii="Public Sans" w:hAnsi="Public Sans" w:cs="Arial"/>
                <w:sz w:val="18"/>
                <w:szCs w:val="18"/>
                <w:lang w:eastAsia="en-AU"/>
              </w:rPr>
              <w:t>Planning</w:t>
            </w:r>
          </w:p>
        </w:tc>
        <w:tc>
          <w:tcPr>
            <w:tcW w:w="2859" w:type="dxa"/>
            <w:gridSpan w:val="6"/>
            <w:tcBorders>
              <w:top w:val="nil"/>
              <w:left w:val="nil"/>
              <w:bottom w:val="nil"/>
              <w:right w:val="nil"/>
            </w:tcBorders>
            <w:shd w:val="clear" w:color="auto" w:fill="EBEBEB"/>
            <w:vAlign w:val="bottom"/>
            <w:hideMark/>
          </w:tcPr>
          <w:p w14:paraId="5F330657" w14:textId="77777777" w:rsidR="00FD5B01" w:rsidRPr="00643479" w:rsidRDefault="00FD5B01">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Expenses</w:t>
            </w:r>
            <w:r w:rsidRPr="00643479">
              <w:rPr>
                <w:rFonts w:ascii="Public Sans" w:hAnsi="Public Sans" w:cs="Arial"/>
                <w:sz w:val="18"/>
                <w:szCs w:val="18"/>
                <w:vertAlign w:val="superscript"/>
                <w:lang w:eastAsia="en-AU"/>
              </w:rPr>
              <w:t>(a)</w:t>
            </w:r>
          </w:p>
        </w:tc>
        <w:tc>
          <w:tcPr>
            <w:tcW w:w="2763" w:type="dxa"/>
            <w:gridSpan w:val="5"/>
            <w:tcBorders>
              <w:top w:val="nil"/>
              <w:left w:val="nil"/>
              <w:bottom w:val="nil"/>
              <w:right w:val="nil"/>
            </w:tcBorders>
            <w:shd w:val="clear" w:color="auto" w:fill="EBEBEB"/>
            <w:vAlign w:val="bottom"/>
            <w:hideMark/>
          </w:tcPr>
          <w:p w14:paraId="43871797" w14:textId="77777777" w:rsidR="00FD5B01" w:rsidRPr="00643479" w:rsidRDefault="00FD5B01">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Capital Expenditure</w:t>
            </w:r>
          </w:p>
        </w:tc>
      </w:tr>
      <w:tr w:rsidR="00FD5B01" w:rsidRPr="00643479" w14:paraId="13DBDFB2" w14:textId="77777777" w:rsidTr="002F2524">
        <w:trPr>
          <w:trHeight w:val="227"/>
        </w:trPr>
        <w:tc>
          <w:tcPr>
            <w:tcW w:w="4037" w:type="dxa"/>
            <w:vMerge/>
            <w:tcBorders>
              <w:top w:val="nil"/>
              <w:left w:val="nil"/>
              <w:bottom w:val="nil"/>
              <w:right w:val="nil"/>
            </w:tcBorders>
            <w:shd w:val="clear" w:color="auto" w:fill="EBEBEB"/>
            <w:vAlign w:val="center"/>
            <w:hideMark/>
          </w:tcPr>
          <w:p w14:paraId="235E546B" w14:textId="77777777" w:rsidR="00FD5B01" w:rsidRPr="00643479" w:rsidRDefault="00FD5B01">
            <w:pPr>
              <w:rPr>
                <w:rFonts w:ascii="Public Sans" w:hAnsi="Public Sans" w:cs="Arial"/>
                <w:b/>
                <w:bCs/>
                <w:sz w:val="18"/>
                <w:szCs w:val="18"/>
                <w:lang w:eastAsia="en-AU"/>
              </w:rPr>
            </w:pPr>
          </w:p>
        </w:tc>
        <w:tc>
          <w:tcPr>
            <w:tcW w:w="939" w:type="dxa"/>
            <w:tcBorders>
              <w:top w:val="nil"/>
              <w:left w:val="nil"/>
              <w:bottom w:val="nil"/>
              <w:right w:val="nil"/>
            </w:tcBorders>
            <w:shd w:val="clear" w:color="auto" w:fill="EBEBEB"/>
            <w:vAlign w:val="bottom"/>
            <w:hideMark/>
          </w:tcPr>
          <w:p w14:paraId="74D95373" w14:textId="0903BE01" w:rsidR="00FD5B01" w:rsidRPr="00643479" w:rsidRDefault="00D95C38" w:rsidP="000E1857">
            <w:pPr>
              <w:ind w:left="-113" w:right="-113"/>
              <w:jc w:val="center"/>
              <w:rPr>
                <w:rFonts w:ascii="Public Sans" w:hAnsi="Public Sans" w:cs="Arial"/>
                <w:sz w:val="18"/>
                <w:szCs w:val="18"/>
                <w:lang w:eastAsia="en-AU"/>
              </w:rPr>
            </w:pPr>
            <w:r>
              <w:rPr>
                <w:rFonts w:ascii="Public Sans" w:hAnsi="Public Sans" w:cs="Arial"/>
                <w:sz w:val="18"/>
                <w:szCs w:val="18"/>
                <w:lang w:eastAsia="en-AU"/>
              </w:rPr>
              <w:t>2023-24</w:t>
            </w:r>
          </w:p>
        </w:tc>
        <w:tc>
          <w:tcPr>
            <w:tcW w:w="957" w:type="dxa"/>
            <w:gridSpan w:val="2"/>
            <w:tcBorders>
              <w:top w:val="nil"/>
              <w:left w:val="nil"/>
              <w:bottom w:val="nil"/>
              <w:right w:val="nil"/>
            </w:tcBorders>
            <w:shd w:val="clear" w:color="auto" w:fill="EBEBEB"/>
            <w:vAlign w:val="bottom"/>
            <w:hideMark/>
          </w:tcPr>
          <w:p w14:paraId="50636706" w14:textId="50CB0596"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sidR="00D95C38">
              <w:rPr>
                <w:rFonts w:ascii="Public Sans" w:hAnsi="Public Sans" w:cs="Arial"/>
                <w:sz w:val="18"/>
                <w:szCs w:val="18"/>
                <w:lang w:eastAsia="en-AU"/>
              </w:rPr>
              <w:t>4-25</w:t>
            </w:r>
          </w:p>
        </w:tc>
        <w:tc>
          <w:tcPr>
            <w:tcW w:w="963" w:type="dxa"/>
            <w:gridSpan w:val="3"/>
            <w:tcBorders>
              <w:top w:val="nil"/>
              <w:left w:val="nil"/>
              <w:bottom w:val="nil"/>
              <w:right w:val="nil"/>
            </w:tcBorders>
            <w:shd w:val="clear" w:color="auto" w:fill="EBEBEB"/>
            <w:vAlign w:val="bottom"/>
            <w:hideMark/>
          </w:tcPr>
          <w:p w14:paraId="107441F3" w14:textId="77777777" w:rsidR="00FD5B01" w:rsidRPr="00643479" w:rsidRDefault="00FD5B01" w:rsidP="000E1857">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5712C8EA" w14:textId="0FF1FD9E" w:rsidR="00FD5B01" w:rsidRPr="00643479" w:rsidRDefault="005B647B" w:rsidP="000E1857">
            <w:pPr>
              <w:ind w:left="-113" w:right="-113"/>
              <w:jc w:val="center"/>
              <w:rPr>
                <w:rFonts w:ascii="Public Sans" w:hAnsi="Public Sans" w:cs="Arial"/>
                <w:sz w:val="18"/>
                <w:szCs w:val="18"/>
                <w:lang w:eastAsia="en-AU"/>
              </w:rPr>
            </w:pPr>
            <w:r>
              <w:rPr>
                <w:rFonts w:ascii="Public Sans" w:hAnsi="Public Sans" w:cs="Arial"/>
                <w:sz w:val="18"/>
                <w:szCs w:val="18"/>
                <w:lang w:eastAsia="en-AU"/>
              </w:rPr>
              <w:t>2023-24</w:t>
            </w:r>
          </w:p>
        </w:tc>
        <w:tc>
          <w:tcPr>
            <w:tcW w:w="958" w:type="dxa"/>
            <w:gridSpan w:val="2"/>
            <w:tcBorders>
              <w:top w:val="nil"/>
              <w:left w:val="nil"/>
              <w:bottom w:val="nil"/>
              <w:right w:val="nil"/>
            </w:tcBorders>
            <w:shd w:val="clear" w:color="auto" w:fill="EBEBEB"/>
            <w:vAlign w:val="bottom"/>
            <w:hideMark/>
          </w:tcPr>
          <w:p w14:paraId="06B29759" w14:textId="3C9E828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sidR="005B647B">
              <w:rPr>
                <w:rFonts w:ascii="Public Sans" w:hAnsi="Public Sans" w:cs="Arial"/>
                <w:sz w:val="18"/>
                <w:szCs w:val="18"/>
                <w:lang w:eastAsia="en-AU"/>
              </w:rPr>
              <w:t>4-25</w:t>
            </w:r>
          </w:p>
        </w:tc>
        <w:tc>
          <w:tcPr>
            <w:tcW w:w="847" w:type="dxa"/>
            <w:tcBorders>
              <w:top w:val="nil"/>
              <w:left w:val="nil"/>
              <w:bottom w:val="nil"/>
              <w:right w:val="nil"/>
            </w:tcBorders>
            <w:shd w:val="clear" w:color="auto" w:fill="EBEBEB"/>
            <w:vAlign w:val="bottom"/>
            <w:hideMark/>
          </w:tcPr>
          <w:p w14:paraId="0C64D8BF" w14:textId="77777777" w:rsidR="00FD5B01" w:rsidRPr="00643479" w:rsidRDefault="00FD5B01" w:rsidP="000E1857">
            <w:pPr>
              <w:ind w:left="-113" w:right="-113"/>
              <w:jc w:val="center"/>
              <w:rPr>
                <w:rFonts w:ascii="Public Sans" w:hAnsi="Public Sans" w:cs="Arial"/>
                <w:sz w:val="18"/>
                <w:szCs w:val="18"/>
                <w:lang w:eastAsia="en-AU"/>
              </w:rPr>
            </w:pPr>
          </w:p>
        </w:tc>
      </w:tr>
      <w:tr w:rsidR="00FD5B01" w:rsidRPr="00643479" w14:paraId="53D30A01" w14:textId="77777777" w:rsidTr="002F2524">
        <w:trPr>
          <w:trHeight w:val="227"/>
        </w:trPr>
        <w:tc>
          <w:tcPr>
            <w:tcW w:w="4037" w:type="dxa"/>
            <w:vMerge/>
            <w:tcBorders>
              <w:top w:val="nil"/>
              <w:left w:val="nil"/>
              <w:bottom w:val="nil"/>
              <w:right w:val="nil"/>
            </w:tcBorders>
            <w:shd w:val="clear" w:color="auto" w:fill="EBEBEB"/>
            <w:vAlign w:val="center"/>
            <w:hideMark/>
          </w:tcPr>
          <w:p w14:paraId="75216E00" w14:textId="77777777" w:rsidR="00FD5B01" w:rsidRPr="00643479" w:rsidRDefault="00FD5B01">
            <w:pPr>
              <w:rPr>
                <w:rFonts w:ascii="Public Sans" w:hAnsi="Public Sans" w:cs="Arial"/>
                <w:b/>
                <w:bCs/>
                <w:sz w:val="18"/>
                <w:szCs w:val="18"/>
                <w:lang w:eastAsia="en-AU"/>
              </w:rPr>
            </w:pPr>
          </w:p>
        </w:tc>
        <w:tc>
          <w:tcPr>
            <w:tcW w:w="953" w:type="dxa"/>
            <w:gridSpan w:val="2"/>
            <w:tcBorders>
              <w:top w:val="nil"/>
              <w:left w:val="nil"/>
              <w:bottom w:val="nil"/>
              <w:right w:val="nil"/>
            </w:tcBorders>
            <w:shd w:val="clear" w:color="auto" w:fill="EBEBEB"/>
            <w:vAlign w:val="bottom"/>
            <w:hideMark/>
          </w:tcPr>
          <w:p w14:paraId="1E85FB00" w14:textId="7B38F01C" w:rsidR="00FD5B01" w:rsidRPr="00643479" w:rsidRDefault="00D95C38" w:rsidP="000E1857">
            <w:pPr>
              <w:ind w:left="-113" w:right="-113"/>
              <w:jc w:val="center"/>
              <w:rPr>
                <w:rFonts w:ascii="Public Sans" w:hAnsi="Public Sans" w:cs="Arial"/>
                <w:sz w:val="18"/>
                <w:szCs w:val="18"/>
                <w:lang w:eastAsia="en-AU"/>
              </w:rPr>
            </w:pPr>
            <w:r>
              <w:rPr>
                <w:rFonts w:ascii="Public Sans" w:hAnsi="Public Sans" w:cs="Arial"/>
                <w:sz w:val="18"/>
                <w:szCs w:val="18"/>
                <w:lang w:eastAsia="en-AU"/>
              </w:rPr>
              <w:t>Revised</w:t>
            </w:r>
          </w:p>
        </w:tc>
        <w:tc>
          <w:tcPr>
            <w:tcW w:w="956" w:type="dxa"/>
            <w:gridSpan w:val="2"/>
            <w:tcBorders>
              <w:top w:val="nil"/>
              <w:left w:val="nil"/>
              <w:bottom w:val="nil"/>
              <w:right w:val="nil"/>
            </w:tcBorders>
            <w:shd w:val="clear" w:color="auto" w:fill="EBEBEB"/>
            <w:vAlign w:val="bottom"/>
            <w:hideMark/>
          </w:tcPr>
          <w:p w14:paraId="14FAF25D"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07" w:type="dxa"/>
            <w:tcBorders>
              <w:top w:val="nil"/>
              <w:left w:val="nil"/>
              <w:bottom w:val="nil"/>
              <w:right w:val="nil"/>
            </w:tcBorders>
            <w:shd w:val="clear" w:color="auto" w:fill="EBEBEB"/>
            <w:vAlign w:val="bottom"/>
            <w:hideMark/>
          </w:tcPr>
          <w:p w14:paraId="7A309892"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c>
          <w:tcPr>
            <w:tcW w:w="958" w:type="dxa"/>
            <w:gridSpan w:val="2"/>
            <w:tcBorders>
              <w:top w:val="nil"/>
              <w:left w:val="nil"/>
              <w:right w:val="nil"/>
            </w:tcBorders>
            <w:shd w:val="clear" w:color="auto" w:fill="EBEBEB"/>
            <w:vAlign w:val="bottom"/>
            <w:hideMark/>
          </w:tcPr>
          <w:p w14:paraId="355A217C" w14:textId="6644A49B" w:rsidR="00FD5B01" w:rsidRPr="00643479" w:rsidRDefault="005B647B" w:rsidP="000E1857">
            <w:pPr>
              <w:ind w:left="-113" w:right="-113"/>
              <w:jc w:val="center"/>
              <w:rPr>
                <w:rFonts w:ascii="Public Sans" w:hAnsi="Public Sans" w:cs="Arial"/>
                <w:sz w:val="18"/>
                <w:szCs w:val="18"/>
                <w:lang w:eastAsia="en-AU"/>
              </w:rPr>
            </w:pPr>
            <w:r>
              <w:rPr>
                <w:rFonts w:ascii="Public Sans" w:hAnsi="Public Sans" w:cs="Arial"/>
                <w:sz w:val="18"/>
                <w:szCs w:val="18"/>
                <w:lang w:eastAsia="en-AU"/>
              </w:rPr>
              <w:t>Revised</w:t>
            </w:r>
          </w:p>
        </w:tc>
        <w:tc>
          <w:tcPr>
            <w:tcW w:w="958" w:type="dxa"/>
            <w:gridSpan w:val="2"/>
            <w:tcBorders>
              <w:top w:val="nil"/>
              <w:left w:val="nil"/>
              <w:bottom w:val="nil"/>
              <w:right w:val="nil"/>
            </w:tcBorders>
            <w:shd w:val="clear" w:color="auto" w:fill="EBEBEB"/>
            <w:vAlign w:val="bottom"/>
            <w:hideMark/>
          </w:tcPr>
          <w:p w14:paraId="5DC3630B"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890" w:type="dxa"/>
            <w:gridSpan w:val="2"/>
            <w:tcBorders>
              <w:top w:val="nil"/>
              <w:left w:val="nil"/>
              <w:bottom w:val="nil"/>
              <w:right w:val="nil"/>
            </w:tcBorders>
            <w:shd w:val="clear" w:color="auto" w:fill="EBEBEB"/>
            <w:vAlign w:val="bottom"/>
            <w:hideMark/>
          </w:tcPr>
          <w:p w14:paraId="2BBB8466"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r>
      <w:tr w:rsidR="00FD5B01" w:rsidRPr="00643479" w14:paraId="134FFD38" w14:textId="77777777" w:rsidTr="002F2524">
        <w:trPr>
          <w:trHeight w:val="227"/>
        </w:trPr>
        <w:tc>
          <w:tcPr>
            <w:tcW w:w="4037" w:type="dxa"/>
            <w:tcBorders>
              <w:top w:val="nil"/>
              <w:left w:val="nil"/>
              <w:right w:val="nil"/>
            </w:tcBorders>
            <w:shd w:val="clear" w:color="auto" w:fill="EBEBEB"/>
            <w:hideMark/>
          </w:tcPr>
          <w:p w14:paraId="6233B71B" w14:textId="77777777" w:rsidR="00FD5B01" w:rsidRPr="00643479" w:rsidRDefault="00FD5B01">
            <w:pPr>
              <w:jc w:val="center"/>
              <w:rPr>
                <w:rFonts w:ascii="Public Sans" w:hAnsi="Public Sans" w:cs="Arial"/>
                <w:sz w:val="18"/>
                <w:szCs w:val="18"/>
                <w:lang w:eastAsia="en-AU"/>
              </w:rPr>
            </w:pPr>
          </w:p>
        </w:tc>
        <w:tc>
          <w:tcPr>
            <w:tcW w:w="953" w:type="dxa"/>
            <w:gridSpan w:val="2"/>
            <w:tcBorders>
              <w:top w:val="nil"/>
              <w:left w:val="nil"/>
              <w:right w:val="nil"/>
            </w:tcBorders>
            <w:shd w:val="clear" w:color="auto" w:fill="EBEBEB"/>
            <w:hideMark/>
          </w:tcPr>
          <w:p w14:paraId="7504727A"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56" w:type="dxa"/>
            <w:gridSpan w:val="2"/>
            <w:tcBorders>
              <w:top w:val="nil"/>
              <w:left w:val="nil"/>
              <w:right w:val="nil"/>
            </w:tcBorders>
            <w:shd w:val="clear" w:color="auto" w:fill="EBEBEB"/>
            <w:hideMark/>
          </w:tcPr>
          <w:p w14:paraId="46A8B332"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07" w:type="dxa"/>
            <w:tcBorders>
              <w:top w:val="nil"/>
              <w:left w:val="nil"/>
            </w:tcBorders>
            <w:shd w:val="clear" w:color="auto" w:fill="EBEBEB"/>
            <w:hideMark/>
          </w:tcPr>
          <w:p w14:paraId="50EF6F30"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c>
          <w:tcPr>
            <w:tcW w:w="958" w:type="dxa"/>
            <w:gridSpan w:val="2"/>
            <w:tcBorders>
              <w:top w:val="nil"/>
              <w:left w:val="nil"/>
              <w:right w:val="nil"/>
            </w:tcBorders>
            <w:shd w:val="clear" w:color="auto" w:fill="EBEBEB"/>
            <w:hideMark/>
          </w:tcPr>
          <w:p w14:paraId="0C895F1B"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58" w:type="dxa"/>
            <w:gridSpan w:val="2"/>
            <w:tcBorders>
              <w:top w:val="nil"/>
              <w:left w:val="nil"/>
              <w:right w:val="nil"/>
            </w:tcBorders>
            <w:shd w:val="clear" w:color="auto" w:fill="EBEBEB"/>
            <w:hideMark/>
          </w:tcPr>
          <w:p w14:paraId="0D123A0C"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890" w:type="dxa"/>
            <w:gridSpan w:val="2"/>
            <w:tcBorders>
              <w:top w:val="nil"/>
              <w:left w:val="nil"/>
              <w:right w:val="nil"/>
            </w:tcBorders>
            <w:shd w:val="clear" w:color="auto" w:fill="EBEBEB"/>
            <w:hideMark/>
          </w:tcPr>
          <w:p w14:paraId="0F498A6C" w14:textId="77777777" w:rsidR="00FD5B01" w:rsidRPr="00643479" w:rsidRDefault="00FD5B01" w:rsidP="000E1857">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r>
      <w:tr w:rsidR="00720183" w:rsidRPr="00643479" w14:paraId="0A730646" w14:textId="77777777" w:rsidTr="00094E5E">
        <w:trPr>
          <w:trHeight w:val="320"/>
        </w:trPr>
        <w:tc>
          <w:tcPr>
            <w:tcW w:w="4037" w:type="dxa"/>
            <w:tcBorders>
              <w:left w:val="nil"/>
              <w:bottom w:val="nil"/>
            </w:tcBorders>
            <w:shd w:val="clear" w:color="auto" w:fill="auto"/>
            <w:noWrap/>
            <w:vAlign w:val="bottom"/>
            <w:hideMark/>
          </w:tcPr>
          <w:p w14:paraId="7EB218B8" w14:textId="455D02F9" w:rsidR="00720183" w:rsidRPr="00643479" w:rsidRDefault="00720183" w:rsidP="00720183">
            <w:pPr>
              <w:spacing w:before="20" w:after="20"/>
              <w:rPr>
                <w:rFonts w:ascii="Public Sans" w:hAnsi="Public Sans" w:cs="Arial"/>
                <w:b/>
                <w:bCs/>
                <w:sz w:val="18"/>
                <w:szCs w:val="18"/>
                <w:lang w:eastAsia="en-AU"/>
              </w:rPr>
            </w:pPr>
            <w:r w:rsidRPr="00643479">
              <w:rPr>
                <w:rFonts w:ascii="Public Sans" w:hAnsi="Public Sans" w:cs="Arial"/>
                <w:b/>
                <w:bCs/>
                <w:sz w:val="18"/>
                <w:szCs w:val="18"/>
                <w:lang w:eastAsia="en-AU"/>
              </w:rPr>
              <w:t xml:space="preserve">Department of </w:t>
            </w:r>
            <w:r>
              <w:rPr>
                <w:rFonts w:ascii="Public Sans" w:hAnsi="Public Sans" w:cs="Arial"/>
                <w:b/>
                <w:bCs/>
                <w:sz w:val="18"/>
                <w:szCs w:val="18"/>
                <w:lang w:eastAsia="en-AU"/>
              </w:rPr>
              <w:t>Planning</w:t>
            </w:r>
            <w:r w:rsidR="00C66C75">
              <w:rPr>
                <w:rFonts w:ascii="Public Sans" w:hAnsi="Public Sans" w:cs="Arial"/>
                <w:b/>
                <w:bCs/>
                <w:sz w:val="18"/>
                <w:szCs w:val="18"/>
                <w:lang w:eastAsia="en-AU"/>
              </w:rPr>
              <w:t xml:space="preserve">, </w:t>
            </w:r>
            <w:proofErr w:type="gramStart"/>
            <w:r w:rsidR="00C66C75">
              <w:rPr>
                <w:rFonts w:ascii="Public Sans" w:hAnsi="Public Sans" w:cs="Arial"/>
                <w:b/>
                <w:bCs/>
                <w:sz w:val="18"/>
                <w:szCs w:val="18"/>
                <w:lang w:eastAsia="en-AU"/>
              </w:rPr>
              <w:t>Housing</w:t>
            </w:r>
            <w:proofErr w:type="gramEnd"/>
            <w:r w:rsidR="00C66C75">
              <w:rPr>
                <w:rFonts w:ascii="Public Sans" w:hAnsi="Public Sans" w:cs="Arial"/>
                <w:b/>
                <w:bCs/>
                <w:sz w:val="18"/>
                <w:szCs w:val="18"/>
                <w:lang w:eastAsia="en-AU"/>
              </w:rPr>
              <w:t xml:space="preserve"> and Infrastructure</w:t>
            </w:r>
          </w:p>
        </w:tc>
        <w:tc>
          <w:tcPr>
            <w:tcW w:w="953" w:type="dxa"/>
            <w:gridSpan w:val="2"/>
            <w:shd w:val="clear" w:color="auto" w:fill="auto"/>
            <w:noWrap/>
            <w:vAlign w:val="bottom"/>
          </w:tcPr>
          <w:p w14:paraId="116B40B6" w14:textId="50B26B81" w:rsidR="00720183" w:rsidRPr="002A76AF" w:rsidRDefault="00E744BD" w:rsidP="00094E5E">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2,945.0</w:t>
            </w:r>
          </w:p>
        </w:tc>
        <w:tc>
          <w:tcPr>
            <w:tcW w:w="956" w:type="dxa"/>
            <w:gridSpan w:val="2"/>
            <w:shd w:val="clear" w:color="auto" w:fill="auto"/>
            <w:noWrap/>
            <w:vAlign w:val="bottom"/>
          </w:tcPr>
          <w:p w14:paraId="5A9E2EF4" w14:textId="4E7CC429" w:rsidR="00720183" w:rsidRPr="002A76AF" w:rsidRDefault="00407098" w:rsidP="00094E5E">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1,703.6</w:t>
            </w:r>
          </w:p>
        </w:tc>
        <w:tc>
          <w:tcPr>
            <w:tcW w:w="907" w:type="dxa"/>
            <w:tcBorders>
              <w:right w:val="single" w:sz="4" w:space="0" w:color="auto"/>
            </w:tcBorders>
            <w:shd w:val="clear" w:color="auto" w:fill="auto"/>
            <w:vAlign w:val="bottom"/>
          </w:tcPr>
          <w:p w14:paraId="017C2042" w14:textId="0161FCD3" w:rsidR="00720183" w:rsidRPr="002A76AF" w:rsidRDefault="00407098" w:rsidP="00094E5E">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(42.2)</w:t>
            </w:r>
          </w:p>
        </w:tc>
        <w:tc>
          <w:tcPr>
            <w:tcW w:w="958" w:type="dxa"/>
            <w:gridSpan w:val="2"/>
            <w:tcBorders>
              <w:left w:val="single" w:sz="4" w:space="0" w:color="auto"/>
            </w:tcBorders>
            <w:shd w:val="clear" w:color="auto" w:fill="auto"/>
            <w:noWrap/>
            <w:vAlign w:val="bottom"/>
          </w:tcPr>
          <w:p w14:paraId="11EE40BF" w14:textId="5F53A33F" w:rsidR="00720183" w:rsidRPr="002A76AF" w:rsidRDefault="00407098" w:rsidP="00094E5E">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139.0</w:t>
            </w:r>
          </w:p>
        </w:tc>
        <w:tc>
          <w:tcPr>
            <w:tcW w:w="958" w:type="dxa"/>
            <w:gridSpan w:val="2"/>
            <w:shd w:val="clear" w:color="auto" w:fill="auto"/>
            <w:noWrap/>
            <w:vAlign w:val="bottom"/>
          </w:tcPr>
          <w:p w14:paraId="7C369EC6" w14:textId="3EE4F0B2" w:rsidR="00720183" w:rsidRPr="002A76AF" w:rsidRDefault="00407098" w:rsidP="00094E5E">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75.8</w:t>
            </w:r>
          </w:p>
        </w:tc>
        <w:tc>
          <w:tcPr>
            <w:tcW w:w="890" w:type="dxa"/>
            <w:gridSpan w:val="2"/>
            <w:shd w:val="clear" w:color="auto" w:fill="auto"/>
            <w:vAlign w:val="bottom"/>
          </w:tcPr>
          <w:p w14:paraId="567610E5" w14:textId="2F7EBF27" w:rsidR="00720183" w:rsidRPr="002A76AF" w:rsidRDefault="00407098" w:rsidP="00094E5E">
            <w:pPr>
              <w:spacing w:before="20" w:after="20" w:line="220" w:lineRule="atLeast"/>
              <w:jc w:val="right"/>
              <w:rPr>
                <w:rFonts w:ascii="Public Sans" w:hAnsi="Public Sans" w:cs="Arial"/>
                <w:sz w:val="18"/>
                <w:szCs w:val="18"/>
                <w:lang w:eastAsia="en-AU"/>
              </w:rPr>
            </w:pPr>
            <w:r>
              <w:rPr>
                <w:rFonts w:ascii="Public Sans" w:hAnsi="Public Sans" w:cs="Arial"/>
                <w:sz w:val="18"/>
                <w:szCs w:val="18"/>
                <w:lang w:eastAsia="en-AU"/>
              </w:rPr>
              <w:t>(45.4)</w:t>
            </w:r>
          </w:p>
        </w:tc>
      </w:tr>
      <w:tr w:rsidR="00720183" w:rsidRPr="00643479" w14:paraId="33F6D822" w14:textId="77777777" w:rsidTr="002F2524">
        <w:trPr>
          <w:trHeight w:val="227"/>
        </w:trPr>
        <w:tc>
          <w:tcPr>
            <w:tcW w:w="4037" w:type="dxa"/>
            <w:tcBorders>
              <w:top w:val="nil"/>
              <w:left w:val="nil"/>
              <w:bottom w:val="single" w:sz="4" w:space="0" w:color="auto"/>
            </w:tcBorders>
            <w:shd w:val="clear" w:color="auto" w:fill="auto"/>
            <w:noWrap/>
            <w:vAlign w:val="bottom"/>
            <w:hideMark/>
          </w:tcPr>
          <w:p w14:paraId="79C4602D" w14:textId="3530519C" w:rsidR="00720183" w:rsidRPr="00347BFC" w:rsidRDefault="00720183" w:rsidP="00720183">
            <w:pPr>
              <w:widowControl w:val="0"/>
              <w:tabs>
                <w:tab w:val="right" w:leader="dot" w:pos="3686"/>
                <w:tab w:val="right" w:leader="dot" w:pos="5046"/>
                <w:tab w:val="right" w:pos="5897"/>
                <w:tab w:val="right" w:pos="6747"/>
                <w:tab w:val="right" w:pos="7598"/>
              </w:tabs>
              <w:autoSpaceDE w:val="0"/>
              <w:autoSpaceDN w:val="0"/>
              <w:spacing w:before="20" w:after="20"/>
              <w:rPr>
                <w:rFonts w:ascii="Public Sans" w:hAnsi="Public Sans" w:cs="Arial"/>
                <w:sz w:val="18"/>
                <w:szCs w:val="18"/>
                <w:lang w:eastAsia="en-AU"/>
              </w:rPr>
            </w:pPr>
            <w:r>
              <w:rPr>
                <w:rFonts w:ascii="Public Sans" w:hAnsi="Public Sans" w:cs="Arial"/>
                <w:sz w:val="18"/>
                <w:szCs w:val="18"/>
                <w:lang w:eastAsia="en-AU"/>
              </w:rPr>
              <w:t>Funding distribution to agencies</w:t>
            </w:r>
            <w:r w:rsidRPr="00347BFC">
              <w:rPr>
                <w:rFonts w:ascii="Public Sans" w:hAnsi="Public Sans" w:cs="Arial"/>
                <w:sz w:val="18"/>
                <w:szCs w:val="18"/>
                <w:lang w:eastAsia="en-AU"/>
              </w:rPr>
              <w:tab/>
            </w:r>
          </w:p>
        </w:tc>
        <w:tc>
          <w:tcPr>
            <w:tcW w:w="953" w:type="dxa"/>
            <w:gridSpan w:val="2"/>
            <w:tcBorders>
              <w:bottom w:val="single" w:sz="4" w:space="0" w:color="auto"/>
            </w:tcBorders>
            <w:shd w:val="clear" w:color="auto" w:fill="auto"/>
            <w:noWrap/>
          </w:tcPr>
          <w:p w14:paraId="7DAA99C0" w14:textId="77F744CE" w:rsidR="00720183" w:rsidRPr="002A76AF" w:rsidRDefault="00407098" w:rsidP="00720183">
            <w:pPr>
              <w:spacing w:before="20" w:after="20"/>
              <w:jc w:val="right"/>
              <w:rPr>
                <w:rFonts w:ascii="Public Sans" w:hAnsi="Public Sans" w:cs="Arial"/>
                <w:sz w:val="18"/>
                <w:szCs w:val="18"/>
                <w:lang w:eastAsia="en-AU"/>
              </w:rPr>
            </w:pPr>
            <w:r>
              <w:rPr>
                <w:rFonts w:ascii="Public Sans" w:hAnsi="Public Sans" w:cs="Arial"/>
                <w:sz w:val="18"/>
                <w:szCs w:val="18"/>
                <w:lang w:eastAsia="en-AU"/>
              </w:rPr>
              <w:t>2,747.7</w:t>
            </w:r>
          </w:p>
        </w:tc>
        <w:tc>
          <w:tcPr>
            <w:tcW w:w="956" w:type="dxa"/>
            <w:gridSpan w:val="2"/>
            <w:tcBorders>
              <w:bottom w:val="single" w:sz="4" w:space="0" w:color="auto"/>
            </w:tcBorders>
            <w:shd w:val="clear" w:color="auto" w:fill="auto"/>
            <w:noWrap/>
          </w:tcPr>
          <w:p w14:paraId="14D96140" w14:textId="588EB180" w:rsidR="00720183" w:rsidRPr="002A76AF" w:rsidRDefault="00407098" w:rsidP="00720183">
            <w:pPr>
              <w:spacing w:before="20" w:after="20"/>
              <w:jc w:val="right"/>
              <w:rPr>
                <w:rFonts w:ascii="Public Sans" w:hAnsi="Public Sans" w:cs="Arial"/>
                <w:sz w:val="18"/>
                <w:szCs w:val="18"/>
                <w:lang w:eastAsia="en-AU"/>
              </w:rPr>
            </w:pPr>
            <w:r>
              <w:rPr>
                <w:rFonts w:ascii="Public Sans" w:hAnsi="Public Sans" w:cs="Arial"/>
                <w:sz w:val="18"/>
                <w:szCs w:val="18"/>
                <w:lang w:eastAsia="en-AU"/>
              </w:rPr>
              <w:t>2,473.8</w:t>
            </w:r>
          </w:p>
        </w:tc>
        <w:tc>
          <w:tcPr>
            <w:tcW w:w="907" w:type="dxa"/>
            <w:tcBorders>
              <w:bottom w:val="single" w:sz="4" w:space="0" w:color="auto"/>
              <w:right w:val="single" w:sz="4" w:space="0" w:color="auto"/>
            </w:tcBorders>
            <w:shd w:val="clear" w:color="auto" w:fill="auto"/>
          </w:tcPr>
          <w:p w14:paraId="72748985" w14:textId="7900EDF2" w:rsidR="00720183" w:rsidRPr="002A76AF" w:rsidRDefault="000B30E5" w:rsidP="00720183">
            <w:pPr>
              <w:spacing w:before="20" w:after="20"/>
              <w:jc w:val="right"/>
              <w:rPr>
                <w:rFonts w:ascii="Public Sans" w:hAnsi="Public Sans" w:cs="Arial"/>
                <w:sz w:val="18"/>
                <w:szCs w:val="18"/>
                <w:lang w:eastAsia="en-AU"/>
              </w:rPr>
            </w:pPr>
            <w:r>
              <w:rPr>
                <w:rFonts w:ascii="Public Sans" w:hAnsi="Public Sans" w:cs="Arial"/>
                <w:sz w:val="18"/>
                <w:szCs w:val="18"/>
                <w:lang w:eastAsia="en-AU"/>
              </w:rPr>
              <w:t>(10.0)</w:t>
            </w:r>
          </w:p>
        </w:tc>
        <w:tc>
          <w:tcPr>
            <w:tcW w:w="958" w:type="dxa"/>
            <w:gridSpan w:val="2"/>
            <w:tcBorders>
              <w:left w:val="single" w:sz="4" w:space="0" w:color="auto"/>
              <w:bottom w:val="single" w:sz="4" w:space="0" w:color="auto"/>
            </w:tcBorders>
            <w:shd w:val="clear" w:color="auto" w:fill="auto"/>
            <w:noWrap/>
          </w:tcPr>
          <w:p w14:paraId="7BCCB923" w14:textId="72DF043B" w:rsidR="00720183" w:rsidRPr="002A76AF" w:rsidRDefault="000B30E5" w:rsidP="00720183">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c>
          <w:tcPr>
            <w:tcW w:w="958" w:type="dxa"/>
            <w:gridSpan w:val="2"/>
            <w:tcBorders>
              <w:bottom w:val="single" w:sz="4" w:space="0" w:color="auto"/>
            </w:tcBorders>
            <w:shd w:val="clear" w:color="auto" w:fill="auto"/>
            <w:noWrap/>
          </w:tcPr>
          <w:p w14:paraId="77E75D70" w14:textId="07088D86" w:rsidR="00720183" w:rsidRPr="002A76AF" w:rsidRDefault="000B30E5" w:rsidP="00720183">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c>
          <w:tcPr>
            <w:tcW w:w="890" w:type="dxa"/>
            <w:gridSpan w:val="2"/>
            <w:tcBorders>
              <w:bottom w:val="single" w:sz="4" w:space="0" w:color="auto"/>
            </w:tcBorders>
            <w:shd w:val="clear" w:color="auto" w:fill="auto"/>
          </w:tcPr>
          <w:p w14:paraId="01F876EB" w14:textId="7B94D97B" w:rsidR="00720183" w:rsidRPr="002A76AF" w:rsidRDefault="000B30E5" w:rsidP="00720183">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r>
      <w:tr w:rsidR="00720183" w:rsidRPr="00643479" w14:paraId="32849761" w14:textId="77777777" w:rsidTr="002F2524">
        <w:trPr>
          <w:trHeight w:val="283"/>
        </w:trPr>
        <w:tc>
          <w:tcPr>
            <w:tcW w:w="4037" w:type="dxa"/>
            <w:tcBorders>
              <w:top w:val="single" w:sz="4" w:space="0" w:color="auto"/>
              <w:left w:val="nil"/>
              <w:bottom w:val="single" w:sz="4" w:space="0" w:color="auto"/>
            </w:tcBorders>
            <w:shd w:val="clear" w:color="auto" w:fill="auto"/>
            <w:noWrap/>
            <w:vAlign w:val="center"/>
            <w:hideMark/>
          </w:tcPr>
          <w:p w14:paraId="1FCE6420" w14:textId="3B23F913" w:rsidR="00720183" w:rsidRPr="00643479" w:rsidRDefault="00720183" w:rsidP="00720183">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Total Principal </w:t>
            </w:r>
            <w:r>
              <w:rPr>
                <w:rFonts w:ascii="Public Sans" w:hAnsi="Public Sans" w:cs="Arial"/>
                <w:b/>
                <w:bCs/>
                <w:sz w:val="18"/>
                <w:szCs w:val="18"/>
                <w:lang w:eastAsia="en-AU"/>
              </w:rPr>
              <w:t>Department</w:t>
            </w:r>
            <w:r w:rsidR="002C13D5" w:rsidRPr="008F6C40">
              <w:rPr>
                <w:rFonts w:ascii="Public Sans" w:hAnsi="Public Sans" w:cs="Arial"/>
                <w:b/>
                <w:bCs/>
                <w:sz w:val="18"/>
                <w:szCs w:val="18"/>
                <w:vertAlign w:val="superscript"/>
                <w:lang w:eastAsia="en-AU"/>
              </w:rPr>
              <w:t>(b)</w:t>
            </w:r>
          </w:p>
        </w:tc>
        <w:tc>
          <w:tcPr>
            <w:tcW w:w="953" w:type="dxa"/>
            <w:gridSpan w:val="2"/>
            <w:tcBorders>
              <w:top w:val="single" w:sz="4" w:space="0" w:color="auto"/>
              <w:bottom w:val="single" w:sz="4" w:space="0" w:color="auto"/>
            </w:tcBorders>
            <w:shd w:val="clear" w:color="auto" w:fill="auto"/>
          </w:tcPr>
          <w:p w14:paraId="4BE3ECF3" w14:textId="0F7C4B93" w:rsidR="00720183" w:rsidRPr="002A76AF" w:rsidRDefault="000940BD" w:rsidP="00720183">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5,692.6</w:t>
            </w:r>
          </w:p>
        </w:tc>
        <w:tc>
          <w:tcPr>
            <w:tcW w:w="956" w:type="dxa"/>
            <w:gridSpan w:val="2"/>
            <w:tcBorders>
              <w:top w:val="single" w:sz="4" w:space="0" w:color="auto"/>
              <w:bottom w:val="single" w:sz="4" w:space="0" w:color="auto"/>
            </w:tcBorders>
            <w:shd w:val="clear" w:color="auto" w:fill="auto"/>
          </w:tcPr>
          <w:p w14:paraId="02061181" w14:textId="4B1A5BE4" w:rsidR="00720183" w:rsidRPr="002A76AF" w:rsidRDefault="000940BD" w:rsidP="00720183">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4,1</w:t>
            </w:r>
            <w:r w:rsidR="009431D9">
              <w:rPr>
                <w:rFonts w:ascii="Public Sans" w:hAnsi="Public Sans" w:cs="Arial"/>
                <w:b/>
                <w:bCs/>
                <w:sz w:val="18"/>
                <w:szCs w:val="18"/>
                <w:lang w:eastAsia="en-AU"/>
              </w:rPr>
              <w:t>7</w:t>
            </w:r>
            <w:r>
              <w:rPr>
                <w:rFonts w:ascii="Public Sans" w:hAnsi="Public Sans" w:cs="Arial"/>
                <w:b/>
                <w:bCs/>
                <w:sz w:val="18"/>
                <w:szCs w:val="18"/>
                <w:lang w:eastAsia="en-AU"/>
              </w:rPr>
              <w:t>7.4</w:t>
            </w:r>
          </w:p>
        </w:tc>
        <w:tc>
          <w:tcPr>
            <w:tcW w:w="907" w:type="dxa"/>
            <w:tcBorders>
              <w:top w:val="single" w:sz="4" w:space="0" w:color="auto"/>
              <w:bottom w:val="single" w:sz="4" w:space="0" w:color="auto"/>
              <w:right w:val="single" w:sz="4" w:space="0" w:color="auto"/>
            </w:tcBorders>
            <w:shd w:val="clear" w:color="auto" w:fill="auto"/>
          </w:tcPr>
          <w:p w14:paraId="3DDA3291" w14:textId="7BD3ECFB" w:rsidR="00720183" w:rsidRPr="002A76AF" w:rsidRDefault="000940BD" w:rsidP="00720183">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(26.6)</w:t>
            </w:r>
          </w:p>
        </w:tc>
        <w:tc>
          <w:tcPr>
            <w:tcW w:w="958" w:type="dxa"/>
            <w:gridSpan w:val="2"/>
            <w:tcBorders>
              <w:top w:val="single" w:sz="4" w:space="0" w:color="auto"/>
              <w:left w:val="single" w:sz="4" w:space="0" w:color="auto"/>
              <w:bottom w:val="single" w:sz="4" w:space="0" w:color="auto"/>
            </w:tcBorders>
            <w:shd w:val="clear" w:color="auto" w:fill="auto"/>
          </w:tcPr>
          <w:p w14:paraId="76D2C110" w14:textId="487A0F50" w:rsidR="00720183" w:rsidRPr="002A76AF" w:rsidRDefault="00447507" w:rsidP="00720183">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139.0</w:t>
            </w:r>
          </w:p>
        </w:tc>
        <w:tc>
          <w:tcPr>
            <w:tcW w:w="958" w:type="dxa"/>
            <w:gridSpan w:val="2"/>
            <w:tcBorders>
              <w:top w:val="single" w:sz="4" w:space="0" w:color="auto"/>
              <w:bottom w:val="single" w:sz="4" w:space="0" w:color="auto"/>
            </w:tcBorders>
            <w:shd w:val="clear" w:color="auto" w:fill="auto"/>
          </w:tcPr>
          <w:p w14:paraId="0E45723C" w14:textId="3621DA92" w:rsidR="00720183" w:rsidRPr="002A76AF" w:rsidRDefault="00447507" w:rsidP="00720183">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75.8</w:t>
            </w:r>
          </w:p>
        </w:tc>
        <w:tc>
          <w:tcPr>
            <w:tcW w:w="890" w:type="dxa"/>
            <w:gridSpan w:val="2"/>
            <w:tcBorders>
              <w:top w:val="single" w:sz="4" w:space="0" w:color="auto"/>
              <w:bottom w:val="single" w:sz="4" w:space="0" w:color="auto"/>
            </w:tcBorders>
            <w:shd w:val="clear" w:color="auto" w:fill="auto"/>
          </w:tcPr>
          <w:p w14:paraId="193C1F2C" w14:textId="079771FC" w:rsidR="00720183" w:rsidRPr="002A76AF" w:rsidRDefault="00447507" w:rsidP="00720183">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(45.4)</w:t>
            </w:r>
          </w:p>
        </w:tc>
      </w:tr>
      <w:tr w:rsidR="00FD5B01" w:rsidRPr="00643479" w14:paraId="2FD0BE94" w14:textId="77777777" w:rsidTr="002F2524">
        <w:trPr>
          <w:trHeight w:val="283"/>
        </w:trPr>
        <w:tc>
          <w:tcPr>
            <w:tcW w:w="4037" w:type="dxa"/>
            <w:tcBorders>
              <w:top w:val="single" w:sz="4" w:space="0" w:color="auto"/>
              <w:left w:val="nil"/>
              <w:bottom w:val="nil"/>
            </w:tcBorders>
            <w:shd w:val="clear" w:color="auto" w:fill="auto"/>
            <w:vAlign w:val="bottom"/>
            <w:hideMark/>
          </w:tcPr>
          <w:p w14:paraId="23B02727" w14:textId="5F107CDD" w:rsidR="00FD5B01" w:rsidRPr="00643479" w:rsidRDefault="00FD5B01" w:rsidP="00735BB0">
            <w:pPr>
              <w:spacing w:before="20" w:after="20"/>
              <w:ind w:left="113" w:hanging="113"/>
              <w:rPr>
                <w:rFonts w:ascii="Public Sans" w:hAnsi="Public Sans" w:cs="Arial"/>
                <w:b/>
                <w:bCs/>
                <w:i/>
                <w:iCs/>
                <w:sz w:val="18"/>
                <w:szCs w:val="18"/>
                <w:lang w:eastAsia="en-AU"/>
              </w:rPr>
            </w:pPr>
            <w:r w:rsidRPr="00327F41">
              <w:rPr>
                <w:rFonts w:ascii="Public Sans" w:hAnsi="Public Sans" w:cs="Arial"/>
                <w:b/>
                <w:i/>
                <w:sz w:val="18"/>
                <w:szCs w:val="18"/>
                <w:lang w:eastAsia="en-AU"/>
              </w:rPr>
              <w:t>Agencies</w:t>
            </w:r>
            <w:r w:rsidRPr="00643479">
              <w:rPr>
                <w:rFonts w:ascii="Public Sans" w:hAnsi="Public Sans" w:cs="Arial"/>
                <w:b/>
                <w:i/>
                <w:sz w:val="18"/>
                <w:szCs w:val="18"/>
                <w:lang w:eastAsia="en-AU"/>
              </w:rPr>
              <w:t xml:space="preserve"> </w:t>
            </w:r>
          </w:p>
        </w:tc>
        <w:tc>
          <w:tcPr>
            <w:tcW w:w="953" w:type="dxa"/>
            <w:gridSpan w:val="2"/>
            <w:tcBorders>
              <w:top w:val="single" w:sz="4" w:space="0" w:color="auto"/>
            </w:tcBorders>
            <w:shd w:val="clear" w:color="auto" w:fill="auto"/>
            <w:noWrap/>
            <w:vAlign w:val="center"/>
          </w:tcPr>
          <w:p w14:paraId="37DABE83" w14:textId="77777777" w:rsidR="00FD5B01" w:rsidRPr="002A76AF" w:rsidRDefault="00FD5B01" w:rsidP="00735BB0">
            <w:pPr>
              <w:spacing w:before="20" w:after="20"/>
              <w:rPr>
                <w:rFonts w:ascii="Public Sans" w:hAnsi="Public Sans" w:cs="Arial"/>
                <w:b/>
                <w:bCs/>
                <w:i/>
                <w:iCs/>
                <w:sz w:val="18"/>
                <w:szCs w:val="18"/>
                <w:lang w:eastAsia="en-AU"/>
              </w:rPr>
            </w:pPr>
          </w:p>
        </w:tc>
        <w:tc>
          <w:tcPr>
            <w:tcW w:w="956" w:type="dxa"/>
            <w:gridSpan w:val="2"/>
            <w:tcBorders>
              <w:top w:val="single" w:sz="4" w:space="0" w:color="auto"/>
            </w:tcBorders>
            <w:shd w:val="clear" w:color="auto" w:fill="auto"/>
            <w:noWrap/>
            <w:vAlign w:val="center"/>
          </w:tcPr>
          <w:p w14:paraId="5DCB7C08" w14:textId="77777777" w:rsidR="00FD5B01" w:rsidRPr="002A76AF" w:rsidRDefault="00FD5B01" w:rsidP="00735BB0">
            <w:pPr>
              <w:spacing w:before="20" w:after="20"/>
              <w:jc w:val="right"/>
              <w:rPr>
                <w:rFonts w:ascii="Public Sans" w:hAnsi="Public Sans" w:cs="Arial"/>
                <w:sz w:val="18"/>
                <w:szCs w:val="18"/>
                <w:lang w:eastAsia="en-AU"/>
              </w:rPr>
            </w:pPr>
          </w:p>
        </w:tc>
        <w:tc>
          <w:tcPr>
            <w:tcW w:w="907" w:type="dxa"/>
            <w:tcBorders>
              <w:top w:val="single" w:sz="4" w:space="0" w:color="auto"/>
              <w:right w:val="single" w:sz="4" w:space="0" w:color="auto"/>
            </w:tcBorders>
            <w:shd w:val="clear" w:color="auto" w:fill="auto"/>
            <w:noWrap/>
            <w:vAlign w:val="center"/>
          </w:tcPr>
          <w:p w14:paraId="626233F1" w14:textId="77777777" w:rsidR="00FD5B01" w:rsidRPr="002A76AF" w:rsidRDefault="00FD5B01" w:rsidP="00735BB0">
            <w:pPr>
              <w:spacing w:before="20" w:after="20"/>
              <w:jc w:val="right"/>
              <w:rPr>
                <w:rFonts w:ascii="Public Sans" w:hAnsi="Public Sans" w:cs="Arial"/>
                <w:b/>
                <w:bCs/>
                <w:sz w:val="18"/>
                <w:szCs w:val="18"/>
                <w:u w:val="single"/>
                <w:lang w:eastAsia="en-AU"/>
              </w:rPr>
            </w:pPr>
          </w:p>
        </w:tc>
        <w:tc>
          <w:tcPr>
            <w:tcW w:w="958" w:type="dxa"/>
            <w:gridSpan w:val="2"/>
            <w:tcBorders>
              <w:top w:val="single" w:sz="4" w:space="0" w:color="auto"/>
              <w:left w:val="single" w:sz="4" w:space="0" w:color="auto"/>
            </w:tcBorders>
            <w:shd w:val="clear" w:color="auto" w:fill="auto"/>
            <w:noWrap/>
            <w:vAlign w:val="center"/>
          </w:tcPr>
          <w:p w14:paraId="6C6F9A1C" w14:textId="77777777" w:rsidR="00FD5B01" w:rsidRPr="002A76AF" w:rsidRDefault="00FD5B01" w:rsidP="00735BB0">
            <w:pPr>
              <w:spacing w:before="20" w:after="20"/>
              <w:jc w:val="right"/>
              <w:rPr>
                <w:rFonts w:ascii="Public Sans" w:hAnsi="Public Sans" w:cs="Arial"/>
                <w:b/>
                <w:bCs/>
                <w:sz w:val="18"/>
                <w:szCs w:val="18"/>
                <w:u w:val="single"/>
                <w:lang w:eastAsia="en-AU"/>
              </w:rPr>
            </w:pPr>
          </w:p>
        </w:tc>
        <w:tc>
          <w:tcPr>
            <w:tcW w:w="958" w:type="dxa"/>
            <w:gridSpan w:val="2"/>
            <w:tcBorders>
              <w:top w:val="single" w:sz="4" w:space="0" w:color="auto"/>
            </w:tcBorders>
            <w:shd w:val="clear" w:color="auto" w:fill="auto"/>
            <w:noWrap/>
            <w:vAlign w:val="center"/>
          </w:tcPr>
          <w:p w14:paraId="10782427" w14:textId="77777777" w:rsidR="00FD5B01" w:rsidRPr="002A76AF" w:rsidRDefault="00FD5B01" w:rsidP="00735BB0">
            <w:pPr>
              <w:spacing w:before="20" w:after="20"/>
              <w:jc w:val="right"/>
              <w:rPr>
                <w:rFonts w:ascii="Public Sans" w:hAnsi="Public Sans" w:cs="Arial"/>
                <w:b/>
                <w:bCs/>
                <w:sz w:val="18"/>
                <w:szCs w:val="18"/>
                <w:u w:val="single"/>
                <w:lang w:eastAsia="en-AU"/>
              </w:rPr>
            </w:pPr>
          </w:p>
        </w:tc>
        <w:tc>
          <w:tcPr>
            <w:tcW w:w="890" w:type="dxa"/>
            <w:gridSpan w:val="2"/>
            <w:tcBorders>
              <w:top w:val="single" w:sz="4" w:space="0" w:color="auto"/>
            </w:tcBorders>
            <w:shd w:val="clear" w:color="auto" w:fill="auto"/>
            <w:noWrap/>
            <w:vAlign w:val="center"/>
          </w:tcPr>
          <w:p w14:paraId="6C0FA8EF" w14:textId="77777777" w:rsidR="00FD5B01" w:rsidRPr="002A76AF" w:rsidRDefault="00FD5B01" w:rsidP="00735BB0">
            <w:pPr>
              <w:spacing w:before="20" w:after="20"/>
              <w:jc w:val="right"/>
              <w:rPr>
                <w:rFonts w:ascii="Public Sans" w:hAnsi="Public Sans" w:cs="Arial"/>
                <w:b/>
                <w:bCs/>
                <w:sz w:val="18"/>
                <w:szCs w:val="18"/>
                <w:u w:val="single"/>
                <w:lang w:eastAsia="en-AU"/>
              </w:rPr>
            </w:pPr>
          </w:p>
        </w:tc>
      </w:tr>
      <w:tr w:rsidR="006F2C61" w:rsidRPr="00643479" w14:paraId="17AAAEF1" w14:textId="77777777" w:rsidTr="002F2524">
        <w:trPr>
          <w:trHeight w:val="170"/>
        </w:trPr>
        <w:tc>
          <w:tcPr>
            <w:tcW w:w="4037" w:type="dxa"/>
            <w:tcBorders>
              <w:top w:val="nil"/>
              <w:left w:val="nil"/>
              <w:bottom w:val="nil"/>
            </w:tcBorders>
            <w:shd w:val="clear" w:color="auto" w:fill="auto"/>
            <w:noWrap/>
            <w:vAlign w:val="bottom"/>
          </w:tcPr>
          <w:p w14:paraId="7570FCCE" w14:textId="760BB999" w:rsidR="006F2C61" w:rsidRDefault="006F2C61" w:rsidP="006F2C61">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Pr>
                <w:rFonts w:ascii="Public Sans" w:hAnsi="Public Sans" w:cs="Arial"/>
                <w:sz w:val="18"/>
                <w:szCs w:val="18"/>
                <w:lang w:eastAsia="en-AU"/>
              </w:rPr>
              <w:t>Greater Cities Commission</w:t>
            </w:r>
            <w:r w:rsidR="00C91213" w:rsidRPr="00C91213">
              <w:rPr>
                <w:rFonts w:ascii="Public Sans" w:hAnsi="Public Sans" w:cs="Arial"/>
                <w:sz w:val="18"/>
                <w:szCs w:val="18"/>
                <w:vertAlign w:val="superscript"/>
                <w:lang w:eastAsia="en-AU"/>
              </w:rPr>
              <w:t>(c)</w:t>
            </w:r>
            <w:r>
              <w:rPr>
                <w:rFonts w:ascii="Public Sans" w:hAnsi="Public Sans" w:cs="Arial"/>
                <w:sz w:val="18"/>
                <w:szCs w:val="18"/>
                <w:lang w:eastAsia="en-AU"/>
              </w:rPr>
              <w:t xml:space="preserve"> </w:t>
            </w:r>
            <w:r>
              <w:rPr>
                <w:rFonts w:ascii="Public Sans" w:hAnsi="Public Sans" w:cs="Arial"/>
                <w:sz w:val="18"/>
                <w:szCs w:val="18"/>
                <w:lang w:eastAsia="en-AU"/>
              </w:rPr>
              <w:tab/>
            </w:r>
          </w:p>
        </w:tc>
        <w:tc>
          <w:tcPr>
            <w:tcW w:w="953" w:type="dxa"/>
            <w:gridSpan w:val="2"/>
            <w:tcBorders>
              <w:bottom w:val="nil"/>
            </w:tcBorders>
            <w:shd w:val="clear" w:color="auto" w:fill="auto"/>
            <w:noWrap/>
          </w:tcPr>
          <w:p w14:paraId="0A9F53AA" w14:textId="4880FAB0" w:rsidR="006F2C61" w:rsidRPr="002A76AF" w:rsidRDefault="0073041F"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25.2</w:t>
            </w:r>
          </w:p>
        </w:tc>
        <w:tc>
          <w:tcPr>
            <w:tcW w:w="956" w:type="dxa"/>
            <w:gridSpan w:val="2"/>
            <w:tcBorders>
              <w:bottom w:val="nil"/>
            </w:tcBorders>
            <w:shd w:val="clear" w:color="auto" w:fill="auto"/>
            <w:noWrap/>
          </w:tcPr>
          <w:p w14:paraId="1D5958BB" w14:textId="58E640D2" w:rsidR="006F2C61" w:rsidRPr="002A76AF" w:rsidRDefault="00F53DC2"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(0.0)</w:t>
            </w:r>
          </w:p>
        </w:tc>
        <w:tc>
          <w:tcPr>
            <w:tcW w:w="907" w:type="dxa"/>
            <w:tcBorders>
              <w:bottom w:val="nil"/>
              <w:right w:val="single" w:sz="4" w:space="0" w:color="auto"/>
            </w:tcBorders>
            <w:shd w:val="clear" w:color="auto" w:fill="auto"/>
          </w:tcPr>
          <w:p w14:paraId="07ADCBB7" w14:textId="53028450" w:rsidR="006F2C61" w:rsidRPr="002A76AF" w:rsidRDefault="00F53DC2"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(100.0)</w:t>
            </w:r>
          </w:p>
        </w:tc>
        <w:tc>
          <w:tcPr>
            <w:tcW w:w="958" w:type="dxa"/>
            <w:gridSpan w:val="2"/>
            <w:tcBorders>
              <w:left w:val="single" w:sz="4" w:space="0" w:color="auto"/>
              <w:bottom w:val="nil"/>
            </w:tcBorders>
            <w:shd w:val="clear" w:color="auto" w:fill="auto"/>
            <w:noWrap/>
          </w:tcPr>
          <w:p w14:paraId="316CCD6D" w14:textId="20FC1B8D" w:rsidR="006F2C61" w:rsidRPr="002A76AF" w:rsidRDefault="00F53DC2"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0.0</w:t>
            </w:r>
          </w:p>
        </w:tc>
        <w:tc>
          <w:tcPr>
            <w:tcW w:w="958" w:type="dxa"/>
            <w:gridSpan w:val="2"/>
            <w:tcBorders>
              <w:bottom w:val="nil"/>
            </w:tcBorders>
            <w:shd w:val="clear" w:color="auto" w:fill="auto"/>
            <w:noWrap/>
          </w:tcPr>
          <w:p w14:paraId="36118CF0" w14:textId="0269AE7F" w:rsidR="006F2C61" w:rsidRPr="002A76AF" w:rsidRDefault="00F53DC2"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c>
          <w:tcPr>
            <w:tcW w:w="890" w:type="dxa"/>
            <w:gridSpan w:val="2"/>
            <w:tcBorders>
              <w:bottom w:val="nil"/>
            </w:tcBorders>
            <w:shd w:val="clear" w:color="auto" w:fill="auto"/>
          </w:tcPr>
          <w:p w14:paraId="5A58B1D2" w14:textId="57810F79" w:rsidR="006F2C61" w:rsidRPr="002A76AF" w:rsidRDefault="00F53DC2"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(100.0)</w:t>
            </w:r>
          </w:p>
        </w:tc>
      </w:tr>
      <w:tr w:rsidR="006F2C61" w:rsidRPr="00643479" w14:paraId="32486254" w14:textId="77777777" w:rsidTr="002F2524">
        <w:trPr>
          <w:trHeight w:val="170"/>
        </w:trPr>
        <w:tc>
          <w:tcPr>
            <w:tcW w:w="4037" w:type="dxa"/>
            <w:tcBorders>
              <w:top w:val="nil"/>
              <w:left w:val="nil"/>
              <w:bottom w:val="nil"/>
            </w:tcBorders>
            <w:shd w:val="clear" w:color="auto" w:fill="auto"/>
            <w:noWrap/>
            <w:vAlign w:val="bottom"/>
          </w:tcPr>
          <w:p w14:paraId="5C901A6C" w14:textId="7DCA92A6" w:rsidR="006F2C61" w:rsidRDefault="006F2C61" w:rsidP="006F2C61">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F539D1">
              <w:rPr>
                <w:rFonts w:ascii="Public Sans" w:hAnsi="Public Sans" w:cs="Arial"/>
                <w:sz w:val="18"/>
                <w:szCs w:val="18"/>
                <w:lang w:eastAsia="en-AU"/>
              </w:rPr>
              <w:t>Northern Rivers Reconstruction Corporation</w:t>
            </w:r>
            <w:r w:rsidR="0031338E" w:rsidRPr="0031338E">
              <w:rPr>
                <w:rFonts w:ascii="Public Sans" w:hAnsi="Public Sans" w:cs="Arial"/>
                <w:sz w:val="18"/>
                <w:szCs w:val="18"/>
                <w:vertAlign w:val="superscript"/>
                <w:lang w:eastAsia="en-AU"/>
              </w:rPr>
              <w:t>(d)</w:t>
            </w:r>
          </w:p>
        </w:tc>
        <w:tc>
          <w:tcPr>
            <w:tcW w:w="953" w:type="dxa"/>
            <w:gridSpan w:val="2"/>
            <w:tcBorders>
              <w:bottom w:val="nil"/>
            </w:tcBorders>
            <w:shd w:val="clear" w:color="auto" w:fill="auto"/>
            <w:noWrap/>
          </w:tcPr>
          <w:p w14:paraId="1F528D22" w14:textId="5EB2E375" w:rsidR="006F2C61" w:rsidRPr="002A76AF" w:rsidRDefault="00F53DC2"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118.4</w:t>
            </w:r>
          </w:p>
        </w:tc>
        <w:tc>
          <w:tcPr>
            <w:tcW w:w="956" w:type="dxa"/>
            <w:gridSpan w:val="2"/>
            <w:tcBorders>
              <w:bottom w:val="nil"/>
            </w:tcBorders>
            <w:shd w:val="clear" w:color="auto" w:fill="auto"/>
            <w:noWrap/>
          </w:tcPr>
          <w:p w14:paraId="3CFD1A68" w14:textId="1131279F" w:rsidR="006F2C61" w:rsidRPr="002A76AF" w:rsidRDefault="00BD5736"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(0.0)</w:t>
            </w:r>
          </w:p>
        </w:tc>
        <w:tc>
          <w:tcPr>
            <w:tcW w:w="907" w:type="dxa"/>
            <w:tcBorders>
              <w:bottom w:val="nil"/>
              <w:right w:val="single" w:sz="4" w:space="0" w:color="auto"/>
            </w:tcBorders>
            <w:shd w:val="clear" w:color="auto" w:fill="auto"/>
          </w:tcPr>
          <w:p w14:paraId="54EAE571" w14:textId="42BE08D8" w:rsidR="006F2C61" w:rsidRPr="002A76AF" w:rsidRDefault="00BD5736"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(100.0)</w:t>
            </w:r>
          </w:p>
        </w:tc>
        <w:tc>
          <w:tcPr>
            <w:tcW w:w="958" w:type="dxa"/>
            <w:gridSpan w:val="2"/>
            <w:tcBorders>
              <w:left w:val="single" w:sz="4" w:space="0" w:color="auto"/>
              <w:bottom w:val="nil"/>
            </w:tcBorders>
            <w:shd w:val="clear" w:color="auto" w:fill="auto"/>
            <w:noWrap/>
          </w:tcPr>
          <w:p w14:paraId="5270FBD6" w14:textId="4E42D6B6" w:rsidR="006F2C61" w:rsidRPr="002A76AF" w:rsidRDefault="00BD5736"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23.7</w:t>
            </w:r>
          </w:p>
        </w:tc>
        <w:tc>
          <w:tcPr>
            <w:tcW w:w="958" w:type="dxa"/>
            <w:gridSpan w:val="2"/>
            <w:tcBorders>
              <w:bottom w:val="nil"/>
            </w:tcBorders>
            <w:shd w:val="clear" w:color="auto" w:fill="auto"/>
            <w:noWrap/>
          </w:tcPr>
          <w:p w14:paraId="537A2E23" w14:textId="382B984C" w:rsidR="006F2C61" w:rsidRPr="002A76AF" w:rsidRDefault="00BD5736"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c>
          <w:tcPr>
            <w:tcW w:w="890" w:type="dxa"/>
            <w:gridSpan w:val="2"/>
            <w:tcBorders>
              <w:bottom w:val="nil"/>
            </w:tcBorders>
            <w:shd w:val="clear" w:color="auto" w:fill="auto"/>
          </w:tcPr>
          <w:p w14:paraId="1148D60D" w14:textId="3C1D4138" w:rsidR="006F2C61" w:rsidRPr="002A76AF" w:rsidRDefault="00BD5736"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(100.0)</w:t>
            </w:r>
          </w:p>
        </w:tc>
      </w:tr>
      <w:tr w:rsidR="006F2C61" w:rsidRPr="00643479" w14:paraId="229E8648" w14:textId="77777777" w:rsidTr="002F2524">
        <w:trPr>
          <w:trHeight w:val="170"/>
        </w:trPr>
        <w:tc>
          <w:tcPr>
            <w:tcW w:w="4037" w:type="dxa"/>
            <w:tcBorders>
              <w:top w:val="nil"/>
              <w:left w:val="nil"/>
              <w:bottom w:val="nil"/>
            </w:tcBorders>
            <w:shd w:val="clear" w:color="auto" w:fill="auto"/>
            <w:noWrap/>
            <w:vAlign w:val="bottom"/>
            <w:hideMark/>
          </w:tcPr>
          <w:p w14:paraId="705970E0" w14:textId="46BD8E20" w:rsidR="006F2C61" w:rsidRPr="00643479" w:rsidRDefault="006F2C61" w:rsidP="006F2C61">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Pr>
                <w:rFonts w:ascii="Public Sans" w:hAnsi="Public Sans" w:cs="Arial"/>
                <w:sz w:val="18"/>
                <w:szCs w:val="18"/>
                <w:lang w:eastAsia="en-AU"/>
              </w:rPr>
              <w:t xml:space="preserve">NSW Reconstruction Authority </w:t>
            </w:r>
            <w:r w:rsidRPr="00643479">
              <w:rPr>
                <w:rFonts w:ascii="Public Sans" w:hAnsi="Public Sans" w:cs="Arial"/>
                <w:sz w:val="18"/>
                <w:szCs w:val="18"/>
                <w:lang w:eastAsia="en-AU"/>
              </w:rPr>
              <w:tab/>
            </w:r>
          </w:p>
        </w:tc>
        <w:tc>
          <w:tcPr>
            <w:tcW w:w="953" w:type="dxa"/>
            <w:gridSpan w:val="2"/>
            <w:tcBorders>
              <w:bottom w:val="nil"/>
            </w:tcBorders>
            <w:shd w:val="clear" w:color="auto" w:fill="auto"/>
            <w:noWrap/>
          </w:tcPr>
          <w:p w14:paraId="324C25EE" w14:textId="5621B16D" w:rsidR="006F2C61" w:rsidRPr="002A76AF" w:rsidRDefault="00E524A8"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2,287.2</w:t>
            </w:r>
          </w:p>
        </w:tc>
        <w:tc>
          <w:tcPr>
            <w:tcW w:w="956" w:type="dxa"/>
            <w:gridSpan w:val="2"/>
            <w:tcBorders>
              <w:bottom w:val="nil"/>
            </w:tcBorders>
            <w:shd w:val="clear" w:color="auto" w:fill="auto"/>
            <w:noWrap/>
          </w:tcPr>
          <w:p w14:paraId="2E57EC4F" w14:textId="5B5963B2" w:rsidR="006F2C61" w:rsidRPr="002A76AF" w:rsidRDefault="00E524A8"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1,744.0</w:t>
            </w:r>
          </w:p>
        </w:tc>
        <w:tc>
          <w:tcPr>
            <w:tcW w:w="907" w:type="dxa"/>
            <w:tcBorders>
              <w:bottom w:val="nil"/>
              <w:right w:val="single" w:sz="4" w:space="0" w:color="auto"/>
            </w:tcBorders>
            <w:shd w:val="clear" w:color="auto" w:fill="auto"/>
          </w:tcPr>
          <w:p w14:paraId="7E116C29" w14:textId="33397E97" w:rsidR="006F2C61" w:rsidRPr="002A76AF" w:rsidRDefault="00E524A8"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(23.7)</w:t>
            </w:r>
          </w:p>
        </w:tc>
        <w:tc>
          <w:tcPr>
            <w:tcW w:w="958" w:type="dxa"/>
            <w:gridSpan w:val="2"/>
            <w:tcBorders>
              <w:left w:val="single" w:sz="4" w:space="0" w:color="auto"/>
              <w:bottom w:val="nil"/>
            </w:tcBorders>
            <w:shd w:val="clear" w:color="auto" w:fill="auto"/>
            <w:noWrap/>
          </w:tcPr>
          <w:p w14:paraId="7D6F5C73" w14:textId="5ABEA1A3" w:rsidR="006F2C61" w:rsidRPr="002A76AF" w:rsidRDefault="00E524A8"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71.3</w:t>
            </w:r>
          </w:p>
        </w:tc>
        <w:tc>
          <w:tcPr>
            <w:tcW w:w="958" w:type="dxa"/>
            <w:gridSpan w:val="2"/>
            <w:tcBorders>
              <w:bottom w:val="nil"/>
            </w:tcBorders>
            <w:shd w:val="clear" w:color="auto" w:fill="auto"/>
            <w:noWrap/>
          </w:tcPr>
          <w:p w14:paraId="343A95D9" w14:textId="5EB1A7A1" w:rsidR="006F2C61" w:rsidRPr="002A76AF" w:rsidRDefault="00E524A8"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122.1</w:t>
            </w:r>
          </w:p>
        </w:tc>
        <w:tc>
          <w:tcPr>
            <w:tcW w:w="890" w:type="dxa"/>
            <w:gridSpan w:val="2"/>
            <w:tcBorders>
              <w:bottom w:val="nil"/>
            </w:tcBorders>
            <w:shd w:val="clear" w:color="auto" w:fill="auto"/>
          </w:tcPr>
          <w:p w14:paraId="4693793A" w14:textId="4079BD01" w:rsidR="006F2C61" w:rsidRPr="002A76AF" w:rsidRDefault="00E524A8" w:rsidP="006F2C61">
            <w:pPr>
              <w:spacing w:before="20" w:after="20"/>
              <w:jc w:val="right"/>
              <w:rPr>
                <w:rFonts w:ascii="Public Sans" w:hAnsi="Public Sans" w:cs="Arial"/>
                <w:sz w:val="18"/>
                <w:szCs w:val="18"/>
                <w:lang w:eastAsia="en-AU"/>
              </w:rPr>
            </w:pPr>
            <w:r>
              <w:rPr>
                <w:rFonts w:ascii="Public Sans" w:hAnsi="Public Sans" w:cs="Arial"/>
                <w:sz w:val="18"/>
                <w:szCs w:val="18"/>
                <w:lang w:eastAsia="en-AU"/>
              </w:rPr>
              <w:t>71.2</w:t>
            </w:r>
          </w:p>
        </w:tc>
      </w:tr>
      <w:tr w:rsidR="0050005C" w:rsidRPr="00643479" w14:paraId="30E1AA32" w14:textId="77777777" w:rsidTr="002F2524">
        <w:trPr>
          <w:trHeight w:val="170"/>
        </w:trPr>
        <w:tc>
          <w:tcPr>
            <w:tcW w:w="4037" w:type="dxa"/>
            <w:tcBorders>
              <w:top w:val="nil"/>
              <w:left w:val="nil"/>
              <w:bottom w:val="nil"/>
            </w:tcBorders>
            <w:shd w:val="clear" w:color="auto" w:fill="auto"/>
            <w:noWrap/>
            <w:vAlign w:val="bottom"/>
          </w:tcPr>
          <w:p w14:paraId="6FB6FEDA" w14:textId="5CB3B639" w:rsidR="0050005C"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Pr>
                <w:rFonts w:ascii="Public Sans" w:hAnsi="Public Sans" w:cs="Arial"/>
                <w:sz w:val="18"/>
                <w:szCs w:val="18"/>
                <w:lang w:eastAsia="en-AU"/>
              </w:rPr>
              <w:t>Royal Botanic Gardens and Domain Trust</w:t>
            </w:r>
            <w:r w:rsidR="00CB114C">
              <w:rPr>
                <w:rFonts w:ascii="Public Sans" w:hAnsi="Public Sans" w:cs="Arial"/>
                <w:sz w:val="18"/>
                <w:szCs w:val="18"/>
                <w:lang w:eastAsia="en-AU"/>
              </w:rPr>
              <w:t xml:space="preserve"> </w:t>
            </w:r>
            <w:r w:rsidR="00CE4F8D" w:rsidRPr="00643479">
              <w:rPr>
                <w:rFonts w:ascii="Public Sans" w:hAnsi="Public Sans" w:cs="Arial"/>
                <w:sz w:val="18"/>
                <w:szCs w:val="18"/>
                <w:lang w:eastAsia="en-AU"/>
              </w:rPr>
              <w:tab/>
            </w:r>
          </w:p>
        </w:tc>
        <w:tc>
          <w:tcPr>
            <w:tcW w:w="953" w:type="dxa"/>
            <w:gridSpan w:val="2"/>
            <w:tcBorders>
              <w:bottom w:val="nil"/>
            </w:tcBorders>
            <w:shd w:val="clear" w:color="auto" w:fill="auto"/>
            <w:noWrap/>
          </w:tcPr>
          <w:p w14:paraId="5A5BF3DE" w14:textId="796FC956" w:rsidR="0050005C" w:rsidRPr="002A76AF" w:rsidRDefault="0023254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75.8</w:t>
            </w:r>
          </w:p>
        </w:tc>
        <w:tc>
          <w:tcPr>
            <w:tcW w:w="956" w:type="dxa"/>
            <w:gridSpan w:val="2"/>
            <w:tcBorders>
              <w:bottom w:val="nil"/>
            </w:tcBorders>
            <w:shd w:val="clear" w:color="auto" w:fill="auto"/>
            <w:noWrap/>
          </w:tcPr>
          <w:p w14:paraId="14A78376" w14:textId="1D6EA0E6" w:rsidR="0050005C" w:rsidRPr="002A76AF" w:rsidRDefault="0023254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76.0</w:t>
            </w:r>
          </w:p>
        </w:tc>
        <w:tc>
          <w:tcPr>
            <w:tcW w:w="907" w:type="dxa"/>
            <w:tcBorders>
              <w:bottom w:val="nil"/>
              <w:right w:val="single" w:sz="4" w:space="0" w:color="auto"/>
            </w:tcBorders>
            <w:shd w:val="clear" w:color="auto" w:fill="auto"/>
          </w:tcPr>
          <w:p w14:paraId="796B0A59" w14:textId="05A786D0" w:rsidR="0050005C" w:rsidRPr="002A76AF" w:rsidRDefault="0023254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0.2</w:t>
            </w:r>
          </w:p>
        </w:tc>
        <w:tc>
          <w:tcPr>
            <w:tcW w:w="958" w:type="dxa"/>
            <w:gridSpan w:val="2"/>
            <w:tcBorders>
              <w:left w:val="single" w:sz="4" w:space="0" w:color="auto"/>
              <w:bottom w:val="nil"/>
            </w:tcBorders>
            <w:shd w:val="clear" w:color="auto" w:fill="auto"/>
            <w:noWrap/>
          </w:tcPr>
          <w:p w14:paraId="1A78F949" w14:textId="12B8CB24" w:rsidR="0050005C" w:rsidRPr="002A76AF" w:rsidRDefault="0023254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19.6</w:t>
            </w:r>
          </w:p>
        </w:tc>
        <w:tc>
          <w:tcPr>
            <w:tcW w:w="958" w:type="dxa"/>
            <w:gridSpan w:val="2"/>
            <w:tcBorders>
              <w:bottom w:val="nil"/>
            </w:tcBorders>
            <w:shd w:val="clear" w:color="auto" w:fill="auto"/>
            <w:noWrap/>
          </w:tcPr>
          <w:p w14:paraId="2E003039" w14:textId="2A295495" w:rsidR="0050005C" w:rsidRPr="002A76AF" w:rsidRDefault="0023254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9.1</w:t>
            </w:r>
          </w:p>
        </w:tc>
        <w:tc>
          <w:tcPr>
            <w:tcW w:w="890" w:type="dxa"/>
            <w:gridSpan w:val="2"/>
            <w:tcBorders>
              <w:bottom w:val="nil"/>
            </w:tcBorders>
            <w:shd w:val="clear" w:color="auto" w:fill="auto"/>
          </w:tcPr>
          <w:p w14:paraId="5846D837" w14:textId="0251E614" w:rsidR="0050005C" w:rsidRPr="002A76AF" w:rsidRDefault="0023254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(53.6)</w:t>
            </w:r>
          </w:p>
        </w:tc>
      </w:tr>
      <w:tr w:rsidR="0050005C" w:rsidRPr="00643479" w14:paraId="3584DA84" w14:textId="77777777" w:rsidTr="002F2524">
        <w:trPr>
          <w:trHeight w:val="170"/>
        </w:trPr>
        <w:tc>
          <w:tcPr>
            <w:tcW w:w="4037" w:type="dxa"/>
            <w:tcBorders>
              <w:top w:val="nil"/>
              <w:left w:val="nil"/>
              <w:bottom w:val="nil"/>
            </w:tcBorders>
            <w:shd w:val="clear" w:color="auto" w:fill="auto"/>
            <w:noWrap/>
            <w:vAlign w:val="bottom"/>
          </w:tcPr>
          <w:p w14:paraId="36923453" w14:textId="3782A55E" w:rsidR="0050005C" w:rsidRPr="00643479"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Pr>
                <w:rFonts w:ascii="Public Sans" w:hAnsi="Public Sans" w:cs="Arial"/>
                <w:sz w:val="18"/>
                <w:szCs w:val="18"/>
                <w:lang w:eastAsia="en-AU"/>
              </w:rPr>
              <w:t xml:space="preserve">Sydney Olympic Park Authority </w:t>
            </w:r>
            <w:r w:rsidRPr="00643479">
              <w:rPr>
                <w:rFonts w:ascii="Public Sans" w:hAnsi="Public Sans" w:cs="Arial"/>
                <w:sz w:val="18"/>
                <w:szCs w:val="18"/>
                <w:lang w:eastAsia="en-AU"/>
              </w:rPr>
              <w:tab/>
            </w:r>
          </w:p>
        </w:tc>
        <w:tc>
          <w:tcPr>
            <w:tcW w:w="953" w:type="dxa"/>
            <w:gridSpan w:val="2"/>
            <w:tcBorders>
              <w:bottom w:val="nil"/>
            </w:tcBorders>
            <w:shd w:val="clear" w:color="auto" w:fill="auto"/>
            <w:noWrap/>
          </w:tcPr>
          <w:p w14:paraId="21EE2886" w14:textId="5FE6053F" w:rsidR="0050005C" w:rsidRPr="002A76AF" w:rsidRDefault="00AA78C8"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199.6</w:t>
            </w:r>
          </w:p>
        </w:tc>
        <w:tc>
          <w:tcPr>
            <w:tcW w:w="956" w:type="dxa"/>
            <w:gridSpan w:val="2"/>
            <w:tcBorders>
              <w:bottom w:val="nil"/>
            </w:tcBorders>
            <w:shd w:val="clear" w:color="auto" w:fill="auto"/>
            <w:noWrap/>
          </w:tcPr>
          <w:p w14:paraId="48956463" w14:textId="054949AC" w:rsidR="0050005C" w:rsidRPr="002A76AF" w:rsidRDefault="00AA78C8"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198.6</w:t>
            </w:r>
          </w:p>
        </w:tc>
        <w:tc>
          <w:tcPr>
            <w:tcW w:w="907" w:type="dxa"/>
            <w:tcBorders>
              <w:bottom w:val="nil"/>
              <w:right w:val="single" w:sz="4" w:space="0" w:color="auto"/>
            </w:tcBorders>
            <w:shd w:val="clear" w:color="auto" w:fill="auto"/>
          </w:tcPr>
          <w:p w14:paraId="2638FD49" w14:textId="08D7E0F5" w:rsidR="0050005C" w:rsidRPr="002A76AF" w:rsidRDefault="00AA78C8"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(0.5)</w:t>
            </w:r>
          </w:p>
        </w:tc>
        <w:tc>
          <w:tcPr>
            <w:tcW w:w="958" w:type="dxa"/>
            <w:gridSpan w:val="2"/>
            <w:tcBorders>
              <w:left w:val="single" w:sz="4" w:space="0" w:color="auto"/>
              <w:bottom w:val="nil"/>
            </w:tcBorders>
            <w:shd w:val="clear" w:color="auto" w:fill="auto"/>
            <w:noWrap/>
          </w:tcPr>
          <w:p w14:paraId="7359B2C2" w14:textId="2FD78996" w:rsidR="0050005C" w:rsidRPr="002A76AF" w:rsidRDefault="00AA78C8"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9.9</w:t>
            </w:r>
          </w:p>
        </w:tc>
        <w:tc>
          <w:tcPr>
            <w:tcW w:w="958" w:type="dxa"/>
            <w:gridSpan w:val="2"/>
            <w:tcBorders>
              <w:bottom w:val="nil"/>
            </w:tcBorders>
            <w:shd w:val="clear" w:color="auto" w:fill="auto"/>
            <w:noWrap/>
          </w:tcPr>
          <w:p w14:paraId="532BA321" w14:textId="1A44AF68" w:rsidR="0050005C" w:rsidRPr="002A76AF" w:rsidRDefault="00AA78C8"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19.0</w:t>
            </w:r>
          </w:p>
        </w:tc>
        <w:tc>
          <w:tcPr>
            <w:tcW w:w="890" w:type="dxa"/>
            <w:gridSpan w:val="2"/>
            <w:tcBorders>
              <w:bottom w:val="nil"/>
            </w:tcBorders>
            <w:shd w:val="clear" w:color="auto" w:fill="auto"/>
          </w:tcPr>
          <w:p w14:paraId="4C1DFD22" w14:textId="1D554F7B" w:rsidR="0050005C" w:rsidRPr="002A76AF" w:rsidRDefault="00AA78C8"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92.3</w:t>
            </w:r>
          </w:p>
        </w:tc>
      </w:tr>
      <w:tr w:rsidR="00CE4F8D" w:rsidRPr="00643479" w14:paraId="16FCD92E" w14:textId="77777777" w:rsidTr="002F2524">
        <w:trPr>
          <w:trHeight w:val="170"/>
        </w:trPr>
        <w:tc>
          <w:tcPr>
            <w:tcW w:w="4037" w:type="dxa"/>
            <w:tcBorders>
              <w:top w:val="nil"/>
              <w:left w:val="nil"/>
              <w:bottom w:val="nil"/>
            </w:tcBorders>
            <w:shd w:val="clear" w:color="auto" w:fill="auto"/>
            <w:noWrap/>
            <w:vAlign w:val="bottom"/>
          </w:tcPr>
          <w:p w14:paraId="2E6285E2" w14:textId="4EC2C3CD" w:rsidR="00CE4F8D" w:rsidRPr="00E245E0" w:rsidRDefault="00CE4F8D"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highlight w:val="yellow"/>
                <w:lang w:eastAsia="en-AU"/>
              </w:rPr>
            </w:pPr>
            <w:r w:rsidRPr="007758F8">
              <w:rPr>
                <w:rFonts w:ascii="Public Sans" w:hAnsi="Public Sans" w:cs="Arial"/>
                <w:sz w:val="18"/>
                <w:szCs w:val="18"/>
                <w:lang w:eastAsia="en-AU"/>
              </w:rPr>
              <w:t xml:space="preserve">Western Parkland City Authority </w:t>
            </w:r>
            <w:r w:rsidRPr="00643479">
              <w:rPr>
                <w:rFonts w:ascii="Public Sans" w:hAnsi="Public Sans" w:cs="Arial"/>
                <w:sz w:val="18"/>
                <w:szCs w:val="18"/>
                <w:lang w:eastAsia="en-AU"/>
              </w:rPr>
              <w:tab/>
            </w:r>
          </w:p>
        </w:tc>
        <w:tc>
          <w:tcPr>
            <w:tcW w:w="953" w:type="dxa"/>
            <w:gridSpan w:val="2"/>
            <w:tcBorders>
              <w:bottom w:val="nil"/>
            </w:tcBorders>
            <w:shd w:val="clear" w:color="auto" w:fill="auto"/>
            <w:noWrap/>
          </w:tcPr>
          <w:p w14:paraId="14B704D3" w14:textId="08C66353" w:rsidR="00CE4F8D" w:rsidRPr="002A76AF" w:rsidRDefault="0044194F" w:rsidP="0050005C">
            <w:pPr>
              <w:spacing w:before="20" w:after="20"/>
              <w:jc w:val="right"/>
              <w:rPr>
                <w:rFonts w:ascii="Public Sans" w:hAnsi="Public Sans"/>
                <w:sz w:val="18"/>
                <w:szCs w:val="18"/>
              </w:rPr>
            </w:pPr>
            <w:r>
              <w:rPr>
                <w:rFonts w:ascii="Public Sans" w:hAnsi="Public Sans"/>
                <w:sz w:val="18"/>
                <w:szCs w:val="18"/>
              </w:rPr>
              <w:t>41.5</w:t>
            </w:r>
          </w:p>
        </w:tc>
        <w:tc>
          <w:tcPr>
            <w:tcW w:w="956" w:type="dxa"/>
            <w:gridSpan w:val="2"/>
            <w:tcBorders>
              <w:bottom w:val="nil"/>
            </w:tcBorders>
            <w:shd w:val="clear" w:color="auto" w:fill="auto"/>
            <w:noWrap/>
          </w:tcPr>
          <w:p w14:paraId="4C40BE56" w14:textId="7943AC5B" w:rsidR="00CE4F8D" w:rsidRPr="002A76AF" w:rsidRDefault="0044194F" w:rsidP="0050005C">
            <w:pPr>
              <w:spacing w:before="20" w:after="20"/>
              <w:jc w:val="right"/>
              <w:rPr>
                <w:rFonts w:ascii="Public Sans" w:hAnsi="Public Sans"/>
                <w:sz w:val="18"/>
                <w:szCs w:val="18"/>
              </w:rPr>
            </w:pPr>
            <w:r>
              <w:rPr>
                <w:rFonts w:ascii="Public Sans" w:hAnsi="Public Sans"/>
                <w:sz w:val="18"/>
                <w:szCs w:val="18"/>
              </w:rPr>
              <w:t>40.9</w:t>
            </w:r>
          </w:p>
        </w:tc>
        <w:tc>
          <w:tcPr>
            <w:tcW w:w="907" w:type="dxa"/>
            <w:tcBorders>
              <w:bottom w:val="nil"/>
              <w:right w:val="single" w:sz="4" w:space="0" w:color="auto"/>
            </w:tcBorders>
            <w:shd w:val="clear" w:color="auto" w:fill="auto"/>
          </w:tcPr>
          <w:p w14:paraId="6AD2BF1C" w14:textId="5608002F" w:rsidR="00CE4F8D" w:rsidRPr="002A76AF" w:rsidRDefault="0044194F" w:rsidP="0050005C">
            <w:pPr>
              <w:spacing w:before="20" w:after="20"/>
              <w:jc w:val="right"/>
              <w:rPr>
                <w:rFonts w:ascii="Public Sans" w:hAnsi="Public Sans"/>
                <w:sz w:val="18"/>
                <w:szCs w:val="18"/>
              </w:rPr>
            </w:pPr>
            <w:r>
              <w:rPr>
                <w:rFonts w:ascii="Public Sans" w:hAnsi="Public Sans"/>
                <w:sz w:val="18"/>
                <w:szCs w:val="18"/>
              </w:rPr>
              <w:t>(1.6)</w:t>
            </w:r>
          </w:p>
        </w:tc>
        <w:tc>
          <w:tcPr>
            <w:tcW w:w="958" w:type="dxa"/>
            <w:gridSpan w:val="2"/>
            <w:tcBorders>
              <w:left w:val="single" w:sz="4" w:space="0" w:color="auto"/>
              <w:bottom w:val="nil"/>
            </w:tcBorders>
            <w:shd w:val="clear" w:color="auto" w:fill="auto"/>
            <w:noWrap/>
          </w:tcPr>
          <w:p w14:paraId="31FA7528" w14:textId="52E868AE" w:rsidR="00CE4F8D" w:rsidRPr="002A76AF" w:rsidRDefault="0044194F" w:rsidP="0050005C">
            <w:pPr>
              <w:spacing w:before="20" w:after="20"/>
              <w:jc w:val="right"/>
              <w:rPr>
                <w:rFonts w:ascii="Public Sans" w:hAnsi="Public Sans"/>
                <w:sz w:val="18"/>
                <w:szCs w:val="18"/>
              </w:rPr>
            </w:pPr>
            <w:r>
              <w:rPr>
                <w:rFonts w:ascii="Public Sans" w:hAnsi="Public Sans"/>
                <w:sz w:val="18"/>
                <w:szCs w:val="18"/>
              </w:rPr>
              <w:t>105.0</w:t>
            </w:r>
          </w:p>
        </w:tc>
        <w:tc>
          <w:tcPr>
            <w:tcW w:w="958" w:type="dxa"/>
            <w:gridSpan w:val="2"/>
            <w:tcBorders>
              <w:bottom w:val="nil"/>
            </w:tcBorders>
            <w:shd w:val="clear" w:color="auto" w:fill="auto"/>
            <w:noWrap/>
          </w:tcPr>
          <w:p w14:paraId="706D4D3B" w14:textId="43E60258" w:rsidR="00CE4F8D" w:rsidRPr="002A76AF" w:rsidRDefault="0044194F" w:rsidP="0050005C">
            <w:pPr>
              <w:spacing w:before="20" w:after="20"/>
              <w:jc w:val="right"/>
              <w:rPr>
                <w:rFonts w:ascii="Public Sans" w:hAnsi="Public Sans"/>
                <w:sz w:val="18"/>
                <w:szCs w:val="18"/>
              </w:rPr>
            </w:pPr>
            <w:r>
              <w:rPr>
                <w:rFonts w:ascii="Public Sans" w:hAnsi="Public Sans"/>
                <w:sz w:val="18"/>
                <w:szCs w:val="18"/>
              </w:rPr>
              <w:t>302.3</w:t>
            </w:r>
          </w:p>
        </w:tc>
        <w:tc>
          <w:tcPr>
            <w:tcW w:w="890" w:type="dxa"/>
            <w:gridSpan w:val="2"/>
            <w:tcBorders>
              <w:bottom w:val="nil"/>
            </w:tcBorders>
            <w:shd w:val="clear" w:color="auto" w:fill="auto"/>
          </w:tcPr>
          <w:p w14:paraId="2C38B823" w14:textId="30BD6404" w:rsidR="00CE4F8D" w:rsidRPr="002A76AF" w:rsidRDefault="0044194F" w:rsidP="0050005C">
            <w:pPr>
              <w:spacing w:before="20" w:after="20"/>
              <w:jc w:val="right"/>
              <w:rPr>
                <w:rFonts w:ascii="Public Sans" w:hAnsi="Public Sans"/>
                <w:sz w:val="18"/>
                <w:szCs w:val="18"/>
              </w:rPr>
            </w:pPr>
            <w:r>
              <w:rPr>
                <w:rFonts w:ascii="Public Sans" w:hAnsi="Public Sans"/>
                <w:sz w:val="18"/>
                <w:szCs w:val="18"/>
              </w:rPr>
              <w:t>188.0</w:t>
            </w:r>
          </w:p>
        </w:tc>
      </w:tr>
      <w:tr w:rsidR="0050005C" w:rsidRPr="00643479" w14:paraId="016BD6E6" w14:textId="77777777" w:rsidTr="002F2524">
        <w:trPr>
          <w:trHeight w:val="170"/>
        </w:trPr>
        <w:tc>
          <w:tcPr>
            <w:tcW w:w="4037" w:type="dxa"/>
            <w:tcBorders>
              <w:top w:val="nil"/>
              <w:left w:val="nil"/>
              <w:bottom w:val="nil"/>
            </w:tcBorders>
            <w:shd w:val="clear" w:color="auto" w:fill="auto"/>
            <w:noWrap/>
            <w:vAlign w:val="bottom"/>
          </w:tcPr>
          <w:p w14:paraId="44237AC2" w14:textId="75628CA9" w:rsidR="0050005C" w:rsidRPr="008665D9"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Pr>
                <w:rFonts w:ascii="Public Sans" w:hAnsi="Public Sans" w:cs="Arial"/>
                <w:sz w:val="18"/>
                <w:szCs w:val="18"/>
                <w:lang w:eastAsia="en-AU"/>
              </w:rPr>
              <w:t>Centennial Park and Moore Park Trust</w:t>
            </w:r>
            <w:r w:rsidR="00CB114C">
              <w:rPr>
                <w:rFonts w:ascii="Public Sans" w:hAnsi="Public Sans" w:cs="Arial"/>
                <w:sz w:val="18"/>
                <w:szCs w:val="18"/>
                <w:lang w:eastAsia="en-AU"/>
              </w:rPr>
              <w:t xml:space="preserve"> </w:t>
            </w:r>
            <w:r w:rsidRPr="00643479">
              <w:rPr>
                <w:rFonts w:ascii="Public Sans" w:hAnsi="Public Sans" w:cs="Arial"/>
                <w:sz w:val="18"/>
                <w:szCs w:val="18"/>
                <w:lang w:eastAsia="en-AU"/>
              </w:rPr>
              <w:tab/>
            </w:r>
          </w:p>
        </w:tc>
        <w:tc>
          <w:tcPr>
            <w:tcW w:w="953" w:type="dxa"/>
            <w:gridSpan w:val="2"/>
            <w:tcBorders>
              <w:bottom w:val="nil"/>
            </w:tcBorders>
            <w:shd w:val="clear" w:color="auto" w:fill="auto"/>
            <w:noWrap/>
          </w:tcPr>
          <w:p w14:paraId="2029339A" w14:textId="44B2B668" w:rsidR="0050005C" w:rsidRPr="002A76AF" w:rsidRDefault="0044194F" w:rsidP="0050005C">
            <w:pPr>
              <w:spacing w:before="20" w:after="20"/>
              <w:jc w:val="right"/>
              <w:rPr>
                <w:rFonts w:ascii="Public Sans" w:hAnsi="Public Sans"/>
                <w:sz w:val="18"/>
                <w:szCs w:val="18"/>
              </w:rPr>
            </w:pPr>
            <w:r>
              <w:rPr>
                <w:rFonts w:ascii="Public Sans" w:hAnsi="Public Sans"/>
                <w:sz w:val="18"/>
                <w:szCs w:val="18"/>
              </w:rPr>
              <w:t>57.8</w:t>
            </w:r>
          </w:p>
        </w:tc>
        <w:tc>
          <w:tcPr>
            <w:tcW w:w="956" w:type="dxa"/>
            <w:gridSpan w:val="2"/>
            <w:tcBorders>
              <w:bottom w:val="nil"/>
            </w:tcBorders>
            <w:shd w:val="clear" w:color="auto" w:fill="auto"/>
            <w:noWrap/>
          </w:tcPr>
          <w:p w14:paraId="67AD6D97" w14:textId="6C708A52" w:rsidR="0050005C" w:rsidRPr="002A76AF" w:rsidRDefault="0044194F" w:rsidP="0050005C">
            <w:pPr>
              <w:spacing w:before="20" w:after="20"/>
              <w:jc w:val="right"/>
              <w:rPr>
                <w:rFonts w:ascii="Public Sans" w:hAnsi="Public Sans"/>
                <w:sz w:val="18"/>
                <w:szCs w:val="18"/>
              </w:rPr>
            </w:pPr>
            <w:r>
              <w:rPr>
                <w:rFonts w:ascii="Public Sans" w:hAnsi="Public Sans"/>
                <w:sz w:val="18"/>
                <w:szCs w:val="18"/>
              </w:rPr>
              <w:t>56.8</w:t>
            </w:r>
          </w:p>
        </w:tc>
        <w:tc>
          <w:tcPr>
            <w:tcW w:w="907" w:type="dxa"/>
            <w:tcBorders>
              <w:bottom w:val="nil"/>
              <w:right w:val="single" w:sz="4" w:space="0" w:color="auto"/>
            </w:tcBorders>
            <w:shd w:val="clear" w:color="auto" w:fill="auto"/>
          </w:tcPr>
          <w:p w14:paraId="0352211C" w14:textId="3D0E0EF8" w:rsidR="0050005C" w:rsidRPr="002A76AF" w:rsidRDefault="0044194F" w:rsidP="0050005C">
            <w:pPr>
              <w:spacing w:before="20" w:after="20"/>
              <w:jc w:val="right"/>
              <w:rPr>
                <w:rFonts w:ascii="Public Sans" w:hAnsi="Public Sans"/>
                <w:sz w:val="18"/>
                <w:szCs w:val="18"/>
              </w:rPr>
            </w:pPr>
            <w:r>
              <w:rPr>
                <w:rFonts w:ascii="Public Sans" w:hAnsi="Public Sans"/>
                <w:sz w:val="18"/>
                <w:szCs w:val="18"/>
              </w:rPr>
              <w:t>(1.7)</w:t>
            </w:r>
          </w:p>
        </w:tc>
        <w:tc>
          <w:tcPr>
            <w:tcW w:w="958" w:type="dxa"/>
            <w:gridSpan w:val="2"/>
            <w:tcBorders>
              <w:left w:val="single" w:sz="4" w:space="0" w:color="auto"/>
              <w:bottom w:val="nil"/>
            </w:tcBorders>
            <w:shd w:val="clear" w:color="auto" w:fill="auto"/>
            <w:noWrap/>
          </w:tcPr>
          <w:p w14:paraId="00CCEE31" w14:textId="45E47870" w:rsidR="0050005C" w:rsidRPr="002A76AF" w:rsidRDefault="0044194F" w:rsidP="0050005C">
            <w:pPr>
              <w:spacing w:before="20" w:after="20"/>
              <w:jc w:val="right"/>
              <w:rPr>
                <w:rFonts w:ascii="Public Sans" w:hAnsi="Public Sans"/>
                <w:sz w:val="18"/>
                <w:szCs w:val="18"/>
              </w:rPr>
            </w:pPr>
            <w:r>
              <w:rPr>
                <w:rFonts w:ascii="Public Sans" w:hAnsi="Public Sans"/>
                <w:sz w:val="18"/>
                <w:szCs w:val="18"/>
              </w:rPr>
              <w:t>12.8</w:t>
            </w:r>
          </w:p>
        </w:tc>
        <w:tc>
          <w:tcPr>
            <w:tcW w:w="958" w:type="dxa"/>
            <w:gridSpan w:val="2"/>
            <w:tcBorders>
              <w:bottom w:val="nil"/>
            </w:tcBorders>
            <w:shd w:val="clear" w:color="auto" w:fill="auto"/>
            <w:noWrap/>
          </w:tcPr>
          <w:p w14:paraId="50DA7810" w14:textId="123A9240" w:rsidR="0050005C" w:rsidRPr="002A76AF" w:rsidRDefault="0044194F" w:rsidP="0050005C">
            <w:pPr>
              <w:spacing w:before="20" w:after="20"/>
              <w:jc w:val="right"/>
              <w:rPr>
                <w:rFonts w:ascii="Public Sans" w:hAnsi="Public Sans"/>
                <w:sz w:val="18"/>
                <w:szCs w:val="18"/>
              </w:rPr>
            </w:pPr>
            <w:r>
              <w:rPr>
                <w:rFonts w:ascii="Public Sans" w:hAnsi="Public Sans"/>
                <w:sz w:val="18"/>
                <w:szCs w:val="18"/>
              </w:rPr>
              <w:t>7.2</w:t>
            </w:r>
          </w:p>
        </w:tc>
        <w:tc>
          <w:tcPr>
            <w:tcW w:w="890" w:type="dxa"/>
            <w:gridSpan w:val="2"/>
            <w:tcBorders>
              <w:bottom w:val="nil"/>
            </w:tcBorders>
            <w:shd w:val="clear" w:color="auto" w:fill="auto"/>
          </w:tcPr>
          <w:p w14:paraId="683CD95E" w14:textId="6EE2BC84" w:rsidR="0050005C" w:rsidRPr="002A76AF" w:rsidRDefault="0044194F" w:rsidP="0050005C">
            <w:pPr>
              <w:spacing w:before="20" w:after="20"/>
              <w:jc w:val="right"/>
              <w:rPr>
                <w:rFonts w:ascii="Public Sans" w:hAnsi="Public Sans"/>
                <w:sz w:val="18"/>
                <w:szCs w:val="18"/>
              </w:rPr>
            </w:pPr>
            <w:r>
              <w:rPr>
                <w:rFonts w:ascii="Public Sans" w:hAnsi="Public Sans"/>
                <w:sz w:val="18"/>
                <w:szCs w:val="18"/>
              </w:rPr>
              <w:t>(44.0)</w:t>
            </w:r>
          </w:p>
        </w:tc>
      </w:tr>
      <w:tr w:rsidR="0050005C" w:rsidRPr="00643479" w14:paraId="1E680554" w14:textId="77777777" w:rsidTr="002F2524">
        <w:trPr>
          <w:trHeight w:val="170"/>
        </w:trPr>
        <w:tc>
          <w:tcPr>
            <w:tcW w:w="4037" w:type="dxa"/>
            <w:tcBorders>
              <w:top w:val="nil"/>
              <w:left w:val="nil"/>
              <w:bottom w:val="nil"/>
            </w:tcBorders>
            <w:shd w:val="clear" w:color="auto" w:fill="auto"/>
            <w:noWrap/>
            <w:vAlign w:val="bottom"/>
          </w:tcPr>
          <w:p w14:paraId="0B88F084" w14:textId="60BB1512" w:rsidR="0050005C" w:rsidRPr="008665D9"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8C0ADD">
              <w:rPr>
                <w:rFonts w:ascii="Public Sans" w:hAnsi="Public Sans" w:cs="Arial"/>
                <w:sz w:val="18"/>
                <w:szCs w:val="18"/>
                <w:lang w:eastAsia="en-AU"/>
              </w:rPr>
              <w:t>Greater Sydney Parklands Trust</w:t>
            </w:r>
            <w:r w:rsidR="00CB114C">
              <w:rPr>
                <w:rFonts w:ascii="Public Sans" w:hAnsi="Public Sans" w:cs="Arial"/>
                <w:sz w:val="18"/>
                <w:szCs w:val="18"/>
                <w:lang w:eastAsia="en-AU"/>
              </w:rPr>
              <w:t xml:space="preserve"> </w:t>
            </w:r>
            <w:r w:rsidRPr="00643479">
              <w:rPr>
                <w:rFonts w:ascii="Public Sans" w:hAnsi="Public Sans" w:cs="Arial"/>
                <w:sz w:val="18"/>
                <w:szCs w:val="18"/>
                <w:lang w:eastAsia="en-AU"/>
              </w:rPr>
              <w:tab/>
            </w:r>
          </w:p>
        </w:tc>
        <w:tc>
          <w:tcPr>
            <w:tcW w:w="953" w:type="dxa"/>
            <w:gridSpan w:val="2"/>
            <w:tcBorders>
              <w:bottom w:val="nil"/>
            </w:tcBorders>
            <w:shd w:val="clear" w:color="auto" w:fill="auto"/>
            <w:noWrap/>
          </w:tcPr>
          <w:p w14:paraId="1F7FBC4A" w14:textId="74DFCB78" w:rsidR="0050005C" w:rsidRPr="002A76AF" w:rsidRDefault="006F271F" w:rsidP="0050005C">
            <w:pPr>
              <w:spacing w:before="20" w:after="20"/>
              <w:jc w:val="right"/>
              <w:rPr>
                <w:rFonts w:ascii="Public Sans" w:hAnsi="Public Sans"/>
                <w:sz w:val="18"/>
                <w:szCs w:val="18"/>
              </w:rPr>
            </w:pPr>
            <w:r>
              <w:rPr>
                <w:rFonts w:ascii="Public Sans" w:hAnsi="Public Sans"/>
                <w:sz w:val="18"/>
                <w:szCs w:val="18"/>
              </w:rPr>
              <w:t>0.7</w:t>
            </w:r>
          </w:p>
        </w:tc>
        <w:tc>
          <w:tcPr>
            <w:tcW w:w="956" w:type="dxa"/>
            <w:gridSpan w:val="2"/>
            <w:tcBorders>
              <w:bottom w:val="nil"/>
            </w:tcBorders>
            <w:shd w:val="clear" w:color="auto" w:fill="auto"/>
            <w:noWrap/>
          </w:tcPr>
          <w:p w14:paraId="02672F8A" w14:textId="4C2296FB" w:rsidR="0050005C" w:rsidRPr="002A76AF" w:rsidRDefault="006F271F" w:rsidP="0050005C">
            <w:pPr>
              <w:spacing w:before="20" w:after="20"/>
              <w:jc w:val="right"/>
              <w:rPr>
                <w:rFonts w:ascii="Public Sans" w:hAnsi="Public Sans"/>
                <w:sz w:val="18"/>
                <w:szCs w:val="18"/>
              </w:rPr>
            </w:pPr>
            <w:r>
              <w:rPr>
                <w:rFonts w:ascii="Public Sans" w:hAnsi="Public Sans"/>
                <w:sz w:val="18"/>
                <w:szCs w:val="18"/>
              </w:rPr>
              <w:t>1.5</w:t>
            </w:r>
          </w:p>
        </w:tc>
        <w:tc>
          <w:tcPr>
            <w:tcW w:w="907" w:type="dxa"/>
            <w:tcBorders>
              <w:bottom w:val="nil"/>
              <w:right w:val="single" w:sz="4" w:space="0" w:color="auto"/>
            </w:tcBorders>
            <w:shd w:val="clear" w:color="auto" w:fill="auto"/>
          </w:tcPr>
          <w:p w14:paraId="4B976DA4" w14:textId="1E1A748D" w:rsidR="0050005C" w:rsidRPr="002A76AF" w:rsidRDefault="006F271F" w:rsidP="0050005C">
            <w:pPr>
              <w:spacing w:before="20" w:after="20"/>
              <w:jc w:val="right"/>
              <w:rPr>
                <w:rFonts w:ascii="Public Sans" w:hAnsi="Public Sans"/>
                <w:sz w:val="18"/>
                <w:szCs w:val="18"/>
              </w:rPr>
            </w:pPr>
            <w:r>
              <w:rPr>
                <w:rFonts w:ascii="Public Sans" w:hAnsi="Public Sans"/>
                <w:sz w:val="18"/>
                <w:szCs w:val="18"/>
              </w:rPr>
              <w:t>108.3</w:t>
            </w:r>
          </w:p>
        </w:tc>
        <w:tc>
          <w:tcPr>
            <w:tcW w:w="958" w:type="dxa"/>
            <w:gridSpan w:val="2"/>
            <w:tcBorders>
              <w:left w:val="single" w:sz="4" w:space="0" w:color="auto"/>
              <w:bottom w:val="nil"/>
            </w:tcBorders>
            <w:shd w:val="clear" w:color="auto" w:fill="auto"/>
            <w:noWrap/>
          </w:tcPr>
          <w:p w14:paraId="0B560260" w14:textId="3BF0BFDE"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w:t>
            </w:r>
          </w:p>
        </w:tc>
        <w:tc>
          <w:tcPr>
            <w:tcW w:w="958" w:type="dxa"/>
            <w:gridSpan w:val="2"/>
            <w:tcBorders>
              <w:bottom w:val="nil"/>
            </w:tcBorders>
            <w:shd w:val="clear" w:color="auto" w:fill="auto"/>
            <w:noWrap/>
          </w:tcPr>
          <w:p w14:paraId="7DA5E687" w14:textId="194E7923"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w:t>
            </w:r>
          </w:p>
        </w:tc>
        <w:tc>
          <w:tcPr>
            <w:tcW w:w="890" w:type="dxa"/>
            <w:gridSpan w:val="2"/>
            <w:tcBorders>
              <w:bottom w:val="nil"/>
            </w:tcBorders>
            <w:shd w:val="clear" w:color="auto" w:fill="auto"/>
          </w:tcPr>
          <w:p w14:paraId="6089B816" w14:textId="523B122D"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w:t>
            </w:r>
          </w:p>
        </w:tc>
      </w:tr>
      <w:tr w:rsidR="0050005C" w:rsidRPr="00643479" w14:paraId="42391F22" w14:textId="77777777" w:rsidTr="002F2524">
        <w:trPr>
          <w:trHeight w:val="170"/>
        </w:trPr>
        <w:tc>
          <w:tcPr>
            <w:tcW w:w="4037" w:type="dxa"/>
            <w:tcBorders>
              <w:top w:val="nil"/>
              <w:left w:val="nil"/>
              <w:bottom w:val="nil"/>
            </w:tcBorders>
            <w:shd w:val="clear" w:color="auto" w:fill="auto"/>
            <w:noWrap/>
            <w:vAlign w:val="bottom"/>
          </w:tcPr>
          <w:p w14:paraId="10A0EEDB" w14:textId="0424401D" w:rsidR="0050005C"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8665D9">
              <w:rPr>
                <w:rFonts w:ascii="Public Sans" w:hAnsi="Public Sans" w:cs="Arial"/>
                <w:sz w:val="18"/>
                <w:szCs w:val="18"/>
                <w:lang w:eastAsia="en-AU"/>
              </w:rPr>
              <w:t>Hunter and Central Coast Development Corporation</w:t>
            </w:r>
            <w:r w:rsidR="00CB114C">
              <w:rPr>
                <w:rFonts w:ascii="Public Sans" w:hAnsi="Public Sans" w:cs="Arial"/>
                <w:sz w:val="18"/>
                <w:szCs w:val="18"/>
                <w:lang w:eastAsia="en-AU"/>
              </w:rPr>
              <w:t xml:space="preserve"> </w:t>
            </w:r>
            <w:r w:rsidRPr="00F61048">
              <w:rPr>
                <w:rFonts w:ascii="Public Sans" w:hAnsi="Public Sans" w:cs="Arial"/>
                <w:sz w:val="18"/>
                <w:szCs w:val="18"/>
                <w:lang w:eastAsia="en-AU"/>
              </w:rPr>
              <w:tab/>
            </w:r>
          </w:p>
        </w:tc>
        <w:tc>
          <w:tcPr>
            <w:tcW w:w="953" w:type="dxa"/>
            <w:gridSpan w:val="2"/>
            <w:tcBorders>
              <w:bottom w:val="nil"/>
            </w:tcBorders>
            <w:shd w:val="clear" w:color="auto" w:fill="auto"/>
            <w:noWrap/>
          </w:tcPr>
          <w:p w14:paraId="08F7FC76" w14:textId="467E8AFB"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22.2</w:t>
            </w:r>
          </w:p>
        </w:tc>
        <w:tc>
          <w:tcPr>
            <w:tcW w:w="956" w:type="dxa"/>
            <w:gridSpan w:val="2"/>
            <w:tcBorders>
              <w:bottom w:val="nil"/>
            </w:tcBorders>
            <w:shd w:val="clear" w:color="auto" w:fill="auto"/>
            <w:noWrap/>
          </w:tcPr>
          <w:p w14:paraId="2C9CF77C" w14:textId="005E2A9A"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41.9</w:t>
            </w:r>
          </w:p>
        </w:tc>
        <w:tc>
          <w:tcPr>
            <w:tcW w:w="907" w:type="dxa"/>
            <w:tcBorders>
              <w:bottom w:val="nil"/>
              <w:right w:val="single" w:sz="4" w:space="0" w:color="auto"/>
            </w:tcBorders>
            <w:shd w:val="clear" w:color="auto" w:fill="auto"/>
          </w:tcPr>
          <w:p w14:paraId="1CCF27DE" w14:textId="4428235B"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88.8</w:t>
            </w:r>
          </w:p>
        </w:tc>
        <w:tc>
          <w:tcPr>
            <w:tcW w:w="958" w:type="dxa"/>
            <w:gridSpan w:val="2"/>
            <w:tcBorders>
              <w:left w:val="single" w:sz="4" w:space="0" w:color="auto"/>
              <w:bottom w:val="nil"/>
            </w:tcBorders>
            <w:shd w:val="clear" w:color="auto" w:fill="auto"/>
            <w:noWrap/>
          </w:tcPr>
          <w:p w14:paraId="52391EA1" w14:textId="043C7FBA"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0.4</w:t>
            </w:r>
          </w:p>
        </w:tc>
        <w:tc>
          <w:tcPr>
            <w:tcW w:w="958" w:type="dxa"/>
            <w:gridSpan w:val="2"/>
            <w:tcBorders>
              <w:bottom w:val="nil"/>
            </w:tcBorders>
            <w:shd w:val="clear" w:color="auto" w:fill="auto"/>
            <w:noWrap/>
          </w:tcPr>
          <w:p w14:paraId="7458DC0E" w14:textId="0524FD93"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0.3</w:t>
            </w:r>
          </w:p>
        </w:tc>
        <w:tc>
          <w:tcPr>
            <w:tcW w:w="890" w:type="dxa"/>
            <w:gridSpan w:val="2"/>
            <w:tcBorders>
              <w:bottom w:val="nil"/>
            </w:tcBorders>
            <w:shd w:val="clear" w:color="auto" w:fill="auto"/>
          </w:tcPr>
          <w:p w14:paraId="0FFEEF90" w14:textId="611BB474" w:rsidR="0050005C" w:rsidRPr="002A76AF" w:rsidRDefault="00D71534" w:rsidP="0050005C">
            <w:pPr>
              <w:spacing w:before="20" w:after="20"/>
              <w:jc w:val="right"/>
              <w:rPr>
                <w:rFonts w:ascii="Public Sans" w:hAnsi="Public Sans"/>
                <w:sz w:val="18"/>
                <w:szCs w:val="18"/>
              </w:rPr>
            </w:pPr>
            <w:r>
              <w:rPr>
                <w:rFonts w:ascii="Public Sans" w:hAnsi="Public Sans"/>
                <w:sz w:val="18"/>
                <w:szCs w:val="18"/>
              </w:rPr>
              <w:t>(25.0)</w:t>
            </w:r>
          </w:p>
        </w:tc>
      </w:tr>
      <w:tr w:rsidR="0050005C" w:rsidRPr="00643479" w14:paraId="4BAE0187" w14:textId="77777777" w:rsidTr="002F2524">
        <w:trPr>
          <w:trHeight w:val="170"/>
        </w:trPr>
        <w:tc>
          <w:tcPr>
            <w:tcW w:w="4037" w:type="dxa"/>
            <w:tcBorders>
              <w:top w:val="nil"/>
              <w:left w:val="nil"/>
              <w:bottom w:val="nil"/>
            </w:tcBorders>
            <w:shd w:val="clear" w:color="auto" w:fill="auto"/>
            <w:noWrap/>
            <w:vAlign w:val="bottom"/>
          </w:tcPr>
          <w:p w14:paraId="3C4BAA8C" w14:textId="4F197676" w:rsidR="0050005C"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0F3586">
              <w:rPr>
                <w:rFonts w:ascii="Public Sans" w:hAnsi="Public Sans" w:cs="Arial"/>
                <w:sz w:val="18"/>
                <w:szCs w:val="18"/>
                <w:lang w:eastAsia="en-AU"/>
              </w:rPr>
              <w:t>Lands Administration Ministerial Corporation</w:t>
            </w:r>
          </w:p>
        </w:tc>
        <w:tc>
          <w:tcPr>
            <w:tcW w:w="953" w:type="dxa"/>
            <w:gridSpan w:val="2"/>
            <w:tcBorders>
              <w:bottom w:val="nil"/>
            </w:tcBorders>
            <w:shd w:val="clear" w:color="auto" w:fill="auto"/>
            <w:noWrap/>
          </w:tcPr>
          <w:p w14:paraId="3DDA8205" w14:textId="5D003578" w:rsidR="0050005C" w:rsidRPr="002A76AF" w:rsidRDefault="00330932"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7.7</w:t>
            </w:r>
          </w:p>
        </w:tc>
        <w:tc>
          <w:tcPr>
            <w:tcW w:w="956" w:type="dxa"/>
            <w:gridSpan w:val="2"/>
            <w:tcBorders>
              <w:bottom w:val="nil"/>
            </w:tcBorders>
            <w:shd w:val="clear" w:color="auto" w:fill="auto"/>
            <w:noWrap/>
          </w:tcPr>
          <w:p w14:paraId="02BAC666" w14:textId="79A71746" w:rsidR="0050005C" w:rsidRPr="002A76AF" w:rsidRDefault="00ED1989"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6.3</w:t>
            </w:r>
          </w:p>
        </w:tc>
        <w:tc>
          <w:tcPr>
            <w:tcW w:w="907" w:type="dxa"/>
            <w:tcBorders>
              <w:bottom w:val="nil"/>
              <w:right w:val="single" w:sz="4" w:space="0" w:color="auto"/>
            </w:tcBorders>
            <w:shd w:val="clear" w:color="auto" w:fill="auto"/>
          </w:tcPr>
          <w:p w14:paraId="5259DC98" w14:textId="72F6CC7F" w:rsidR="0050005C" w:rsidRPr="002A76AF" w:rsidRDefault="00ED1989"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(17.7)</w:t>
            </w:r>
          </w:p>
        </w:tc>
        <w:tc>
          <w:tcPr>
            <w:tcW w:w="958" w:type="dxa"/>
            <w:gridSpan w:val="2"/>
            <w:tcBorders>
              <w:left w:val="single" w:sz="4" w:space="0" w:color="auto"/>
              <w:bottom w:val="nil"/>
            </w:tcBorders>
            <w:shd w:val="clear" w:color="auto" w:fill="auto"/>
            <w:noWrap/>
          </w:tcPr>
          <w:p w14:paraId="5C708D22" w14:textId="5F00173F" w:rsidR="0050005C" w:rsidRPr="002A76AF" w:rsidRDefault="00ED1989"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0.5</w:t>
            </w:r>
          </w:p>
        </w:tc>
        <w:tc>
          <w:tcPr>
            <w:tcW w:w="958" w:type="dxa"/>
            <w:gridSpan w:val="2"/>
            <w:tcBorders>
              <w:bottom w:val="nil"/>
            </w:tcBorders>
            <w:shd w:val="clear" w:color="auto" w:fill="auto"/>
            <w:noWrap/>
          </w:tcPr>
          <w:p w14:paraId="64E340FE" w14:textId="1658BC12" w:rsidR="0050005C" w:rsidRPr="002A76AF" w:rsidRDefault="00ED1989"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c>
          <w:tcPr>
            <w:tcW w:w="890" w:type="dxa"/>
            <w:gridSpan w:val="2"/>
            <w:tcBorders>
              <w:bottom w:val="nil"/>
            </w:tcBorders>
            <w:shd w:val="clear" w:color="auto" w:fill="auto"/>
          </w:tcPr>
          <w:p w14:paraId="7D4142D6" w14:textId="16340916" w:rsidR="0050005C" w:rsidRPr="002A76AF" w:rsidRDefault="00ED1989"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(100.0)</w:t>
            </w:r>
          </w:p>
        </w:tc>
      </w:tr>
      <w:tr w:rsidR="0050005C" w:rsidRPr="00643479" w14:paraId="3FFB3E25" w14:textId="77777777" w:rsidTr="002F2524">
        <w:trPr>
          <w:trHeight w:val="170"/>
        </w:trPr>
        <w:tc>
          <w:tcPr>
            <w:tcW w:w="4037" w:type="dxa"/>
            <w:tcBorders>
              <w:top w:val="nil"/>
              <w:left w:val="nil"/>
              <w:bottom w:val="nil"/>
            </w:tcBorders>
            <w:shd w:val="clear" w:color="auto" w:fill="auto"/>
            <w:noWrap/>
            <w:vAlign w:val="bottom"/>
          </w:tcPr>
          <w:p w14:paraId="1135BC9F" w14:textId="5A776D0F" w:rsidR="0050005C" w:rsidRPr="000F3586"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Pr>
                <w:rFonts w:ascii="Public Sans" w:hAnsi="Public Sans" w:cs="Arial"/>
                <w:sz w:val="18"/>
                <w:szCs w:val="18"/>
                <w:lang w:eastAsia="en-AU"/>
              </w:rPr>
              <w:t>Luna Park Reserve Trust</w:t>
            </w:r>
            <w:r>
              <w:rPr>
                <w:rFonts w:ascii="Public Sans" w:hAnsi="Public Sans" w:cs="Arial"/>
                <w:sz w:val="18"/>
                <w:szCs w:val="18"/>
                <w:vertAlign w:val="superscript"/>
                <w:lang w:eastAsia="en-AU"/>
              </w:rPr>
              <w:t xml:space="preserve"> </w:t>
            </w:r>
            <w:r>
              <w:rPr>
                <w:rFonts w:ascii="Public Sans" w:hAnsi="Public Sans" w:cs="Arial"/>
                <w:sz w:val="18"/>
                <w:szCs w:val="18"/>
                <w:lang w:eastAsia="en-AU"/>
              </w:rPr>
              <w:tab/>
            </w:r>
          </w:p>
        </w:tc>
        <w:tc>
          <w:tcPr>
            <w:tcW w:w="953" w:type="dxa"/>
            <w:gridSpan w:val="2"/>
            <w:tcBorders>
              <w:bottom w:val="nil"/>
            </w:tcBorders>
            <w:shd w:val="clear" w:color="auto" w:fill="auto"/>
            <w:noWrap/>
          </w:tcPr>
          <w:p w14:paraId="5591D5A2" w14:textId="2E2BD2D6" w:rsidR="0050005C" w:rsidRPr="002A76AF" w:rsidRDefault="00C32C03"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3.9</w:t>
            </w:r>
          </w:p>
        </w:tc>
        <w:tc>
          <w:tcPr>
            <w:tcW w:w="956" w:type="dxa"/>
            <w:gridSpan w:val="2"/>
            <w:tcBorders>
              <w:bottom w:val="nil"/>
            </w:tcBorders>
            <w:shd w:val="clear" w:color="auto" w:fill="auto"/>
            <w:noWrap/>
          </w:tcPr>
          <w:p w14:paraId="56BD98B1" w14:textId="5058AB92" w:rsidR="0050005C" w:rsidRPr="002A76AF" w:rsidRDefault="00C32C03"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1.9</w:t>
            </w:r>
          </w:p>
        </w:tc>
        <w:tc>
          <w:tcPr>
            <w:tcW w:w="907" w:type="dxa"/>
            <w:tcBorders>
              <w:bottom w:val="nil"/>
              <w:right w:val="single" w:sz="4" w:space="0" w:color="auto"/>
            </w:tcBorders>
            <w:shd w:val="clear" w:color="auto" w:fill="auto"/>
          </w:tcPr>
          <w:p w14:paraId="4297AD45" w14:textId="5E032DF6" w:rsidR="0050005C" w:rsidRPr="002A76AF" w:rsidRDefault="00C32C03"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(51.4)</w:t>
            </w:r>
          </w:p>
        </w:tc>
        <w:tc>
          <w:tcPr>
            <w:tcW w:w="958" w:type="dxa"/>
            <w:gridSpan w:val="2"/>
            <w:tcBorders>
              <w:left w:val="single" w:sz="4" w:space="0" w:color="auto"/>
              <w:bottom w:val="nil"/>
            </w:tcBorders>
            <w:shd w:val="clear" w:color="auto" w:fill="auto"/>
            <w:noWrap/>
          </w:tcPr>
          <w:p w14:paraId="4FDF0A48" w14:textId="5635237F" w:rsidR="0050005C" w:rsidRPr="002A76AF" w:rsidRDefault="00C32C03"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c>
          <w:tcPr>
            <w:tcW w:w="958" w:type="dxa"/>
            <w:gridSpan w:val="2"/>
            <w:tcBorders>
              <w:bottom w:val="nil"/>
            </w:tcBorders>
            <w:shd w:val="clear" w:color="auto" w:fill="auto"/>
            <w:noWrap/>
          </w:tcPr>
          <w:p w14:paraId="3A9A3A4F" w14:textId="2CE53E88" w:rsidR="0050005C" w:rsidRPr="002A76AF" w:rsidRDefault="00C32C03"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c>
          <w:tcPr>
            <w:tcW w:w="890" w:type="dxa"/>
            <w:gridSpan w:val="2"/>
            <w:tcBorders>
              <w:bottom w:val="nil"/>
            </w:tcBorders>
            <w:shd w:val="clear" w:color="auto" w:fill="auto"/>
          </w:tcPr>
          <w:p w14:paraId="49BBAD7C" w14:textId="6B709932" w:rsidR="0050005C" w:rsidRPr="002A76AF" w:rsidRDefault="00C32C03"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w:t>
            </w:r>
          </w:p>
        </w:tc>
      </w:tr>
      <w:tr w:rsidR="0050005C" w:rsidRPr="00643479" w14:paraId="1A58A16D" w14:textId="77777777" w:rsidTr="002F2524">
        <w:trPr>
          <w:trHeight w:val="170"/>
        </w:trPr>
        <w:tc>
          <w:tcPr>
            <w:tcW w:w="4037" w:type="dxa"/>
            <w:tcBorders>
              <w:top w:val="nil"/>
              <w:left w:val="nil"/>
              <w:bottom w:val="nil"/>
            </w:tcBorders>
            <w:shd w:val="clear" w:color="auto" w:fill="auto"/>
            <w:noWrap/>
            <w:vAlign w:val="bottom"/>
          </w:tcPr>
          <w:p w14:paraId="6D7D868F" w14:textId="38CBDAA7" w:rsidR="0050005C"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0F3586">
              <w:rPr>
                <w:rFonts w:ascii="Public Sans" w:hAnsi="Public Sans" w:cs="Arial"/>
                <w:sz w:val="18"/>
                <w:szCs w:val="18"/>
                <w:lang w:eastAsia="en-AU"/>
              </w:rPr>
              <w:t>Planning Ministerial Corporation</w:t>
            </w:r>
            <w:r>
              <w:rPr>
                <w:rFonts w:ascii="Public Sans" w:hAnsi="Public Sans" w:cs="Arial"/>
                <w:sz w:val="18"/>
                <w:szCs w:val="18"/>
                <w:lang w:eastAsia="en-AU"/>
              </w:rPr>
              <w:t xml:space="preserve"> </w:t>
            </w:r>
            <w:r>
              <w:rPr>
                <w:rFonts w:ascii="Public Sans" w:hAnsi="Public Sans" w:cs="Arial"/>
                <w:sz w:val="18"/>
                <w:szCs w:val="18"/>
                <w:lang w:eastAsia="en-AU"/>
              </w:rPr>
              <w:tab/>
            </w:r>
          </w:p>
        </w:tc>
        <w:tc>
          <w:tcPr>
            <w:tcW w:w="953" w:type="dxa"/>
            <w:gridSpan w:val="2"/>
            <w:tcBorders>
              <w:bottom w:val="nil"/>
            </w:tcBorders>
            <w:shd w:val="clear" w:color="auto" w:fill="auto"/>
            <w:noWrap/>
          </w:tcPr>
          <w:p w14:paraId="03A01915" w14:textId="13A2D488" w:rsidR="0050005C" w:rsidRPr="002A76AF" w:rsidRDefault="00C32C03"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55.7</w:t>
            </w:r>
          </w:p>
        </w:tc>
        <w:tc>
          <w:tcPr>
            <w:tcW w:w="956" w:type="dxa"/>
            <w:gridSpan w:val="2"/>
            <w:tcBorders>
              <w:bottom w:val="nil"/>
            </w:tcBorders>
            <w:shd w:val="clear" w:color="auto" w:fill="auto"/>
            <w:noWrap/>
          </w:tcPr>
          <w:p w14:paraId="2FEEFB4B" w14:textId="4552D339" w:rsidR="0050005C" w:rsidRPr="002A76AF" w:rsidRDefault="00610612"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76.8</w:t>
            </w:r>
          </w:p>
        </w:tc>
        <w:tc>
          <w:tcPr>
            <w:tcW w:w="907" w:type="dxa"/>
            <w:tcBorders>
              <w:bottom w:val="nil"/>
              <w:right w:val="single" w:sz="4" w:space="0" w:color="auto"/>
            </w:tcBorders>
            <w:shd w:val="clear" w:color="auto" w:fill="auto"/>
          </w:tcPr>
          <w:p w14:paraId="7E2B3CB7" w14:textId="6DEBA6BB" w:rsidR="0050005C" w:rsidRPr="002A76AF" w:rsidRDefault="005A18F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38.0</w:t>
            </w:r>
          </w:p>
        </w:tc>
        <w:tc>
          <w:tcPr>
            <w:tcW w:w="958" w:type="dxa"/>
            <w:gridSpan w:val="2"/>
            <w:tcBorders>
              <w:left w:val="single" w:sz="4" w:space="0" w:color="auto"/>
              <w:bottom w:val="nil"/>
            </w:tcBorders>
            <w:shd w:val="clear" w:color="auto" w:fill="auto"/>
            <w:noWrap/>
          </w:tcPr>
          <w:p w14:paraId="5BC53BD4" w14:textId="0A135B83" w:rsidR="0050005C" w:rsidRPr="002A76AF" w:rsidRDefault="005A18F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100.9</w:t>
            </w:r>
          </w:p>
        </w:tc>
        <w:tc>
          <w:tcPr>
            <w:tcW w:w="958" w:type="dxa"/>
            <w:gridSpan w:val="2"/>
            <w:tcBorders>
              <w:bottom w:val="nil"/>
            </w:tcBorders>
            <w:shd w:val="clear" w:color="auto" w:fill="auto"/>
            <w:noWrap/>
          </w:tcPr>
          <w:p w14:paraId="38951DE4" w14:textId="686529D3" w:rsidR="0050005C" w:rsidRPr="002A76AF" w:rsidRDefault="005A18F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184.4</w:t>
            </w:r>
          </w:p>
        </w:tc>
        <w:tc>
          <w:tcPr>
            <w:tcW w:w="890" w:type="dxa"/>
            <w:gridSpan w:val="2"/>
            <w:tcBorders>
              <w:bottom w:val="nil"/>
            </w:tcBorders>
            <w:shd w:val="clear" w:color="auto" w:fill="auto"/>
          </w:tcPr>
          <w:p w14:paraId="4BA8808E" w14:textId="44437493" w:rsidR="0050005C" w:rsidRPr="002A76AF" w:rsidRDefault="005A18F0"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82.8</w:t>
            </w:r>
          </w:p>
        </w:tc>
      </w:tr>
      <w:tr w:rsidR="0050005C" w:rsidRPr="00643479" w14:paraId="19E141FA" w14:textId="77777777" w:rsidTr="002F2524">
        <w:trPr>
          <w:trHeight w:val="170"/>
        </w:trPr>
        <w:tc>
          <w:tcPr>
            <w:tcW w:w="4037" w:type="dxa"/>
            <w:tcBorders>
              <w:top w:val="nil"/>
              <w:left w:val="nil"/>
            </w:tcBorders>
            <w:shd w:val="clear" w:color="auto" w:fill="auto"/>
            <w:noWrap/>
            <w:vAlign w:val="bottom"/>
          </w:tcPr>
          <w:p w14:paraId="5535A445" w14:textId="0D0594DF" w:rsidR="0050005C"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5A617E">
              <w:rPr>
                <w:rFonts w:ascii="Public Sans" w:hAnsi="Public Sans" w:cs="Arial"/>
                <w:sz w:val="18"/>
                <w:szCs w:val="18"/>
                <w:lang w:eastAsia="en-AU"/>
              </w:rPr>
              <w:t xml:space="preserve">Property </w:t>
            </w:r>
            <w:r w:rsidR="00935E16">
              <w:rPr>
                <w:rFonts w:ascii="Public Sans" w:hAnsi="Public Sans" w:cs="Arial"/>
                <w:sz w:val="18"/>
                <w:szCs w:val="18"/>
                <w:lang w:eastAsia="en-AU"/>
              </w:rPr>
              <w:t xml:space="preserve">and Development </w:t>
            </w:r>
            <w:r w:rsidRPr="005A617E">
              <w:rPr>
                <w:rFonts w:ascii="Public Sans" w:hAnsi="Public Sans" w:cs="Arial"/>
                <w:sz w:val="18"/>
                <w:szCs w:val="18"/>
                <w:lang w:eastAsia="en-AU"/>
              </w:rPr>
              <w:t>NS</w:t>
            </w:r>
            <w:r>
              <w:rPr>
                <w:rFonts w:ascii="Public Sans" w:hAnsi="Public Sans" w:cs="Arial"/>
                <w:sz w:val="18"/>
                <w:szCs w:val="18"/>
                <w:lang w:eastAsia="en-AU"/>
              </w:rPr>
              <w:t xml:space="preserve">W </w:t>
            </w:r>
            <w:r>
              <w:rPr>
                <w:rFonts w:ascii="Public Sans" w:hAnsi="Public Sans" w:cs="Arial"/>
                <w:sz w:val="18"/>
                <w:szCs w:val="18"/>
                <w:lang w:eastAsia="en-AU"/>
              </w:rPr>
              <w:tab/>
            </w:r>
          </w:p>
        </w:tc>
        <w:tc>
          <w:tcPr>
            <w:tcW w:w="953" w:type="dxa"/>
            <w:gridSpan w:val="2"/>
            <w:shd w:val="clear" w:color="auto" w:fill="auto"/>
            <w:noWrap/>
          </w:tcPr>
          <w:p w14:paraId="05EBC476" w14:textId="7CFCA58B" w:rsidR="0050005C" w:rsidRPr="002A76AF" w:rsidRDefault="003F2A0E"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819.2</w:t>
            </w:r>
          </w:p>
        </w:tc>
        <w:tc>
          <w:tcPr>
            <w:tcW w:w="956" w:type="dxa"/>
            <w:gridSpan w:val="2"/>
            <w:shd w:val="clear" w:color="auto" w:fill="auto"/>
            <w:noWrap/>
          </w:tcPr>
          <w:p w14:paraId="40DC8ABB" w14:textId="0CE5B1CD" w:rsidR="0050005C" w:rsidRPr="002A76AF" w:rsidRDefault="003F2A0E"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802.9</w:t>
            </w:r>
          </w:p>
        </w:tc>
        <w:tc>
          <w:tcPr>
            <w:tcW w:w="907" w:type="dxa"/>
            <w:tcBorders>
              <w:right w:val="single" w:sz="4" w:space="0" w:color="auto"/>
            </w:tcBorders>
            <w:shd w:val="clear" w:color="auto" w:fill="auto"/>
          </w:tcPr>
          <w:p w14:paraId="67C2F3AF" w14:textId="47D1FDE4" w:rsidR="0050005C" w:rsidRPr="002A76AF" w:rsidRDefault="003F2A0E"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(2.0)</w:t>
            </w:r>
          </w:p>
        </w:tc>
        <w:tc>
          <w:tcPr>
            <w:tcW w:w="958" w:type="dxa"/>
            <w:gridSpan w:val="2"/>
            <w:tcBorders>
              <w:left w:val="single" w:sz="4" w:space="0" w:color="auto"/>
            </w:tcBorders>
            <w:shd w:val="clear" w:color="auto" w:fill="auto"/>
            <w:noWrap/>
          </w:tcPr>
          <w:p w14:paraId="3D0B72EA" w14:textId="53CD7A8A" w:rsidR="0050005C" w:rsidRPr="002A76AF" w:rsidRDefault="003F2A0E"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532.8</w:t>
            </w:r>
          </w:p>
        </w:tc>
        <w:tc>
          <w:tcPr>
            <w:tcW w:w="958" w:type="dxa"/>
            <w:gridSpan w:val="2"/>
            <w:shd w:val="clear" w:color="auto" w:fill="auto"/>
            <w:noWrap/>
          </w:tcPr>
          <w:p w14:paraId="7B445BE3" w14:textId="01124ADE" w:rsidR="0050005C" w:rsidRPr="002A76AF" w:rsidRDefault="003F2A0E"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496.2</w:t>
            </w:r>
          </w:p>
        </w:tc>
        <w:tc>
          <w:tcPr>
            <w:tcW w:w="890" w:type="dxa"/>
            <w:gridSpan w:val="2"/>
            <w:shd w:val="clear" w:color="auto" w:fill="auto"/>
          </w:tcPr>
          <w:p w14:paraId="08860E5A" w14:textId="75E9468D" w:rsidR="0050005C" w:rsidRPr="002A76AF" w:rsidRDefault="003F2A0E"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(6.9)</w:t>
            </w:r>
          </w:p>
        </w:tc>
      </w:tr>
      <w:tr w:rsidR="0050005C" w:rsidRPr="00643479" w14:paraId="632DF446" w14:textId="77777777" w:rsidTr="002F2524">
        <w:trPr>
          <w:trHeight w:val="170"/>
        </w:trPr>
        <w:tc>
          <w:tcPr>
            <w:tcW w:w="4037" w:type="dxa"/>
            <w:tcBorders>
              <w:top w:val="nil"/>
              <w:left w:val="nil"/>
            </w:tcBorders>
            <w:shd w:val="clear" w:color="auto" w:fill="auto"/>
            <w:noWrap/>
            <w:vAlign w:val="bottom"/>
          </w:tcPr>
          <w:p w14:paraId="3E64BCD0" w14:textId="41CE4DE2" w:rsidR="0050005C" w:rsidRPr="005A617E" w:rsidRDefault="0050005C" w:rsidP="0050005C">
            <w:pPr>
              <w:widowControl w:val="0"/>
              <w:tabs>
                <w:tab w:val="right" w:leader="dot" w:pos="3686"/>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Pr>
                <w:rFonts w:ascii="Public Sans" w:hAnsi="Public Sans" w:cs="Arial"/>
                <w:sz w:val="18"/>
                <w:szCs w:val="18"/>
                <w:lang w:eastAsia="en-AU"/>
              </w:rPr>
              <w:t xml:space="preserve">Western Sydney Parklands Trust </w:t>
            </w:r>
            <w:r>
              <w:rPr>
                <w:rFonts w:ascii="Public Sans" w:hAnsi="Public Sans" w:cs="Arial"/>
                <w:sz w:val="18"/>
                <w:szCs w:val="18"/>
                <w:lang w:eastAsia="en-AU"/>
              </w:rPr>
              <w:tab/>
            </w:r>
          </w:p>
        </w:tc>
        <w:tc>
          <w:tcPr>
            <w:tcW w:w="953" w:type="dxa"/>
            <w:gridSpan w:val="2"/>
            <w:shd w:val="clear" w:color="auto" w:fill="auto"/>
            <w:noWrap/>
          </w:tcPr>
          <w:p w14:paraId="39AC4C28" w14:textId="7CB96376" w:rsidR="0050005C" w:rsidRPr="002A76AF" w:rsidRDefault="004F7BF8"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26.</w:t>
            </w:r>
            <w:r w:rsidR="003558CA">
              <w:rPr>
                <w:rFonts w:ascii="Public Sans" w:hAnsi="Public Sans" w:cs="Arial"/>
                <w:sz w:val="18"/>
                <w:szCs w:val="18"/>
                <w:lang w:eastAsia="en-AU"/>
              </w:rPr>
              <w:t>9</w:t>
            </w:r>
          </w:p>
        </w:tc>
        <w:tc>
          <w:tcPr>
            <w:tcW w:w="956" w:type="dxa"/>
            <w:gridSpan w:val="2"/>
            <w:shd w:val="clear" w:color="auto" w:fill="auto"/>
            <w:noWrap/>
          </w:tcPr>
          <w:p w14:paraId="21F27725" w14:textId="5792DA77" w:rsidR="0050005C" w:rsidRPr="002A76AF" w:rsidRDefault="003558CA"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33.5</w:t>
            </w:r>
          </w:p>
        </w:tc>
        <w:tc>
          <w:tcPr>
            <w:tcW w:w="907" w:type="dxa"/>
            <w:tcBorders>
              <w:right w:val="single" w:sz="4" w:space="0" w:color="auto"/>
            </w:tcBorders>
            <w:shd w:val="clear" w:color="auto" w:fill="auto"/>
          </w:tcPr>
          <w:p w14:paraId="6DD18D65" w14:textId="0D947528" w:rsidR="0050005C" w:rsidRPr="002A76AF" w:rsidRDefault="003558CA"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24.3</w:t>
            </w:r>
          </w:p>
        </w:tc>
        <w:tc>
          <w:tcPr>
            <w:tcW w:w="958" w:type="dxa"/>
            <w:gridSpan w:val="2"/>
            <w:tcBorders>
              <w:left w:val="single" w:sz="4" w:space="0" w:color="auto"/>
            </w:tcBorders>
            <w:shd w:val="clear" w:color="auto" w:fill="auto"/>
            <w:noWrap/>
          </w:tcPr>
          <w:p w14:paraId="1B2A5C6C" w14:textId="2BDCDE51" w:rsidR="0050005C" w:rsidRPr="002A76AF" w:rsidRDefault="003558CA"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9.7</w:t>
            </w:r>
          </w:p>
        </w:tc>
        <w:tc>
          <w:tcPr>
            <w:tcW w:w="958" w:type="dxa"/>
            <w:gridSpan w:val="2"/>
            <w:shd w:val="clear" w:color="auto" w:fill="auto"/>
            <w:noWrap/>
          </w:tcPr>
          <w:p w14:paraId="4328511C" w14:textId="2EE43394" w:rsidR="0050005C" w:rsidRPr="002A76AF" w:rsidRDefault="003558CA"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18.2</w:t>
            </w:r>
          </w:p>
        </w:tc>
        <w:tc>
          <w:tcPr>
            <w:tcW w:w="890" w:type="dxa"/>
            <w:gridSpan w:val="2"/>
            <w:shd w:val="clear" w:color="auto" w:fill="auto"/>
          </w:tcPr>
          <w:p w14:paraId="7CBC69A6" w14:textId="00718185" w:rsidR="0050005C" w:rsidRPr="002A76AF" w:rsidRDefault="00567DD4" w:rsidP="0050005C">
            <w:pPr>
              <w:spacing w:before="20" w:after="20"/>
              <w:jc w:val="right"/>
              <w:rPr>
                <w:rFonts w:ascii="Public Sans" w:hAnsi="Public Sans" w:cs="Arial"/>
                <w:sz w:val="18"/>
                <w:szCs w:val="18"/>
                <w:lang w:eastAsia="en-AU"/>
              </w:rPr>
            </w:pPr>
            <w:r>
              <w:rPr>
                <w:rFonts w:ascii="Public Sans" w:hAnsi="Public Sans" w:cs="Arial"/>
                <w:sz w:val="18"/>
                <w:szCs w:val="18"/>
                <w:lang w:eastAsia="en-AU"/>
              </w:rPr>
              <w:t>86.7</w:t>
            </w:r>
          </w:p>
        </w:tc>
      </w:tr>
      <w:tr w:rsidR="00233F08" w:rsidRPr="00643479" w14:paraId="472AA582" w14:textId="77777777" w:rsidTr="002F2524">
        <w:trPr>
          <w:trHeight w:val="283"/>
        </w:trPr>
        <w:tc>
          <w:tcPr>
            <w:tcW w:w="4037" w:type="dxa"/>
            <w:tcBorders>
              <w:top w:val="single" w:sz="4" w:space="0" w:color="auto"/>
              <w:left w:val="nil"/>
              <w:bottom w:val="single" w:sz="4" w:space="0" w:color="auto"/>
            </w:tcBorders>
            <w:shd w:val="clear" w:color="auto" w:fill="auto"/>
            <w:noWrap/>
            <w:vAlign w:val="center"/>
            <w:hideMark/>
          </w:tcPr>
          <w:p w14:paraId="47526076" w14:textId="75005190" w:rsidR="00233F08" w:rsidRPr="00643479" w:rsidRDefault="00233F08" w:rsidP="00233F08">
            <w:pPr>
              <w:spacing w:before="40" w:after="40"/>
              <w:rPr>
                <w:rFonts w:ascii="Public Sans" w:hAnsi="Public Sans" w:cs="Arial"/>
                <w:b/>
                <w:bCs/>
                <w:sz w:val="18"/>
                <w:szCs w:val="18"/>
                <w:lang w:eastAsia="en-AU"/>
              </w:rPr>
            </w:pPr>
            <w:r w:rsidRPr="00643479">
              <w:rPr>
                <w:rFonts w:ascii="Public Sans" w:hAnsi="Public Sans" w:cs="Arial"/>
                <w:b/>
                <w:bCs/>
                <w:sz w:val="18"/>
                <w:szCs w:val="18"/>
                <w:lang w:eastAsia="en-AU"/>
              </w:rPr>
              <w:t xml:space="preserve">Total </w:t>
            </w:r>
            <w:r w:rsidRPr="00327F41">
              <w:rPr>
                <w:rFonts w:ascii="Public Sans" w:hAnsi="Public Sans" w:cs="Arial"/>
                <w:b/>
                <w:sz w:val="18"/>
                <w:szCs w:val="18"/>
                <w:lang w:eastAsia="en-AU"/>
              </w:rPr>
              <w:t>Agencies</w:t>
            </w:r>
            <w:r w:rsidR="00310C54" w:rsidRPr="00A628B4">
              <w:rPr>
                <w:rFonts w:ascii="Public Sans" w:hAnsi="Public Sans" w:cs="Arial"/>
                <w:b/>
                <w:sz w:val="18"/>
                <w:szCs w:val="18"/>
                <w:vertAlign w:val="superscript"/>
                <w:lang w:eastAsia="en-AU"/>
              </w:rPr>
              <w:t>(e)</w:t>
            </w:r>
          </w:p>
        </w:tc>
        <w:tc>
          <w:tcPr>
            <w:tcW w:w="953" w:type="dxa"/>
            <w:gridSpan w:val="2"/>
            <w:tcBorders>
              <w:top w:val="single" w:sz="4" w:space="0" w:color="auto"/>
              <w:bottom w:val="single" w:sz="4" w:space="0" w:color="auto"/>
            </w:tcBorders>
            <w:shd w:val="clear" w:color="auto" w:fill="auto"/>
          </w:tcPr>
          <w:p w14:paraId="3E4B627D" w14:textId="17A18C16" w:rsidR="00233F08" w:rsidRPr="002A76AF" w:rsidRDefault="006879A5" w:rsidP="00A628B4">
            <w:pPr>
              <w:spacing w:before="40" w:after="40"/>
              <w:jc w:val="center"/>
              <w:rPr>
                <w:rFonts w:ascii="Public Sans" w:hAnsi="Public Sans" w:cs="Arial"/>
                <w:b/>
                <w:bCs/>
                <w:sz w:val="18"/>
                <w:szCs w:val="18"/>
                <w:lang w:eastAsia="en-AU"/>
              </w:rPr>
            </w:pPr>
            <w:r>
              <w:rPr>
                <w:rFonts w:ascii="Public Sans" w:hAnsi="Public Sans" w:cs="Arial"/>
                <w:b/>
                <w:bCs/>
                <w:sz w:val="18"/>
                <w:szCs w:val="18"/>
                <w:lang w:eastAsia="en-AU"/>
              </w:rPr>
              <w:t>3,741.8</w:t>
            </w:r>
          </w:p>
        </w:tc>
        <w:tc>
          <w:tcPr>
            <w:tcW w:w="956" w:type="dxa"/>
            <w:gridSpan w:val="2"/>
            <w:tcBorders>
              <w:top w:val="single" w:sz="4" w:space="0" w:color="auto"/>
              <w:bottom w:val="single" w:sz="4" w:space="0" w:color="auto"/>
            </w:tcBorders>
            <w:shd w:val="clear" w:color="auto" w:fill="auto"/>
          </w:tcPr>
          <w:p w14:paraId="6D0E2428" w14:textId="4D40E291" w:rsidR="00233F08" w:rsidRPr="002A76AF" w:rsidRDefault="002D5D6E" w:rsidP="00233F08">
            <w:pPr>
              <w:spacing w:before="40" w:after="40"/>
              <w:jc w:val="right"/>
              <w:rPr>
                <w:rFonts w:ascii="Public Sans" w:hAnsi="Public Sans" w:cs="Arial"/>
                <w:b/>
                <w:bCs/>
                <w:sz w:val="18"/>
                <w:szCs w:val="18"/>
                <w:lang w:eastAsia="en-AU"/>
              </w:rPr>
            </w:pPr>
            <w:r>
              <w:rPr>
                <w:rFonts w:ascii="Public Sans" w:hAnsi="Public Sans" w:cs="Arial"/>
                <w:b/>
                <w:bCs/>
                <w:sz w:val="18"/>
                <w:szCs w:val="18"/>
                <w:lang w:eastAsia="en-AU"/>
              </w:rPr>
              <w:t>3,081.1</w:t>
            </w:r>
          </w:p>
        </w:tc>
        <w:tc>
          <w:tcPr>
            <w:tcW w:w="907" w:type="dxa"/>
            <w:tcBorders>
              <w:top w:val="single" w:sz="4" w:space="0" w:color="auto"/>
              <w:bottom w:val="single" w:sz="4" w:space="0" w:color="auto"/>
              <w:right w:val="single" w:sz="4" w:space="0" w:color="auto"/>
            </w:tcBorders>
            <w:shd w:val="clear" w:color="auto" w:fill="auto"/>
          </w:tcPr>
          <w:p w14:paraId="528E0F10" w14:textId="3D1485F5" w:rsidR="00233F08" w:rsidRPr="002A76AF" w:rsidRDefault="002D5D6E" w:rsidP="00233F08">
            <w:pPr>
              <w:spacing w:before="40" w:after="40"/>
              <w:jc w:val="right"/>
              <w:rPr>
                <w:rFonts w:ascii="Public Sans" w:hAnsi="Public Sans" w:cs="Arial"/>
                <w:b/>
                <w:bCs/>
                <w:sz w:val="18"/>
                <w:szCs w:val="18"/>
                <w:lang w:eastAsia="en-AU"/>
              </w:rPr>
            </w:pPr>
            <w:r>
              <w:rPr>
                <w:rFonts w:ascii="Public Sans" w:hAnsi="Public Sans" w:cs="Arial"/>
                <w:b/>
                <w:bCs/>
                <w:sz w:val="18"/>
                <w:szCs w:val="18"/>
                <w:lang w:eastAsia="en-AU"/>
              </w:rPr>
              <w:t>(17</w:t>
            </w:r>
            <w:r w:rsidR="0074767B">
              <w:rPr>
                <w:rFonts w:ascii="Public Sans" w:hAnsi="Public Sans" w:cs="Arial"/>
                <w:b/>
                <w:bCs/>
                <w:sz w:val="18"/>
                <w:szCs w:val="18"/>
                <w:lang w:eastAsia="en-AU"/>
              </w:rPr>
              <w:t>.7)</w:t>
            </w:r>
          </w:p>
        </w:tc>
        <w:tc>
          <w:tcPr>
            <w:tcW w:w="958" w:type="dxa"/>
            <w:gridSpan w:val="2"/>
            <w:tcBorders>
              <w:top w:val="single" w:sz="4" w:space="0" w:color="auto"/>
              <w:left w:val="single" w:sz="4" w:space="0" w:color="auto"/>
              <w:bottom w:val="single" w:sz="4" w:space="0" w:color="auto"/>
            </w:tcBorders>
            <w:shd w:val="clear" w:color="auto" w:fill="auto"/>
          </w:tcPr>
          <w:p w14:paraId="2EE4AE75" w14:textId="4185E1D2" w:rsidR="00233F08" w:rsidRPr="002A76AF" w:rsidRDefault="0074767B" w:rsidP="00233F08">
            <w:pPr>
              <w:spacing w:before="40" w:after="40"/>
              <w:jc w:val="right"/>
              <w:rPr>
                <w:rFonts w:ascii="Public Sans" w:hAnsi="Public Sans" w:cs="Arial"/>
                <w:b/>
                <w:bCs/>
                <w:sz w:val="18"/>
                <w:szCs w:val="18"/>
                <w:lang w:eastAsia="en-AU"/>
              </w:rPr>
            </w:pPr>
            <w:r>
              <w:rPr>
                <w:rFonts w:ascii="Public Sans" w:hAnsi="Public Sans" w:cs="Arial"/>
                <w:b/>
                <w:bCs/>
                <w:sz w:val="18"/>
                <w:szCs w:val="18"/>
                <w:lang w:eastAsia="en-AU"/>
              </w:rPr>
              <w:t>886.7</w:t>
            </w:r>
          </w:p>
        </w:tc>
        <w:tc>
          <w:tcPr>
            <w:tcW w:w="958" w:type="dxa"/>
            <w:gridSpan w:val="2"/>
            <w:tcBorders>
              <w:top w:val="single" w:sz="4" w:space="0" w:color="auto"/>
              <w:bottom w:val="single" w:sz="4" w:space="0" w:color="auto"/>
            </w:tcBorders>
            <w:shd w:val="clear" w:color="auto" w:fill="auto"/>
          </w:tcPr>
          <w:p w14:paraId="16058996" w14:textId="240AB520" w:rsidR="00233F08" w:rsidRPr="002A76AF" w:rsidRDefault="0074767B" w:rsidP="00233F08">
            <w:pPr>
              <w:spacing w:before="40" w:after="40"/>
              <w:jc w:val="right"/>
              <w:rPr>
                <w:rFonts w:ascii="Public Sans" w:hAnsi="Public Sans" w:cs="Arial"/>
                <w:b/>
                <w:bCs/>
                <w:sz w:val="18"/>
                <w:szCs w:val="18"/>
                <w:lang w:eastAsia="en-AU"/>
              </w:rPr>
            </w:pPr>
            <w:r>
              <w:rPr>
                <w:rFonts w:ascii="Public Sans" w:hAnsi="Public Sans" w:cs="Arial"/>
                <w:b/>
                <w:bCs/>
                <w:sz w:val="18"/>
                <w:szCs w:val="18"/>
                <w:lang w:eastAsia="en-AU"/>
              </w:rPr>
              <w:t>1,158.8</w:t>
            </w:r>
          </w:p>
        </w:tc>
        <w:tc>
          <w:tcPr>
            <w:tcW w:w="890" w:type="dxa"/>
            <w:gridSpan w:val="2"/>
            <w:tcBorders>
              <w:top w:val="single" w:sz="4" w:space="0" w:color="auto"/>
              <w:bottom w:val="single" w:sz="4" w:space="0" w:color="auto"/>
            </w:tcBorders>
            <w:shd w:val="clear" w:color="auto" w:fill="auto"/>
          </w:tcPr>
          <w:p w14:paraId="6D7BF31E" w14:textId="523EC334" w:rsidR="00233F08" w:rsidRPr="002A76AF" w:rsidRDefault="0074767B" w:rsidP="00233F08">
            <w:pPr>
              <w:spacing w:before="40" w:after="40"/>
              <w:jc w:val="right"/>
              <w:rPr>
                <w:rFonts w:ascii="Public Sans" w:hAnsi="Public Sans" w:cs="Arial"/>
                <w:b/>
                <w:bCs/>
                <w:sz w:val="18"/>
                <w:szCs w:val="18"/>
                <w:lang w:eastAsia="en-AU"/>
              </w:rPr>
            </w:pPr>
            <w:r>
              <w:rPr>
                <w:rFonts w:ascii="Public Sans" w:hAnsi="Public Sans" w:cs="Arial"/>
                <w:b/>
                <w:bCs/>
                <w:sz w:val="18"/>
                <w:szCs w:val="18"/>
                <w:lang w:eastAsia="en-AU"/>
              </w:rPr>
              <w:t>30.7</w:t>
            </w:r>
          </w:p>
        </w:tc>
      </w:tr>
    </w:tbl>
    <w:p w14:paraId="455C814A" w14:textId="77777777" w:rsidR="00DA7CDD" w:rsidRPr="00F35364" w:rsidRDefault="00DA7CDD" w:rsidP="0087498B">
      <w:pPr>
        <w:pStyle w:val="ListParagraph"/>
        <w:ind w:left="360"/>
        <w:jc w:val="both"/>
        <w:rPr>
          <w:rFonts w:cs="Arial"/>
          <w:bCs/>
          <w:color w:val="000000"/>
          <w:sz w:val="6"/>
          <w:szCs w:val="6"/>
          <w:lang w:eastAsia="zh-TW"/>
        </w:rPr>
      </w:pPr>
      <w:bookmarkStart w:id="3" w:name="_Hlk10472790"/>
    </w:p>
    <w:p w14:paraId="2CBC97D5" w14:textId="2980AB57" w:rsidR="00CB6EC1" w:rsidRPr="00844290" w:rsidRDefault="0087498B" w:rsidP="002214F4">
      <w:pPr>
        <w:pStyle w:val="ListParagraph"/>
        <w:numPr>
          <w:ilvl w:val="0"/>
          <w:numId w:val="80"/>
        </w:numPr>
        <w:spacing w:before="20" w:after="20" w:line="240" w:lineRule="auto"/>
        <w:ind w:left="357" w:hanging="357"/>
        <w:contextualSpacing w:val="0"/>
        <w:rPr>
          <w:rFonts w:ascii="Public Sans" w:hAnsi="Public Sans"/>
          <w:sz w:val="17"/>
          <w:szCs w:val="17"/>
        </w:rPr>
      </w:pPr>
      <w:r w:rsidRPr="00844290">
        <w:rPr>
          <w:rFonts w:ascii="Public Sans" w:hAnsi="Public Sans"/>
          <w:sz w:val="17"/>
          <w:szCs w:val="17"/>
        </w:rPr>
        <w:t>This table shows expenses on an uneliminated basis.</w:t>
      </w:r>
    </w:p>
    <w:p w14:paraId="6F784578" w14:textId="031E8B57" w:rsidR="000B6EA4" w:rsidRPr="00844290" w:rsidRDefault="00F75232" w:rsidP="00F75232">
      <w:pPr>
        <w:pStyle w:val="ListParagraph"/>
        <w:numPr>
          <w:ilvl w:val="0"/>
          <w:numId w:val="80"/>
        </w:numPr>
        <w:spacing w:before="20" w:after="20" w:line="240" w:lineRule="auto"/>
        <w:ind w:left="357" w:hanging="357"/>
        <w:contextualSpacing w:val="0"/>
        <w:rPr>
          <w:rFonts w:ascii="Public Sans" w:hAnsi="Public Sans"/>
          <w:sz w:val="17"/>
          <w:szCs w:val="17"/>
        </w:rPr>
      </w:pPr>
      <w:r w:rsidRPr="00844290">
        <w:rPr>
          <w:rFonts w:ascii="Public Sans" w:hAnsi="Public Sans" w:cs="Arial"/>
          <w:sz w:val="17"/>
          <w:szCs w:val="17"/>
        </w:rPr>
        <w:t xml:space="preserve">The </w:t>
      </w:r>
      <w:r w:rsidR="003D04D0" w:rsidRPr="00844290">
        <w:rPr>
          <w:rFonts w:ascii="Public Sans" w:hAnsi="Public Sans" w:cs="Arial"/>
          <w:sz w:val="17"/>
          <w:szCs w:val="17"/>
        </w:rPr>
        <w:t>Environment Protection Authority, Environmental Trust, Biodiversity Conservation Trust of NSW, Natural Resources Access Regulator</w:t>
      </w:r>
      <w:r w:rsidR="00F735EA">
        <w:rPr>
          <w:rFonts w:ascii="Public Sans" w:hAnsi="Public Sans" w:cs="Arial"/>
          <w:sz w:val="17"/>
          <w:szCs w:val="17"/>
        </w:rPr>
        <w:t xml:space="preserve">, </w:t>
      </w:r>
      <w:r w:rsidR="003D04D0" w:rsidRPr="00844290">
        <w:rPr>
          <w:rFonts w:ascii="Public Sans" w:hAnsi="Public Sans" w:cs="Arial"/>
          <w:sz w:val="17"/>
          <w:szCs w:val="17"/>
        </w:rPr>
        <w:t>Water Administration Ministerial Corporation</w:t>
      </w:r>
      <w:r w:rsidR="00F735EA">
        <w:rPr>
          <w:rFonts w:ascii="Public Sans" w:hAnsi="Public Sans" w:cs="Arial"/>
          <w:sz w:val="17"/>
          <w:szCs w:val="17"/>
        </w:rPr>
        <w:t>, Environment and Heritage Group and</w:t>
      </w:r>
      <w:r w:rsidR="00037110">
        <w:rPr>
          <w:rFonts w:ascii="Public Sans" w:hAnsi="Public Sans" w:cs="Arial"/>
          <w:sz w:val="17"/>
          <w:szCs w:val="17"/>
        </w:rPr>
        <w:t xml:space="preserve"> the</w:t>
      </w:r>
      <w:r w:rsidR="00F735EA">
        <w:rPr>
          <w:rFonts w:ascii="Public Sans" w:hAnsi="Public Sans" w:cs="Arial"/>
          <w:sz w:val="17"/>
          <w:szCs w:val="17"/>
        </w:rPr>
        <w:t xml:space="preserve"> Water Group</w:t>
      </w:r>
      <w:r w:rsidR="003D04D0" w:rsidRPr="00844290">
        <w:rPr>
          <w:rFonts w:ascii="Public Sans" w:hAnsi="Public Sans" w:cs="Arial"/>
          <w:sz w:val="17"/>
          <w:szCs w:val="17"/>
        </w:rPr>
        <w:t xml:space="preserve"> were transferred from the Department of Planning and Environment (renamed to Department of Planning, Housing and Infrastructure) to the Department of Climate Change, Energy, the Environment and Water, as per </w:t>
      </w:r>
      <w:r w:rsidR="003D04D0" w:rsidRPr="00844290">
        <w:rPr>
          <w:rFonts w:ascii="Public Sans" w:hAnsi="Public Sans" w:cs="Arial"/>
          <w:i/>
          <w:iCs/>
          <w:sz w:val="17"/>
          <w:szCs w:val="17"/>
        </w:rPr>
        <w:t>Administrative Arrangements (Administrative Changes— Miscellaneous) Order (No 6) 2023</w:t>
      </w:r>
      <w:r w:rsidR="003D04D0" w:rsidRPr="00844290">
        <w:rPr>
          <w:rFonts w:ascii="Public Sans" w:hAnsi="Public Sans" w:cs="Arial"/>
          <w:sz w:val="17"/>
          <w:szCs w:val="17"/>
        </w:rPr>
        <w:t>, effective 1 January 2024.</w:t>
      </w:r>
      <w:r w:rsidRPr="00844290">
        <w:rPr>
          <w:rFonts w:ascii="Public Sans" w:hAnsi="Public Sans" w:cs="Arial"/>
          <w:sz w:val="17"/>
          <w:szCs w:val="17"/>
        </w:rPr>
        <w:t xml:space="preserve"> In addition, th</w:t>
      </w:r>
      <w:r w:rsidR="000B6EA4" w:rsidRPr="00844290">
        <w:rPr>
          <w:rFonts w:ascii="Public Sans" w:hAnsi="Public Sans" w:cs="Arial"/>
          <w:sz w:val="17"/>
          <w:szCs w:val="17"/>
        </w:rPr>
        <w:t>e</w:t>
      </w:r>
      <w:r w:rsidR="006A4F87" w:rsidRPr="00844290">
        <w:rPr>
          <w:rFonts w:ascii="Public Sans" w:hAnsi="Public Sans" w:cs="Arial"/>
          <w:sz w:val="17"/>
          <w:szCs w:val="17"/>
        </w:rPr>
        <w:t xml:space="preserve"> Aboriginal Housing Office, New South Wales Land and Housing Corporation and</w:t>
      </w:r>
      <w:r w:rsidR="000B6EA4" w:rsidRPr="00844290">
        <w:rPr>
          <w:rFonts w:ascii="Public Sans" w:hAnsi="Public Sans" w:cs="Arial"/>
          <w:sz w:val="17"/>
          <w:szCs w:val="17"/>
        </w:rPr>
        <w:t xml:space="preserve"> Housing services team of </w:t>
      </w:r>
      <w:r w:rsidR="006A4F87" w:rsidRPr="00844290">
        <w:rPr>
          <w:rFonts w:ascii="Public Sans" w:hAnsi="Public Sans" w:cs="Arial"/>
          <w:sz w:val="17"/>
          <w:szCs w:val="17"/>
        </w:rPr>
        <w:t xml:space="preserve">the </w:t>
      </w:r>
      <w:r w:rsidR="000B6EA4" w:rsidRPr="00844290">
        <w:rPr>
          <w:rFonts w:ascii="Public Sans" w:hAnsi="Public Sans" w:cs="Arial"/>
          <w:sz w:val="17"/>
          <w:szCs w:val="17"/>
        </w:rPr>
        <w:t>Homes, Property and Development Group w</w:t>
      </w:r>
      <w:r w:rsidR="006A4F87" w:rsidRPr="00844290">
        <w:rPr>
          <w:rFonts w:ascii="Public Sans" w:hAnsi="Public Sans" w:cs="Arial"/>
          <w:sz w:val="17"/>
          <w:szCs w:val="17"/>
        </w:rPr>
        <w:t>ere</w:t>
      </w:r>
      <w:r w:rsidR="000B6EA4" w:rsidRPr="00844290">
        <w:rPr>
          <w:rFonts w:ascii="Public Sans" w:hAnsi="Public Sans" w:cs="Arial"/>
          <w:sz w:val="17"/>
          <w:szCs w:val="17"/>
        </w:rPr>
        <w:t xml:space="preserve"> transferred </w:t>
      </w:r>
      <w:r w:rsidR="00F04304" w:rsidRPr="00844290">
        <w:rPr>
          <w:rFonts w:ascii="Public Sans" w:hAnsi="Public Sans" w:cs="Arial"/>
          <w:sz w:val="17"/>
          <w:szCs w:val="17"/>
        </w:rPr>
        <w:t>from</w:t>
      </w:r>
      <w:r w:rsidR="000B6EA4" w:rsidRPr="00844290">
        <w:rPr>
          <w:rFonts w:ascii="Public Sans" w:hAnsi="Public Sans" w:cs="Arial"/>
          <w:sz w:val="17"/>
          <w:szCs w:val="17"/>
        </w:rPr>
        <w:t xml:space="preserve"> the Department of Planning, Housing and </w:t>
      </w:r>
      <w:r w:rsidR="00F04304" w:rsidRPr="00844290">
        <w:rPr>
          <w:rFonts w:ascii="Public Sans" w:hAnsi="Public Sans" w:cs="Arial"/>
          <w:sz w:val="17"/>
          <w:szCs w:val="17"/>
        </w:rPr>
        <w:t>Infrastructure</w:t>
      </w:r>
      <w:r w:rsidR="000B6EA4" w:rsidRPr="00844290">
        <w:rPr>
          <w:rFonts w:ascii="Public Sans" w:hAnsi="Public Sans" w:cs="Arial"/>
          <w:sz w:val="17"/>
          <w:szCs w:val="17"/>
        </w:rPr>
        <w:t xml:space="preserve"> to the Department of Communities and Justice, as per </w:t>
      </w:r>
      <w:r w:rsidR="000B6EA4" w:rsidRPr="00844290">
        <w:rPr>
          <w:rFonts w:ascii="Public Sans" w:hAnsi="Public Sans" w:cs="Arial"/>
          <w:i/>
          <w:iCs/>
          <w:sz w:val="17"/>
          <w:szCs w:val="17"/>
        </w:rPr>
        <w:t>Administrative Arrangements (Administrative Changes— Miscellaneous) Order (No 6) 2023</w:t>
      </w:r>
      <w:r w:rsidR="000B6EA4" w:rsidRPr="00844290">
        <w:rPr>
          <w:rFonts w:ascii="Public Sans" w:hAnsi="Public Sans" w:cs="Arial"/>
          <w:sz w:val="17"/>
          <w:szCs w:val="17"/>
        </w:rPr>
        <w:t xml:space="preserve">, effective 1 </w:t>
      </w:r>
      <w:r w:rsidR="00F04304" w:rsidRPr="00844290">
        <w:rPr>
          <w:rFonts w:ascii="Public Sans" w:hAnsi="Public Sans" w:cs="Arial"/>
          <w:sz w:val="17"/>
          <w:szCs w:val="17"/>
        </w:rPr>
        <w:t>February</w:t>
      </w:r>
      <w:r w:rsidR="000B6EA4" w:rsidRPr="00844290">
        <w:rPr>
          <w:rFonts w:ascii="Public Sans" w:hAnsi="Public Sans" w:cs="Arial"/>
          <w:sz w:val="17"/>
          <w:szCs w:val="17"/>
        </w:rPr>
        <w:t xml:space="preserve"> 2024.</w:t>
      </w:r>
    </w:p>
    <w:p w14:paraId="5BB92869" w14:textId="5CB6C982" w:rsidR="004E786F" w:rsidRPr="00844290" w:rsidRDefault="00C91213" w:rsidP="002214F4">
      <w:pPr>
        <w:pStyle w:val="ListParagraph"/>
        <w:numPr>
          <w:ilvl w:val="0"/>
          <w:numId w:val="80"/>
        </w:numPr>
        <w:spacing w:before="20" w:after="20" w:line="240" w:lineRule="auto"/>
        <w:ind w:left="357" w:hanging="357"/>
        <w:contextualSpacing w:val="0"/>
        <w:rPr>
          <w:rFonts w:ascii="Public Sans" w:hAnsi="Public Sans"/>
          <w:sz w:val="17"/>
          <w:szCs w:val="17"/>
        </w:rPr>
      </w:pPr>
      <w:r w:rsidRPr="00844290">
        <w:rPr>
          <w:rFonts w:ascii="Public Sans" w:hAnsi="Public Sans"/>
          <w:sz w:val="17"/>
          <w:szCs w:val="17"/>
        </w:rPr>
        <w:t xml:space="preserve">The Greater Cities Commission was abolished effective from 31 December 2023 per the </w:t>
      </w:r>
      <w:r w:rsidRPr="00844290">
        <w:rPr>
          <w:rFonts w:ascii="Public Sans" w:hAnsi="Public Sans"/>
          <w:i/>
          <w:iCs/>
          <w:sz w:val="17"/>
          <w:szCs w:val="17"/>
        </w:rPr>
        <w:t>Greater Cities Commission Repeal Act 2023</w:t>
      </w:r>
      <w:r w:rsidRPr="00844290">
        <w:rPr>
          <w:rFonts w:ascii="Public Sans" w:hAnsi="Public Sans"/>
          <w:sz w:val="17"/>
          <w:szCs w:val="17"/>
        </w:rPr>
        <w:t>.</w:t>
      </w:r>
    </w:p>
    <w:p w14:paraId="7B16FF3C" w14:textId="595E8478" w:rsidR="006A4F87" w:rsidRPr="00844290" w:rsidRDefault="00B94773" w:rsidP="002214F4">
      <w:pPr>
        <w:pStyle w:val="ListParagraph"/>
        <w:numPr>
          <w:ilvl w:val="0"/>
          <w:numId w:val="80"/>
        </w:numPr>
        <w:spacing w:before="20" w:after="20" w:line="240" w:lineRule="auto"/>
        <w:ind w:left="357" w:hanging="357"/>
        <w:contextualSpacing w:val="0"/>
        <w:rPr>
          <w:rFonts w:ascii="Public Sans" w:hAnsi="Public Sans"/>
          <w:sz w:val="17"/>
          <w:szCs w:val="17"/>
        </w:rPr>
      </w:pPr>
      <w:r w:rsidRPr="00844290">
        <w:rPr>
          <w:rFonts w:ascii="Public Sans" w:hAnsi="Public Sans"/>
          <w:sz w:val="17"/>
          <w:szCs w:val="17"/>
        </w:rPr>
        <w:t xml:space="preserve">The Northern Rivers Reconstruction Corporation was abolished effective from 31 October 2023 per the </w:t>
      </w:r>
      <w:r w:rsidRPr="00844290">
        <w:rPr>
          <w:rFonts w:ascii="Public Sans" w:hAnsi="Public Sans"/>
          <w:i/>
          <w:sz w:val="17"/>
          <w:szCs w:val="17"/>
        </w:rPr>
        <w:t>Growth Centres (Development Corporations) Amendment (Dissolution of Northern Rivers Reconstruction Corporation) Order 2023</w:t>
      </w:r>
      <w:r w:rsidRPr="00844290">
        <w:rPr>
          <w:rFonts w:ascii="Public Sans" w:hAnsi="Public Sans"/>
          <w:sz w:val="17"/>
          <w:szCs w:val="17"/>
        </w:rPr>
        <w:t>, and all assets, rights and liabilities transferred to the NSW Reconstruction Authority.</w:t>
      </w:r>
    </w:p>
    <w:p w14:paraId="0DB802C1" w14:textId="198651D7" w:rsidR="00B94773" w:rsidRPr="00844290" w:rsidRDefault="00310C54" w:rsidP="002214F4">
      <w:pPr>
        <w:pStyle w:val="ListParagraph"/>
        <w:numPr>
          <w:ilvl w:val="0"/>
          <w:numId w:val="80"/>
        </w:numPr>
        <w:spacing w:before="20" w:after="20" w:line="240" w:lineRule="auto"/>
        <w:ind w:left="357" w:hanging="357"/>
        <w:contextualSpacing w:val="0"/>
        <w:rPr>
          <w:rFonts w:ascii="Public Sans" w:hAnsi="Public Sans"/>
          <w:sz w:val="17"/>
          <w:szCs w:val="17"/>
        </w:rPr>
      </w:pPr>
      <w:r w:rsidRPr="00844290">
        <w:rPr>
          <w:rFonts w:ascii="Public Sans" w:hAnsi="Public Sans"/>
          <w:sz w:val="17"/>
          <w:szCs w:val="17"/>
        </w:rPr>
        <w:t>2024-25 Budget totals exclude an additional $27.7</w:t>
      </w:r>
      <w:r w:rsidR="00A023B6">
        <w:rPr>
          <w:rFonts w:ascii="Public Sans" w:hAnsi="Public Sans"/>
          <w:sz w:val="17"/>
          <w:szCs w:val="17"/>
        </w:rPr>
        <w:t xml:space="preserve"> </w:t>
      </w:r>
      <w:r w:rsidRPr="00844290">
        <w:rPr>
          <w:rFonts w:ascii="Public Sans" w:hAnsi="Public Sans"/>
          <w:sz w:val="17"/>
          <w:szCs w:val="17"/>
        </w:rPr>
        <w:t xml:space="preserve">million expenses in other funds, </w:t>
      </w:r>
      <w:proofErr w:type="gramStart"/>
      <w:r w:rsidRPr="00844290">
        <w:rPr>
          <w:rFonts w:ascii="Public Sans" w:hAnsi="Public Sans"/>
          <w:sz w:val="17"/>
          <w:szCs w:val="17"/>
        </w:rPr>
        <w:t>trusts</w:t>
      </w:r>
      <w:proofErr w:type="gramEnd"/>
      <w:r w:rsidRPr="00844290">
        <w:rPr>
          <w:rFonts w:ascii="Public Sans" w:hAnsi="Public Sans"/>
          <w:sz w:val="17"/>
          <w:szCs w:val="17"/>
        </w:rPr>
        <w:t xml:space="preserve"> and independent agencies within Planning</w:t>
      </w:r>
      <w:r w:rsidR="00A94B4F" w:rsidRPr="00844290">
        <w:rPr>
          <w:rFonts w:ascii="Public Sans" w:hAnsi="Public Sans"/>
          <w:sz w:val="17"/>
          <w:szCs w:val="17"/>
        </w:rPr>
        <w:t>.</w:t>
      </w:r>
    </w:p>
    <w:p w14:paraId="187CB76F" w14:textId="77777777" w:rsidR="0006670A" w:rsidRDefault="0006670A" w:rsidP="0006670A">
      <w:pPr>
        <w:pStyle w:val="ListParagraph"/>
        <w:spacing w:after="0" w:line="240" w:lineRule="auto"/>
        <w:ind w:left="0"/>
        <w:contextualSpacing w:val="0"/>
        <w:rPr>
          <w:rFonts w:ascii="Public Sans" w:hAnsi="Public Sans" w:cs="Arial"/>
          <w:sz w:val="17"/>
          <w:szCs w:val="17"/>
        </w:rPr>
      </w:pPr>
    </w:p>
    <w:p w14:paraId="77D43564" w14:textId="0A7DD5B8" w:rsidR="00826E9F" w:rsidRDefault="009F51B5" w:rsidP="0006670A">
      <w:pPr>
        <w:pStyle w:val="ListParagraph"/>
        <w:spacing w:after="0" w:line="240" w:lineRule="auto"/>
        <w:ind w:left="0"/>
        <w:contextualSpacing w:val="0"/>
        <w:rPr>
          <w:rFonts w:ascii="Public Sans" w:hAnsi="Public Sans" w:cs="Arial"/>
          <w:sz w:val="17"/>
          <w:szCs w:val="17"/>
        </w:rPr>
      </w:pPr>
      <w:r w:rsidRPr="00844290">
        <w:rPr>
          <w:rFonts w:ascii="Public Sans" w:hAnsi="Public Sans" w:cs="Arial"/>
          <w:sz w:val="17"/>
          <w:szCs w:val="17"/>
        </w:rPr>
        <w:t>Note: Some sub-totals in this table may not be exactly equal to the sum of agency totals due to rounding.</w:t>
      </w:r>
      <w:r w:rsidRPr="00735BB0">
        <w:rPr>
          <w:rFonts w:ascii="Public Sans" w:hAnsi="Public Sans" w:cs="Arial"/>
          <w:sz w:val="17"/>
          <w:szCs w:val="17"/>
        </w:rPr>
        <w:t xml:space="preserve"> </w:t>
      </w:r>
      <w:bookmarkEnd w:id="3"/>
      <w:r w:rsidR="00826E9F" w:rsidRPr="00826E9F">
        <w:rPr>
          <w:rFonts w:ascii="Public Sans" w:hAnsi="Public Sans" w:cs="Arial"/>
          <w:sz w:val="2"/>
          <w:szCs w:val="2"/>
        </w:rPr>
        <w:br w:type="page"/>
      </w:r>
    </w:p>
    <w:p w14:paraId="2FDEF747" w14:textId="77777777" w:rsidR="00272CB1" w:rsidRPr="00272CB1" w:rsidRDefault="00272CB1" w:rsidP="00272CB1">
      <w:pPr>
        <w:pStyle w:val="ListParagraph"/>
        <w:spacing w:before="120" w:after="0" w:line="240" w:lineRule="auto"/>
        <w:ind w:left="0"/>
        <w:contextualSpacing w:val="0"/>
        <w:rPr>
          <w:rFonts w:ascii="Public Sans" w:hAnsi="Public Sans" w:cs="Arial"/>
          <w:sz w:val="2"/>
          <w:szCs w:val="2"/>
        </w:rPr>
      </w:pPr>
    </w:p>
    <w:p w14:paraId="0D8FED7A" w14:textId="2E73C14C" w:rsidR="00EA66FB" w:rsidRPr="00735BB0" w:rsidRDefault="00EA66FB">
      <w:pPr>
        <w:rPr>
          <w:rFonts w:ascii="Public Sans SemiBold" w:hAnsi="Public Sans SemiBold"/>
          <w:b/>
          <w:color w:val="22272B"/>
          <w:kern w:val="28"/>
          <w:sz w:val="2"/>
          <w:szCs w:val="2"/>
          <w:highlight w:val="lightGray"/>
        </w:rPr>
      </w:pPr>
    </w:p>
    <w:p w14:paraId="79D55D91" w14:textId="128F83D0" w:rsidR="00A85AE8" w:rsidRDefault="00823B42" w:rsidP="00E07A52">
      <w:pPr>
        <w:pStyle w:val="Heading2"/>
        <w:pBdr>
          <w:bottom w:val="single" w:sz="4" w:space="4" w:color="22272B"/>
        </w:pBdr>
        <w:ind w:left="851" w:hanging="851"/>
        <w:rPr>
          <w:rFonts w:ascii="Public Sans SemiBold" w:hAnsi="Public Sans SemiBold"/>
          <w:color w:val="22272B"/>
        </w:rPr>
      </w:pPr>
      <w:r>
        <w:rPr>
          <w:rFonts w:ascii="Public Sans SemiBold" w:hAnsi="Public Sans SemiBold"/>
          <w:color w:val="22272B"/>
        </w:rPr>
        <w:t>9.2</w:t>
      </w:r>
      <w:r w:rsidR="00E07A52">
        <w:rPr>
          <w:rFonts w:ascii="Public Sans SemiBold" w:hAnsi="Public Sans SemiBold"/>
          <w:color w:val="22272B"/>
        </w:rPr>
        <w:tab/>
      </w:r>
      <w:r w:rsidR="007E2022" w:rsidRPr="00C21668">
        <w:rPr>
          <w:rFonts w:ascii="Public Sans SemiBold" w:hAnsi="Public Sans SemiBold"/>
          <w:color w:val="22272B"/>
        </w:rPr>
        <w:t>Financial Statements</w:t>
      </w:r>
      <w:bookmarkEnd w:id="1"/>
      <w:bookmarkEnd w:id="2"/>
    </w:p>
    <w:p w14:paraId="506DD570" w14:textId="6A27A468" w:rsidR="004D76DE" w:rsidRPr="00266248" w:rsidRDefault="004D76DE" w:rsidP="00E07A52">
      <w:pPr>
        <w:spacing w:before="200" w:after="80"/>
        <w:rPr>
          <w:rFonts w:ascii="Public Sans SemiBold" w:hAnsi="Public Sans SemiBold" w:cs="Calibri"/>
          <w:b/>
          <w:bCs/>
          <w:color w:val="22272B"/>
          <w:sz w:val="27"/>
          <w:szCs w:val="27"/>
          <w:lang w:eastAsia="en-AU"/>
        </w:rPr>
      </w:pPr>
      <w:r w:rsidRPr="00266248">
        <w:rPr>
          <w:rFonts w:ascii="Public Sans SemiBold" w:hAnsi="Public Sans SemiBold" w:cs="Calibri"/>
          <w:b/>
          <w:bCs/>
          <w:color w:val="22272B"/>
          <w:sz w:val="27"/>
          <w:szCs w:val="27"/>
          <w:lang w:eastAsia="en-AU"/>
        </w:rPr>
        <w:t xml:space="preserve">Department of </w:t>
      </w:r>
      <w:r w:rsidR="009F24BD">
        <w:rPr>
          <w:rFonts w:ascii="Public Sans SemiBold" w:hAnsi="Public Sans SemiBold" w:cs="Calibri"/>
          <w:b/>
          <w:bCs/>
          <w:color w:val="22272B"/>
          <w:sz w:val="27"/>
          <w:szCs w:val="27"/>
          <w:lang w:eastAsia="en-AU"/>
        </w:rPr>
        <w:t xml:space="preserve">Planning, </w:t>
      </w:r>
      <w:proofErr w:type="gramStart"/>
      <w:r w:rsidR="009F24BD">
        <w:rPr>
          <w:rFonts w:ascii="Public Sans SemiBold" w:hAnsi="Public Sans SemiBold" w:cs="Calibri"/>
          <w:b/>
          <w:bCs/>
          <w:color w:val="22272B"/>
          <w:sz w:val="27"/>
          <w:szCs w:val="27"/>
          <w:lang w:eastAsia="en-AU"/>
        </w:rPr>
        <w:t>Housing</w:t>
      </w:r>
      <w:proofErr w:type="gramEnd"/>
      <w:r w:rsidR="009F24BD">
        <w:rPr>
          <w:rFonts w:ascii="Public Sans SemiBold" w:hAnsi="Public Sans SemiBold" w:cs="Calibri"/>
          <w:b/>
          <w:bCs/>
          <w:color w:val="22272B"/>
          <w:sz w:val="27"/>
          <w:szCs w:val="27"/>
          <w:lang w:eastAsia="en-AU"/>
        </w:rPr>
        <w:t xml:space="preserve"> and In</w:t>
      </w:r>
      <w:r w:rsidR="000B4A53">
        <w:rPr>
          <w:rFonts w:ascii="Public Sans SemiBold" w:hAnsi="Public Sans SemiBold" w:cs="Calibri"/>
          <w:b/>
          <w:bCs/>
          <w:color w:val="22272B"/>
          <w:sz w:val="27"/>
          <w:szCs w:val="27"/>
          <w:lang w:eastAsia="en-AU"/>
        </w:rPr>
        <w:t>fra</w:t>
      </w:r>
      <w:r w:rsidR="009F24BD">
        <w:rPr>
          <w:rFonts w:ascii="Public Sans SemiBold" w:hAnsi="Public Sans SemiBold" w:cs="Calibri"/>
          <w:b/>
          <w:bCs/>
          <w:color w:val="22272B"/>
          <w:sz w:val="27"/>
          <w:szCs w:val="27"/>
          <w:lang w:eastAsia="en-AU"/>
        </w:rPr>
        <w:t>structu</w:t>
      </w:r>
      <w:r w:rsidR="000B4A53">
        <w:rPr>
          <w:rFonts w:ascii="Public Sans SemiBold" w:hAnsi="Public Sans SemiBold" w:cs="Calibri"/>
          <w:b/>
          <w:bCs/>
          <w:color w:val="22272B"/>
          <w:sz w:val="27"/>
          <w:szCs w:val="27"/>
          <w:lang w:eastAsia="en-AU"/>
        </w:rPr>
        <w:t>re</w:t>
      </w:r>
    </w:p>
    <w:tbl>
      <w:tblPr>
        <w:tblW w:w="5017" w:type="pct"/>
        <w:tblLook w:val="04A0" w:firstRow="1" w:lastRow="0" w:firstColumn="1" w:lastColumn="0" w:noHBand="0" w:noVBand="1"/>
        <w:tblCaption w:val="9.2 Financial Statements - Department of Planning, Housing and Infrastructure - Operating Statement"/>
        <w:tblDescription w:val="9.2 Financial Statements - Department of Planning, Housing and Infrastructure - Operating Statement"/>
      </w:tblPr>
      <w:tblGrid>
        <w:gridCol w:w="2816"/>
        <w:gridCol w:w="905"/>
        <w:gridCol w:w="843"/>
        <w:gridCol w:w="669"/>
        <w:gridCol w:w="1002"/>
        <w:gridCol w:w="7"/>
        <w:gridCol w:w="1103"/>
        <w:gridCol w:w="44"/>
        <w:gridCol w:w="930"/>
        <w:gridCol w:w="137"/>
        <w:gridCol w:w="83"/>
        <w:gridCol w:w="1099"/>
        <w:gridCol w:w="34"/>
      </w:tblGrid>
      <w:tr w:rsidR="00B646E8" w14:paraId="136EA104" w14:textId="77777777" w:rsidTr="00286DCA">
        <w:trPr>
          <w:gridAfter w:val="9"/>
          <w:wAfter w:w="2293" w:type="pct"/>
          <w:trHeight w:val="315"/>
        </w:trPr>
        <w:tc>
          <w:tcPr>
            <w:tcW w:w="1456" w:type="pct"/>
            <w:shd w:val="clear" w:color="auto" w:fill="FFFFFF"/>
            <w:noWrap/>
            <w:vAlign w:val="bottom"/>
            <w:hideMark/>
          </w:tcPr>
          <w:p w14:paraId="52A62AF0" w14:textId="77777777" w:rsidR="001B2314" w:rsidRPr="00E07A52" w:rsidRDefault="001B2314">
            <w:pPr>
              <w:rPr>
                <w:rFonts w:ascii="Public Sans" w:hAnsi="Public Sans" w:cs="Calibri"/>
                <w:b/>
                <w:bCs/>
                <w:color w:val="22272B"/>
                <w:sz w:val="24"/>
                <w:szCs w:val="24"/>
                <w:lang w:eastAsia="en-AU"/>
              </w:rPr>
            </w:pPr>
            <w:r w:rsidRPr="00E07A52">
              <w:rPr>
                <w:rFonts w:ascii="Public Sans" w:hAnsi="Public Sans" w:cs="Calibri"/>
                <w:b/>
                <w:bCs/>
                <w:color w:val="22272B"/>
                <w:sz w:val="24"/>
                <w:szCs w:val="24"/>
                <w:lang w:eastAsia="en-AU"/>
              </w:rPr>
              <w:t>Operating Statement</w:t>
            </w:r>
          </w:p>
        </w:tc>
        <w:tc>
          <w:tcPr>
            <w:tcW w:w="468" w:type="pct"/>
            <w:shd w:val="clear" w:color="auto" w:fill="FFFFFF"/>
            <w:noWrap/>
            <w:vAlign w:val="bottom"/>
            <w:hideMark/>
          </w:tcPr>
          <w:p w14:paraId="4BCA199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436" w:type="pct"/>
            <w:shd w:val="clear" w:color="auto" w:fill="FFFFFF"/>
            <w:noWrap/>
            <w:vAlign w:val="bottom"/>
            <w:hideMark/>
          </w:tcPr>
          <w:p w14:paraId="2345D0D7"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346" w:type="pct"/>
            <w:shd w:val="clear" w:color="auto" w:fill="FFFFFF"/>
            <w:noWrap/>
            <w:vAlign w:val="bottom"/>
            <w:hideMark/>
          </w:tcPr>
          <w:p w14:paraId="4869870C"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B646E8" w:rsidRPr="00AC7EB0" w14:paraId="3780DBCF" w14:textId="77777777" w:rsidTr="00286DCA">
        <w:trPr>
          <w:gridAfter w:val="1"/>
          <w:wAfter w:w="17" w:type="pct"/>
          <w:trHeight w:val="283"/>
        </w:trPr>
        <w:tc>
          <w:tcPr>
            <w:tcW w:w="3227" w:type="pct"/>
            <w:gridSpan w:val="6"/>
            <w:tcBorders>
              <w:top w:val="nil"/>
              <w:left w:val="nil"/>
              <w:bottom w:val="nil"/>
              <w:right w:val="nil"/>
            </w:tcBorders>
            <w:shd w:val="clear" w:color="000000" w:fill="EBEBEB"/>
            <w:vAlign w:val="center"/>
            <w:hideMark/>
          </w:tcPr>
          <w:p w14:paraId="3AC24330" w14:textId="77777777" w:rsidR="00B646E8" w:rsidRPr="00AC7EB0" w:rsidRDefault="00B646E8"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074" w:type="pct"/>
            <w:gridSpan w:val="3"/>
            <w:tcBorders>
              <w:top w:val="nil"/>
              <w:left w:val="nil"/>
              <w:bottom w:val="nil"/>
              <w:right w:val="nil"/>
            </w:tcBorders>
            <w:shd w:val="clear" w:color="000000" w:fill="EBEBEB"/>
            <w:vAlign w:val="bottom"/>
            <w:hideMark/>
          </w:tcPr>
          <w:p w14:paraId="499860C7" w14:textId="77777777" w:rsidR="00B646E8" w:rsidRPr="00AC7EB0" w:rsidRDefault="00B646E8"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682" w:type="pct"/>
            <w:gridSpan w:val="3"/>
            <w:tcBorders>
              <w:top w:val="nil"/>
              <w:left w:val="nil"/>
              <w:bottom w:val="nil"/>
              <w:right w:val="nil"/>
            </w:tcBorders>
            <w:shd w:val="clear" w:color="000000" w:fill="EBEBEB"/>
            <w:vAlign w:val="bottom"/>
            <w:hideMark/>
          </w:tcPr>
          <w:p w14:paraId="75C5920C" w14:textId="77777777" w:rsidR="00B646E8" w:rsidRPr="00AC7EB0" w:rsidRDefault="00B646E8"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D5657" w:rsidRPr="00AC7EB0" w14:paraId="15AB7B24" w14:textId="77777777" w:rsidTr="00286DCA">
        <w:trPr>
          <w:gridAfter w:val="1"/>
          <w:wAfter w:w="17" w:type="pct"/>
          <w:trHeight w:val="225"/>
        </w:trPr>
        <w:tc>
          <w:tcPr>
            <w:tcW w:w="3227" w:type="pct"/>
            <w:gridSpan w:val="6"/>
            <w:tcBorders>
              <w:top w:val="nil"/>
              <w:left w:val="nil"/>
              <w:bottom w:val="nil"/>
              <w:right w:val="nil"/>
            </w:tcBorders>
            <w:shd w:val="clear" w:color="000000" w:fill="EBEBEB"/>
            <w:vAlign w:val="center"/>
            <w:hideMark/>
          </w:tcPr>
          <w:p w14:paraId="657D5B01" w14:textId="77777777" w:rsidR="00B646E8" w:rsidRPr="00AC7EB0" w:rsidRDefault="00B646E8"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570" w:type="pct"/>
            <w:tcBorders>
              <w:top w:val="nil"/>
              <w:left w:val="nil"/>
              <w:bottom w:val="nil"/>
              <w:right w:val="nil"/>
            </w:tcBorders>
            <w:shd w:val="clear" w:color="000000" w:fill="EBEBEB"/>
            <w:vAlign w:val="center"/>
            <w:hideMark/>
          </w:tcPr>
          <w:p w14:paraId="15192828" w14:textId="77777777" w:rsidR="00B646E8" w:rsidRPr="00AC7EB0" w:rsidRDefault="00B646E8"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575" w:type="pct"/>
            <w:gridSpan w:val="3"/>
            <w:tcBorders>
              <w:top w:val="nil"/>
              <w:left w:val="nil"/>
              <w:bottom w:val="nil"/>
              <w:right w:val="nil"/>
            </w:tcBorders>
            <w:shd w:val="clear" w:color="000000" w:fill="EBEBEB"/>
            <w:vAlign w:val="center"/>
            <w:hideMark/>
          </w:tcPr>
          <w:p w14:paraId="01264480" w14:textId="77777777" w:rsidR="00B646E8" w:rsidRPr="00AC7EB0" w:rsidRDefault="00B646E8"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611" w:type="pct"/>
            <w:gridSpan w:val="2"/>
            <w:tcBorders>
              <w:top w:val="nil"/>
              <w:left w:val="nil"/>
              <w:bottom w:val="nil"/>
              <w:right w:val="nil"/>
            </w:tcBorders>
            <w:shd w:val="clear" w:color="000000" w:fill="EBEBEB"/>
            <w:vAlign w:val="center"/>
            <w:hideMark/>
          </w:tcPr>
          <w:p w14:paraId="341E9E4B" w14:textId="77777777" w:rsidR="00B646E8" w:rsidRPr="00AC7EB0" w:rsidRDefault="00B646E8"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D5657" w:rsidRPr="00AC7EB0" w14:paraId="3C66E0C8" w14:textId="77777777" w:rsidTr="00286DCA">
        <w:trPr>
          <w:gridAfter w:val="1"/>
          <w:wAfter w:w="17" w:type="pct"/>
          <w:trHeight w:val="283"/>
        </w:trPr>
        <w:tc>
          <w:tcPr>
            <w:tcW w:w="3227" w:type="pct"/>
            <w:gridSpan w:val="6"/>
            <w:tcBorders>
              <w:top w:val="nil"/>
              <w:left w:val="nil"/>
              <w:bottom w:val="nil"/>
              <w:right w:val="nil"/>
            </w:tcBorders>
            <w:shd w:val="clear" w:color="000000" w:fill="EBEBEB"/>
            <w:vAlign w:val="center"/>
            <w:hideMark/>
          </w:tcPr>
          <w:p w14:paraId="6E9FD587" w14:textId="77777777" w:rsidR="00B646E8" w:rsidRPr="00AC7EB0" w:rsidRDefault="00B646E8"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570" w:type="pct"/>
            <w:tcBorders>
              <w:top w:val="nil"/>
              <w:left w:val="nil"/>
              <w:bottom w:val="nil"/>
              <w:right w:val="nil"/>
            </w:tcBorders>
            <w:shd w:val="clear" w:color="000000" w:fill="EBEBEB"/>
            <w:hideMark/>
          </w:tcPr>
          <w:p w14:paraId="04CF7C24" w14:textId="77777777" w:rsidR="00B646E8" w:rsidRPr="00AC7EB0" w:rsidRDefault="00B646E8"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575" w:type="pct"/>
            <w:gridSpan w:val="3"/>
            <w:tcBorders>
              <w:top w:val="nil"/>
              <w:left w:val="nil"/>
              <w:bottom w:val="nil"/>
              <w:right w:val="nil"/>
            </w:tcBorders>
            <w:shd w:val="clear" w:color="000000" w:fill="EBEBEB"/>
            <w:hideMark/>
          </w:tcPr>
          <w:p w14:paraId="26DA3617" w14:textId="77777777" w:rsidR="00B646E8" w:rsidRPr="00AC7EB0" w:rsidRDefault="00B646E8"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611" w:type="pct"/>
            <w:gridSpan w:val="2"/>
            <w:tcBorders>
              <w:top w:val="nil"/>
              <w:left w:val="nil"/>
              <w:bottom w:val="nil"/>
              <w:right w:val="nil"/>
            </w:tcBorders>
            <w:shd w:val="clear" w:color="000000" w:fill="EBEBEB"/>
            <w:hideMark/>
          </w:tcPr>
          <w:p w14:paraId="1C59CEFF" w14:textId="77777777" w:rsidR="00B646E8" w:rsidRPr="00AC7EB0" w:rsidRDefault="00B646E8"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7D5657" w14:paraId="34252EB9" w14:textId="77777777" w:rsidTr="00286DCA">
        <w:trPr>
          <w:trHeight w:val="225"/>
        </w:trPr>
        <w:tc>
          <w:tcPr>
            <w:tcW w:w="3224" w:type="pct"/>
            <w:gridSpan w:val="5"/>
            <w:tcBorders>
              <w:top w:val="single" w:sz="4" w:space="0" w:color="FFFFFF"/>
              <w:left w:val="single" w:sz="4" w:space="0" w:color="FFFFFF"/>
              <w:bottom w:val="single" w:sz="4" w:space="0" w:color="FFFFFF"/>
              <w:right w:val="single" w:sz="4" w:space="0" w:color="FFFFFF"/>
            </w:tcBorders>
            <w:noWrap/>
            <w:vAlign w:val="center"/>
            <w:hideMark/>
          </w:tcPr>
          <w:p w14:paraId="51C8491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596" w:type="pct"/>
            <w:gridSpan w:val="3"/>
            <w:tcBorders>
              <w:top w:val="single" w:sz="4" w:space="0" w:color="FFFFFF"/>
              <w:left w:val="nil"/>
              <w:bottom w:val="single" w:sz="4" w:space="0" w:color="FFFFFF"/>
              <w:right w:val="single" w:sz="4" w:space="0" w:color="FFFFFF"/>
            </w:tcBorders>
            <w:noWrap/>
            <w:vAlign w:val="bottom"/>
            <w:hideMark/>
          </w:tcPr>
          <w:p w14:paraId="0BA90B44"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95" w:type="pct"/>
            <w:gridSpan w:val="3"/>
            <w:tcBorders>
              <w:top w:val="single" w:sz="4" w:space="0" w:color="FFFFFF"/>
              <w:left w:val="nil"/>
              <w:bottom w:val="single" w:sz="4" w:space="0" w:color="FFFFFF"/>
              <w:right w:val="single" w:sz="4" w:space="0" w:color="FFFFFF"/>
            </w:tcBorders>
            <w:noWrap/>
            <w:vAlign w:val="bottom"/>
            <w:hideMark/>
          </w:tcPr>
          <w:p w14:paraId="6F21F89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54B486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D5657" w14:paraId="3D563230"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117E357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596" w:type="pct"/>
            <w:gridSpan w:val="3"/>
            <w:tcBorders>
              <w:top w:val="nil"/>
              <w:left w:val="nil"/>
              <w:bottom w:val="single" w:sz="4" w:space="0" w:color="FFFFFF"/>
              <w:right w:val="single" w:sz="4" w:space="0" w:color="FFFFFF"/>
            </w:tcBorders>
            <w:noWrap/>
            <w:vAlign w:val="bottom"/>
            <w:hideMark/>
          </w:tcPr>
          <w:p w14:paraId="31D6E4C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95" w:type="pct"/>
            <w:gridSpan w:val="3"/>
            <w:tcBorders>
              <w:top w:val="nil"/>
              <w:left w:val="nil"/>
              <w:bottom w:val="single" w:sz="4" w:space="0" w:color="FFFFFF"/>
              <w:right w:val="single" w:sz="4" w:space="0" w:color="FFFFFF"/>
            </w:tcBorders>
            <w:noWrap/>
            <w:vAlign w:val="bottom"/>
            <w:hideMark/>
          </w:tcPr>
          <w:p w14:paraId="1C13CDD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ECC43E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D5657" w14:paraId="3D93A774"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2ED02E89"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596" w:type="pct"/>
            <w:gridSpan w:val="3"/>
            <w:tcBorders>
              <w:top w:val="nil"/>
              <w:left w:val="nil"/>
              <w:bottom w:val="single" w:sz="4" w:space="0" w:color="FFFFFF"/>
              <w:right w:val="single" w:sz="4" w:space="0" w:color="FFFFFF"/>
            </w:tcBorders>
            <w:noWrap/>
            <w:vAlign w:val="center"/>
            <w:hideMark/>
          </w:tcPr>
          <w:p w14:paraId="0396021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1,585,974</w:t>
            </w:r>
          </w:p>
        </w:tc>
        <w:tc>
          <w:tcPr>
            <w:tcW w:w="595" w:type="pct"/>
            <w:gridSpan w:val="3"/>
            <w:tcBorders>
              <w:top w:val="nil"/>
              <w:left w:val="nil"/>
              <w:bottom w:val="single" w:sz="4" w:space="0" w:color="FFFFFF"/>
              <w:right w:val="single" w:sz="4" w:space="0" w:color="FFFFFF"/>
            </w:tcBorders>
            <w:noWrap/>
            <w:vAlign w:val="center"/>
            <w:hideMark/>
          </w:tcPr>
          <w:p w14:paraId="2CDB927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1,151,163</w:t>
            </w:r>
          </w:p>
        </w:tc>
        <w:tc>
          <w:tcPr>
            <w:tcW w:w="586" w:type="pct"/>
            <w:gridSpan w:val="2"/>
            <w:tcBorders>
              <w:top w:val="nil"/>
              <w:left w:val="nil"/>
              <w:bottom w:val="single" w:sz="4" w:space="0" w:color="FFFFFF"/>
              <w:right w:val="single" w:sz="4" w:space="0" w:color="FFFFFF"/>
            </w:tcBorders>
            <w:noWrap/>
            <w:vAlign w:val="center"/>
            <w:hideMark/>
          </w:tcPr>
          <w:p w14:paraId="7E8E8BB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644,114</w:t>
            </w:r>
          </w:p>
        </w:tc>
      </w:tr>
      <w:tr w:rsidR="007D5657" w14:paraId="23127514"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648BE63A"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596" w:type="pct"/>
            <w:gridSpan w:val="3"/>
            <w:tcBorders>
              <w:top w:val="nil"/>
              <w:left w:val="nil"/>
              <w:bottom w:val="single" w:sz="4" w:space="0" w:color="FFFFFF"/>
              <w:right w:val="single" w:sz="4" w:space="0" w:color="FFFFFF"/>
            </w:tcBorders>
            <w:noWrap/>
            <w:vAlign w:val="center"/>
            <w:hideMark/>
          </w:tcPr>
          <w:p w14:paraId="660C3E2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95" w:type="pct"/>
            <w:gridSpan w:val="3"/>
            <w:tcBorders>
              <w:top w:val="nil"/>
              <w:left w:val="nil"/>
              <w:bottom w:val="single" w:sz="4" w:space="0" w:color="FFFFFF"/>
              <w:right w:val="single" w:sz="4" w:space="0" w:color="FFFFFF"/>
            </w:tcBorders>
            <w:noWrap/>
            <w:vAlign w:val="center"/>
            <w:hideMark/>
          </w:tcPr>
          <w:p w14:paraId="7EB9140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42B47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7D5657" w14:paraId="0DD2AE4C"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1622420E"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596" w:type="pct"/>
            <w:gridSpan w:val="3"/>
            <w:tcBorders>
              <w:top w:val="nil"/>
              <w:left w:val="nil"/>
              <w:bottom w:val="single" w:sz="4" w:space="0" w:color="FFFFFF"/>
              <w:right w:val="single" w:sz="4" w:space="0" w:color="FFFFFF"/>
            </w:tcBorders>
            <w:noWrap/>
            <w:vAlign w:val="center"/>
            <w:hideMark/>
          </w:tcPr>
          <w:p w14:paraId="3B4CD8F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1,109,506</w:t>
            </w:r>
          </w:p>
        </w:tc>
        <w:tc>
          <w:tcPr>
            <w:tcW w:w="595" w:type="pct"/>
            <w:gridSpan w:val="3"/>
            <w:tcBorders>
              <w:top w:val="nil"/>
              <w:left w:val="nil"/>
              <w:bottom w:val="single" w:sz="4" w:space="0" w:color="FFFFFF"/>
              <w:right w:val="single" w:sz="4" w:space="0" w:color="FFFFFF"/>
            </w:tcBorders>
            <w:noWrap/>
            <w:vAlign w:val="center"/>
            <w:hideMark/>
          </w:tcPr>
          <w:p w14:paraId="0E2D742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627,872</w:t>
            </w:r>
          </w:p>
        </w:tc>
        <w:tc>
          <w:tcPr>
            <w:tcW w:w="586" w:type="pct"/>
            <w:gridSpan w:val="2"/>
            <w:tcBorders>
              <w:top w:val="nil"/>
              <w:left w:val="nil"/>
              <w:bottom w:val="single" w:sz="4" w:space="0" w:color="FFFFFF"/>
              <w:right w:val="single" w:sz="4" w:space="0" w:color="FFFFFF"/>
            </w:tcBorders>
            <w:noWrap/>
            <w:vAlign w:val="center"/>
            <w:hideMark/>
          </w:tcPr>
          <w:p w14:paraId="00CE850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320,251</w:t>
            </w:r>
          </w:p>
        </w:tc>
      </w:tr>
      <w:tr w:rsidR="007D5657" w14:paraId="6550D96E"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66754F0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596" w:type="pct"/>
            <w:gridSpan w:val="3"/>
            <w:tcBorders>
              <w:top w:val="nil"/>
              <w:left w:val="nil"/>
              <w:bottom w:val="single" w:sz="4" w:space="0" w:color="FFFFFF"/>
              <w:right w:val="single" w:sz="4" w:space="0" w:color="FFFFFF"/>
            </w:tcBorders>
            <w:noWrap/>
            <w:vAlign w:val="center"/>
            <w:hideMark/>
          </w:tcPr>
          <w:p w14:paraId="3D65DEC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5,492,109</w:t>
            </w:r>
          </w:p>
        </w:tc>
        <w:tc>
          <w:tcPr>
            <w:tcW w:w="595" w:type="pct"/>
            <w:gridSpan w:val="3"/>
            <w:tcBorders>
              <w:top w:val="nil"/>
              <w:left w:val="nil"/>
              <w:bottom w:val="single" w:sz="4" w:space="0" w:color="FFFFFF"/>
              <w:right w:val="single" w:sz="4" w:space="0" w:color="FFFFFF"/>
            </w:tcBorders>
            <w:noWrap/>
            <w:vAlign w:val="center"/>
            <w:hideMark/>
          </w:tcPr>
          <w:p w14:paraId="08214E6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3,740,796</w:t>
            </w:r>
          </w:p>
        </w:tc>
        <w:tc>
          <w:tcPr>
            <w:tcW w:w="586" w:type="pct"/>
            <w:gridSpan w:val="2"/>
            <w:tcBorders>
              <w:top w:val="nil"/>
              <w:left w:val="nil"/>
              <w:bottom w:val="single" w:sz="4" w:space="0" w:color="FFFFFF"/>
              <w:right w:val="single" w:sz="4" w:space="0" w:color="FFFFFF"/>
            </w:tcBorders>
            <w:noWrap/>
            <w:vAlign w:val="center"/>
            <w:hideMark/>
          </w:tcPr>
          <w:p w14:paraId="00CA209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3,133,142</w:t>
            </w:r>
          </w:p>
        </w:tc>
      </w:tr>
      <w:tr w:rsidR="007D5657" w14:paraId="34BC6F0D"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69B240F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596" w:type="pct"/>
            <w:gridSpan w:val="3"/>
            <w:tcBorders>
              <w:top w:val="nil"/>
              <w:left w:val="nil"/>
              <w:bottom w:val="single" w:sz="4" w:space="0" w:color="FFFFFF"/>
              <w:right w:val="single" w:sz="4" w:space="0" w:color="FFFFFF"/>
            </w:tcBorders>
            <w:noWrap/>
            <w:vAlign w:val="center"/>
            <w:hideMark/>
          </w:tcPr>
          <w:p w14:paraId="7673B15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95" w:type="pct"/>
            <w:gridSpan w:val="3"/>
            <w:tcBorders>
              <w:top w:val="nil"/>
              <w:left w:val="nil"/>
              <w:bottom w:val="single" w:sz="4" w:space="0" w:color="FFFFFF"/>
              <w:right w:val="single" w:sz="4" w:space="0" w:color="FFFFFF"/>
            </w:tcBorders>
            <w:noWrap/>
            <w:vAlign w:val="center"/>
            <w:hideMark/>
          </w:tcPr>
          <w:p w14:paraId="4F66BCA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613F0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7D5657" w14:paraId="24EC16BF"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3BFD085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596" w:type="pct"/>
            <w:gridSpan w:val="3"/>
            <w:tcBorders>
              <w:top w:val="nil"/>
              <w:left w:val="nil"/>
              <w:bottom w:val="single" w:sz="4" w:space="0" w:color="FFFFFF"/>
              <w:right w:val="single" w:sz="4" w:space="0" w:color="FFFFFF"/>
            </w:tcBorders>
            <w:noWrap/>
            <w:vAlign w:val="center"/>
            <w:hideMark/>
          </w:tcPr>
          <w:p w14:paraId="7535911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212,757</w:t>
            </w:r>
          </w:p>
        </w:tc>
        <w:tc>
          <w:tcPr>
            <w:tcW w:w="595" w:type="pct"/>
            <w:gridSpan w:val="3"/>
            <w:tcBorders>
              <w:top w:val="nil"/>
              <w:left w:val="nil"/>
              <w:bottom w:val="single" w:sz="4" w:space="0" w:color="FFFFFF"/>
              <w:right w:val="single" w:sz="4" w:space="0" w:color="FFFFFF"/>
            </w:tcBorders>
            <w:noWrap/>
            <w:vAlign w:val="center"/>
            <w:hideMark/>
          </w:tcPr>
          <w:p w14:paraId="230B6AD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130,663</w:t>
            </w:r>
          </w:p>
        </w:tc>
        <w:tc>
          <w:tcPr>
            <w:tcW w:w="586" w:type="pct"/>
            <w:gridSpan w:val="2"/>
            <w:tcBorders>
              <w:top w:val="nil"/>
              <w:left w:val="nil"/>
              <w:bottom w:val="single" w:sz="4" w:space="0" w:color="FFFFFF"/>
              <w:right w:val="single" w:sz="4" w:space="0" w:color="FFFFFF"/>
            </w:tcBorders>
            <w:noWrap/>
            <w:vAlign w:val="center"/>
            <w:hideMark/>
          </w:tcPr>
          <w:p w14:paraId="080E3AA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73,925</w:t>
            </w:r>
          </w:p>
        </w:tc>
      </w:tr>
      <w:tr w:rsidR="007D5657" w14:paraId="698F62C3"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1031523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596" w:type="pct"/>
            <w:gridSpan w:val="3"/>
            <w:tcBorders>
              <w:top w:val="nil"/>
              <w:left w:val="nil"/>
              <w:bottom w:val="single" w:sz="4" w:space="0" w:color="FFFFFF"/>
              <w:right w:val="single" w:sz="4" w:space="0" w:color="FFFFFF"/>
            </w:tcBorders>
            <w:noWrap/>
            <w:vAlign w:val="center"/>
            <w:hideMark/>
          </w:tcPr>
          <w:p w14:paraId="4F2BBDA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3,530</w:t>
            </w:r>
          </w:p>
        </w:tc>
        <w:tc>
          <w:tcPr>
            <w:tcW w:w="595" w:type="pct"/>
            <w:gridSpan w:val="3"/>
            <w:tcBorders>
              <w:top w:val="nil"/>
              <w:left w:val="nil"/>
              <w:bottom w:val="single" w:sz="4" w:space="0" w:color="FFFFFF"/>
              <w:right w:val="single" w:sz="4" w:space="0" w:color="FFFFFF"/>
            </w:tcBorders>
            <w:noWrap/>
            <w:vAlign w:val="center"/>
            <w:hideMark/>
          </w:tcPr>
          <w:p w14:paraId="5C16A56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1,224</w:t>
            </w:r>
          </w:p>
        </w:tc>
        <w:tc>
          <w:tcPr>
            <w:tcW w:w="586" w:type="pct"/>
            <w:gridSpan w:val="2"/>
            <w:tcBorders>
              <w:top w:val="nil"/>
              <w:left w:val="nil"/>
              <w:bottom w:val="single" w:sz="4" w:space="0" w:color="FFFFFF"/>
              <w:right w:val="single" w:sz="4" w:space="0" w:color="FFFFFF"/>
            </w:tcBorders>
            <w:noWrap/>
            <w:vAlign w:val="center"/>
            <w:hideMark/>
          </w:tcPr>
          <w:p w14:paraId="6BD51B9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258</w:t>
            </w:r>
          </w:p>
        </w:tc>
      </w:tr>
      <w:tr w:rsidR="007D5657" w14:paraId="3E8A40AA" w14:textId="77777777" w:rsidTr="00286DCA">
        <w:trPr>
          <w:trHeight w:val="225"/>
        </w:trPr>
        <w:tc>
          <w:tcPr>
            <w:tcW w:w="3224" w:type="pct"/>
            <w:gridSpan w:val="5"/>
            <w:tcBorders>
              <w:top w:val="nil"/>
              <w:left w:val="single" w:sz="4" w:space="0" w:color="FFFFFF"/>
              <w:bottom w:val="single" w:sz="4" w:space="0" w:color="auto"/>
              <w:right w:val="single" w:sz="4" w:space="0" w:color="FFFFFF"/>
            </w:tcBorders>
            <w:noWrap/>
            <w:vAlign w:val="center"/>
            <w:hideMark/>
          </w:tcPr>
          <w:p w14:paraId="3CCCD1F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596" w:type="pct"/>
            <w:gridSpan w:val="3"/>
            <w:tcBorders>
              <w:top w:val="nil"/>
              <w:left w:val="nil"/>
              <w:bottom w:val="single" w:sz="4" w:space="0" w:color="auto"/>
              <w:right w:val="single" w:sz="4" w:space="0" w:color="FFFFFF"/>
            </w:tcBorders>
            <w:noWrap/>
            <w:vAlign w:val="center"/>
            <w:hideMark/>
          </w:tcPr>
          <w:p w14:paraId="18A0E07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4,670</w:t>
            </w:r>
          </w:p>
        </w:tc>
        <w:tc>
          <w:tcPr>
            <w:tcW w:w="595" w:type="pct"/>
            <w:gridSpan w:val="3"/>
            <w:tcBorders>
              <w:top w:val="nil"/>
              <w:left w:val="nil"/>
              <w:bottom w:val="single" w:sz="4" w:space="0" w:color="auto"/>
              <w:right w:val="single" w:sz="4" w:space="0" w:color="FFFFFF"/>
            </w:tcBorders>
            <w:noWrap/>
            <w:vAlign w:val="center"/>
            <w:hideMark/>
          </w:tcPr>
          <w:p w14:paraId="6ED0950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40,919</w:t>
            </w:r>
          </w:p>
        </w:tc>
        <w:tc>
          <w:tcPr>
            <w:tcW w:w="586" w:type="pct"/>
            <w:gridSpan w:val="2"/>
            <w:tcBorders>
              <w:top w:val="nil"/>
              <w:left w:val="nil"/>
              <w:bottom w:val="single" w:sz="4" w:space="0" w:color="auto"/>
              <w:right w:val="single" w:sz="4" w:space="0" w:color="FFFFFF"/>
            </w:tcBorders>
            <w:noWrap/>
            <w:vAlign w:val="center"/>
            <w:hideMark/>
          </w:tcPr>
          <w:p w14:paraId="52F28FF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5,689</w:t>
            </w:r>
          </w:p>
        </w:tc>
      </w:tr>
      <w:tr w:rsidR="007D5657" w14:paraId="62F04034" w14:textId="77777777" w:rsidTr="00286DCA">
        <w:trPr>
          <w:trHeight w:val="340"/>
        </w:trPr>
        <w:tc>
          <w:tcPr>
            <w:tcW w:w="3224" w:type="pct"/>
            <w:gridSpan w:val="5"/>
            <w:tcBorders>
              <w:top w:val="nil"/>
              <w:left w:val="single" w:sz="4" w:space="0" w:color="FFFFFF"/>
              <w:bottom w:val="single" w:sz="4" w:space="0" w:color="auto"/>
              <w:right w:val="single" w:sz="4" w:space="0" w:color="FFFFFF"/>
            </w:tcBorders>
            <w:noWrap/>
            <w:vAlign w:val="center"/>
            <w:hideMark/>
          </w:tcPr>
          <w:p w14:paraId="58DF813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596" w:type="pct"/>
            <w:gridSpan w:val="3"/>
            <w:tcBorders>
              <w:top w:val="single" w:sz="4" w:space="0" w:color="FFFFFF"/>
              <w:left w:val="nil"/>
              <w:bottom w:val="single" w:sz="4" w:space="0" w:color="FFFFFF"/>
              <w:right w:val="single" w:sz="4" w:space="0" w:color="FFFFFF"/>
            </w:tcBorders>
            <w:noWrap/>
            <w:vAlign w:val="center"/>
            <w:hideMark/>
          </w:tcPr>
          <w:p w14:paraId="116DE5F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8,408,545</w:t>
            </w:r>
          </w:p>
        </w:tc>
        <w:tc>
          <w:tcPr>
            <w:tcW w:w="595" w:type="pct"/>
            <w:gridSpan w:val="3"/>
            <w:tcBorders>
              <w:top w:val="single" w:sz="4" w:space="0" w:color="FFFFFF"/>
              <w:left w:val="nil"/>
              <w:bottom w:val="single" w:sz="4" w:space="0" w:color="FFFFFF"/>
              <w:right w:val="single" w:sz="4" w:space="0" w:color="FFFFFF"/>
            </w:tcBorders>
            <w:noWrap/>
            <w:vAlign w:val="center"/>
            <w:hideMark/>
          </w:tcPr>
          <w:p w14:paraId="401B0D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5,692,638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ECE3E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4,177,379</w:t>
            </w:r>
          </w:p>
        </w:tc>
      </w:tr>
      <w:tr w:rsidR="007D5657" w14:paraId="1CE48DE9"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35DBED9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596" w:type="pct"/>
            <w:gridSpan w:val="3"/>
            <w:tcBorders>
              <w:top w:val="single" w:sz="4" w:space="0" w:color="auto"/>
              <w:left w:val="nil"/>
              <w:bottom w:val="single" w:sz="4" w:space="0" w:color="FFFFFF"/>
              <w:right w:val="single" w:sz="4" w:space="0" w:color="FFFFFF"/>
            </w:tcBorders>
            <w:noWrap/>
            <w:vAlign w:val="center"/>
            <w:hideMark/>
          </w:tcPr>
          <w:p w14:paraId="5135DC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595" w:type="pct"/>
            <w:gridSpan w:val="3"/>
            <w:tcBorders>
              <w:top w:val="single" w:sz="4" w:space="0" w:color="auto"/>
              <w:left w:val="nil"/>
              <w:bottom w:val="single" w:sz="4" w:space="0" w:color="FFFFFF"/>
              <w:right w:val="single" w:sz="4" w:space="0" w:color="FFFFFF"/>
            </w:tcBorders>
            <w:noWrap/>
            <w:vAlign w:val="center"/>
            <w:hideMark/>
          </w:tcPr>
          <w:p w14:paraId="1A5301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D78C3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7D5657" w14:paraId="1B86239B"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0724E12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596" w:type="pct"/>
            <w:gridSpan w:val="3"/>
            <w:tcBorders>
              <w:top w:val="nil"/>
              <w:left w:val="nil"/>
              <w:bottom w:val="single" w:sz="4" w:space="0" w:color="FFFFFF"/>
              <w:right w:val="single" w:sz="4" w:space="0" w:color="FFFFFF"/>
            </w:tcBorders>
            <w:noWrap/>
            <w:vAlign w:val="center"/>
            <w:hideMark/>
          </w:tcPr>
          <w:p w14:paraId="2CDEC09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6,805,163</w:t>
            </w:r>
          </w:p>
        </w:tc>
        <w:tc>
          <w:tcPr>
            <w:tcW w:w="595" w:type="pct"/>
            <w:gridSpan w:val="3"/>
            <w:tcBorders>
              <w:top w:val="nil"/>
              <w:left w:val="nil"/>
              <w:bottom w:val="single" w:sz="4" w:space="0" w:color="FFFFFF"/>
              <w:right w:val="single" w:sz="4" w:space="0" w:color="FFFFFF"/>
            </w:tcBorders>
            <w:noWrap/>
            <w:vAlign w:val="center"/>
            <w:hideMark/>
          </w:tcPr>
          <w:p w14:paraId="788FC48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4,481,436</w:t>
            </w:r>
          </w:p>
        </w:tc>
        <w:tc>
          <w:tcPr>
            <w:tcW w:w="586" w:type="pct"/>
            <w:gridSpan w:val="2"/>
            <w:tcBorders>
              <w:top w:val="nil"/>
              <w:left w:val="nil"/>
              <w:bottom w:val="single" w:sz="4" w:space="0" w:color="FFFFFF"/>
              <w:right w:val="single" w:sz="4" w:space="0" w:color="FFFFFF"/>
            </w:tcBorders>
            <w:noWrap/>
            <w:vAlign w:val="center"/>
            <w:hideMark/>
          </w:tcPr>
          <w:p w14:paraId="3E74A26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3,428,872</w:t>
            </w:r>
          </w:p>
        </w:tc>
      </w:tr>
      <w:tr w:rsidR="007D5657" w14:paraId="5D445454"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0410A5E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596" w:type="pct"/>
            <w:gridSpan w:val="3"/>
            <w:tcBorders>
              <w:top w:val="nil"/>
              <w:left w:val="nil"/>
              <w:bottom w:val="single" w:sz="4" w:space="0" w:color="FFFFFF"/>
              <w:right w:val="single" w:sz="4" w:space="0" w:color="FFFFFF"/>
            </w:tcBorders>
            <w:noWrap/>
            <w:vAlign w:val="center"/>
            <w:hideMark/>
          </w:tcPr>
          <w:p w14:paraId="0DB9A2C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95" w:type="pct"/>
            <w:gridSpan w:val="3"/>
            <w:tcBorders>
              <w:top w:val="nil"/>
              <w:left w:val="nil"/>
              <w:bottom w:val="single" w:sz="4" w:space="0" w:color="FFFFFF"/>
              <w:right w:val="single" w:sz="4" w:space="0" w:color="FFFFFF"/>
            </w:tcBorders>
            <w:noWrap/>
            <w:vAlign w:val="center"/>
            <w:hideMark/>
          </w:tcPr>
          <w:p w14:paraId="25A5880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612E9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7D5657" w14:paraId="125A1DF4"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vAlign w:val="center"/>
            <w:hideMark/>
          </w:tcPr>
          <w:p w14:paraId="21640AAF" w14:textId="3AA32149" w:rsidR="001B2314" w:rsidRDefault="001B2314" w:rsidP="00B646E8">
            <w:pPr>
              <w:ind w:right="-367"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Acceptance by Crown Entity of Employee Benefits and </w:t>
            </w:r>
            <w:r w:rsidR="00F02940">
              <w:rPr>
                <w:rFonts w:ascii="Public Sans" w:hAnsi="Public Sans" w:cs="Calibri"/>
                <w:color w:val="000000"/>
                <w:sz w:val="18"/>
                <w:szCs w:val="18"/>
                <w:lang w:eastAsia="en-AU"/>
              </w:rPr>
              <w:t>Other</w:t>
            </w:r>
            <w:r>
              <w:rPr>
                <w:rFonts w:ascii="Public Sans" w:hAnsi="Public Sans" w:cs="Calibri"/>
                <w:color w:val="000000"/>
                <w:sz w:val="18"/>
                <w:szCs w:val="18"/>
                <w:lang w:eastAsia="en-AU"/>
              </w:rPr>
              <w:t xml:space="preserve"> Liabilities</w:t>
            </w:r>
          </w:p>
        </w:tc>
        <w:tc>
          <w:tcPr>
            <w:tcW w:w="596" w:type="pct"/>
            <w:gridSpan w:val="3"/>
            <w:tcBorders>
              <w:top w:val="nil"/>
              <w:left w:val="nil"/>
              <w:bottom w:val="single" w:sz="4" w:space="0" w:color="FFFFFF"/>
              <w:right w:val="single" w:sz="4" w:space="0" w:color="FFFFFF"/>
            </w:tcBorders>
            <w:noWrap/>
            <w:vAlign w:val="center"/>
            <w:hideMark/>
          </w:tcPr>
          <w:p w14:paraId="15FAB2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46,447</w:t>
            </w:r>
          </w:p>
        </w:tc>
        <w:tc>
          <w:tcPr>
            <w:tcW w:w="595" w:type="pct"/>
            <w:gridSpan w:val="3"/>
            <w:tcBorders>
              <w:top w:val="nil"/>
              <w:left w:val="nil"/>
              <w:bottom w:val="single" w:sz="4" w:space="0" w:color="FFFFFF"/>
              <w:right w:val="single" w:sz="4" w:space="0" w:color="FFFFFF"/>
            </w:tcBorders>
            <w:noWrap/>
            <w:vAlign w:val="center"/>
            <w:hideMark/>
          </w:tcPr>
          <w:p w14:paraId="4D92DAB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25,378</w:t>
            </w:r>
          </w:p>
        </w:tc>
        <w:tc>
          <w:tcPr>
            <w:tcW w:w="586" w:type="pct"/>
            <w:gridSpan w:val="2"/>
            <w:tcBorders>
              <w:top w:val="nil"/>
              <w:left w:val="nil"/>
              <w:bottom w:val="single" w:sz="4" w:space="0" w:color="FFFFFF"/>
              <w:right w:val="single" w:sz="4" w:space="0" w:color="FFFFFF"/>
            </w:tcBorders>
            <w:noWrap/>
            <w:vAlign w:val="center"/>
            <w:hideMark/>
          </w:tcPr>
          <w:p w14:paraId="15DE75C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17,006</w:t>
            </w:r>
          </w:p>
        </w:tc>
      </w:tr>
      <w:tr w:rsidR="007D5657" w14:paraId="1A07B2C9"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263BE35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596" w:type="pct"/>
            <w:gridSpan w:val="3"/>
            <w:tcBorders>
              <w:top w:val="nil"/>
              <w:left w:val="nil"/>
              <w:bottom w:val="single" w:sz="4" w:space="0" w:color="FFFFFF"/>
              <w:right w:val="single" w:sz="4" w:space="0" w:color="FFFFFF"/>
            </w:tcBorders>
            <w:noWrap/>
            <w:vAlign w:val="center"/>
            <w:hideMark/>
          </w:tcPr>
          <w:p w14:paraId="628E832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95" w:type="pct"/>
            <w:gridSpan w:val="3"/>
            <w:tcBorders>
              <w:top w:val="nil"/>
              <w:left w:val="nil"/>
              <w:bottom w:val="single" w:sz="4" w:space="0" w:color="FFFFFF"/>
              <w:right w:val="single" w:sz="4" w:space="0" w:color="FFFFFF"/>
            </w:tcBorders>
            <w:noWrap/>
            <w:vAlign w:val="center"/>
            <w:hideMark/>
          </w:tcPr>
          <w:p w14:paraId="104A98F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DAB96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7D5657" w14:paraId="49E58585"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346280F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596" w:type="pct"/>
            <w:gridSpan w:val="3"/>
            <w:tcBorders>
              <w:top w:val="nil"/>
              <w:left w:val="nil"/>
              <w:bottom w:val="single" w:sz="4" w:space="0" w:color="FFFFFF"/>
              <w:right w:val="single" w:sz="4" w:space="0" w:color="FFFFFF"/>
            </w:tcBorders>
            <w:noWrap/>
            <w:vAlign w:val="center"/>
            <w:hideMark/>
          </w:tcPr>
          <w:p w14:paraId="41FB5E0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912,649</w:t>
            </w:r>
          </w:p>
        </w:tc>
        <w:tc>
          <w:tcPr>
            <w:tcW w:w="595" w:type="pct"/>
            <w:gridSpan w:val="3"/>
            <w:tcBorders>
              <w:top w:val="nil"/>
              <w:left w:val="nil"/>
              <w:bottom w:val="single" w:sz="4" w:space="0" w:color="FFFFFF"/>
              <w:right w:val="single" w:sz="4" w:space="0" w:color="FFFFFF"/>
            </w:tcBorders>
            <w:noWrap/>
            <w:vAlign w:val="center"/>
            <w:hideMark/>
          </w:tcPr>
          <w:p w14:paraId="6353E10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788,038</w:t>
            </w:r>
          </w:p>
        </w:tc>
        <w:tc>
          <w:tcPr>
            <w:tcW w:w="586" w:type="pct"/>
            <w:gridSpan w:val="2"/>
            <w:tcBorders>
              <w:top w:val="nil"/>
              <w:left w:val="nil"/>
              <w:bottom w:val="single" w:sz="4" w:space="0" w:color="FFFFFF"/>
              <w:right w:val="single" w:sz="4" w:space="0" w:color="FFFFFF"/>
            </w:tcBorders>
            <w:noWrap/>
            <w:vAlign w:val="center"/>
            <w:hideMark/>
          </w:tcPr>
          <w:p w14:paraId="23ECAE4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558,309</w:t>
            </w:r>
          </w:p>
        </w:tc>
      </w:tr>
      <w:tr w:rsidR="007D5657" w14:paraId="23597337"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054028F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596" w:type="pct"/>
            <w:gridSpan w:val="3"/>
            <w:tcBorders>
              <w:top w:val="nil"/>
              <w:left w:val="nil"/>
              <w:bottom w:val="single" w:sz="4" w:space="0" w:color="FFFFFF"/>
              <w:right w:val="single" w:sz="4" w:space="0" w:color="FFFFFF"/>
            </w:tcBorders>
            <w:noWrap/>
            <w:vAlign w:val="center"/>
            <w:hideMark/>
          </w:tcPr>
          <w:p w14:paraId="097069E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604,005</w:t>
            </w:r>
          </w:p>
        </w:tc>
        <w:tc>
          <w:tcPr>
            <w:tcW w:w="595" w:type="pct"/>
            <w:gridSpan w:val="3"/>
            <w:tcBorders>
              <w:top w:val="nil"/>
              <w:left w:val="nil"/>
              <w:bottom w:val="single" w:sz="4" w:space="0" w:color="FFFFFF"/>
              <w:right w:val="single" w:sz="4" w:space="0" w:color="FFFFFF"/>
            </w:tcBorders>
            <w:noWrap/>
            <w:vAlign w:val="center"/>
            <w:hideMark/>
          </w:tcPr>
          <w:p w14:paraId="389C1C3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426,100</w:t>
            </w:r>
          </w:p>
        </w:tc>
        <w:tc>
          <w:tcPr>
            <w:tcW w:w="586" w:type="pct"/>
            <w:gridSpan w:val="2"/>
            <w:tcBorders>
              <w:top w:val="nil"/>
              <w:left w:val="nil"/>
              <w:bottom w:val="single" w:sz="4" w:space="0" w:color="FFFFFF"/>
              <w:right w:val="single" w:sz="4" w:space="0" w:color="FFFFFF"/>
            </w:tcBorders>
            <w:noWrap/>
            <w:vAlign w:val="center"/>
            <w:hideMark/>
          </w:tcPr>
          <w:p w14:paraId="57F3142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191,811</w:t>
            </w:r>
          </w:p>
        </w:tc>
      </w:tr>
      <w:tr w:rsidR="007D5657" w14:paraId="363BE585"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39A5C44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596" w:type="pct"/>
            <w:gridSpan w:val="3"/>
            <w:tcBorders>
              <w:top w:val="nil"/>
              <w:left w:val="nil"/>
              <w:bottom w:val="single" w:sz="4" w:space="0" w:color="FFFFFF"/>
              <w:right w:val="single" w:sz="4" w:space="0" w:color="FFFFFF"/>
            </w:tcBorders>
            <w:noWrap/>
            <w:vAlign w:val="center"/>
            <w:hideMark/>
          </w:tcPr>
          <w:p w14:paraId="27685DB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66,874</w:t>
            </w:r>
          </w:p>
        </w:tc>
        <w:tc>
          <w:tcPr>
            <w:tcW w:w="595" w:type="pct"/>
            <w:gridSpan w:val="3"/>
            <w:tcBorders>
              <w:top w:val="nil"/>
              <w:left w:val="nil"/>
              <w:bottom w:val="single" w:sz="4" w:space="0" w:color="FFFFFF"/>
              <w:right w:val="single" w:sz="4" w:space="0" w:color="FFFFFF"/>
            </w:tcBorders>
            <w:noWrap/>
            <w:vAlign w:val="center"/>
            <w:hideMark/>
          </w:tcPr>
          <w:p w14:paraId="69E11C7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75,704</w:t>
            </w:r>
          </w:p>
        </w:tc>
        <w:tc>
          <w:tcPr>
            <w:tcW w:w="586" w:type="pct"/>
            <w:gridSpan w:val="2"/>
            <w:tcBorders>
              <w:top w:val="nil"/>
              <w:left w:val="nil"/>
              <w:bottom w:val="single" w:sz="4" w:space="0" w:color="FFFFFF"/>
              <w:right w:val="single" w:sz="4" w:space="0" w:color="FFFFFF"/>
            </w:tcBorders>
            <w:noWrap/>
            <w:vAlign w:val="center"/>
            <w:hideMark/>
          </w:tcPr>
          <w:p w14:paraId="7C0DBDE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69,577</w:t>
            </w:r>
          </w:p>
        </w:tc>
      </w:tr>
      <w:tr w:rsidR="007D5657" w14:paraId="33A1C83C"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32E0F09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596" w:type="pct"/>
            <w:gridSpan w:val="3"/>
            <w:tcBorders>
              <w:top w:val="nil"/>
              <w:left w:val="nil"/>
              <w:bottom w:val="single" w:sz="4" w:space="0" w:color="FFFFFF"/>
              <w:right w:val="single" w:sz="4" w:space="0" w:color="FFFFFF"/>
            </w:tcBorders>
            <w:noWrap/>
            <w:vAlign w:val="center"/>
            <w:hideMark/>
          </w:tcPr>
          <w:p w14:paraId="7A7B93F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(1,662)</w:t>
            </w:r>
          </w:p>
        </w:tc>
        <w:tc>
          <w:tcPr>
            <w:tcW w:w="595" w:type="pct"/>
            <w:gridSpan w:val="3"/>
            <w:tcBorders>
              <w:top w:val="nil"/>
              <w:left w:val="nil"/>
              <w:bottom w:val="single" w:sz="4" w:space="0" w:color="FFFFFF"/>
              <w:right w:val="single" w:sz="4" w:space="0" w:color="FFFFFF"/>
            </w:tcBorders>
            <w:noWrap/>
            <w:vAlign w:val="center"/>
            <w:hideMark/>
          </w:tcPr>
          <w:p w14:paraId="71E78DB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3,106</w:t>
            </w:r>
          </w:p>
        </w:tc>
        <w:tc>
          <w:tcPr>
            <w:tcW w:w="586" w:type="pct"/>
            <w:gridSpan w:val="2"/>
            <w:tcBorders>
              <w:top w:val="nil"/>
              <w:left w:val="nil"/>
              <w:bottom w:val="single" w:sz="4" w:space="0" w:color="FFFFFF"/>
              <w:right w:val="single" w:sz="4" w:space="0" w:color="FFFFFF"/>
            </w:tcBorders>
            <w:noWrap/>
            <w:vAlign w:val="center"/>
            <w:hideMark/>
          </w:tcPr>
          <w:p w14:paraId="5B35A25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5,330</w:t>
            </w:r>
          </w:p>
        </w:tc>
      </w:tr>
      <w:tr w:rsidR="007D5657" w14:paraId="6039B212" w14:textId="77777777" w:rsidTr="00286DCA">
        <w:trPr>
          <w:trHeight w:val="225"/>
        </w:trPr>
        <w:tc>
          <w:tcPr>
            <w:tcW w:w="3224" w:type="pct"/>
            <w:gridSpan w:val="5"/>
            <w:tcBorders>
              <w:top w:val="nil"/>
              <w:left w:val="single" w:sz="4" w:space="0" w:color="FFFFFF"/>
              <w:bottom w:val="single" w:sz="4" w:space="0" w:color="auto"/>
              <w:right w:val="single" w:sz="4" w:space="0" w:color="FFFFFF"/>
            </w:tcBorders>
            <w:noWrap/>
            <w:vAlign w:val="center"/>
            <w:hideMark/>
          </w:tcPr>
          <w:p w14:paraId="608B7D7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596" w:type="pct"/>
            <w:gridSpan w:val="3"/>
            <w:tcBorders>
              <w:top w:val="nil"/>
              <w:left w:val="nil"/>
              <w:bottom w:val="single" w:sz="4" w:space="0" w:color="auto"/>
              <w:right w:val="single" w:sz="4" w:space="0" w:color="FFFFFF"/>
            </w:tcBorders>
            <w:noWrap/>
            <w:vAlign w:val="center"/>
            <w:hideMark/>
          </w:tcPr>
          <w:p w14:paraId="625905A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129,796</w:t>
            </w:r>
          </w:p>
        </w:tc>
        <w:tc>
          <w:tcPr>
            <w:tcW w:w="595" w:type="pct"/>
            <w:gridSpan w:val="3"/>
            <w:tcBorders>
              <w:top w:val="nil"/>
              <w:left w:val="nil"/>
              <w:bottom w:val="single" w:sz="4" w:space="0" w:color="auto"/>
              <w:right w:val="single" w:sz="4" w:space="0" w:color="FFFFFF"/>
            </w:tcBorders>
            <w:noWrap/>
            <w:vAlign w:val="center"/>
            <w:hideMark/>
          </w:tcPr>
          <w:p w14:paraId="0C3A1C0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65,042</w:t>
            </w:r>
          </w:p>
        </w:tc>
        <w:tc>
          <w:tcPr>
            <w:tcW w:w="586" w:type="pct"/>
            <w:gridSpan w:val="2"/>
            <w:tcBorders>
              <w:top w:val="nil"/>
              <w:left w:val="nil"/>
              <w:bottom w:val="single" w:sz="4" w:space="0" w:color="auto"/>
              <w:right w:val="single" w:sz="4" w:space="0" w:color="FFFFFF"/>
            </w:tcBorders>
            <w:noWrap/>
            <w:vAlign w:val="center"/>
            <w:hideMark/>
          </w:tcPr>
          <w:p w14:paraId="2C51FBE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7D5657" w14:paraId="175F457B" w14:textId="77777777" w:rsidTr="00286DCA">
        <w:trPr>
          <w:trHeight w:val="340"/>
        </w:trPr>
        <w:tc>
          <w:tcPr>
            <w:tcW w:w="3224" w:type="pct"/>
            <w:gridSpan w:val="5"/>
            <w:tcBorders>
              <w:top w:val="nil"/>
              <w:left w:val="single" w:sz="4" w:space="0" w:color="FFFFFF"/>
              <w:bottom w:val="single" w:sz="4" w:space="0" w:color="auto"/>
              <w:right w:val="single" w:sz="4" w:space="0" w:color="FFFFFF"/>
            </w:tcBorders>
            <w:noWrap/>
            <w:vAlign w:val="center"/>
            <w:hideMark/>
          </w:tcPr>
          <w:p w14:paraId="20713E9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596" w:type="pct"/>
            <w:gridSpan w:val="3"/>
            <w:tcBorders>
              <w:top w:val="single" w:sz="4" w:space="0" w:color="FFFFFF"/>
              <w:left w:val="nil"/>
              <w:bottom w:val="single" w:sz="4" w:space="0" w:color="FFFFFF"/>
              <w:right w:val="single" w:sz="4" w:space="0" w:color="FFFFFF"/>
            </w:tcBorders>
            <w:noWrap/>
            <w:vAlign w:val="center"/>
            <w:hideMark/>
          </w:tcPr>
          <w:p w14:paraId="337C2AA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8,563,272</w:t>
            </w:r>
          </w:p>
        </w:tc>
        <w:tc>
          <w:tcPr>
            <w:tcW w:w="595" w:type="pct"/>
            <w:gridSpan w:val="3"/>
            <w:tcBorders>
              <w:top w:val="single" w:sz="4" w:space="0" w:color="FFFFFF"/>
              <w:left w:val="nil"/>
              <w:bottom w:val="single" w:sz="4" w:space="0" w:color="FFFFFF"/>
              <w:right w:val="single" w:sz="4" w:space="0" w:color="FFFFFF"/>
            </w:tcBorders>
            <w:noWrap/>
            <w:vAlign w:val="center"/>
            <w:hideMark/>
          </w:tcPr>
          <w:p w14:paraId="3D7E5C0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5,864,804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39C89C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4,270,905</w:t>
            </w:r>
          </w:p>
        </w:tc>
      </w:tr>
      <w:tr w:rsidR="007D5657" w14:paraId="5E0C5668" w14:textId="77777777" w:rsidTr="00286DCA">
        <w:trPr>
          <w:trHeight w:val="225"/>
        </w:trPr>
        <w:tc>
          <w:tcPr>
            <w:tcW w:w="3224" w:type="pct"/>
            <w:gridSpan w:val="5"/>
            <w:tcBorders>
              <w:top w:val="nil"/>
              <w:left w:val="single" w:sz="4" w:space="0" w:color="FFFFFF"/>
              <w:bottom w:val="single" w:sz="4" w:space="0" w:color="FFFFFF"/>
              <w:right w:val="single" w:sz="4" w:space="0" w:color="FFFFFF"/>
            </w:tcBorders>
            <w:noWrap/>
            <w:vAlign w:val="center"/>
            <w:hideMark/>
          </w:tcPr>
          <w:p w14:paraId="3CF9488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596" w:type="pct"/>
            <w:gridSpan w:val="3"/>
            <w:tcBorders>
              <w:top w:val="single" w:sz="4" w:space="0" w:color="auto"/>
              <w:left w:val="nil"/>
              <w:bottom w:val="single" w:sz="4" w:space="0" w:color="FFFFFF"/>
              <w:right w:val="single" w:sz="4" w:space="0" w:color="FFFFFF"/>
            </w:tcBorders>
            <w:noWrap/>
            <w:vAlign w:val="center"/>
            <w:hideMark/>
          </w:tcPr>
          <w:p w14:paraId="425FB8B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7,591</w:t>
            </w:r>
          </w:p>
        </w:tc>
        <w:tc>
          <w:tcPr>
            <w:tcW w:w="595" w:type="pct"/>
            <w:gridSpan w:val="3"/>
            <w:tcBorders>
              <w:top w:val="single" w:sz="4" w:space="0" w:color="auto"/>
              <w:left w:val="nil"/>
              <w:bottom w:val="single" w:sz="4" w:space="0" w:color="FFFFFF"/>
              <w:right w:val="single" w:sz="4" w:space="0" w:color="FFFFFF"/>
            </w:tcBorders>
            <w:noWrap/>
            <w:vAlign w:val="center"/>
            <w:hideMark/>
          </w:tcPr>
          <w:p w14:paraId="6D3DDF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(21,628)</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9C38D3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8,430</w:t>
            </w:r>
          </w:p>
        </w:tc>
      </w:tr>
      <w:tr w:rsidR="007D5657" w14:paraId="57696576" w14:textId="77777777" w:rsidTr="00286DCA">
        <w:trPr>
          <w:trHeight w:val="225"/>
        </w:trPr>
        <w:tc>
          <w:tcPr>
            <w:tcW w:w="3224" w:type="pct"/>
            <w:gridSpan w:val="5"/>
            <w:tcBorders>
              <w:top w:val="nil"/>
              <w:left w:val="single" w:sz="4" w:space="0" w:color="FFFFFF"/>
              <w:bottom w:val="nil"/>
              <w:right w:val="single" w:sz="4" w:space="0" w:color="FFFFFF"/>
            </w:tcBorders>
            <w:noWrap/>
            <w:vAlign w:val="center"/>
            <w:hideMark/>
          </w:tcPr>
          <w:p w14:paraId="1A5BCA3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596" w:type="pct"/>
            <w:gridSpan w:val="3"/>
            <w:tcBorders>
              <w:top w:val="nil"/>
              <w:left w:val="nil"/>
              <w:bottom w:val="nil"/>
              <w:right w:val="single" w:sz="4" w:space="0" w:color="FFFFFF"/>
            </w:tcBorders>
            <w:noWrap/>
            <w:vAlign w:val="center"/>
            <w:hideMark/>
          </w:tcPr>
          <w:p w14:paraId="4E6A8D0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w:t>
            </w:r>
          </w:p>
        </w:tc>
        <w:tc>
          <w:tcPr>
            <w:tcW w:w="595" w:type="pct"/>
            <w:gridSpan w:val="3"/>
            <w:tcBorders>
              <w:top w:val="nil"/>
              <w:left w:val="nil"/>
              <w:bottom w:val="nil"/>
              <w:right w:val="single" w:sz="4" w:space="0" w:color="FFFFFF"/>
            </w:tcBorders>
            <w:noWrap/>
            <w:vAlign w:val="center"/>
            <w:hideMark/>
          </w:tcPr>
          <w:p w14:paraId="68B143F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(13,768)</w:t>
            </w:r>
          </w:p>
        </w:tc>
        <w:tc>
          <w:tcPr>
            <w:tcW w:w="586" w:type="pct"/>
            <w:gridSpan w:val="2"/>
            <w:tcBorders>
              <w:top w:val="nil"/>
              <w:left w:val="nil"/>
              <w:bottom w:val="nil"/>
              <w:right w:val="single" w:sz="4" w:space="0" w:color="FFFFFF"/>
            </w:tcBorders>
            <w:noWrap/>
            <w:vAlign w:val="center"/>
            <w:hideMark/>
          </w:tcPr>
          <w:p w14:paraId="7388852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7D5657" w14:paraId="1A614481" w14:textId="77777777" w:rsidTr="00286DCA">
        <w:trPr>
          <w:trHeight w:val="340"/>
        </w:trPr>
        <w:tc>
          <w:tcPr>
            <w:tcW w:w="3224" w:type="pct"/>
            <w:gridSpan w:val="5"/>
            <w:tcBorders>
              <w:top w:val="single" w:sz="4" w:space="0" w:color="auto"/>
              <w:left w:val="single" w:sz="4" w:space="0" w:color="FFFFFF"/>
              <w:bottom w:val="single" w:sz="4" w:space="0" w:color="auto"/>
              <w:right w:val="single" w:sz="4" w:space="0" w:color="FFFFFF"/>
            </w:tcBorders>
            <w:noWrap/>
            <w:vAlign w:val="center"/>
            <w:hideMark/>
          </w:tcPr>
          <w:p w14:paraId="01664B8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596" w:type="pct"/>
            <w:gridSpan w:val="3"/>
            <w:tcBorders>
              <w:top w:val="single" w:sz="4" w:space="0" w:color="auto"/>
              <w:left w:val="nil"/>
              <w:bottom w:val="single" w:sz="4" w:space="0" w:color="auto"/>
              <w:right w:val="single" w:sz="4" w:space="0" w:color="FFFFFF"/>
            </w:tcBorders>
            <w:noWrap/>
            <w:vAlign w:val="center"/>
            <w:hideMark/>
          </w:tcPr>
          <w:p w14:paraId="4C6CC7A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162,218</w:t>
            </w:r>
          </w:p>
        </w:tc>
        <w:tc>
          <w:tcPr>
            <w:tcW w:w="595" w:type="pct"/>
            <w:gridSpan w:val="3"/>
            <w:tcBorders>
              <w:top w:val="single" w:sz="4" w:space="0" w:color="auto"/>
              <w:left w:val="nil"/>
              <w:bottom w:val="single" w:sz="4" w:space="0" w:color="auto"/>
              <w:right w:val="single" w:sz="4" w:space="0" w:color="FFFFFF"/>
            </w:tcBorders>
            <w:noWrap/>
            <w:vAlign w:val="center"/>
            <w:hideMark/>
          </w:tcPr>
          <w:p w14:paraId="0433EEF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136,770</w:t>
            </w:r>
          </w:p>
        </w:tc>
        <w:tc>
          <w:tcPr>
            <w:tcW w:w="586" w:type="pct"/>
            <w:gridSpan w:val="2"/>
            <w:tcBorders>
              <w:top w:val="single" w:sz="4" w:space="0" w:color="auto"/>
              <w:left w:val="nil"/>
              <w:bottom w:val="single" w:sz="4" w:space="0" w:color="auto"/>
              <w:right w:val="single" w:sz="4" w:space="0" w:color="FFFFFF"/>
            </w:tcBorders>
            <w:noWrap/>
            <w:vAlign w:val="center"/>
            <w:hideMark/>
          </w:tcPr>
          <w:p w14:paraId="57635F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101,956</w:t>
            </w:r>
          </w:p>
        </w:tc>
      </w:tr>
    </w:tbl>
    <w:p w14:paraId="208DCA94"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7AA14EB4"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Department of Planning, Housing and Infrastructure - Balance Sheet"/>
        <w:tblDescription w:val="9.2 Financial Statements - Department of Planning, Housing and Infrastructure - Balance Sheet"/>
      </w:tblPr>
      <w:tblGrid>
        <w:gridCol w:w="5356"/>
        <w:gridCol w:w="767"/>
        <w:gridCol w:w="489"/>
        <w:gridCol w:w="689"/>
        <w:gridCol w:w="9"/>
        <w:gridCol w:w="482"/>
        <w:gridCol w:w="543"/>
        <w:gridCol w:w="146"/>
        <w:gridCol w:w="9"/>
        <w:gridCol w:w="522"/>
        <w:gridCol w:w="698"/>
        <w:gridCol w:w="22"/>
      </w:tblGrid>
      <w:tr w:rsidR="001B2314" w14:paraId="0C9CCA09" w14:textId="77777777" w:rsidTr="007D5657">
        <w:trPr>
          <w:gridAfter w:val="2"/>
          <w:wAfter w:w="720" w:type="dxa"/>
          <w:trHeight w:val="345"/>
        </w:trPr>
        <w:tc>
          <w:tcPr>
            <w:tcW w:w="5356" w:type="dxa"/>
            <w:shd w:val="clear" w:color="auto" w:fill="FFFFFF"/>
            <w:noWrap/>
            <w:vAlign w:val="bottom"/>
            <w:hideMark/>
          </w:tcPr>
          <w:p w14:paraId="19553F69" w14:textId="77777777" w:rsidR="001B2314" w:rsidRPr="00B646E8" w:rsidRDefault="001B2314">
            <w:pPr>
              <w:rPr>
                <w:rFonts w:ascii="Public Sans" w:hAnsi="Public Sans" w:cs="Calibri"/>
                <w:b/>
                <w:bCs/>
                <w:color w:val="22272B"/>
                <w:sz w:val="24"/>
                <w:szCs w:val="24"/>
                <w:lang w:eastAsia="en-AU"/>
              </w:rPr>
            </w:pPr>
            <w:r w:rsidRPr="00B646E8">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766E67E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80" w:type="dxa"/>
            <w:gridSpan w:val="3"/>
            <w:shd w:val="clear" w:color="auto" w:fill="FFFFFF"/>
            <w:noWrap/>
            <w:vAlign w:val="bottom"/>
            <w:hideMark/>
          </w:tcPr>
          <w:p w14:paraId="0494CAB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20" w:type="dxa"/>
            <w:gridSpan w:val="4"/>
            <w:shd w:val="clear" w:color="auto" w:fill="FFFFFF"/>
            <w:noWrap/>
            <w:vAlign w:val="bottom"/>
            <w:hideMark/>
          </w:tcPr>
          <w:p w14:paraId="5B3147C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B646E8" w:rsidRPr="00AC7EB0" w14:paraId="48350174" w14:textId="77777777" w:rsidTr="007D5657">
        <w:trPr>
          <w:trHeight w:val="283"/>
        </w:trPr>
        <w:tc>
          <w:tcPr>
            <w:tcW w:w="6122" w:type="dxa"/>
            <w:gridSpan w:val="2"/>
            <w:tcBorders>
              <w:top w:val="nil"/>
              <w:left w:val="nil"/>
              <w:bottom w:val="nil"/>
              <w:right w:val="nil"/>
            </w:tcBorders>
            <w:shd w:val="clear" w:color="000000" w:fill="EBEBEB"/>
            <w:vAlign w:val="center"/>
            <w:hideMark/>
          </w:tcPr>
          <w:p w14:paraId="5554661E" w14:textId="77777777" w:rsidR="00C1180E" w:rsidRPr="00AC7EB0" w:rsidRDefault="00C1180E"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5"/>
            <w:tcBorders>
              <w:top w:val="nil"/>
              <w:left w:val="nil"/>
              <w:bottom w:val="nil"/>
              <w:right w:val="nil"/>
            </w:tcBorders>
            <w:shd w:val="clear" w:color="000000" w:fill="EBEBEB"/>
            <w:vAlign w:val="bottom"/>
            <w:hideMark/>
          </w:tcPr>
          <w:p w14:paraId="21DE6072" w14:textId="77777777" w:rsidR="00C1180E" w:rsidRPr="00AC7EB0" w:rsidRDefault="00C1180E"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6B26BD31" w14:textId="77777777" w:rsidR="00C1180E" w:rsidRPr="00AC7EB0" w:rsidRDefault="00C1180E"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B646E8" w:rsidRPr="00AC7EB0" w14:paraId="4BDF07BD" w14:textId="77777777" w:rsidTr="007D5657">
        <w:trPr>
          <w:trHeight w:val="225"/>
        </w:trPr>
        <w:tc>
          <w:tcPr>
            <w:tcW w:w="6122" w:type="dxa"/>
            <w:gridSpan w:val="2"/>
            <w:tcBorders>
              <w:top w:val="nil"/>
              <w:left w:val="nil"/>
              <w:bottom w:val="nil"/>
              <w:right w:val="nil"/>
            </w:tcBorders>
            <w:shd w:val="clear" w:color="000000" w:fill="EBEBEB"/>
            <w:vAlign w:val="center"/>
            <w:hideMark/>
          </w:tcPr>
          <w:p w14:paraId="34859456" w14:textId="77777777" w:rsidR="00C1180E" w:rsidRPr="00AC7EB0" w:rsidRDefault="00C1180E"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2"/>
            <w:tcBorders>
              <w:top w:val="nil"/>
              <w:left w:val="nil"/>
              <w:bottom w:val="nil"/>
              <w:right w:val="nil"/>
            </w:tcBorders>
            <w:shd w:val="clear" w:color="000000" w:fill="EBEBEB"/>
            <w:vAlign w:val="center"/>
            <w:hideMark/>
          </w:tcPr>
          <w:p w14:paraId="03986EE1" w14:textId="77777777" w:rsidR="00C1180E" w:rsidRPr="00AC7EB0" w:rsidRDefault="00C1180E"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09E253BB" w14:textId="77777777" w:rsidR="00C1180E" w:rsidRPr="00AC7EB0" w:rsidRDefault="00C1180E"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4AB2E3EE" w14:textId="77777777" w:rsidR="00C1180E" w:rsidRPr="00AC7EB0" w:rsidRDefault="00C1180E"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B646E8" w:rsidRPr="00AC7EB0" w14:paraId="28FC89C3" w14:textId="77777777" w:rsidTr="007D5657">
        <w:trPr>
          <w:trHeight w:val="283"/>
        </w:trPr>
        <w:tc>
          <w:tcPr>
            <w:tcW w:w="6122" w:type="dxa"/>
            <w:gridSpan w:val="2"/>
            <w:tcBorders>
              <w:top w:val="nil"/>
              <w:left w:val="nil"/>
              <w:bottom w:val="nil"/>
              <w:right w:val="nil"/>
            </w:tcBorders>
            <w:shd w:val="clear" w:color="000000" w:fill="EBEBEB"/>
            <w:vAlign w:val="center"/>
            <w:hideMark/>
          </w:tcPr>
          <w:p w14:paraId="4638B52D" w14:textId="77777777" w:rsidR="00C1180E" w:rsidRPr="00AC7EB0" w:rsidRDefault="00C1180E"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2"/>
            <w:tcBorders>
              <w:top w:val="nil"/>
              <w:left w:val="nil"/>
              <w:bottom w:val="nil"/>
              <w:right w:val="nil"/>
            </w:tcBorders>
            <w:shd w:val="clear" w:color="000000" w:fill="EBEBEB"/>
            <w:hideMark/>
          </w:tcPr>
          <w:p w14:paraId="088B5F2F" w14:textId="77777777" w:rsidR="00C1180E" w:rsidRPr="00AC7EB0" w:rsidRDefault="00C1180E"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65CF4DC3" w14:textId="77777777" w:rsidR="00C1180E" w:rsidRPr="00AC7EB0" w:rsidRDefault="00C1180E"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5CE71AD0" w14:textId="77777777" w:rsidR="00C1180E" w:rsidRPr="00AC7EB0" w:rsidRDefault="00C1180E"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81F5DD6" w14:textId="77777777" w:rsidTr="007D5657">
        <w:trPr>
          <w:gridAfter w:val="1"/>
          <w:wAfter w:w="22" w:type="dxa"/>
          <w:trHeight w:val="225"/>
        </w:trPr>
        <w:tc>
          <w:tcPr>
            <w:tcW w:w="6123" w:type="dxa"/>
            <w:gridSpan w:val="2"/>
            <w:tcBorders>
              <w:top w:val="single" w:sz="4" w:space="0" w:color="FFFFFF"/>
              <w:left w:val="single" w:sz="4" w:space="0" w:color="FFFFFF"/>
              <w:bottom w:val="single" w:sz="4" w:space="0" w:color="FFFFFF"/>
              <w:right w:val="single" w:sz="4" w:space="0" w:color="FFFFFF"/>
            </w:tcBorders>
            <w:noWrap/>
            <w:vAlign w:val="center"/>
            <w:hideMark/>
          </w:tcPr>
          <w:p w14:paraId="28F67ED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87" w:type="dxa"/>
            <w:gridSpan w:val="3"/>
            <w:tcBorders>
              <w:top w:val="single" w:sz="4" w:space="0" w:color="FFFFFF"/>
              <w:left w:val="nil"/>
              <w:bottom w:val="single" w:sz="4" w:space="0" w:color="FFFFFF"/>
              <w:right w:val="single" w:sz="4" w:space="0" w:color="FFFFFF"/>
            </w:tcBorders>
            <w:noWrap/>
            <w:vAlign w:val="bottom"/>
            <w:hideMark/>
          </w:tcPr>
          <w:p w14:paraId="136C8EF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single" w:sz="4" w:space="0" w:color="FFFFFF"/>
              <w:left w:val="nil"/>
              <w:bottom w:val="single" w:sz="4" w:space="0" w:color="FFFFFF"/>
              <w:right w:val="single" w:sz="4" w:space="0" w:color="FFFFFF"/>
            </w:tcBorders>
            <w:noWrap/>
            <w:vAlign w:val="bottom"/>
            <w:hideMark/>
          </w:tcPr>
          <w:p w14:paraId="46B56E8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single" w:sz="4" w:space="0" w:color="FFFFFF"/>
              <w:left w:val="nil"/>
              <w:bottom w:val="single" w:sz="4" w:space="0" w:color="FFFFFF"/>
              <w:right w:val="single" w:sz="4" w:space="0" w:color="FFFFFF"/>
            </w:tcBorders>
            <w:noWrap/>
            <w:vAlign w:val="bottom"/>
            <w:hideMark/>
          </w:tcPr>
          <w:p w14:paraId="395EE26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2B627489"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65F8FD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87" w:type="dxa"/>
            <w:gridSpan w:val="3"/>
            <w:tcBorders>
              <w:top w:val="nil"/>
              <w:left w:val="nil"/>
              <w:bottom w:val="single" w:sz="4" w:space="0" w:color="FFFFFF"/>
              <w:right w:val="single" w:sz="4" w:space="0" w:color="FFFFFF"/>
            </w:tcBorders>
            <w:noWrap/>
            <w:vAlign w:val="bottom"/>
            <w:hideMark/>
          </w:tcPr>
          <w:p w14:paraId="0B1F092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nil"/>
              <w:left w:val="nil"/>
              <w:bottom w:val="single" w:sz="4" w:space="0" w:color="FFFFFF"/>
              <w:right w:val="single" w:sz="4" w:space="0" w:color="FFFFFF"/>
            </w:tcBorders>
            <w:noWrap/>
            <w:vAlign w:val="bottom"/>
            <w:hideMark/>
          </w:tcPr>
          <w:p w14:paraId="40AFA87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nil"/>
              <w:left w:val="nil"/>
              <w:bottom w:val="single" w:sz="4" w:space="0" w:color="FFFFFF"/>
              <w:right w:val="single" w:sz="4" w:space="0" w:color="FFFFFF"/>
            </w:tcBorders>
            <w:noWrap/>
            <w:vAlign w:val="bottom"/>
            <w:hideMark/>
          </w:tcPr>
          <w:p w14:paraId="2DDDA72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8CA025F"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7B1D7EC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87" w:type="dxa"/>
            <w:gridSpan w:val="3"/>
            <w:tcBorders>
              <w:top w:val="nil"/>
              <w:left w:val="nil"/>
              <w:bottom w:val="single" w:sz="4" w:space="0" w:color="FFFFFF"/>
              <w:right w:val="single" w:sz="4" w:space="0" w:color="FFFFFF"/>
            </w:tcBorders>
            <w:noWrap/>
            <w:vAlign w:val="center"/>
            <w:hideMark/>
          </w:tcPr>
          <w:p w14:paraId="3595EF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454,946</w:t>
            </w:r>
          </w:p>
        </w:tc>
        <w:tc>
          <w:tcPr>
            <w:tcW w:w="1180" w:type="dxa"/>
            <w:gridSpan w:val="4"/>
            <w:tcBorders>
              <w:top w:val="nil"/>
              <w:left w:val="nil"/>
              <w:bottom w:val="single" w:sz="4" w:space="0" w:color="FFFFFF"/>
              <w:right w:val="single" w:sz="4" w:space="0" w:color="FFFFFF"/>
            </w:tcBorders>
            <w:noWrap/>
            <w:vAlign w:val="center"/>
            <w:hideMark/>
          </w:tcPr>
          <w:p w14:paraId="5402FC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386,482</w:t>
            </w:r>
          </w:p>
        </w:tc>
        <w:tc>
          <w:tcPr>
            <w:tcW w:w="1220" w:type="dxa"/>
            <w:gridSpan w:val="2"/>
            <w:tcBorders>
              <w:top w:val="nil"/>
              <w:left w:val="nil"/>
              <w:bottom w:val="single" w:sz="4" w:space="0" w:color="FFFFFF"/>
              <w:right w:val="single" w:sz="4" w:space="0" w:color="FFFFFF"/>
            </w:tcBorders>
            <w:noWrap/>
            <w:vAlign w:val="center"/>
            <w:hideMark/>
          </w:tcPr>
          <w:p w14:paraId="1199151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447,447</w:t>
            </w:r>
          </w:p>
        </w:tc>
      </w:tr>
      <w:tr w:rsidR="001B2314" w14:paraId="0D7F2F96"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8C9BE2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87" w:type="dxa"/>
            <w:gridSpan w:val="3"/>
            <w:tcBorders>
              <w:top w:val="nil"/>
              <w:left w:val="nil"/>
              <w:bottom w:val="single" w:sz="4" w:space="0" w:color="FFFFFF"/>
              <w:right w:val="single" w:sz="4" w:space="0" w:color="FFFFFF"/>
            </w:tcBorders>
            <w:noWrap/>
            <w:vAlign w:val="center"/>
            <w:hideMark/>
          </w:tcPr>
          <w:p w14:paraId="2E905D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736B12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6DA27C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320835F"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3514E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87" w:type="dxa"/>
            <w:gridSpan w:val="3"/>
            <w:tcBorders>
              <w:top w:val="nil"/>
              <w:left w:val="nil"/>
              <w:bottom w:val="single" w:sz="4" w:space="0" w:color="FFFFFF"/>
              <w:right w:val="single" w:sz="4" w:space="0" w:color="FFFFFF"/>
            </w:tcBorders>
            <w:noWrap/>
            <w:vAlign w:val="center"/>
            <w:hideMark/>
          </w:tcPr>
          <w:p w14:paraId="412A65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384,938</w:t>
            </w:r>
          </w:p>
        </w:tc>
        <w:tc>
          <w:tcPr>
            <w:tcW w:w="1180" w:type="dxa"/>
            <w:gridSpan w:val="4"/>
            <w:tcBorders>
              <w:top w:val="nil"/>
              <w:left w:val="nil"/>
              <w:bottom w:val="single" w:sz="4" w:space="0" w:color="FFFFFF"/>
              <w:right w:val="single" w:sz="4" w:space="0" w:color="FFFFFF"/>
            </w:tcBorders>
            <w:noWrap/>
            <w:vAlign w:val="center"/>
            <w:hideMark/>
          </w:tcPr>
          <w:p w14:paraId="127BA0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230,140</w:t>
            </w:r>
          </w:p>
        </w:tc>
        <w:tc>
          <w:tcPr>
            <w:tcW w:w="1220" w:type="dxa"/>
            <w:gridSpan w:val="2"/>
            <w:tcBorders>
              <w:top w:val="nil"/>
              <w:left w:val="nil"/>
              <w:bottom w:val="single" w:sz="4" w:space="0" w:color="FFFFFF"/>
              <w:right w:val="single" w:sz="4" w:space="0" w:color="FFFFFF"/>
            </w:tcBorders>
            <w:noWrap/>
            <w:vAlign w:val="center"/>
            <w:hideMark/>
          </w:tcPr>
          <w:p w14:paraId="2BCBC3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267,265</w:t>
            </w:r>
          </w:p>
        </w:tc>
      </w:tr>
      <w:tr w:rsidR="001B2314" w14:paraId="0771083C"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515CB45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87" w:type="dxa"/>
            <w:gridSpan w:val="3"/>
            <w:tcBorders>
              <w:top w:val="nil"/>
              <w:left w:val="nil"/>
              <w:bottom w:val="single" w:sz="4" w:space="0" w:color="FFFFFF"/>
              <w:right w:val="single" w:sz="4" w:space="0" w:color="FFFFFF"/>
            </w:tcBorders>
            <w:noWrap/>
            <w:vAlign w:val="center"/>
            <w:hideMark/>
          </w:tcPr>
          <w:p w14:paraId="6C7E7B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4B4E92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205211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CB0120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1655AB6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87" w:type="dxa"/>
            <w:gridSpan w:val="3"/>
            <w:tcBorders>
              <w:top w:val="nil"/>
              <w:left w:val="nil"/>
              <w:bottom w:val="single" w:sz="4" w:space="0" w:color="FFFFFF"/>
              <w:right w:val="single" w:sz="4" w:space="0" w:color="FFFFFF"/>
            </w:tcBorders>
            <w:noWrap/>
            <w:vAlign w:val="center"/>
            <w:hideMark/>
          </w:tcPr>
          <w:p w14:paraId="6F9D84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145,209</w:t>
            </w:r>
          </w:p>
        </w:tc>
        <w:tc>
          <w:tcPr>
            <w:tcW w:w="1180" w:type="dxa"/>
            <w:gridSpan w:val="4"/>
            <w:tcBorders>
              <w:top w:val="nil"/>
              <w:left w:val="nil"/>
              <w:bottom w:val="single" w:sz="4" w:space="0" w:color="FFFFFF"/>
              <w:right w:val="single" w:sz="4" w:space="0" w:color="FFFFFF"/>
            </w:tcBorders>
            <w:noWrap/>
            <w:vAlign w:val="center"/>
            <w:hideMark/>
          </w:tcPr>
          <w:p w14:paraId="08FCAC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1,562</w:t>
            </w:r>
          </w:p>
        </w:tc>
        <w:tc>
          <w:tcPr>
            <w:tcW w:w="1220" w:type="dxa"/>
            <w:gridSpan w:val="2"/>
            <w:tcBorders>
              <w:top w:val="nil"/>
              <w:left w:val="nil"/>
              <w:bottom w:val="single" w:sz="4" w:space="0" w:color="FFFFFF"/>
              <w:right w:val="single" w:sz="4" w:space="0" w:color="FFFFFF"/>
            </w:tcBorders>
            <w:noWrap/>
            <w:vAlign w:val="center"/>
            <w:hideMark/>
          </w:tcPr>
          <w:p w14:paraId="606DBB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1,562</w:t>
            </w:r>
          </w:p>
        </w:tc>
      </w:tr>
      <w:tr w:rsidR="001B2314" w14:paraId="6D961756"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9AFEC0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87" w:type="dxa"/>
            <w:gridSpan w:val="3"/>
            <w:tcBorders>
              <w:top w:val="nil"/>
              <w:left w:val="nil"/>
              <w:bottom w:val="single" w:sz="4" w:space="0" w:color="FFFFFF"/>
              <w:right w:val="single" w:sz="4" w:space="0" w:color="FFFFFF"/>
            </w:tcBorders>
            <w:noWrap/>
            <w:vAlign w:val="center"/>
            <w:hideMark/>
          </w:tcPr>
          <w:p w14:paraId="2CFFD5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2,960</w:t>
            </w:r>
          </w:p>
        </w:tc>
        <w:tc>
          <w:tcPr>
            <w:tcW w:w="1180" w:type="dxa"/>
            <w:gridSpan w:val="4"/>
            <w:tcBorders>
              <w:top w:val="nil"/>
              <w:left w:val="nil"/>
              <w:bottom w:val="single" w:sz="4" w:space="0" w:color="FFFFFF"/>
              <w:right w:val="single" w:sz="4" w:space="0" w:color="FFFFFF"/>
            </w:tcBorders>
            <w:noWrap/>
            <w:vAlign w:val="center"/>
            <w:hideMark/>
          </w:tcPr>
          <w:p w14:paraId="6DB788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2,960</w:t>
            </w:r>
          </w:p>
        </w:tc>
        <w:tc>
          <w:tcPr>
            <w:tcW w:w="1220" w:type="dxa"/>
            <w:gridSpan w:val="2"/>
            <w:tcBorders>
              <w:top w:val="nil"/>
              <w:left w:val="nil"/>
              <w:bottom w:val="single" w:sz="4" w:space="0" w:color="FFFFFF"/>
              <w:right w:val="single" w:sz="4" w:space="0" w:color="FFFFFF"/>
            </w:tcBorders>
            <w:noWrap/>
            <w:vAlign w:val="center"/>
            <w:hideMark/>
          </w:tcPr>
          <w:p w14:paraId="350721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2,260</w:t>
            </w:r>
          </w:p>
        </w:tc>
      </w:tr>
      <w:tr w:rsidR="001B2314" w14:paraId="14CC9E11"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20A223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87" w:type="dxa"/>
            <w:gridSpan w:val="3"/>
            <w:tcBorders>
              <w:top w:val="nil"/>
              <w:left w:val="nil"/>
              <w:bottom w:val="single" w:sz="4" w:space="0" w:color="FFFFFF"/>
              <w:right w:val="single" w:sz="4" w:space="0" w:color="FFFFFF"/>
            </w:tcBorders>
            <w:noWrap/>
            <w:vAlign w:val="center"/>
            <w:hideMark/>
          </w:tcPr>
          <w:p w14:paraId="49CEBD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1B5B8D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224A3B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A50E9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08D8A38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87" w:type="dxa"/>
            <w:gridSpan w:val="3"/>
            <w:tcBorders>
              <w:top w:val="nil"/>
              <w:left w:val="nil"/>
              <w:bottom w:val="single" w:sz="4" w:space="0" w:color="FFFFFF"/>
              <w:right w:val="single" w:sz="4" w:space="0" w:color="FFFFFF"/>
            </w:tcBorders>
            <w:noWrap/>
            <w:vAlign w:val="center"/>
            <w:hideMark/>
          </w:tcPr>
          <w:p w14:paraId="7A074C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w:t>
            </w:r>
          </w:p>
        </w:tc>
        <w:tc>
          <w:tcPr>
            <w:tcW w:w="1180" w:type="dxa"/>
            <w:gridSpan w:val="4"/>
            <w:tcBorders>
              <w:top w:val="nil"/>
              <w:left w:val="nil"/>
              <w:bottom w:val="single" w:sz="4" w:space="0" w:color="FFFFFF"/>
              <w:right w:val="single" w:sz="4" w:space="0" w:color="FFFFFF"/>
            </w:tcBorders>
            <w:noWrap/>
            <w:vAlign w:val="center"/>
            <w:hideMark/>
          </w:tcPr>
          <w:p w14:paraId="052053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w:t>
            </w:r>
          </w:p>
        </w:tc>
        <w:tc>
          <w:tcPr>
            <w:tcW w:w="1220" w:type="dxa"/>
            <w:gridSpan w:val="2"/>
            <w:tcBorders>
              <w:top w:val="nil"/>
              <w:left w:val="nil"/>
              <w:bottom w:val="single" w:sz="4" w:space="0" w:color="FFFFFF"/>
              <w:right w:val="single" w:sz="4" w:space="0" w:color="FFFFFF"/>
            </w:tcBorders>
            <w:noWrap/>
            <w:vAlign w:val="center"/>
            <w:hideMark/>
          </w:tcPr>
          <w:p w14:paraId="441F2A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w:t>
            </w:r>
          </w:p>
        </w:tc>
      </w:tr>
      <w:tr w:rsidR="001B2314" w14:paraId="3F061244" w14:textId="77777777" w:rsidTr="007D5657">
        <w:trPr>
          <w:gridAfter w:val="1"/>
          <w:wAfter w:w="22" w:type="dxa"/>
          <w:trHeight w:val="225"/>
        </w:trPr>
        <w:tc>
          <w:tcPr>
            <w:tcW w:w="6123" w:type="dxa"/>
            <w:gridSpan w:val="2"/>
            <w:tcBorders>
              <w:top w:val="nil"/>
              <w:left w:val="single" w:sz="4" w:space="0" w:color="FFFFFF"/>
              <w:bottom w:val="single" w:sz="4" w:space="0" w:color="auto"/>
              <w:right w:val="single" w:sz="4" w:space="0" w:color="FFFFFF"/>
            </w:tcBorders>
            <w:noWrap/>
            <w:vAlign w:val="center"/>
            <w:hideMark/>
          </w:tcPr>
          <w:p w14:paraId="292D0D1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87" w:type="dxa"/>
            <w:gridSpan w:val="3"/>
            <w:tcBorders>
              <w:top w:val="nil"/>
              <w:left w:val="nil"/>
              <w:bottom w:val="single" w:sz="4" w:space="0" w:color="auto"/>
              <w:right w:val="single" w:sz="4" w:space="0" w:color="FFFFFF"/>
            </w:tcBorders>
            <w:noWrap/>
            <w:vAlign w:val="center"/>
            <w:hideMark/>
          </w:tcPr>
          <w:p w14:paraId="405D31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auto"/>
              <w:right w:val="single" w:sz="4" w:space="0" w:color="FFFFFF"/>
            </w:tcBorders>
            <w:noWrap/>
            <w:vAlign w:val="center"/>
            <w:hideMark/>
          </w:tcPr>
          <w:p w14:paraId="52411A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auto"/>
              <w:right w:val="single" w:sz="4" w:space="0" w:color="FFFFFF"/>
            </w:tcBorders>
            <w:noWrap/>
            <w:vAlign w:val="center"/>
            <w:hideMark/>
          </w:tcPr>
          <w:p w14:paraId="26A264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71BFE91" w14:textId="77777777" w:rsidTr="007D5657">
        <w:trPr>
          <w:gridAfter w:val="1"/>
          <w:wAfter w:w="22" w:type="dxa"/>
          <w:trHeight w:val="283"/>
        </w:trPr>
        <w:tc>
          <w:tcPr>
            <w:tcW w:w="6123" w:type="dxa"/>
            <w:gridSpan w:val="2"/>
            <w:tcBorders>
              <w:top w:val="nil"/>
              <w:left w:val="single" w:sz="4" w:space="0" w:color="FFFFFF"/>
              <w:bottom w:val="single" w:sz="4" w:space="0" w:color="auto"/>
              <w:right w:val="single" w:sz="4" w:space="0" w:color="FFFFFF"/>
            </w:tcBorders>
            <w:noWrap/>
            <w:vAlign w:val="center"/>
            <w:hideMark/>
          </w:tcPr>
          <w:p w14:paraId="66F7897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87" w:type="dxa"/>
            <w:gridSpan w:val="3"/>
            <w:tcBorders>
              <w:top w:val="single" w:sz="4" w:space="0" w:color="FFFFFF"/>
              <w:left w:val="nil"/>
              <w:bottom w:val="single" w:sz="4" w:space="0" w:color="FFFFFF"/>
              <w:right w:val="single" w:sz="4" w:space="0" w:color="FFFFFF"/>
            </w:tcBorders>
            <w:noWrap/>
            <w:vAlign w:val="center"/>
            <w:hideMark/>
          </w:tcPr>
          <w:p w14:paraId="4160FD4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988,056</w:t>
            </w:r>
          </w:p>
        </w:tc>
        <w:tc>
          <w:tcPr>
            <w:tcW w:w="1180" w:type="dxa"/>
            <w:gridSpan w:val="4"/>
            <w:tcBorders>
              <w:top w:val="single" w:sz="4" w:space="0" w:color="FFFFFF"/>
              <w:left w:val="nil"/>
              <w:bottom w:val="single" w:sz="4" w:space="0" w:color="FFFFFF"/>
              <w:right w:val="single" w:sz="4" w:space="0" w:color="FFFFFF"/>
            </w:tcBorders>
            <w:noWrap/>
            <w:vAlign w:val="center"/>
            <w:hideMark/>
          </w:tcPr>
          <w:p w14:paraId="40E2953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621,146</w:t>
            </w:r>
          </w:p>
        </w:tc>
        <w:tc>
          <w:tcPr>
            <w:tcW w:w="1220" w:type="dxa"/>
            <w:gridSpan w:val="2"/>
            <w:tcBorders>
              <w:top w:val="single" w:sz="4" w:space="0" w:color="FFFFFF"/>
              <w:left w:val="nil"/>
              <w:bottom w:val="single" w:sz="4" w:space="0" w:color="FFFFFF"/>
              <w:right w:val="single" w:sz="4" w:space="0" w:color="FFFFFF"/>
            </w:tcBorders>
            <w:noWrap/>
            <w:vAlign w:val="center"/>
            <w:hideMark/>
          </w:tcPr>
          <w:p w14:paraId="4F825C4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718,536</w:t>
            </w:r>
          </w:p>
        </w:tc>
      </w:tr>
      <w:tr w:rsidR="001B2314" w14:paraId="775B2E2F"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801DF88"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87" w:type="dxa"/>
            <w:gridSpan w:val="3"/>
            <w:tcBorders>
              <w:top w:val="single" w:sz="4" w:space="0" w:color="auto"/>
              <w:left w:val="nil"/>
              <w:bottom w:val="single" w:sz="4" w:space="0" w:color="FFFFFF"/>
              <w:right w:val="single" w:sz="4" w:space="0" w:color="FFFFFF"/>
            </w:tcBorders>
            <w:noWrap/>
            <w:vAlign w:val="center"/>
            <w:hideMark/>
          </w:tcPr>
          <w:p w14:paraId="2AE962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single" w:sz="4" w:space="0" w:color="auto"/>
              <w:left w:val="nil"/>
              <w:bottom w:val="single" w:sz="4" w:space="0" w:color="FFFFFF"/>
              <w:right w:val="single" w:sz="4" w:space="0" w:color="FFFFFF"/>
            </w:tcBorders>
            <w:noWrap/>
            <w:vAlign w:val="center"/>
            <w:hideMark/>
          </w:tcPr>
          <w:p w14:paraId="568649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single" w:sz="4" w:space="0" w:color="auto"/>
              <w:left w:val="nil"/>
              <w:bottom w:val="single" w:sz="4" w:space="0" w:color="FFFFFF"/>
              <w:right w:val="single" w:sz="4" w:space="0" w:color="FFFFFF"/>
            </w:tcBorders>
            <w:noWrap/>
            <w:vAlign w:val="center"/>
            <w:hideMark/>
          </w:tcPr>
          <w:p w14:paraId="78B29D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090126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0007B41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87" w:type="dxa"/>
            <w:gridSpan w:val="3"/>
            <w:tcBorders>
              <w:top w:val="nil"/>
              <w:left w:val="nil"/>
              <w:bottom w:val="single" w:sz="4" w:space="0" w:color="FFFFFF"/>
              <w:right w:val="single" w:sz="4" w:space="0" w:color="FFFFFF"/>
            </w:tcBorders>
            <w:noWrap/>
            <w:vAlign w:val="center"/>
            <w:hideMark/>
          </w:tcPr>
          <w:p w14:paraId="4294A9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5C2FCB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30A7CD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0FAAA7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221E27A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87" w:type="dxa"/>
            <w:gridSpan w:val="3"/>
            <w:tcBorders>
              <w:top w:val="nil"/>
              <w:left w:val="nil"/>
              <w:bottom w:val="single" w:sz="4" w:space="0" w:color="FFFFFF"/>
              <w:right w:val="single" w:sz="4" w:space="0" w:color="FFFFFF"/>
            </w:tcBorders>
            <w:noWrap/>
            <w:vAlign w:val="center"/>
            <w:hideMark/>
          </w:tcPr>
          <w:p w14:paraId="79E4C4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124,101</w:t>
            </w:r>
          </w:p>
        </w:tc>
        <w:tc>
          <w:tcPr>
            <w:tcW w:w="1180" w:type="dxa"/>
            <w:gridSpan w:val="4"/>
            <w:tcBorders>
              <w:top w:val="nil"/>
              <w:left w:val="nil"/>
              <w:bottom w:val="single" w:sz="4" w:space="0" w:color="FFFFFF"/>
              <w:right w:val="single" w:sz="4" w:space="0" w:color="FFFFFF"/>
            </w:tcBorders>
            <w:noWrap/>
            <w:vAlign w:val="center"/>
            <w:hideMark/>
          </w:tcPr>
          <w:p w14:paraId="585EEC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120,251</w:t>
            </w:r>
          </w:p>
        </w:tc>
        <w:tc>
          <w:tcPr>
            <w:tcW w:w="1220" w:type="dxa"/>
            <w:gridSpan w:val="2"/>
            <w:tcBorders>
              <w:top w:val="nil"/>
              <w:left w:val="nil"/>
              <w:bottom w:val="single" w:sz="4" w:space="0" w:color="FFFFFF"/>
              <w:right w:val="single" w:sz="4" w:space="0" w:color="FFFFFF"/>
            </w:tcBorders>
            <w:noWrap/>
            <w:vAlign w:val="center"/>
            <w:hideMark/>
          </w:tcPr>
          <w:p w14:paraId="4C937B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120,251</w:t>
            </w:r>
          </w:p>
        </w:tc>
      </w:tr>
      <w:tr w:rsidR="001B2314" w14:paraId="12DA5385"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B69EB4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87" w:type="dxa"/>
            <w:gridSpan w:val="3"/>
            <w:tcBorders>
              <w:top w:val="nil"/>
              <w:left w:val="nil"/>
              <w:bottom w:val="single" w:sz="4" w:space="0" w:color="FFFFFF"/>
              <w:right w:val="single" w:sz="4" w:space="0" w:color="FFFFFF"/>
            </w:tcBorders>
            <w:noWrap/>
            <w:vAlign w:val="center"/>
            <w:hideMark/>
          </w:tcPr>
          <w:p w14:paraId="6972B8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7110DD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2F05F6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4DC3731"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5CC2D38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87" w:type="dxa"/>
            <w:gridSpan w:val="3"/>
            <w:tcBorders>
              <w:top w:val="nil"/>
              <w:left w:val="nil"/>
              <w:bottom w:val="single" w:sz="4" w:space="0" w:color="FFFFFF"/>
              <w:right w:val="single" w:sz="4" w:space="0" w:color="FFFFFF"/>
            </w:tcBorders>
            <w:noWrap/>
            <w:vAlign w:val="center"/>
            <w:hideMark/>
          </w:tcPr>
          <w:p w14:paraId="3938F2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17,848</w:t>
            </w:r>
          </w:p>
        </w:tc>
        <w:tc>
          <w:tcPr>
            <w:tcW w:w="1180" w:type="dxa"/>
            <w:gridSpan w:val="4"/>
            <w:tcBorders>
              <w:top w:val="nil"/>
              <w:left w:val="nil"/>
              <w:bottom w:val="single" w:sz="4" w:space="0" w:color="FFFFFF"/>
              <w:right w:val="single" w:sz="4" w:space="0" w:color="FFFFFF"/>
            </w:tcBorders>
            <w:noWrap/>
            <w:vAlign w:val="center"/>
            <w:hideMark/>
          </w:tcPr>
          <w:p w14:paraId="58CC39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11,537</w:t>
            </w:r>
          </w:p>
        </w:tc>
        <w:tc>
          <w:tcPr>
            <w:tcW w:w="1220" w:type="dxa"/>
            <w:gridSpan w:val="2"/>
            <w:tcBorders>
              <w:top w:val="nil"/>
              <w:left w:val="nil"/>
              <w:bottom w:val="single" w:sz="4" w:space="0" w:color="FFFFFF"/>
              <w:right w:val="single" w:sz="4" w:space="0" w:color="FFFFFF"/>
            </w:tcBorders>
            <w:noWrap/>
            <w:vAlign w:val="center"/>
            <w:hideMark/>
          </w:tcPr>
          <w:p w14:paraId="2DCB8C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11,537</w:t>
            </w:r>
          </w:p>
        </w:tc>
      </w:tr>
      <w:tr w:rsidR="001B2314" w14:paraId="177F6FFC"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F3E4C8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87" w:type="dxa"/>
            <w:gridSpan w:val="3"/>
            <w:tcBorders>
              <w:top w:val="nil"/>
              <w:left w:val="nil"/>
              <w:bottom w:val="single" w:sz="4" w:space="0" w:color="FFFFFF"/>
              <w:right w:val="single" w:sz="4" w:space="0" w:color="FFFFFF"/>
            </w:tcBorders>
            <w:noWrap/>
            <w:vAlign w:val="center"/>
            <w:hideMark/>
          </w:tcPr>
          <w:p w14:paraId="540BEA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7,178</w:t>
            </w:r>
          </w:p>
        </w:tc>
        <w:tc>
          <w:tcPr>
            <w:tcW w:w="1180" w:type="dxa"/>
            <w:gridSpan w:val="4"/>
            <w:tcBorders>
              <w:top w:val="nil"/>
              <w:left w:val="nil"/>
              <w:bottom w:val="single" w:sz="4" w:space="0" w:color="FFFFFF"/>
              <w:right w:val="single" w:sz="4" w:space="0" w:color="FFFFFF"/>
            </w:tcBorders>
            <w:noWrap/>
            <w:vAlign w:val="center"/>
            <w:hideMark/>
          </w:tcPr>
          <w:p w14:paraId="6825C2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7,178</w:t>
            </w:r>
          </w:p>
        </w:tc>
        <w:tc>
          <w:tcPr>
            <w:tcW w:w="1220" w:type="dxa"/>
            <w:gridSpan w:val="2"/>
            <w:tcBorders>
              <w:top w:val="nil"/>
              <w:left w:val="nil"/>
              <w:bottom w:val="single" w:sz="4" w:space="0" w:color="FFFFFF"/>
              <w:right w:val="single" w:sz="4" w:space="0" w:color="FFFFFF"/>
            </w:tcBorders>
            <w:noWrap/>
            <w:vAlign w:val="center"/>
            <w:hideMark/>
          </w:tcPr>
          <w:p w14:paraId="0BB41B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7,178</w:t>
            </w:r>
          </w:p>
        </w:tc>
      </w:tr>
      <w:tr w:rsidR="001B2314" w14:paraId="2826A914"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0EF7E65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87" w:type="dxa"/>
            <w:gridSpan w:val="3"/>
            <w:tcBorders>
              <w:top w:val="nil"/>
              <w:left w:val="nil"/>
              <w:bottom w:val="single" w:sz="4" w:space="0" w:color="FFFFFF"/>
              <w:right w:val="single" w:sz="4" w:space="0" w:color="FFFFFF"/>
            </w:tcBorders>
            <w:noWrap/>
            <w:vAlign w:val="center"/>
            <w:hideMark/>
          </w:tcPr>
          <w:p w14:paraId="574CA8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32FAF4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60794A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A6BF1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E312F3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87" w:type="dxa"/>
            <w:gridSpan w:val="3"/>
            <w:tcBorders>
              <w:top w:val="nil"/>
              <w:left w:val="nil"/>
              <w:bottom w:val="single" w:sz="4" w:space="0" w:color="FFFFFF"/>
              <w:right w:val="single" w:sz="4" w:space="0" w:color="FFFFFF"/>
            </w:tcBorders>
            <w:noWrap/>
            <w:vAlign w:val="center"/>
            <w:hideMark/>
          </w:tcPr>
          <w:p w14:paraId="6FEC5D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nil"/>
              <w:left w:val="nil"/>
              <w:bottom w:val="single" w:sz="4" w:space="0" w:color="FFFFFF"/>
              <w:right w:val="single" w:sz="4" w:space="0" w:color="FFFFFF"/>
            </w:tcBorders>
            <w:noWrap/>
            <w:vAlign w:val="center"/>
            <w:hideMark/>
          </w:tcPr>
          <w:p w14:paraId="59C0EE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nil"/>
              <w:left w:val="nil"/>
              <w:bottom w:val="single" w:sz="4" w:space="0" w:color="FFFFFF"/>
              <w:right w:val="single" w:sz="4" w:space="0" w:color="FFFFFF"/>
            </w:tcBorders>
            <w:noWrap/>
            <w:vAlign w:val="center"/>
            <w:hideMark/>
          </w:tcPr>
          <w:p w14:paraId="599A11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1BB2A7A"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45FCFFB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87" w:type="dxa"/>
            <w:gridSpan w:val="3"/>
            <w:tcBorders>
              <w:top w:val="nil"/>
              <w:left w:val="nil"/>
              <w:bottom w:val="single" w:sz="4" w:space="0" w:color="FFFFFF"/>
              <w:right w:val="single" w:sz="4" w:space="0" w:color="FFFFFF"/>
            </w:tcBorders>
            <w:noWrap/>
            <w:vAlign w:val="center"/>
            <w:hideMark/>
          </w:tcPr>
          <w:p w14:paraId="15EAD1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14,688,050</w:t>
            </w:r>
          </w:p>
        </w:tc>
        <w:tc>
          <w:tcPr>
            <w:tcW w:w="1180" w:type="dxa"/>
            <w:gridSpan w:val="4"/>
            <w:tcBorders>
              <w:top w:val="nil"/>
              <w:left w:val="nil"/>
              <w:bottom w:val="single" w:sz="4" w:space="0" w:color="FFFFFF"/>
              <w:right w:val="single" w:sz="4" w:space="0" w:color="FFFFFF"/>
            </w:tcBorders>
            <w:noWrap/>
            <w:vAlign w:val="center"/>
            <w:hideMark/>
          </w:tcPr>
          <w:p w14:paraId="6C7C49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10,525,017</w:t>
            </w:r>
          </w:p>
        </w:tc>
        <w:tc>
          <w:tcPr>
            <w:tcW w:w="1220" w:type="dxa"/>
            <w:gridSpan w:val="2"/>
            <w:tcBorders>
              <w:top w:val="nil"/>
              <w:left w:val="nil"/>
              <w:bottom w:val="single" w:sz="4" w:space="0" w:color="FFFFFF"/>
              <w:right w:val="single" w:sz="4" w:space="0" w:color="FFFFFF"/>
            </w:tcBorders>
            <w:noWrap/>
            <w:vAlign w:val="center"/>
            <w:hideMark/>
          </w:tcPr>
          <w:p w14:paraId="7710FC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10,526,900</w:t>
            </w:r>
          </w:p>
        </w:tc>
      </w:tr>
      <w:tr w:rsidR="001B2314" w14:paraId="14454BDD"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459873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87" w:type="dxa"/>
            <w:gridSpan w:val="3"/>
            <w:tcBorders>
              <w:top w:val="nil"/>
              <w:left w:val="nil"/>
              <w:bottom w:val="single" w:sz="4" w:space="0" w:color="FFFFFF"/>
              <w:right w:val="single" w:sz="4" w:space="0" w:color="FFFFFF"/>
            </w:tcBorders>
            <w:noWrap/>
            <w:vAlign w:val="center"/>
            <w:hideMark/>
          </w:tcPr>
          <w:p w14:paraId="59A58E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82,894</w:t>
            </w:r>
          </w:p>
        </w:tc>
        <w:tc>
          <w:tcPr>
            <w:tcW w:w="1180" w:type="dxa"/>
            <w:gridSpan w:val="4"/>
            <w:tcBorders>
              <w:top w:val="nil"/>
              <w:left w:val="nil"/>
              <w:bottom w:val="single" w:sz="4" w:space="0" w:color="FFFFFF"/>
              <w:right w:val="single" w:sz="4" w:space="0" w:color="FFFFFF"/>
            </w:tcBorders>
            <w:noWrap/>
            <w:vAlign w:val="center"/>
            <w:hideMark/>
          </w:tcPr>
          <w:p w14:paraId="3F470A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54,063</w:t>
            </w:r>
          </w:p>
        </w:tc>
        <w:tc>
          <w:tcPr>
            <w:tcW w:w="1220" w:type="dxa"/>
            <w:gridSpan w:val="2"/>
            <w:tcBorders>
              <w:top w:val="nil"/>
              <w:left w:val="nil"/>
              <w:bottom w:val="single" w:sz="4" w:space="0" w:color="FFFFFF"/>
              <w:right w:val="single" w:sz="4" w:space="0" w:color="FFFFFF"/>
            </w:tcBorders>
            <w:noWrap/>
            <w:vAlign w:val="center"/>
            <w:hideMark/>
          </w:tcPr>
          <w:p w14:paraId="2379D7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43,260</w:t>
            </w:r>
          </w:p>
        </w:tc>
      </w:tr>
      <w:tr w:rsidR="001B2314" w14:paraId="5C916330"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417C1B2D" w14:textId="1D8FFC9C" w:rsidR="001B2314" w:rsidRDefault="001B2314" w:rsidP="007D5657">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87" w:type="dxa"/>
            <w:gridSpan w:val="3"/>
            <w:tcBorders>
              <w:top w:val="nil"/>
              <w:left w:val="nil"/>
              <w:bottom w:val="single" w:sz="4" w:space="0" w:color="FFFFFF"/>
              <w:right w:val="single" w:sz="4" w:space="0" w:color="FFFFFF"/>
            </w:tcBorders>
            <w:noWrap/>
            <w:vAlign w:val="center"/>
            <w:hideMark/>
          </w:tcPr>
          <w:p w14:paraId="512B68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3,623,929</w:t>
            </w:r>
          </w:p>
        </w:tc>
        <w:tc>
          <w:tcPr>
            <w:tcW w:w="1180" w:type="dxa"/>
            <w:gridSpan w:val="4"/>
            <w:tcBorders>
              <w:top w:val="nil"/>
              <w:left w:val="nil"/>
              <w:bottom w:val="single" w:sz="4" w:space="0" w:color="FFFFFF"/>
              <w:right w:val="single" w:sz="4" w:space="0" w:color="FFFFFF"/>
            </w:tcBorders>
            <w:noWrap/>
            <w:vAlign w:val="center"/>
            <w:hideMark/>
          </w:tcPr>
          <w:p w14:paraId="09562B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116,230</w:t>
            </w:r>
          </w:p>
        </w:tc>
        <w:tc>
          <w:tcPr>
            <w:tcW w:w="1220" w:type="dxa"/>
            <w:gridSpan w:val="2"/>
            <w:tcBorders>
              <w:top w:val="nil"/>
              <w:left w:val="nil"/>
              <w:bottom w:val="single" w:sz="4" w:space="0" w:color="FFFFFF"/>
              <w:right w:val="single" w:sz="4" w:space="0" w:color="FFFFFF"/>
            </w:tcBorders>
            <w:noWrap/>
            <w:vAlign w:val="center"/>
            <w:hideMark/>
          </w:tcPr>
          <w:p w14:paraId="49DA73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129,342</w:t>
            </w:r>
          </w:p>
        </w:tc>
      </w:tr>
      <w:tr w:rsidR="001B2314" w14:paraId="7F9F51F8"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5097018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87" w:type="dxa"/>
            <w:gridSpan w:val="3"/>
            <w:tcBorders>
              <w:top w:val="nil"/>
              <w:left w:val="nil"/>
              <w:bottom w:val="single" w:sz="4" w:space="0" w:color="FFFFFF"/>
              <w:right w:val="single" w:sz="4" w:space="0" w:color="FFFFFF"/>
            </w:tcBorders>
            <w:noWrap/>
            <w:vAlign w:val="center"/>
            <w:hideMark/>
          </w:tcPr>
          <w:p w14:paraId="4C2270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604C9E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76719C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D8C429"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1E1897B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87" w:type="dxa"/>
            <w:gridSpan w:val="3"/>
            <w:tcBorders>
              <w:top w:val="nil"/>
              <w:left w:val="nil"/>
              <w:bottom w:val="single" w:sz="4" w:space="0" w:color="FFFFFF"/>
              <w:right w:val="single" w:sz="4" w:space="0" w:color="FFFFFF"/>
            </w:tcBorders>
            <w:noWrap/>
            <w:vAlign w:val="center"/>
            <w:hideMark/>
          </w:tcPr>
          <w:p w14:paraId="30824F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11,402</w:t>
            </w:r>
          </w:p>
        </w:tc>
        <w:tc>
          <w:tcPr>
            <w:tcW w:w="1180" w:type="dxa"/>
            <w:gridSpan w:val="4"/>
            <w:tcBorders>
              <w:top w:val="nil"/>
              <w:left w:val="nil"/>
              <w:bottom w:val="single" w:sz="4" w:space="0" w:color="FFFFFF"/>
              <w:right w:val="single" w:sz="4" w:space="0" w:color="FFFFFF"/>
            </w:tcBorders>
            <w:noWrap/>
            <w:vAlign w:val="center"/>
            <w:hideMark/>
          </w:tcPr>
          <w:p w14:paraId="1233CE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926</w:t>
            </w:r>
          </w:p>
        </w:tc>
        <w:tc>
          <w:tcPr>
            <w:tcW w:w="1220" w:type="dxa"/>
            <w:gridSpan w:val="2"/>
            <w:tcBorders>
              <w:top w:val="nil"/>
              <w:left w:val="nil"/>
              <w:bottom w:val="single" w:sz="4" w:space="0" w:color="FFFFFF"/>
              <w:right w:val="single" w:sz="4" w:space="0" w:color="FFFFFF"/>
            </w:tcBorders>
            <w:noWrap/>
            <w:vAlign w:val="center"/>
            <w:hideMark/>
          </w:tcPr>
          <w:p w14:paraId="688FDB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11,852</w:t>
            </w:r>
          </w:p>
        </w:tc>
      </w:tr>
      <w:tr w:rsidR="001B2314" w14:paraId="520955B6"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23EA3F2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87" w:type="dxa"/>
            <w:gridSpan w:val="3"/>
            <w:tcBorders>
              <w:top w:val="nil"/>
              <w:left w:val="nil"/>
              <w:bottom w:val="single" w:sz="4" w:space="0" w:color="FFFFFF"/>
              <w:right w:val="single" w:sz="4" w:space="0" w:color="FFFFFF"/>
            </w:tcBorders>
            <w:noWrap/>
            <w:vAlign w:val="center"/>
            <w:hideMark/>
          </w:tcPr>
          <w:p w14:paraId="6C8652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557,581</w:t>
            </w:r>
          </w:p>
        </w:tc>
        <w:tc>
          <w:tcPr>
            <w:tcW w:w="1180" w:type="dxa"/>
            <w:gridSpan w:val="4"/>
            <w:tcBorders>
              <w:top w:val="nil"/>
              <w:left w:val="nil"/>
              <w:bottom w:val="single" w:sz="4" w:space="0" w:color="FFFFFF"/>
              <w:right w:val="single" w:sz="4" w:space="0" w:color="FFFFFF"/>
            </w:tcBorders>
            <w:noWrap/>
            <w:vAlign w:val="center"/>
            <w:hideMark/>
          </w:tcPr>
          <w:p w14:paraId="781AB8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155,639</w:t>
            </w:r>
          </w:p>
        </w:tc>
        <w:tc>
          <w:tcPr>
            <w:tcW w:w="1220" w:type="dxa"/>
            <w:gridSpan w:val="2"/>
            <w:tcBorders>
              <w:top w:val="nil"/>
              <w:left w:val="nil"/>
              <w:bottom w:val="single" w:sz="4" w:space="0" w:color="FFFFFF"/>
              <w:right w:val="single" w:sz="4" w:space="0" w:color="FFFFFF"/>
            </w:tcBorders>
            <w:noWrap/>
            <w:vAlign w:val="center"/>
            <w:hideMark/>
          </w:tcPr>
          <w:p w14:paraId="341984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145,167</w:t>
            </w:r>
          </w:p>
        </w:tc>
      </w:tr>
      <w:tr w:rsidR="001B2314" w14:paraId="7DF67A17" w14:textId="77777777" w:rsidTr="007D5657">
        <w:trPr>
          <w:gridAfter w:val="1"/>
          <w:wAfter w:w="22" w:type="dxa"/>
          <w:trHeight w:val="225"/>
        </w:trPr>
        <w:tc>
          <w:tcPr>
            <w:tcW w:w="6123" w:type="dxa"/>
            <w:gridSpan w:val="2"/>
            <w:tcBorders>
              <w:top w:val="nil"/>
              <w:left w:val="single" w:sz="4" w:space="0" w:color="FFFFFF"/>
              <w:bottom w:val="single" w:sz="4" w:space="0" w:color="auto"/>
              <w:right w:val="single" w:sz="4" w:space="0" w:color="FFFFFF"/>
            </w:tcBorders>
            <w:noWrap/>
            <w:vAlign w:val="center"/>
            <w:hideMark/>
          </w:tcPr>
          <w:p w14:paraId="4B2A16C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87" w:type="dxa"/>
            <w:gridSpan w:val="3"/>
            <w:tcBorders>
              <w:top w:val="nil"/>
              <w:left w:val="nil"/>
              <w:bottom w:val="single" w:sz="4" w:space="0" w:color="auto"/>
              <w:right w:val="single" w:sz="4" w:space="0" w:color="FFFFFF"/>
            </w:tcBorders>
            <w:noWrap/>
            <w:vAlign w:val="center"/>
            <w:hideMark/>
          </w:tcPr>
          <w:p w14:paraId="28B803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auto"/>
              <w:right w:val="single" w:sz="4" w:space="0" w:color="FFFFFF"/>
            </w:tcBorders>
            <w:noWrap/>
            <w:vAlign w:val="center"/>
            <w:hideMark/>
          </w:tcPr>
          <w:p w14:paraId="36598C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auto"/>
              <w:right w:val="single" w:sz="4" w:space="0" w:color="FFFFFF"/>
            </w:tcBorders>
            <w:noWrap/>
            <w:vAlign w:val="center"/>
            <w:hideMark/>
          </w:tcPr>
          <w:p w14:paraId="246CD3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E56CBE" w14:textId="77777777" w:rsidTr="007D5657">
        <w:trPr>
          <w:gridAfter w:val="1"/>
          <w:wAfter w:w="22" w:type="dxa"/>
          <w:trHeight w:val="283"/>
        </w:trPr>
        <w:tc>
          <w:tcPr>
            <w:tcW w:w="6123" w:type="dxa"/>
            <w:gridSpan w:val="2"/>
            <w:tcBorders>
              <w:top w:val="nil"/>
              <w:left w:val="single" w:sz="4" w:space="0" w:color="FFFFFF"/>
              <w:bottom w:val="single" w:sz="4" w:space="0" w:color="auto"/>
              <w:right w:val="single" w:sz="4" w:space="0" w:color="FFFFFF"/>
            </w:tcBorders>
            <w:noWrap/>
            <w:vAlign w:val="center"/>
            <w:hideMark/>
          </w:tcPr>
          <w:p w14:paraId="73B6D19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87" w:type="dxa"/>
            <w:gridSpan w:val="3"/>
            <w:tcBorders>
              <w:top w:val="single" w:sz="4" w:space="0" w:color="FFFFFF"/>
              <w:left w:val="nil"/>
              <w:bottom w:val="single" w:sz="4" w:space="0" w:color="FFFFFF"/>
              <w:right w:val="single" w:sz="4" w:space="0" w:color="FFFFFF"/>
            </w:tcBorders>
            <w:noWrap/>
            <w:vAlign w:val="center"/>
            <w:hideMark/>
          </w:tcPr>
          <w:p w14:paraId="47939D3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19,112,982</w:t>
            </w:r>
          </w:p>
        </w:tc>
        <w:tc>
          <w:tcPr>
            <w:tcW w:w="1180" w:type="dxa"/>
            <w:gridSpan w:val="4"/>
            <w:tcBorders>
              <w:top w:val="single" w:sz="4" w:space="0" w:color="FFFFFF"/>
              <w:left w:val="nil"/>
              <w:bottom w:val="single" w:sz="4" w:space="0" w:color="FFFFFF"/>
              <w:right w:val="single" w:sz="4" w:space="0" w:color="FFFFFF"/>
            </w:tcBorders>
            <w:noWrap/>
            <w:vAlign w:val="center"/>
            <w:hideMark/>
          </w:tcPr>
          <w:p w14:paraId="05024D1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10,990,841</w:t>
            </w:r>
          </w:p>
        </w:tc>
        <w:tc>
          <w:tcPr>
            <w:tcW w:w="1220" w:type="dxa"/>
            <w:gridSpan w:val="2"/>
            <w:tcBorders>
              <w:top w:val="single" w:sz="4" w:space="0" w:color="FFFFFF"/>
              <w:left w:val="nil"/>
              <w:bottom w:val="single" w:sz="4" w:space="0" w:color="FFFFFF"/>
              <w:right w:val="single" w:sz="4" w:space="0" w:color="FFFFFF"/>
            </w:tcBorders>
            <w:noWrap/>
            <w:vAlign w:val="center"/>
            <w:hideMark/>
          </w:tcPr>
          <w:p w14:paraId="4453977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10,995,487</w:t>
            </w:r>
          </w:p>
        </w:tc>
      </w:tr>
      <w:tr w:rsidR="001B2314" w14:paraId="2A47DAF2" w14:textId="77777777" w:rsidTr="007D5657">
        <w:trPr>
          <w:gridAfter w:val="1"/>
          <w:wAfter w:w="22" w:type="dxa"/>
          <w:trHeight w:val="283"/>
        </w:trPr>
        <w:tc>
          <w:tcPr>
            <w:tcW w:w="6123" w:type="dxa"/>
            <w:gridSpan w:val="2"/>
            <w:tcBorders>
              <w:top w:val="nil"/>
              <w:left w:val="single" w:sz="4" w:space="0" w:color="FFFFFF"/>
              <w:bottom w:val="single" w:sz="4" w:space="0" w:color="auto"/>
              <w:right w:val="single" w:sz="4" w:space="0" w:color="FFFFFF"/>
            </w:tcBorders>
            <w:noWrap/>
            <w:vAlign w:val="center"/>
            <w:hideMark/>
          </w:tcPr>
          <w:p w14:paraId="5D8992A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87" w:type="dxa"/>
            <w:gridSpan w:val="3"/>
            <w:tcBorders>
              <w:top w:val="single" w:sz="4" w:space="0" w:color="auto"/>
              <w:left w:val="nil"/>
              <w:bottom w:val="single" w:sz="4" w:space="0" w:color="auto"/>
              <w:right w:val="single" w:sz="4" w:space="0" w:color="FFFFFF"/>
            </w:tcBorders>
            <w:noWrap/>
            <w:vAlign w:val="center"/>
            <w:hideMark/>
          </w:tcPr>
          <w:p w14:paraId="01CD1F5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20,101,038</w:t>
            </w:r>
          </w:p>
        </w:tc>
        <w:tc>
          <w:tcPr>
            <w:tcW w:w="1180" w:type="dxa"/>
            <w:gridSpan w:val="4"/>
            <w:tcBorders>
              <w:top w:val="single" w:sz="4" w:space="0" w:color="auto"/>
              <w:left w:val="nil"/>
              <w:bottom w:val="single" w:sz="4" w:space="0" w:color="auto"/>
              <w:right w:val="single" w:sz="4" w:space="0" w:color="FFFFFF"/>
            </w:tcBorders>
            <w:noWrap/>
            <w:vAlign w:val="center"/>
            <w:hideMark/>
          </w:tcPr>
          <w:p w14:paraId="3538F9D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11,611,988</w:t>
            </w:r>
          </w:p>
        </w:tc>
        <w:tc>
          <w:tcPr>
            <w:tcW w:w="1220" w:type="dxa"/>
            <w:gridSpan w:val="2"/>
            <w:tcBorders>
              <w:top w:val="single" w:sz="4" w:space="0" w:color="auto"/>
              <w:left w:val="nil"/>
              <w:bottom w:val="single" w:sz="4" w:space="0" w:color="auto"/>
              <w:right w:val="single" w:sz="4" w:space="0" w:color="FFFFFF"/>
            </w:tcBorders>
            <w:noWrap/>
            <w:vAlign w:val="center"/>
            <w:hideMark/>
          </w:tcPr>
          <w:p w14:paraId="65D4A84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11,714,024</w:t>
            </w:r>
          </w:p>
        </w:tc>
      </w:tr>
      <w:tr w:rsidR="001B2314" w14:paraId="7CC7471B"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21A7502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87" w:type="dxa"/>
            <w:gridSpan w:val="3"/>
            <w:tcBorders>
              <w:top w:val="nil"/>
              <w:left w:val="nil"/>
              <w:bottom w:val="single" w:sz="4" w:space="0" w:color="FFFFFF"/>
              <w:right w:val="single" w:sz="4" w:space="0" w:color="FFFFFF"/>
            </w:tcBorders>
            <w:noWrap/>
            <w:vAlign w:val="center"/>
            <w:hideMark/>
          </w:tcPr>
          <w:p w14:paraId="2AB9D0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nil"/>
              <w:left w:val="nil"/>
              <w:bottom w:val="single" w:sz="4" w:space="0" w:color="FFFFFF"/>
              <w:right w:val="single" w:sz="4" w:space="0" w:color="FFFFFF"/>
            </w:tcBorders>
            <w:noWrap/>
            <w:vAlign w:val="center"/>
            <w:hideMark/>
          </w:tcPr>
          <w:p w14:paraId="3572B9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nil"/>
              <w:left w:val="nil"/>
              <w:bottom w:val="single" w:sz="4" w:space="0" w:color="FFFFFF"/>
              <w:right w:val="single" w:sz="4" w:space="0" w:color="FFFFFF"/>
            </w:tcBorders>
            <w:noWrap/>
            <w:vAlign w:val="center"/>
            <w:hideMark/>
          </w:tcPr>
          <w:p w14:paraId="0D5123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1CD2C91"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03FFD53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87" w:type="dxa"/>
            <w:gridSpan w:val="3"/>
            <w:tcBorders>
              <w:top w:val="nil"/>
              <w:left w:val="nil"/>
              <w:bottom w:val="single" w:sz="4" w:space="0" w:color="FFFFFF"/>
              <w:right w:val="single" w:sz="4" w:space="0" w:color="FFFFFF"/>
            </w:tcBorders>
            <w:noWrap/>
            <w:vAlign w:val="center"/>
            <w:hideMark/>
          </w:tcPr>
          <w:p w14:paraId="08A362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nil"/>
              <w:left w:val="nil"/>
              <w:bottom w:val="single" w:sz="4" w:space="0" w:color="FFFFFF"/>
              <w:right w:val="single" w:sz="4" w:space="0" w:color="FFFFFF"/>
            </w:tcBorders>
            <w:noWrap/>
            <w:vAlign w:val="center"/>
            <w:hideMark/>
          </w:tcPr>
          <w:p w14:paraId="7F1787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nil"/>
              <w:left w:val="nil"/>
              <w:bottom w:val="single" w:sz="4" w:space="0" w:color="FFFFFF"/>
              <w:right w:val="single" w:sz="4" w:space="0" w:color="FFFFFF"/>
            </w:tcBorders>
            <w:noWrap/>
            <w:vAlign w:val="center"/>
            <w:hideMark/>
          </w:tcPr>
          <w:p w14:paraId="44BEAB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83D1670"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1733A84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87" w:type="dxa"/>
            <w:gridSpan w:val="3"/>
            <w:tcBorders>
              <w:top w:val="nil"/>
              <w:left w:val="nil"/>
              <w:bottom w:val="single" w:sz="4" w:space="0" w:color="FFFFFF"/>
              <w:right w:val="single" w:sz="4" w:space="0" w:color="FFFFFF"/>
            </w:tcBorders>
            <w:noWrap/>
            <w:vAlign w:val="center"/>
            <w:hideMark/>
          </w:tcPr>
          <w:p w14:paraId="33CB20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12AF97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75617E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3F28ED6"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1A92888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87" w:type="dxa"/>
            <w:gridSpan w:val="3"/>
            <w:tcBorders>
              <w:top w:val="nil"/>
              <w:left w:val="nil"/>
              <w:bottom w:val="single" w:sz="4" w:space="0" w:color="FFFFFF"/>
              <w:right w:val="single" w:sz="4" w:space="0" w:color="FFFFFF"/>
            </w:tcBorders>
            <w:noWrap/>
            <w:vAlign w:val="center"/>
            <w:hideMark/>
          </w:tcPr>
          <w:p w14:paraId="028D56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394,674</w:t>
            </w:r>
          </w:p>
        </w:tc>
        <w:tc>
          <w:tcPr>
            <w:tcW w:w="1180" w:type="dxa"/>
            <w:gridSpan w:val="4"/>
            <w:tcBorders>
              <w:top w:val="nil"/>
              <w:left w:val="nil"/>
              <w:bottom w:val="single" w:sz="4" w:space="0" w:color="FFFFFF"/>
              <w:right w:val="single" w:sz="4" w:space="0" w:color="FFFFFF"/>
            </w:tcBorders>
            <w:noWrap/>
            <w:vAlign w:val="center"/>
            <w:hideMark/>
          </w:tcPr>
          <w:p w14:paraId="032CE4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213,031</w:t>
            </w:r>
          </w:p>
        </w:tc>
        <w:tc>
          <w:tcPr>
            <w:tcW w:w="1220" w:type="dxa"/>
            <w:gridSpan w:val="2"/>
            <w:tcBorders>
              <w:top w:val="nil"/>
              <w:left w:val="nil"/>
              <w:bottom w:val="single" w:sz="4" w:space="0" w:color="FFFFFF"/>
              <w:right w:val="single" w:sz="4" w:space="0" w:color="FFFFFF"/>
            </w:tcBorders>
            <w:noWrap/>
            <w:vAlign w:val="center"/>
            <w:hideMark/>
          </w:tcPr>
          <w:p w14:paraId="6C5495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215,228</w:t>
            </w:r>
          </w:p>
        </w:tc>
      </w:tr>
      <w:tr w:rsidR="001B2314" w14:paraId="3873A4EA"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0B5E5E5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87" w:type="dxa"/>
            <w:gridSpan w:val="3"/>
            <w:tcBorders>
              <w:top w:val="nil"/>
              <w:left w:val="nil"/>
              <w:bottom w:val="single" w:sz="4" w:space="0" w:color="FFFFFF"/>
              <w:right w:val="single" w:sz="4" w:space="0" w:color="FFFFFF"/>
            </w:tcBorders>
            <w:noWrap/>
            <w:vAlign w:val="center"/>
            <w:hideMark/>
          </w:tcPr>
          <w:p w14:paraId="3E56FF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42,941</w:t>
            </w:r>
          </w:p>
        </w:tc>
        <w:tc>
          <w:tcPr>
            <w:tcW w:w="1180" w:type="dxa"/>
            <w:gridSpan w:val="4"/>
            <w:tcBorders>
              <w:top w:val="nil"/>
              <w:left w:val="nil"/>
              <w:bottom w:val="single" w:sz="4" w:space="0" w:color="FFFFFF"/>
              <w:right w:val="single" w:sz="4" w:space="0" w:color="FFFFFF"/>
            </w:tcBorders>
            <w:noWrap/>
            <w:vAlign w:val="center"/>
            <w:hideMark/>
          </w:tcPr>
          <w:p w14:paraId="2A97E3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32,636</w:t>
            </w:r>
          </w:p>
        </w:tc>
        <w:tc>
          <w:tcPr>
            <w:tcW w:w="1220" w:type="dxa"/>
            <w:gridSpan w:val="2"/>
            <w:tcBorders>
              <w:top w:val="nil"/>
              <w:left w:val="nil"/>
              <w:bottom w:val="single" w:sz="4" w:space="0" w:color="FFFFFF"/>
              <w:right w:val="single" w:sz="4" w:space="0" w:color="FFFFFF"/>
            </w:tcBorders>
            <w:noWrap/>
            <w:vAlign w:val="center"/>
            <w:hideMark/>
          </w:tcPr>
          <w:p w14:paraId="1FF5EC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32,918</w:t>
            </w:r>
          </w:p>
        </w:tc>
      </w:tr>
      <w:tr w:rsidR="001B2314" w14:paraId="70D1AAFC"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478A81E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87" w:type="dxa"/>
            <w:gridSpan w:val="3"/>
            <w:tcBorders>
              <w:top w:val="nil"/>
              <w:left w:val="nil"/>
              <w:bottom w:val="single" w:sz="4" w:space="0" w:color="FFFFFF"/>
              <w:right w:val="single" w:sz="4" w:space="0" w:color="FFFFFF"/>
            </w:tcBorders>
            <w:noWrap/>
            <w:vAlign w:val="center"/>
            <w:hideMark/>
          </w:tcPr>
          <w:p w14:paraId="27A6F7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4B664F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2F0F16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0A22C55"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699771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87" w:type="dxa"/>
            <w:gridSpan w:val="3"/>
            <w:tcBorders>
              <w:top w:val="nil"/>
              <w:left w:val="nil"/>
              <w:bottom w:val="single" w:sz="4" w:space="0" w:color="FFFFFF"/>
              <w:right w:val="single" w:sz="4" w:space="0" w:color="FFFFFF"/>
            </w:tcBorders>
            <w:noWrap/>
            <w:vAlign w:val="center"/>
            <w:hideMark/>
          </w:tcPr>
          <w:p w14:paraId="387981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9,029</w:t>
            </w:r>
          </w:p>
        </w:tc>
        <w:tc>
          <w:tcPr>
            <w:tcW w:w="1180" w:type="dxa"/>
            <w:gridSpan w:val="4"/>
            <w:tcBorders>
              <w:top w:val="nil"/>
              <w:left w:val="nil"/>
              <w:bottom w:val="single" w:sz="4" w:space="0" w:color="FFFFFF"/>
              <w:right w:val="single" w:sz="4" w:space="0" w:color="FFFFFF"/>
            </w:tcBorders>
            <w:noWrap/>
            <w:vAlign w:val="center"/>
            <w:hideMark/>
          </w:tcPr>
          <w:p w14:paraId="28771D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2,405</w:t>
            </w:r>
          </w:p>
        </w:tc>
        <w:tc>
          <w:tcPr>
            <w:tcW w:w="1220" w:type="dxa"/>
            <w:gridSpan w:val="2"/>
            <w:tcBorders>
              <w:top w:val="nil"/>
              <w:left w:val="nil"/>
              <w:bottom w:val="single" w:sz="4" w:space="0" w:color="FFFFFF"/>
              <w:right w:val="single" w:sz="4" w:space="0" w:color="FFFFFF"/>
            </w:tcBorders>
            <w:noWrap/>
            <w:vAlign w:val="center"/>
            <w:hideMark/>
          </w:tcPr>
          <w:p w14:paraId="7CC3DA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3,198</w:t>
            </w:r>
          </w:p>
        </w:tc>
      </w:tr>
      <w:tr w:rsidR="001B2314" w14:paraId="59E84550"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88B657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87" w:type="dxa"/>
            <w:gridSpan w:val="3"/>
            <w:tcBorders>
              <w:top w:val="nil"/>
              <w:left w:val="nil"/>
              <w:bottom w:val="single" w:sz="4" w:space="0" w:color="FFFFFF"/>
              <w:right w:val="single" w:sz="4" w:space="0" w:color="FFFFFF"/>
            </w:tcBorders>
            <w:noWrap/>
            <w:vAlign w:val="center"/>
            <w:hideMark/>
          </w:tcPr>
          <w:p w14:paraId="46C03C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192,638</w:t>
            </w:r>
          </w:p>
        </w:tc>
        <w:tc>
          <w:tcPr>
            <w:tcW w:w="1180" w:type="dxa"/>
            <w:gridSpan w:val="4"/>
            <w:tcBorders>
              <w:top w:val="nil"/>
              <w:left w:val="nil"/>
              <w:bottom w:val="single" w:sz="4" w:space="0" w:color="FFFFFF"/>
              <w:right w:val="single" w:sz="4" w:space="0" w:color="FFFFFF"/>
            </w:tcBorders>
            <w:noWrap/>
            <w:vAlign w:val="center"/>
            <w:hideMark/>
          </w:tcPr>
          <w:p w14:paraId="57E2CC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186,419</w:t>
            </w:r>
          </w:p>
        </w:tc>
        <w:tc>
          <w:tcPr>
            <w:tcW w:w="1220" w:type="dxa"/>
            <w:gridSpan w:val="2"/>
            <w:tcBorders>
              <w:top w:val="nil"/>
              <w:left w:val="nil"/>
              <w:bottom w:val="single" w:sz="4" w:space="0" w:color="FFFFFF"/>
              <w:right w:val="single" w:sz="4" w:space="0" w:color="FFFFFF"/>
            </w:tcBorders>
            <w:noWrap/>
            <w:vAlign w:val="center"/>
            <w:hideMark/>
          </w:tcPr>
          <w:p w14:paraId="32D96A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108,269</w:t>
            </w:r>
          </w:p>
        </w:tc>
      </w:tr>
      <w:tr w:rsidR="001B2314" w14:paraId="2B12229C"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3EB7FCE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87" w:type="dxa"/>
            <w:gridSpan w:val="3"/>
            <w:tcBorders>
              <w:top w:val="nil"/>
              <w:left w:val="nil"/>
              <w:bottom w:val="single" w:sz="4" w:space="0" w:color="FFFFFF"/>
              <w:right w:val="single" w:sz="4" w:space="0" w:color="FFFFFF"/>
            </w:tcBorders>
            <w:noWrap/>
            <w:vAlign w:val="center"/>
            <w:hideMark/>
          </w:tcPr>
          <w:p w14:paraId="336D36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134,474</w:t>
            </w:r>
          </w:p>
        </w:tc>
        <w:tc>
          <w:tcPr>
            <w:tcW w:w="1180" w:type="dxa"/>
            <w:gridSpan w:val="4"/>
            <w:tcBorders>
              <w:top w:val="nil"/>
              <w:left w:val="nil"/>
              <w:bottom w:val="single" w:sz="4" w:space="0" w:color="FFFFFF"/>
              <w:right w:val="single" w:sz="4" w:space="0" w:color="FFFFFF"/>
            </w:tcBorders>
            <w:noWrap/>
            <w:vAlign w:val="center"/>
            <w:hideMark/>
          </w:tcPr>
          <w:p w14:paraId="7FCBFD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129,268</w:t>
            </w:r>
          </w:p>
        </w:tc>
        <w:tc>
          <w:tcPr>
            <w:tcW w:w="1220" w:type="dxa"/>
            <w:gridSpan w:val="2"/>
            <w:tcBorders>
              <w:top w:val="nil"/>
              <w:left w:val="nil"/>
              <w:bottom w:val="single" w:sz="4" w:space="0" w:color="FFFFFF"/>
              <w:right w:val="single" w:sz="4" w:space="0" w:color="FFFFFF"/>
            </w:tcBorders>
            <w:noWrap/>
            <w:vAlign w:val="center"/>
            <w:hideMark/>
          </w:tcPr>
          <w:p w14:paraId="4FCDF3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129,268</w:t>
            </w:r>
          </w:p>
        </w:tc>
      </w:tr>
      <w:tr w:rsidR="001B2314" w14:paraId="7976C779"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71C677A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87" w:type="dxa"/>
            <w:gridSpan w:val="3"/>
            <w:tcBorders>
              <w:top w:val="nil"/>
              <w:left w:val="nil"/>
              <w:bottom w:val="single" w:sz="4" w:space="0" w:color="auto"/>
              <w:right w:val="single" w:sz="4" w:space="0" w:color="FFFFFF"/>
            </w:tcBorders>
            <w:noWrap/>
            <w:vAlign w:val="center"/>
            <w:hideMark/>
          </w:tcPr>
          <w:p w14:paraId="65E989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auto"/>
              <w:right w:val="single" w:sz="4" w:space="0" w:color="FFFFFF"/>
            </w:tcBorders>
            <w:noWrap/>
            <w:vAlign w:val="center"/>
            <w:hideMark/>
          </w:tcPr>
          <w:p w14:paraId="4B3B9E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auto"/>
              <w:right w:val="single" w:sz="4" w:space="0" w:color="FFFFFF"/>
            </w:tcBorders>
            <w:noWrap/>
            <w:vAlign w:val="center"/>
            <w:hideMark/>
          </w:tcPr>
          <w:p w14:paraId="494BBB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73D6AEF" w14:textId="77777777" w:rsidTr="007D5657">
        <w:trPr>
          <w:gridAfter w:val="1"/>
          <w:wAfter w:w="22" w:type="dxa"/>
          <w:trHeight w:val="283"/>
        </w:trPr>
        <w:tc>
          <w:tcPr>
            <w:tcW w:w="6123" w:type="dxa"/>
            <w:gridSpan w:val="2"/>
            <w:tcBorders>
              <w:top w:val="single" w:sz="4" w:space="0" w:color="auto"/>
              <w:left w:val="single" w:sz="4" w:space="0" w:color="FFFFFF"/>
              <w:bottom w:val="single" w:sz="4" w:space="0" w:color="auto"/>
              <w:right w:val="single" w:sz="4" w:space="0" w:color="FFFFFF"/>
            </w:tcBorders>
            <w:noWrap/>
            <w:vAlign w:val="center"/>
            <w:hideMark/>
          </w:tcPr>
          <w:p w14:paraId="5CCF578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87" w:type="dxa"/>
            <w:gridSpan w:val="3"/>
            <w:tcBorders>
              <w:top w:val="single" w:sz="4" w:space="0" w:color="FFFFFF"/>
              <w:left w:val="nil"/>
              <w:bottom w:val="single" w:sz="4" w:space="0" w:color="FFFFFF"/>
              <w:right w:val="single" w:sz="4" w:space="0" w:color="FFFFFF"/>
            </w:tcBorders>
            <w:noWrap/>
            <w:vAlign w:val="center"/>
            <w:hideMark/>
          </w:tcPr>
          <w:p w14:paraId="195CD51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773,755</w:t>
            </w:r>
          </w:p>
        </w:tc>
        <w:tc>
          <w:tcPr>
            <w:tcW w:w="1180" w:type="dxa"/>
            <w:gridSpan w:val="4"/>
            <w:tcBorders>
              <w:top w:val="single" w:sz="4" w:space="0" w:color="FFFFFF"/>
              <w:left w:val="nil"/>
              <w:bottom w:val="single" w:sz="4" w:space="0" w:color="FFFFFF"/>
              <w:right w:val="single" w:sz="4" w:space="0" w:color="FFFFFF"/>
            </w:tcBorders>
            <w:noWrap/>
            <w:vAlign w:val="center"/>
            <w:hideMark/>
          </w:tcPr>
          <w:p w14:paraId="1967BC6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563,759</w:t>
            </w:r>
          </w:p>
        </w:tc>
        <w:tc>
          <w:tcPr>
            <w:tcW w:w="1220" w:type="dxa"/>
            <w:gridSpan w:val="2"/>
            <w:tcBorders>
              <w:top w:val="single" w:sz="4" w:space="0" w:color="FFFFFF"/>
              <w:left w:val="nil"/>
              <w:bottom w:val="single" w:sz="4" w:space="0" w:color="FFFFFF"/>
              <w:right w:val="single" w:sz="4" w:space="0" w:color="FFFFFF"/>
            </w:tcBorders>
            <w:noWrap/>
            <w:vAlign w:val="center"/>
            <w:hideMark/>
          </w:tcPr>
          <w:p w14:paraId="3BB3AE9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488,881</w:t>
            </w:r>
          </w:p>
        </w:tc>
      </w:tr>
      <w:tr w:rsidR="001B2314" w14:paraId="119E401A"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0A3C46BE"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87" w:type="dxa"/>
            <w:gridSpan w:val="3"/>
            <w:tcBorders>
              <w:top w:val="single" w:sz="4" w:space="0" w:color="auto"/>
              <w:left w:val="nil"/>
              <w:bottom w:val="single" w:sz="4" w:space="0" w:color="FFFFFF"/>
              <w:right w:val="single" w:sz="4" w:space="0" w:color="FFFFFF"/>
            </w:tcBorders>
            <w:noWrap/>
            <w:vAlign w:val="center"/>
            <w:hideMark/>
          </w:tcPr>
          <w:p w14:paraId="45729A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single" w:sz="4" w:space="0" w:color="auto"/>
              <w:left w:val="nil"/>
              <w:bottom w:val="single" w:sz="4" w:space="0" w:color="FFFFFF"/>
              <w:right w:val="single" w:sz="4" w:space="0" w:color="FFFFFF"/>
            </w:tcBorders>
            <w:noWrap/>
            <w:vAlign w:val="center"/>
            <w:hideMark/>
          </w:tcPr>
          <w:p w14:paraId="589DF2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single" w:sz="4" w:space="0" w:color="auto"/>
              <w:left w:val="nil"/>
              <w:bottom w:val="single" w:sz="4" w:space="0" w:color="FFFFFF"/>
              <w:right w:val="single" w:sz="4" w:space="0" w:color="FFFFFF"/>
            </w:tcBorders>
            <w:noWrap/>
            <w:vAlign w:val="center"/>
            <w:hideMark/>
          </w:tcPr>
          <w:p w14:paraId="3E605B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086C2B4"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7F0DF13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87" w:type="dxa"/>
            <w:gridSpan w:val="3"/>
            <w:tcBorders>
              <w:top w:val="nil"/>
              <w:left w:val="nil"/>
              <w:bottom w:val="single" w:sz="4" w:space="0" w:color="FFFFFF"/>
              <w:right w:val="single" w:sz="4" w:space="0" w:color="FFFFFF"/>
            </w:tcBorders>
            <w:noWrap/>
            <w:vAlign w:val="center"/>
            <w:hideMark/>
          </w:tcPr>
          <w:p w14:paraId="54EAFD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560C1E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2A0A19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81F83C9"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2CE8659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87" w:type="dxa"/>
            <w:gridSpan w:val="3"/>
            <w:tcBorders>
              <w:top w:val="nil"/>
              <w:left w:val="nil"/>
              <w:bottom w:val="single" w:sz="4" w:space="0" w:color="FFFFFF"/>
              <w:right w:val="single" w:sz="4" w:space="0" w:color="FFFFFF"/>
            </w:tcBorders>
            <w:noWrap/>
            <w:vAlign w:val="center"/>
            <w:hideMark/>
          </w:tcPr>
          <w:p w14:paraId="6A8DD81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w:t>
            </w:r>
          </w:p>
        </w:tc>
        <w:tc>
          <w:tcPr>
            <w:tcW w:w="1180" w:type="dxa"/>
            <w:gridSpan w:val="4"/>
            <w:tcBorders>
              <w:top w:val="nil"/>
              <w:left w:val="nil"/>
              <w:bottom w:val="single" w:sz="4" w:space="0" w:color="FFFFFF"/>
              <w:right w:val="single" w:sz="4" w:space="0" w:color="FFFFFF"/>
            </w:tcBorders>
            <w:noWrap/>
            <w:vAlign w:val="center"/>
            <w:hideMark/>
          </w:tcPr>
          <w:p w14:paraId="5EA72D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w:t>
            </w:r>
          </w:p>
        </w:tc>
        <w:tc>
          <w:tcPr>
            <w:tcW w:w="1220" w:type="dxa"/>
            <w:gridSpan w:val="2"/>
            <w:tcBorders>
              <w:top w:val="nil"/>
              <w:left w:val="nil"/>
              <w:bottom w:val="single" w:sz="4" w:space="0" w:color="FFFFFF"/>
              <w:right w:val="single" w:sz="4" w:space="0" w:color="FFFFFF"/>
            </w:tcBorders>
            <w:noWrap/>
            <w:vAlign w:val="center"/>
            <w:hideMark/>
          </w:tcPr>
          <w:p w14:paraId="4E8FA7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w:t>
            </w:r>
          </w:p>
        </w:tc>
      </w:tr>
      <w:tr w:rsidR="001B2314" w14:paraId="61CD6316"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C0FB93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87" w:type="dxa"/>
            <w:gridSpan w:val="3"/>
            <w:tcBorders>
              <w:top w:val="nil"/>
              <w:left w:val="nil"/>
              <w:bottom w:val="single" w:sz="4" w:space="0" w:color="FFFFFF"/>
              <w:right w:val="single" w:sz="4" w:space="0" w:color="FFFFFF"/>
            </w:tcBorders>
            <w:noWrap/>
            <w:vAlign w:val="center"/>
            <w:hideMark/>
          </w:tcPr>
          <w:p w14:paraId="324175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143D20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080924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F3AC3E"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1F5F1F9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87" w:type="dxa"/>
            <w:gridSpan w:val="3"/>
            <w:tcBorders>
              <w:top w:val="nil"/>
              <w:left w:val="nil"/>
              <w:bottom w:val="single" w:sz="4" w:space="0" w:color="FFFFFF"/>
              <w:right w:val="single" w:sz="4" w:space="0" w:color="FFFFFF"/>
            </w:tcBorders>
            <w:noWrap/>
            <w:vAlign w:val="center"/>
            <w:hideMark/>
          </w:tcPr>
          <w:p w14:paraId="1F4C44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4BE3BF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FFFFFF"/>
              <w:right w:val="single" w:sz="4" w:space="0" w:color="FFFFFF"/>
            </w:tcBorders>
            <w:noWrap/>
            <w:vAlign w:val="center"/>
            <w:hideMark/>
          </w:tcPr>
          <w:p w14:paraId="7B25CB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4A5BE78"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623BDB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87" w:type="dxa"/>
            <w:gridSpan w:val="3"/>
            <w:tcBorders>
              <w:top w:val="nil"/>
              <w:left w:val="nil"/>
              <w:bottom w:val="single" w:sz="4" w:space="0" w:color="FFFFFF"/>
              <w:right w:val="single" w:sz="4" w:space="0" w:color="FFFFFF"/>
            </w:tcBorders>
            <w:noWrap/>
            <w:vAlign w:val="center"/>
            <w:hideMark/>
          </w:tcPr>
          <w:p w14:paraId="0432AE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20,250</w:t>
            </w:r>
          </w:p>
        </w:tc>
        <w:tc>
          <w:tcPr>
            <w:tcW w:w="1180" w:type="dxa"/>
            <w:gridSpan w:val="4"/>
            <w:tcBorders>
              <w:top w:val="nil"/>
              <w:left w:val="nil"/>
              <w:bottom w:val="single" w:sz="4" w:space="0" w:color="FFFFFF"/>
              <w:right w:val="single" w:sz="4" w:space="0" w:color="FFFFFF"/>
            </w:tcBorders>
            <w:noWrap/>
            <w:vAlign w:val="center"/>
            <w:hideMark/>
          </w:tcPr>
          <w:p w14:paraId="276A23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565</w:t>
            </w:r>
          </w:p>
        </w:tc>
        <w:tc>
          <w:tcPr>
            <w:tcW w:w="1220" w:type="dxa"/>
            <w:gridSpan w:val="2"/>
            <w:tcBorders>
              <w:top w:val="nil"/>
              <w:left w:val="nil"/>
              <w:bottom w:val="single" w:sz="4" w:space="0" w:color="FFFFFF"/>
              <w:right w:val="single" w:sz="4" w:space="0" w:color="FFFFFF"/>
            </w:tcBorders>
            <w:noWrap/>
            <w:vAlign w:val="center"/>
            <w:hideMark/>
          </w:tcPr>
          <w:p w14:paraId="2DF03E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33,786</w:t>
            </w:r>
          </w:p>
        </w:tc>
      </w:tr>
      <w:tr w:rsidR="001B2314" w14:paraId="17B42A7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158901C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87" w:type="dxa"/>
            <w:gridSpan w:val="3"/>
            <w:tcBorders>
              <w:top w:val="nil"/>
              <w:left w:val="nil"/>
              <w:bottom w:val="single" w:sz="4" w:space="0" w:color="FFFFFF"/>
              <w:right w:val="single" w:sz="4" w:space="0" w:color="FFFFFF"/>
            </w:tcBorders>
            <w:noWrap/>
            <w:vAlign w:val="center"/>
            <w:hideMark/>
          </w:tcPr>
          <w:p w14:paraId="4416C0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18,105</w:t>
            </w:r>
          </w:p>
        </w:tc>
        <w:tc>
          <w:tcPr>
            <w:tcW w:w="1180" w:type="dxa"/>
            <w:gridSpan w:val="4"/>
            <w:tcBorders>
              <w:top w:val="nil"/>
              <w:left w:val="nil"/>
              <w:bottom w:val="single" w:sz="4" w:space="0" w:color="FFFFFF"/>
              <w:right w:val="single" w:sz="4" w:space="0" w:color="FFFFFF"/>
            </w:tcBorders>
            <w:noWrap/>
            <w:vAlign w:val="center"/>
            <w:hideMark/>
          </w:tcPr>
          <w:p w14:paraId="37F171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6,134</w:t>
            </w:r>
          </w:p>
        </w:tc>
        <w:tc>
          <w:tcPr>
            <w:tcW w:w="1220" w:type="dxa"/>
            <w:gridSpan w:val="2"/>
            <w:tcBorders>
              <w:top w:val="nil"/>
              <w:left w:val="nil"/>
              <w:bottom w:val="single" w:sz="4" w:space="0" w:color="FFFFFF"/>
              <w:right w:val="single" w:sz="4" w:space="0" w:color="FFFFFF"/>
            </w:tcBorders>
            <w:noWrap/>
            <w:vAlign w:val="center"/>
            <w:hideMark/>
          </w:tcPr>
          <w:p w14:paraId="44AC0E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6,134</w:t>
            </w:r>
          </w:p>
        </w:tc>
      </w:tr>
      <w:tr w:rsidR="001B2314" w14:paraId="58C30F0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75CD463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87" w:type="dxa"/>
            <w:gridSpan w:val="3"/>
            <w:tcBorders>
              <w:top w:val="nil"/>
              <w:left w:val="nil"/>
              <w:bottom w:val="single" w:sz="4" w:space="0" w:color="FFFFFF"/>
              <w:right w:val="single" w:sz="4" w:space="0" w:color="FFFFFF"/>
            </w:tcBorders>
            <w:noWrap/>
            <w:vAlign w:val="center"/>
            <w:hideMark/>
          </w:tcPr>
          <w:p w14:paraId="5F0C38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FFFFFF"/>
              <w:right w:val="single" w:sz="4" w:space="0" w:color="FFFFFF"/>
            </w:tcBorders>
            <w:noWrap/>
            <w:vAlign w:val="center"/>
            <w:hideMark/>
          </w:tcPr>
          <w:p w14:paraId="72D007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605</w:t>
            </w:r>
          </w:p>
        </w:tc>
        <w:tc>
          <w:tcPr>
            <w:tcW w:w="1220" w:type="dxa"/>
            <w:gridSpan w:val="2"/>
            <w:tcBorders>
              <w:top w:val="nil"/>
              <w:left w:val="nil"/>
              <w:bottom w:val="single" w:sz="4" w:space="0" w:color="FFFFFF"/>
              <w:right w:val="single" w:sz="4" w:space="0" w:color="FFFFFF"/>
            </w:tcBorders>
            <w:noWrap/>
            <w:vAlign w:val="center"/>
            <w:hideMark/>
          </w:tcPr>
          <w:p w14:paraId="31BA72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605</w:t>
            </w:r>
          </w:p>
        </w:tc>
      </w:tr>
      <w:tr w:rsidR="001B2314" w14:paraId="6F6C7E2F" w14:textId="77777777" w:rsidTr="007D5657">
        <w:trPr>
          <w:gridAfter w:val="1"/>
          <w:wAfter w:w="22" w:type="dxa"/>
          <w:trHeight w:val="283"/>
        </w:trPr>
        <w:tc>
          <w:tcPr>
            <w:tcW w:w="6123" w:type="dxa"/>
            <w:gridSpan w:val="2"/>
            <w:tcBorders>
              <w:top w:val="single" w:sz="4" w:space="0" w:color="auto"/>
              <w:left w:val="single" w:sz="4" w:space="0" w:color="FFFFFF"/>
              <w:bottom w:val="single" w:sz="4" w:space="0" w:color="auto"/>
              <w:right w:val="single" w:sz="4" w:space="0" w:color="FFFFFF"/>
            </w:tcBorders>
            <w:noWrap/>
            <w:vAlign w:val="center"/>
            <w:hideMark/>
          </w:tcPr>
          <w:p w14:paraId="4E23D82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87" w:type="dxa"/>
            <w:gridSpan w:val="3"/>
            <w:tcBorders>
              <w:top w:val="single" w:sz="4" w:space="0" w:color="auto"/>
              <w:left w:val="nil"/>
              <w:bottom w:val="single" w:sz="4" w:space="0" w:color="auto"/>
              <w:right w:val="single" w:sz="4" w:space="0" w:color="FFFFFF"/>
            </w:tcBorders>
            <w:noWrap/>
            <w:vAlign w:val="center"/>
            <w:hideMark/>
          </w:tcPr>
          <w:p w14:paraId="5027555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38,432</w:t>
            </w:r>
          </w:p>
        </w:tc>
        <w:tc>
          <w:tcPr>
            <w:tcW w:w="1180" w:type="dxa"/>
            <w:gridSpan w:val="4"/>
            <w:tcBorders>
              <w:top w:val="single" w:sz="4" w:space="0" w:color="auto"/>
              <w:left w:val="nil"/>
              <w:bottom w:val="single" w:sz="4" w:space="0" w:color="auto"/>
              <w:right w:val="single" w:sz="4" w:space="0" w:color="FFFFFF"/>
            </w:tcBorders>
            <w:noWrap/>
            <w:vAlign w:val="center"/>
            <w:hideMark/>
          </w:tcPr>
          <w:p w14:paraId="10028F6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7,381</w:t>
            </w:r>
          </w:p>
        </w:tc>
        <w:tc>
          <w:tcPr>
            <w:tcW w:w="1220" w:type="dxa"/>
            <w:gridSpan w:val="2"/>
            <w:tcBorders>
              <w:top w:val="single" w:sz="4" w:space="0" w:color="auto"/>
              <w:left w:val="nil"/>
              <w:bottom w:val="single" w:sz="4" w:space="0" w:color="auto"/>
              <w:right w:val="single" w:sz="4" w:space="0" w:color="FFFFFF"/>
            </w:tcBorders>
            <w:noWrap/>
            <w:vAlign w:val="center"/>
            <w:hideMark/>
          </w:tcPr>
          <w:p w14:paraId="4D451CB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40,602</w:t>
            </w:r>
          </w:p>
        </w:tc>
      </w:tr>
      <w:tr w:rsidR="001B2314" w14:paraId="00E1C0A7" w14:textId="77777777" w:rsidTr="007D5657">
        <w:trPr>
          <w:gridAfter w:val="1"/>
          <w:wAfter w:w="22" w:type="dxa"/>
          <w:trHeight w:val="283"/>
        </w:trPr>
        <w:tc>
          <w:tcPr>
            <w:tcW w:w="6123" w:type="dxa"/>
            <w:gridSpan w:val="2"/>
            <w:tcBorders>
              <w:top w:val="nil"/>
              <w:left w:val="single" w:sz="4" w:space="0" w:color="FFFFFF"/>
              <w:bottom w:val="single" w:sz="4" w:space="0" w:color="auto"/>
              <w:right w:val="single" w:sz="4" w:space="0" w:color="FFFFFF"/>
            </w:tcBorders>
            <w:noWrap/>
            <w:vAlign w:val="center"/>
            <w:hideMark/>
          </w:tcPr>
          <w:p w14:paraId="3031D71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87" w:type="dxa"/>
            <w:gridSpan w:val="3"/>
            <w:tcBorders>
              <w:top w:val="nil"/>
              <w:left w:val="nil"/>
              <w:bottom w:val="single" w:sz="4" w:space="0" w:color="auto"/>
              <w:right w:val="single" w:sz="4" w:space="0" w:color="FFFFFF"/>
            </w:tcBorders>
            <w:noWrap/>
            <w:vAlign w:val="center"/>
            <w:hideMark/>
          </w:tcPr>
          <w:p w14:paraId="0316987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812,187</w:t>
            </w:r>
          </w:p>
        </w:tc>
        <w:tc>
          <w:tcPr>
            <w:tcW w:w="1180" w:type="dxa"/>
            <w:gridSpan w:val="4"/>
            <w:tcBorders>
              <w:top w:val="nil"/>
              <w:left w:val="nil"/>
              <w:bottom w:val="single" w:sz="4" w:space="0" w:color="auto"/>
              <w:right w:val="single" w:sz="4" w:space="0" w:color="FFFFFF"/>
            </w:tcBorders>
            <w:noWrap/>
            <w:vAlign w:val="center"/>
            <w:hideMark/>
          </w:tcPr>
          <w:p w14:paraId="14E36BF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571,140</w:t>
            </w:r>
          </w:p>
        </w:tc>
        <w:tc>
          <w:tcPr>
            <w:tcW w:w="1220" w:type="dxa"/>
            <w:gridSpan w:val="2"/>
            <w:tcBorders>
              <w:top w:val="nil"/>
              <w:left w:val="nil"/>
              <w:bottom w:val="single" w:sz="4" w:space="0" w:color="auto"/>
              <w:right w:val="single" w:sz="4" w:space="0" w:color="FFFFFF"/>
            </w:tcBorders>
            <w:noWrap/>
            <w:vAlign w:val="center"/>
            <w:hideMark/>
          </w:tcPr>
          <w:p w14:paraId="73B1A3B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529,483</w:t>
            </w:r>
          </w:p>
        </w:tc>
      </w:tr>
      <w:tr w:rsidR="001B2314" w14:paraId="41F4A608" w14:textId="77777777" w:rsidTr="007D5657">
        <w:trPr>
          <w:gridAfter w:val="1"/>
          <w:wAfter w:w="22" w:type="dxa"/>
          <w:trHeight w:val="283"/>
        </w:trPr>
        <w:tc>
          <w:tcPr>
            <w:tcW w:w="6123" w:type="dxa"/>
            <w:gridSpan w:val="2"/>
            <w:tcBorders>
              <w:top w:val="nil"/>
              <w:left w:val="single" w:sz="4" w:space="0" w:color="FFFFFF"/>
              <w:bottom w:val="single" w:sz="4" w:space="0" w:color="auto"/>
              <w:right w:val="single" w:sz="4" w:space="0" w:color="FFFFFF"/>
            </w:tcBorders>
            <w:noWrap/>
            <w:vAlign w:val="center"/>
            <w:hideMark/>
          </w:tcPr>
          <w:p w14:paraId="6FA88A2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87" w:type="dxa"/>
            <w:gridSpan w:val="3"/>
            <w:tcBorders>
              <w:top w:val="nil"/>
              <w:left w:val="nil"/>
              <w:bottom w:val="single" w:sz="4" w:space="0" w:color="auto"/>
              <w:right w:val="single" w:sz="4" w:space="0" w:color="FFFFFF"/>
            </w:tcBorders>
            <w:noWrap/>
            <w:vAlign w:val="center"/>
            <w:hideMark/>
          </w:tcPr>
          <w:p w14:paraId="2FC9D37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19,288,851</w:t>
            </w:r>
          </w:p>
        </w:tc>
        <w:tc>
          <w:tcPr>
            <w:tcW w:w="1180" w:type="dxa"/>
            <w:gridSpan w:val="4"/>
            <w:tcBorders>
              <w:top w:val="nil"/>
              <w:left w:val="nil"/>
              <w:bottom w:val="single" w:sz="4" w:space="0" w:color="auto"/>
              <w:right w:val="single" w:sz="4" w:space="0" w:color="FFFFFF"/>
            </w:tcBorders>
            <w:noWrap/>
            <w:vAlign w:val="center"/>
            <w:hideMark/>
          </w:tcPr>
          <w:p w14:paraId="6CC1551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11,040,848</w:t>
            </w:r>
          </w:p>
        </w:tc>
        <w:tc>
          <w:tcPr>
            <w:tcW w:w="1220" w:type="dxa"/>
            <w:gridSpan w:val="2"/>
            <w:tcBorders>
              <w:top w:val="nil"/>
              <w:left w:val="nil"/>
              <w:bottom w:val="single" w:sz="4" w:space="0" w:color="auto"/>
              <w:right w:val="single" w:sz="4" w:space="0" w:color="FFFFFF"/>
            </w:tcBorders>
            <w:noWrap/>
            <w:vAlign w:val="center"/>
            <w:hideMark/>
          </w:tcPr>
          <w:p w14:paraId="4FE93DC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11,184,541</w:t>
            </w:r>
          </w:p>
        </w:tc>
      </w:tr>
      <w:tr w:rsidR="001B2314" w14:paraId="7569E4A3"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6192627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87" w:type="dxa"/>
            <w:gridSpan w:val="3"/>
            <w:tcBorders>
              <w:top w:val="nil"/>
              <w:left w:val="nil"/>
              <w:bottom w:val="single" w:sz="4" w:space="0" w:color="FFFFFF"/>
              <w:right w:val="single" w:sz="4" w:space="0" w:color="FFFFFF"/>
            </w:tcBorders>
            <w:noWrap/>
            <w:vAlign w:val="center"/>
            <w:hideMark/>
          </w:tcPr>
          <w:p w14:paraId="47D835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80" w:type="dxa"/>
            <w:gridSpan w:val="4"/>
            <w:tcBorders>
              <w:top w:val="nil"/>
              <w:left w:val="nil"/>
              <w:bottom w:val="single" w:sz="4" w:space="0" w:color="FFFFFF"/>
              <w:right w:val="single" w:sz="4" w:space="0" w:color="FFFFFF"/>
            </w:tcBorders>
            <w:noWrap/>
            <w:vAlign w:val="center"/>
            <w:hideMark/>
          </w:tcPr>
          <w:p w14:paraId="4C926A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220" w:type="dxa"/>
            <w:gridSpan w:val="2"/>
            <w:tcBorders>
              <w:top w:val="nil"/>
              <w:left w:val="nil"/>
              <w:bottom w:val="single" w:sz="4" w:space="0" w:color="FFFFFF"/>
              <w:right w:val="single" w:sz="4" w:space="0" w:color="FFFFFF"/>
            </w:tcBorders>
            <w:noWrap/>
            <w:vAlign w:val="center"/>
            <w:hideMark/>
          </w:tcPr>
          <w:p w14:paraId="280F7E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3EFEADF"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7A75273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87" w:type="dxa"/>
            <w:gridSpan w:val="3"/>
            <w:tcBorders>
              <w:top w:val="nil"/>
              <w:left w:val="nil"/>
              <w:bottom w:val="single" w:sz="4" w:space="0" w:color="FFFFFF"/>
              <w:right w:val="single" w:sz="4" w:space="0" w:color="FFFFFF"/>
            </w:tcBorders>
            <w:noWrap/>
            <w:vAlign w:val="center"/>
            <w:hideMark/>
          </w:tcPr>
          <w:p w14:paraId="7B6D64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11,976,071</w:t>
            </w:r>
          </w:p>
        </w:tc>
        <w:tc>
          <w:tcPr>
            <w:tcW w:w="1180" w:type="dxa"/>
            <w:gridSpan w:val="4"/>
            <w:tcBorders>
              <w:top w:val="nil"/>
              <w:left w:val="nil"/>
              <w:bottom w:val="single" w:sz="4" w:space="0" w:color="FFFFFF"/>
              <w:right w:val="single" w:sz="4" w:space="0" w:color="FFFFFF"/>
            </w:tcBorders>
            <w:noWrap/>
            <w:vAlign w:val="center"/>
            <w:hideMark/>
          </w:tcPr>
          <w:p w14:paraId="2EC403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5,591,095</w:t>
            </w:r>
          </w:p>
        </w:tc>
        <w:tc>
          <w:tcPr>
            <w:tcW w:w="1220" w:type="dxa"/>
            <w:gridSpan w:val="2"/>
            <w:tcBorders>
              <w:top w:val="nil"/>
              <w:left w:val="nil"/>
              <w:bottom w:val="single" w:sz="4" w:space="0" w:color="FFFFFF"/>
              <w:right w:val="single" w:sz="4" w:space="0" w:color="FFFFFF"/>
            </w:tcBorders>
            <w:noWrap/>
            <w:vAlign w:val="center"/>
            <w:hideMark/>
          </w:tcPr>
          <w:p w14:paraId="30B7BD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5,678,981</w:t>
            </w:r>
          </w:p>
        </w:tc>
      </w:tr>
      <w:tr w:rsidR="001B2314" w14:paraId="7F9C662E" w14:textId="77777777" w:rsidTr="007D5657">
        <w:trPr>
          <w:gridAfter w:val="1"/>
          <w:wAfter w:w="22" w:type="dxa"/>
          <w:trHeight w:val="225"/>
        </w:trPr>
        <w:tc>
          <w:tcPr>
            <w:tcW w:w="6123" w:type="dxa"/>
            <w:gridSpan w:val="2"/>
            <w:tcBorders>
              <w:top w:val="nil"/>
              <w:left w:val="single" w:sz="4" w:space="0" w:color="FFFFFF"/>
              <w:bottom w:val="single" w:sz="4" w:space="0" w:color="FFFFFF"/>
              <w:right w:val="single" w:sz="4" w:space="0" w:color="FFFFFF"/>
            </w:tcBorders>
            <w:noWrap/>
            <w:vAlign w:val="center"/>
            <w:hideMark/>
          </w:tcPr>
          <w:p w14:paraId="7612314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87" w:type="dxa"/>
            <w:gridSpan w:val="3"/>
            <w:tcBorders>
              <w:top w:val="nil"/>
              <w:left w:val="nil"/>
              <w:bottom w:val="single" w:sz="4" w:space="0" w:color="FFFFFF"/>
              <w:right w:val="single" w:sz="4" w:space="0" w:color="FFFFFF"/>
            </w:tcBorders>
            <w:noWrap/>
            <w:vAlign w:val="center"/>
            <w:hideMark/>
          </w:tcPr>
          <w:p w14:paraId="32F910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7,312,780</w:t>
            </w:r>
          </w:p>
        </w:tc>
        <w:tc>
          <w:tcPr>
            <w:tcW w:w="1180" w:type="dxa"/>
            <w:gridSpan w:val="4"/>
            <w:tcBorders>
              <w:top w:val="nil"/>
              <w:left w:val="nil"/>
              <w:bottom w:val="single" w:sz="4" w:space="0" w:color="FFFFFF"/>
              <w:right w:val="single" w:sz="4" w:space="0" w:color="FFFFFF"/>
            </w:tcBorders>
            <w:noWrap/>
            <w:vAlign w:val="center"/>
            <w:hideMark/>
          </w:tcPr>
          <w:p w14:paraId="17EBFF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5,449,753</w:t>
            </w:r>
          </w:p>
        </w:tc>
        <w:tc>
          <w:tcPr>
            <w:tcW w:w="1220" w:type="dxa"/>
            <w:gridSpan w:val="2"/>
            <w:tcBorders>
              <w:top w:val="nil"/>
              <w:left w:val="nil"/>
              <w:bottom w:val="single" w:sz="4" w:space="0" w:color="FFFFFF"/>
              <w:right w:val="single" w:sz="4" w:space="0" w:color="FFFFFF"/>
            </w:tcBorders>
            <w:noWrap/>
            <w:vAlign w:val="center"/>
            <w:hideMark/>
          </w:tcPr>
          <w:p w14:paraId="53BC73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5,505,560</w:t>
            </w:r>
          </w:p>
        </w:tc>
      </w:tr>
      <w:tr w:rsidR="001B2314" w14:paraId="26D3AE0D" w14:textId="77777777" w:rsidTr="007D5657">
        <w:trPr>
          <w:gridAfter w:val="1"/>
          <w:wAfter w:w="22" w:type="dxa"/>
          <w:trHeight w:val="225"/>
        </w:trPr>
        <w:tc>
          <w:tcPr>
            <w:tcW w:w="6123" w:type="dxa"/>
            <w:gridSpan w:val="2"/>
            <w:tcBorders>
              <w:top w:val="nil"/>
              <w:left w:val="single" w:sz="4" w:space="0" w:color="FFFFFF"/>
              <w:bottom w:val="single" w:sz="4" w:space="0" w:color="auto"/>
              <w:right w:val="single" w:sz="4" w:space="0" w:color="FFFFFF"/>
            </w:tcBorders>
            <w:noWrap/>
            <w:vAlign w:val="center"/>
            <w:hideMark/>
          </w:tcPr>
          <w:p w14:paraId="2E09002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87" w:type="dxa"/>
            <w:gridSpan w:val="3"/>
            <w:tcBorders>
              <w:top w:val="nil"/>
              <w:left w:val="nil"/>
              <w:bottom w:val="single" w:sz="4" w:space="0" w:color="auto"/>
              <w:right w:val="single" w:sz="4" w:space="0" w:color="FFFFFF"/>
            </w:tcBorders>
            <w:noWrap/>
            <w:vAlign w:val="center"/>
            <w:hideMark/>
          </w:tcPr>
          <w:p w14:paraId="2A5895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80" w:type="dxa"/>
            <w:gridSpan w:val="4"/>
            <w:tcBorders>
              <w:top w:val="nil"/>
              <w:left w:val="nil"/>
              <w:bottom w:val="single" w:sz="4" w:space="0" w:color="auto"/>
              <w:right w:val="single" w:sz="4" w:space="0" w:color="FFFFFF"/>
            </w:tcBorders>
            <w:noWrap/>
            <w:vAlign w:val="center"/>
            <w:hideMark/>
          </w:tcPr>
          <w:p w14:paraId="23773F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220" w:type="dxa"/>
            <w:gridSpan w:val="2"/>
            <w:tcBorders>
              <w:top w:val="nil"/>
              <w:left w:val="nil"/>
              <w:bottom w:val="single" w:sz="4" w:space="0" w:color="auto"/>
              <w:right w:val="single" w:sz="4" w:space="0" w:color="FFFFFF"/>
            </w:tcBorders>
            <w:noWrap/>
            <w:vAlign w:val="center"/>
            <w:hideMark/>
          </w:tcPr>
          <w:p w14:paraId="30C23E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D3E4114" w14:textId="77777777" w:rsidTr="007D5657">
        <w:trPr>
          <w:gridAfter w:val="1"/>
          <w:wAfter w:w="22" w:type="dxa"/>
          <w:trHeight w:val="283"/>
        </w:trPr>
        <w:tc>
          <w:tcPr>
            <w:tcW w:w="6123" w:type="dxa"/>
            <w:gridSpan w:val="2"/>
            <w:tcBorders>
              <w:top w:val="nil"/>
              <w:left w:val="single" w:sz="4" w:space="0" w:color="FFFFFF"/>
              <w:bottom w:val="single" w:sz="4" w:space="0" w:color="auto"/>
              <w:right w:val="single" w:sz="4" w:space="0" w:color="FFFFFF"/>
            </w:tcBorders>
            <w:noWrap/>
            <w:vAlign w:val="center"/>
            <w:hideMark/>
          </w:tcPr>
          <w:p w14:paraId="21C8F21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87" w:type="dxa"/>
            <w:gridSpan w:val="3"/>
            <w:tcBorders>
              <w:top w:val="nil"/>
              <w:left w:val="nil"/>
              <w:bottom w:val="single" w:sz="4" w:space="0" w:color="auto"/>
              <w:right w:val="single" w:sz="4" w:space="0" w:color="FFFFFF"/>
            </w:tcBorders>
            <w:noWrap/>
            <w:vAlign w:val="center"/>
            <w:hideMark/>
          </w:tcPr>
          <w:p w14:paraId="34FBBC7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19,288,851</w:t>
            </w:r>
          </w:p>
        </w:tc>
        <w:tc>
          <w:tcPr>
            <w:tcW w:w="1180" w:type="dxa"/>
            <w:gridSpan w:val="4"/>
            <w:tcBorders>
              <w:top w:val="nil"/>
              <w:left w:val="nil"/>
              <w:bottom w:val="single" w:sz="4" w:space="0" w:color="auto"/>
              <w:right w:val="single" w:sz="4" w:space="0" w:color="FFFFFF"/>
            </w:tcBorders>
            <w:noWrap/>
            <w:vAlign w:val="center"/>
            <w:hideMark/>
          </w:tcPr>
          <w:p w14:paraId="3878DFF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11,040,848</w:t>
            </w:r>
          </w:p>
        </w:tc>
        <w:tc>
          <w:tcPr>
            <w:tcW w:w="1220" w:type="dxa"/>
            <w:gridSpan w:val="2"/>
            <w:tcBorders>
              <w:top w:val="nil"/>
              <w:left w:val="nil"/>
              <w:bottom w:val="single" w:sz="4" w:space="0" w:color="auto"/>
              <w:right w:val="single" w:sz="4" w:space="0" w:color="FFFFFF"/>
            </w:tcBorders>
            <w:noWrap/>
            <w:vAlign w:val="center"/>
            <w:hideMark/>
          </w:tcPr>
          <w:p w14:paraId="1035DBC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11,184,541</w:t>
            </w:r>
          </w:p>
        </w:tc>
      </w:tr>
    </w:tbl>
    <w:p w14:paraId="6D70B073" w14:textId="77777777" w:rsidR="00B646E8" w:rsidRPr="00B646E8" w:rsidRDefault="00B646E8">
      <w:pPr>
        <w:rPr>
          <w:rFonts w:asciiTheme="minorHAnsi" w:eastAsiaTheme="minorHAnsi" w:hAnsiTheme="minorHAnsi" w:cstheme="minorBidi"/>
          <w:kern w:val="2"/>
          <w:sz w:val="10"/>
          <w:szCs w:val="10"/>
          <w14:ligatures w14:val="standardContextual"/>
        </w:rPr>
      </w:pPr>
      <w:r w:rsidRPr="00B646E8">
        <w:rPr>
          <w:rFonts w:asciiTheme="minorHAnsi" w:eastAsiaTheme="minorHAnsi" w:hAnsiTheme="minorHAnsi" w:cstheme="minorBidi"/>
          <w:kern w:val="2"/>
          <w:sz w:val="10"/>
          <w:szCs w:val="10"/>
          <w14:ligatures w14:val="standardContextual"/>
        </w:rPr>
        <w:br w:type="page"/>
      </w:r>
    </w:p>
    <w:tbl>
      <w:tblPr>
        <w:tblW w:w="9736" w:type="dxa"/>
        <w:tblLook w:val="04A0" w:firstRow="1" w:lastRow="0" w:firstColumn="1" w:lastColumn="0" w:noHBand="0" w:noVBand="1"/>
        <w:tblCaption w:val="9.2 Financial Statements - Department of Planning, Housing and Infrastructure - Cash Flow Statement"/>
        <w:tblDescription w:val="9.2 Financial Statements - Department of Planning, Housing and Infrastructure - Cash Flow Statement"/>
      </w:tblPr>
      <w:tblGrid>
        <w:gridCol w:w="5653"/>
        <w:gridCol w:w="468"/>
        <w:gridCol w:w="172"/>
        <w:gridCol w:w="547"/>
        <w:gridCol w:w="458"/>
        <w:gridCol w:w="139"/>
        <w:gridCol w:w="556"/>
        <w:gridCol w:w="340"/>
        <w:gridCol w:w="145"/>
        <w:gridCol w:w="112"/>
        <w:gridCol w:w="549"/>
        <w:gridCol w:w="597"/>
      </w:tblGrid>
      <w:tr w:rsidR="001B2314" w14:paraId="58281928" w14:textId="77777777" w:rsidTr="00F02940">
        <w:trPr>
          <w:gridAfter w:val="1"/>
          <w:wAfter w:w="597" w:type="dxa"/>
          <w:trHeight w:val="360"/>
        </w:trPr>
        <w:tc>
          <w:tcPr>
            <w:tcW w:w="5653" w:type="dxa"/>
            <w:shd w:val="clear" w:color="auto" w:fill="FFFFFF"/>
            <w:noWrap/>
            <w:vAlign w:val="bottom"/>
            <w:hideMark/>
          </w:tcPr>
          <w:p w14:paraId="1984267B" w14:textId="77777777" w:rsidR="001B2314" w:rsidRPr="00B646E8" w:rsidRDefault="001B2314">
            <w:pPr>
              <w:rPr>
                <w:rFonts w:ascii="Public Sans" w:hAnsi="Public Sans" w:cs="Calibri"/>
                <w:b/>
                <w:bCs/>
                <w:color w:val="22272B"/>
                <w:sz w:val="24"/>
                <w:szCs w:val="24"/>
                <w:lang w:eastAsia="en-AU"/>
              </w:rPr>
            </w:pPr>
            <w:r w:rsidRPr="00B646E8">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7DC4F7E0"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3" w:type="dxa"/>
            <w:gridSpan w:val="3"/>
            <w:shd w:val="clear" w:color="auto" w:fill="FFFFFF"/>
            <w:noWrap/>
            <w:vAlign w:val="bottom"/>
            <w:hideMark/>
          </w:tcPr>
          <w:p w14:paraId="08663940"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46" w:type="dxa"/>
            <w:gridSpan w:val="4"/>
            <w:shd w:val="clear" w:color="auto" w:fill="FFFFFF"/>
            <w:noWrap/>
            <w:vAlign w:val="bottom"/>
            <w:hideMark/>
          </w:tcPr>
          <w:p w14:paraId="54AEFCE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D5657" w:rsidRPr="00AC7EB0" w14:paraId="5904CE18" w14:textId="77777777" w:rsidTr="00F02940">
        <w:trPr>
          <w:trHeight w:val="283"/>
        </w:trPr>
        <w:tc>
          <w:tcPr>
            <w:tcW w:w="6121" w:type="dxa"/>
            <w:gridSpan w:val="2"/>
            <w:tcBorders>
              <w:top w:val="nil"/>
              <w:left w:val="nil"/>
              <w:bottom w:val="nil"/>
              <w:right w:val="nil"/>
            </w:tcBorders>
            <w:shd w:val="clear" w:color="000000" w:fill="EBEBEB"/>
            <w:vAlign w:val="center"/>
            <w:hideMark/>
          </w:tcPr>
          <w:p w14:paraId="7BBFA040"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0173A207"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3" w:type="dxa"/>
            <w:gridSpan w:val="4"/>
            <w:tcBorders>
              <w:top w:val="nil"/>
              <w:left w:val="nil"/>
              <w:bottom w:val="nil"/>
              <w:right w:val="nil"/>
            </w:tcBorders>
            <w:shd w:val="clear" w:color="000000" w:fill="EBEBEB"/>
            <w:vAlign w:val="bottom"/>
            <w:hideMark/>
          </w:tcPr>
          <w:p w14:paraId="4C1B93E0"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D5657" w:rsidRPr="00AC7EB0" w14:paraId="11BD4D87" w14:textId="77777777" w:rsidTr="00F02940">
        <w:trPr>
          <w:trHeight w:val="225"/>
        </w:trPr>
        <w:tc>
          <w:tcPr>
            <w:tcW w:w="6121" w:type="dxa"/>
            <w:gridSpan w:val="2"/>
            <w:tcBorders>
              <w:top w:val="nil"/>
              <w:left w:val="nil"/>
              <w:bottom w:val="nil"/>
              <w:right w:val="nil"/>
            </w:tcBorders>
            <w:shd w:val="clear" w:color="000000" w:fill="EBEBEB"/>
            <w:vAlign w:val="center"/>
            <w:hideMark/>
          </w:tcPr>
          <w:p w14:paraId="28634C3B"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0470414A"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61855CCB"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8" w:type="dxa"/>
            <w:gridSpan w:val="3"/>
            <w:tcBorders>
              <w:top w:val="nil"/>
              <w:left w:val="nil"/>
              <w:bottom w:val="nil"/>
              <w:right w:val="nil"/>
            </w:tcBorders>
            <w:shd w:val="clear" w:color="000000" w:fill="EBEBEB"/>
            <w:vAlign w:val="center"/>
            <w:hideMark/>
          </w:tcPr>
          <w:p w14:paraId="5445B85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D5657" w:rsidRPr="00AC7EB0" w14:paraId="1727ADAB" w14:textId="77777777" w:rsidTr="00F02940">
        <w:trPr>
          <w:trHeight w:val="283"/>
        </w:trPr>
        <w:tc>
          <w:tcPr>
            <w:tcW w:w="6121" w:type="dxa"/>
            <w:gridSpan w:val="2"/>
            <w:tcBorders>
              <w:top w:val="nil"/>
              <w:left w:val="nil"/>
              <w:bottom w:val="nil"/>
              <w:right w:val="nil"/>
            </w:tcBorders>
            <w:shd w:val="clear" w:color="000000" w:fill="EBEBEB"/>
            <w:vAlign w:val="center"/>
            <w:hideMark/>
          </w:tcPr>
          <w:p w14:paraId="2653F3CF"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7DBD15C6"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59F95B5E"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8" w:type="dxa"/>
            <w:gridSpan w:val="3"/>
            <w:tcBorders>
              <w:top w:val="nil"/>
              <w:left w:val="nil"/>
              <w:bottom w:val="nil"/>
              <w:right w:val="nil"/>
            </w:tcBorders>
            <w:shd w:val="clear" w:color="000000" w:fill="EBEBEB"/>
            <w:hideMark/>
          </w:tcPr>
          <w:p w14:paraId="4E330A87"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3A89664A" w14:textId="77777777" w:rsidTr="00F02940">
        <w:trPr>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9960DB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44" w:type="dxa"/>
            <w:gridSpan w:val="3"/>
            <w:tcBorders>
              <w:top w:val="single" w:sz="4" w:space="0" w:color="FFFFFF"/>
              <w:left w:val="nil"/>
              <w:bottom w:val="single" w:sz="4" w:space="0" w:color="FFFFFF"/>
              <w:right w:val="single" w:sz="4" w:space="0" w:color="FFFFFF"/>
            </w:tcBorders>
            <w:noWrap/>
            <w:vAlign w:val="bottom"/>
            <w:hideMark/>
          </w:tcPr>
          <w:p w14:paraId="2C9A263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4"/>
            <w:tcBorders>
              <w:top w:val="single" w:sz="4" w:space="0" w:color="FFFFFF"/>
              <w:left w:val="nil"/>
              <w:bottom w:val="single" w:sz="4" w:space="0" w:color="FFFFFF"/>
              <w:right w:val="single" w:sz="4" w:space="0" w:color="FFFFFF"/>
            </w:tcBorders>
            <w:noWrap/>
            <w:vAlign w:val="bottom"/>
            <w:hideMark/>
          </w:tcPr>
          <w:p w14:paraId="30B9C17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2"/>
            <w:tcBorders>
              <w:top w:val="single" w:sz="4" w:space="0" w:color="FFFFFF"/>
              <w:left w:val="nil"/>
              <w:bottom w:val="single" w:sz="4" w:space="0" w:color="FFFFFF"/>
              <w:right w:val="single" w:sz="4" w:space="0" w:color="FFFFFF"/>
            </w:tcBorders>
            <w:noWrap/>
            <w:vAlign w:val="bottom"/>
            <w:hideMark/>
          </w:tcPr>
          <w:p w14:paraId="613E9FE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577FC240"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260B0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44" w:type="dxa"/>
            <w:gridSpan w:val="3"/>
            <w:tcBorders>
              <w:top w:val="nil"/>
              <w:left w:val="nil"/>
              <w:bottom w:val="single" w:sz="4" w:space="0" w:color="FFFFFF"/>
              <w:right w:val="single" w:sz="4" w:space="0" w:color="FFFFFF"/>
            </w:tcBorders>
            <w:noWrap/>
            <w:vAlign w:val="bottom"/>
            <w:hideMark/>
          </w:tcPr>
          <w:p w14:paraId="02813BA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4"/>
            <w:tcBorders>
              <w:top w:val="nil"/>
              <w:left w:val="nil"/>
              <w:bottom w:val="single" w:sz="4" w:space="0" w:color="FFFFFF"/>
              <w:right w:val="single" w:sz="4" w:space="0" w:color="FFFFFF"/>
            </w:tcBorders>
            <w:noWrap/>
            <w:vAlign w:val="bottom"/>
            <w:hideMark/>
          </w:tcPr>
          <w:p w14:paraId="32DAF73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2"/>
            <w:tcBorders>
              <w:top w:val="nil"/>
              <w:left w:val="nil"/>
              <w:bottom w:val="single" w:sz="4" w:space="0" w:color="FFFFFF"/>
              <w:right w:val="single" w:sz="4" w:space="0" w:color="FFFFFF"/>
            </w:tcBorders>
            <w:noWrap/>
            <w:vAlign w:val="bottom"/>
            <w:hideMark/>
          </w:tcPr>
          <w:p w14:paraId="154A1E7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D0DC740"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4BF73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44" w:type="dxa"/>
            <w:gridSpan w:val="3"/>
            <w:tcBorders>
              <w:top w:val="nil"/>
              <w:left w:val="nil"/>
              <w:bottom w:val="single" w:sz="4" w:space="0" w:color="FFFFFF"/>
              <w:right w:val="single" w:sz="4" w:space="0" w:color="FFFFFF"/>
            </w:tcBorders>
            <w:noWrap/>
            <w:vAlign w:val="center"/>
            <w:hideMark/>
          </w:tcPr>
          <w:p w14:paraId="0C584E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1,539,527</w:t>
            </w:r>
          </w:p>
        </w:tc>
        <w:tc>
          <w:tcPr>
            <w:tcW w:w="1153" w:type="dxa"/>
            <w:gridSpan w:val="4"/>
            <w:tcBorders>
              <w:top w:val="nil"/>
              <w:left w:val="nil"/>
              <w:bottom w:val="single" w:sz="4" w:space="0" w:color="FFFFFF"/>
              <w:right w:val="single" w:sz="4" w:space="0" w:color="FFFFFF"/>
            </w:tcBorders>
            <w:noWrap/>
            <w:vAlign w:val="center"/>
            <w:hideMark/>
          </w:tcPr>
          <w:p w14:paraId="32B81F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1,094,338</w:t>
            </w:r>
          </w:p>
        </w:tc>
        <w:tc>
          <w:tcPr>
            <w:tcW w:w="1146" w:type="dxa"/>
            <w:gridSpan w:val="2"/>
            <w:tcBorders>
              <w:top w:val="nil"/>
              <w:left w:val="nil"/>
              <w:bottom w:val="single" w:sz="4" w:space="0" w:color="FFFFFF"/>
              <w:right w:val="single" w:sz="4" w:space="0" w:color="FFFFFF"/>
            </w:tcBorders>
            <w:noWrap/>
            <w:vAlign w:val="center"/>
            <w:hideMark/>
          </w:tcPr>
          <w:p w14:paraId="5C928B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627,108</w:t>
            </w:r>
          </w:p>
        </w:tc>
      </w:tr>
      <w:tr w:rsidR="001B2314" w14:paraId="111A2C00"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A1D42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44" w:type="dxa"/>
            <w:gridSpan w:val="3"/>
            <w:tcBorders>
              <w:top w:val="nil"/>
              <w:left w:val="nil"/>
              <w:bottom w:val="single" w:sz="4" w:space="0" w:color="FFFFFF"/>
              <w:right w:val="single" w:sz="4" w:space="0" w:color="FFFFFF"/>
            </w:tcBorders>
            <w:noWrap/>
            <w:vAlign w:val="center"/>
            <w:hideMark/>
          </w:tcPr>
          <w:p w14:paraId="1F5446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7F21FC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55ED71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D037B6B"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16BF2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44" w:type="dxa"/>
            <w:gridSpan w:val="3"/>
            <w:tcBorders>
              <w:top w:val="nil"/>
              <w:left w:val="nil"/>
              <w:bottom w:val="single" w:sz="4" w:space="0" w:color="FFFFFF"/>
              <w:right w:val="single" w:sz="4" w:space="0" w:color="FFFFFF"/>
            </w:tcBorders>
            <w:noWrap/>
            <w:vAlign w:val="center"/>
            <w:hideMark/>
          </w:tcPr>
          <w:p w14:paraId="67AF71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5,382,990</w:t>
            </w:r>
          </w:p>
        </w:tc>
        <w:tc>
          <w:tcPr>
            <w:tcW w:w="1153" w:type="dxa"/>
            <w:gridSpan w:val="4"/>
            <w:tcBorders>
              <w:top w:val="nil"/>
              <w:left w:val="nil"/>
              <w:bottom w:val="single" w:sz="4" w:space="0" w:color="FFFFFF"/>
              <w:right w:val="single" w:sz="4" w:space="0" w:color="FFFFFF"/>
            </w:tcBorders>
            <w:noWrap/>
            <w:vAlign w:val="center"/>
            <w:hideMark/>
          </w:tcPr>
          <w:p w14:paraId="50B3D8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3,633,329</w:t>
            </w:r>
          </w:p>
        </w:tc>
        <w:tc>
          <w:tcPr>
            <w:tcW w:w="1146" w:type="dxa"/>
            <w:gridSpan w:val="2"/>
            <w:tcBorders>
              <w:top w:val="nil"/>
              <w:left w:val="nil"/>
              <w:bottom w:val="single" w:sz="4" w:space="0" w:color="FFFFFF"/>
              <w:right w:val="single" w:sz="4" w:space="0" w:color="FFFFFF"/>
            </w:tcBorders>
            <w:noWrap/>
            <w:vAlign w:val="center"/>
            <w:hideMark/>
          </w:tcPr>
          <w:p w14:paraId="1E9173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3,054,129</w:t>
            </w:r>
          </w:p>
        </w:tc>
      </w:tr>
      <w:tr w:rsidR="001B2314" w14:paraId="2B92629C"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A2A06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44" w:type="dxa"/>
            <w:gridSpan w:val="3"/>
            <w:tcBorders>
              <w:top w:val="nil"/>
              <w:left w:val="nil"/>
              <w:bottom w:val="single" w:sz="4" w:space="0" w:color="FFFFFF"/>
              <w:right w:val="single" w:sz="4" w:space="0" w:color="FFFFFF"/>
            </w:tcBorders>
            <w:noWrap/>
            <w:vAlign w:val="center"/>
            <w:hideMark/>
          </w:tcPr>
          <w:p w14:paraId="0EF02B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2,828</w:t>
            </w:r>
          </w:p>
        </w:tc>
        <w:tc>
          <w:tcPr>
            <w:tcW w:w="1153" w:type="dxa"/>
            <w:gridSpan w:val="4"/>
            <w:tcBorders>
              <w:top w:val="nil"/>
              <w:left w:val="nil"/>
              <w:bottom w:val="single" w:sz="4" w:space="0" w:color="FFFFFF"/>
              <w:right w:val="single" w:sz="4" w:space="0" w:color="FFFFFF"/>
            </w:tcBorders>
            <w:noWrap/>
            <w:vAlign w:val="center"/>
            <w:hideMark/>
          </w:tcPr>
          <w:p w14:paraId="2EBF65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354</w:t>
            </w:r>
          </w:p>
        </w:tc>
        <w:tc>
          <w:tcPr>
            <w:tcW w:w="1146" w:type="dxa"/>
            <w:gridSpan w:val="2"/>
            <w:tcBorders>
              <w:top w:val="nil"/>
              <w:left w:val="nil"/>
              <w:bottom w:val="single" w:sz="4" w:space="0" w:color="FFFFFF"/>
              <w:right w:val="single" w:sz="4" w:space="0" w:color="FFFFFF"/>
            </w:tcBorders>
            <w:noWrap/>
            <w:vAlign w:val="center"/>
            <w:hideMark/>
          </w:tcPr>
          <w:p w14:paraId="7F9FAB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258</w:t>
            </w:r>
          </w:p>
        </w:tc>
      </w:tr>
      <w:tr w:rsidR="001B2314" w14:paraId="453EEF18"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DDBC3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44" w:type="dxa"/>
            <w:gridSpan w:val="3"/>
            <w:tcBorders>
              <w:top w:val="nil"/>
              <w:left w:val="nil"/>
              <w:bottom w:val="single" w:sz="4" w:space="0" w:color="FFFFFF"/>
              <w:right w:val="single" w:sz="4" w:space="0" w:color="FFFFFF"/>
            </w:tcBorders>
            <w:noWrap/>
            <w:vAlign w:val="center"/>
            <w:hideMark/>
          </w:tcPr>
          <w:p w14:paraId="3A8B21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06841A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14EC38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24F16AF" w14:textId="77777777" w:rsidTr="00F02940">
        <w:trPr>
          <w:trHeight w:val="225"/>
        </w:trPr>
        <w:tc>
          <w:tcPr>
            <w:tcW w:w="6293" w:type="dxa"/>
            <w:gridSpan w:val="3"/>
            <w:tcBorders>
              <w:top w:val="nil"/>
              <w:left w:val="single" w:sz="4" w:space="0" w:color="FFFFFF"/>
              <w:bottom w:val="nil"/>
              <w:right w:val="single" w:sz="4" w:space="0" w:color="FFFFFF"/>
            </w:tcBorders>
            <w:noWrap/>
            <w:vAlign w:val="center"/>
            <w:hideMark/>
          </w:tcPr>
          <w:p w14:paraId="1A67389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44" w:type="dxa"/>
            <w:gridSpan w:val="3"/>
            <w:tcBorders>
              <w:top w:val="nil"/>
              <w:left w:val="nil"/>
              <w:bottom w:val="nil"/>
              <w:right w:val="single" w:sz="4" w:space="0" w:color="FFFFFF"/>
            </w:tcBorders>
            <w:noWrap/>
            <w:vAlign w:val="center"/>
            <w:hideMark/>
          </w:tcPr>
          <w:p w14:paraId="04F307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1,119,933</w:t>
            </w:r>
          </w:p>
        </w:tc>
        <w:tc>
          <w:tcPr>
            <w:tcW w:w="1153" w:type="dxa"/>
            <w:gridSpan w:val="4"/>
            <w:tcBorders>
              <w:top w:val="nil"/>
              <w:left w:val="nil"/>
              <w:bottom w:val="nil"/>
              <w:right w:val="single" w:sz="4" w:space="0" w:color="FFFFFF"/>
            </w:tcBorders>
            <w:noWrap/>
            <w:vAlign w:val="center"/>
            <w:hideMark/>
          </w:tcPr>
          <w:p w14:paraId="7A602E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815,587</w:t>
            </w:r>
          </w:p>
        </w:tc>
        <w:tc>
          <w:tcPr>
            <w:tcW w:w="1146" w:type="dxa"/>
            <w:gridSpan w:val="2"/>
            <w:tcBorders>
              <w:top w:val="nil"/>
              <w:left w:val="nil"/>
              <w:bottom w:val="nil"/>
              <w:right w:val="single" w:sz="4" w:space="0" w:color="FFFFFF"/>
            </w:tcBorders>
            <w:noWrap/>
            <w:vAlign w:val="center"/>
            <w:hideMark/>
          </w:tcPr>
          <w:p w14:paraId="56D41C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406,545</w:t>
            </w:r>
          </w:p>
        </w:tc>
      </w:tr>
      <w:tr w:rsidR="001B2314" w14:paraId="701A539F" w14:textId="77777777" w:rsidTr="00F02940">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F260772"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44" w:type="dxa"/>
            <w:gridSpan w:val="3"/>
            <w:tcBorders>
              <w:top w:val="single" w:sz="4" w:space="0" w:color="auto"/>
              <w:left w:val="nil"/>
              <w:bottom w:val="single" w:sz="4" w:space="0" w:color="auto"/>
              <w:right w:val="single" w:sz="4" w:space="0" w:color="FFFFFF"/>
            </w:tcBorders>
            <w:noWrap/>
            <w:vAlign w:val="center"/>
            <w:hideMark/>
          </w:tcPr>
          <w:p w14:paraId="00F8926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8,045,278</w:t>
            </w:r>
          </w:p>
        </w:tc>
        <w:tc>
          <w:tcPr>
            <w:tcW w:w="1153" w:type="dxa"/>
            <w:gridSpan w:val="4"/>
            <w:tcBorders>
              <w:top w:val="single" w:sz="4" w:space="0" w:color="auto"/>
              <w:left w:val="nil"/>
              <w:bottom w:val="single" w:sz="4" w:space="0" w:color="auto"/>
              <w:right w:val="single" w:sz="4" w:space="0" w:color="FFFFFF"/>
            </w:tcBorders>
            <w:noWrap/>
            <w:vAlign w:val="center"/>
            <w:hideMark/>
          </w:tcPr>
          <w:p w14:paraId="5B1477A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5,543,608</w:t>
            </w:r>
          </w:p>
        </w:tc>
        <w:tc>
          <w:tcPr>
            <w:tcW w:w="1146" w:type="dxa"/>
            <w:gridSpan w:val="2"/>
            <w:tcBorders>
              <w:top w:val="single" w:sz="4" w:space="0" w:color="auto"/>
              <w:left w:val="nil"/>
              <w:bottom w:val="single" w:sz="4" w:space="0" w:color="auto"/>
              <w:right w:val="single" w:sz="4" w:space="0" w:color="FFFFFF"/>
            </w:tcBorders>
            <w:noWrap/>
            <w:vAlign w:val="center"/>
            <w:hideMark/>
          </w:tcPr>
          <w:p w14:paraId="3B3EB7B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4,088,039</w:t>
            </w:r>
          </w:p>
        </w:tc>
      </w:tr>
      <w:tr w:rsidR="001B2314" w14:paraId="019F274D"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06F5C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44" w:type="dxa"/>
            <w:gridSpan w:val="3"/>
            <w:tcBorders>
              <w:top w:val="nil"/>
              <w:left w:val="nil"/>
              <w:bottom w:val="single" w:sz="4" w:space="0" w:color="FFFFFF"/>
              <w:right w:val="single" w:sz="4" w:space="0" w:color="FFFFFF"/>
            </w:tcBorders>
            <w:noWrap/>
            <w:vAlign w:val="bottom"/>
            <w:hideMark/>
          </w:tcPr>
          <w:p w14:paraId="4F1050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4"/>
            <w:tcBorders>
              <w:top w:val="nil"/>
              <w:left w:val="nil"/>
              <w:bottom w:val="single" w:sz="4" w:space="0" w:color="FFFFFF"/>
              <w:right w:val="single" w:sz="4" w:space="0" w:color="FFFFFF"/>
            </w:tcBorders>
            <w:noWrap/>
            <w:vAlign w:val="bottom"/>
            <w:hideMark/>
          </w:tcPr>
          <w:p w14:paraId="3FEC29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2"/>
            <w:tcBorders>
              <w:top w:val="nil"/>
              <w:left w:val="nil"/>
              <w:bottom w:val="single" w:sz="4" w:space="0" w:color="FFFFFF"/>
              <w:right w:val="single" w:sz="4" w:space="0" w:color="FFFFFF"/>
            </w:tcBorders>
            <w:noWrap/>
            <w:vAlign w:val="bottom"/>
            <w:hideMark/>
          </w:tcPr>
          <w:p w14:paraId="61F150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EF77F59"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B355D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44" w:type="dxa"/>
            <w:gridSpan w:val="3"/>
            <w:tcBorders>
              <w:top w:val="nil"/>
              <w:left w:val="nil"/>
              <w:bottom w:val="single" w:sz="4" w:space="0" w:color="FFFFFF"/>
              <w:right w:val="single" w:sz="4" w:space="0" w:color="FFFFFF"/>
            </w:tcBorders>
            <w:noWrap/>
            <w:vAlign w:val="center"/>
            <w:hideMark/>
          </w:tcPr>
          <w:p w14:paraId="67F1F5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6,805,163</w:t>
            </w:r>
          </w:p>
        </w:tc>
        <w:tc>
          <w:tcPr>
            <w:tcW w:w="1153" w:type="dxa"/>
            <w:gridSpan w:val="4"/>
            <w:tcBorders>
              <w:top w:val="nil"/>
              <w:left w:val="nil"/>
              <w:bottom w:val="single" w:sz="4" w:space="0" w:color="FFFFFF"/>
              <w:right w:val="single" w:sz="4" w:space="0" w:color="FFFFFF"/>
            </w:tcBorders>
            <w:noWrap/>
            <w:vAlign w:val="center"/>
            <w:hideMark/>
          </w:tcPr>
          <w:p w14:paraId="4864EC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4,481,436</w:t>
            </w:r>
          </w:p>
        </w:tc>
        <w:tc>
          <w:tcPr>
            <w:tcW w:w="1146" w:type="dxa"/>
            <w:gridSpan w:val="2"/>
            <w:tcBorders>
              <w:top w:val="nil"/>
              <w:left w:val="nil"/>
              <w:bottom w:val="single" w:sz="4" w:space="0" w:color="FFFFFF"/>
              <w:right w:val="single" w:sz="4" w:space="0" w:color="FFFFFF"/>
            </w:tcBorders>
            <w:noWrap/>
            <w:vAlign w:val="center"/>
            <w:hideMark/>
          </w:tcPr>
          <w:p w14:paraId="62DB37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3,428,872</w:t>
            </w:r>
          </w:p>
        </w:tc>
      </w:tr>
      <w:tr w:rsidR="001B2314" w14:paraId="265DE02A"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DD39B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44" w:type="dxa"/>
            <w:gridSpan w:val="3"/>
            <w:tcBorders>
              <w:top w:val="nil"/>
              <w:left w:val="nil"/>
              <w:bottom w:val="single" w:sz="4" w:space="0" w:color="FFFFFF"/>
              <w:right w:val="single" w:sz="4" w:space="0" w:color="FFFFFF"/>
            </w:tcBorders>
            <w:noWrap/>
            <w:vAlign w:val="center"/>
            <w:hideMark/>
          </w:tcPr>
          <w:p w14:paraId="0CFB3C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1D51B3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6263B6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CD0E969"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6D688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44" w:type="dxa"/>
            <w:gridSpan w:val="3"/>
            <w:tcBorders>
              <w:top w:val="nil"/>
              <w:left w:val="nil"/>
              <w:bottom w:val="single" w:sz="4" w:space="0" w:color="FFFFFF"/>
              <w:right w:val="single" w:sz="4" w:space="0" w:color="FFFFFF"/>
            </w:tcBorders>
            <w:noWrap/>
            <w:vAlign w:val="center"/>
            <w:hideMark/>
          </w:tcPr>
          <w:p w14:paraId="5250B3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7CF0EA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4156DF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56285AE"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97460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44" w:type="dxa"/>
            <w:gridSpan w:val="3"/>
            <w:tcBorders>
              <w:top w:val="nil"/>
              <w:left w:val="nil"/>
              <w:bottom w:val="single" w:sz="4" w:space="0" w:color="FFFFFF"/>
              <w:right w:val="single" w:sz="4" w:space="0" w:color="FFFFFF"/>
            </w:tcBorders>
            <w:noWrap/>
            <w:vAlign w:val="center"/>
            <w:hideMark/>
          </w:tcPr>
          <w:p w14:paraId="076534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5090B6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5ABC50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D062B9C"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AF0B8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44" w:type="dxa"/>
            <w:gridSpan w:val="3"/>
            <w:tcBorders>
              <w:top w:val="nil"/>
              <w:left w:val="nil"/>
              <w:bottom w:val="single" w:sz="4" w:space="0" w:color="FFFFFF"/>
              <w:right w:val="single" w:sz="4" w:space="0" w:color="FFFFFF"/>
            </w:tcBorders>
            <w:noWrap/>
            <w:vAlign w:val="center"/>
            <w:hideMark/>
          </w:tcPr>
          <w:p w14:paraId="695AE1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(10,813)</w:t>
            </w:r>
          </w:p>
        </w:tc>
        <w:tc>
          <w:tcPr>
            <w:tcW w:w="1153" w:type="dxa"/>
            <w:gridSpan w:val="4"/>
            <w:tcBorders>
              <w:top w:val="nil"/>
              <w:left w:val="nil"/>
              <w:bottom w:val="single" w:sz="4" w:space="0" w:color="FFFFFF"/>
              <w:right w:val="single" w:sz="4" w:space="0" w:color="FFFFFF"/>
            </w:tcBorders>
            <w:noWrap/>
            <w:vAlign w:val="center"/>
            <w:hideMark/>
          </w:tcPr>
          <w:p w14:paraId="5E8C13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3EDF71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260099"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C3CC1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44" w:type="dxa"/>
            <w:gridSpan w:val="3"/>
            <w:tcBorders>
              <w:top w:val="nil"/>
              <w:left w:val="nil"/>
              <w:bottom w:val="single" w:sz="4" w:space="0" w:color="FFFFFF"/>
              <w:right w:val="single" w:sz="4" w:space="0" w:color="FFFFFF"/>
            </w:tcBorders>
            <w:noWrap/>
            <w:vAlign w:val="center"/>
            <w:hideMark/>
          </w:tcPr>
          <w:p w14:paraId="4279BF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963,070</w:t>
            </w:r>
          </w:p>
        </w:tc>
        <w:tc>
          <w:tcPr>
            <w:tcW w:w="1153" w:type="dxa"/>
            <w:gridSpan w:val="4"/>
            <w:tcBorders>
              <w:top w:val="nil"/>
              <w:left w:val="nil"/>
              <w:bottom w:val="single" w:sz="4" w:space="0" w:color="FFFFFF"/>
              <w:right w:val="single" w:sz="4" w:space="0" w:color="FFFFFF"/>
            </w:tcBorders>
            <w:noWrap/>
            <w:vAlign w:val="center"/>
            <w:hideMark/>
          </w:tcPr>
          <w:p w14:paraId="53B101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838,480</w:t>
            </w:r>
          </w:p>
        </w:tc>
        <w:tc>
          <w:tcPr>
            <w:tcW w:w="1146" w:type="dxa"/>
            <w:gridSpan w:val="2"/>
            <w:tcBorders>
              <w:top w:val="nil"/>
              <w:left w:val="nil"/>
              <w:bottom w:val="single" w:sz="4" w:space="0" w:color="FFFFFF"/>
              <w:right w:val="single" w:sz="4" w:space="0" w:color="FFFFFF"/>
            </w:tcBorders>
            <w:noWrap/>
            <w:vAlign w:val="center"/>
            <w:hideMark/>
          </w:tcPr>
          <w:p w14:paraId="488BBE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610,011</w:t>
            </w:r>
          </w:p>
        </w:tc>
      </w:tr>
      <w:tr w:rsidR="001B2314" w14:paraId="3A16588B"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F1BF0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44" w:type="dxa"/>
            <w:gridSpan w:val="3"/>
            <w:tcBorders>
              <w:top w:val="nil"/>
              <w:left w:val="nil"/>
              <w:bottom w:val="single" w:sz="4" w:space="0" w:color="FFFFFF"/>
              <w:right w:val="single" w:sz="4" w:space="0" w:color="FFFFFF"/>
            </w:tcBorders>
            <w:noWrap/>
            <w:vAlign w:val="center"/>
            <w:hideMark/>
          </w:tcPr>
          <w:p w14:paraId="453A5A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6AAA88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2B536A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10F5F2B"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4F9E7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44" w:type="dxa"/>
            <w:gridSpan w:val="3"/>
            <w:tcBorders>
              <w:top w:val="nil"/>
              <w:left w:val="nil"/>
              <w:bottom w:val="single" w:sz="4" w:space="0" w:color="FFFFFF"/>
              <w:right w:val="single" w:sz="4" w:space="0" w:color="FFFFFF"/>
            </w:tcBorders>
            <w:noWrap/>
            <w:vAlign w:val="center"/>
            <w:hideMark/>
          </w:tcPr>
          <w:p w14:paraId="377F30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16,629</w:t>
            </w:r>
          </w:p>
        </w:tc>
        <w:tc>
          <w:tcPr>
            <w:tcW w:w="1153" w:type="dxa"/>
            <w:gridSpan w:val="4"/>
            <w:tcBorders>
              <w:top w:val="nil"/>
              <w:left w:val="nil"/>
              <w:bottom w:val="single" w:sz="4" w:space="0" w:color="FFFFFF"/>
              <w:right w:val="single" w:sz="4" w:space="0" w:color="FFFFFF"/>
            </w:tcBorders>
            <w:noWrap/>
            <w:vAlign w:val="center"/>
            <w:hideMark/>
          </w:tcPr>
          <w:p w14:paraId="257435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29,244</w:t>
            </w:r>
          </w:p>
        </w:tc>
        <w:tc>
          <w:tcPr>
            <w:tcW w:w="1146" w:type="dxa"/>
            <w:gridSpan w:val="2"/>
            <w:tcBorders>
              <w:top w:val="nil"/>
              <w:left w:val="nil"/>
              <w:bottom w:val="single" w:sz="4" w:space="0" w:color="FFFFFF"/>
              <w:right w:val="single" w:sz="4" w:space="0" w:color="FFFFFF"/>
            </w:tcBorders>
            <w:noWrap/>
            <w:vAlign w:val="center"/>
            <w:hideMark/>
          </w:tcPr>
          <w:p w14:paraId="7643C5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18,158</w:t>
            </w:r>
          </w:p>
        </w:tc>
      </w:tr>
      <w:tr w:rsidR="001B2314" w14:paraId="72154D6E"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C2A99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44" w:type="dxa"/>
            <w:gridSpan w:val="3"/>
            <w:tcBorders>
              <w:top w:val="nil"/>
              <w:left w:val="nil"/>
              <w:bottom w:val="single" w:sz="4" w:space="0" w:color="FFFFFF"/>
              <w:right w:val="single" w:sz="4" w:space="0" w:color="FFFFFF"/>
            </w:tcBorders>
            <w:noWrap/>
            <w:vAlign w:val="center"/>
            <w:hideMark/>
          </w:tcPr>
          <w:p w14:paraId="77F116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543,727</w:t>
            </w:r>
          </w:p>
        </w:tc>
        <w:tc>
          <w:tcPr>
            <w:tcW w:w="1153" w:type="dxa"/>
            <w:gridSpan w:val="4"/>
            <w:tcBorders>
              <w:top w:val="nil"/>
              <w:left w:val="nil"/>
              <w:bottom w:val="single" w:sz="4" w:space="0" w:color="FFFFFF"/>
              <w:right w:val="single" w:sz="4" w:space="0" w:color="FFFFFF"/>
            </w:tcBorders>
            <w:noWrap/>
            <w:vAlign w:val="center"/>
            <w:hideMark/>
          </w:tcPr>
          <w:p w14:paraId="76EC43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393,161</w:t>
            </w:r>
          </w:p>
        </w:tc>
        <w:tc>
          <w:tcPr>
            <w:tcW w:w="1146" w:type="dxa"/>
            <w:gridSpan w:val="2"/>
            <w:tcBorders>
              <w:top w:val="nil"/>
              <w:left w:val="nil"/>
              <w:bottom w:val="single" w:sz="4" w:space="0" w:color="FFFFFF"/>
              <w:right w:val="single" w:sz="4" w:space="0" w:color="FFFFFF"/>
            </w:tcBorders>
            <w:noWrap/>
            <w:vAlign w:val="center"/>
            <w:hideMark/>
          </w:tcPr>
          <w:p w14:paraId="60DF50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125,812</w:t>
            </w:r>
          </w:p>
        </w:tc>
      </w:tr>
      <w:tr w:rsidR="001B2314" w14:paraId="5F733D73" w14:textId="77777777" w:rsidTr="00F02940">
        <w:trPr>
          <w:trHeight w:val="225"/>
        </w:trPr>
        <w:tc>
          <w:tcPr>
            <w:tcW w:w="6293" w:type="dxa"/>
            <w:gridSpan w:val="3"/>
            <w:tcBorders>
              <w:top w:val="nil"/>
              <w:left w:val="single" w:sz="4" w:space="0" w:color="FFFFFF"/>
              <w:bottom w:val="nil"/>
              <w:right w:val="single" w:sz="4" w:space="0" w:color="FFFFFF"/>
            </w:tcBorders>
            <w:noWrap/>
            <w:vAlign w:val="center"/>
            <w:hideMark/>
          </w:tcPr>
          <w:p w14:paraId="3648740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44" w:type="dxa"/>
            <w:gridSpan w:val="3"/>
            <w:tcBorders>
              <w:top w:val="nil"/>
              <w:left w:val="nil"/>
              <w:bottom w:val="nil"/>
              <w:right w:val="single" w:sz="4" w:space="0" w:color="FFFFFF"/>
            </w:tcBorders>
            <w:noWrap/>
            <w:vAlign w:val="center"/>
            <w:hideMark/>
          </w:tcPr>
          <w:p w14:paraId="14987F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138,948</w:t>
            </w:r>
          </w:p>
        </w:tc>
        <w:tc>
          <w:tcPr>
            <w:tcW w:w="1153" w:type="dxa"/>
            <w:gridSpan w:val="4"/>
            <w:tcBorders>
              <w:top w:val="nil"/>
              <w:left w:val="nil"/>
              <w:bottom w:val="nil"/>
              <w:right w:val="single" w:sz="4" w:space="0" w:color="FFFFFF"/>
            </w:tcBorders>
            <w:noWrap/>
            <w:vAlign w:val="center"/>
            <w:hideMark/>
          </w:tcPr>
          <w:p w14:paraId="396E58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49,396</w:t>
            </w:r>
          </w:p>
        </w:tc>
        <w:tc>
          <w:tcPr>
            <w:tcW w:w="1146" w:type="dxa"/>
            <w:gridSpan w:val="2"/>
            <w:tcBorders>
              <w:top w:val="nil"/>
              <w:left w:val="nil"/>
              <w:bottom w:val="nil"/>
              <w:right w:val="single" w:sz="4" w:space="0" w:color="FFFFFF"/>
            </w:tcBorders>
            <w:noWrap/>
            <w:vAlign w:val="center"/>
            <w:hideMark/>
          </w:tcPr>
          <w:p w14:paraId="5945A2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6,485</w:t>
            </w:r>
          </w:p>
        </w:tc>
      </w:tr>
      <w:tr w:rsidR="001B2314" w14:paraId="5D805EEC" w14:textId="77777777" w:rsidTr="00F02940">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309594A"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44" w:type="dxa"/>
            <w:gridSpan w:val="3"/>
            <w:tcBorders>
              <w:top w:val="single" w:sz="4" w:space="0" w:color="auto"/>
              <w:left w:val="nil"/>
              <w:bottom w:val="single" w:sz="4" w:space="0" w:color="auto"/>
              <w:right w:val="single" w:sz="4" w:space="0" w:color="FFFFFF"/>
            </w:tcBorders>
            <w:noWrap/>
            <w:vAlign w:val="center"/>
            <w:hideMark/>
          </w:tcPr>
          <w:p w14:paraId="78B3570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8,456,725</w:t>
            </w:r>
          </w:p>
        </w:tc>
        <w:tc>
          <w:tcPr>
            <w:tcW w:w="1153" w:type="dxa"/>
            <w:gridSpan w:val="4"/>
            <w:tcBorders>
              <w:top w:val="single" w:sz="4" w:space="0" w:color="auto"/>
              <w:left w:val="nil"/>
              <w:bottom w:val="single" w:sz="4" w:space="0" w:color="auto"/>
              <w:right w:val="single" w:sz="4" w:space="0" w:color="FFFFFF"/>
            </w:tcBorders>
            <w:noWrap/>
            <w:vAlign w:val="center"/>
            <w:hideMark/>
          </w:tcPr>
          <w:p w14:paraId="131E9E0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5,791,717</w:t>
            </w:r>
          </w:p>
        </w:tc>
        <w:tc>
          <w:tcPr>
            <w:tcW w:w="1146" w:type="dxa"/>
            <w:gridSpan w:val="2"/>
            <w:tcBorders>
              <w:top w:val="single" w:sz="4" w:space="0" w:color="auto"/>
              <w:left w:val="nil"/>
              <w:bottom w:val="single" w:sz="4" w:space="0" w:color="auto"/>
              <w:right w:val="single" w:sz="4" w:space="0" w:color="FFFFFF"/>
            </w:tcBorders>
            <w:noWrap/>
            <w:vAlign w:val="center"/>
            <w:hideMark/>
          </w:tcPr>
          <w:p w14:paraId="18A06CF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4,189,337</w:t>
            </w:r>
          </w:p>
        </w:tc>
      </w:tr>
      <w:tr w:rsidR="001B2314" w14:paraId="34D9B119" w14:textId="77777777" w:rsidTr="00F02940">
        <w:trPr>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0C669D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44" w:type="dxa"/>
            <w:gridSpan w:val="3"/>
            <w:tcBorders>
              <w:top w:val="nil"/>
              <w:left w:val="nil"/>
              <w:bottom w:val="single" w:sz="4" w:space="0" w:color="auto"/>
              <w:right w:val="single" w:sz="4" w:space="0" w:color="FFFFFF"/>
            </w:tcBorders>
            <w:noWrap/>
            <w:vAlign w:val="center"/>
            <w:hideMark/>
          </w:tcPr>
          <w:p w14:paraId="76D80CD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411,447</w:t>
            </w:r>
          </w:p>
        </w:tc>
        <w:tc>
          <w:tcPr>
            <w:tcW w:w="1153" w:type="dxa"/>
            <w:gridSpan w:val="4"/>
            <w:tcBorders>
              <w:top w:val="nil"/>
              <w:left w:val="nil"/>
              <w:bottom w:val="single" w:sz="4" w:space="0" w:color="auto"/>
              <w:right w:val="single" w:sz="4" w:space="0" w:color="FFFFFF"/>
            </w:tcBorders>
            <w:noWrap/>
            <w:vAlign w:val="center"/>
            <w:hideMark/>
          </w:tcPr>
          <w:p w14:paraId="5972625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248,109</w:t>
            </w:r>
          </w:p>
        </w:tc>
        <w:tc>
          <w:tcPr>
            <w:tcW w:w="1146" w:type="dxa"/>
            <w:gridSpan w:val="2"/>
            <w:tcBorders>
              <w:top w:val="nil"/>
              <w:left w:val="nil"/>
              <w:bottom w:val="single" w:sz="4" w:space="0" w:color="auto"/>
              <w:right w:val="single" w:sz="4" w:space="0" w:color="FFFFFF"/>
            </w:tcBorders>
            <w:noWrap/>
            <w:vAlign w:val="center"/>
            <w:hideMark/>
          </w:tcPr>
          <w:p w14:paraId="143448C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101,298</w:t>
            </w:r>
          </w:p>
        </w:tc>
      </w:tr>
      <w:tr w:rsidR="001B2314" w14:paraId="58FE0B93"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6BD0A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44" w:type="dxa"/>
            <w:gridSpan w:val="3"/>
            <w:tcBorders>
              <w:top w:val="nil"/>
              <w:left w:val="nil"/>
              <w:bottom w:val="single" w:sz="4" w:space="0" w:color="FFFFFF"/>
              <w:right w:val="single" w:sz="4" w:space="0" w:color="FFFFFF"/>
            </w:tcBorders>
            <w:noWrap/>
            <w:vAlign w:val="bottom"/>
            <w:hideMark/>
          </w:tcPr>
          <w:p w14:paraId="293005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4"/>
            <w:tcBorders>
              <w:top w:val="nil"/>
              <w:left w:val="nil"/>
              <w:bottom w:val="single" w:sz="4" w:space="0" w:color="FFFFFF"/>
              <w:right w:val="single" w:sz="4" w:space="0" w:color="FFFFFF"/>
            </w:tcBorders>
            <w:noWrap/>
            <w:vAlign w:val="bottom"/>
            <w:hideMark/>
          </w:tcPr>
          <w:p w14:paraId="3241D6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2"/>
            <w:tcBorders>
              <w:top w:val="nil"/>
              <w:left w:val="nil"/>
              <w:bottom w:val="single" w:sz="4" w:space="0" w:color="FFFFFF"/>
              <w:right w:val="single" w:sz="4" w:space="0" w:color="FFFFFF"/>
            </w:tcBorders>
            <w:noWrap/>
            <w:vAlign w:val="bottom"/>
            <w:hideMark/>
          </w:tcPr>
          <w:p w14:paraId="22C41F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F9EE1E5"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0EE71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44" w:type="dxa"/>
            <w:gridSpan w:val="3"/>
            <w:tcBorders>
              <w:top w:val="nil"/>
              <w:left w:val="nil"/>
              <w:bottom w:val="single" w:sz="4" w:space="0" w:color="FFFFFF"/>
              <w:right w:val="single" w:sz="4" w:space="0" w:color="FFFFFF"/>
            </w:tcBorders>
            <w:noWrap/>
            <w:vAlign w:val="center"/>
            <w:hideMark/>
          </w:tcPr>
          <w:p w14:paraId="47C310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27,044</w:t>
            </w:r>
          </w:p>
        </w:tc>
        <w:tc>
          <w:tcPr>
            <w:tcW w:w="1153" w:type="dxa"/>
            <w:gridSpan w:val="4"/>
            <w:tcBorders>
              <w:top w:val="nil"/>
              <w:left w:val="nil"/>
              <w:bottom w:val="single" w:sz="4" w:space="0" w:color="FFFFFF"/>
              <w:right w:val="single" w:sz="4" w:space="0" w:color="FFFFFF"/>
            </w:tcBorders>
            <w:noWrap/>
            <w:vAlign w:val="center"/>
            <w:hideMark/>
          </w:tcPr>
          <w:p w14:paraId="215A07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11,089</w:t>
            </w:r>
          </w:p>
        </w:tc>
        <w:tc>
          <w:tcPr>
            <w:tcW w:w="1146" w:type="dxa"/>
            <w:gridSpan w:val="2"/>
            <w:tcBorders>
              <w:top w:val="nil"/>
              <w:left w:val="nil"/>
              <w:bottom w:val="single" w:sz="4" w:space="0" w:color="FFFFFF"/>
              <w:right w:val="single" w:sz="4" w:space="0" w:color="FFFFFF"/>
            </w:tcBorders>
            <w:noWrap/>
            <w:vAlign w:val="center"/>
            <w:hideMark/>
          </w:tcPr>
          <w:p w14:paraId="15E28F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26,049</w:t>
            </w:r>
          </w:p>
        </w:tc>
      </w:tr>
      <w:tr w:rsidR="001B2314" w14:paraId="79D25235"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4CDEE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44" w:type="dxa"/>
            <w:gridSpan w:val="3"/>
            <w:tcBorders>
              <w:top w:val="nil"/>
              <w:left w:val="nil"/>
              <w:bottom w:val="single" w:sz="4" w:space="0" w:color="FFFFFF"/>
              <w:right w:val="single" w:sz="4" w:space="0" w:color="FFFFFF"/>
            </w:tcBorders>
            <w:noWrap/>
            <w:vAlign w:val="center"/>
            <w:hideMark/>
          </w:tcPr>
          <w:p w14:paraId="090F9C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(495,938)</w:t>
            </w:r>
          </w:p>
        </w:tc>
        <w:tc>
          <w:tcPr>
            <w:tcW w:w="1153" w:type="dxa"/>
            <w:gridSpan w:val="4"/>
            <w:tcBorders>
              <w:top w:val="nil"/>
              <w:left w:val="nil"/>
              <w:bottom w:val="single" w:sz="4" w:space="0" w:color="FFFFFF"/>
              <w:right w:val="single" w:sz="4" w:space="0" w:color="FFFFFF"/>
            </w:tcBorders>
            <w:noWrap/>
            <w:vAlign w:val="center"/>
            <w:hideMark/>
          </w:tcPr>
          <w:p w14:paraId="36EE2C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(117,264)</w:t>
            </w:r>
          </w:p>
        </w:tc>
        <w:tc>
          <w:tcPr>
            <w:tcW w:w="1146" w:type="dxa"/>
            <w:gridSpan w:val="2"/>
            <w:tcBorders>
              <w:top w:val="nil"/>
              <w:left w:val="nil"/>
              <w:bottom w:val="single" w:sz="4" w:space="0" w:color="FFFFFF"/>
              <w:right w:val="single" w:sz="4" w:space="0" w:color="FFFFFF"/>
            </w:tcBorders>
            <w:noWrap/>
            <w:vAlign w:val="center"/>
            <w:hideMark/>
          </w:tcPr>
          <w:p w14:paraId="6A2DCB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(41,891)</w:t>
            </w:r>
          </w:p>
        </w:tc>
      </w:tr>
      <w:tr w:rsidR="001B2314" w14:paraId="3608EE95"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A8C1D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44" w:type="dxa"/>
            <w:gridSpan w:val="3"/>
            <w:tcBorders>
              <w:top w:val="nil"/>
              <w:left w:val="nil"/>
              <w:bottom w:val="single" w:sz="4" w:space="0" w:color="FFFFFF"/>
              <w:right w:val="single" w:sz="4" w:space="0" w:color="FFFFFF"/>
            </w:tcBorders>
            <w:noWrap/>
            <w:vAlign w:val="center"/>
            <w:hideMark/>
          </w:tcPr>
          <w:p w14:paraId="29209E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636145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25B1EE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913938"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B5A35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44" w:type="dxa"/>
            <w:gridSpan w:val="3"/>
            <w:tcBorders>
              <w:top w:val="nil"/>
              <w:left w:val="nil"/>
              <w:bottom w:val="single" w:sz="4" w:space="0" w:color="FFFFFF"/>
              <w:right w:val="single" w:sz="4" w:space="0" w:color="FFFFFF"/>
            </w:tcBorders>
            <w:noWrap/>
            <w:vAlign w:val="center"/>
            <w:hideMark/>
          </w:tcPr>
          <w:p w14:paraId="464933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015513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37D8AD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A1CC5B"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4CD5C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44" w:type="dxa"/>
            <w:gridSpan w:val="3"/>
            <w:tcBorders>
              <w:top w:val="nil"/>
              <w:left w:val="nil"/>
              <w:bottom w:val="single" w:sz="4" w:space="0" w:color="FFFFFF"/>
              <w:right w:val="single" w:sz="4" w:space="0" w:color="FFFFFF"/>
            </w:tcBorders>
            <w:noWrap/>
            <w:vAlign w:val="center"/>
            <w:hideMark/>
          </w:tcPr>
          <w:p w14:paraId="42B356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75080A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5092A3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1FB29D1"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29885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44" w:type="dxa"/>
            <w:gridSpan w:val="3"/>
            <w:tcBorders>
              <w:top w:val="nil"/>
              <w:left w:val="nil"/>
              <w:bottom w:val="single" w:sz="4" w:space="0" w:color="FFFFFF"/>
              <w:right w:val="single" w:sz="4" w:space="0" w:color="FFFFFF"/>
            </w:tcBorders>
            <w:noWrap/>
            <w:vAlign w:val="center"/>
            <w:hideMark/>
          </w:tcPr>
          <w:p w14:paraId="4A603D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692FFD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71248B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C898C34" w14:textId="77777777" w:rsidTr="00F02940">
        <w:trPr>
          <w:trHeight w:val="225"/>
        </w:trPr>
        <w:tc>
          <w:tcPr>
            <w:tcW w:w="6293" w:type="dxa"/>
            <w:gridSpan w:val="3"/>
            <w:tcBorders>
              <w:top w:val="nil"/>
              <w:left w:val="single" w:sz="4" w:space="0" w:color="FFFFFF"/>
              <w:bottom w:val="nil"/>
              <w:right w:val="single" w:sz="4" w:space="0" w:color="FFFFFF"/>
            </w:tcBorders>
            <w:noWrap/>
            <w:vAlign w:val="center"/>
            <w:hideMark/>
          </w:tcPr>
          <w:p w14:paraId="3B7FF7E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44" w:type="dxa"/>
            <w:gridSpan w:val="3"/>
            <w:tcBorders>
              <w:top w:val="nil"/>
              <w:left w:val="nil"/>
              <w:bottom w:val="nil"/>
              <w:right w:val="single" w:sz="4" w:space="0" w:color="FFFFFF"/>
            </w:tcBorders>
            <w:noWrap/>
            <w:vAlign w:val="center"/>
            <w:hideMark/>
          </w:tcPr>
          <w:p w14:paraId="3755AB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(40,794)</w:t>
            </w:r>
          </w:p>
        </w:tc>
        <w:tc>
          <w:tcPr>
            <w:tcW w:w="1153" w:type="dxa"/>
            <w:gridSpan w:val="4"/>
            <w:tcBorders>
              <w:top w:val="nil"/>
              <w:left w:val="nil"/>
              <w:bottom w:val="nil"/>
              <w:right w:val="single" w:sz="4" w:space="0" w:color="FFFFFF"/>
            </w:tcBorders>
            <w:noWrap/>
            <w:vAlign w:val="center"/>
            <w:hideMark/>
          </w:tcPr>
          <w:p w14:paraId="6CAD17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(19,574)</w:t>
            </w:r>
          </w:p>
        </w:tc>
        <w:tc>
          <w:tcPr>
            <w:tcW w:w="1146" w:type="dxa"/>
            <w:gridSpan w:val="2"/>
            <w:tcBorders>
              <w:top w:val="nil"/>
              <w:left w:val="nil"/>
              <w:bottom w:val="nil"/>
              <w:right w:val="single" w:sz="4" w:space="0" w:color="FFFFFF"/>
            </w:tcBorders>
            <w:noWrap/>
            <w:vAlign w:val="center"/>
            <w:hideMark/>
          </w:tcPr>
          <w:p w14:paraId="475AAC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(14,847)</w:t>
            </w:r>
          </w:p>
        </w:tc>
      </w:tr>
      <w:tr w:rsidR="001B2314" w14:paraId="3A9256F3" w14:textId="77777777" w:rsidTr="00F02940">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3D4A58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44" w:type="dxa"/>
            <w:gridSpan w:val="3"/>
            <w:tcBorders>
              <w:top w:val="single" w:sz="4" w:space="0" w:color="auto"/>
              <w:left w:val="nil"/>
              <w:bottom w:val="single" w:sz="4" w:space="0" w:color="auto"/>
              <w:right w:val="single" w:sz="4" w:space="0" w:color="FFFFFF"/>
            </w:tcBorders>
            <w:noWrap/>
            <w:vAlign w:val="center"/>
            <w:hideMark/>
          </w:tcPr>
          <w:p w14:paraId="4FDEB84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(509,688)</w:t>
            </w:r>
          </w:p>
        </w:tc>
        <w:tc>
          <w:tcPr>
            <w:tcW w:w="1153" w:type="dxa"/>
            <w:gridSpan w:val="4"/>
            <w:tcBorders>
              <w:top w:val="single" w:sz="4" w:space="0" w:color="auto"/>
              <w:left w:val="nil"/>
              <w:bottom w:val="single" w:sz="4" w:space="0" w:color="auto"/>
              <w:right w:val="single" w:sz="4" w:space="0" w:color="FFFFFF"/>
            </w:tcBorders>
            <w:noWrap/>
            <w:vAlign w:val="center"/>
            <w:hideMark/>
          </w:tcPr>
          <w:p w14:paraId="2E4F86C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(125,749)</w:t>
            </w:r>
          </w:p>
        </w:tc>
        <w:tc>
          <w:tcPr>
            <w:tcW w:w="1146" w:type="dxa"/>
            <w:gridSpan w:val="2"/>
            <w:tcBorders>
              <w:top w:val="single" w:sz="4" w:space="0" w:color="auto"/>
              <w:left w:val="nil"/>
              <w:bottom w:val="single" w:sz="4" w:space="0" w:color="auto"/>
              <w:right w:val="single" w:sz="4" w:space="0" w:color="FFFFFF"/>
            </w:tcBorders>
            <w:noWrap/>
            <w:vAlign w:val="center"/>
            <w:hideMark/>
          </w:tcPr>
          <w:p w14:paraId="3BF17E9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(30,689)</w:t>
            </w:r>
          </w:p>
        </w:tc>
      </w:tr>
      <w:tr w:rsidR="001B2314" w14:paraId="27E710E1"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1E77E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44" w:type="dxa"/>
            <w:gridSpan w:val="3"/>
            <w:tcBorders>
              <w:top w:val="nil"/>
              <w:left w:val="nil"/>
              <w:bottom w:val="single" w:sz="4" w:space="0" w:color="FFFFFF"/>
              <w:right w:val="single" w:sz="4" w:space="0" w:color="FFFFFF"/>
            </w:tcBorders>
            <w:noWrap/>
            <w:vAlign w:val="bottom"/>
            <w:hideMark/>
          </w:tcPr>
          <w:p w14:paraId="7AEB9C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4"/>
            <w:tcBorders>
              <w:top w:val="nil"/>
              <w:left w:val="nil"/>
              <w:bottom w:val="single" w:sz="4" w:space="0" w:color="FFFFFF"/>
              <w:right w:val="single" w:sz="4" w:space="0" w:color="FFFFFF"/>
            </w:tcBorders>
            <w:noWrap/>
            <w:vAlign w:val="bottom"/>
            <w:hideMark/>
          </w:tcPr>
          <w:p w14:paraId="3BD29B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6" w:type="dxa"/>
            <w:gridSpan w:val="2"/>
            <w:tcBorders>
              <w:top w:val="nil"/>
              <w:left w:val="nil"/>
              <w:bottom w:val="single" w:sz="4" w:space="0" w:color="FFFFFF"/>
              <w:right w:val="single" w:sz="4" w:space="0" w:color="FFFFFF"/>
            </w:tcBorders>
            <w:noWrap/>
            <w:vAlign w:val="bottom"/>
            <w:hideMark/>
          </w:tcPr>
          <w:p w14:paraId="199C9A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35FCCD3"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7F516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44" w:type="dxa"/>
            <w:gridSpan w:val="3"/>
            <w:tcBorders>
              <w:top w:val="nil"/>
              <w:left w:val="nil"/>
              <w:bottom w:val="single" w:sz="4" w:space="0" w:color="FFFFFF"/>
              <w:right w:val="single" w:sz="4" w:space="0" w:color="FFFFFF"/>
            </w:tcBorders>
            <w:noWrap/>
            <w:vAlign w:val="center"/>
            <w:hideMark/>
          </w:tcPr>
          <w:p w14:paraId="3D6258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00E515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6F7E17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28D9964"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4192D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44" w:type="dxa"/>
            <w:gridSpan w:val="3"/>
            <w:tcBorders>
              <w:top w:val="nil"/>
              <w:left w:val="nil"/>
              <w:bottom w:val="single" w:sz="4" w:space="0" w:color="FFFFFF"/>
              <w:right w:val="single" w:sz="4" w:space="0" w:color="FFFFFF"/>
            </w:tcBorders>
            <w:noWrap/>
            <w:vAlign w:val="center"/>
            <w:hideMark/>
          </w:tcPr>
          <w:p w14:paraId="77AB3A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(11,625)</w:t>
            </w:r>
          </w:p>
        </w:tc>
        <w:tc>
          <w:tcPr>
            <w:tcW w:w="1153" w:type="dxa"/>
            <w:gridSpan w:val="4"/>
            <w:tcBorders>
              <w:top w:val="nil"/>
              <w:left w:val="nil"/>
              <w:bottom w:val="single" w:sz="4" w:space="0" w:color="FFFFFF"/>
              <w:right w:val="single" w:sz="4" w:space="0" w:color="FFFFFF"/>
            </w:tcBorders>
            <w:noWrap/>
            <w:vAlign w:val="center"/>
            <w:hideMark/>
          </w:tcPr>
          <w:p w14:paraId="7EE810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(3,837)</w:t>
            </w:r>
          </w:p>
        </w:tc>
        <w:tc>
          <w:tcPr>
            <w:tcW w:w="1146" w:type="dxa"/>
            <w:gridSpan w:val="2"/>
            <w:tcBorders>
              <w:top w:val="nil"/>
              <w:left w:val="nil"/>
              <w:bottom w:val="single" w:sz="4" w:space="0" w:color="FFFFFF"/>
              <w:right w:val="single" w:sz="4" w:space="0" w:color="FFFFFF"/>
            </w:tcBorders>
            <w:noWrap/>
            <w:vAlign w:val="center"/>
            <w:hideMark/>
          </w:tcPr>
          <w:p w14:paraId="27C2AD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(9,644)</w:t>
            </w:r>
          </w:p>
        </w:tc>
      </w:tr>
      <w:tr w:rsidR="001B2314" w14:paraId="6A68B735"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427F7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44" w:type="dxa"/>
            <w:gridSpan w:val="3"/>
            <w:tcBorders>
              <w:top w:val="nil"/>
              <w:left w:val="nil"/>
              <w:bottom w:val="single" w:sz="4" w:space="0" w:color="FFFFFF"/>
              <w:right w:val="single" w:sz="4" w:space="0" w:color="FFFFFF"/>
            </w:tcBorders>
            <w:noWrap/>
            <w:vAlign w:val="center"/>
            <w:hideMark/>
          </w:tcPr>
          <w:p w14:paraId="3B211F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00BE48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1EF9A6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C89C37"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494DB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44" w:type="dxa"/>
            <w:gridSpan w:val="3"/>
            <w:tcBorders>
              <w:top w:val="nil"/>
              <w:left w:val="nil"/>
              <w:bottom w:val="single" w:sz="4" w:space="0" w:color="FFFFFF"/>
              <w:right w:val="single" w:sz="4" w:space="0" w:color="FFFFFF"/>
            </w:tcBorders>
            <w:noWrap/>
            <w:vAlign w:val="center"/>
            <w:hideMark/>
          </w:tcPr>
          <w:p w14:paraId="6D369B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62F0B9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480B5B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8C0E3E7" w14:textId="77777777" w:rsidTr="00F02940">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1DD5C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44" w:type="dxa"/>
            <w:gridSpan w:val="3"/>
            <w:tcBorders>
              <w:top w:val="nil"/>
              <w:left w:val="nil"/>
              <w:bottom w:val="single" w:sz="4" w:space="0" w:color="FFFFFF"/>
              <w:right w:val="single" w:sz="4" w:space="0" w:color="FFFFFF"/>
            </w:tcBorders>
            <w:noWrap/>
            <w:vAlign w:val="center"/>
            <w:hideMark/>
          </w:tcPr>
          <w:p w14:paraId="58A001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single" w:sz="4" w:space="0" w:color="FFFFFF"/>
              <w:right w:val="single" w:sz="4" w:space="0" w:color="FFFFFF"/>
            </w:tcBorders>
            <w:noWrap/>
            <w:vAlign w:val="center"/>
            <w:hideMark/>
          </w:tcPr>
          <w:p w14:paraId="0D797C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single" w:sz="4" w:space="0" w:color="FFFFFF"/>
              <w:right w:val="single" w:sz="4" w:space="0" w:color="FFFFFF"/>
            </w:tcBorders>
            <w:noWrap/>
            <w:vAlign w:val="center"/>
            <w:hideMark/>
          </w:tcPr>
          <w:p w14:paraId="08A5B9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A6DEDC3" w14:textId="77777777" w:rsidTr="00F02940">
        <w:trPr>
          <w:trHeight w:val="225"/>
        </w:trPr>
        <w:tc>
          <w:tcPr>
            <w:tcW w:w="6293" w:type="dxa"/>
            <w:gridSpan w:val="3"/>
            <w:tcBorders>
              <w:top w:val="nil"/>
              <w:left w:val="single" w:sz="4" w:space="0" w:color="FFFFFF"/>
              <w:bottom w:val="nil"/>
              <w:right w:val="single" w:sz="4" w:space="0" w:color="FFFFFF"/>
            </w:tcBorders>
            <w:noWrap/>
            <w:vAlign w:val="center"/>
            <w:hideMark/>
          </w:tcPr>
          <w:p w14:paraId="7AF4075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44" w:type="dxa"/>
            <w:gridSpan w:val="3"/>
            <w:tcBorders>
              <w:top w:val="nil"/>
              <w:left w:val="nil"/>
              <w:bottom w:val="nil"/>
              <w:right w:val="single" w:sz="4" w:space="0" w:color="FFFFFF"/>
            </w:tcBorders>
            <w:noWrap/>
            <w:vAlign w:val="center"/>
            <w:hideMark/>
          </w:tcPr>
          <w:p w14:paraId="7ECA2F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nil"/>
              <w:right w:val="single" w:sz="4" w:space="0" w:color="FFFFFF"/>
            </w:tcBorders>
            <w:noWrap/>
            <w:vAlign w:val="center"/>
            <w:hideMark/>
          </w:tcPr>
          <w:p w14:paraId="2D95E9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nil"/>
              <w:left w:val="nil"/>
              <w:bottom w:val="nil"/>
              <w:right w:val="single" w:sz="4" w:space="0" w:color="FFFFFF"/>
            </w:tcBorders>
            <w:noWrap/>
            <w:vAlign w:val="center"/>
            <w:hideMark/>
          </w:tcPr>
          <w:p w14:paraId="6B2AF7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2E6DE14" w14:textId="77777777" w:rsidTr="00F02940">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6473A5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44" w:type="dxa"/>
            <w:gridSpan w:val="3"/>
            <w:tcBorders>
              <w:top w:val="single" w:sz="4" w:space="0" w:color="auto"/>
              <w:left w:val="nil"/>
              <w:bottom w:val="single" w:sz="4" w:space="0" w:color="auto"/>
              <w:right w:val="single" w:sz="4" w:space="0" w:color="FFFFFF"/>
            </w:tcBorders>
            <w:noWrap/>
            <w:vAlign w:val="center"/>
            <w:hideMark/>
          </w:tcPr>
          <w:p w14:paraId="4596EA8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(11,625)</w:t>
            </w:r>
          </w:p>
        </w:tc>
        <w:tc>
          <w:tcPr>
            <w:tcW w:w="1153" w:type="dxa"/>
            <w:gridSpan w:val="4"/>
            <w:tcBorders>
              <w:top w:val="single" w:sz="4" w:space="0" w:color="auto"/>
              <w:left w:val="nil"/>
              <w:bottom w:val="single" w:sz="4" w:space="0" w:color="auto"/>
              <w:right w:val="single" w:sz="4" w:space="0" w:color="FFFFFF"/>
            </w:tcBorders>
            <w:noWrap/>
            <w:vAlign w:val="center"/>
            <w:hideMark/>
          </w:tcPr>
          <w:p w14:paraId="49B0611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(3,837)</w:t>
            </w:r>
          </w:p>
        </w:tc>
        <w:tc>
          <w:tcPr>
            <w:tcW w:w="1146" w:type="dxa"/>
            <w:gridSpan w:val="2"/>
            <w:tcBorders>
              <w:top w:val="single" w:sz="4" w:space="0" w:color="auto"/>
              <w:left w:val="nil"/>
              <w:bottom w:val="single" w:sz="4" w:space="0" w:color="auto"/>
              <w:right w:val="single" w:sz="4" w:space="0" w:color="FFFFFF"/>
            </w:tcBorders>
            <w:noWrap/>
            <w:vAlign w:val="center"/>
            <w:hideMark/>
          </w:tcPr>
          <w:p w14:paraId="0E886DB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(9,644)</w:t>
            </w:r>
          </w:p>
        </w:tc>
      </w:tr>
      <w:tr w:rsidR="001B2314" w14:paraId="261085D2" w14:textId="77777777" w:rsidTr="00F02940">
        <w:trPr>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DE266C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44" w:type="dxa"/>
            <w:gridSpan w:val="3"/>
            <w:tcBorders>
              <w:top w:val="nil"/>
              <w:left w:val="nil"/>
              <w:bottom w:val="single" w:sz="4" w:space="0" w:color="auto"/>
              <w:right w:val="single" w:sz="4" w:space="0" w:color="FFFFFF"/>
            </w:tcBorders>
            <w:noWrap/>
            <w:vAlign w:val="center"/>
            <w:hideMark/>
          </w:tcPr>
          <w:p w14:paraId="418CCA8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(109,866)</w:t>
            </w:r>
          </w:p>
        </w:tc>
        <w:tc>
          <w:tcPr>
            <w:tcW w:w="1153" w:type="dxa"/>
            <w:gridSpan w:val="4"/>
            <w:tcBorders>
              <w:top w:val="nil"/>
              <w:left w:val="nil"/>
              <w:bottom w:val="single" w:sz="4" w:space="0" w:color="auto"/>
              <w:right w:val="single" w:sz="4" w:space="0" w:color="FFFFFF"/>
            </w:tcBorders>
            <w:noWrap/>
            <w:vAlign w:val="center"/>
            <w:hideMark/>
          </w:tcPr>
          <w:p w14:paraId="5141D99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118,523</w:t>
            </w:r>
          </w:p>
        </w:tc>
        <w:tc>
          <w:tcPr>
            <w:tcW w:w="1146" w:type="dxa"/>
            <w:gridSpan w:val="2"/>
            <w:tcBorders>
              <w:top w:val="nil"/>
              <w:left w:val="nil"/>
              <w:bottom w:val="single" w:sz="4" w:space="0" w:color="auto"/>
              <w:right w:val="single" w:sz="4" w:space="0" w:color="FFFFFF"/>
            </w:tcBorders>
            <w:noWrap/>
            <w:vAlign w:val="center"/>
            <w:hideMark/>
          </w:tcPr>
          <w:p w14:paraId="6645FD3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60,965</w:t>
            </w:r>
          </w:p>
        </w:tc>
      </w:tr>
      <w:tr w:rsidR="001B2314" w14:paraId="388CD680" w14:textId="77777777" w:rsidTr="00F02940">
        <w:trPr>
          <w:trHeight w:val="227"/>
        </w:trPr>
        <w:tc>
          <w:tcPr>
            <w:tcW w:w="6293" w:type="dxa"/>
            <w:gridSpan w:val="3"/>
            <w:tcBorders>
              <w:top w:val="nil"/>
              <w:left w:val="single" w:sz="4" w:space="0" w:color="FFFFFF"/>
              <w:bottom w:val="nil"/>
              <w:right w:val="single" w:sz="4" w:space="0" w:color="FFFFFF"/>
            </w:tcBorders>
            <w:noWrap/>
            <w:vAlign w:val="center"/>
            <w:hideMark/>
          </w:tcPr>
          <w:p w14:paraId="62EA846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44" w:type="dxa"/>
            <w:gridSpan w:val="3"/>
            <w:tcBorders>
              <w:top w:val="nil"/>
              <w:left w:val="nil"/>
              <w:bottom w:val="nil"/>
              <w:right w:val="single" w:sz="4" w:space="0" w:color="FFFFFF"/>
            </w:tcBorders>
            <w:noWrap/>
            <w:vAlign w:val="center"/>
            <w:hideMark/>
          </w:tcPr>
          <w:p w14:paraId="59E66F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564,812</w:t>
            </w:r>
          </w:p>
        </w:tc>
        <w:tc>
          <w:tcPr>
            <w:tcW w:w="1153" w:type="dxa"/>
            <w:gridSpan w:val="4"/>
            <w:tcBorders>
              <w:top w:val="nil"/>
              <w:left w:val="nil"/>
              <w:bottom w:val="nil"/>
              <w:right w:val="single" w:sz="4" w:space="0" w:color="FFFFFF"/>
            </w:tcBorders>
            <w:noWrap/>
            <w:vAlign w:val="center"/>
            <w:hideMark/>
          </w:tcPr>
          <w:p w14:paraId="785767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564,613</w:t>
            </w:r>
          </w:p>
        </w:tc>
        <w:tc>
          <w:tcPr>
            <w:tcW w:w="1146" w:type="dxa"/>
            <w:gridSpan w:val="2"/>
            <w:tcBorders>
              <w:top w:val="nil"/>
              <w:left w:val="nil"/>
              <w:bottom w:val="nil"/>
              <w:right w:val="single" w:sz="4" w:space="0" w:color="FFFFFF"/>
            </w:tcBorders>
            <w:noWrap/>
            <w:vAlign w:val="center"/>
            <w:hideMark/>
          </w:tcPr>
          <w:p w14:paraId="4C2EC0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386,482</w:t>
            </w:r>
          </w:p>
        </w:tc>
      </w:tr>
      <w:tr w:rsidR="001B2314" w14:paraId="227D9EB0" w14:textId="77777777" w:rsidTr="00F02940">
        <w:trPr>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E0DCEA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44" w:type="dxa"/>
            <w:gridSpan w:val="3"/>
            <w:tcBorders>
              <w:top w:val="single" w:sz="4" w:space="0" w:color="FFFFFF"/>
              <w:left w:val="nil"/>
              <w:bottom w:val="single" w:sz="4" w:space="0" w:color="FFFFFF"/>
              <w:right w:val="single" w:sz="4" w:space="0" w:color="FFFFFF"/>
            </w:tcBorders>
            <w:noWrap/>
            <w:vAlign w:val="center"/>
            <w:hideMark/>
          </w:tcPr>
          <w:p w14:paraId="42BDDA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single" w:sz="4" w:space="0" w:color="FFFFFF"/>
              <w:left w:val="nil"/>
              <w:bottom w:val="single" w:sz="4" w:space="0" w:color="FFFFFF"/>
              <w:right w:val="single" w:sz="4" w:space="0" w:color="FFFFFF"/>
            </w:tcBorders>
            <w:noWrap/>
            <w:vAlign w:val="center"/>
            <w:hideMark/>
          </w:tcPr>
          <w:p w14:paraId="08846C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6" w:type="dxa"/>
            <w:gridSpan w:val="2"/>
            <w:tcBorders>
              <w:top w:val="single" w:sz="4" w:space="0" w:color="FFFFFF"/>
              <w:left w:val="nil"/>
              <w:bottom w:val="single" w:sz="4" w:space="0" w:color="FFFFFF"/>
              <w:right w:val="single" w:sz="4" w:space="0" w:color="FFFFFF"/>
            </w:tcBorders>
            <w:noWrap/>
            <w:vAlign w:val="center"/>
            <w:hideMark/>
          </w:tcPr>
          <w:p w14:paraId="5B31D9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AE95DCC" w14:textId="77777777" w:rsidTr="00F02940">
        <w:trPr>
          <w:trHeight w:val="227"/>
        </w:trPr>
        <w:tc>
          <w:tcPr>
            <w:tcW w:w="6293" w:type="dxa"/>
            <w:gridSpan w:val="3"/>
            <w:tcBorders>
              <w:top w:val="nil"/>
              <w:left w:val="single" w:sz="4" w:space="0" w:color="FFFFFF"/>
              <w:bottom w:val="nil"/>
              <w:right w:val="single" w:sz="4" w:space="0" w:color="FFFFFF"/>
            </w:tcBorders>
            <w:noWrap/>
            <w:vAlign w:val="center"/>
            <w:hideMark/>
          </w:tcPr>
          <w:p w14:paraId="483D7A2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44" w:type="dxa"/>
            <w:gridSpan w:val="3"/>
            <w:tcBorders>
              <w:top w:val="nil"/>
              <w:left w:val="nil"/>
              <w:bottom w:val="nil"/>
              <w:right w:val="single" w:sz="4" w:space="0" w:color="FFFFFF"/>
            </w:tcBorders>
            <w:noWrap/>
            <w:vAlign w:val="center"/>
            <w:hideMark/>
          </w:tcPr>
          <w:p w14:paraId="798467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4"/>
            <w:tcBorders>
              <w:top w:val="nil"/>
              <w:left w:val="nil"/>
              <w:bottom w:val="nil"/>
              <w:right w:val="single" w:sz="4" w:space="0" w:color="FFFFFF"/>
            </w:tcBorders>
            <w:noWrap/>
            <w:vAlign w:val="center"/>
            <w:hideMark/>
          </w:tcPr>
          <w:p w14:paraId="679246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(296,654)</w:t>
            </w:r>
          </w:p>
        </w:tc>
        <w:tc>
          <w:tcPr>
            <w:tcW w:w="1146" w:type="dxa"/>
            <w:gridSpan w:val="2"/>
            <w:tcBorders>
              <w:top w:val="nil"/>
              <w:left w:val="nil"/>
              <w:bottom w:val="nil"/>
              <w:right w:val="single" w:sz="4" w:space="0" w:color="FFFFFF"/>
            </w:tcBorders>
            <w:noWrap/>
            <w:vAlign w:val="center"/>
            <w:hideMark/>
          </w:tcPr>
          <w:p w14:paraId="71948C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804948" w14:textId="77777777" w:rsidTr="00F02940">
        <w:trPr>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5C03B3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44" w:type="dxa"/>
            <w:gridSpan w:val="3"/>
            <w:tcBorders>
              <w:top w:val="single" w:sz="4" w:space="0" w:color="auto"/>
              <w:left w:val="nil"/>
              <w:bottom w:val="single" w:sz="4" w:space="0" w:color="auto"/>
              <w:right w:val="single" w:sz="4" w:space="0" w:color="FFFFFF"/>
            </w:tcBorders>
            <w:noWrap/>
            <w:vAlign w:val="center"/>
            <w:hideMark/>
          </w:tcPr>
          <w:p w14:paraId="0AAD952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454,946</w:t>
            </w:r>
          </w:p>
        </w:tc>
        <w:tc>
          <w:tcPr>
            <w:tcW w:w="1153" w:type="dxa"/>
            <w:gridSpan w:val="4"/>
            <w:tcBorders>
              <w:top w:val="single" w:sz="4" w:space="0" w:color="auto"/>
              <w:left w:val="nil"/>
              <w:bottom w:val="single" w:sz="4" w:space="0" w:color="auto"/>
              <w:right w:val="single" w:sz="4" w:space="0" w:color="FFFFFF"/>
            </w:tcBorders>
            <w:noWrap/>
            <w:vAlign w:val="center"/>
            <w:hideMark/>
          </w:tcPr>
          <w:p w14:paraId="4040255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386,482</w:t>
            </w:r>
          </w:p>
        </w:tc>
        <w:tc>
          <w:tcPr>
            <w:tcW w:w="1146" w:type="dxa"/>
            <w:gridSpan w:val="2"/>
            <w:tcBorders>
              <w:top w:val="single" w:sz="4" w:space="0" w:color="auto"/>
              <w:left w:val="nil"/>
              <w:bottom w:val="single" w:sz="4" w:space="0" w:color="auto"/>
              <w:right w:val="single" w:sz="4" w:space="0" w:color="FFFFFF"/>
            </w:tcBorders>
            <w:noWrap/>
            <w:vAlign w:val="center"/>
            <w:hideMark/>
          </w:tcPr>
          <w:p w14:paraId="77E5D74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447,447</w:t>
            </w:r>
          </w:p>
        </w:tc>
      </w:tr>
    </w:tbl>
    <w:p w14:paraId="1F88397B"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4811F3DB" w14:textId="7C600463" w:rsidR="001B2314" w:rsidRDefault="001B2314" w:rsidP="001B2314"/>
    <w:p w14:paraId="724FD9B6" w14:textId="77777777" w:rsidR="007D5657" w:rsidRDefault="007D5657" w:rsidP="001B2314">
      <w:pPr>
        <w:rPr>
          <w:rFonts w:ascii="Public Sans SemiBold" w:hAnsi="Public Sans SemiBold" w:cs="Calibri"/>
          <w:b/>
          <w:bCs/>
          <w:color w:val="22272B"/>
          <w:sz w:val="27"/>
          <w:szCs w:val="27"/>
          <w:lang w:eastAsia="en-AU"/>
        </w:rPr>
        <w:sectPr w:rsidR="007D5657" w:rsidSect="002B71B4">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134" w:right="1134" w:bottom="567" w:left="1134" w:header="454" w:footer="454" w:gutter="0"/>
          <w:cols w:space="720"/>
          <w:titlePg/>
          <w:docGrid w:linePitch="272"/>
        </w:sectPr>
      </w:pPr>
    </w:p>
    <w:p w14:paraId="73C50008"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Greater Cities Commission</w:t>
      </w:r>
    </w:p>
    <w:tbl>
      <w:tblPr>
        <w:tblW w:w="9732" w:type="dxa"/>
        <w:tblLook w:val="04A0" w:firstRow="1" w:lastRow="0" w:firstColumn="1" w:lastColumn="0" w:noHBand="0" w:noVBand="1"/>
        <w:tblCaption w:val="9.2 Financial Statements - Greater Cities Commission - Operating Statement"/>
        <w:tblDescription w:val="9.2 Financial Statements - Greater Cities Commission - Operating Statement"/>
      </w:tblPr>
      <w:tblGrid>
        <w:gridCol w:w="5356"/>
        <w:gridCol w:w="767"/>
        <w:gridCol w:w="170"/>
        <w:gridCol w:w="319"/>
        <w:gridCol w:w="689"/>
        <w:gridCol w:w="126"/>
        <w:gridCol w:w="341"/>
        <w:gridCol w:w="567"/>
        <w:gridCol w:w="146"/>
        <w:gridCol w:w="80"/>
        <w:gridCol w:w="363"/>
        <w:gridCol w:w="771"/>
        <w:gridCol w:w="37"/>
      </w:tblGrid>
      <w:tr w:rsidR="001B2314" w14:paraId="4CBAD668" w14:textId="77777777" w:rsidTr="007D5657">
        <w:trPr>
          <w:gridAfter w:val="2"/>
          <w:wAfter w:w="808" w:type="dxa"/>
          <w:trHeight w:val="315"/>
        </w:trPr>
        <w:tc>
          <w:tcPr>
            <w:tcW w:w="5356" w:type="dxa"/>
            <w:shd w:val="clear" w:color="auto" w:fill="FFFFFF"/>
            <w:noWrap/>
            <w:vAlign w:val="bottom"/>
            <w:hideMark/>
          </w:tcPr>
          <w:p w14:paraId="679F2D30" w14:textId="77777777" w:rsidR="001B2314" w:rsidRPr="007D5657" w:rsidRDefault="001B2314" w:rsidP="007D5657">
            <w:pPr>
              <w:spacing w:before="120"/>
              <w:rPr>
                <w:rFonts w:ascii="Public Sans" w:hAnsi="Public Sans" w:cs="Calibri"/>
                <w:b/>
                <w:bCs/>
                <w:color w:val="22272B"/>
                <w:sz w:val="24"/>
                <w:szCs w:val="24"/>
                <w:lang w:eastAsia="en-AU"/>
              </w:rPr>
            </w:pPr>
            <w:r w:rsidRPr="007D5657">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6095750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60B8AC7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7BE5B2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D5657" w:rsidRPr="00AC7EB0" w14:paraId="65B25BDC" w14:textId="77777777" w:rsidTr="007D5657">
        <w:trPr>
          <w:trHeight w:val="283"/>
        </w:trPr>
        <w:tc>
          <w:tcPr>
            <w:tcW w:w="6123" w:type="dxa"/>
            <w:gridSpan w:val="2"/>
            <w:tcBorders>
              <w:top w:val="nil"/>
              <w:left w:val="nil"/>
              <w:bottom w:val="nil"/>
              <w:right w:val="nil"/>
            </w:tcBorders>
            <w:shd w:val="clear" w:color="000000" w:fill="EBEBEB"/>
            <w:vAlign w:val="center"/>
            <w:hideMark/>
          </w:tcPr>
          <w:p w14:paraId="2AFAA1E8"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6C22077D"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7" w:type="dxa"/>
            <w:gridSpan w:val="5"/>
            <w:tcBorders>
              <w:top w:val="nil"/>
              <w:left w:val="nil"/>
              <w:bottom w:val="nil"/>
              <w:right w:val="nil"/>
            </w:tcBorders>
            <w:shd w:val="clear" w:color="000000" w:fill="EBEBEB"/>
            <w:vAlign w:val="bottom"/>
            <w:hideMark/>
          </w:tcPr>
          <w:p w14:paraId="708627D0"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D5657" w:rsidRPr="00AC7EB0" w14:paraId="7A30D576" w14:textId="77777777" w:rsidTr="007D5657">
        <w:trPr>
          <w:trHeight w:val="225"/>
        </w:trPr>
        <w:tc>
          <w:tcPr>
            <w:tcW w:w="6123" w:type="dxa"/>
            <w:gridSpan w:val="2"/>
            <w:tcBorders>
              <w:top w:val="nil"/>
              <w:left w:val="nil"/>
              <w:bottom w:val="nil"/>
              <w:right w:val="nil"/>
            </w:tcBorders>
            <w:shd w:val="clear" w:color="000000" w:fill="EBEBEB"/>
            <w:vAlign w:val="center"/>
            <w:hideMark/>
          </w:tcPr>
          <w:p w14:paraId="067AE629"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33DC613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2889C51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1" w:type="dxa"/>
            <w:gridSpan w:val="4"/>
            <w:tcBorders>
              <w:top w:val="nil"/>
              <w:left w:val="nil"/>
              <w:bottom w:val="nil"/>
              <w:right w:val="nil"/>
            </w:tcBorders>
            <w:shd w:val="clear" w:color="000000" w:fill="EBEBEB"/>
            <w:vAlign w:val="center"/>
            <w:hideMark/>
          </w:tcPr>
          <w:p w14:paraId="485B8602"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D5657" w:rsidRPr="00AC7EB0" w14:paraId="0FA2BE45" w14:textId="77777777" w:rsidTr="007D5657">
        <w:trPr>
          <w:trHeight w:val="283"/>
        </w:trPr>
        <w:tc>
          <w:tcPr>
            <w:tcW w:w="6123" w:type="dxa"/>
            <w:gridSpan w:val="2"/>
            <w:tcBorders>
              <w:top w:val="nil"/>
              <w:left w:val="nil"/>
              <w:bottom w:val="nil"/>
              <w:right w:val="nil"/>
            </w:tcBorders>
            <w:shd w:val="clear" w:color="000000" w:fill="EBEBEB"/>
            <w:vAlign w:val="center"/>
            <w:hideMark/>
          </w:tcPr>
          <w:p w14:paraId="3E7A0ECC"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6B96768F"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64F2C9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1" w:type="dxa"/>
            <w:gridSpan w:val="4"/>
            <w:tcBorders>
              <w:top w:val="nil"/>
              <w:left w:val="nil"/>
              <w:bottom w:val="nil"/>
              <w:right w:val="nil"/>
            </w:tcBorders>
            <w:shd w:val="clear" w:color="000000" w:fill="EBEBEB"/>
            <w:hideMark/>
          </w:tcPr>
          <w:p w14:paraId="266F1C70"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1DD90818" w14:textId="77777777" w:rsidTr="007D5657">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4D22EB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E565C4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21EBBB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013ACCD"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77095AE8"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184F7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01AD84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8CB025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F255A6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3EBB5DBB"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F17968"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6CB5FD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132801B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D677B7" w14:textId="388DCD39" w:rsidR="001B2314" w:rsidRDefault="00566DB8">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E8A701F"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0795E5"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F0E31A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17,747</w:t>
            </w:r>
          </w:p>
        </w:tc>
        <w:tc>
          <w:tcPr>
            <w:tcW w:w="1134" w:type="dxa"/>
            <w:gridSpan w:val="4"/>
            <w:tcBorders>
              <w:top w:val="nil"/>
              <w:left w:val="nil"/>
              <w:bottom w:val="single" w:sz="4" w:space="0" w:color="FFFFFF"/>
              <w:right w:val="single" w:sz="4" w:space="0" w:color="FFFFFF"/>
            </w:tcBorders>
            <w:noWrap/>
            <w:vAlign w:val="center"/>
            <w:hideMark/>
          </w:tcPr>
          <w:p w14:paraId="5E93CE1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10,761</w:t>
            </w:r>
          </w:p>
        </w:tc>
        <w:tc>
          <w:tcPr>
            <w:tcW w:w="1134" w:type="dxa"/>
            <w:gridSpan w:val="2"/>
            <w:tcBorders>
              <w:top w:val="nil"/>
              <w:left w:val="nil"/>
              <w:bottom w:val="single" w:sz="4" w:space="0" w:color="FFFFFF"/>
              <w:right w:val="single" w:sz="4" w:space="0" w:color="FFFFFF"/>
            </w:tcBorders>
            <w:noWrap/>
            <w:vAlign w:val="center"/>
            <w:hideMark/>
          </w:tcPr>
          <w:p w14:paraId="67568DCA" w14:textId="11C74D18" w:rsidR="001B2314" w:rsidRDefault="00566DB8">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6B12D22"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FC4B20"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CDAD9D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24,332</w:t>
            </w:r>
          </w:p>
        </w:tc>
        <w:tc>
          <w:tcPr>
            <w:tcW w:w="1134" w:type="dxa"/>
            <w:gridSpan w:val="4"/>
            <w:tcBorders>
              <w:top w:val="nil"/>
              <w:left w:val="nil"/>
              <w:bottom w:val="single" w:sz="4" w:space="0" w:color="FFFFFF"/>
              <w:right w:val="single" w:sz="4" w:space="0" w:color="FFFFFF"/>
            </w:tcBorders>
            <w:noWrap/>
            <w:vAlign w:val="center"/>
            <w:hideMark/>
          </w:tcPr>
          <w:p w14:paraId="62E34D4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14,352</w:t>
            </w:r>
          </w:p>
        </w:tc>
        <w:tc>
          <w:tcPr>
            <w:tcW w:w="1134" w:type="dxa"/>
            <w:gridSpan w:val="2"/>
            <w:tcBorders>
              <w:top w:val="nil"/>
              <w:left w:val="nil"/>
              <w:bottom w:val="single" w:sz="4" w:space="0" w:color="FFFFFF"/>
              <w:right w:val="single" w:sz="4" w:space="0" w:color="FFFFFF"/>
            </w:tcBorders>
            <w:noWrap/>
            <w:vAlign w:val="center"/>
            <w:hideMark/>
          </w:tcPr>
          <w:p w14:paraId="45180CD5" w14:textId="2389E015" w:rsidR="001B2314" w:rsidRDefault="00566DB8">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75343D8"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1D3E7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AF1BE7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2471F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33B92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30B1AF0"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5E892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05C0E5F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4379D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A70F8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F9EB743"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1536D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44E4AA4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271</w:t>
            </w:r>
          </w:p>
        </w:tc>
        <w:tc>
          <w:tcPr>
            <w:tcW w:w="1134" w:type="dxa"/>
            <w:gridSpan w:val="4"/>
            <w:tcBorders>
              <w:top w:val="nil"/>
              <w:left w:val="nil"/>
              <w:bottom w:val="single" w:sz="4" w:space="0" w:color="FFFFFF"/>
              <w:right w:val="single" w:sz="4" w:space="0" w:color="FFFFFF"/>
            </w:tcBorders>
            <w:noWrap/>
            <w:vAlign w:val="center"/>
            <w:hideMark/>
          </w:tcPr>
          <w:p w14:paraId="1365EC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103</w:t>
            </w:r>
          </w:p>
        </w:tc>
        <w:tc>
          <w:tcPr>
            <w:tcW w:w="1134" w:type="dxa"/>
            <w:gridSpan w:val="2"/>
            <w:tcBorders>
              <w:top w:val="nil"/>
              <w:left w:val="nil"/>
              <w:bottom w:val="single" w:sz="4" w:space="0" w:color="FFFFFF"/>
              <w:right w:val="single" w:sz="4" w:space="0" w:color="FFFFFF"/>
            </w:tcBorders>
            <w:noWrap/>
            <w:vAlign w:val="center"/>
            <w:hideMark/>
          </w:tcPr>
          <w:p w14:paraId="4822F1B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83255CE"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E98CB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8C8EAD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E59B6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86ECA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4FE78C3" w14:textId="77777777" w:rsidTr="007D565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E12991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A87548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4C39FB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FD3A21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ACF418D" w14:textId="77777777" w:rsidTr="007D5657">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16BCF6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000279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42,350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0FB93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25,216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E616E3E" w14:textId="184BFDB9"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7162DBB0"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128FF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F29FD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8ED15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A5A9D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5D79509"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92E25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36017FD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9328E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95548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97116B2"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7D284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E7EF37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37,288</w:t>
            </w:r>
          </w:p>
        </w:tc>
        <w:tc>
          <w:tcPr>
            <w:tcW w:w="1134" w:type="dxa"/>
            <w:gridSpan w:val="4"/>
            <w:tcBorders>
              <w:top w:val="nil"/>
              <w:left w:val="nil"/>
              <w:bottom w:val="single" w:sz="4" w:space="0" w:color="FFFFFF"/>
              <w:right w:val="single" w:sz="4" w:space="0" w:color="FFFFFF"/>
            </w:tcBorders>
            <w:noWrap/>
            <w:vAlign w:val="center"/>
            <w:hideMark/>
          </w:tcPr>
          <w:p w14:paraId="175048D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29,413</w:t>
            </w:r>
          </w:p>
        </w:tc>
        <w:tc>
          <w:tcPr>
            <w:tcW w:w="1134" w:type="dxa"/>
            <w:gridSpan w:val="2"/>
            <w:tcBorders>
              <w:top w:val="nil"/>
              <w:left w:val="nil"/>
              <w:bottom w:val="single" w:sz="4" w:space="0" w:color="FFFFFF"/>
              <w:right w:val="single" w:sz="4" w:space="0" w:color="FFFFFF"/>
            </w:tcBorders>
            <w:noWrap/>
            <w:vAlign w:val="center"/>
            <w:hideMark/>
          </w:tcPr>
          <w:p w14:paraId="7E067986" w14:textId="6CA9A2F9" w:rsidR="001B2314" w:rsidRDefault="00566DB8">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17352D8"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62807ECF" w14:textId="77777777" w:rsidR="001B2314" w:rsidRDefault="001B2314" w:rsidP="007D5657">
            <w:pPr>
              <w:ind w:right="-359"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768DA45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32E7637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DFCAC8" w14:textId="64F17025" w:rsidR="001B2314" w:rsidRDefault="00566DB8">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6AAABB0"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3DE96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2310D4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D85C3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55FBD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85C2F69"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89573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BE33EA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E87C6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F9DB3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0F66010"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93CC3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80DA08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272</w:t>
            </w:r>
          </w:p>
        </w:tc>
        <w:tc>
          <w:tcPr>
            <w:tcW w:w="1134" w:type="dxa"/>
            <w:gridSpan w:val="4"/>
            <w:tcBorders>
              <w:top w:val="nil"/>
              <w:left w:val="nil"/>
              <w:bottom w:val="single" w:sz="4" w:space="0" w:color="FFFFFF"/>
              <w:right w:val="single" w:sz="4" w:space="0" w:color="FFFFFF"/>
            </w:tcBorders>
            <w:noWrap/>
            <w:vAlign w:val="center"/>
            <w:hideMark/>
          </w:tcPr>
          <w:p w14:paraId="1DD38F3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2A11B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347C4F7"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D023B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59F6545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0F081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B63CD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D5312E4"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5C039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C0157E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95C8F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4B0D8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BBC1BF0" w14:textId="77777777" w:rsidTr="007D5657">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70891A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6EC9029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0765BC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w:t>
            </w:r>
          </w:p>
        </w:tc>
        <w:tc>
          <w:tcPr>
            <w:tcW w:w="1134" w:type="dxa"/>
            <w:gridSpan w:val="2"/>
            <w:tcBorders>
              <w:top w:val="nil"/>
              <w:left w:val="nil"/>
              <w:bottom w:val="single" w:sz="4" w:space="0" w:color="auto"/>
              <w:right w:val="single" w:sz="4" w:space="0" w:color="FFFFFF"/>
            </w:tcBorders>
            <w:noWrap/>
            <w:vAlign w:val="center"/>
            <w:hideMark/>
          </w:tcPr>
          <w:p w14:paraId="47AB252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C0A1936" w14:textId="77777777" w:rsidTr="007D5657">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A887B7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0F53D5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37,560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B3E82B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29,510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829F0DC" w14:textId="4F3C8723"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9C8E873" w14:textId="77777777" w:rsidTr="007D5657">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761F0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0915DD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3C98BB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602F04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356D58A" w14:textId="77777777" w:rsidTr="007D5657">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3B8A6C0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485E2F3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60471EE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c>
          <w:tcPr>
            <w:tcW w:w="1134" w:type="dxa"/>
            <w:gridSpan w:val="2"/>
            <w:tcBorders>
              <w:top w:val="nil"/>
              <w:left w:val="nil"/>
              <w:bottom w:val="nil"/>
              <w:right w:val="single" w:sz="4" w:space="0" w:color="FFFFFF"/>
            </w:tcBorders>
            <w:noWrap/>
            <w:vAlign w:val="center"/>
            <w:hideMark/>
          </w:tcPr>
          <w:p w14:paraId="237AA69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767361B" w14:textId="77777777" w:rsidTr="007D5657">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54AD65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430CAA5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(4,790)</w:t>
            </w:r>
          </w:p>
        </w:tc>
        <w:tc>
          <w:tcPr>
            <w:tcW w:w="1134" w:type="dxa"/>
            <w:gridSpan w:val="4"/>
            <w:tcBorders>
              <w:top w:val="single" w:sz="4" w:space="0" w:color="auto"/>
              <w:left w:val="nil"/>
              <w:bottom w:val="single" w:sz="4" w:space="0" w:color="auto"/>
              <w:right w:val="single" w:sz="4" w:space="0" w:color="FFFFFF"/>
            </w:tcBorders>
            <w:noWrap/>
            <w:vAlign w:val="center"/>
            <w:hideMark/>
          </w:tcPr>
          <w:p w14:paraId="57EF4E9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4,293</w:t>
            </w:r>
          </w:p>
        </w:tc>
        <w:tc>
          <w:tcPr>
            <w:tcW w:w="1134" w:type="dxa"/>
            <w:gridSpan w:val="2"/>
            <w:tcBorders>
              <w:top w:val="single" w:sz="4" w:space="0" w:color="auto"/>
              <w:left w:val="nil"/>
              <w:bottom w:val="single" w:sz="4" w:space="0" w:color="auto"/>
              <w:right w:val="single" w:sz="4" w:space="0" w:color="FFFFFF"/>
            </w:tcBorders>
            <w:noWrap/>
            <w:vAlign w:val="center"/>
            <w:hideMark/>
          </w:tcPr>
          <w:p w14:paraId="12A74DFA" w14:textId="1A2BE516"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0D936BD3"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6B9C321A"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Greater Cities Commission - Balance Sheet"/>
        <w:tblDescription w:val="9.2 Financial Statements - Greater Cities Commission - Balance Sheet"/>
      </w:tblPr>
      <w:tblGrid>
        <w:gridCol w:w="5356"/>
        <w:gridCol w:w="766"/>
        <w:gridCol w:w="171"/>
        <w:gridCol w:w="319"/>
        <w:gridCol w:w="688"/>
        <w:gridCol w:w="127"/>
        <w:gridCol w:w="341"/>
        <w:gridCol w:w="566"/>
        <w:gridCol w:w="146"/>
        <w:gridCol w:w="81"/>
        <w:gridCol w:w="363"/>
        <w:gridCol w:w="771"/>
        <w:gridCol w:w="37"/>
      </w:tblGrid>
      <w:tr w:rsidR="001B2314" w14:paraId="26F5628B" w14:textId="77777777" w:rsidTr="00F02940">
        <w:trPr>
          <w:gridAfter w:val="2"/>
          <w:wAfter w:w="808" w:type="dxa"/>
          <w:trHeight w:val="345"/>
        </w:trPr>
        <w:tc>
          <w:tcPr>
            <w:tcW w:w="5356" w:type="dxa"/>
            <w:shd w:val="clear" w:color="auto" w:fill="FFFFFF"/>
            <w:noWrap/>
            <w:vAlign w:val="bottom"/>
            <w:hideMark/>
          </w:tcPr>
          <w:p w14:paraId="623AEEFA" w14:textId="77777777" w:rsidR="001B2314" w:rsidRPr="00F02940" w:rsidRDefault="001B2314">
            <w:pPr>
              <w:rPr>
                <w:rFonts w:ascii="Public Sans" w:hAnsi="Public Sans" w:cs="Calibri"/>
                <w:b/>
                <w:bCs/>
                <w:color w:val="22272B"/>
                <w:sz w:val="24"/>
                <w:szCs w:val="24"/>
                <w:lang w:eastAsia="en-AU"/>
              </w:rPr>
            </w:pPr>
            <w:r w:rsidRPr="00F02940">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09EEDD7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2BB1EBC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63AE0B5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F02940" w:rsidRPr="00AC7EB0" w14:paraId="44847543" w14:textId="77777777" w:rsidTr="00F02940">
        <w:trPr>
          <w:trHeight w:val="283"/>
        </w:trPr>
        <w:tc>
          <w:tcPr>
            <w:tcW w:w="6122" w:type="dxa"/>
            <w:gridSpan w:val="2"/>
            <w:tcBorders>
              <w:top w:val="nil"/>
              <w:left w:val="nil"/>
              <w:bottom w:val="nil"/>
              <w:right w:val="nil"/>
            </w:tcBorders>
            <w:shd w:val="clear" w:color="000000" w:fill="EBEBEB"/>
            <w:vAlign w:val="center"/>
            <w:hideMark/>
          </w:tcPr>
          <w:p w14:paraId="2BA8D0CD"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065F1E7F"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0A218F55"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02940" w:rsidRPr="00AC7EB0" w14:paraId="3F353AE4" w14:textId="77777777" w:rsidTr="00F02940">
        <w:trPr>
          <w:trHeight w:val="225"/>
        </w:trPr>
        <w:tc>
          <w:tcPr>
            <w:tcW w:w="6122" w:type="dxa"/>
            <w:gridSpan w:val="2"/>
            <w:tcBorders>
              <w:top w:val="nil"/>
              <w:left w:val="nil"/>
              <w:bottom w:val="nil"/>
              <w:right w:val="nil"/>
            </w:tcBorders>
            <w:shd w:val="clear" w:color="000000" w:fill="EBEBEB"/>
            <w:vAlign w:val="center"/>
            <w:hideMark/>
          </w:tcPr>
          <w:p w14:paraId="28936CD3"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3AC29A31"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56A224D6"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256C1A2F"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02940" w:rsidRPr="00AC7EB0" w14:paraId="337DEE85" w14:textId="77777777" w:rsidTr="00F02940">
        <w:trPr>
          <w:trHeight w:val="283"/>
        </w:trPr>
        <w:tc>
          <w:tcPr>
            <w:tcW w:w="6122" w:type="dxa"/>
            <w:gridSpan w:val="2"/>
            <w:tcBorders>
              <w:top w:val="nil"/>
              <w:left w:val="nil"/>
              <w:bottom w:val="nil"/>
              <w:right w:val="nil"/>
            </w:tcBorders>
            <w:shd w:val="clear" w:color="000000" w:fill="EBEBEB"/>
            <w:vAlign w:val="center"/>
            <w:hideMark/>
          </w:tcPr>
          <w:p w14:paraId="7821110B"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2797D97F"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77F926A"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420A59A"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38D6A076" w14:textId="77777777" w:rsidTr="00F02940">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6E7DA6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7B27FE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5E19CA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B42B2E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2BBE8058"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D6A67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71BCBD4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0B73B4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069892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5B5A39DA"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4E832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4D09C7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1,000</w:t>
            </w:r>
          </w:p>
        </w:tc>
        <w:tc>
          <w:tcPr>
            <w:tcW w:w="1134" w:type="dxa"/>
            <w:gridSpan w:val="4"/>
            <w:tcBorders>
              <w:top w:val="nil"/>
              <w:left w:val="nil"/>
              <w:bottom w:val="single" w:sz="4" w:space="0" w:color="FFFFFF"/>
              <w:right w:val="single" w:sz="4" w:space="0" w:color="FFFFFF"/>
            </w:tcBorders>
            <w:noWrap/>
            <w:vAlign w:val="center"/>
            <w:hideMark/>
          </w:tcPr>
          <w:p w14:paraId="0B32C3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74C2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057071"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6A4AF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BCADF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F53E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6133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405DE2"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B75C4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75B85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816</w:t>
            </w:r>
          </w:p>
        </w:tc>
        <w:tc>
          <w:tcPr>
            <w:tcW w:w="1134" w:type="dxa"/>
            <w:gridSpan w:val="4"/>
            <w:tcBorders>
              <w:top w:val="nil"/>
              <w:left w:val="nil"/>
              <w:bottom w:val="single" w:sz="4" w:space="0" w:color="FFFFFF"/>
              <w:right w:val="single" w:sz="4" w:space="0" w:color="FFFFFF"/>
            </w:tcBorders>
            <w:noWrap/>
            <w:vAlign w:val="center"/>
            <w:hideMark/>
          </w:tcPr>
          <w:p w14:paraId="2D2CC9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410A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695E829"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5E79D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F745B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E76B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1624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83CE37"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F8361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704048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310E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0FF0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24C2FFE"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8AC59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9CAC8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7731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B1B3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EE0E7A8"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D9FFD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59378E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36495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D01C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FBFE4F4"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23FD7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0C055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A235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D8BC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131A440" w14:textId="77777777" w:rsidTr="00F02940">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FBF26F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13462E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68488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5802C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E8ED133" w14:textId="77777777" w:rsidTr="00F02940">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877104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AB761C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1,816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82E28A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DD9FB6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1898DBED"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FC5424"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634AE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E2705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A0DA5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493B65B"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39C7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2B784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6C6F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F798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85442AE"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C7737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BA63F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D566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DC3E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733D456"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8EC79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78B65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9C9D5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FD51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2693DB8"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65A36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583AC7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04DA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4558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B99F09"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71A29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47696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656B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D8C2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E6B4E6"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16FF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464F0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7AA4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06F4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022C2A0"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B699A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293225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3CA7E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A68C3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62A2374"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915C2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638815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BF4C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D8FB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6B26195"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9EF50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5229F5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247</w:t>
            </w:r>
          </w:p>
        </w:tc>
        <w:tc>
          <w:tcPr>
            <w:tcW w:w="1134" w:type="dxa"/>
            <w:gridSpan w:val="4"/>
            <w:tcBorders>
              <w:top w:val="nil"/>
              <w:left w:val="nil"/>
              <w:bottom w:val="single" w:sz="4" w:space="0" w:color="FFFFFF"/>
              <w:right w:val="single" w:sz="4" w:space="0" w:color="FFFFFF"/>
            </w:tcBorders>
            <w:noWrap/>
            <w:vAlign w:val="center"/>
            <w:hideMark/>
          </w:tcPr>
          <w:p w14:paraId="2EB6CD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0987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379239"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5649DA" w14:textId="2F05FCB0" w:rsidR="001B2314" w:rsidRDefault="001B2314" w:rsidP="00F02940">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1D5BF6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1CCD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1498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DC94B73"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F157B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7CBE09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918C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BA36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16223D"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60662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333BA4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314D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6C0C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BF542DF"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2C52C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F6F92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w:t>
            </w:r>
          </w:p>
        </w:tc>
        <w:tc>
          <w:tcPr>
            <w:tcW w:w="1134" w:type="dxa"/>
            <w:gridSpan w:val="4"/>
            <w:tcBorders>
              <w:top w:val="nil"/>
              <w:left w:val="nil"/>
              <w:bottom w:val="single" w:sz="4" w:space="0" w:color="FFFFFF"/>
              <w:right w:val="single" w:sz="4" w:space="0" w:color="FFFFFF"/>
            </w:tcBorders>
            <w:noWrap/>
            <w:vAlign w:val="center"/>
            <w:hideMark/>
          </w:tcPr>
          <w:p w14:paraId="065CB0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ED05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1EB6366" w14:textId="77777777" w:rsidTr="00F02940">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B13218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7FB15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6721C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2C746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FFE273C" w14:textId="77777777" w:rsidTr="00F02940">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E510C6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655CF2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4F87E5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C14409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32232BFF" w14:textId="77777777" w:rsidTr="00F02940">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4340ED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C2A83C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2,071</w:t>
            </w:r>
          </w:p>
        </w:tc>
        <w:tc>
          <w:tcPr>
            <w:tcW w:w="1134" w:type="dxa"/>
            <w:gridSpan w:val="4"/>
            <w:tcBorders>
              <w:top w:val="single" w:sz="4" w:space="0" w:color="auto"/>
              <w:left w:val="nil"/>
              <w:bottom w:val="single" w:sz="4" w:space="0" w:color="auto"/>
              <w:right w:val="single" w:sz="4" w:space="0" w:color="FFFFFF"/>
            </w:tcBorders>
            <w:noWrap/>
            <w:vAlign w:val="center"/>
            <w:hideMark/>
          </w:tcPr>
          <w:p w14:paraId="760F620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4730B1D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6CAEDAA9"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5B938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6377D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9CC1C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66C1D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0DCD61F"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0784D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A8051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7C823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418A7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B375194"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0F39F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A2F25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C058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1E94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31944A"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4163B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B9C6D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1,618</w:t>
            </w:r>
          </w:p>
        </w:tc>
        <w:tc>
          <w:tcPr>
            <w:tcW w:w="1134" w:type="dxa"/>
            <w:gridSpan w:val="4"/>
            <w:tcBorders>
              <w:top w:val="nil"/>
              <w:left w:val="nil"/>
              <w:bottom w:val="single" w:sz="4" w:space="0" w:color="FFFFFF"/>
              <w:right w:val="single" w:sz="4" w:space="0" w:color="FFFFFF"/>
            </w:tcBorders>
            <w:noWrap/>
            <w:vAlign w:val="center"/>
            <w:hideMark/>
          </w:tcPr>
          <w:p w14:paraId="6B1178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183C1D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D70D84C"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12CE6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E85E2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4FE7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75C0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0CB247"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26C53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36773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C1A8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A59D3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9CD776"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201E3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03313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8C26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BB18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3A6FA9F"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02AFC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7B1DF3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2,742</w:t>
            </w:r>
          </w:p>
        </w:tc>
        <w:tc>
          <w:tcPr>
            <w:tcW w:w="1134" w:type="dxa"/>
            <w:gridSpan w:val="4"/>
            <w:tcBorders>
              <w:top w:val="nil"/>
              <w:left w:val="nil"/>
              <w:bottom w:val="single" w:sz="4" w:space="0" w:color="FFFFFF"/>
              <w:right w:val="single" w:sz="4" w:space="0" w:color="FFFFFF"/>
            </w:tcBorders>
            <w:noWrap/>
            <w:vAlign w:val="center"/>
            <w:hideMark/>
          </w:tcPr>
          <w:p w14:paraId="47174F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4D46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87D4E7"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E9574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DC68E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49E5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FA7C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C175B1A"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FF92E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2B3CB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686C2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ADD05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7CC14E" w14:textId="77777777" w:rsidTr="00F02940">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70EC1B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C29ADE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4,359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601EB9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2B6A8F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17793687"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10A24E"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62F63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30625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DD24A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9C905A7"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2DA89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2AA8B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B62F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415E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08F290"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EABA3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AF60A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0CE1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305A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E4F585D"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4E73A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9B792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7D1C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AC3A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7775CB"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FDCE8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7E852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B3D8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8CE6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A8A4193"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EEAA0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FFE0B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0099E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0AEF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E0C34F"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02702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99632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w:t>
            </w:r>
          </w:p>
        </w:tc>
        <w:tc>
          <w:tcPr>
            <w:tcW w:w="1134" w:type="dxa"/>
            <w:gridSpan w:val="4"/>
            <w:tcBorders>
              <w:top w:val="nil"/>
              <w:left w:val="nil"/>
              <w:bottom w:val="single" w:sz="4" w:space="0" w:color="FFFFFF"/>
              <w:right w:val="single" w:sz="4" w:space="0" w:color="FFFFFF"/>
            </w:tcBorders>
            <w:noWrap/>
            <w:vAlign w:val="center"/>
            <w:hideMark/>
          </w:tcPr>
          <w:p w14:paraId="621B48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BB98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3DA775"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B1B6A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7B999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64107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7C7C0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C2DA17" w14:textId="77777777" w:rsidTr="00F02940">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94E2BE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6F785E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55</w:t>
            </w:r>
          </w:p>
        </w:tc>
        <w:tc>
          <w:tcPr>
            <w:tcW w:w="1134" w:type="dxa"/>
            <w:gridSpan w:val="4"/>
            <w:tcBorders>
              <w:top w:val="single" w:sz="4" w:space="0" w:color="auto"/>
              <w:left w:val="nil"/>
              <w:bottom w:val="single" w:sz="4" w:space="0" w:color="auto"/>
              <w:right w:val="single" w:sz="4" w:space="0" w:color="FFFFFF"/>
            </w:tcBorders>
            <w:noWrap/>
            <w:vAlign w:val="center"/>
            <w:hideMark/>
          </w:tcPr>
          <w:p w14:paraId="30D7C25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6048110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643CFA9C" w14:textId="77777777" w:rsidTr="00F02940">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935914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371414D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4,414</w:t>
            </w:r>
          </w:p>
        </w:tc>
        <w:tc>
          <w:tcPr>
            <w:tcW w:w="1134" w:type="dxa"/>
            <w:gridSpan w:val="4"/>
            <w:tcBorders>
              <w:top w:val="nil"/>
              <w:left w:val="nil"/>
              <w:bottom w:val="single" w:sz="4" w:space="0" w:color="auto"/>
              <w:right w:val="single" w:sz="4" w:space="0" w:color="FFFFFF"/>
            </w:tcBorders>
            <w:noWrap/>
            <w:vAlign w:val="center"/>
            <w:hideMark/>
          </w:tcPr>
          <w:p w14:paraId="1871064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2"/>
            <w:tcBorders>
              <w:top w:val="nil"/>
              <w:left w:val="nil"/>
              <w:bottom w:val="single" w:sz="4" w:space="0" w:color="auto"/>
              <w:right w:val="single" w:sz="4" w:space="0" w:color="FFFFFF"/>
            </w:tcBorders>
            <w:noWrap/>
            <w:vAlign w:val="center"/>
            <w:hideMark/>
          </w:tcPr>
          <w:p w14:paraId="4309A64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BC15052" w14:textId="77777777" w:rsidTr="00F02940">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267267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1A3A628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(2,343)</w:t>
            </w:r>
          </w:p>
        </w:tc>
        <w:tc>
          <w:tcPr>
            <w:tcW w:w="1134" w:type="dxa"/>
            <w:gridSpan w:val="4"/>
            <w:tcBorders>
              <w:top w:val="nil"/>
              <w:left w:val="nil"/>
              <w:bottom w:val="single" w:sz="4" w:space="0" w:color="auto"/>
              <w:right w:val="single" w:sz="4" w:space="0" w:color="FFFFFF"/>
            </w:tcBorders>
            <w:noWrap/>
            <w:vAlign w:val="center"/>
            <w:hideMark/>
          </w:tcPr>
          <w:p w14:paraId="4CE234E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2"/>
            <w:tcBorders>
              <w:top w:val="nil"/>
              <w:left w:val="nil"/>
              <w:bottom w:val="single" w:sz="4" w:space="0" w:color="auto"/>
              <w:right w:val="single" w:sz="4" w:space="0" w:color="FFFFFF"/>
            </w:tcBorders>
            <w:noWrap/>
            <w:vAlign w:val="center"/>
            <w:hideMark/>
          </w:tcPr>
          <w:p w14:paraId="1D14385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67D654DF"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332BE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702866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8F058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781C1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A2B5DA1"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82E57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4CAA33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(2,343)</w:t>
            </w:r>
          </w:p>
        </w:tc>
        <w:tc>
          <w:tcPr>
            <w:tcW w:w="1134" w:type="dxa"/>
            <w:gridSpan w:val="4"/>
            <w:tcBorders>
              <w:top w:val="nil"/>
              <w:left w:val="nil"/>
              <w:bottom w:val="single" w:sz="4" w:space="0" w:color="FFFFFF"/>
              <w:right w:val="single" w:sz="4" w:space="0" w:color="FFFFFF"/>
            </w:tcBorders>
            <w:noWrap/>
            <w:vAlign w:val="center"/>
            <w:hideMark/>
          </w:tcPr>
          <w:p w14:paraId="388534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69332550" w14:textId="4EF982CA" w:rsidR="001B2314" w:rsidRDefault="00566DB8">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14F4BA" w14:textId="77777777" w:rsidTr="00F02940">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B3D51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3A0280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09F5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2BEC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B433191" w14:textId="77777777" w:rsidTr="00F02940">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0FD6A9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64EF40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97C15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862A4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07C26B" w14:textId="77777777" w:rsidTr="00F02940">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BD1621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4AADD59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(2,343)</w:t>
            </w:r>
          </w:p>
        </w:tc>
        <w:tc>
          <w:tcPr>
            <w:tcW w:w="1134" w:type="dxa"/>
            <w:gridSpan w:val="4"/>
            <w:tcBorders>
              <w:top w:val="nil"/>
              <w:left w:val="nil"/>
              <w:bottom w:val="single" w:sz="4" w:space="0" w:color="auto"/>
              <w:right w:val="single" w:sz="4" w:space="0" w:color="FFFFFF"/>
            </w:tcBorders>
            <w:noWrap/>
            <w:vAlign w:val="center"/>
            <w:hideMark/>
          </w:tcPr>
          <w:p w14:paraId="09E7E0A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2"/>
            <w:tcBorders>
              <w:top w:val="nil"/>
              <w:left w:val="nil"/>
              <w:bottom w:val="single" w:sz="4" w:space="0" w:color="auto"/>
              <w:right w:val="single" w:sz="4" w:space="0" w:color="FFFFFF"/>
            </w:tcBorders>
            <w:noWrap/>
            <w:vAlign w:val="center"/>
            <w:hideMark/>
          </w:tcPr>
          <w:p w14:paraId="1FA1C4CD" w14:textId="4E98ACAC"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2F621FD8" w14:textId="77777777" w:rsidR="00F02940" w:rsidRPr="00F02940" w:rsidRDefault="00F02940">
      <w:pPr>
        <w:rPr>
          <w:rFonts w:asciiTheme="minorHAnsi" w:eastAsiaTheme="minorHAnsi" w:hAnsiTheme="minorHAnsi" w:cstheme="minorBidi"/>
          <w:kern w:val="2"/>
          <w:sz w:val="10"/>
          <w:szCs w:val="10"/>
          <w14:ligatures w14:val="standardContextual"/>
        </w:rPr>
      </w:pPr>
      <w:r w:rsidRPr="00F02940">
        <w:rPr>
          <w:rFonts w:asciiTheme="minorHAnsi" w:eastAsiaTheme="minorHAnsi" w:hAnsiTheme="minorHAnsi" w:cstheme="minorBidi"/>
          <w:kern w:val="2"/>
          <w:sz w:val="10"/>
          <w:szCs w:val="10"/>
          <w14:ligatures w14:val="standardContextual"/>
        </w:rPr>
        <w:br w:type="page"/>
      </w:r>
    </w:p>
    <w:tbl>
      <w:tblPr>
        <w:tblW w:w="9732" w:type="dxa"/>
        <w:tblLook w:val="04A0" w:firstRow="1" w:lastRow="0" w:firstColumn="1" w:lastColumn="0" w:noHBand="0" w:noVBand="1"/>
        <w:tblCaption w:val="9.2 Financial Statements - Greater Cities Commission - Cash Flow Statement"/>
        <w:tblDescription w:val="9.2 Financial Statements - Greater Cities Commission - Cash Flow Statement"/>
      </w:tblPr>
      <w:tblGrid>
        <w:gridCol w:w="5653"/>
        <w:gridCol w:w="468"/>
        <w:gridCol w:w="171"/>
        <w:gridCol w:w="548"/>
        <w:gridCol w:w="460"/>
        <w:gridCol w:w="127"/>
        <w:gridCol w:w="506"/>
        <w:gridCol w:w="399"/>
        <w:gridCol w:w="148"/>
        <w:gridCol w:w="82"/>
        <w:gridCol w:w="464"/>
        <w:gridCol w:w="671"/>
        <w:gridCol w:w="35"/>
      </w:tblGrid>
      <w:tr w:rsidR="001B2314" w14:paraId="045BAE3C" w14:textId="77777777" w:rsidTr="00F02940">
        <w:trPr>
          <w:gridAfter w:val="2"/>
          <w:wAfter w:w="706" w:type="dxa"/>
          <w:trHeight w:val="360"/>
        </w:trPr>
        <w:tc>
          <w:tcPr>
            <w:tcW w:w="5653" w:type="dxa"/>
            <w:shd w:val="clear" w:color="auto" w:fill="FFFFFF"/>
            <w:noWrap/>
            <w:vAlign w:val="bottom"/>
            <w:hideMark/>
          </w:tcPr>
          <w:p w14:paraId="34BACF5F" w14:textId="77777777" w:rsidR="001B2314" w:rsidRPr="00F02940" w:rsidRDefault="001B2314">
            <w:pPr>
              <w:rPr>
                <w:rFonts w:ascii="Public Sans" w:hAnsi="Public Sans" w:cs="Calibri"/>
                <w:b/>
                <w:bCs/>
                <w:color w:val="22272B"/>
                <w:sz w:val="24"/>
                <w:szCs w:val="24"/>
                <w:lang w:eastAsia="en-AU"/>
              </w:rPr>
            </w:pPr>
            <w:r w:rsidRPr="00F02940">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7DB250B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3CCE86B2"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5A121FD2"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F02940" w:rsidRPr="00AC7EB0" w14:paraId="755FD558" w14:textId="77777777" w:rsidTr="00F02940">
        <w:trPr>
          <w:trHeight w:val="283"/>
        </w:trPr>
        <w:tc>
          <w:tcPr>
            <w:tcW w:w="6121" w:type="dxa"/>
            <w:gridSpan w:val="2"/>
            <w:tcBorders>
              <w:top w:val="nil"/>
              <w:left w:val="nil"/>
              <w:bottom w:val="nil"/>
              <w:right w:val="nil"/>
            </w:tcBorders>
            <w:shd w:val="clear" w:color="000000" w:fill="EBEBEB"/>
            <w:vAlign w:val="center"/>
            <w:hideMark/>
          </w:tcPr>
          <w:p w14:paraId="27FA2225"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41FCAA13"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1515836E"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02940" w:rsidRPr="00AC7EB0" w14:paraId="65F1A72A" w14:textId="77777777" w:rsidTr="00F02940">
        <w:trPr>
          <w:trHeight w:val="225"/>
        </w:trPr>
        <w:tc>
          <w:tcPr>
            <w:tcW w:w="6121" w:type="dxa"/>
            <w:gridSpan w:val="2"/>
            <w:tcBorders>
              <w:top w:val="nil"/>
              <w:left w:val="nil"/>
              <w:bottom w:val="nil"/>
              <w:right w:val="nil"/>
            </w:tcBorders>
            <w:shd w:val="clear" w:color="000000" w:fill="EBEBEB"/>
            <w:vAlign w:val="center"/>
            <w:hideMark/>
          </w:tcPr>
          <w:p w14:paraId="78888E9F"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29D45B21"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52B8D41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17AD145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02940" w:rsidRPr="00AC7EB0" w14:paraId="2C913A04" w14:textId="77777777" w:rsidTr="00F02940">
        <w:trPr>
          <w:trHeight w:val="283"/>
        </w:trPr>
        <w:tc>
          <w:tcPr>
            <w:tcW w:w="6121" w:type="dxa"/>
            <w:gridSpan w:val="2"/>
            <w:tcBorders>
              <w:top w:val="nil"/>
              <w:left w:val="nil"/>
              <w:bottom w:val="nil"/>
              <w:right w:val="nil"/>
            </w:tcBorders>
            <w:shd w:val="clear" w:color="000000" w:fill="EBEBEB"/>
            <w:vAlign w:val="center"/>
            <w:hideMark/>
          </w:tcPr>
          <w:p w14:paraId="02A6EF7F"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593E8A91"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4F56B5B1"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C85300D"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709CD083" w14:textId="77777777" w:rsidTr="00F02940">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49DF612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199DDCC6"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82B4AB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FDEC79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2D81B0D5"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AF822C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5" w:type="dxa"/>
            <w:gridSpan w:val="3"/>
            <w:tcBorders>
              <w:top w:val="nil"/>
              <w:left w:val="nil"/>
              <w:bottom w:val="single" w:sz="4" w:space="0" w:color="FFFFFF"/>
              <w:right w:val="single" w:sz="4" w:space="0" w:color="FFFFFF"/>
            </w:tcBorders>
            <w:noWrap/>
            <w:vAlign w:val="bottom"/>
            <w:hideMark/>
          </w:tcPr>
          <w:p w14:paraId="2C5C245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5EBA9F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CE58DE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6A7D5383"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369B40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5" w:type="dxa"/>
            <w:gridSpan w:val="3"/>
            <w:tcBorders>
              <w:top w:val="nil"/>
              <w:left w:val="nil"/>
              <w:bottom w:val="single" w:sz="4" w:space="0" w:color="FFFFFF"/>
              <w:right w:val="single" w:sz="4" w:space="0" w:color="FFFFFF"/>
            </w:tcBorders>
            <w:noWrap/>
            <w:vAlign w:val="center"/>
            <w:hideMark/>
          </w:tcPr>
          <w:p w14:paraId="692BF9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56FF8F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2,762</w:t>
            </w:r>
          </w:p>
        </w:tc>
        <w:tc>
          <w:tcPr>
            <w:tcW w:w="1135" w:type="dxa"/>
            <w:gridSpan w:val="2"/>
            <w:tcBorders>
              <w:top w:val="nil"/>
              <w:left w:val="nil"/>
              <w:bottom w:val="single" w:sz="4" w:space="0" w:color="FFFFFF"/>
              <w:right w:val="single" w:sz="4" w:space="0" w:color="FFFFFF"/>
            </w:tcBorders>
            <w:noWrap/>
            <w:vAlign w:val="center"/>
            <w:hideMark/>
          </w:tcPr>
          <w:p w14:paraId="25348274" w14:textId="1349857E" w:rsidR="001B2314" w:rsidRDefault="00566DB8">
            <w:pPr>
              <w:jc w:val="right"/>
              <w:rPr>
                <w:rFonts w:ascii="Public Sans" w:hAnsi="Public Sans" w:cs="Calibri"/>
                <w:sz w:val="18"/>
                <w:szCs w:val="18"/>
                <w:lang w:eastAsia="en-AU"/>
              </w:rPr>
            </w:pPr>
            <w:r>
              <w:rPr>
                <w:rFonts w:ascii="Public Sans" w:hAnsi="Public Sans" w:cs="Calibri"/>
                <w:color w:val="000000"/>
                <w:sz w:val="18"/>
                <w:szCs w:val="18"/>
                <w:lang w:eastAsia="en-AU"/>
              </w:rPr>
              <w:t>...</w:t>
            </w:r>
          </w:p>
        </w:tc>
      </w:tr>
      <w:tr w:rsidR="001B2314" w14:paraId="6A004969"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4F9AB5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5" w:type="dxa"/>
            <w:gridSpan w:val="3"/>
            <w:tcBorders>
              <w:top w:val="nil"/>
              <w:left w:val="nil"/>
              <w:bottom w:val="single" w:sz="4" w:space="0" w:color="FFFFFF"/>
              <w:right w:val="single" w:sz="4" w:space="0" w:color="FFFFFF"/>
            </w:tcBorders>
            <w:noWrap/>
            <w:vAlign w:val="center"/>
            <w:hideMark/>
          </w:tcPr>
          <w:p w14:paraId="592F38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17,747</w:t>
            </w:r>
          </w:p>
        </w:tc>
        <w:tc>
          <w:tcPr>
            <w:tcW w:w="1135" w:type="dxa"/>
            <w:gridSpan w:val="4"/>
            <w:tcBorders>
              <w:top w:val="nil"/>
              <w:left w:val="nil"/>
              <w:bottom w:val="single" w:sz="4" w:space="0" w:color="FFFFFF"/>
              <w:right w:val="single" w:sz="4" w:space="0" w:color="FFFFFF"/>
            </w:tcBorders>
            <w:noWrap/>
            <w:vAlign w:val="center"/>
            <w:hideMark/>
          </w:tcPr>
          <w:p w14:paraId="038D84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10,761</w:t>
            </w:r>
          </w:p>
        </w:tc>
        <w:tc>
          <w:tcPr>
            <w:tcW w:w="1135" w:type="dxa"/>
            <w:gridSpan w:val="2"/>
            <w:tcBorders>
              <w:top w:val="nil"/>
              <w:left w:val="nil"/>
              <w:bottom w:val="single" w:sz="4" w:space="0" w:color="FFFFFF"/>
              <w:right w:val="single" w:sz="4" w:space="0" w:color="FFFFFF"/>
            </w:tcBorders>
            <w:noWrap/>
            <w:vAlign w:val="center"/>
            <w:hideMark/>
          </w:tcPr>
          <w:p w14:paraId="67169FE0" w14:textId="0546319B" w:rsidR="001B2314" w:rsidRDefault="00566DB8">
            <w:pPr>
              <w:jc w:val="right"/>
              <w:rPr>
                <w:rFonts w:ascii="Public Sans" w:hAnsi="Public Sans" w:cs="Calibri"/>
                <w:sz w:val="18"/>
                <w:szCs w:val="18"/>
                <w:lang w:eastAsia="en-AU"/>
              </w:rPr>
            </w:pPr>
            <w:r>
              <w:rPr>
                <w:rFonts w:ascii="Public Sans" w:hAnsi="Public Sans" w:cs="Calibri"/>
                <w:color w:val="000000"/>
                <w:sz w:val="18"/>
                <w:szCs w:val="18"/>
                <w:lang w:eastAsia="en-AU"/>
              </w:rPr>
              <w:t>...</w:t>
            </w:r>
          </w:p>
        </w:tc>
      </w:tr>
      <w:tr w:rsidR="001B2314" w14:paraId="2ADA00F6"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80D36B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5" w:type="dxa"/>
            <w:gridSpan w:val="3"/>
            <w:tcBorders>
              <w:top w:val="nil"/>
              <w:left w:val="nil"/>
              <w:bottom w:val="single" w:sz="4" w:space="0" w:color="FFFFFF"/>
              <w:right w:val="single" w:sz="4" w:space="0" w:color="FFFFFF"/>
            </w:tcBorders>
            <w:noWrap/>
            <w:vAlign w:val="center"/>
            <w:hideMark/>
          </w:tcPr>
          <w:p w14:paraId="1DF897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4D3D4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D838D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A11695D"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863B3B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5" w:type="dxa"/>
            <w:gridSpan w:val="3"/>
            <w:tcBorders>
              <w:top w:val="nil"/>
              <w:left w:val="nil"/>
              <w:bottom w:val="single" w:sz="4" w:space="0" w:color="FFFFFF"/>
              <w:right w:val="single" w:sz="4" w:space="0" w:color="FFFFFF"/>
            </w:tcBorders>
            <w:noWrap/>
            <w:vAlign w:val="center"/>
            <w:hideMark/>
          </w:tcPr>
          <w:p w14:paraId="73F124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FF15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ED7E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06C3784"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904083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5" w:type="dxa"/>
            <w:gridSpan w:val="3"/>
            <w:tcBorders>
              <w:top w:val="nil"/>
              <w:left w:val="nil"/>
              <w:bottom w:val="single" w:sz="4" w:space="0" w:color="FFFFFF"/>
              <w:right w:val="single" w:sz="4" w:space="0" w:color="FFFFFF"/>
            </w:tcBorders>
            <w:noWrap/>
            <w:vAlign w:val="center"/>
            <w:hideMark/>
          </w:tcPr>
          <w:p w14:paraId="5ABD55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887F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B810A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AE1FAE" w14:textId="77777777" w:rsidTr="00F02940">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029AC12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5" w:type="dxa"/>
            <w:gridSpan w:val="3"/>
            <w:tcBorders>
              <w:top w:val="nil"/>
              <w:left w:val="nil"/>
              <w:bottom w:val="nil"/>
              <w:right w:val="single" w:sz="4" w:space="0" w:color="FFFFFF"/>
            </w:tcBorders>
            <w:noWrap/>
            <w:vAlign w:val="center"/>
            <w:hideMark/>
          </w:tcPr>
          <w:p w14:paraId="05F00A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24,332</w:t>
            </w:r>
          </w:p>
        </w:tc>
        <w:tc>
          <w:tcPr>
            <w:tcW w:w="1135" w:type="dxa"/>
            <w:gridSpan w:val="4"/>
            <w:tcBorders>
              <w:top w:val="nil"/>
              <w:left w:val="nil"/>
              <w:bottom w:val="nil"/>
              <w:right w:val="single" w:sz="4" w:space="0" w:color="FFFFFF"/>
            </w:tcBorders>
            <w:noWrap/>
            <w:vAlign w:val="center"/>
            <w:hideMark/>
          </w:tcPr>
          <w:p w14:paraId="64D724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13,245</w:t>
            </w:r>
          </w:p>
        </w:tc>
        <w:tc>
          <w:tcPr>
            <w:tcW w:w="1135" w:type="dxa"/>
            <w:gridSpan w:val="2"/>
            <w:tcBorders>
              <w:top w:val="nil"/>
              <w:left w:val="nil"/>
              <w:bottom w:val="nil"/>
              <w:right w:val="single" w:sz="4" w:space="0" w:color="FFFFFF"/>
            </w:tcBorders>
            <w:noWrap/>
            <w:vAlign w:val="center"/>
            <w:hideMark/>
          </w:tcPr>
          <w:p w14:paraId="2C95ECE7" w14:textId="703415A2" w:rsidR="001B2314" w:rsidRDefault="00566DB8">
            <w:pPr>
              <w:jc w:val="right"/>
              <w:rPr>
                <w:rFonts w:ascii="Public Sans" w:hAnsi="Public Sans" w:cs="Calibri"/>
                <w:sz w:val="18"/>
                <w:szCs w:val="18"/>
                <w:lang w:eastAsia="en-AU"/>
              </w:rPr>
            </w:pPr>
            <w:r>
              <w:rPr>
                <w:rFonts w:ascii="Public Sans" w:hAnsi="Public Sans" w:cs="Calibri"/>
                <w:color w:val="000000"/>
                <w:sz w:val="18"/>
                <w:szCs w:val="18"/>
                <w:lang w:eastAsia="en-AU"/>
              </w:rPr>
              <w:t>...</w:t>
            </w:r>
          </w:p>
        </w:tc>
      </w:tr>
      <w:tr w:rsidR="001B2314" w14:paraId="07724CAF" w14:textId="77777777" w:rsidTr="00F02940">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49020DCF"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6ED88F7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42,079</w:t>
            </w:r>
          </w:p>
        </w:tc>
        <w:tc>
          <w:tcPr>
            <w:tcW w:w="1135" w:type="dxa"/>
            <w:gridSpan w:val="4"/>
            <w:tcBorders>
              <w:top w:val="single" w:sz="4" w:space="0" w:color="auto"/>
              <w:left w:val="nil"/>
              <w:bottom w:val="single" w:sz="4" w:space="0" w:color="auto"/>
              <w:right w:val="single" w:sz="4" w:space="0" w:color="FFFFFF"/>
            </w:tcBorders>
            <w:noWrap/>
            <w:vAlign w:val="center"/>
            <w:hideMark/>
          </w:tcPr>
          <w:p w14:paraId="0505D80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26,768</w:t>
            </w:r>
          </w:p>
        </w:tc>
        <w:tc>
          <w:tcPr>
            <w:tcW w:w="1135" w:type="dxa"/>
            <w:gridSpan w:val="2"/>
            <w:tcBorders>
              <w:top w:val="single" w:sz="4" w:space="0" w:color="auto"/>
              <w:left w:val="nil"/>
              <w:bottom w:val="single" w:sz="4" w:space="0" w:color="auto"/>
              <w:right w:val="single" w:sz="4" w:space="0" w:color="FFFFFF"/>
            </w:tcBorders>
            <w:noWrap/>
            <w:vAlign w:val="center"/>
            <w:hideMark/>
          </w:tcPr>
          <w:p w14:paraId="4C3E2730" w14:textId="0535F533"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1CA67DC3"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6F48CC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5" w:type="dxa"/>
            <w:gridSpan w:val="3"/>
            <w:tcBorders>
              <w:top w:val="nil"/>
              <w:left w:val="nil"/>
              <w:bottom w:val="single" w:sz="4" w:space="0" w:color="FFFFFF"/>
              <w:right w:val="single" w:sz="4" w:space="0" w:color="FFFFFF"/>
            </w:tcBorders>
            <w:noWrap/>
            <w:vAlign w:val="bottom"/>
            <w:hideMark/>
          </w:tcPr>
          <w:p w14:paraId="2ECA42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0766F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AA4BA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EC2BF2A"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A33737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5" w:type="dxa"/>
            <w:gridSpan w:val="3"/>
            <w:tcBorders>
              <w:top w:val="nil"/>
              <w:left w:val="nil"/>
              <w:bottom w:val="single" w:sz="4" w:space="0" w:color="FFFFFF"/>
              <w:right w:val="single" w:sz="4" w:space="0" w:color="FFFFFF"/>
            </w:tcBorders>
            <w:noWrap/>
            <w:vAlign w:val="center"/>
            <w:hideMark/>
          </w:tcPr>
          <w:p w14:paraId="62E062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209E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6E1F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3392C6B"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02C7D6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5" w:type="dxa"/>
            <w:gridSpan w:val="3"/>
            <w:tcBorders>
              <w:top w:val="nil"/>
              <w:left w:val="nil"/>
              <w:bottom w:val="single" w:sz="4" w:space="0" w:color="FFFFFF"/>
              <w:right w:val="single" w:sz="4" w:space="0" w:color="FFFFFF"/>
            </w:tcBorders>
            <w:noWrap/>
            <w:vAlign w:val="center"/>
            <w:hideMark/>
          </w:tcPr>
          <w:p w14:paraId="35D2EB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37,288</w:t>
            </w:r>
          </w:p>
        </w:tc>
        <w:tc>
          <w:tcPr>
            <w:tcW w:w="1135" w:type="dxa"/>
            <w:gridSpan w:val="4"/>
            <w:tcBorders>
              <w:top w:val="nil"/>
              <w:left w:val="nil"/>
              <w:bottom w:val="single" w:sz="4" w:space="0" w:color="FFFFFF"/>
              <w:right w:val="single" w:sz="4" w:space="0" w:color="FFFFFF"/>
            </w:tcBorders>
            <w:noWrap/>
            <w:vAlign w:val="center"/>
            <w:hideMark/>
          </w:tcPr>
          <w:p w14:paraId="7797B7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29,413</w:t>
            </w:r>
          </w:p>
        </w:tc>
        <w:tc>
          <w:tcPr>
            <w:tcW w:w="1135" w:type="dxa"/>
            <w:gridSpan w:val="2"/>
            <w:tcBorders>
              <w:top w:val="nil"/>
              <w:left w:val="nil"/>
              <w:bottom w:val="single" w:sz="4" w:space="0" w:color="FFFFFF"/>
              <w:right w:val="single" w:sz="4" w:space="0" w:color="FFFFFF"/>
            </w:tcBorders>
            <w:noWrap/>
            <w:vAlign w:val="center"/>
            <w:hideMark/>
          </w:tcPr>
          <w:p w14:paraId="12599F19" w14:textId="2A4B5032" w:rsidR="001B2314" w:rsidRDefault="00566DB8">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21DABCE"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369D06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5" w:type="dxa"/>
            <w:gridSpan w:val="3"/>
            <w:tcBorders>
              <w:top w:val="nil"/>
              <w:left w:val="nil"/>
              <w:bottom w:val="single" w:sz="4" w:space="0" w:color="FFFFFF"/>
              <w:right w:val="single" w:sz="4" w:space="0" w:color="FFFFFF"/>
            </w:tcBorders>
            <w:noWrap/>
            <w:vAlign w:val="center"/>
            <w:hideMark/>
          </w:tcPr>
          <w:p w14:paraId="5D6CB6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A1C6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F4EEE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463749C"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754E05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7E304A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A798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7FF1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76C374"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67D673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23ED0A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AF74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03C3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75235DC"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F34F96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5" w:type="dxa"/>
            <w:gridSpan w:val="3"/>
            <w:tcBorders>
              <w:top w:val="nil"/>
              <w:left w:val="nil"/>
              <w:bottom w:val="single" w:sz="4" w:space="0" w:color="FFFFFF"/>
              <w:right w:val="single" w:sz="4" w:space="0" w:color="FFFFFF"/>
            </w:tcBorders>
            <w:noWrap/>
            <w:vAlign w:val="center"/>
            <w:hideMark/>
          </w:tcPr>
          <w:p w14:paraId="3E51D0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3B6F2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C7ECB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90C924A"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7E907A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5" w:type="dxa"/>
            <w:gridSpan w:val="3"/>
            <w:tcBorders>
              <w:top w:val="nil"/>
              <w:left w:val="nil"/>
              <w:bottom w:val="single" w:sz="4" w:space="0" w:color="FFFFFF"/>
              <w:right w:val="single" w:sz="4" w:space="0" w:color="FFFFFF"/>
            </w:tcBorders>
            <w:noWrap/>
            <w:vAlign w:val="center"/>
            <w:hideMark/>
          </w:tcPr>
          <w:p w14:paraId="61D827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7607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FD93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E9F0F9B"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254D96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5" w:type="dxa"/>
            <w:gridSpan w:val="3"/>
            <w:tcBorders>
              <w:top w:val="nil"/>
              <w:left w:val="nil"/>
              <w:bottom w:val="single" w:sz="4" w:space="0" w:color="FFFFFF"/>
              <w:right w:val="single" w:sz="4" w:space="0" w:color="FFFFFF"/>
            </w:tcBorders>
            <w:noWrap/>
            <w:vAlign w:val="center"/>
            <w:hideMark/>
          </w:tcPr>
          <w:p w14:paraId="5C2436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448EB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8A3E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816C5C"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72680C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5" w:type="dxa"/>
            <w:gridSpan w:val="3"/>
            <w:tcBorders>
              <w:top w:val="nil"/>
              <w:left w:val="nil"/>
              <w:bottom w:val="single" w:sz="4" w:space="0" w:color="FFFFFF"/>
              <w:right w:val="single" w:sz="4" w:space="0" w:color="FFFFFF"/>
            </w:tcBorders>
            <w:noWrap/>
            <w:vAlign w:val="center"/>
            <w:hideMark/>
          </w:tcPr>
          <w:p w14:paraId="2B2739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272</w:t>
            </w:r>
          </w:p>
        </w:tc>
        <w:tc>
          <w:tcPr>
            <w:tcW w:w="1135" w:type="dxa"/>
            <w:gridSpan w:val="4"/>
            <w:tcBorders>
              <w:top w:val="nil"/>
              <w:left w:val="nil"/>
              <w:bottom w:val="single" w:sz="4" w:space="0" w:color="FFFFFF"/>
              <w:right w:val="single" w:sz="4" w:space="0" w:color="FFFFFF"/>
            </w:tcBorders>
            <w:noWrap/>
            <w:vAlign w:val="center"/>
            <w:hideMark/>
          </w:tcPr>
          <w:p w14:paraId="1AD48F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7EEE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553FDD3" w14:textId="77777777" w:rsidTr="00F02940">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7F26C42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5" w:type="dxa"/>
            <w:gridSpan w:val="3"/>
            <w:tcBorders>
              <w:top w:val="nil"/>
              <w:left w:val="nil"/>
              <w:bottom w:val="nil"/>
              <w:right w:val="single" w:sz="4" w:space="0" w:color="FFFFFF"/>
            </w:tcBorders>
            <w:noWrap/>
            <w:vAlign w:val="center"/>
            <w:hideMark/>
          </w:tcPr>
          <w:p w14:paraId="0D3F4D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09993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1,699</w:t>
            </w:r>
          </w:p>
        </w:tc>
        <w:tc>
          <w:tcPr>
            <w:tcW w:w="1135" w:type="dxa"/>
            <w:gridSpan w:val="2"/>
            <w:tcBorders>
              <w:top w:val="nil"/>
              <w:left w:val="nil"/>
              <w:bottom w:val="nil"/>
              <w:right w:val="single" w:sz="4" w:space="0" w:color="FFFFFF"/>
            </w:tcBorders>
            <w:noWrap/>
            <w:vAlign w:val="center"/>
            <w:hideMark/>
          </w:tcPr>
          <w:p w14:paraId="2EAB86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6D46BC" w14:textId="77777777" w:rsidTr="00F02940">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023D3DE8"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027C8DE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37,560</w:t>
            </w:r>
          </w:p>
        </w:tc>
        <w:tc>
          <w:tcPr>
            <w:tcW w:w="1135" w:type="dxa"/>
            <w:gridSpan w:val="4"/>
            <w:tcBorders>
              <w:top w:val="single" w:sz="4" w:space="0" w:color="auto"/>
              <w:left w:val="nil"/>
              <w:bottom w:val="single" w:sz="4" w:space="0" w:color="auto"/>
              <w:right w:val="single" w:sz="4" w:space="0" w:color="FFFFFF"/>
            </w:tcBorders>
            <w:noWrap/>
            <w:vAlign w:val="center"/>
            <w:hideMark/>
          </w:tcPr>
          <w:p w14:paraId="7F5BA4B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31,112</w:t>
            </w:r>
          </w:p>
        </w:tc>
        <w:tc>
          <w:tcPr>
            <w:tcW w:w="1135" w:type="dxa"/>
            <w:gridSpan w:val="2"/>
            <w:tcBorders>
              <w:top w:val="single" w:sz="4" w:space="0" w:color="auto"/>
              <w:left w:val="nil"/>
              <w:bottom w:val="single" w:sz="4" w:space="0" w:color="auto"/>
              <w:right w:val="single" w:sz="4" w:space="0" w:color="FFFFFF"/>
            </w:tcBorders>
            <w:noWrap/>
            <w:vAlign w:val="center"/>
            <w:hideMark/>
          </w:tcPr>
          <w:p w14:paraId="79CBD9BE" w14:textId="68E3D3BE"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181AAD6D" w14:textId="77777777" w:rsidTr="00F02940">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273F65C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5" w:type="dxa"/>
            <w:gridSpan w:val="3"/>
            <w:tcBorders>
              <w:top w:val="nil"/>
              <w:left w:val="nil"/>
              <w:bottom w:val="single" w:sz="4" w:space="0" w:color="auto"/>
              <w:right w:val="single" w:sz="4" w:space="0" w:color="FFFFFF"/>
            </w:tcBorders>
            <w:noWrap/>
            <w:vAlign w:val="center"/>
            <w:hideMark/>
          </w:tcPr>
          <w:p w14:paraId="462F4D3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(4,519)</w:t>
            </w:r>
          </w:p>
        </w:tc>
        <w:tc>
          <w:tcPr>
            <w:tcW w:w="1135" w:type="dxa"/>
            <w:gridSpan w:val="4"/>
            <w:tcBorders>
              <w:top w:val="nil"/>
              <w:left w:val="nil"/>
              <w:bottom w:val="single" w:sz="4" w:space="0" w:color="auto"/>
              <w:right w:val="single" w:sz="4" w:space="0" w:color="FFFFFF"/>
            </w:tcBorders>
            <w:noWrap/>
            <w:vAlign w:val="center"/>
            <w:hideMark/>
          </w:tcPr>
          <w:p w14:paraId="1FB2285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4,343</w:t>
            </w:r>
          </w:p>
        </w:tc>
        <w:tc>
          <w:tcPr>
            <w:tcW w:w="1135" w:type="dxa"/>
            <w:gridSpan w:val="2"/>
            <w:tcBorders>
              <w:top w:val="nil"/>
              <w:left w:val="nil"/>
              <w:bottom w:val="single" w:sz="4" w:space="0" w:color="auto"/>
              <w:right w:val="single" w:sz="4" w:space="0" w:color="FFFFFF"/>
            </w:tcBorders>
            <w:noWrap/>
            <w:vAlign w:val="center"/>
            <w:hideMark/>
          </w:tcPr>
          <w:p w14:paraId="10C2B15B" w14:textId="1B22C71D"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02F6767E"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27BFF5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5" w:type="dxa"/>
            <w:gridSpan w:val="3"/>
            <w:tcBorders>
              <w:top w:val="nil"/>
              <w:left w:val="nil"/>
              <w:bottom w:val="single" w:sz="4" w:space="0" w:color="FFFFFF"/>
              <w:right w:val="single" w:sz="4" w:space="0" w:color="FFFFFF"/>
            </w:tcBorders>
            <w:noWrap/>
            <w:vAlign w:val="bottom"/>
            <w:hideMark/>
          </w:tcPr>
          <w:p w14:paraId="7A00B2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7B9D0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E6EFD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34FF917"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42C652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5" w:type="dxa"/>
            <w:gridSpan w:val="3"/>
            <w:tcBorders>
              <w:top w:val="nil"/>
              <w:left w:val="nil"/>
              <w:bottom w:val="single" w:sz="4" w:space="0" w:color="FFFFFF"/>
              <w:right w:val="single" w:sz="4" w:space="0" w:color="FFFFFF"/>
            </w:tcBorders>
            <w:noWrap/>
            <w:vAlign w:val="center"/>
            <w:hideMark/>
          </w:tcPr>
          <w:p w14:paraId="7631C8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EDB9D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A3D0E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9F6BEFF"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E13930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5" w:type="dxa"/>
            <w:gridSpan w:val="3"/>
            <w:tcBorders>
              <w:top w:val="nil"/>
              <w:left w:val="nil"/>
              <w:bottom w:val="single" w:sz="4" w:space="0" w:color="FFFFFF"/>
              <w:right w:val="single" w:sz="4" w:space="0" w:color="FFFFFF"/>
            </w:tcBorders>
            <w:noWrap/>
            <w:vAlign w:val="center"/>
            <w:hideMark/>
          </w:tcPr>
          <w:p w14:paraId="4FFCBC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(102)</w:t>
            </w:r>
          </w:p>
        </w:tc>
        <w:tc>
          <w:tcPr>
            <w:tcW w:w="1135" w:type="dxa"/>
            <w:gridSpan w:val="4"/>
            <w:tcBorders>
              <w:top w:val="nil"/>
              <w:left w:val="nil"/>
              <w:bottom w:val="single" w:sz="4" w:space="0" w:color="FFFFFF"/>
              <w:right w:val="single" w:sz="4" w:space="0" w:color="FFFFFF"/>
            </w:tcBorders>
            <w:noWrap/>
            <w:vAlign w:val="center"/>
            <w:hideMark/>
          </w:tcPr>
          <w:p w14:paraId="2DD85A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58</w:t>
            </w:r>
          </w:p>
        </w:tc>
        <w:tc>
          <w:tcPr>
            <w:tcW w:w="1135" w:type="dxa"/>
            <w:gridSpan w:val="2"/>
            <w:tcBorders>
              <w:top w:val="nil"/>
              <w:left w:val="nil"/>
              <w:bottom w:val="single" w:sz="4" w:space="0" w:color="FFFFFF"/>
              <w:right w:val="single" w:sz="4" w:space="0" w:color="FFFFFF"/>
            </w:tcBorders>
            <w:noWrap/>
            <w:vAlign w:val="center"/>
            <w:hideMark/>
          </w:tcPr>
          <w:p w14:paraId="6019D4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A5AAF16"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A0A2A5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5" w:type="dxa"/>
            <w:gridSpan w:val="3"/>
            <w:tcBorders>
              <w:top w:val="nil"/>
              <w:left w:val="nil"/>
              <w:bottom w:val="single" w:sz="4" w:space="0" w:color="FFFFFF"/>
              <w:right w:val="single" w:sz="4" w:space="0" w:color="FFFFFF"/>
            </w:tcBorders>
            <w:noWrap/>
            <w:vAlign w:val="center"/>
            <w:hideMark/>
          </w:tcPr>
          <w:p w14:paraId="2306D5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841E1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27C01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DA8683C"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3FB9E2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5" w:type="dxa"/>
            <w:gridSpan w:val="3"/>
            <w:tcBorders>
              <w:top w:val="nil"/>
              <w:left w:val="nil"/>
              <w:bottom w:val="single" w:sz="4" w:space="0" w:color="FFFFFF"/>
              <w:right w:val="single" w:sz="4" w:space="0" w:color="FFFFFF"/>
            </w:tcBorders>
            <w:noWrap/>
            <w:vAlign w:val="center"/>
            <w:hideMark/>
          </w:tcPr>
          <w:p w14:paraId="06EF43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EDAC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FEDB7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CA58ACD"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0B3739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5" w:type="dxa"/>
            <w:gridSpan w:val="3"/>
            <w:tcBorders>
              <w:top w:val="nil"/>
              <w:left w:val="nil"/>
              <w:bottom w:val="single" w:sz="4" w:space="0" w:color="FFFFFF"/>
              <w:right w:val="single" w:sz="4" w:space="0" w:color="FFFFFF"/>
            </w:tcBorders>
            <w:noWrap/>
            <w:vAlign w:val="center"/>
            <w:hideMark/>
          </w:tcPr>
          <w:p w14:paraId="4F65CD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F9A03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777A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0367BA"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5CAC5E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5" w:type="dxa"/>
            <w:gridSpan w:val="3"/>
            <w:tcBorders>
              <w:top w:val="nil"/>
              <w:left w:val="nil"/>
              <w:bottom w:val="single" w:sz="4" w:space="0" w:color="FFFFFF"/>
              <w:right w:val="single" w:sz="4" w:space="0" w:color="FFFFFF"/>
            </w:tcBorders>
            <w:noWrap/>
            <w:vAlign w:val="center"/>
            <w:hideMark/>
          </w:tcPr>
          <w:p w14:paraId="5F17B4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B6E63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4FEE0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9B8469E" w14:textId="77777777" w:rsidTr="00F02940">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7AAF0E1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5" w:type="dxa"/>
            <w:gridSpan w:val="3"/>
            <w:tcBorders>
              <w:top w:val="nil"/>
              <w:left w:val="nil"/>
              <w:bottom w:val="nil"/>
              <w:right w:val="single" w:sz="4" w:space="0" w:color="FFFFFF"/>
            </w:tcBorders>
            <w:noWrap/>
            <w:vAlign w:val="center"/>
            <w:hideMark/>
          </w:tcPr>
          <w:p w14:paraId="28BC08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09970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(84)</w:t>
            </w:r>
          </w:p>
        </w:tc>
        <w:tc>
          <w:tcPr>
            <w:tcW w:w="1135" w:type="dxa"/>
            <w:gridSpan w:val="2"/>
            <w:tcBorders>
              <w:top w:val="nil"/>
              <w:left w:val="nil"/>
              <w:bottom w:val="nil"/>
              <w:right w:val="single" w:sz="4" w:space="0" w:color="FFFFFF"/>
            </w:tcBorders>
            <w:noWrap/>
            <w:vAlign w:val="center"/>
            <w:hideMark/>
          </w:tcPr>
          <w:p w14:paraId="297B49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3AF14D6" w14:textId="77777777" w:rsidTr="00F02940">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2D7A235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41A9C77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(102)</w:t>
            </w:r>
          </w:p>
        </w:tc>
        <w:tc>
          <w:tcPr>
            <w:tcW w:w="1135" w:type="dxa"/>
            <w:gridSpan w:val="4"/>
            <w:tcBorders>
              <w:top w:val="single" w:sz="4" w:space="0" w:color="auto"/>
              <w:left w:val="nil"/>
              <w:bottom w:val="single" w:sz="4" w:space="0" w:color="auto"/>
              <w:right w:val="single" w:sz="4" w:space="0" w:color="FFFFFF"/>
            </w:tcBorders>
            <w:noWrap/>
            <w:vAlign w:val="center"/>
            <w:hideMark/>
          </w:tcPr>
          <w:p w14:paraId="2955454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w:t>
            </w:r>
          </w:p>
        </w:tc>
        <w:tc>
          <w:tcPr>
            <w:tcW w:w="1135" w:type="dxa"/>
            <w:gridSpan w:val="2"/>
            <w:tcBorders>
              <w:top w:val="single" w:sz="4" w:space="0" w:color="auto"/>
              <w:left w:val="nil"/>
              <w:bottom w:val="single" w:sz="4" w:space="0" w:color="auto"/>
              <w:right w:val="single" w:sz="4" w:space="0" w:color="FFFFFF"/>
            </w:tcBorders>
            <w:noWrap/>
            <w:vAlign w:val="center"/>
            <w:hideMark/>
          </w:tcPr>
          <w:p w14:paraId="474F2E4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E6B2F4E"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EBF34A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5" w:type="dxa"/>
            <w:gridSpan w:val="3"/>
            <w:tcBorders>
              <w:top w:val="nil"/>
              <w:left w:val="nil"/>
              <w:bottom w:val="single" w:sz="4" w:space="0" w:color="FFFFFF"/>
              <w:right w:val="single" w:sz="4" w:space="0" w:color="FFFFFF"/>
            </w:tcBorders>
            <w:noWrap/>
            <w:vAlign w:val="bottom"/>
            <w:hideMark/>
          </w:tcPr>
          <w:p w14:paraId="7854B0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3F10A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129DF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F5718E9"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1029D7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5" w:type="dxa"/>
            <w:gridSpan w:val="3"/>
            <w:tcBorders>
              <w:top w:val="nil"/>
              <w:left w:val="nil"/>
              <w:bottom w:val="single" w:sz="4" w:space="0" w:color="FFFFFF"/>
              <w:right w:val="single" w:sz="4" w:space="0" w:color="FFFFFF"/>
            </w:tcBorders>
            <w:noWrap/>
            <w:vAlign w:val="center"/>
            <w:hideMark/>
          </w:tcPr>
          <w:p w14:paraId="3C6018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98D5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4DB6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098F03"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B638F5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5" w:type="dxa"/>
            <w:gridSpan w:val="3"/>
            <w:tcBorders>
              <w:top w:val="nil"/>
              <w:left w:val="nil"/>
              <w:bottom w:val="single" w:sz="4" w:space="0" w:color="FFFFFF"/>
              <w:right w:val="single" w:sz="4" w:space="0" w:color="FFFFFF"/>
            </w:tcBorders>
            <w:noWrap/>
            <w:vAlign w:val="center"/>
            <w:hideMark/>
          </w:tcPr>
          <w:p w14:paraId="357FD2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3AFF2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FFBC6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B9A35D"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EC047C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5" w:type="dxa"/>
            <w:gridSpan w:val="3"/>
            <w:tcBorders>
              <w:top w:val="nil"/>
              <w:left w:val="nil"/>
              <w:bottom w:val="single" w:sz="4" w:space="0" w:color="FFFFFF"/>
              <w:right w:val="single" w:sz="4" w:space="0" w:color="FFFFFF"/>
            </w:tcBorders>
            <w:noWrap/>
            <w:vAlign w:val="center"/>
            <w:hideMark/>
          </w:tcPr>
          <w:p w14:paraId="018F31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6CE3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5750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32189D"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9BCE97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5" w:type="dxa"/>
            <w:gridSpan w:val="3"/>
            <w:tcBorders>
              <w:top w:val="nil"/>
              <w:left w:val="nil"/>
              <w:bottom w:val="single" w:sz="4" w:space="0" w:color="FFFFFF"/>
              <w:right w:val="single" w:sz="4" w:space="0" w:color="FFFFFF"/>
            </w:tcBorders>
            <w:noWrap/>
            <w:vAlign w:val="center"/>
            <w:hideMark/>
          </w:tcPr>
          <w:p w14:paraId="6F5593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1271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90E8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0D75559" w14:textId="77777777" w:rsidTr="00F02940">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9E6DF5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5" w:type="dxa"/>
            <w:gridSpan w:val="3"/>
            <w:tcBorders>
              <w:top w:val="nil"/>
              <w:left w:val="nil"/>
              <w:bottom w:val="single" w:sz="4" w:space="0" w:color="FFFFFF"/>
              <w:right w:val="single" w:sz="4" w:space="0" w:color="FFFFFF"/>
            </w:tcBorders>
            <w:noWrap/>
            <w:vAlign w:val="center"/>
            <w:hideMark/>
          </w:tcPr>
          <w:p w14:paraId="29127E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586D4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89C8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A993FE" w14:textId="77777777" w:rsidTr="00F02940">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7FF2037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5" w:type="dxa"/>
            <w:gridSpan w:val="3"/>
            <w:tcBorders>
              <w:top w:val="nil"/>
              <w:left w:val="nil"/>
              <w:bottom w:val="nil"/>
              <w:right w:val="single" w:sz="4" w:space="0" w:color="FFFFFF"/>
            </w:tcBorders>
            <w:noWrap/>
            <w:vAlign w:val="center"/>
            <w:hideMark/>
          </w:tcPr>
          <w:p w14:paraId="027B8E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90FD2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4F0B7C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6F9955C" w14:textId="77777777" w:rsidTr="00F02940">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329F1F5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D82ED1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42CDFE3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739F728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6247751" w14:textId="77777777" w:rsidTr="00F02940">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6FE3CF0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5" w:type="dxa"/>
            <w:gridSpan w:val="3"/>
            <w:tcBorders>
              <w:top w:val="nil"/>
              <w:left w:val="nil"/>
              <w:bottom w:val="single" w:sz="4" w:space="0" w:color="auto"/>
              <w:right w:val="single" w:sz="4" w:space="0" w:color="FFFFFF"/>
            </w:tcBorders>
            <w:noWrap/>
            <w:vAlign w:val="center"/>
            <w:hideMark/>
          </w:tcPr>
          <w:p w14:paraId="118AFD6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(4,621)</w:t>
            </w:r>
          </w:p>
        </w:tc>
        <w:tc>
          <w:tcPr>
            <w:tcW w:w="1135" w:type="dxa"/>
            <w:gridSpan w:val="4"/>
            <w:tcBorders>
              <w:top w:val="nil"/>
              <w:left w:val="nil"/>
              <w:bottom w:val="single" w:sz="4" w:space="0" w:color="auto"/>
              <w:right w:val="single" w:sz="4" w:space="0" w:color="FFFFFF"/>
            </w:tcBorders>
            <w:noWrap/>
            <w:vAlign w:val="center"/>
            <w:hideMark/>
          </w:tcPr>
          <w:p w14:paraId="1C27ACE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4,317</w:t>
            </w:r>
          </w:p>
        </w:tc>
        <w:tc>
          <w:tcPr>
            <w:tcW w:w="1135" w:type="dxa"/>
            <w:gridSpan w:val="2"/>
            <w:tcBorders>
              <w:top w:val="nil"/>
              <w:left w:val="nil"/>
              <w:bottom w:val="single" w:sz="4" w:space="0" w:color="auto"/>
              <w:right w:val="single" w:sz="4" w:space="0" w:color="FFFFFF"/>
            </w:tcBorders>
            <w:noWrap/>
            <w:vAlign w:val="center"/>
            <w:hideMark/>
          </w:tcPr>
          <w:p w14:paraId="392045D9" w14:textId="38670129"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5AC04FC5" w14:textId="77777777" w:rsidTr="00F02940">
        <w:trPr>
          <w:gridAfter w:val="1"/>
          <w:wAfter w:w="35" w:type="dxa"/>
          <w:trHeight w:val="227"/>
        </w:trPr>
        <w:tc>
          <w:tcPr>
            <w:tcW w:w="6292" w:type="dxa"/>
            <w:gridSpan w:val="3"/>
            <w:tcBorders>
              <w:top w:val="nil"/>
              <w:left w:val="single" w:sz="4" w:space="0" w:color="FFFFFF"/>
              <w:bottom w:val="nil"/>
              <w:right w:val="single" w:sz="4" w:space="0" w:color="FFFFFF"/>
            </w:tcBorders>
            <w:noWrap/>
            <w:vAlign w:val="center"/>
            <w:hideMark/>
          </w:tcPr>
          <w:p w14:paraId="60021DF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5" w:type="dxa"/>
            <w:gridSpan w:val="3"/>
            <w:tcBorders>
              <w:top w:val="nil"/>
              <w:left w:val="nil"/>
              <w:bottom w:val="nil"/>
              <w:right w:val="single" w:sz="4" w:space="0" w:color="FFFFFF"/>
            </w:tcBorders>
            <w:noWrap/>
            <w:vAlign w:val="center"/>
            <w:hideMark/>
          </w:tcPr>
          <w:p w14:paraId="4C4467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5,621</w:t>
            </w:r>
          </w:p>
        </w:tc>
        <w:tc>
          <w:tcPr>
            <w:tcW w:w="1135" w:type="dxa"/>
            <w:gridSpan w:val="4"/>
            <w:tcBorders>
              <w:top w:val="nil"/>
              <w:left w:val="nil"/>
              <w:bottom w:val="nil"/>
              <w:right w:val="single" w:sz="4" w:space="0" w:color="FFFFFF"/>
            </w:tcBorders>
            <w:noWrap/>
            <w:vAlign w:val="center"/>
            <w:hideMark/>
          </w:tcPr>
          <w:p w14:paraId="774DBE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5,621</w:t>
            </w:r>
          </w:p>
        </w:tc>
        <w:tc>
          <w:tcPr>
            <w:tcW w:w="1135" w:type="dxa"/>
            <w:gridSpan w:val="2"/>
            <w:tcBorders>
              <w:top w:val="nil"/>
              <w:left w:val="nil"/>
              <w:bottom w:val="nil"/>
              <w:right w:val="single" w:sz="4" w:space="0" w:color="FFFFFF"/>
            </w:tcBorders>
            <w:noWrap/>
            <w:vAlign w:val="center"/>
            <w:hideMark/>
          </w:tcPr>
          <w:p w14:paraId="7C977D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34CD3B" w14:textId="77777777" w:rsidTr="00F02940">
        <w:trPr>
          <w:gridAfter w:val="1"/>
          <w:wAfter w:w="35" w:type="dxa"/>
          <w:trHeight w:val="227"/>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1EC11FB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71EB9A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69069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D1B9B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8195822" w14:textId="77777777" w:rsidTr="00F02940">
        <w:trPr>
          <w:gridAfter w:val="1"/>
          <w:wAfter w:w="35" w:type="dxa"/>
          <w:trHeight w:val="227"/>
        </w:trPr>
        <w:tc>
          <w:tcPr>
            <w:tcW w:w="6292" w:type="dxa"/>
            <w:gridSpan w:val="3"/>
            <w:tcBorders>
              <w:top w:val="nil"/>
              <w:left w:val="single" w:sz="4" w:space="0" w:color="FFFFFF"/>
              <w:bottom w:val="nil"/>
              <w:right w:val="single" w:sz="4" w:space="0" w:color="FFFFFF"/>
            </w:tcBorders>
            <w:noWrap/>
            <w:vAlign w:val="center"/>
            <w:hideMark/>
          </w:tcPr>
          <w:p w14:paraId="4FB22E6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5" w:type="dxa"/>
            <w:gridSpan w:val="3"/>
            <w:tcBorders>
              <w:top w:val="nil"/>
              <w:left w:val="nil"/>
              <w:bottom w:val="nil"/>
              <w:right w:val="single" w:sz="4" w:space="0" w:color="FFFFFF"/>
            </w:tcBorders>
            <w:noWrap/>
            <w:vAlign w:val="center"/>
            <w:hideMark/>
          </w:tcPr>
          <w:p w14:paraId="01AAA9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B482B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(9,938)</w:t>
            </w:r>
          </w:p>
        </w:tc>
        <w:tc>
          <w:tcPr>
            <w:tcW w:w="1135" w:type="dxa"/>
            <w:gridSpan w:val="2"/>
            <w:tcBorders>
              <w:top w:val="nil"/>
              <w:left w:val="nil"/>
              <w:bottom w:val="nil"/>
              <w:right w:val="single" w:sz="4" w:space="0" w:color="FFFFFF"/>
            </w:tcBorders>
            <w:noWrap/>
            <w:vAlign w:val="center"/>
            <w:hideMark/>
          </w:tcPr>
          <w:p w14:paraId="6AC5FA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EAB7186" w14:textId="77777777" w:rsidTr="00F02940">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0F56FC0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70F4CB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1,000</w:t>
            </w:r>
          </w:p>
        </w:tc>
        <w:tc>
          <w:tcPr>
            <w:tcW w:w="1135" w:type="dxa"/>
            <w:gridSpan w:val="4"/>
            <w:tcBorders>
              <w:top w:val="single" w:sz="4" w:space="0" w:color="auto"/>
              <w:left w:val="nil"/>
              <w:bottom w:val="single" w:sz="4" w:space="0" w:color="auto"/>
              <w:right w:val="single" w:sz="4" w:space="0" w:color="FFFFFF"/>
            </w:tcBorders>
            <w:noWrap/>
            <w:vAlign w:val="center"/>
            <w:hideMark/>
          </w:tcPr>
          <w:p w14:paraId="40FE0C5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single" w:sz="4" w:space="0" w:color="auto"/>
              <w:left w:val="nil"/>
              <w:bottom w:val="single" w:sz="4" w:space="0" w:color="auto"/>
              <w:right w:val="single" w:sz="4" w:space="0" w:color="FFFFFF"/>
            </w:tcBorders>
            <w:noWrap/>
            <w:vAlign w:val="center"/>
            <w:hideMark/>
          </w:tcPr>
          <w:p w14:paraId="6D2BA6D0" w14:textId="0AAF8D81"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522EF42D"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6E5A3BA9" w14:textId="28F554CB" w:rsidR="001B2314" w:rsidRDefault="001B2314" w:rsidP="001B2314"/>
    <w:p w14:paraId="5B78161E" w14:textId="77777777" w:rsidR="00F02940" w:rsidRDefault="00F02940" w:rsidP="001B2314">
      <w:pPr>
        <w:rPr>
          <w:rFonts w:ascii="Public Sans SemiBold" w:hAnsi="Public Sans SemiBold" w:cs="Calibri"/>
          <w:b/>
          <w:bCs/>
          <w:color w:val="22272B"/>
          <w:sz w:val="27"/>
          <w:szCs w:val="27"/>
          <w:lang w:eastAsia="en-AU"/>
        </w:rPr>
        <w:sectPr w:rsidR="00F02940" w:rsidSect="002B71B4">
          <w:headerReference w:type="even" r:id="rId18"/>
          <w:headerReference w:type="default" r:id="rId19"/>
          <w:headerReference w:type="first" r:id="rId20"/>
          <w:footnotePr>
            <w:pos w:val="beneathText"/>
          </w:footnotePr>
          <w:pgSz w:w="11907" w:h="16840" w:code="9"/>
          <w:pgMar w:top="1134" w:right="1134" w:bottom="567" w:left="1134" w:header="454" w:footer="454" w:gutter="0"/>
          <w:cols w:space="720"/>
          <w:titlePg/>
          <w:docGrid w:linePitch="272"/>
        </w:sectPr>
      </w:pPr>
    </w:p>
    <w:p w14:paraId="16AFB004"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Northern Rivers Reconstruction Corporation</w:t>
      </w:r>
    </w:p>
    <w:tbl>
      <w:tblPr>
        <w:tblW w:w="9733" w:type="dxa"/>
        <w:tblLook w:val="04A0" w:firstRow="1" w:lastRow="0" w:firstColumn="1" w:lastColumn="0" w:noHBand="0" w:noVBand="1"/>
        <w:tblCaption w:val="9.2 Financial Statements - Northern Rivers Reconstruction Corporation - Operating Statement"/>
        <w:tblDescription w:val="9.2 Financial Statements - Northern Rivers Reconstruction Corporation - Operating Statement"/>
      </w:tblPr>
      <w:tblGrid>
        <w:gridCol w:w="5356"/>
        <w:gridCol w:w="767"/>
        <w:gridCol w:w="170"/>
        <w:gridCol w:w="319"/>
        <w:gridCol w:w="690"/>
        <w:gridCol w:w="125"/>
        <w:gridCol w:w="341"/>
        <w:gridCol w:w="567"/>
        <w:gridCol w:w="145"/>
        <w:gridCol w:w="81"/>
        <w:gridCol w:w="363"/>
        <w:gridCol w:w="771"/>
        <w:gridCol w:w="38"/>
      </w:tblGrid>
      <w:tr w:rsidR="001B2314" w:rsidRPr="00530203" w14:paraId="4E165300" w14:textId="77777777" w:rsidTr="00F02940">
        <w:trPr>
          <w:gridAfter w:val="2"/>
          <w:wAfter w:w="809" w:type="dxa"/>
          <w:trHeight w:val="315"/>
        </w:trPr>
        <w:tc>
          <w:tcPr>
            <w:tcW w:w="5356" w:type="dxa"/>
            <w:shd w:val="clear" w:color="auto" w:fill="FFFFFF"/>
            <w:noWrap/>
            <w:vAlign w:val="bottom"/>
            <w:hideMark/>
          </w:tcPr>
          <w:p w14:paraId="6D005966" w14:textId="77777777" w:rsidR="001B2314" w:rsidRPr="00530203" w:rsidRDefault="001B2314" w:rsidP="00530203">
            <w:pPr>
              <w:spacing w:before="120"/>
              <w:rPr>
                <w:rFonts w:ascii="Public Sans" w:hAnsi="Public Sans" w:cs="Calibri"/>
                <w:b/>
                <w:bCs/>
                <w:color w:val="22272B"/>
                <w:sz w:val="24"/>
                <w:szCs w:val="24"/>
                <w:lang w:eastAsia="en-AU"/>
              </w:rPr>
            </w:pPr>
            <w:r w:rsidRPr="0053020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417296FD" w14:textId="77777777" w:rsidR="001B2314" w:rsidRPr="00530203" w:rsidRDefault="001B2314" w:rsidP="00530203">
            <w:pPr>
              <w:spacing w:before="120"/>
              <w:rPr>
                <w:rFonts w:ascii="Public Sans" w:hAnsi="Public Sans" w:cs="Calibri"/>
                <w:color w:val="000000"/>
                <w:sz w:val="24"/>
                <w:szCs w:val="24"/>
                <w:lang w:eastAsia="en-AU"/>
              </w:rPr>
            </w:pPr>
            <w:r w:rsidRPr="0053020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64174857" w14:textId="77777777" w:rsidR="001B2314" w:rsidRPr="00530203" w:rsidRDefault="001B2314" w:rsidP="00530203">
            <w:pPr>
              <w:spacing w:before="120"/>
              <w:rPr>
                <w:rFonts w:ascii="Public Sans" w:hAnsi="Public Sans" w:cs="Calibri"/>
                <w:color w:val="000000"/>
                <w:sz w:val="24"/>
                <w:szCs w:val="24"/>
                <w:lang w:eastAsia="en-AU"/>
              </w:rPr>
            </w:pPr>
            <w:r w:rsidRPr="0053020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6C3F290A" w14:textId="77777777" w:rsidR="001B2314" w:rsidRPr="00530203" w:rsidRDefault="001B2314" w:rsidP="00530203">
            <w:pPr>
              <w:spacing w:before="120"/>
              <w:rPr>
                <w:rFonts w:ascii="Public Sans" w:hAnsi="Public Sans" w:cs="Calibri"/>
                <w:color w:val="000000"/>
                <w:sz w:val="24"/>
                <w:szCs w:val="24"/>
                <w:lang w:eastAsia="en-AU"/>
              </w:rPr>
            </w:pPr>
            <w:r w:rsidRPr="00530203">
              <w:rPr>
                <w:rFonts w:ascii="Public Sans" w:hAnsi="Public Sans" w:cs="Calibri"/>
                <w:color w:val="000000"/>
                <w:sz w:val="24"/>
                <w:szCs w:val="24"/>
                <w:lang w:eastAsia="en-AU"/>
              </w:rPr>
              <w:t> </w:t>
            </w:r>
          </w:p>
        </w:tc>
      </w:tr>
      <w:tr w:rsidR="007E1E50" w:rsidRPr="00AC7EB0" w14:paraId="6DA7E6F6" w14:textId="77777777" w:rsidTr="00F02940">
        <w:trPr>
          <w:trHeight w:val="283"/>
        </w:trPr>
        <w:tc>
          <w:tcPr>
            <w:tcW w:w="6123" w:type="dxa"/>
            <w:gridSpan w:val="2"/>
            <w:tcBorders>
              <w:top w:val="nil"/>
              <w:left w:val="nil"/>
              <w:bottom w:val="nil"/>
              <w:right w:val="nil"/>
            </w:tcBorders>
            <w:shd w:val="clear" w:color="000000" w:fill="EBEBEB"/>
            <w:vAlign w:val="center"/>
            <w:hideMark/>
          </w:tcPr>
          <w:p w14:paraId="079505EB"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7B10BC25"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4C0EC4FC"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E1E50" w:rsidRPr="00AC7EB0" w14:paraId="0D6B671F" w14:textId="77777777" w:rsidTr="00F02940">
        <w:trPr>
          <w:trHeight w:val="225"/>
        </w:trPr>
        <w:tc>
          <w:tcPr>
            <w:tcW w:w="6123" w:type="dxa"/>
            <w:gridSpan w:val="2"/>
            <w:tcBorders>
              <w:top w:val="nil"/>
              <w:left w:val="nil"/>
              <w:bottom w:val="nil"/>
              <w:right w:val="nil"/>
            </w:tcBorders>
            <w:shd w:val="clear" w:color="000000" w:fill="EBEBEB"/>
            <w:vAlign w:val="center"/>
            <w:hideMark/>
          </w:tcPr>
          <w:p w14:paraId="5D546F64"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0B422B4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8" w:type="dxa"/>
            <w:gridSpan w:val="4"/>
            <w:tcBorders>
              <w:top w:val="nil"/>
              <w:left w:val="nil"/>
              <w:bottom w:val="nil"/>
              <w:right w:val="nil"/>
            </w:tcBorders>
            <w:shd w:val="clear" w:color="000000" w:fill="EBEBEB"/>
            <w:vAlign w:val="center"/>
            <w:hideMark/>
          </w:tcPr>
          <w:p w14:paraId="0482A4AD"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3" w:type="dxa"/>
            <w:gridSpan w:val="4"/>
            <w:tcBorders>
              <w:top w:val="nil"/>
              <w:left w:val="nil"/>
              <w:bottom w:val="nil"/>
              <w:right w:val="nil"/>
            </w:tcBorders>
            <w:shd w:val="clear" w:color="000000" w:fill="EBEBEB"/>
            <w:vAlign w:val="center"/>
            <w:hideMark/>
          </w:tcPr>
          <w:p w14:paraId="22F4339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E1E50" w:rsidRPr="00AC7EB0" w14:paraId="610BE696" w14:textId="77777777" w:rsidTr="00F02940">
        <w:trPr>
          <w:trHeight w:val="283"/>
        </w:trPr>
        <w:tc>
          <w:tcPr>
            <w:tcW w:w="6123" w:type="dxa"/>
            <w:gridSpan w:val="2"/>
            <w:tcBorders>
              <w:top w:val="nil"/>
              <w:left w:val="nil"/>
              <w:bottom w:val="nil"/>
              <w:right w:val="nil"/>
            </w:tcBorders>
            <w:shd w:val="clear" w:color="000000" w:fill="EBEBEB"/>
            <w:vAlign w:val="center"/>
            <w:hideMark/>
          </w:tcPr>
          <w:p w14:paraId="6C5FC622"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3140F732"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8" w:type="dxa"/>
            <w:gridSpan w:val="4"/>
            <w:tcBorders>
              <w:top w:val="nil"/>
              <w:left w:val="nil"/>
              <w:bottom w:val="nil"/>
              <w:right w:val="nil"/>
            </w:tcBorders>
            <w:shd w:val="clear" w:color="000000" w:fill="EBEBEB"/>
            <w:hideMark/>
          </w:tcPr>
          <w:p w14:paraId="245801E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3" w:type="dxa"/>
            <w:gridSpan w:val="4"/>
            <w:tcBorders>
              <w:top w:val="nil"/>
              <w:left w:val="nil"/>
              <w:bottom w:val="nil"/>
              <w:right w:val="nil"/>
            </w:tcBorders>
            <w:shd w:val="clear" w:color="000000" w:fill="EBEBEB"/>
            <w:hideMark/>
          </w:tcPr>
          <w:p w14:paraId="5F4E7C8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6011CF8C" w14:textId="77777777" w:rsidTr="00F02940">
        <w:trPr>
          <w:gridAfter w:val="1"/>
          <w:wAfter w:w="38"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C02DC6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4CE6237"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C9AA90E"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4544617"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2C5689A1"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541CF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03E88AF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B28385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10733A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07803619"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EAC327"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F4D649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18E24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w:t>
            </w:r>
          </w:p>
        </w:tc>
        <w:tc>
          <w:tcPr>
            <w:tcW w:w="1134" w:type="dxa"/>
            <w:gridSpan w:val="2"/>
            <w:tcBorders>
              <w:top w:val="nil"/>
              <w:left w:val="nil"/>
              <w:bottom w:val="single" w:sz="4" w:space="0" w:color="FFFFFF"/>
              <w:right w:val="single" w:sz="4" w:space="0" w:color="FFFFFF"/>
            </w:tcBorders>
            <w:noWrap/>
            <w:vAlign w:val="center"/>
            <w:hideMark/>
          </w:tcPr>
          <w:p w14:paraId="50AC929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8BD5CEF"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A819FF"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37FA3F5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5,864</w:t>
            </w:r>
          </w:p>
        </w:tc>
        <w:tc>
          <w:tcPr>
            <w:tcW w:w="1134" w:type="dxa"/>
            <w:gridSpan w:val="4"/>
            <w:tcBorders>
              <w:top w:val="nil"/>
              <w:left w:val="nil"/>
              <w:bottom w:val="single" w:sz="4" w:space="0" w:color="FFFFFF"/>
              <w:right w:val="single" w:sz="4" w:space="0" w:color="FFFFFF"/>
            </w:tcBorders>
            <w:noWrap/>
            <w:vAlign w:val="center"/>
            <w:hideMark/>
          </w:tcPr>
          <w:p w14:paraId="165C3E6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2,927</w:t>
            </w:r>
          </w:p>
        </w:tc>
        <w:tc>
          <w:tcPr>
            <w:tcW w:w="1134" w:type="dxa"/>
            <w:gridSpan w:val="2"/>
            <w:tcBorders>
              <w:top w:val="nil"/>
              <w:left w:val="nil"/>
              <w:bottom w:val="single" w:sz="4" w:space="0" w:color="FFFFFF"/>
              <w:right w:val="single" w:sz="4" w:space="0" w:color="FFFFFF"/>
            </w:tcBorders>
            <w:noWrap/>
            <w:vAlign w:val="center"/>
            <w:hideMark/>
          </w:tcPr>
          <w:p w14:paraId="6BD1BFF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B37CDC5"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A33BAE"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835498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58,381</w:t>
            </w:r>
          </w:p>
        </w:tc>
        <w:tc>
          <w:tcPr>
            <w:tcW w:w="1134" w:type="dxa"/>
            <w:gridSpan w:val="4"/>
            <w:tcBorders>
              <w:top w:val="nil"/>
              <w:left w:val="nil"/>
              <w:bottom w:val="single" w:sz="4" w:space="0" w:color="FFFFFF"/>
              <w:right w:val="single" w:sz="4" w:space="0" w:color="FFFFFF"/>
            </w:tcBorders>
            <w:noWrap/>
            <w:vAlign w:val="center"/>
            <w:hideMark/>
          </w:tcPr>
          <w:p w14:paraId="5F53305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17,842</w:t>
            </w:r>
          </w:p>
        </w:tc>
        <w:tc>
          <w:tcPr>
            <w:tcW w:w="1134" w:type="dxa"/>
            <w:gridSpan w:val="2"/>
            <w:tcBorders>
              <w:top w:val="nil"/>
              <w:left w:val="nil"/>
              <w:bottom w:val="single" w:sz="4" w:space="0" w:color="FFFFFF"/>
              <w:right w:val="single" w:sz="4" w:space="0" w:color="FFFFFF"/>
            </w:tcBorders>
            <w:noWrap/>
            <w:vAlign w:val="center"/>
            <w:hideMark/>
          </w:tcPr>
          <w:p w14:paraId="15724117" w14:textId="5A279386" w:rsidR="001B2314" w:rsidRDefault="00566DB8">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F27E88A"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DDE42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9872B2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735,042</w:t>
            </w:r>
          </w:p>
        </w:tc>
        <w:tc>
          <w:tcPr>
            <w:tcW w:w="1134" w:type="dxa"/>
            <w:gridSpan w:val="4"/>
            <w:tcBorders>
              <w:top w:val="nil"/>
              <w:left w:val="nil"/>
              <w:bottom w:val="single" w:sz="4" w:space="0" w:color="FFFFFF"/>
              <w:right w:val="single" w:sz="4" w:space="0" w:color="FFFFFF"/>
            </w:tcBorders>
            <w:noWrap/>
            <w:vAlign w:val="center"/>
            <w:hideMark/>
          </w:tcPr>
          <w:p w14:paraId="218F2F5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97,569</w:t>
            </w:r>
          </w:p>
        </w:tc>
        <w:tc>
          <w:tcPr>
            <w:tcW w:w="1134" w:type="dxa"/>
            <w:gridSpan w:val="2"/>
            <w:tcBorders>
              <w:top w:val="nil"/>
              <w:left w:val="nil"/>
              <w:bottom w:val="single" w:sz="4" w:space="0" w:color="FFFFFF"/>
              <w:right w:val="single" w:sz="4" w:space="0" w:color="FFFFFF"/>
            </w:tcBorders>
            <w:noWrap/>
            <w:vAlign w:val="center"/>
            <w:hideMark/>
          </w:tcPr>
          <w:p w14:paraId="0D18E57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133261A"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10B59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611382A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8812D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488C1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3438024"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495B7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7346713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715A6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A5EB5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3AF53DB"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97BCB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B30B2C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47F38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57785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C07CB82" w14:textId="77777777" w:rsidTr="00F0294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830B44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7F80D8B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3,651</w:t>
            </w:r>
          </w:p>
        </w:tc>
        <w:tc>
          <w:tcPr>
            <w:tcW w:w="1134" w:type="dxa"/>
            <w:gridSpan w:val="4"/>
            <w:tcBorders>
              <w:top w:val="nil"/>
              <w:left w:val="nil"/>
              <w:bottom w:val="single" w:sz="4" w:space="0" w:color="auto"/>
              <w:right w:val="single" w:sz="4" w:space="0" w:color="FFFFFF"/>
            </w:tcBorders>
            <w:noWrap/>
            <w:vAlign w:val="center"/>
            <w:hideMark/>
          </w:tcPr>
          <w:p w14:paraId="0D06C4E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7BD162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3B149AC" w14:textId="77777777" w:rsidTr="00F0294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216FEF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73F065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802,938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7E2360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118,380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C408EC1" w14:textId="1EF3CB61"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A758C30"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6410D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0E7F6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DDA35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75246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7B7C51A"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8FE99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E017C7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10613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6EEE4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39F2D15"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114FD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33092F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244,553</w:t>
            </w:r>
          </w:p>
        </w:tc>
        <w:tc>
          <w:tcPr>
            <w:tcW w:w="1134" w:type="dxa"/>
            <w:gridSpan w:val="4"/>
            <w:tcBorders>
              <w:top w:val="nil"/>
              <w:left w:val="nil"/>
              <w:bottom w:val="single" w:sz="4" w:space="0" w:color="FFFFFF"/>
              <w:right w:val="single" w:sz="4" w:space="0" w:color="FFFFFF"/>
            </w:tcBorders>
            <w:noWrap/>
            <w:vAlign w:val="center"/>
            <w:hideMark/>
          </w:tcPr>
          <w:p w14:paraId="0982FFD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22,993</w:t>
            </w:r>
          </w:p>
        </w:tc>
        <w:tc>
          <w:tcPr>
            <w:tcW w:w="1134" w:type="dxa"/>
            <w:gridSpan w:val="2"/>
            <w:tcBorders>
              <w:top w:val="nil"/>
              <w:left w:val="nil"/>
              <w:bottom w:val="single" w:sz="4" w:space="0" w:color="FFFFFF"/>
              <w:right w:val="single" w:sz="4" w:space="0" w:color="FFFFFF"/>
            </w:tcBorders>
            <w:noWrap/>
            <w:vAlign w:val="center"/>
            <w:hideMark/>
          </w:tcPr>
          <w:p w14:paraId="019DF3D0" w14:textId="28D166E3" w:rsidR="001B2314" w:rsidRDefault="00566DB8">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C3ABCA8"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C915327" w14:textId="77777777" w:rsidR="001B2314" w:rsidRDefault="001B2314" w:rsidP="000F4098">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5E2FB9F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FD790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w:t>
            </w:r>
          </w:p>
        </w:tc>
        <w:tc>
          <w:tcPr>
            <w:tcW w:w="1134" w:type="dxa"/>
            <w:gridSpan w:val="2"/>
            <w:tcBorders>
              <w:top w:val="nil"/>
              <w:left w:val="nil"/>
              <w:bottom w:val="single" w:sz="4" w:space="0" w:color="FFFFFF"/>
              <w:right w:val="single" w:sz="4" w:space="0" w:color="FFFFFF"/>
            </w:tcBorders>
            <w:noWrap/>
            <w:vAlign w:val="center"/>
            <w:hideMark/>
          </w:tcPr>
          <w:p w14:paraId="0217F5B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0C9F9DC"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645BF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927EE1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E6A5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7760D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CE19C18"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32EC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6A6A1E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9DC16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1280B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6CF18EF"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2E03F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E5C237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672,020</w:t>
            </w:r>
          </w:p>
        </w:tc>
        <w:tc>
          <w:tcPr>
            <w:tcW w:w="1134" w:type="dxa"/>
            <w:gridSpan w:val="4"/>
            <w:tcBorders>
              <w:top w:val="nil"/>
              <w:left w:val="nil"/>
              <w:bottom w:val="single" w:sz="4" w:space="0" w:color="FFFFFF"/>
              <w:right w:val="single" w:sz="4" w:space="0" w:color="FFFFFF"/>
            </w:tcBorders>
            <w:noWrap/>
            <w:vAlign w:val="center"/>
            <w:hideMark/>
          </w:tcPr>
          <w:p w14:paraId="5FC97BD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168,260</w:t>
            </w:r>
          </w:p>
        </w:tc>
        <w:tc>
          <w:tcPr>
            <w:tcW w:w="1134" w:type="dxa"/>
            <w:gridSpan w:val="2"/>
            <w:tcBorders>
              <w:top w:val="nil"/>
              <w:left w:val="nil"/>
              <w:bottom w:val="single" w:sz="4" w:space="0" w:color="FFFFFF"/>
              <w:right w:val="single" w:sz="4" w:space="0" w:color="FFFFFF"/>
            </w:tcBorders>
            <w:noWrap/>
            <w:vAlign w:val="center"/>
            <w:hideMark/>
          </w:tcPr>
          <w:p w14:paraId="4FA20CB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FF02BD1"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FC48B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667F522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80682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22992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5322350"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CDB6C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DE92C6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597C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00A7C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BA8C788" w14:textId="77777777" w:rsidTr="00F02940">
        <w:trPr>
          <w:gridAfter w:val="1"/>
          <w:wAfter w:w="38"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F81849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06C938A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08E37C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AFF9FF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1A10548" w14:textId="77777777" w:rsidTr="00F02940">
        <w:trPr>
          <w:gridAfter w:val="1"/>
          <w:wAfter w:w="38"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4FB8F7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1BB80A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916,573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14357F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191,294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F927BB7" w14:textId="7E11D9CE"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058F4FE" w14:textId="77777777" w:rsidTr="00F02940">
        <w:trPr>
          <w:gridAfter w:val="1"/>
          <w:wAfter w:w="38"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5460E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516CEF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70ED16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E83C63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B8EA525" w14:textId="77777777" w:rsidTr="00F02940">
        <w:trPr>
          <w:gridAfter w:val="1"/>
          <w:wAfter w:w="38" w:type="dxa"/>
          <w:trHeight w:val="225"/>
        </w:trPr>
        <w:tc>
          <w:tcPr>
            <w:tcW w:w="6293" w:type="dxa"/>
            <w:gridSpan w:val="3"/>
            <w:tcBorders>
              <w:top w:val="nil"/>
              <w:left w:val="single" w:sz="4" w:space="0" w:color="FFFFFF"/>
              <w:bottom w:val="nil"/>
              <w:right w:val="single" w:sz="4" w:space="0" w:color="FFFFFF"/>
            </w:tcBorders>
            <w:noWrap/>
            <w:vAlign w:val="center"/>
            <w:hideMark/>
          </w:tcPr>
          <w:p w14:paraId="0FBB7E3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26E65BA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6E55D9D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6E923F2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6FAC3B2" w14:textId="77777777" w:rsidTr="00F02940">
        <w:trPr>
          <w:gridAfter w:val="1"/>
          <w:wAfter w:w="38"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A6269C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1C80384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113,635</w:t>
            </w:r>
          </w:p>
        </w:tc>
        <w:tc>
          <w:tcPr>
            <w:tcW w:w="1134" w:type="dxa"/>
            <w:gridSpan w:val="4"/>
            <w:tcBorders>
              <w:top w:val="single" w:sz="4" w:space="0" w:color="auto"/>
              <w:left w:val="nil"/>
              <w:bottom w:val="single" w:sz="4" w:space="0" w:color="auto"/>
              <w:right w:val="single" w:sz="4" w:space="0" w:color="FFFFFF"/>
            </w:tcBorders>
            <w:noWrap/>
            <w:vAlign w:val="center"/>
            <w:hideMark/>
          </w:tcPr>
          <w:p w14:paraId="7DFBDED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72,914</w:t>
            </w:r>
          </w:p>
        </w:tc>
        <w:tc>
          <w:tcPr>
            <w:tcW w:w="1134" w:type="dxa"/>
            <w:gridSpan w:val="2"/>
            <w:tcBorders>
              <w:top w:val="single" w:sz="4" w:space="0" w:color="auto"/>
              <w:left w:val="nil"/>
              <w:bottom w:val="single" w:sz="4" w:space="0" w:color="auto"/>
              <w:right w:val="single" w:sz="4" w:space="0" w:color="FFFFFF"/>
            </w:tcBorders>
            <w:noWrap/>
            <w:vAlign w:val="center"/>
            <w:hideMark/>
          </w:tcPr>
          <w:p w14:paraId="42A1099E" w14:textId="69376CE4"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4D326093"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20AFCA3C"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Northern Rivers Reconstruction Corporation - Balance Sheet"/>
        <w:tblDescription w:val="9.2 Financial Statements - Northern Rivers Reconstruction Corporation - Balance Sheet"/>
      </w:tblPr>
      <w:tblGrid>
        <w:gridCol w:w="5356"/>
        <w:gridCol w:w="766"/>
        <w:gridCol w:w="171"/>
        <w:gridCol w:w="319"/>
        <w:gridCol w:w="687"/>
        <w:gridCol w:w="128"/>
        <w:gridCol w:w="341"/>
        <w:gridCol w:w="564"/>
        <w:gridCol w:w="146"/>
        <w:gridCol w:w="84"/>
        <w:gridCol w:w="362"/>
        <w:gridCol w:w="773"/>
        <w:gridCol w:w="35"/>
      </w:tblGrid>
      <w:tr w:rsidR="001B2314" w14:paraId="380EC02E" w14:textId="77777777" w:rsidTr="00F02940">
        <w:trPr>
          <w:gridAfter w:val="2"/>
          <w:wAfter w:w="808" w:type="dxa"/>
          <w:trHeight w:val="345"/>
        </w:trPr>
        <w:tc>
          <w:tcPr>
            <w:tcW w:w="5356" w:type="dxa"/>
            <w:shd w:val="clear" w:color="auto" w:fill="FFFFFF"/>
            <w:noWrap/>
            <w:vAlign w:val="bottom"/>
            <w:hideMark/>
          </w:tcPr>
          <w:p w14:paraId="12EE29AE" w14:textId="77777777" w:rsidR="001B2314" w:rsidRPr="00F02940" w:rsidRDefault="001B2314">
            <w:pPr>
              <w:rPr>
                <w:rFonts w:ascii="Public Sans" w:hAnsi="Public Sans" w:cs="Calibri"/>
                <w:b/>
                <w:bCs/>
                <w:color w:val="22272B"/>
                <w:sz w:val="24"/>
                <w:szCs w:val="24"/>
                <w:lang w:eastAsia="en-AU"/>
              </w:rPr>
            </w:pPr>
            <w:r w:rsidRPr="00F02940">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55C1AF6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2740A2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8B5F898"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F02940" w:rsidRPr="00AC7EB0" w14:paraId="155E0244" w14:textId="77777777" w:rsidTr="00F02940">
        <w:trPr>
          <w:trHeight w:val="283"/>
        </w:trPr>
        <w:tc>
          <w:tcPr>
            <w:tcW w:w="6122" w:type="dxa"/>
            <w:gridSpan w:val="2"/>
            <w:tcBorders>
              <w:top w:val="nil"/>
              <w:left w:val="nil"/>
              <w:bottom w:val="nil"/>
              <w:right w:val="nil"/>
            </w:tcBorders>
            <w:shd w:val="clear" w:color="000000" w:fill="EBEBEB"/>
            <w:vAlign w:val="center"/>
            <w:hideMark/>
          </w:tcPr>
          <w:p w14:paraId="3C795E39"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172086CD"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5E034FF"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02940" w:rsidRPr="00AC7EB0" w14:paraId="534CF8BC" w14:textId="77777777" w:rsidTr="00F02940">
        <w:trPr>
          <w:trHeight w:val="225"/>
        </w:trPr>
        <w:tc>
          <w:tcPr>
            <w:tcW w:w="6122" w:type="dxa"/>
            <w:gridSpan w:val="2"/>
            <w:tcBorders>
              <w:top w:val="nil"/>
              <w:left w:val="nil"/>
              <w:bottom w:val="nil"/>
              <w:right w:val="nil"/>
            </w:tcBorders>
            <w:shd w:val="clear" w:color="000000" w:fill="EBEBEB"/>
            <w:vAlign w:val="center"/>
            <w:hideMark/>
          </w:tcPr>
          <w:p w14:paraId="5289A632"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05B9AE8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3F69F74B"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5F40C831"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02940" w:rsidRPr="00AC7EB0" w14:paraId="5A945827" w14:textId="77777777" w:rsidTr="00F02940">
        <w:trPr>
          <w:trHeight w:val="283"/>
        </w:trPr>
        <w:tc>
          <w:tcPr>
            <w:tcW w:w="6122" w:type="dxa"/>
            <w:gridSpan w:val="2"/>
            <w:tcBorders>
              <w:top w:val="nil"/>
              <w:left w:val="nil"/>
              <w:bottom w:val="nil"/>
              <w:right w:val="nil"/>
            </w:tcBorders>
            <w:shd w:val="clear" w:color="000000" w:fill="EBEBEB"/>
            <w:vAlign w:val="center"/>
            <w:hideMark/>
          </w:tcPr>
          <w:p w14:paraId="4AEF2494"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535B2B4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6B979FF3"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32E01BB9"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5A9DDDF0" w14:textId="77777777" w:rsidTr="00F02940">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73C785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5E2CC6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8C83BF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4B18DE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67B12BB5"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58265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51C2BB0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68CFD9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9E956B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0B1289FC"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E6AE8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36C30B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52,463</w:t>
            </w:r>
          </w:p>
        </w:tc>
        <w:tc>
          <w:tcPr>
            <w:tcW w:w="1135" w:type="dxa"/>
            <w:gridSpan w:val="4"/>
            <w:tcBorders>
              <w:top w:val="nil"/>
              <w:left w:val="nil"/>
              <w:bottom w:val="single" w:sz="4" w:space="0" w:color="FFFFFF"/>
              <w:right w:val="single" w:sz="4" w:space="0" w:color="FFFFFF"/>
            </w:tcBorders>
            <w:noWrap/>
            <w:vAlign w:val="center"/>
            <w:hideMark/>
          </w:tcPr>
          <w:p w14:paraId="7389C6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84C1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ED06118"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444D2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451C6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2ED4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9CD6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BF6CAE"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29C8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CEFA8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37,555</w:t>
            </w:r>
          </w:p>
        </w:tc>
        <w:tc>
          <w:tcPr>
            <w:tcW w:w="1135" w:type="dxa"/>
            <w:gridSpan w:val="4"/>
            <w:tcBorders>
              <w:top w:val="nil"/>
              <w:left w:val="nil"/>
              <w:bottom w:val="single" w:sz="4" w:space="0" w:color="FFFFFF"/>
              <w:right w:val="single" w:sz="4" w:space="0" w:color="FFFFFF"/>
            </w:tcBorders>
            <w:noWrap/>
            <w:vAlign w:val="center"/>
            <w:hideMark/>
          </w:tcPr>
          <w:p w14:paraId="011783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0F8D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5D7660F"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B91C9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78B7E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8EB7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182F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7F5EAFE"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731F9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28F00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3216D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6B6B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FADBD6"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45115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4B785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99EC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F0B34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C0139AB"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D09C4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0B08FD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2F8CF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3E6D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FA3E11"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0E301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95783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11,895</w:t>
            </w:r>
          </w:p>
        </w:tc>
        <w:tc>
          <w:tcPr>
            <w:tcW w:w="1135" w:type="dxa"/>
            <w:gridSpan w:val="4"/>
            <w:tcBorders>
              <w:top w:val="nil"/>
              <w:left w:val="nil"/>
              <w:bottom w:val="single" w:sz="4" w:space="0" w:color="FFFFFF"/>
              <w:right w:val="single" w:sz="4" w:space="0" w:color="FFFFFF"/>
            </w:tcBorders>
            <w:noWrap/>
            <w:vAlign w:val="center"/>
            <w:hideMark/>
          </w:tcPr>
          <w:p w14:paraId="3D4D3E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5F09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F2C9E21" w14:textId="77777777" w:rsidTr="00F02940">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22C025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4D62C0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085F3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DD3BD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317DE41" w14:textId="77777777" w:rsidTr="000F409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DBB1E3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E82459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101,913</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6B3D0F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B64BF9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13B1A1D2"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B60C9A"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40E31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2F7FC0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2FECA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7C6705A"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99A26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0F7E3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ED9A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3C06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AEBEF6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D0F6E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59BC2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8060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FAE9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40EE36"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4CFE6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CC81B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CDD0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CCDC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9DE3B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FF59B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B22BC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EB376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DF53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0EC05A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34D47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4C6D6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1C28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23A48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60C04C"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A2929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CDE95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1675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2A664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EC09549"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BDDD4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24DFCD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38EC00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0CB9F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D3AB5E1"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2BED9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094736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152,035</w:t>
            </w:r>
          </w:p>
        </w:tc>
        <w:tc>
          <w:tcPr>
            <w:tcW w:w="1135" w:type="dxa"/>
            <w:gridSpan w:val="4"/>
            <w:tcBorders>
              <w:top w:val="nil"/>
              <w:left w:val="nil"/>
              <w:bottom w:val="single" w:sz="4" w:space="0" w:color="FFFFFF"/>
              <w:right w:val="single" w:sz="4" w:space="0" w:color="FFFFFF"/>
            </w:tcBorders>
            <w:noWrap/>
            <w:vAlign w:val="center"/>
            <w:hideMark/>
          </w:tcPr>
          <w:p w14:paraId="0BF7AC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AE1A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204D6D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60405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479248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0223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1E57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E76F6B"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B395C2" w14:textId="79227A88" w:rsidR="001B2314" w:rsidRDefault="001B2314" w:rsidP="000F4098">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3A84F3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717B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19172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87834E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AA290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2AF58E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96E2F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1785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213A7C"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932B4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06F163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5930F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CE44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12F61C"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CDA8A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6ACCB1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9C6B9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D247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BCA77DE" w14:textId="77777777" w:rsidTr="00F02940">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77844F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BFBC6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500AA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58FE1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C184D4A" w14:textId="77777777" w:rsidTr="000F409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165320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23C063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152,035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3C81CA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EFF883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362502B" w14:textId="77777777" w:rsidTr="000F409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B59DE0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1A7C40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253,948</w:t>
            </w:r>
          </w:p>
        </w:tc>
        <w:tc>
          <w:tcPr>
            <w:tcW w:w="1135" w:type="dxa"/>
            <w:gridSpan w:val="4"/>
            <w:tcBorders>
              <w:top w:val="single" w:sz="4" w:space="0" w:color="auto"/>
              <w:left w:val="nil"/>
              <w:bottom w:val="single" w:sz="4" w:space="0" w:color="auto"/>
              <w:right w:val="single" w:sz="4" w:space="0" w:color="FFFFFF"/>
            </w:tcBorders>
            <w:noWrap/>
            <w:vAlign w:val="center"/>
            <w:hideMark/>
          </w:tcPr>
          <w:p w14:paraId="3C191D2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2A81749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588DB1D8"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AA6BD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DF913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76310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0E7FD1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A34F96A"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EC85C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62D438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028C06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0D86F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9FD392B"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510B9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93636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C988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7393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080F6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86E7F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C7D8A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94,591</w:t>
            </w:r>
          </w:p>
        </w:tc>
        <w:tc>
          <w:tcPr>
            <w:tcW w:w="1135" w:type="dxa"/>
            <w:gridSpan w:val="4"/>
            <w:tcBorders>
              <w:top w:val="nil"/>
              <w:left w:val="nil"/>
              <w:bottom w:val="single" w:sz="4" w:space="0" w:color="FFFFFF"/>
              <w:right w:val="single" w:sz="4" w:space="0" w:color="FFFFFF"/>
            </w:tcBorders>
            <w:noWrap/>
            <w:vAlign w:val="center"/>
            <w:hideMark/>
          </w:tcPr>
          <w:p w14:paraId="6743C5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2DF3FB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1F6ED6"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4293D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92E81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21BF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1B216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BAA82E"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EBCC3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906A7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5AC9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8DEC1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6F1FDA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D2BBC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A79F3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7FFA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FB327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F5F64F4"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9DAF0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84FE5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2EB5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6E738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531A42"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B0D0F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F4E46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F015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736E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21FA829"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232EC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03C5F8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CD79A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64F0F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669713" w14:textId="77777777" w:rsidTr="000F4098">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3830CC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58F017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94,591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A3923A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D189DB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3CB7F0FB"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BE6C7A"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A543D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CB975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01E156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C49FCB1"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A4AB7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35212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91FE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DAA7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89A5C6"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70077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0DDC23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14C83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F5352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EB6BA7"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A9672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6E850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95735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1A44B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17E824"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8DA2B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4A8E1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DE20D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43D3B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6D50AB"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315C4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CAE20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269E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9F32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537264E"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BC9AA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38677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89D7A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6CCE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2C0EE5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C52C7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A48B3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17DA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3776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1824544" w14:textId="77777777" w:rsidTr="000F4098">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E83443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CDC9A9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06237E1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1AA89C5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A97BC2B" w14:textId="77777777" w:rsidTr="000F409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DA81A1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4FED7A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94,591</w:t>
            </w:r>
          </w:p>
        </w:tc>
        <w:tc>
          <w:tcPr>
            <w:tcW w:w="1135" w:type="dxa"/>
            <w:gridSpan w:val="4"/>
            <w:tcBorders>
              <w:top w:val="nil"/>
              <w:left w:val="nil"/>
              <w:bottom w:val="single" w:sz="4" w:space="0" w:color="auto"/>
              <w:right w:val="single" w:sz="4" w:space="0" w:color="FFFFFF"/>
            </w:tcBorders>
            <w:noWrap/>
            <w:vAlign w:val="center"/>
            <w:hideMark/>
          </w:tcPr>
          <w:p w14:paraId="3FA2F01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68E1697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A772284" w14:textId="77777777" w:rsidTr="000F409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A1A917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084B65E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159,357</w:t>
            </w:r>
          </w:p>
        </w:tc>
        <w:tc>
          <w:tcPr>
            <w:tcW w:w="1135" w:type="dxa"/>
            <w:gridSpan w:val="4"/>
            <w:tcBorders>
              <w:top w:val="nil"/>
              <w:left w:val="nil"/>
              <w:bottom w:val="single" w:sz="4" w:space="0" w:color="auto"/>
              <w:right w:val="single" w:sz="4" w:space="0" w:color="FFFFFF"/>
            </w:tcBorders>
            <w:noWrap/>
            <w:vAlign w:val="center"/>
            <w:hideMark/>
          </w:tcPr>
          <w:p w14:paraId="4F907F4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56F50A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698B4AA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73ECC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155086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D3C64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0DA16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8820FB8"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BADEA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5EFC70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159,357</w:t>
            </w:r>
          </w:p>
        </w:tc>
        <w:tc>
          <w:tcPr>
            <w:tcW w:w="1135" w:type="dxa"/>
            <w:gridSpan w:val="4"/>
            <w:tcBorders>
              <w:top w:val="nil"/>
              <w:left w:val="nil"/>
              <w:bottom w:val="single" w:sz="4" w:space="0" w:color="FFFFFF"/>
              <w:right w:val="single" w:sz="4" w:space="0" w:color="FFFFFF"/>
            </w:tcBorders>
            <w:noWrap/>
            <w:vAlign w:val="center"/>
            <w:hideMark/>
          </w:tcPr>
          <w:p w14:paraId="156861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606EDF86" w14:textId="4D9A910F" w:rsidR="001B2314" w:rsidRDefault="00566DB8">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678C6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A1B8D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673E11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281C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4EA08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FDB6DC" w14:textId="77777777" w:rsidTr="00F02940">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C832C7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F4E40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806A1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61721E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A4F838" w14:textId="77777777" w:rsidTr="000F4098">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D5D0D6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65D92A5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159,357</w:t>
            </w:r>
          </w:p>
        </w:tc>
        <w:tc>
          <w:tcPr>
            <w:tcW w:w="1135" w:type="dxa"/>
            <w:gridSpan w:val="4"/>
            <w:tcBorders>
              <w:top w:val="nil"/>
              <w:left w:val="nil"/>
              <w:bottom w:val="single" w:sz="4" w:space="0" w:color="auto"/>
              <w:right w:val="single" w:sz="4" w:space="0" w:color="FFFFFF"/>
            </w:tcBorders>
            <w:noWrap/>
            <w:vAlign w:val="center"/>
            <w:hideMark/>
          </w:tcPr>
          <w:p w14:paraId="573B708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1E59BC99" w14:textId="6588D75A"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448A2307" w14:textId="77777777" w:rsidR="000F4098" w:rsidRPr="000F4098" w:rsidRDefault="000F4098">
      <w:pPr>
        <w:rPr>
          <w:sz w:val="6"/>
          <w:szCs w:val="6"/>
        </w:rPr>
      </w:pPr>
      <w:r w:rsidRPr="000F4098">
        <w:rPr>
          <w:sz w:val="6"/>
          <w:szCs w:val="6"/>
        </w:rPr>
        <w:br w:type="page"/>
      </w:r>
    </w:p>
    <w:tbl>
      <w:tblPr>
        <w:tblW w:w="9732" w:type="dxa"/>
        <w:tblLook w:val="04A0" w:firstRow="1" w:lastRow="0" w:firstColumn="1" w:lastColumn="0" w:noHBand="0" w:noVBand="1"/>
        <w:tblCaption w:val="9.2 Financial Statements - Northern Rivers Reconstruction Corporation - Cash Flow Statement"/>
        <w:tblDescription w:val="9.2 Financial Statements - Northern Rivers Reconstruction Corporation - Cash Flow Statement"/>
      </w:tblPr>
      <w:tblGrid>
        <w:gridCol w:w="5653"/>
        <w:gridCol w:w="469"/>
        <w:gridCol w:w="171"/>
        <w:gridCol w:w="547"/>
        <w:gridCol w:w="459"/>
        <w:gridCol w:w="128"/>
        <w:gridCol w:w="506"/>
        <w:gridCol w:w="399"/>
        <w:gridCol w:w="146"/>
        <w:gridCol w:w="84"/>
        <w:gridCol w:w="464"/>
        <w:gridCol w:w="671"/>
        <w:gridCol w:w="35"/>
      </w:tblGrid>
      <w:tr w:rsidR="001B2314" w14:paraId="3E0CECF7" w14:textId="77777777" w:rsidTr="00F02940">
        <w:trPr>
          <w:gridAfter w:val="2"/>
          <w:wAfter w:w="706" w:type="dxa"/>
          <w:trHeight w:val="360"/>
        </w:trPr>
        <w:tc>
          <w:tcPr>
            <w:tcW w:w="5653" w:type="dxa"/>
            <w:shd w:val="clear" w:color="auto" w:fill="FFFFFF"/>
            <w:noWrap/>
            <w:vAlign w:val="bottom"/>
            <w:hideMark/>
          </w:tcPr>
          <w:p w14:paraId="3D83626F" w14:textId="445679C4" w:rsidR="001B2314" w:rsidRPr="00F02940" w:rsidRDefault="001B2314">
            <w:pPr>
              <w:rPr>
                <w:rFonts w:ascii="Public Sans" w:hAnsi="Public Sans" w:cs="Calibri"/>
                <w:b/>
                <w:bCs/>
                <w:color w:val="22272B"/>
                <w:sz w:val="24"/>
                <w:szCs w:val="24"/>
                <w:lang w:eastAsia="en-AU"/>
              </w:rPr>
            </w:pPr>
            <w:r w:rsidRPr="00F02940">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746422F9"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409EA4D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2125B13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F02940" w:rsidRPr="00AC7EB0" w14:paraId="58264A1B" w14:textId="77777777" w:rsidTr="00F02940">
        <w:trPr>
          <w:trHeight w:val="283"/>
        </w:trPr>
        <w:tc>
          <w:tcPr>
            <w:tcW w:w="6122" w:type="dxa"/>
            <w:gridSpan w:val="2"/>
            <w:tcBorders>
              <w:top w:val="nil"/>
              <w:left w:val="nil"/>
              <w:bottom w:val="nil"/>
              <w:right w:val="nil"/>
            </w:tcBorders>
            <w:shd w:val="clear" w:color="000000" w:fill="EBEBEB"/>
            <w:vAlign w:val="center"/>
            <w:hideMark/>
          </w:tcPr>
          <w:p w14:paraId="229AB2CF"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3CA7855"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29771325"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F02940" w:rsidRPr="00AC7EB0" w14:paraId="062FDF61" w14:textId="77777777" w:rsidTr="00F02940">
        <w:trPr>
          <w:trHeight w:val="225"/>
        </w:trPr>
        <w:tc>
          <w:tcPr>
            <w:tcW w:w="6122" w:type="dxa"/>
            <w:gridSpan w:val="2"/>
            <w:tcBorders>
              <w:top w:val="nil"/>
              <w:left w:val="nil"/>
              <w:bottom w:val="nil"/>
              <w:right w:val="nil"/>
            </w:tcBorders>
            <w:shd w:val="clear" w:color="000000" w:fill="EBEBEB"/>
            <w:vAlign w:val="center"/>
            <w:hideMark/>
          </w:tcPr>
          <w:p w14:paraId="4FF5DB94"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25F59A9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A37E320"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2D1127C8"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F02940" w:rsidRPr="00AC7EB0" w14:paraId="1EF64115" w14:textId="77777777" w:rsidTr="00F02940">
        <w:trPr>
          <w:trHeight w:val="283"/>
        </w:trPr>
        <w:tc>
          <w:tcPr>
            <w:tcW w:w="6122" w:type="dxa"/>
            <w:gridSpan w:val="2"/>
            <w:tcBorders>
              <w:top w:val="nil"/>
              <w:left w:val="nil"/>
              <w:bottom w:val="nil"/>
              <w:right w:val="nil"/>
            </w:tcBorders>
            <w:shd w:val="clear" w:color="000000" w:fill="EBEBEB"/>
            <w:vAlign w:val="center"/>
            <w:hideMark/>
          </w:tcPr>
          <w:p w14:paraId="759936CB"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11D8108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28FF75A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6B5109EA"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7FE8AC79" w14:textId="77777777" w:rsidTr="00F02940">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28163F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8E473C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0F39DDC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9FED2C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C8631A7"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2DA72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1E724D2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20582D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8785CA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934A58A"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2BB11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E361F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6A9C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0A38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A29E44"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BF99D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187EA1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5,864</w:t>
            </w:r>
          </w:p>
        </w:tc>
        <w:tc>
          <w:tcPr>
            <w:tcW w:w="1135" w:type="dxa"/>
            <w:gridSpan w:val="4"/>
            <w:tcBorders>
              <w:top w:val="nil"/>
              <w:left w:val="nil"/>
              <w:bottom w:val="single" w:sz="4" w:space="0" w:color="FFFFFF"/>
              <w:right w:val="single" w:sz="4" w:space="0" w:color="FFFFFF"/>
            </w:tcBorders>
            <w:noWrap/>
            <w:vAlign w:val="center"/>
            <w:hideMark/>
          </w:tcPr>
          <w:p w14:paraId="4D06B3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2,927</w:t>
            </w:r>
          </w:p>
        </w:tc>
        <w:tc>
          <w:tcPr>
            <w:tcW w:w="1135" w:type="dxa"/>
            <w:gridSpan w:val="2"/>
            <w:tcBorders>
              <w:top w:val="nil"/>
              <w:left w:val="nil"/>
              <w:bottom w:val="single" w:sz="4" w:space="0" w:color="FFFFFF"/>
              <w:right w:val="single" w:sz="4" w:space="0" w:color="FFFFFF"/>
            </w:tcBorders>
            <w:noWrap/>
            <w:vAlign w:val="center"/>
            <w:hideMark/>
          </w:tcPr>
          <w:p w14:paraId="15155D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9E1B39"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9E8A6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93009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735,042</w:t>
            </w:r>
          </w:p>
        </w:tc>
        <w:tc>
          <w:tcPr>
            <w:tcW w:w="1135" w:type="dxa"/>
            <w:gridSpan w:val="4"/>
            <w:tcBorders>
              <w:top w:val="nil"/>
              <w:left w:val="nil"/>
              <w:bottom w:val="single" w:sz="4" w:space="0" w:color="FFFFFF"/>
              <w:right w:val="single" w:sz="4" w:space="0" w:color="FFFFFF"/>
            </w:tcBorders>
            <w:noWrap/>
            <w:vAlign w:val="center"/>
            <w:hideMark/>
          </w:tcPr>
          <w:p w14:paraId="42EB3D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67,182</w:t>
            </w:r>
          </w:p>
        </w:tc>
        <w:tc>
          <w:tcPr>
            <w:tcW w:w="1135" w:type="dxa"/>
            <w:gridSpan w:val="2"/>
            <w:tcBorders>
              <w:top w:val="nil"/>
              <w:left w:val="nil"/>
              <w:bottom w:val="single" w:sz="4" w:space="0" w:color="FFFFFF"/>
              <w:right w:val="single" w:sz="4" w:space="0" w:color="FFFFFF"/>
            </w:tcBorders>
            <w:noWrap/>
            <w:vAlign w:val="center"/>
            <w:hideMark/>
          </w:tcPr>
          <w:p w14:paraId="559B1C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E6E0E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87383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4838B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58C07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7F609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7FD2582"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4DB1D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67AB5A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BB7D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BBF6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50715F" w14:textId="77777777" w:rsidTr="00F02940">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594E1A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5BA11C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62,032</w:t>
            </w:r>
          </w:p>
        </w:tc>
        <w:tc>
          <w:tcPr>
            <w:tcW w:w="1135" w:type="dxa"/>
            <w:gridSpan w:val="4"/>
            <w:tcBorders>
              <w:top w:val="nil"/>
              <w:left w:val="nil"/>
              <w:bottom w:val="nil"/>
              <w:right w:val="single" w:sz="4" w:space="0" w:color="FFFFFF"/>
            </w:tcBorders>
            <w:noWrap/>
            <w:vAlign w:val="center"/>
            <w:hideMark/>
          </w:tcPr>
          <w:p w14:paraId="4EC5D4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79,187</w:t>
            </w:r>
          </w:p>
        </w:tc>
        <w:tc>
          <w:tcPr>
            <w:tcW w:w="1135" w:type="dxa"/>
            <w:gridSpan w:val="2"/>
            <w:tcBorders>
              <w:top w:val="nil"/>
              <w:left w:val="nil"/>
              <w:bottom w:val="nil"/>
              <w:right w:val="single" w:sz="4" w:space="0" w:color="FFFFFF"/>
            </w:tcBorders>
            <w:noWrap/>
            <w:vAlign w:val="center"/>
            <w:hideMark/>
          </w:tcPr>
          <w:p w14:paraId="1688AC8E" w14:textId="53C85EA1" w:rsidR="001B2314" w:rsidRDefault="00566DB8">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147BD2" w14:textId="77777777" w:rsidTr="000F4098">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D19FC50"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8F168C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802,938</w:t>
            </w:r>
          </w:p>
        </w:tc>
        <w:tc>
          <w:tcPr>
            <w:tcW w:w="1135" w:type="dxa"/>
            <w:gridSpan w:val="4"/>
            <w:tcBorders>
              <w:top w:val="single" w:sz="4" w:space="0" w:color="auto"/>
              <w:left w:val="nil"/>
              <w:bottom w:val="single" w:sz="4" w:space="0" w:color="auto"/>
              <w:right w:val="single" w:sz="4" w:space="0" w:color="FFFFFF"/>
            </w:tcBorders>
            <w:noWrap/>
            <w:vAlign w:val="center"/>
            <w:hideMark/>
          </w:tcPr>
          <w:p w14:paraId="004C3F9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149,297</w:t>
            </w:r>
          </w:p>
        </w:tc>
        <w:tc>
          <w:tcPr>
            <w:tcW w:w="1135" w:type="dxa"/>
            <w:gridSpan w:val="2"/>
            <w:tcBorders>
              <w:top w:val="single" w:sz="4" w:space="0" w:color="auto"/>
              <w:left w:val="nil"/>
              <w:bottom w:val="single" w:sz="4" w:space="0" w:color="auto"/>
              <w:right w:val="single" w:sz="4" w:space="0" w:color="FFFFFF"/>
            </w:tcBorders>
            <w:noWrap/>
            <w:vAlign w:val="center"/>
            <w:hideMark/>
          </w:tcPr>
          <w:p w14:paraId="082FE297" w14:textId="7861902F"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43086CF"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DEFBA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168EE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18429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6396D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60BB9EF"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B07AF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516AC9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8BFFC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364B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13BB0F"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E8E2C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35209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244,553</w:t>
            </w:r>
          </w:p>
        </w:tc>
        <w:tc>
          <w:tcPr>
            <w:tcW w:w="1135" w:type="dxa"/>
            <w:gridSpan w:val="4"/>
            <w:tcBorders>
              <w:top w:val="nil"/>
              <w:left w:val="nil"/>
              <w:bottom w:val="single" w:sz="4" w:space="0" w:color="FFFFFF"/>
              <w:right w:val="single" w:sz="4" w:space="0" w:color="FFFFFF"/>
            </w:tcBorders>
            <w:noWrap/>
            <w:vAlign w:val="center"/>
            <w:hideMark/>
          </w:tcPr>
          <w:p w14:paraId="7D300A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22,993</w:t>
            </w:r>
          </w:p>
        </w:tc>
        <w:tc>
          <w:tcPr>
            <w:tcW w:w="1135" w:type="dxa"/>
            <w:gridSpan w:val="2"/>
            <w:tcBorders>
              <w:top w:val="nil"/>
              <w:left w:val="nil"/>
              <w:bottom w:val="single" w:sz="4" w:space="0" w:color="FFFFFF"/>
              <w:right w:val="single" w:sz="4" w:space="0" w:color="FFFFFF"/>
            </w:tcBorders>
            <w:noWrap/>
            <w:vAlign w:val="center"/>
            <w:hideMark/>
          </w:tcPr>
          <w:p w14:paraId="37199271" w14:textId="2E5545D4" w:rsidR="001B2314" w:rsidRDefault="00566DB8">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CCEFBA"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FC2FA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5BBBEC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72D9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8148F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C3E0A8F"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157FA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FCFBF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FFDFE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E28BF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6B0837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280A0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214C4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C3FB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68DBD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F0FCC8F"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B10D2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7F527A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35E2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3F14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E7FF6F1"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2749D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A497A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FF8EA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B4198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B5A1D2"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31416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52A631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C6FB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AE60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F62392"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0DAA9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25535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752,020</w:t>
            </w:r>
          </w:p>
        </w:tc>
        <w:tc>
          <w:tcPr>
            <w:tcW w:w="1135" w:type="dxa"/>
            <w:gridSpan w:val="4"/>
            <w:tcBorders>
              <w:top w:val="nil"/>
              <w:left w:val="nil"/>
              <w:bottom w:val="single" w:sz="4" w:space="0" w:color="FFFFFF"/>
              <w:right w:val="single" w:sz="4" w:space="0" w:color="FFFFFF"/>
            </w:tcBorders>
            <w:noWrap/>
            <w:vAlign w:val="center"/>
            <w:hideMark/>
          </w:tcPr>
          <w:p w14:paraId="69FCB0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200,060</w:t>
            </w:r>
          </w:p>
        </w:tc>
        <w:tc>
          <w:tcPr>
            <w:tcW w:w="1135" w:type="dxa"/>
            <w:gridSpan w:val="2"/>
            <w:tcBorders>
              <w:top w:val="nil"/>
              <w:left w:val="nil"/>
              <w:bottom w:val="single" w:sz="4" w:space="0" w:color="FFFFFF"/>
              <w:right w:val="single" w:sz="4" w:space="0" w:color="FFFFFF"/>
            </w:tcBorders>
            <w:noWrap/>
            <w:vAlign w:val="center"/>
            <w:hideMark/>
          </w:tcPr>
          <w:p w14:paraId="1DFE2C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00547C9" w14:textId="77777777" w:rsidTr="00F02940">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FBF683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D0DC7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49BB7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w:t>
            </w:r>
          </w:p>
        </w:tc>
        <w:tc>
          <w:tcPr>
            <w:tcW w:w="1135" w:type="dxa"/>
            <w:gridSpan w:val="2"/>
            <w:tcBorders>
              <w:top w:val="nil"/>
              <w:left w:val="nil"/>
              <w:bottom w:val="nil"/>
              <w:right w:val="single" w:sz="4" w:space="0" w:color="FFFFFF"/>
            </w:tcBorders>
            <w:noWrap/>
            <w:vAlign w:val="center"/>
            <w:hideMark/>
          </w:tcPr>
          <w:p w14:paraId="74E0D2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6D7D26" w14:textId="77777777" w:rsidTr="000F4098">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59FE787"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281E31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996,573</w:t>
            </w:r>
          </w:p>
        </w:tc>
        <w:tc>
          <w:tcPr>
            <w:tcW w:w="1135" w:type="dxa"/>
            <w:gridSpan w:val="4"/>
            <w:tcBorders>
              <w:top w:val="single" w:sz="4" w:space="0" w:color="auto"/>
              <w:left w:val="nil"/>
              <w:bottom w:val="single" w:sz="4" w:space="0" w:color="auto"/>
              <w:right w:val="single" w:sz="4" w:space="0" w:color="FFFFFF"/>
            </w:tcBorders>
            <w:noWrap/>
            <w:vAlign w:val="center"/>
            <w:hideMark/>
          </w:tcPr>
          <w:p w14:paraId="3BF2846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222,953</w:t>
            </w:r>
          </w:p>
        </w:tc>
        <w:tc>
          <w:tcPr>
            <w:tcW w:w="1135" w:type="dxa"/>
            <w:gridSpan w:val="2"/>
            <w:tcBorders>
              <w:top w:val="single" w:sz="4" w:space="0" w:color="auto"/>
              <w:left w:val="nil"/>
              <w:bottom w:val="single" w:sz="4" w:space="0" w:color="auto"/>
              <w:right w:val="single" w:sz="4" w:space="0" w:color="FFFFFF"/>
            </w:tcBorders>
            <w:noWrap/>
            <w:vAlign w:val="center"/>
            <w:hideMark/>
          </w:tcPr>
          <w:p w14:paraId="61CF794E" w14:textId="16E739B9"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D38FF65" w14:textId="77777777" w:rsidTr="000F4098">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667168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4BD7753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193,635</w:t>
            </w:r>
          </w:p>
        </w:tc>
        <w:tc>
          <w:tcPr>
            <w:tcW w:w="1135" w:type="dxa"/>
            <w:gridSpan w:val="4"/>
            <w:tcBorders>
              <w:top w:val="nil"/>
              <w:left w:val="nil"/>
              <w:bottom w:val="single" w:sz="4" w:space="0" w:color="auto"/>
              <w:right w:val="single" w:sz="4" w:space="0" w:color="FFFFFF"/>
            </w:tcBorders>
            <w:noWrap/>
            <w:vAlign w:val="center"/>
            <w:hideMark/>
          </w:tcPr>
          <w:p w14:paraId="23B949E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73,656</w:t>
            </w:r>
          </w:p>
        </w:tc>
        <w:tc>
          <w:tcPr>
            <w:tcW w:w="1135" w:type="dxa"/>
            <w:gridSpan w:val="2"/>
            <w:tcBorders>
              <w:top w:val="nil"/>
              <w:left w:val="nil"/>
              <w:bottom w:val="single" w:sz="4" w:space="0" w:color="auto"/>
              <w:right w:val="single" w:sz="4" w:space="0" w:color="FFFFFF"/>
            </w:tcBorders>
            <w:noWrap/>
            <w:vAlign w:val="center"/>
            <w:hideMark/>
          </w:tcPr>
          <w:p w14:paraId="1653F05E" w14:textId="47D79C00"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007E61A8"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AA96D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716985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8233B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AAE01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EDA0577"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751F0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273353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71003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59DF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74A1B3"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107F8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2CF9E5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(142,935)</w:t>
            </w:r>
          </w:p>
        </w:tc>
        <w:tc>
          <w:tcPr>
            <w:tcW w:w="1135" w:type="dxa"/>
            <w:gridSpan w:val="4"/>
            <w:tcBorders>
              <w:top w:val="nil"/>
              <w:left w:val="nil"/>
              <w:bottom w:val="single" w:sz="4" w:space="0" w:color="FFFFFF"/>
              <w:right w:val="single" w:sz="4" w:space="0" w:color="FFFFFF"/>
            </w:tcBorders>
            <w:noWrap/>
            <w:vAlign w:val="center"/>
            <w:hideMark/>
          </w:tcPr>
          <w:p w14:paraId="09D77F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(23,685)</w:t>
            </w:r>
          </w:p>
        </w:tc>
        <w:tc>
          <w:tcPr>
            <w:tcW w:w="1135" w:type="dxa"/>
            <w:gridSpan w:val="2"/>
            <w:tcBorders>
              <w:top w:val="nil"/>
              <w:left w:val="nil"/>
              <w:bottom w:val="single" w:sz="4" w:space="0" w:color="FFFFFF"/>
              <w:right w:val="single" w:sz="4" w:space="0" w:color="FFFFFF"/>
            </w:tcBorders>
            <w:noWrap/>
            <w:vAlign w:val="center"/>
            <w:hideMark/>
          </w:tcPr>
          <w:p w14:paraId="2B507A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B8AA31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6C398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44E7C0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9C8C5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46F7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46857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9E5EF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6AE5F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A874B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36A04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2574FBF"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79DB2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76DA1D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8B3FE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C3683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9B58C5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9B567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451B5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DBB42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F784F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610CEDE" w14:textId="77777777" w:rsidTr="00F02940">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44D6BD4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7D2914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BF14C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631CE1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FB0024" w14:textId="77777777" w:rsidTr="000F4098">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DDD0BB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41748F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(142,935)</w:t>
            </w:r>
          </w:p>
        </w:tc>
        <w:tc>
          <w:tcPr>
            <w:tcW w:w="1135" w:type="dxa"/>
            <w:gridSpan w:val="4"/>
            <w:tcBorders>
              <w:top w:val="single" w:sz="4" w:space="0" w:color="auto"/>
              <w:left w:val="nil"/>
              <w:bottom w:val="single" w:sz="4" w:space="0" w:color="auto"/>
              <w:right w:val="single" w:sz="4" w:space="0" w:color="FFFFFF"/>
            </w:tcBorders>
            <w:noWrap/>
            <w:vAlign w:val="center"/>
            <w:hideMark/>
          </w:tcPr>
          <w:p w14:paraId="5C58061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(23,685)</w:t>
            </w:r>
          </w:p>
        </w:tc>
        <w:tc>
          <w:tcPr>
            <w:tcW w:w="1135" w:type="dxa"/>
            <w:gridSpan w:val="2"/>
            <w:tcBorders>
              <w:top w:val="single" w:sz="4" w:space="0" w:color="auto"/>
              <w:left w:val="nil"/>
              <w:bottom w:val="single" w:sz="4" w:space="0" w:color="auto"/>
              <w:right w:val="single" w:sz="4" w:space="0" w:color="FFFFFF"/>
            </w:tcBorders>
            <w:noWrap/>
            <w:vAlign w:val="center"/>
            <w:hideMark/>
          </w:tcPr>
          <w:p w14:paraId="37EFC8E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64748929"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411DB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591E28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4FE34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73D44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9BA01B8"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BEE0E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66C602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60EE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2BBCD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57D48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E0E4A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21B0F8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417B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2389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1955A80"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81DCE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670415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B802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3CDA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37E7077"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BDA97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7C1BAA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6404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41B39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E5830D" w14:textId="77777777" w:rsidTr="00F02940">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AD47B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36A42F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C16E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EB027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EBC960E" w14:textId="77777777" w:rsidTr="00F02940">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DE1464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36516F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D314D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77E2E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2A6702" w14:textId="77777777" w:rsidTr="000F4098">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3D590C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31FAEC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181FB7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5299BE6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484F6A7" w14:textId="77777777" w:rsidTr="000F4098">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8BE9FA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53FFA11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50,700</w:t>
            </w:r>
          </w:p>
        </w:tc>
        <w:tc>
          <w:tcPr>
            <w:tcW w:w="1135" w:type="dxa"/>
            <w:gridSpan w:val="4"/>
            <w:tcBorders>
              <w:top w:val="nil"/>
              <w:left w:val="nil"/>
              <w:bottom w:val="single" w:sz="4" w:space="0" w:color="auto"/>
              <w:right w:val="single" w:sz="4" w:space="0" w:color="FFFFFF"/>
            </w:tcBorders>
            <w:noWrap/>
            <w:vAlign w:val="center"/>
            <w:hideMark/>
          </w:tcPr>
          <w:p w14:paraId="10D4880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49,971</w:t>
            </w:r>
          </w:p>
        </w:tc>
        <w:tc>
          <w:tcPr>
            <w:tcW w:w="1135" w:type="dxa"/>
            <w:gridSpan w:val="2"/>
            <w:tcBorders>
              <w:top w:val="nil"/>
              <w:left w:val="nil"/>
              <w:bottom w:val="single" w:sz="4" w:space="0" w:color="auto"/>
              <w:right w:val="single" w:sz="4" w:space="0" w:color="FFFFFF"/>
            </w:tcBorders>
            <w:noWrap/>
            <w:vAlign w:val="center"/>
            <w:hideMark/>
          </w:tcPr>
          <w:p w14:paraId="4473AB71" w14:textId="523D3ECA"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7E5E6F85" w14:textId="77777777" w:rsidTr="000F4098">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BF72E0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74AD6F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1,763</w:t>
            </w:r>
          </w:p>
        </w:tc>
        <w:tc>
          <w:tcPr>
            <w:tcW w:w="1135" w:type="dxa"/>
            <w:gridSpan w:val="4"/>
            <w:tcBorders>
              <w:top w:val="nil"/>
              <w:left w:val="nil"/>
              <w:bottom w:val="nil"/>
              <w:right w:val="single" w:sz="4" w:space="0" w:color="FFFFFF"/>
            </w:tcBorders>
            <w:noWrap/>
            <w:vAlign w:val="center"/>
            <w:hideMark/>
          </w:tcPr>
          <w:p w14:paraId="3C959B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1,763</w:t>
            </w:r>
          </w:p>
        </w:tc>
        <w:tc>
          <w:tcPr>
            <w:tcW w:w="1135" w:type="dxa"/>
            <w:gridSpan w:val="2"/>
            <w:tcBorders>
              <w:top w:val="nil"/>
              <w:left w:val="nil"/>
              <w:bottom w:val="nil"/>
              <w:right w:val="single" w:sz="4" w:space="0" w:color="FFFFFF"/>
            </w:tcBorders>
            <w:noWrap/>
            <w:vAlign w:val="center"/>
            <w:hideMark/>
          </w:tcPr>
          <w:p w14:paraId="526817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38861EB" w14:textId="77777777" w:rsidTr="000F4098">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7E935D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8C2F1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9AD88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14FF5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9CD9640" w14:textId="77777777" w:rsidTr="000F4098">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32215B1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44B0A9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851F8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(51,734)</w:t>
            </w:r>
          </w:p>
        </w:tc>
        <w:tc>
          <w:tcPr>
            <w:tcW w:w="1135" w:type="dxa"/>
            <w:gridSpan w:val="2"/>
            <w:tcBorders>
              <w:top w:val="nil"/>
              <w:left w:val="nil"/>
              <w:bottom w:val="nil"/>
              <w:right w:val="single" w:sz="4" w:space="0" w:color="FFFFFF"/>
            </w:tcBorders>
            <w:noWrap/>
            <w:vAlign w:val="center"/>
            <w:hideMark/>
          </w:tcPr>
          <w:p w14:paraId="0BB5D5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150F6E4" w14:textId="77777777" w:rsidTr="000F4098">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F09F8E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C9EA61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52,463</w:t>
            </w:r>
          </w:p>
        </w:tc>
        <w:tc>
          <w:tcPr>
            <w:tcW w:w="1135" w:type="dxa"/>
            <w:gridSpan w:val="4"/>
            <w:tcBorders>
              <w:top w:val="single" w:sz="4" w:space="0" w:color="auto"/>
              <w:left w:val="nil"/>
              <w:bottom w:val="single" w:sz="4" w:space="0" w:color="auto"/>
              <w:right w:val="single" w:sz="4" w:space="0" w:color="FFFFFF"/>
            </w:tcBorders>
            <w:noWrap/>
            <w:vAlign w:val="center"/>
            <w:hideMark/>
          </w:tcPr>
          <w:p w14:paraId="6D56709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single" w:sz="4" w:space="0" w:color="auto"/>
              <w:left w:val="nil"/>
              <w:bottom w:val="single" w:sz="4" w:space="0" w:color="auto"/>
              <w:right w:val="single" w:sz="4" w:space="0" w:color="FFFFFF"/>
            </w:tcBorders>
            <w:noWrap/>
            <w:vAlign w:val="center"/>
            <w:hideMark/>
          </w:tcPr>
          <w:p w14:paraId="282AE99D" w14:textId="1673D3E0" w:rsidR="001B2314" w:rsidRDefault="00566DB8">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6A1C4DE9"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5AE5CF9D" w14:textId="191CC75D" w:rsidR="001B2314" w:rsidRDefault="001B2314" w:rsidP="001B2314"/>
    <w:p w14:paraId="01363F08" w14:textId="77777777" w:rsidR="00254496" w:rsidRDefault="00254496" w:rsidP="001B2314">
      <w:pPr>
        <w:rPr>
          <w:rFonts w:ascii="Public Sans SemiBold" w:hAnsi="Public Sans SemiBold" w:cs="Calibri"/>
          <w:b/>
          <w:bCs/>
          <w:color w:val="22272B"/>
          <w:sz w:val="27"/>
          <w:szCs w:val="27"/>
          <w:lang w:eastAsia="en-AU"/>
        </w:rPr>
        <w:sectPr w:rsidR="00254496" w:rsidSect="002B71B4">
          <w:headerReference w:type="even" r:id="rId21"/>
          <w:headerReference w:type="default" r:id="rId22"/>
          <w:headerReference w:type="first" r:id="rId23"/>
          <w:footerReference w:type="first" r:id="rId24"/>
          <w:footnotePr>
            <w:pos w:val="beneathText"/>
          </w:footnotePr>
          <w:pgSz w:w="11907" w:h="16840" w:code="9"/>
          <w:pgMar w:top="1134" w:right="1134" w:bottom="567" w:left="1134" w:header="454" w:footer="454" w:gutter="0"/>
          <w:cols w:space="720"/>
          <w:titlePg/>
          <w:docGrid w:linePitch="272"/>
        </w:sectPr>
      </w:pPr>
    </w:p>
    <w:p w14:paraId="3D5AB06C"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NSW Reconstruction Authority</w:t>
      </w:r>
    </w:p>
    <w:tbl>
      <w:tblPr>
        <w:tblW w:w="9732" w:type="dxa"/>
        <w:tblLook w:val="04A0" w:firstRow="1" w:lastRow="0" w:firstColumn="1" w:lastColumn="0" w:noHBand="0" w:noVBand="1"/>
        <w:tblCaption w:val="9.2 Financial Statements - NSW Reconstruction Authority - Operating Statement"/>
        <w:tblDescription w:val="9.2 Financial Statements - NSW Reconstruction Authority - Operating Statement"/>
      </w:tblPr>
      <w:tblGrid>
        <w:gridCol w:w="5356"/>
        <w:gridCol w:w="766"/>
        <w:gridCol w:w="172"/>
        <w:gridCol w:w="318"/>
        <w:gridCol w:w="688"/>
        <w:gridCol w:w="142"/>
        <w:gridCol w:w="326"/>
        <w:gridCol w:w="565"/>
        <w:gridCol w:w="146"/>
        <w:gridCol w:w="97"/>
        <w:gridCol w:w="348"/>
        <w:gridCol w:w="787"/>
        <w:gridCol w:w="21"/>
      </w:tblGrid>
      <w:tr w:rsidR="001B2314" w:rsidRPr="00254496" w14:paraId="5140EEBC" w14:textId="77777777" w:rsidTr="00254496">
        <w:trPr>
          <w:gridAfter w:val="2"/>
          <w:wAfter w:w="808" w:type="dxa"/>
          <w:trHeight w:val="315"/>
        </w:trPr>
        <w:tc>
          <w:tcPr>
            <w:tcW w:w="5356" w:type="dxa"/>
            <w:shd w:val="clear" w:color="auto" w:fill="FFFFFF"/>
            <w:noWrap/>
            <w:vAlign w:val="bottom"/>
            <w:hideMark/>
          </w:tcPr>
          <w:p w14:paraId="5B2EF8C6" w14:textId="77777777" w:rsidR="001B2314" w:rsidRPr="00254496" w:rsidRDefault="001B2314" w:rsidP="00254496">
            <w:pPr>
              <w:spacing w:before="120"/>
              <w:rPr>
                <w:rFonts w:ascii="Public Sans" w:hAnsi="Public Sans" w:cs="Calibri"/>
                <w:b/>
                <w:bCs/>
                <w:color w:val="22272B"/>
                <w:sz w:val="24"/>
                <w:szCs w:val="24"/>
                <w:lang w:eastAsia="en-AU"/>
              </w:rPr>
            </w:pPr>
            <w:r w:rsidRPr="00254496">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340AA018" w14:textId="77777777" w:rsidR="001B2314" w:rsidRPr="00254496" w:rsidRDefault="001B2314" w:rsidP="00254496">
            <w:pPr>
              <w:spacing w:before="120"/>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16AC7C3B" w14:textId="77777777" w:rsidR="001B2314" w:rsidRPr="00254496" w:rsidRDefault="001B2314" w:rsidP="00254496">
            <w:pPr>
              <w:spacing w:before="120"/>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226B028" w14:textId="77777777" w:rsidR="001B2314" w:rsidRPr="00254496" w:rsidRDefault="001B2314" w:rsidP="00254496">
            <w:pPr>
              <w:spacing w:before="120"/>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r>
      <w:tr w:rsidR="00254496" w:rsidRPr="00AC7EB0" w14:paraId="12ABA05C" w14:textId="77777777" w:rsidTr="00254496">
        <w:trPr>
          <w:trHeight w:val="283"/>
        </w:trPr>
        <w:tc>
          <w:tcPr>
            <w:tcW w:w="6122" w:type="dxa"/>
            <w:gridSpan w:val="2"/>
            <w:tcBorders>
              <w:top w:val="nil"/>
              <w:left w:val="nil"/>
              <w:bottom w:val="nil"/>
              <w:right w:val="nil"/>
            </w:tcBorders>
            <w:shd w:val="clear" w:color="000000" w:fill="EBEBEB"/>
            <w:vAlign w:val="center"/>
            <w:hideMark/>
          </w:tcPr>
          <w:p w14:paraId="44019D00"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0CF0E311"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9" w:type="dxa"/>
            <w:gridSpan w:val="5"/>
            <w:tcBorders>
              <w:top w:val="nil"/>
              <w:left w:val="nil"/>
              <w:bottom w:val="nil"/>
              <w:right w:val="nil"/>
            </w:tcBorders>
            <w:shd w:val="clear" w:color="000000" w:fill="EBEBEB"/>
            <w:vAlign w:val="bottom"/>
            <w:hideMark/>
          </w:tcPr>
          <w:p w14:paraId="1043C364"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54496" w:rsidRPr="00AC7EB0" w14:paraId="7B6228CF" w14:textId="77777777" w:rsidTr="00254496">
        <w:trPr>
          <w:trHeight w:val="225"/>
        </w:trPr>
        <w:tc>
          <w:tcPr>
            <w:tcW w:w="6122" w:type="dxa"/>
            <w:gridSpan w:val="2"/>
            <w:tcBorders>
              <w:top w:val="nil"/>
              <w:left w:val="nil"/>
              <w:bottom w:val="nil"/>
              <w:right w:val="nil"/>
            </w:tcBorders>
            <w:shd w:val="clear" w:color="000000" w:fill="EBEBEB"/>
            <w:vAlign w:val="center"/>
            <w:hideMark/>
          </w:tcPr>
          <w:p w14:paraId="5D339268"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1E848756"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D48A2C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3" w:type="dxa"/>
            <w:gridSpan w:val="4"/>
            <w:tcBorders>
              <w:top w:val="nil"/>
              <w:left w:val="nil"/>
              <w:bottom w:val="nil"/>
              <w:right w:val="nil"/>
            </w:tcBorders>
            <w:shd w:val="clear" w:color="000000" w:fill="EBEBEB"/>
            <w:vAlign w:val="center"/>
            <w:hideMark/>
          </w:tcPr>
          <w:p w14:paraId="46991FB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54496" w:rsidRPr="00AC7EB0" w14:paraId="4E87B8B8" w14:textId="77777777" w:rsidTr="00254496">
        <w:trPr>
          <w:trHeight w:val="283"/>
        </w:trPr>
        <w:tc>
          <w:tcPr>
            <w:tcW w:w="6122" w:type="dxa"/>
            <w:gridSpan w:val="2"/>
            <w:tcBorders>
              <w:top w:val="nil"/>
              <w:left w:val="nil"/>
              <w:bottom w:val="nil"/>
              <w:right w:val="nil"/>
            </w:tcBorders>
            <w:shd w:val="clear" w:color="000000" w:fill="EBEBEB"/>
            <w:vAlign w:val="center"/>
            <w:hideMark/>
          </w:tcPr>
          <w:p w14:paraId="7FC48707"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317D253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290A34DB"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3" w:type="dxa"/>
            <w:gridSpan w:val="4"/>
            <w:tcBorders>
              <w:top w:val="nil"/>
              <w:left w:val="nil"/>
              <w:bottom w:val="nil"/>
              <w:right w:val="nil"/>
            </w:tcBorders>
            <w:shd w:val="clear" w:color="000000" w:fill="EBEBEB"/>
            <w:hideMark/>
          </w:tcPr>
          <w:p w14:paraId="079A8908"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605E4632" w14:textId="77777777" w:rsidTr="00254496">
        <w:trPr>
          <w:gridAfter w:val="1"/>
          <w:wAfter w:w="21" w:type="dxa"/>
          <w:trHeight w:val="225"/>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4A290BC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48" w:type="dxa"/>
            <w:gridSpan w:val="3"/>
            <w:tcBorders>
              <w:top w:val="single" w:sz="4" w:space="0" w:color="FFFFFF"/>
              <w:left w:val="nil"/>
              <w:bottom w:val="single" w:sz="4" w:space="0" w:color="FFFFFF"/>
              <w:right w:val="single" w:sz="4" w:space="0" w:color="FFFFFF"/>
            </w:tcBorders>
            <w:noWrap/>
            <w:vAlign w:val="bottom"/>
            <w:hideMark/>
          </w:tcPr>
          <w:p w14:paraId="23B5C9C8"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00AB422"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5AD31D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34F2F7DD"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BB7C96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48" w:type="dxa"/>
            <w:gridSpan w:val="3"/>
            <w:tcBorders>
              <w:top w:val="nil"/>
              <w:left w:val="nil"/>
              <w:bottom w:val="single" w:sz="4" w:space="0" w:color="FFFFFF"/>
              <w:right w:val="single" w:sz="4" w:space="0" w:color="FFFFFF"/>
            </w:tcBorders>
            <w:noWrap/>
            <w:vAlign w:val="bottom"/>
            <w:hideMark/>
          </w:tcPr>
          <w:p w14:paraId="74B5403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86D5DB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6B1FAE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54020CDE"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81B9680"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48" w:type="dxa"/>
            <w:gridSpan w:val="3"/>
            <w:tcBorders>
              <w:top w:val="nil"/>
              <w:left w:val="nil"/>
              <w:bottom w:val="single" w:sz="4" w:space="0" w:color="FFFFFF"/>
              <w:right w:val="single" w:sz="4" w:space="0" w:color="FFFFFF"/>
            </w:tcBorders>
            <w:noWrap/>
            <w:vAlign w:val="center"/>
            <w:hideMark/>
          </w:tcPr>
          <w:p w14:paraId="056995B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58,744</w:t>
            </w:r>
          </w:p>
        </w:tc>
        <w:tc>
          <w:tcPr>
            <w:tcW w:w="1134" w:type="dxa"/>
            <w:gridSpan w:val="4"/>
            <w:tcBorders>
              <w:top w:val="nil"/>
              <w:left w:val="nil"/>
              <w:bottom w:val="single" w:sz="4" w:space="0" w:color="FFFFFF"/>
              <w:right w:val="single" w:sz="4" w:space="0" w:color="FFFFFF"/>
            </w:tcBorders>
            <w:noWrap/>
            <w:vAlign w:val="center"/>
            <w:hideMark/>
          </w:tcPr>
          <w:p w14:paraId="3EA0CE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53,569</w:t>
            </w:r>
          </w:p>
        </w:tc>
        <w:tc>
          <w:tcPr>
            <w:tcW w:w="1135" w:type="dxa"/>
            <w:gridSpan w:val="2"/>
            <w:tcBorders>
              <w:top w:val="nil"/>
              <w:left w:val="nil"/>
              <w:bottom w:val="single" w:sz="4" w:space="0" w:color="FFFFFF"/>
              <w:right w:val="single" w:sz="4" w:space="0" w:color="FFFFFF"/>
            </w:tcBorders>
            <w:noWrap/>
            <w:vAlign w:val="center"/>
            <w:hideMark/>
          </w:tcPr>
          <w:p w14:paraId="3A290DC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70,106</w:t>
            </w:r>
          </w:p>
        </w:tc>
      </w:tr>
      <w:tr w:rsidR="001B2314" w14:paraId="0CAB1797"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DB4735E"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48" w:type="dxa"/>
            <w:gridSpan w:val="3"/>
            <w:tcBorders>
              <w:top w:val="nil"/>
              <w:left w:val="nil"/>
              <w:bottom w:val="single" w:sz="4" w:space="0" w:color="FFFFFF"/>
              <w:right w:val="single" w:sz="4" w:space="0" w:color="FFFFFF"/>
            </w:tcBorders>
            <w:noWrap/>
            <w:vAlign w:val="center"/>
            <w:hideMark/>
          </w:tcPr>
          <w:p w14:paraId="3EBACB5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18B67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21D64A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A962778"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AB4A2D2"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48" w:type="dxa"/>
            <w:gridSpan w:val="3"/>
            <w:tcBorders>
              <w:top w:val="nil"/>
              <w:left w:val="nil"/>
              <w:bottom w:val="single" w:sz="4" w:space="0" w:color="FFFFFF"/>
              <w:right w:val="single" w:sz="4" w:space="0" w:color="FFFFFF"/>
            </w:tcBorders>
            <w:noWrap/>
            <w:vAlign w:val="center"/>
            <w:hideMark/>
          </w:tcPr>
          <w:p w14:paraId="1ED7172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32,187</w:t>
            </w:r>
          </w:p>
        </w:tc>
        <w:tc>
          <w:tcPr>
            <w:tcW w:w="1134" w:type="dxa"/>
            <w:gridSpan w:val="4"/>
            <w:tcBorders>
              <w:top w:val="nil"/>
              <w:left w:val="nil"/>
              <w:bottom w:val="single" w:sz="4" w:space="0" w:color="FFFFFF"/>
              <w:right w:val="single" w:sz="4" w:space="0" w:color="FFFFFF"/>
            </w:tcBorders>
            <w:noWrap/>
            <w:vAlign w:val="center"/>
            <w:hideMark/>
          </w:tcPr>
          <w:p w14:paraId="3C9FE3D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39,464</w:t>
            </w:r>
          </w:p>
        </w:tc>
        <w:tc>
          <w:tcPr>
            <w:tcW w:w="1135" w:type="dxa"/>
            <w:gridSpan w:val="2"/>
            <w:tcBorders>
              <w:top w:val="nil"/>
              <w:left w:val="nil"/>
              <w:bottom w:val="single" w:sz="4" w:space="0" w:color="FFFFFF"/>
              <w:right w:val="single" w:sz="4" w:space="0" w:color="FFFFFF"/>
            </w:tcBorders>
            <w:noWrap/>
            <w:vAlign w:val="center"/>
            <w:hideMark/>
          </w:tcPr>
          <w:p w14:paraId="5CF5BE6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97,072</w:t>
            </w:r>
          </w:p>
        </w:tc>
      </w:tr>
      <w:tr w:rsidR="001B2314" w14:paraId="117705CA"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D750D5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48" w:type="dxa"/>
            <w:gridSpan w:val="3"/>
            <w:tcBorders>
              <w:top w:val="nil"/>
              <w:left w:val="nil"/>
              <w:bottom w:val="single" w:sz="4" w:space="0" w:color="FFFFFF"/>
              <w:right w:val="single" w:sz="4" w:space="0" w:color="FFFFFF"/>
            </w:tcBorders>
            <w:noWrap/>
            <w:vAlign w:val="center"/>
            <w:hideMark/>
          </w:tcPr>
          <w:p w14:paraId="1E8CDDC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2,375,407</w:t>
            </w:r>
          </w:p>
        </w:tc>
        <w:tc>
          <w:tcPr>
            <w:tcW w:w="1134" w:type="dxa"/>
            <w:gridSpan w:val="4"/>
            <w:tcBorders>
              <w:top w:val="nil"/>
              <w:left w:val="nil"/>
              <w:bottom w:val="single" w:sz="4" w:space="0" w:color="FFFFFF"/>
              <w:right w:val="single" w:sz="4" w:space="0" w:color="FFFFFF"/>
            </w:tcBorders>
            <w:noWrap/>
            <w:vAlign w:val="center"/>
            <w:hideMark/>
          </w:tcPr>
          <w:p w14:paraId="1D23FC3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2,100,345</w:t>
            </w:r>
          </w:p>
        </w:tc>
        <w:tc>
          <w:tcPr>
            <w:tcW w:w="1135" w:type="dxa"/>
            <w:gridSpan w:val="2"/>
            <w:tcBorders>
              <w:top w:val="nil"/>
              <w:left w:val="nil"/>
              <w:bottom w:val="single" w:sz="4" w:space="0" w:color="FFFFFF"/>
              <w:right w:val="single" w:sz="4" w:space="0" w:color="FFFFFF"/>
            </w:tcBorders>
            <w:noWrap/>
            <w:vAlign w:val="center"/>
            <w:hideMark/>
          </w:tcPr>
          <w:p w14:paraId="088FD8A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1,497,433</w:t>
            </w:r>
          </w:p>
        </w:tc>
      </w:tr>
      <w:tr w:rsidR="001B2314" w14:paraId="1F33D4A6"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E25D3A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48" w:type="dxa"/>
            <w:gridSpan w:val="3"/>
            <w:tcBorders>
              <w:top w:val="nil"/>
              <w:left w:val="nil"/>
              <w:bottom w:val="single" w:sz="4" w:space="0" w:color="FFFFFF"/>
              <w:right w:val="single" w:sz="4" w:space="0" w:color="FFFFFF"/>
            </w:tcBorders>
            <w:noWrap/>
            <w:vAlign w:val="center"/>
            <w:hideMark/>
          </w:tcPr>
          <w:p w14:paraId="2C365DA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B3A64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2FF177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D5D073F"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271A26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48" w:type="dxa"/>
            <w:gridSpan w:val="3"/>
            <w:tcBorders>
              <w:top w:val="nil"/>
              <w:left w:val="nil"/>
              <w:bottom w:val="single" w:sz="4" w:space="0" w:color="FFFFFF"/>
              <w:right w:val="single" w:sz="4" w:space="0" w:color="FFFFFF"/>
            </w:tcBorders>
            <w:noWrap/>
            <w:vAlign w:val="center"/>
            <w:hideMark/>
          </w:tcPr>
          <w:p w14:paraId="7C70D2F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303</w:t>
            </w:r>
          </w:p>
        </w:tc>
        <w:tc>
          <w:tcPr>
            <w:tcW w:w="1134" w:type="dxa"/>
            <w:gridSpan w:val="4"/>
            <w:tcBorders>
              <w:top w:val="nil"/>
              <w:left w:val="nil"/>
              <w:bottom w:val="single" w:sz="4" w:space="0" w:color="FFFFFF"/>
              <w:right w:val="single" w:sz="4" w:space="0" w:color="FFFFFF"/>
            </w:tcBorders>
            <w:noWrap/>
            <w:vAlign w:val="center"/>
            <w:hideMark/>
          </w:tcPr>
          <w:p w14:paraId="0F5A1D6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90,163</w:t>
            </w:r>
          </w:p>
        </w:tc>
        <w:tc>
          <w:tcPr>
            <w:tcW w:w="1135" w:type="dxa"/>
            <w:gridSpan w:val="2"/>
            <w:tcBorders>
              <w:top w:val="nil"/>
              <w:left w:val="nil"/>
              <w:bottom w:val="single" w:sz="4" w:space="0" w:color="FFFFFF"/>
              <w:right w:val="single" w:sz="4" w:space="0" w:color="FFFFFF"/>
            </w:tcBorders>
            <w:noWrap/>
            <w:vAlign w:val="center"/>
            <w:hideMark/>
          </w:tcPr>
          <w:p w14:paraId="0F25EF6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79,418</w:t>
            </w:r>
          </w:p>
        </w:tc>
      </w:tr>
      <w:tr w:rsidR="001B2314" w14:paraId="344C5CFF"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4EBDFC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48" w:type="dxa"/>
            <w:gridSpan w:val="3"/>
            <w:tcBorders>
              <w:top w:val="nil"/>
              <w:left w:val="nil"/>
              <w:bottom w:val="single" w:sz="4" w:space="0" w:color="FFFFFF"/>
              <w:right w:val="single" w:sz="4" w:space="0" w:color="FFFFFF"/>
            </w:tcBorders>
            <w:noWrap/>
            <w:vAlign w:val="center"/>
            <w:hideMark/>
          </w:tcPr>
          <w:p w14:paraId="57F440E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c>
          <w:tcPr>
            <w:tcW w:w="1134" w:type="dxa"/>
            <w:gridSpan w:val="4"/>
            <w:tcBorders>
              <w:top w:val="nil"/>
              <w:left w:val="nil"/>
              <w:bottom w:val="single" w:sz="4" w:space="0" w:color="FFFFFF"/>
              <w:right w:val="single" w:sz="4" w:space="0" w:color="FFFFFF"/>
            </w:tcBorders>
            <w:noWrap/>
            <w:vAlign w:val="center"/>
            <w:hideMark/>
          </w:tcPr>
          <w:p w14:paraId="506B1B4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w:t>
            </w:r>
          </w:p>
        </w:tc>
        <w:tc>
          <w:tcPr>
            <w:tcW w:w="1135" w:type="dxa"/>
            <w:gridSpan w:val="2"/>
            <w:tcBorders>
              <w:top w:val="nil"/>
              <w:left w:val="nil"/>
              <w:bottom w:val="single" w:sz="4" w:space="0" w:color="FFFFFF"/>
              <w:right w:val="single" w:sz="4" w:space="0" w:color="FFFFFF"/>
            </w:tcBorders>
            <w:noWrap/>
            <w:vAlign w:val="center"/>
            <w:hideMark/>
          </w:tcPr>
          <w:p w14:paraId="3801B36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w:t>
            </w:r>
          </w:p>
        </w:tc>
      </w:tr>
      <w:tr w:rsidR="001B2314" w14:paraId="23FD9218" w14:textId="77777777" w:rsidTr="00254496">
        <w:trPr>
          <w:gridAfter w:val="1"/>
          <w:wAfter w:w="21" w:type="dxa"/>
          <w:trHeight w:val="225"/>
        </w:trPr>
        <w:tc>
          <w:tcPr>
            <w:tcW w:w="6294" w:type="dxa"/>
            <w:gridSpan w:val="3"/>
            <w:tcBorders>
              <w:top w:val="nil"/>
              <w:left w:val="single" w:sz="4" w:space="0" w:color="FFFFFF"/>
              <w:bottom w:val="single" w:sz="4" w:space="0" w:color="auto"/>
              <w:right w:val="single" w:sz="4" w:space="0" w:color="FFFFFF"/>
            </w:tcBorders>
            <w:noWrap/>
            <w:vAlign w:val="center"/>
            <w:hideMark/>
          </w:tcPr>
          <w:p w14:paraId="70986FA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48" w:type="dxa"/>
            <w:gridSpan w:val="3"/>
            <w:tcBorders>
              <w:top w:val="nil"/>
              <w:left w:val="nil"/>
              <w:bottom w:val="single" w:sz="4" w:space="0" w:color="auto"/>
              <w:right w:val="single" w:sz="4" w:space="0" w:color="FFFFFF"/>
            </w:tcBorders>
            <w:noWrap/>
            <w:vAlign w:val="center"/>
            <w:hideMark/>
          </w:tcPr>
          <w:p w14:paraId="23009C1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9719F6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3,651</w:t>
            </w:r>
          </w:p>
        </w:tc>
        <w:tc>
          <w:tcPr>
            <w:tcW w:w="1135" w:type="dxa"/>
            <w:gridSpan w:val="2"/>
            <w:tcBorders>
              <w:top w:val="nil"/>
              <w:left w:val="nil"/>
              <w:bottom w:val="single" w:sz="4" w:space="0" w:color="auto"/>
              <w:right w:val="single" w:sz="4" w:space="0" w:color="FFFFFF"/>
            </w:tcBorders>
            <w:noWrap/>
            <w:vAlign w:val="center"/>
            <w:hideMark/>
          </w:tcPr>
          <w:p w14:paraId="46FE472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877A3DF" w14:textId="77777777" w:rsidTr="00254496">
        <w:trPr>
          <w:gridAfter w:val="1"/>
          <w:wAfter w:w="21"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51DA692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48" w:type="dxa"/>
            <w:gridSpan w:val="3"/>
            <w:tcBorders>
              <w:top w:val="single" w:sz="4" w:space="0" w:color="FFFFFF"/>
              <w:left w:val="nil"/>
              <w:bottom w:val="single" w:sz="4" w:space="0" w:color="FFFFFF"/>
              <w:right w:val="single" w:sz="4" w:space="0" w:color="FFFFFF"/>
            </w:tcBorders>
            <w:noWrap/>
            <w:vAlign w:val="center"/>
            <w:hideMark/>
          </w:tcPr>
          <w:p w14:paraId="4300CD1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2,466,650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0C9CA7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2,287,204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8693DE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1,744,041</w:t>
            </w:r>
          </w:p>
        </w:tc>
      </w:tr>
      <w:tr w:rsidR="001B2314" w14:paraId="34C72F5F"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0D6989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48" w:type="dxa"/>
            <w:gridSpan w:val="3"/>
            <w:tcBorders>
              <w:top w:val="single" w:sz="4" w:space="0" w:color="auto"/>
              <w:left w:val="nil"/>
              <w:bottom w:val="single" w:sz="4" w:space="0" w:color="FFFFFF"/>
              <w:right w:val="single" w:sz="4" w:space="0" w:color="FFFFFF"/>
            </w:tcBorders>
            <w:noWrap/>
            <w:vAlign w:val="center"/>
            <w:hideMark/>
          </w:tcPr>
          <w:p w14:paraId="53A9FA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AF093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A4644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9F2F4AF"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87111E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48" w:type="dxa"/>
            <w:gridSpan w:val="3"/>
            <w:tcBorders>
              <w:top w:val="nil"/>
              <w:left w:val="nil"/>
              <w:bottom w:val="single" w:sz="4" w:space="0" w:color="FFFFFF"/>
              <w:right w:val="single" w:sz="4" w:space="0" w:color="FFFFFF"/>
            </w:tcBorders>
            <w:noWrap/>
            <w:vAlign w:val="center"/>
            <w:hideMark/>
          </w:tcPr>
          <w:p w14:paraId="04C87BD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43FEC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D914AE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A90D4B1"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8A1879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48" w:type="dxa"/>
            <w:gridSpan w:val="3"/>
            <w:tcBorders>
              <w:top w:val="nil"/>
              <w:left w:val="nil"/>
              <w:bottom w:val="single" w:sz="4" w:space="0" w:color="FFFFFF"/>
              <w:right w:val="single" w:sz="4" w:space="0" w:color="FFFFFF"/>
            </w:tcBorders>
            <w:noWrap/>
            <w:vAlign w:val="center"/>
            <w:hideMark/>
          </w:tcPr>
          <w:p w14:paraId="77DC41B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2,550,558</w:t>
            </w:r>
          </w:p>
        </w:tc>
        <w:tc>
          <w:tcPr>
            <w:tcW w:w="1134" w:type="dxa"/>
            <w:gridSpan w:val="4"/>
            <w:tcBorders>
              <w:top w:val="nil"/>
              <w:left w:val="nil"/>
              <w:bottom w:val="single" w:sz="4" w:space="0" w:color="FFFFFF"/>
              <w:right w:val="single" w:sz="4" w:space="0" w:color="FFFFFF"/>
            </w:tcBorders>
            <w:noWrap/>
            <w:vAlign w:val="center"/>
            <w:hideMark/>
          </w:tcPr>
          <w:p w14:paraId="57D0EAD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2,204,322</w:t>
            </w:r>
          </w:p>
        </w:tc>
        <w:tc>
          <w:tcPr>
            <w:tcW w:w="1135" w:type="dxa"/>
            <w:gridSpan w:val="2"/>
            <w:tcBorders>
              <w:top w:val="nil"/>
              <w:left w:val="nil"/>
              <w:bottom w:val="single" w:sz="4" w:space="0" w:color="FFFFFF"/>
              <w:right w:val="single" w:sz="4" w:space="0" w:color="FFFFFF"/>
            </w:tcBorders>
            <w:noWrap/>
            <w:vAlign w:val="center"/>
            <w:hideMark/>
          </w:tcPr>
          <w:p w14:paraId="04CEBF6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1,735,428</w:t>
            </w:r>
          </w:p>
        </w:tc>
      </w:tr>
      <w:tr w:rsidR="001B2314" w14:paraId="5256FC47"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vAlign w:val="center"/>
            <w:hideMark/>
          </w:tcPr>
          <w:p w14:paraId="713C45B7" w14:textId="77777777" w:rsidR="001B2314" w:rsidRDefault="001B2314" w:rsidP="00254496">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48" w:type="dxa"/>
            <w:gridSpan w:val="3"/>
            <w:tcBorders>
              <w:top w:val="nil"/>
              <w:left w:val="nil"/>
              <w:bottom w:val="single" w:sz="4" w:space="0" w:color="FFFFFF"/>
              <w:right w:val="single" w:sz="4" w:space="0" w:color="FFFFFF"/>
            </w:tcBorders>
            <w:noWrap/>
            <w:vAlign w:val="center"/>
            <w:hideMark/>
          </w:tcPr>
          <w:p w14:paraId="304B7F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333</w:t>
            </w:r>
          </w:p>
        </w:tc>
        <w:tc>
          <w:tcPr>
            <w:tcW w:w="1134" w:type="dxa"/>
            <w:gridSpan w:val="4"/>
            <w:tcBorders>
              <w:top w:val="nil"/>
              <w:left w:val="nil"/>
              <w:bottom w:val="single" w:sz="4" w:space="0" w:color="FFFFFF"/>
              <w:right w:val="single" w:sz="4" w:space="0" w:color="FFFFFF"/>
            </w:tcBorders>
            <w:noWrap/>
            <w:vAlign w:val="center"/>
            <w:hideMark/>
          </w:tcPr>
          <w:p w14:paraId="5B5DD18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359</w:t>
            </w:r>
          </w:p>
        </w:tc>
        <w:tc>
          <w:tcPr>
            <w:tcW w:w="1135" w:type="dxa"/>
            <w:gridSpan w:val="2"/>
            <w:tcBorders>
              <w:top w:val="nil"/>
              <w:left w:val="nil"/>
              <w:bottom w:val="single" w:sz="4" w:space="0" w:color="FFFFFF"/>
              <w:right w:val="single" w:sz="4" w:space="0" w:color="FFFFFF"/>
            </w:tcBorders>
            <w:noWrap/>
            <w:vAlign w:val="center"/>
            <w:hideMark/>
          </w:tcPr>
          <w:p w14:paraId="393C1DF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336</w:t>
            </w:r>
          </w:p>
        </w:tc>
      </w:tr>
      <w:tr w:rsidR="001B2314" w14:paraId="504CBB21"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E18FE5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48" w:type="dxa"/>
            <w:gridSpan w:val="3"/>
            <w:tcBorders>
              <w:top w:val="nil"/>
              <w:left w:val="nil"/>
              <w:bottom w:val="single" w:sz="4" w:space="0" w:color="FFFFFF"/>
              <w:right w:val="single" w:sz="4" w:space="0" w:color="FFFFFF"/>
            </w:tcBorders>
            <w:noWrap/>
            <w:vAlign w:val="center"/>
            <w:hideMark/>
          </w:tcPr>
          <w:p w14:paraId="4FE1510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EF41A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B68D0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7F049EA"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AB3B15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48" w:type="dxa"/>
            <w:gridSpan w:val="3"/>
            <w:tcBorders>
              <w:top w:val="nil"/>
              <w:left w:val="nil"/>
              <w:bottom w:val="single" w:sz="4" w:space="0" w:color="FFFFFF"/>
              <w:right w:val="single" w:sz="4" w:space="0" w:color="FFFFFF"/>
            </w:tcBorders>
            <w:noWrap/>
            <w:vAlign w:val="center"/>
            <w:hideMark/>
          </w:tcPr>
          <w:p w14:paraId="4AA6191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5,864</w:t>
            </w:r>
          </w:p>
        </w:tc>
        <w:tc>
          <w:tcPr>
            <w:tcW w:w="1134" w:type="dxa"/>
            <w:gridSpan w:val="4"/>
            <w:tcBorders>
              <w:top w:val="nil"/>
              <w:left w:val="nil"/>
              <w:bottom w:val="single" w:sz="4" w:space="0" w:color="FFFFFF"/>
              <w:right w:val="single" w:sz="4" w:space="0" w:color="FFFFFF"/>
            </w:tcBorders>
            <w:noWrap/>
            <w:vAlign w:val="center"/>
            <w:hideMark/>
          </w:tcPr>
          <w:p w14:paraId="611E393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2,928</w:t>
            </w:r>
          </w:p>
        </w:tc>
        <w:tc>
          <w:tcPr>
            <w:tcW w:w="1135" w:type="dxa"/>
            <w:gridSpan w:val="2"/>
            <w:tcBorders>
              <w:top w:val="nil"/>
              <w:left w:val="nil"/>
              <w:bottom w:val="single" w:sz="4" w:space="0" w:color="FFFFFF"/>
              <w:right w:val="single" w:sz="4" w:space="0" w:color="FFFFFF"/>
            </w:tcBorders>
            <w:noWrap/>
            <w:vAlign w:val="center"/>
            <w:hideMark/>
          </w:tcPr>
          <w:p w14:paraId="5F85B7F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EDFFDD0"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8506A2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48" w:type="dxa"/>
            <w:gridSpan w:val="3"/>
            <w:tcBorders>
              <w:top w:val="nil"/>
              <w:left w:val="nil"/>
              <w:bottom w:val="single" w:sz="4" w:space="0" w:color="FFFFFF"/>
              <w:right w:val="single" w:sz="4" w:space="0" w:color="FFFFFF"/>
            </w:tcBorders>
            <w:noWrap/>
            <w:vAlign w:val="center"/>
            <w:hideMark/>
          </w:tcPr>
          <w:p w14:paraId="5005335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8F238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4,431</w:t>
            </w:r>
          </w:p>
        </w:tc>
        <w:tc>
          <w:tcPr>
            <w:tcW w:w="1135" w:type="dxa"/>
            <w:gridSpan w:val="2"/>
            <w:tcBorders>
              <w:top w:val="nil"/>
              <w:left w:val="nil"/>
              <w:bottom w:val="single" w:sz="4" w:space="0" w:color="FFFFFF"/>
              <w:right w:val="single" w:sz="4" w:space="0" w:color="FFFFFF"/>
            </w:tcBorders>
            <w:noWrap/>
            <w:vAlign w:val="center"/>
            <w:hideMark/>
          </w:tcPr>
          <w:p w14:paraId="7854236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6B3653F"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219001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48" w:type="dxa"/>
            <w:gridSpan w:val="3"/>
            <w:tcBorders>
              <w:top w:val="nil"/>
              <w:left w:val="nil"/>
              <w:bottom w:val="single" w:sz="4" w:space="0" w:color="FFFFFF"/>
              <w:right w:val="single" w:sz="4" w:space="0" w:color="FFFFFF"/>
            </w:tcBorders>
            <w:noWrap/>
            <w:vAlign w:val="center"/>
            <w:hideMark/>
          </w:tcPr>
          <w:p w14:paraId="1425189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2C64F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29627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D6E177D"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B3FD89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48" w:type="dxa"/>
            <w:gridSpan w:val="3"/>
            <w:tcBorders>
              <w:top w:val="nil"/>
              <w:left w:val="nil"/>
              <w:bottom w:val="single" w:sz="4" w:space="0" w:color="FFFFFF"/>
              <w:right w:val="single" w:sz="4" w:space="0" w:color="FFFFFF"/>
            </w:tcBorders>
            <w:noWrap/>
            <w:vAlign w:val="center"/>
            <w:hideMark/>
          </w:tcPr>
          <w:p w14:paraId="6B64BCE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AF85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295872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F311278" w14:textId="77777777" w:rsidTr="00254496">
        <w:trPr>
          <w:gridAfter w:val="1"/>
          <w:wAfter w:w="21" w:type="dxa"/>
          <w:trHeight w:val="225"/>
        </w:trPr>
        <w:tc>
          <w:tcPr>
            <w:tcW w:w="6294" w:type="dxa"/>
            <w:gridSpan w:val="3"/>
            <w:tcBorders>
              <w:top w:val="nil"/>
              <w:left w:val="single" w:sz="4" w:space="0" w:color="FFFFFF"/>
              <w:bottom w:val="single" w:sz="4" w:space="0" w:color="auto"/>
              <w:right w:val="single" w:sz="4" w:space="0" w:color="FFFFFF"/>
            </w:tcBorders>
            <w:noWrap/>
            <w:vAlign w:val="center"/>
            <w:hideMark/>
          </w:tcPr>
          <w:p w14:paraId="3388053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48" w:type="dxa"/>
            <w:gridSpan w:val="3"/>
            <w:tcBorders>
              <w:top w:val="nil"/>
              <w:left w:val="nil"/>
              <w:bottom w:val="single" w:sz="4" w:space="0" w:color="auto"/>
              <w:right w:val="single" w:sz="4" w:space="0" w:color="FFFFFF"/>
            </w:tcBorders>
            <w:noWrap/>
            <w:vAlign w:val="center"/>
            <w:hideMark/>
          </w:tcPr>
          <w:p w14:paraId="043D74C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4B6206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2,906</w:t>
            </w:r>
          </w:p>
        </w:tc>
        <w:tc>
          <w:tcPr>
            <w:tcW w:w="1135" w:type="dxa"/>
            <w:gridSpan w:val="2"/>
            <w:tcBorders>
              <w:top w:val="nil"/>
              <w:left w:val="nil"/>
              <w:bottom w:val="single" w:sz="4" w:space="0" w:color="auto"/>
              <w:right w:val="single" w:sz="4" w:space="0" w:color="FFFFFF"/>
            </w:tcBorders>
            <w:noWrap/>
            <w:vAlign w:val="center"/>
            <w:hideMark/>
          </w:tcPr>
          <w:p w14:paraId="1A050F8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1A92ED7" w14:textId="77777777" w:rsidTr="00254496">
        <w:trPr>
          <w:gridAfter w:val="1"/>
          <w:wAfter w:w="21"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289E656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48" w:type="dxa"/>
            <w:gridSpan w:val="3"/>
            <w:tcBorders>
              <w:top w:val="single" w:sz="4" w:space="0" w:color="FFFFFF"/>
              <w:left w:val="nil"/>
              <w:bottom w:val="single" w:sz="4" w:space="0" w:color="FFFFFF"/>
              <w:right w:val="single" w:sz="4" w:space="0" w:color="FFFFFF"/>
            </w:tcBorders>
            <w:noWrap/>
            <w:vAlign w:val="center"/>
            <w:hideMark/>
          </w:tcPr>
          <w:p w14:paraId="5FA5ECA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2,556,755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B74854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2,214,946</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4029E0F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1,735,764</w:t>
            </w:r>
          </w:p>
        </w:tc>
      </w:tr>
      <w:tr w:rsidR="001B2314" w14:paraId="131825CE" w14:textId="77777777" w:rsidTr="00254496">
        <w:trPr>
          <w:gridAfter w:val="1"/>
          <w:wAfter w:w="21"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276BB4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48" w:type="dxa"/>
            <w:gridSpan w:val="3"/>
            <w:tcBorders>
              <w:top w:val="single" w:sz="4" w:space="0" w:color="auto"/>
              <w:left w:val="nil"/>
              <w:bottom w:val="single" w:sz="4" w:space="0" w:color="FFFFFF"/>
              <w:right w:val="single" w:sz="4" w:space="0" w:color="FFFFFF"/>
            </w:tcBorders>
            <w:noWrap/>
            <w:vAlign w:val="center"/>
            <w:hideMark/>
          </w:tcPr>
          <w:p w14:paraId="4FFB967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1C74C7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5CC20E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9939CB4" w14:textId="77777777" w:rsidTr="00254496">
        <w:trPr>
          <w:gridAfter w:val="1"/>
          <w:wAfter w:w="21" w:type="dxa"/>
          <w:trHeight w:val="225"/>
        </w:trPr>
        <w:tc>
          <w:tcPr>
            <w:tcW w:w="6294" w:type="dxa"/>
            <w:gridSpan w:val="3"/>
            <w:tcBorders>
              <w:top w:val="nil"/>
              <w:left w:val="single" w:sz="4" w:space="0" w:color="FFFFFF"/>
              <w:bottom w:val="nil"/>
              <w:right w:val="single" w:sz="4" w:space="0" w:color="FFFFFF"/>
            </w:tcBorders>
            <w:noWrap/>
            <w:vAlign w:val="center"/>
            <w:hideMark/>
          </w:tcPr>
          <w:p w14:paraId="206F041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48" w:type="dxa"/>
            <w:gridSpan w:val="3"/>
            <w:tcBorders>
              <w:top w:val="nil"/>
              <w:left w:val="nil"/>
              <w:bottom w:val="nil"/>
              <w:right w:val="single" w:sz="4" w:space="0" w:color="FFFFFF"/>
            </w:tcBorders>
            <w:noWrap/>
            <w:vAlign w:val="center"/>
            <w:hideMark/>
          </w:tcPr>
          <w:p w14:paraId="5DFBA47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19E0599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nil"/>
              <w:right w:val="single" w:sz="4" w:space="0" w:color="FFFFFF"/>
            </w:tcBorders>
            <w:noWrap/>
            <w:vAlign w:val="center"/>
            <w:hideMark/>
          </w:tcPr>
          <w:p w14:paraId="4ED9EE3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5506F7E" w14:textId="77777777" w:rsidTr="00254496">
        <w:trPr>
          <w:gridAfter w:val="1"/>
          <w:wAfter w:w="21"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4EEF632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48" w:type="dxa"/>
            <w:gridSpan w:val="3"/>
            <w:tcBorders>
              <w:top w:val="single" w:sz="4" w:space="0" w:color="auto"/>
              <w:left w:val="nil"/>
              <w:bottom w:val="single" w:sz="4" w:space="0" w:color="auto"/>
              <w:right w:val="single" w:sz="4" w:space="0" w:color="FFFFFF"/>
            </w:tcBorders>
            <w:noWrap/>
            <w:vAlign w:val="center"/>
            <w:hideMark/>
          </w:tcPr>
          <w:p w14:paraId="50BADC9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90,105</w:t>
            </w:r>
          </w:p>
        </w:tc>
        <w:tc>
          <w:tcPr>
            <w:tcW w:w="1134" w:type="dxa"/>
            <w:gridSpan w:val="4"/>
            <w:tcBorders>
              <w:top w:val="single" w:sz="4" w:space="0" w:color="auto"/>
              <w:left w:val="nil"/>
              <w:bottom w:val="single" w:sz="4" w:space="0" w:color="auto"/>
              <w:right w:val="single" w:sz="4" w:space="0" w:color="FFFFFF"/>
            </w:tcBorders>
            <w:noWrap/>
            <w:vAlign w:val="center"/>
            <w:hideMark/>
          </w:tcPr>
          <w:p w14:paraId="2BADE43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(72,258)</w:t>
            </w:r>
          </w:p>
        </w:tc>
        <w:tc>
          <w:tcPr>
            <w:tcW w:w="1135" w:type="dxa"/>
            <w:gridSpan w:val="2"/>
            <w:tcBorders>
              <w:top w:val="single" w:sz="4" w:space="0" w:color="auto"/>
              <w:left w:val="nil"/>
              <w:bottom w:val="single" w:sz="4" w:space="0" w:color="auto"/>
              <w:right w:val="single" w:sz="4" w:space="0" w:color="FFFFFF"/>
            </w:tcBorders>
            <w:noWrap/>
            <w:vAlign w:val="center"/>
            <w:hideMark/>
          </w:tcPr>
          <w:p w14:paraId="491853B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(8,277)</w:t>
            </w:r>
          </w:p>
        </w:tc>
      </w:tr>
    </w:tbl>
    <w:p w14:paraId="39D210B6"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4AD7EB16"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NSW Reconstruction Authority - Balance Sheet"/>
        <w:tblDescription w:val="9.2 Financial Statements - NSW Reconstruction Authority - Balance Sheet"/>
      </w:tblPr>
      <w:tblGrid>
        <w:gridCol w:w="5356"/>
        <w:gridCol w:w="765"/>
        <w:gridCol w:w="171"/>
        <w:gridCol w:w="320"/>
        <w:gridCol w:w="688"/>
        <w:gridCol w:w="127"/>
        <w:gridCol w:w="341"/>
        <w:gridCol w:w="564"/>
        <w:gridCol w:w="148"/>
        <w:gridCol w:w="82"/>
        <w:gridCol w:w="362"/>
        <w:gridCol w:w="773"/>
        <w:gridCol w:w="35"/>
      </w:tblGrid>
      <w:tr w:rsidR="001B2314" w:rsidRPr="00254496" w14:paraId="270C0A0E" w14:textId="77777777" w:rsidTr="00254496">
        <w:trPr>
          <w:gridAfter w:val="2"/>
          <w:wAfter w:w="808" w:type="dxa"/>
          <w:trHeight w:val="345"/>
        </w:trPr>
        <w:tc>
          <w:tcPr>
            <w:tcW w:w="5356" w:type="dxa"/>
            <w:shd w:val="clear" w:color="auto" w:fill="FFFFFF"/>
            <w:noWrap/>
            <w:vAlign w:val="bottom"/>
            <w:hideMark/>
          </w:tcPr>
          <w:p w14:paraId="58628415" w14:textId="77777777" w:rsidR="001B2314" w:rsidRPr="00254496" w:rsidRDefault="001B2314">
            <w:pPr>
              <w:rPr>
                <w:rFonts w:ascii="Public Sans" w:hAnsi="Public Sans" w:cs="Calibri"/>
                <w:b/>
                <w:bCs/>
                <w:color w:val="22272B"/>
                <w:sz w:val="24"/>
                <w:szCs w:val="24"/>
                <w:lang w:eastAsia="en-AU"/>
              </w:rPr>
            </w:pPr>
            <w:r w:rsidRPr="00254496">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5671F258" w14:textId="77777777" w:rsidR="001B2314" w:rsidRPr="00254496" w:rsidRDefault="001B2314">
            <w:pPr>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6C6AF634" w14:textId="77777777" w:rsidR="001B2314" w:rsidRPr="00254496" w:rsidRDefault="001B2314">
            <w:pPr>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E7419BB" w14:textId="77777777" w:rsidR="001B2314" w:rsidRPr="00254496" w:rsidRDefault="001B2314">
            <w:pPr>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r>
      <w:tr w:rsidR="00254496" w:rsidRPr="00AC7EB0" w14:paraId="16F3854E" w14:textId="77777777" w:rsidTr="00254496">
        <w:trPr>
          <w:trHeight w:val="283"/>
        </w:trPr>
        <w:tc>
          <w:tcPr>
            <w:tcW w:w="6121" w:type="dxa"/>
            <w:gridSpan w:val="2"/>
            <w:tcBorders>
              <w:top w:val="nil"/>
              <w:left w:val="nil"/>
              <w:bottom w:val="nil"/>
              <w:right w:val="nil"/>
            </w:tcBorders>
            <w:shd w:val="clear" w:color="000000" w:fill="EBEBEB"/>
            <w:vAlign w:val="center"/>
            <w:hideMark/>
          </w:tcPr>
          <w:p w14:paraId="4D5FABFD"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6A55EC90"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7D61407A"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54496" w:rsidRPr="00AC7EB0" w14:paraId="1CFA8416" w14:textId="77777777" w:rsidTr="00254496">
        <w:trPr>
          <w:trHeight w:val="225"/>
        </w:trPr>
        <w:tc>
          <w:tcPr>
            <w:tcW w:w="6121" w:type="dxa"/>
            <w:gridSpan w:val="2"/>
            <w:tcBorders>
              <w:top w:val="nil"/>
              <w:left w:val="nil"/>
              <w:bottom w:val="nil"/>
              <w:right w:val="nil"/>
            </w:tcBorders>
            <w:shd w:val="clear" w:color="000000" w:fill="EBEBEB"/>
            <w:vAlign w:val="center"/>
            <w:hideMark/>
          </w:tcPr>
          <w:p w14:paraId="174DB3EA"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1AFBE2CA"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4C381D7F"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1FD0813B"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54496" w:rsidRPr="00AC7EB0" w14:paraId="350D96FF" w14:textId="77777777" w:rsidTr="00254496">
        <w:trPr>
          <w:trHeight w:val="283"/>
        </w:trPr>
        <w:tc>
          <w:tcPr>
            <w:tcW w:w="6121" w:type="dxa"/>
            <w:gridSpan w:val="2"/>
            <w:tcBorders>
              <w:top w:val="nil"/>
              <w:left w:val="nil"/>
              <w:bottom w:val="nil"/>
              <w:right w:val="nil"/>
            </w:tcBorders>
            <w:shd w:val="clear" w:color="000000" w:fill="EBEBEB"/>
            <w:vAlign w:val="center"/>
            <w:hideMark/>
          </w:tcPr>
          <w:p w14:paraId="51A9F6B0"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0069AEB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71601763"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0E6E35AB"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545F9286" w14:textId="77777777" w:rsidTr="00254496">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25CBEC8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1B3E2A8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AF1251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50291D8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634A3C8A"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184F28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5" w:type="dxa"/>
            <w:gridSpan w:val="3"/>
            <w:tcBorders>
              <w:top w:val="nil"/>
              <w:left w:val="nil"/>
              <w:bottom w:val="single" w:sz="4" w:space="0" w:color="FFFFFF"/>
              <w:right w:val="single" w:sz="4" w:space="0" w:color="FFFFFF"/>
            </w:tcBorders>
            <w:noWrap/>
            <w:vAlign w:val="bottom"/>
            <w:hideMark/>
          </w:tcPr>
          <w:p w14:paraId="1458E256"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0EFC73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9B9ADB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2624D0AC"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2016C1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5" w:type="dxa"/>
            <w:gridSpan w:val="3"/>
            <w:tcBorders>
              <w:top w:val="nil"/>
              <w:left w:val="nil"/>
              <w:bottom w:val="single" w:sz="4" w:space="0" w:color="FFFFFF"/>
              <w:right w:val="single" w:sz="4" w:space="0" w:color="FFFFFF"/>
            </w:tcBorders>
            <w:noWrap/>
            <w:vAlign w:val="center"/>
            <w:hideMark/>
          </w:tcPr>
          <w:p w14:paraId="7B9CDF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1,251,968</w:t>
            </w:r>
          </w:p>
        </w:tc>
        <w:tc>
          <w:tcPr>
            <w:tcW w:w="1135" w:type="dxa"/>
            <w:gridSpan w:val="4"/>
            <w:tcBorders>
              <w:top w:val="nil"/>
              <w:left w:val="nil"/>
              <w:bottom w:val="single" w:sz="4" w:space="0" w:color="FFFFFF"/>
              <w:right w:val="single" w:sz="4" w:space="0" w:color="FFFFFF"/>
            </w:tcBorders>
            <w:noWrap/>
            <w:vAlign w:val="center"/>
            <w:hideMark/>
          </w:tcPr>
          <w:p w14:paraId="4C3681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1,060,741</w:t>
            </w:r>
          </w:p>
        </w:tc>
        <w:tc>
          <w:tcPr>
            <w:tcW w:w="1135" w:type="dxa"/>
            <w:gridSpan w:val="2"/>
            <w:tcBorders>
              <w:top w:val="nil"/>
              <w:left w:val="nil"/>
              <w:bottom w:val="single" w:sz="4" w:space="0" w:color="FFFFFF"/>
              <w:right w:val="single" w:sz="4" w:space="0" w:color="FFFFFF"/>
            </w:tcBorders>
            <w:noWrap/>
            <w:vAlign w:val="center"/>
            <w:hideMark/>
          </w:tcPr>
          <w:p w14:paraId="620648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511,488</w:t>
            </w:r>
          </w:p>
        </w:tc>
      </w:tr>
      <w:tr w:rsidR="001B2314" w14:paraId="7F9F357E"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D66204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01F18D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ACE40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58AF9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EBD93AF"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9D4302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7C488B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69,656</w:t>
            </w:r>
          </w:p>
        </w:tc>
        <w:tc>
          <w:tcPr>
            <w:tcW w:w="1135" w:type="dxa"/>
            <w:gridSpan w:val="4"/>
            <w:tcBorders>
              <w:top w:val="nil"/>
              <w:left w:val="nil"/>
              <w:bottom w:val="single" w:sz="4" w:space="0" w:color="FFFFFF"/>
              <w:right w:val="single" w:sz="4" w:space="0" w:color="FFFFFF"/>
            </w:tcBorders>
            <w:noWrap/>
            <w:vAlign w:val="center"/>
            <w:hideMark/>
          </w:tcPr>
          <w:p w14:paraId="062841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3,211</w:t>
            </w:r>
          </w:p>
        </w:tc>
        <w:tc>
          <w:tcPr>
            <w:tcW w:w="1135" w:type="dxa"/>
            <w:gridSpan w:val="2"/>
            <w:tcBorders>
              <w:top w:val="nil"/>
              <w:left w:val="nil"/>
              <w:bottom w:val="single" w:sz="4" w:space="0" w:color="FFFFFF"/>
              <w:right w:val="single" w:sz="4" w:space="0" w:color="FFFFFF"/>
            </w:tcBorders>
            <w:noWrap/>
            <w:vAlign w:val="center"/>
            <w:hideMark/>
          </w:tcPr>
          <w:p w14:paraId="5170C8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3,211</w:t>
            </w:r>
          </w:p>
        </w:tc>
      </w:tr>
      <w:tr w:rsidR="001B2314" w14:paraId="4CEB8C9E"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9D7992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5F1A91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4263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E52C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A841814"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37E705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24A8F6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F9E3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D9EA7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9AEB6ED"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89C689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0365E0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65DD8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3963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00DCC90"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EAC93D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5" w:type="dxa"/>
            <w:gridSpan w:val="3"/>
            <w:tcBorders>
              <w:top w:val="nil"/>
              <w:left w:val="nil"/>
              <w:bottom w:val="single" w:sz="4" w:space="0" w:color="FFFFFF"/>
              <w:right w:val="single" w:sz="4" w:space="0" w:color="FFFFFF"/>
            </w:tcBorders>
            <w:noWrap/>
            <w:vAlign w:val="center"/>
            <w:hideMark/>
          </w:tcPr>
          <w:p w14:paraId="7DB06E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495BF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D3EB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09137B"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C6DB3B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779524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9B21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32,668</w:t>
            </w:r>
          </w:p>
        </w:tc>
        <w:tc>
          <w:tcPr>
            <w:tcW w:w="1135" w:type="dxa"/>
            <w:gridSpan w:val="2"/>
            <w:tcBorders>
              <w:top w:val="nil"/>
              <w:left w:val="nil"/>
              <w:bottom w:val="single" w:sz="4" w:space="0" w:color="FFFFFF"/>
              <w:right w:val="single" w:sz="4" w:space="0" w:color="FFFFFF"/>
            </w:tcBorders>
            <w:noWrap/>
            <w:vAlign w:val="center"/>
            <w:hideMark/>
          </w:tcPr>
          <w:p w14:paraId="6D631A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32,668</w:t>
            </w:r>
          </w:p>
        </w:tc>
      </w:tr>
      <w:tr w:rsidR="001B2314" w14:paraId="073B1817" w14:textId="77777777" w:rsidTr="0025449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0D3D0ED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5" w:type="dxa"/>
            <w:gridSpan w:val="3"/>
            <w:tcBorders>
              <w:top w:val="nil"/>
              <w:left w:val="nil"/>
              <w:bottom w:val="single" w:sz="4" w:space="0" w:color="auto"/>
              <w:right w:val="single" w:sz="4" w:space="0" w:color="FFFFFF"/>
            </w:tcBorders>
            <w:noWrap/>
            <w:vAlign w:val="center"/>
            <w:hideMark/>
          </w:tcPr>
          <w:p w14:paraId="7A6FB1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A0272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AF940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8EDD617" w14:textId="77777777" w:rsidTr="0025449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117D2B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09FC993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1,321,624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A8DC24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1,096,621</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B63A64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547,368</w:t>
            </w:r>
          </w:p>
        </w:tc>
      </w:tr>
      <w:tr w:rsidR="001B2314" w14:paraId="3250C34F"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73B1F7A"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02334D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521F1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022A78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200024C"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F61730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388719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DEC0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7F41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4A3622"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564E5B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4ACC87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67B5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C9AA8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0C2328"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E0B8DA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3C45BD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91E0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94DAD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C3E8A0"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0AD8B8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1CCF67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BCD29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8AC51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AD5AFB"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7C00DE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5DE13C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4E319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50D9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DF97AE7"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C881A4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5" w:type="dxa"/>
            <w:gridSpan w:val="3"/>
            <w:tcBorders>
              <w:top w:val="nil"/>
              <w:left w:val="nil"/>
              <w:bottom w:val="single" w:sz="4" w:space="0" w:color="FFFFFF"/>
              <w:right w:val="single" w:sz="4" w:space="0" w:color="FFFFFF"/>
            </w:tcBorders>
            <w:noWrap/>
            <w:vAlign w:val="center"/>
            <w:hideMark/>
          </w:tcPr>
          <w:p w14:paraId="2C6456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50B4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31B00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9672E5"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6ECDAF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5" w:type="dxa"/>
            <w:gridSpan w:val="3"/>
            <w:tcBorders>
              <w:top w:val="nil"/>
              <w:left w:val="nil"/>
              <w:bottom w:val="single" w:sz="4" w:space="0" w:color="FFFFFF"/>
              <w:right w:val="single" w:sz="4" w:space="0" w:color="FFFFFF"/>
            </w:tcBorders>
            <w:noWrap/>
            <w:vAlign w:val="center"/>
            <w:hideMark/>
          </w:tcPr>
          <w:p w14:paraId="779A0B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6BB453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FE2CB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7F3982E"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8C29BE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5" w:type="dxa"/>
            <w:gridSpan w:val="3"/>
            <w:tcBorders>
              <w:top w:val="nil"/>
              <w:left w:val="nil"/>
              <w:bottom w:val="single" w:sz="4" w:space="0" w:color="FFFFFF"/>
              <w:right w:val="single" w:sz="4" w:space="0" w:color="FFFFFF"/>
            </w:tcBorders>
            <w:noWrap/>
            <w:vAlign w:val="center"/>
            <w:hideMark/>
          </w:tcPr>
          <w:p w14:paraId="1CE499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55,000</w:t>
            </w:r>
          </w:p>
        </w:tc>
        <w:tc>
          <w:tcPr>
            <w:tcW w:w="1135" w:type="dxa"/>
            <w:gridSpan w:val="4"/>
            <w:tcBorders>
              <w:top w:val="nil"/>
              <w:left w:val="nil"/>
              <w:bottom w:val="single" w:sz="4" w:space="0" w:color="FFFFFF"/>
              <w:right w:val="single" w:sz="4" w:space="0" w:color="FFFFFF"/>
            </w:tcBorders>
            <w:noWrap/>
            <w:vAlign w:val="center"/>
            <w:hideMark/>
          </w:tcPr>
          <w:p w14:paraId="08E886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86,597</w:t>
            </w:r>
          </w:p>
        </w:tc>
        <w:tc>
          <w:tcPr>
            <w:tcW w:w="1135" w:type="dxa"/>
            <w:gridSpan w:val="2"/>
            <w:tcBorders>
              <w:top w:val="nil"/>
              <w:left w:val="nil"/>
              <w:bottom w:val="single" w:sz="4" w:space="0" w:color="FFFFFF"/>
              <w:right w:val="single" w:sz="4" w:space="0" w:color="FFFFFF"/>
            </w:tcBorders>
            <w:noWrap/>
            <w:vAlign w:val="center"/>
            <w:hideMark/>
          </w:tcPr>
          <w:p w14:paraId="5B6D37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204,230</w:t>
            </w:r>
          </w:p>
        </w:tc>
      </w:tr>
      <w:tr w:rsidR="001B2314" w14:paraId="45F35552"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721D8C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5" w:type="dxa"/>
            <w:gridSpan w:val="3"/>
            <w:tcBorders>
              <w:top w:val="nil"/>
              <w:left w:val="nil"/>
              <w:bottom w:val="single" w:sz="4" w:space="0" w:color="FFFFFF"/>
              <w:right w:val="single" w:sz="4" w:space="0" w:color="FFFFFF"/>
            </w:tcBorders>
            <w:noWrap/>
            <w:vAlign w:val="center"/>
            <w:hideMark/>
          </w:tcPr>
          <w:p w14:paraId="588724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2,225</w:t>
            </w:r>
          </w:p>
        </w:tc>
        <w:tc>
          <w:tcPr>
            <w:tcW w:w="1135" w:type="dxa"/>
            <w:gridSpan w:val="4"/>
            <w:tcBorders>
              <w:top w:val="nil"/>
              <w:left w:val="nil"/>
              <w:bottom w:val="single" w:sz="4" w:space="0" w:color="FFFFFF"/>
              <w:right w:val="single" w:sz="4" w:space="0" w:color="FFFFFF"/>
            </w:tcBorders>
            <w:noWrap/>
            <w:vAlign w:val="center"/>
            <w:hideMark/>
          </w:tcPr>
          <w:p w14:paraId="538603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191,844</w:t>
            </w:r>
          </w:p>
        </w:tc>
        <w:tc>
          <w:tcPr>
            <w:tcW w:w="1135" w:type="dxa"/>
            <w:gridSpan w:val="2"/>
            <w:tcBorders>
              <w:top w:val="nil"/>
              <w:left w:val="nil"/>
              <w:bottom w:val="single" w:sz="4" w:space="0" w:color="FFFFFF"/>
              <w:right w:val="single" w:sz="4" w:space="0" w:color="FFFFFF"/>
            </w:tcBorders>
            <w:noWrap/>
            <w:vAlign w:val="center"/>
            <w:hideMark/>
          </w:tcPr>
          <w:p w14:paraId="5753D3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115,530</w:t>
            </w:r>
          </w:p>
        </w:tc>
      </w:tr>
      <w:tr w:rsidR="001B2314" w14:paraId="3F0A56F0"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31CFFAF" w14:textId="42C17B18" w:rsidR="001B2314" w:rsidRDefault="001B2314" w:rsidP="00254496">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5" w:type="dxa"/>
            <w:gridSpan w:val="3"/>
            <w:tcBorders>
              <w:top w:val="nil"/>
              <w:left w:val="nil"/>
              <w:bottom w:val="single" w:sz="4" w:space="0" w:color="FFFFFF"/>
              <w:right w:val="single" w:sz="4" w:space="0" w:color="FFFFFF"/>
            </w:tcBorders>
            <w:noWrap/>
            <w:vAlign w:val="center"/>
            <w:hideMark/>
          </w:tcPr>
          <w:p w14:paraId="2A89AE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FFBF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4626D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4D614BA"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AB5F9F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5" w:type="dxa"/>
            <w:gridSpan w:val="3"/>
            <w:tcBorders>
              <w:top w:val="nil"/>
              <w:left w:val="nil"/>
              <w:bottom w:val="single" w:sz="4" w:space="0" w:color="FFFFFF"/>
              <w:right w:val="single" w:sz="4" w:space="0" w:color="FFFFFF"/>
            </w:tcBorders>
            <w:noWrap/>
            <w:vAlign w:val="center"/>
            <w:hideMark/>
          </w:tcPr>
          <w:p w14:paraId="024395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5CD49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79F5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DB9DC7"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3E60A1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5" w:type="dxa"/>
            <w:gridSpan w:val="3"/>
            <w:tcBorders>
              <w:top w:val="nil"/>
              <w:left w:val="nil"/>
              <w:bottom w:val="single" w:sz="4" w:space="0" w:color="FFFFFF"/>
              <w:right w:val="single" w:sz="4" w:space="0" w:color="FFFFFF"/>
            </w:tcBorders>
            <w:noWrap/>
            <w:vAlign w:val="center"/>
            <w:hideMark/>
          </w:tcPr>
          <w:p w14:paraId="2B1D40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1,668</w:t>
            </w:r>
          </w:p>
        </w:tc>
        <w:tc>
          <w:tcPr>
            <w:tcW w:w="1135" w:type="dxa"/>
            <w:gridSpan w:val="4"/>
            <w:tcBorders>
              <w:top w:val="nil"/>
              <w:left w:val="nil"/>
              <w:bottom w:val="single" w:sz="4" w:space="0" w:color="FFFFFF"/>
              <w:right w:val="single" w:sz="4" w:space="0" w:color="FFFFFF"/>
            </w:tcBorders>
            <w:noWrap/>
            <w:vAlign w:val="center"/>
            <w:hideMark/>
          </w:tcPr>
          <w:p w14:paraId="1C51F0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1,213</w:t>
            </w:r>
          </w:p>
        </w:tc>
        <w:tc>
          <w:tcPr>
            <w:tcW w:w="1135" w:type="dxa"/>
            <w:gridSpan w:val="2"/>
            <w:tcBorders>
              <w:top w:val="nil"/>
              <w:left w:val="nil"/>
              <w:bottom w:val="single" w:sz="4" w:space="0" w:color="FFFFFF"/>
              <w:right w:val="single" w:sz="4" w:space="0" w:color="FFFFFF"/>
            </w:tcBorders>
            <w:noWrap/>
            <w:vAlign w:val="center"/>
            <w:hideMark/>
          </w:tcPr>
          <w:p w14:paraId="0E9128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1,209</w:t>
            </w:r>
          </w:p>
        </w:tc>
      </w:tr>
      <w:tr w:rsidR="001B2314" w14:paraId="2690753C"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140D66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5" w:type="dxa"/>
            <w:gridSpan w:val="3"/>
            <w:tcBorders>
              <w:top w:val="nil"/>
              <w:left w:val="nil"/>
              <w:bottom w:val="single" w:sz="4" w:space="0" w:color="FFFFFF"/>
              <w:right w:val="single" w:sz="4" w:space="0" w:color="FFFFFF"/>
            </w:tcBorders>
            <w:noWrap/>
            <w:vAlign w:val="center"/>
            <w:hideMark/>
          </w:tcPr>
          <w:p w14:paraId="7F6DF1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1,376</w:t>
            </w:r>
          </w:p>
        </w:tc>
        <w:tc>
          <w:tcPr>
            <w:tcW w:w="1135" w:type="dxa"/>
            <w:gridSpan w:val="4"/>
            <w:tcBorders>
              <w:top w:val="nil"/>
              <w:left w:val="nil"/>
              <w:bottom w:val="single" w:sz="4" w:space="0" w:color="FFFFFF"/>
              <w:right w:val="single" w:sz="4" w:space="0" w:color="FFFFFF"/>
            </w:tcBorders>
            <w:noWrap/>
            <w:vAlign w:val="center"/>
            <w:hideMark/>
          </w:tcPr>
          <w:p w14:paraId="37DD65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w:t>
            </w:r>
          </w:p>
        </w:tc>
        <w:tc>
          <w:tcPr>
            <w:tcW w:w="1135" w:type="dxa"/>
            <w:gridSpan w:val="2"/>
            <w:tcBorders>
              <w:top w:val="nil"/>
              <w:left w:val="nil"/>
              <w:bottom w:val="single" w:sz="4" w:space="0" w:color="FFFFFF"/>
              <w:right w:val="single" w:sz="4" w:space="0" w:color="FFFFFF"/>
            </w:tcBorders>
            <w:noWrap/>
            <w:vAlign w:val="center"/>
            <w:hideMark/>
          </w:tcPr>
          <w:p w14:paraId="439AD9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1,390</w:t>
            </w:r>
          </w:p>
        </w:tc>
      </w:tr>
      <w:tr w:rsidR="001B2314" w14:paraId="79F5FF9D" w14:textId="77777777" w:rsidTr="0025449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0EEE531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5" w:type="dxa"/>
            <w:gridSpan w:val="3"/>
            <w:tcBorders>
              <w:top w:val="nil"/>
              <w:left w:val="nil"/>
              <w:bottom w:val="single" w:sz="4" w:space="0" w:color="auto"/>
              <w:right w:val="single" w:sz="4" w:space="0" w:color="FFFFFF"/>
            </w:tcBorders>
            <w:noWrap/>
            <w:vAlign w:val="center"/>
            <w:hideMark/>
          </w:tcPr>
          <w:p w14:paraId="67F680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6AADF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45E1F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83F033" w14:textId="77777777" w:rsidTr="0025449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6D5C209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025A68A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60,269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16E23B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279,680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95C004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322,359</w:t>
            </w:r>
          </w:p>
        </w:tc>
      </w:tr>
      <w:tr w:rsidR="001B2314" w14:paraId="1D3BD7EE" w14:textId="77777777" w:rsidTr="0025449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15A29BC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A3F3DE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1,381,893</w:t>
            </w:r>
          </w:p>
        </w:tc>
        <w:tc>
          <w:tcPr>
            <w:tcW w:w="1135" w:type="dxa"/>
            <w:gridSpan w:val="4"/>
            <w:tcBorders>
              <w:top w:val="single" w:sz="4" w:space="0" w:color="auto"/>
              <w:left w:val="nil"/>
              <w:bottom w:val="single" w:sz="4" w:space="0" w:color="auto"/>
              <w:right w:val="single" w:sz="4" w:space="0" w:color="FFFFFF"/>
            </w:tcBorders>
            <w:noWrap/>
            <w:vAlign w:val="center"/>
            <w:hideMark/>
          </w:tcPr>
          <w:p w14:paraId="073645C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1,376,301</w:t>
            </w:r>
          </w:p>
        </w:tc>
        <w:tc>
          <w:tcPr>
            <w:tcW w:w="1135" w:type="dxa"/>
            <w:gridSpan w:val="2"/>
            <w:tcBorders>
              <w:top w:val="single" w:sz="4" w:space="0" w:color="auto"/>
              <w:left w:val="nil"/>
              <w:bottom w:val="single" w:sz="4" w:space="0" w:color="auto"/>
              <w:right w:val="single" w:sz="4" w:space="0" w:color="FFFFFF"/>
            </w:tcBorders>
            <w:noWrap/>
            <w:vAlign w:val="center"/>
            <w:hideMark/>
          </w:tcPr>
          <w:p w14:paraId="4820612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869,727</w:t>
            </w:r>
          </w:p>
        </w:tc>
      </w:tr>
      <w:tr w:rsidR="001B2314" w14:paraId="4BB132AC"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BD7993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5" w:type="dxa"/>
            <w:gridSpan w:val="3"/>
            <w:tcBorders>
              <w:top w:val="nil"/>
              <w:left w:val="nil"/>
              <w:bottom w:val="single" w:sz="4" w:space="0" w:color="FFFFFF"/>
              <w:right w:val="single" w:sz="4" w:space="0" w:color="FFFFFF"/>
            </w:tcBorders>
            <w:noWrap/>
            <w:vAlign w:val="center"/>
            <w:hideMark/>
          </w:tcPr>
          <w:p w14:paraId="391E49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9E7F8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33291F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B8022C3"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7F1CFD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5" w:type="dxa"/>
            <w:gridSpan w:val="3"/>
            <w:tcBorders>
              <w:top w:val="nil"/>
              <w:left w:val="nil"/>
              <w:bottom w:val="single" w:sz="4" w:space="0" w:color="FFFFFF"/>
              <w:right w:val="single" w:sz="4" w:space="0" w:color="FFFFFF"/>
            </w:tcBorders>
            <w:noWrap/>
            <w:vAlign w:val="center"/>
            <w:hideMark/>
          </w:tcPr>
          <w:p w14:paraId="42C05A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68534A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E6F36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7A98262"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DC28E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1BF1C5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53D5F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E8677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F19AC5"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CFBCA5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728E0B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1,226,122</w:t>
            </w:r>
          </w:p>
        </w:tc>
        <w:tc>
          <w:tcPr>
            <w:tcW w:w="1135" w:type="dxa"/>
            <w:gridSpan w:val="4"/>
            <w:tcBorders>
              <w:top w:val="nil"/>
              <w:left w:val="nil"/>
              <w:bottom w:val="single" w:sz="4" w:space="0" w:color="FFFFFF"/>
              <w:right w:val="single" w:sz="4" w:space="0" w:color="FFFFFF"/>
            </w:tcBorders>
            <w:noWrap/>
            <w:vAlign w:val="center"/>
            <w:hideMark/>
          </w:tcPr>
          <w:p w14:paraId="4E687B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1,061,379</w:t>
            </w:r>
          </w:p>
        </w:tc>
        <w:tc>
          <w:tcPr>
            <w:tcW w:w="1135" w:type="dxa"/>
            <w:gridSpan w:val="2"/>
            <w:tcBorders>
              <w:top w:val="nil"/>
              <w:left w:val="nil"/>
              <w:bottom w:val="single" w:sz="4" w:space="0" w:color="FFFFFF"/>
              <w:right w:val="single" w:sz="4" w:space="0" w:color="FFFFFF"/>
            </w:tcBorders>
            <w:noWrap/>
            <w:vAlign w:val="center"/>
            <w:hideMark/>
          </w:tcPr>
          <w:p w14:paraId="195827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561,379</w:t>
            </w:r>
          </w:p>
        </w:tc>
      </w:tr>
      <w:tr w:rsidR="001B2314" w14:paraId="447E52E4"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0CB55E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13AB4C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AA10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059EA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D993BBF"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D3EDF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2FFDEB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443C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3CA29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E43E5CF"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A95D6E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2162C8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1,094</w:t>
            </w:r>
          </w:p>
        </w:tc>
        <w:tc>
          <w:tcPr>
            <w:tcW w:w="1135" w:type="dxa"/>
            <w:gridSpan w:val="4"/>
            <w:tcBorders>
              <w:top w:val="nil"/>
              <w:left w:val="nil"/>
              <w:bottom w:val="single" w:sz="4" w:space="0" w:color="FFFFFF"/>
              <w:right w:val="single" w:sz="4" w:space="0" w:color="FFFFFF"/>
            </w:tcBorders>
            <w:noWrap/>
            <w:vAlign w:val="center"/>
            <w:hideMark/>
          </w:tcPr>
          <w:p w14:paraId="65B727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1,094</w:t>
            </w:r>
          </w:p>
        </w:tc>
        <w:tc>
          <w:tcPr>
            <w:tcW w:w="1135" w:type="dxa"/>
            <w:gridSpan w:val="2"/>
            <w:tcBorders>
              <w:top w:val="nil"/>
              <w:left w:val="nil"/>
              <w:bottom w:val="single" w:sz="4" w:space="0" w:color="FFFFFF"/>
              <w:right w:val="single" w:sz="4" w:space="0" w:color="FFFFFF"/>
            </w:tcBorders>
            <w:noWrap/>
            <w:vAlign w:val="center"/>
            <w:hideMark/>
          </w:tcPr>
          <w:p w14:paraId="3E79B5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1,094</w:t>
            </w:r>
          </w:p>
        </w:tc>
      </w:tr>
      <w:tr w:rsidR="001B2314" w14:paraId="5C6B5AD4"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DD42B4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7F8E72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4,535</w:t>
            </w:r>
          </w:p>
        </w:tc>
        <w:tc>
          <w:tcPr>
            <w:tcW w:w="1135" w:type="dxa"/>
            <w:gridSpan w:val="4"/>
            <w:tcBorders>
              <w:top w:val="nil"/>
              <w:left w:val="nil"/>
              <w:bottom w:val="single" w:sz="4" w:space="0" w:color="FFFFFF"/>
              <w:right w:val="single" w:sz="4" w:space="0" w:color="FFFFFF"/>
            </w:tcBorders>
            <w:noWrap/>
            <w:vAlign w:val="center"/>
            <w:hideMark/>
          </w:tcPr>
          <w:p w14:paraId="16C117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51,072</w:t>
            </w:r>
          </w:p>
        </w:tc>
        <w:tc>
          <w:tcPr>
            <w:tcW w:w="1135" w:type="dxa"/>
            <w:gridSpan w:val="2"/>
            <w:tcBorders>
              <w:top w:val="nil"/>
              <w:left w:val="nil"/>
              <w:bottom w:val="single" w:sz="4" w:space="0" w:color="FFFFFF"/>
              <w:right w:val="single" w:sz="4" w:space="0" w:color="FFFFFF"/>
            </w:tcBorders>
            <w:noWrap/>
            <w:vAlign w:val="center"/>
            <w:hideMark/>
          </w:tcPr>
          <w:p w14:paraId="089F25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52,775</w:t>
            </w:r>
          </w:p>
        </w:tc>
      </w:tr>
      <w:tr w:rsidR="001B2314" w14:paraId="37D8F09C"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D88528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11D1F0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FFD1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11CC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3C6A11"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89363B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5" w:type="dxa"/>
            <w:gridSpan w:val="3"/>
            <w:tcBorders>
              <w:top w:val="nil"/>
              <w:left w:val="nil"/>
              <w:bottom w:val="single" w:sz="4" w:space="0" w:color="auto"/>
              <w:right w:val="single" w:sz="4" w:space="0" w:color="FFFFFF"/>
            </w:tcBorders>
            <w:noWrap/>
            <w:vAlign w:val="center"/>
            <w:hideMark/>
          </w:tcPr>
          <w:p w14:paraId="696461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AEB40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E1D25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A62BF95" w14:textId="77777777" w:rsidTr="00254496">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4BBDFBC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5271910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1,231,751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9D6BF0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1,113,545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E6B031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615,248</w:t>
            </w:r>
          </w:p>
        </w:tc>
      </w:tr>
      <w:tr w:rsidR="001B2314" w14:paraId="5DCEC1EF"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95C8760"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4DC25C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45C85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C7DB6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52637ED"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FF2D69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021E9C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B6E23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584A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526A8E3"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63C202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6BA9E2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7208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4B0FE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B5FD490"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729B9E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66CC7C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D8AC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C6FE2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C0772D7"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66A77B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1D7ECA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42294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A41D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5554E5"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4CD9E3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1F3A69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616</w:t>
            </w:r>
          </w:p>
        </w:tc>
        <w:tc>
          <w:tcPr>
            <w:tcW w:w="1135" w:type="dxa"/>
            <w:gridSpan w:val="4"/>
            <w:tcBorders>
              <w:top w:val="nil"/>
              <w:left w:val="nil"/>
              <w:bottom w:val="single" w:sz="4" w:space="0" w:color="FFFFFF"/>
              <w:right w:val="single" w:sz="4" w:space="0" w:color="FFFFFF"/>
            </w:tcBorders>
            <w:noWrap/>
            <w:vAlign w:val="center"/>
            <w:hideMark/>
          </w:tcPr>
          <w:p w14:paraId="1EED8F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375</w:t>
            </w:r>
          </w:p>
        </w:tc>
        <w:tc>
          <w:tcPr>
            <w:tcW w:w="1135" w:type="dxa"/>
            <w:gridSpan w:val="2"/>
            <w:tcBorders>
              <w:top w:val="nil"/>
              <w:left w:val="nil"/>
              <w:bottom w:val="single" w:sz="4" w:space="0" w:color="FFFFFF"/>
              <w:right w:val="single" w:sz="4" w:space="0" w:color="FFFFFF"/>
            </w:tcBorders>
            <w:noWrap/>
            <w:vAlign w:val="center"/>
            <w:hideMark/>
          </w:tcPr>
          <w:p w14:paraId="1AB6E3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375</w:t>
            </w:r>
          </w:p>
        </w:tc>
      </w:tr>
      <w:tr w:rsidR="001B2314" w14:paraId="799DDF4D"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5A6DC4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4D5DC9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w:t>
            </w:r>
          </w:p>
        </w:tc>
        <w:tc>
          <w:tcPr>
            <w:tcW w:w="1135" w:type="dxa"/>
            <w:gridSpan w:val="4"/>
            <w:tcBorders>
              <w:top w:val="nil"/>
              <w:left w:val="nil"/>
              <w:bottom w:val="single" w:sz="4" w:space="0" w:color="FFFFFF"/>
              <w:right w:val="single" w:sz="4" w:space="0" w:color="FFFFFF"/>
            </w:tcBorders>
            <w:noWrap/>
            <w:vAlign w:val="center"/>
            <w:hideMark/>
          </w:tcPr>
          <w:p w14:paraId="220997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w:t>
            </w:r>
          </w:p>
        </w:tc>
        <w:tc>
          <w:tcPr>
            <w:tcW w:w="1135" w:type="dxa"/>
            <w:gridSpan w:val="2"/>
            <w:tcBorders>
              <w:top w:val="nil"/>
              <w:left w:val="nil"/>
              <w:bottom w:val="single" w:sz="4" w:space="0" w:color="FFFFFF"/>
              <w:right w:val="single" w:sz="4" w:space="0" w:color="FFFFFF"/>
            </w:tcBorders>
            <w:noWrap/>
            <w:vAlign w:val="center"/>
            <w:hideMark/>
          </w:tcPr>
          <w:p w14:paraId="65188B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w:t>
            </w:r>
          </w:p>
        </w:tc>
      </w:tr>
      <w:tr w:rsidR="001B2314" w14:paraId="120630BC"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88C924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03D440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B39E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D9DD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3C0C7D" w14:textId="77777777" w:rsidTr="00254496">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12885C2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444BD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678</w:t>
            </w:r>
          </w:p>
        </w:tc>
        <w:tc>
          <w:tcPr>
            <w:tcW w:w="1135" w:type="dxa"/>
            <w:gridSpan w:val="4"/>
            <w:tcBorders>
              <w:top w:val="single" w:sz="4" w:space="0" w:color="auto"/>
              <w:left w:val="nil"/>
              <w:bottom w:val="single" w:sz="4" w:space="0" w:color="auto"/>
              <w:right w:val="single" w:sz="4" w:space="0" w:color="FFFFFF"/>
            </w:tcBorders>
            <w:noWrap/>
            <w:vAlign w:val="center"/>
            <w:hideMark/>
          </w:tcPr>
          <w:p w14:paraId="2C1B999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437</w:t>
            </w:r>
          </w:p>
        </w:tc>
        <w:tc>
          <w:tcPr>
            <w:tcW w:w="1135" w:type="dxa"/>
            <w:gridSpan w:val="2"/>
            <w:tcBorders>
              <w:top w:val="single" w:sz="4" w:space="0" w:color="auto"/>
              <w:left w:val="nil"/>
              <w:bottom w:val="single" w:sz="4" w:space="0" w:color="auto"/>
              <w:right w:val="single" w:sz="4" w:space="0" w:color="FFFFFF"/>
            </w:tcBorders>
            <w:noWrap/>
            <w:vAlign w:val="center"/>
            <w:hideMark/>
          </w:tcPr>
          <w:p w14:paraId="39E0F5A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437</w:t>
            </w:r>
          </w:p>
        </w:tc>
      </w:tr>
      <w:tr w:rsidR="001B2314" w14:paraId="1A072B59" w14:textId="77777777" w:rsidTr="0025449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48B7D99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5" w:type="dxa"/>
            <w:gridSpan w:val="3"/>
            <w:tcBorders>
              <w:top w:val="nil"/>
              <w:left w:val="nil"/>
              <w:bottom w:val="single" w:sz="4" w:space="0" w:color="auto"/>
              <w:right w:val="single" w:sz="4" w:space="0" w:color="FFFFFF"/>
            </w:tcBorders>
            <w:noWrap/>
            <w:vAlign w:val="center"/>
            <w:hideMark/>
          </w:tcPr>
          <w:p w14:paraId="50229E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1,232,429</w:t>
            </w:r>
          </w:p>
        </w:tc>
        <w:tc>
          <w:tcPr>
            <w:tcW w:w="1135" w:type="dxa"/>
            <w:gridSpan w:val="4"/>
            <w:tcBorders>
              <w:top w:val="nil"/>
              <w:left w:val="nil"/>
              <w:bottom w:val="single" w:sz="4" w:space="0" w:color="auto"/>
              <w:right w:val="single" w:sz="4" w:space="0" w:color="FFFFFF"/>
            </w:tcBorders>
            <w:noWrap/>
            <w:vAlign w:val="center"/>
            <w:hideMark/>
          </w:tcPr>
          <w:p w14:paraId="5B3282A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1,113,982</w:t>
            </w:r>
          </w:p>
        </w:tc>
        <w:tc>
          <w:tcPr>
            <w:tcW w:w="1135" w:type="dxa"/>
            <w:gridSpan w:val="2"/>
            <w:tcBorders>
              <w:top w:val="nil"/>
              <w:left w:val="nil"/>
              <w:bottom w:val="single" w:sz="4" w:space="0" w:color="auto"/>
              <w:right w:val="single" w:sz="4" w:space="0" w:color="FFFFFF"/>
            </w:tcBorders>
            <w:noWrap/>
            <w:vAlign w:val="center"/>
            <w:hideMark/>
          </w:tcPr>
          <w:p w14:paraId="3BCBF1C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615,685</w:t>
            </w:r>
          </w:p>
        </w:tc>
      </w:tr>
      <w:tr w:rsidR="001B2314" w14:paraId="319CBAB3" w14:textId="77777777" w:rsidTr="0025449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2016B6D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5" w:type="dxa"/>
            <w:gridSpan w:val="3"/>
            <w:tcBorders>
              <w:top w:val="nil"/>
              <w:left w:val="nil"/>
              <w:bottom w:val="single" w:sz="4" w:space="0" w:color="auto"/>
              <w:right w:val="single" w:sz="4" w:space="0" w:color="FFFFFF"/>
            </w:tcBorders>
            <w:noWrap/>
            <w:vAlign w:val="center"/>
            <w:hideMark/>
          </w:tcPr>
          <w:p w14:paraId="227066B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149,464</w:t>
            </w:r>
          </w:p>
        </w:tc>
        <w:tc>
          <w:tcPr>
            <w:tcW w:w="1135" w:type="dxa"/>
            <w:gridSpan w:val="4"/>
            <w:tcBorders>
              <w:top w:val="nil"/>
              <w:left w:val="nil"/>
              <w:bottom w:val="single" w:sz="4" w:space="0" w:color="auto"/>
              <w:right w:val="single" w:sz="4" w:space="0" w:color="FFFFFF"/>
            </w:tcBorders>
            <w:noWrap/>
            <w:vAlign w:val="center"/>
            <w:hideMark/>
          </w:tcPr>
          <w:p w14:paraId="4D2043F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262,318</w:t>
            </w:r>
          </w:p>
        </w:tc>
        <w:tc>
          <w:tcPr>
            <w:tcW w:w="1135" w:type="dxa"/>
            <w:gridSpan w:val="2"/>
            <w:tcBorders>
              <w:top w:val="nil"/>
              <w:left w:val="nil"/>
              <w:bottom w:val="single" w:sz="4" w:space="0" w:color="auto"/>
              <w:right w:val="single" w:sz="4" w:space="0" w:color="FFFFFF"/>
            </w:tcBorders>
            <w:noWrap/>
            <w:vAlign w:val="center"/>
            <w:hideMark/>
          </w:tcPr>
          <w:p w14:paraId="69DBD58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254,041</w:t>
            </w:r>
          </w:p>
        </w:tc>
      </w:tr>
      <w:tr w:rsidR="001B2314" w14:paraId="721D06A6"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4B3202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5" w:type="dxa"/>
            <w:gridSpan w:val="3"/>
            <w:tcBorders>
              <w:top w:val="nil"/>
              <w:left w:val="nil"/>
              <w:bottom w:val="single" w:sz="4" w:space="0" w:color="FFFFFF"/>
              <w:right w:val="single" w:sz="4" w:space="0" w:color="FFFFFF"/>
            </w:tcBorders>
            <w:noWrap/>
            <w:vAlign w:val="center"/>
            <w:hideMark/>
          </w:tcPr>
          <w:p w14:paraId="46E511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CD738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478C72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0FC5C28"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E9508E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5" w:type="dxa"/>
            <w:gridSpan w:val="3"/>
            <w:tcBorders>
              <w:top w:val="nil"/>
              <w:left w:val="nil"/>
              <w:bottom w:val="single" w:sz="4" w:space="0" w:color="FFFFFF"/>
              <w:right w:val="single" w:sz="4" w:space="0" w:color="FFFFFF"/>
            </w:tcBorders>
            <w:noWrap/>
            <w:vAlign w:val="center"/>
            <w:hideMark/>
          </w:tcPr>
          <w:p w14:paraId="1682CC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149,464</w:t>
            </w:r>
          </w:p>
        </w:tc>
        <w:tc>
          <w:tcPr>
            <w:tcW w:w="1135" w:type="dxa"/>
            <w:gridSpan w:val="4"/>
            <w:tcBorders>
              <w:top w:val="nil"/>
              <w:left w:val="nil"/>
              <w:bottom w:val="single" w:sz="4" w:space="0" w:color="FFFFFF"/>
              <w:right w:val="single" w:sz="4" w:space="0" w:color="FFFFFF"/>
            </w:tcBorders>
            <w:noWrap/>
            <w:vAlign w:val="center"/>
            <w:hideMark/>
          </w:tcPr>
          <w:p w14:paraId="32EFE5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262,318</w:t>
            </w:r>
          </w:p>
        </w:tc>
        <w:tc>
          <w:tcPr>
            <w:tcW w:w="1135" w:type="dxa"/>
            <w:gridSpan w:val="2"/>
            <w:tcBorders>
              <w:top w:val="nil"/>
              <w:left w:val="nil"/>
              <w:bottom w:val="single" w:sz="4" w:space="0" w:color="FFFFFF"/>
              <w:right w:val="single" w:sz="4" w:space="0" w:color="FFFFFF"/>
            </w:tcBorders>
            <w:noWrap/>
            <w:vAlign w:val="center"/>
            <w:hideMark/>
          </w:tcPr>
          <w:p w14:paraId="383694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254,041</w:t>
            </w:r>
          </w:p>
        </w:tc>
      </w:tr>
      <w:tr w:rsidR="001B2314" w14:paraId="4F34B27F"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C68416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5" w:type="dxa"/>
            <w:gridSpan w:val="3"/>
            <w:tcBorders>
              <w:top w:val="nil"/>
              <w:left w:val="nil"/>
              <w:bottom w:val="single" w:sz="4" w:space="0" w:color="FFFFFF"/>
              <w:right w:val="single" w:sz="4" w:space="0" w:color="FFFFFF"/>
            </w:tcBorders>
            <w:noWrap/>
            <w:vAlign w:val="center"/>
            <w:hideMark/>
          </w:tcPr>
          <w:p w14:paraId="16A0C7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0CD2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0141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99D2C0B" w14:textId="77777777" w:rsidTr="0025449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33B090B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5" w:type="dxa"/>
            <w:gridSpan w:val="3"/>
            <w:tcBorders>
              <w:top w:val="nil"/>
              <w:left w:val="nil"/>
              <w:bottom w:val="single" w:sz="4" w:space="0" w:color="auto"/>
              <w:right w:val="single" w:sz="4" w:space="0" w:color="FFFFFF"/>
            </w:tcBorders>
            <w:noWrap/>
            <w:vAlign w:val="center"/>
            <w:hideMark/>
          </w:tcPr>
          <w:p w14:paraId="17ABDF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7A415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CD104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C46FB3" w14:textId="77777777" w:rsidTr="0025449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4DAF9A8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5" w:type="dxa"/>
            <w:gridSpan w:val="3"/>
            <w:tcBorders>
              <w:top w:val="nil"/>
              <w:left w:val="nil"/>
              <w:bottom w:val="single" w:sz="4" w:space="0" w:color="auto"/>
              <w:right w:val="single" w:sz="4" w:space="0" w:color="FFFFFF"/>
            </w:tcBorders>
            <w:noWrap/>
            <w:vAlign w:val="center"/>
            <w:hideMark/>
          </w:tcPr>
          <w:p w14:paraId="64C91D6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149,464</w:t>
            </w:r>
          </w:p>
        </w:tc>
        <w:tc>
          <w:tcPr>
            <w:tcW w:w="1135" w:type="dxa"/>
            <w:gridSpan w:val="4"/>
            <w:tcBorders>
              <w:top w:val="nil"/>
              <w:left w:val="nil"/>
              <w:bottom w:val="single" w:sz="4" w:space="0" w:color="auto"/>
              <w:right w:val="single" w:sz="4" w:space="0" w:color="FFFFFF"/>
            </w:tcBorders>
            <w:noWrap/>
            <w:vAlign w:val="center"/>
            <w:hideMark/>
          </w:tcPr>
          <w:p w14:paraId="12795D1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262,318</w:t>
            </w:r>
          </w:p>
        </w:tc>
        <w:tc>
          <w:tcPr>
            <w:tcW w:w="1135" w:type="dxa"/>
            <w:gridSpan w:val="2"/>
            <w:tcBorders>
              <w:top w:val="nil"/>
              <w:left w:val="nil"/>
              <w:bottom w:val="single" w:sz="4" w:space="0" w:color="auto"/>
              <w:right w:val="single" w:sz="4" w:space="0" w:color="FFFFFF"/>
            </w:tcBorders>
            <w:noWrap/>
            <w:vAlign w:val="center"/>
            <w:hideMark/>
          </w:tcPr>
          <w:p w14:paraId="54F449E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254,041</w:t>
            </w:r>
          </w:p>
        </w:tc>
      </w:tr>
    </w:tbl>
    <w:p w14:paraId="5BF540A0" w14:textId="77777777" w:rsidR="00254496" w:rsidRPr="00254496" w:rsidRDefault="00254496">
      <w:pPr>
        <w:rPr>
          <w:rFonts w:asciiTheme="minorHAnsi" w:eastAsiaTheme="minorHAnsi" w:hAnsiTheme="minorHAnsi" w:cstheme="minorBidi"/>
          <w:kern w:val="2"/>
          <w:sz w:val="12"/>
          <w:szCs w:val="12"/>
          <w14:ligatures w14:val="standardContextual"/>
        </w:rPr>
      </w:pPr>
      <w:r w:rsidRPr="00254496">
        <w:rPr>
          <w:rFonts w:asciiTheme="minorHAnsi" w:eastAsiaTheme="minorHAnsi" w:hAnsiTheme="minorHAnsi" w:cstheme="minorBidi"/>
          <w:kern w:val="2"/>
          <w:sz w:val="12"/>
          <w:szCs w:val="12"/>
          <w14:ligatures w14:val="standardContextual"/>
        </w:rPr>
        <w:br w:type="page"/>
      </w:r>
    </w:p>
    <w:tbl>
      <w:tblPr>
        <w:tblW w:w="9732" w:type="dxa"/>
        <w:tblLook w:val="04A0" w:firstRow="1" w:lastRow="0" w:firstColumn="1" w:lastColumn="0" w:noHBand="0" w:noVBand="1"/>
        <w:tblCaption w:val="9.2 Financial Statements - NSW Reconstruction Authority - Cash Flow Statement"/>
        <w:tblDescription w:val="9.2 Financial Statements - NSW Reconstruction Authority - Cash Flow Statement"/>
      </w:tblPr>
      <w:tblGrid>
        <w:gridCol w:w="5653"/>
        <w:gridCol w:w="469"/>
        <w:gridCol w:w="172"/>
        <w:gridCol w:w="546"/>
        <w:gridCol w:w="460"/>
        <w:gridCol w:w="138"/>
        <w:gridCol w:w="505"/>
        <w:gridCol w:w="390"/>
        <w:gridCol w:w="146"/>
        <w:gridCol w:w="93"/>
        <w:gridCol w:w="472"/>
        <w:gridCol w:w="663"/>
        <w:gridCol w:w="25"/>
      </w:tblGrid>
      <w:tr w:rsidR="001B2314" w14:paraId="1575C422" w14:textId="77777777" w:rsidTr="00254496">
        <w:trPr>
          <w:gridAfter w:val="2"/>
          <w:wAfter w:w="688" w:type="dxa"/>
          <w:trHeight w:val="360"/>
        </w:trPr>
        <w:tc>
          <w:tcPr>
            <w:tcW w:w="5653" w:type="dxa"/>
            <w:shd w:val="clear" w:color="auto" w:fill="FFFFFF"/>
            <w:noWrap/>
            <w:vAlign w:val="bottom"/>
            <w:hideMark/>
          </w:tcPr>
          <w:p w14:paraId="53FDBF78" w14:textId="77777777" w:rsidR="001B2314" w:rsidRPr="00254496" w:rsidRDefault="001B2314">
            <w:pPr>
              <w:rPr>
                <w:rFonts w:ascii="Public Sans" w:hAnsi="Public Sans" w:cs="Calibri"/>
                <w:b/>
                <w:bCs/>
                <w:color w:val="22272B"/>
                <w:sz w:val="24"/>
                <w:szCs w:val="24"/>
                <w:lang w:eastAsia="en-AU"/>
              </w:rPr>
            </w:pPr>
            <w:r w:rsidRPr="00254496">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48A7526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03" w:type="dxa"/>
            <w:gridSpan w:val="3"/>
            <w:shd w:val="clear" w:color="auto" w:fill="FFFFFF"/>
            <w:noWrap/>
            <w:vAlign w:val="bottom"/>
            <w:hideMark/>
          </w:tcPr>
          <w:p w14:paraId="56123F1E"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01" w:type="dxa"/>
            <w:gridSpan w:val="4"/>
            <w:shd w:val="clear" w:color="auto" w:fill="FFFFFF"/>
            <w:noWrap/>
            <w:vAlign w:val="bottom"/>
            <w:hideMark/>
          </w:tcPr>
          <w:p w14:paraId="150C5717"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54496" w:rsidRPr="00AC7EB0" w14:paraId="4A3D59D9" w14:textId="77777777" w:rsidTr="00254496">
        <w:trPr>
          <w:trHeight w:val="283"/>
        </w:trPr>
        <w:tc>
          <w:tcPr>
            <w:tcW w:w="6122" w:type="dxa"/>
            <w:gridSpan w:val="2"/>
            <w:tcBorders>
              <w:top w:val="nil"/>
              <w:left w:val="nil"/>
              <w:bottom w:val="nil"/>
              <w:right w:val="nil"/>
            </w:tcBorders>
            <w:shd w:val="clear" w:color="000000" w:fill="EBEBEB"/>
            <w:vAlign w:val="center"/>
            <w:hideMark/>
          </w:tcPr>
          <w:p w14:paraId="16AD70A9"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16C7C975"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9" w:type="dxa"/>
            <w:gridSpan w:val="5"/>
            <w:tcBorders>
              <w:top w:val="nil"/>
              <w:left w:val="nil"/>
              <w:bottom w:val="nil"/>
              <w:right w:val="nil"/>
            </w:tcBorders>
            <w:shd w:val="clear" w:color="000000" w:fill="EBEBEB"/>
            <w:vAlign w:val="bottom"/>
            <w:hideMark/>
          </w:tcPr>
          <w:p w14:paraId="09883A9D"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54496" w:rsidRPr="00AC7EB0" w14:paraId="377083A1" w14:textId="77777777" w:rsidTr="00254496">
        <w:trPr>
          <w:trHeight w:val="225"/>
        </w:trPr>
        <w:tc>
          <w:tcPr>
            <w:tcW w:w="6122" w:type="dxa"/>
            <w:gridSpan w:val="2"/>
            <w:tcBorders>
              <w:top w:val="nil"/>
              <w:left w:val="nil"/>
              <w:bottom w:val="nil"/>
              <w:right w:val="nil"/>
            </w:tcBorders>
            <w:shd w:val="clear" w:color="000000" w:fill="EBEBEB"/>
            <w:vAlign w:val="center"/>
            <w:hideMark/>
          </w:tcPr>
          <w:p w14:paraId="2EACB83E"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3324F74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2C2ED641"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3" w:type="dxa"/>
            <w:gridSpan w:val="4"/>
            <w:tcBorders>
              <w:top w:val="nil"/>
              <w:left w:val="nil"/>
              <w:bottom w:val="nil"/>
              <w:right w:val="nil"/>
            </w:tcBorders>
            <w:shd w:val="clear" w:color="000000" w:fill="EBEBEB"/>
            <w:vAlign w:val="center"/>
            <w:hideMark/>
          </w:tcPr>
          <w:p w14:paraId="1BDE3A5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54496" w:rsidRPr="00AC7EB0" w14:paraId="3070BC71" w14:textId="77777777" w:rsidTr="00254496">
        <w:trPr>
          <w:trHeight w:val="283"/>
        </w:trPr>
        <w:tc>
          <w:tcPr>
            <w:tcW w:w="6122" w:type="dxa"/>
            <w:gridSpan w:val="2"/>
            <w:tcBorders>
              <w:top w:val="nil"/>
              <w:left w:val="nil"/>
              <w:bottom w:val="nil"/>
              <w:right w:val="nil"/>
            </w:tcBorders>
            <w:shd w:val="clear" w:color="000000" w:fill="EBEBEB"/>
            <w:vAlign w:val="center"/>
            <w:hideMark/>
          </w:tcPr>
          <w:p w14:paraId="72768C87"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48FA1D77"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3E4932FA"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3" w:type="dxa"/>
            <w:gridSpan w:val="4"/>
            <w:tcBorders>
              <w:top w:val="nil"/>
              <w:left w:val="nil"/>
              <w:bottom w:val="nil"/>
              <w:right w:val="nil"/>
            </w:tcBorders>
            <w:shd w:val="clear" w:color="000000" w:fill="EBEBEB"/>
            <w:hideMark/>
          </w:tcPr>
          <w:p w14:paraId="19356502"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1EAADE1" w14:textId="77777777" w:rsidTr="00254496">
        <w:trPr>
          <w:gridAfter w:val="1"/>
          <w:wAfter w:w="25" w:type="dxa"/>
          <w:trHeight w:val="225"/>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5529BD4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44" w:type="dxa"/>
            <w:gridSpan w:val="3"/>
            <w:tcBorders>
              <w:top w:val="single" w:sz="4" w:space="0" w:color="FFFFFF"/>
              <w:left w:val="nil"/>
              <w:bottom w:val="single" w:sz="4" w:space="0" w:color="FFFFFF"/>
              <w:right w:val="single" w:sz="4" w:space="0" w:color="FFFFFF"/>
            </w:tcBorders>
            <w:noWrap/>
            <w:vAlign w:val="bottom"/>
            <w:hideMark/>
          </w:tcPr>
          <w:p w14:paraId="3D5007B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244E20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67A00B9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246456A"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31D3F6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44" w:type="dxa"/>
            <w:gridSpan w:val="3"/>
            <w:tcBorders>
              <w:top w:val="nil"/>
              <w:left w:val="nil"/>
              <w:bottom w:val="single" w:sz="4" w:space="0" w:color="FFFFFF"/>
              <w:right w:val="single" w:sz="4" w:space="0" w:color="FFFFFF"/>
            </w:tcBorders>
            <w:noWrap/>
            <w:vAlign w:val="bottom"/>
            <w:hideMark/>
          </w:tcPr>
          <w:p w14:paraId="3416CBE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99A550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0BDF3F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AABDCB4"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CE1F42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44" w:type="dxa"/>
            <w:gridSpan w:val="3"/>
            <w:tcBorders>
              <w:top w:val="nil"/>
              <w:left w:val="nil"/>
              <w:bottom w:val="single" w:sz="4" w:space="0" w:color="FFFFFF"/>
              <w:right w:val="single" w:sz="4" w:space="0" w:color="FFFFFF"/>
            </w:tcBorders>
            <w:noWrap/>
            <w:vAlign w:val="center"/>
            <w:hideMark/>
          </w:tcPr>
          <w:p w14:paraId="53609E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58,411</w:t>
            </w:r>
          </w:p>
        </w:tc>
        <w:tc>
          <w:tcPr>
            <w:tcW w:w="1134" w:type="dxa"/>
            <w:gridSpan w:val="4"/>
            <w:tcBorders>
              <w:top w:val="nil"/>
              <w:left w:val="nil"/>
              <w:bottom w:val="single" w:sz="4" w:space="0" w:color="FFFFFF"/>
              <w:right w:val="single" w:sz="4" w:space="0" w:color="FFFFFF"/>
            </w:tcBorders>
            <w:noWrap/>
            <w:vAlign w:val="center"/>
            <w:hideMark/>
          </w:tcPr>
          <w:p w14:paraId="3C9D9F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52,571</w:t>
            </w:r>
          </w:p>
        </w:tc>
        <w:tc>
          <w:tcPr>
            <w:tcW w:w="1135" w:type="dxa"/>
            <w:gridSpan w:val="2"/>
            <w:tcBorders>
              <w:top w:val="nil"/>
              <w:left w:val="nil"/>
              <w:bottom w:val="single" w:sz="4" w:space="0" w:color="FFFFFF"/>
              <w:right w:val="single" w:sz="4" w:space="0" w:color="FFFFFF"/>
            </w:tcBorders>
            <w:noWrap/>
            <w:vAlign w:val="center"/>
            <w:hideMark/>
          </w:tcPr>
          <w:p w14:paraId="060F79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69,770</w:t>
            </w:r>
          </w:p>
        </w:tc>
      </w:tr>
      <w:tr w:rsidR="001B2314" w14:paraId="57FC1531"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E3EA54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44" w:type="dxa"/>
            <w:gridSpan w:val="3"/>
            <w:tcBorders>
              <w:top w:val="nil"/>
              <w:left w:val="nil"/>
              <w:bottom w:val="single" w:sz="4" w:space="0" w:color="FFFFFF"/>
              <w:right w:val="single" w:sz="4" w:space="0" w:color="FFFFFF"/>
            </w:tcBorders>
            <w:noWrap/>
            <w:vAlign w:val="center"/>
            <w:hideMark/>
          </w:tcPr>
          <w:p w14:paraId="545878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12123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F49A9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249C9E2"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CC5E4F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44" w:type="dxa"/>
            <w:gridSpan w:val="3"/>
            <w:tcBorders>
              <w:top w:val="nil"/>
              <w:left w:val="nil"/>
              <w:bottom w:val="single" w:sz="4" w:space="0" w:color="FFFFFF"/>
              <w:right w:val="single" w:sz="4" w:space="0" w:color="FFFFFF"/>
            </w:tcBorders>
            <w:noWrap/>
            <w:vAlign w:val="center"/>
            <w:hideMark/>
          </w:tcPr>
          <w:p w14:paraId="4EEEEF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2,810,492</w:t>
            </w:r>
          </w:p>
        </w:tc>
        <w:tc>
          <w:tcPr>
            <w:tcW w:w="1134" w:type="dxa"/>
            <w:gridSpan w:val="4"/>
            <w:tcBorders>
              <w:top w:val="nil"/>
              <w:left w:val="nil"/>
              <w:bottom w:val="single" w:sz="4" w:space="0" w:color="FFFFFF"/>
              <w:right w:val="single" w:sz="4" w:space="0" w:color="FFFFFF"/>
            </w:tcBorders>
            <w:noWrap/>
            <w:vAlign w:val="center"/>
            <w:hideMark/>
          </w:tcPr>
          <w:p w14:paraId="3F695A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2,704,144</w:t>
            </w:r>
          </w:p>
        </w:tc>
        <w:tc>
          <w:tcPr>
            <w:tcW w:w="1135" w:type="dxa"/>
            <w:gridSpan w:val="2"/>
            <w:tcBorders>
              <w:top w:val="nil"/>
              <w:left w:val="nil"/>
              <w:bottom w:val="single" w:sz="4" w:space="0" w:color="FFFFFF"/>
              <w:right w:val="single" w:sz="4" w:space="0" w:color="FFFFFF"/>
            </w:tcBorders>
            <w:noWrap/>
            <w:vAlign w:val="center"/>
            <w:hideMark/>
          </w:tcPr>
          <w:p w14:paraId="47D21A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1,997,433</w:t>
            </w:r>
          </w:p>
        </w:tc>
      </w:tr>
      <w:tr w:rsidR="001B2314" w14:paraId="383DEC27"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3D2BF1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44" w:type="dxa"/>
            <w:gridSpan w:val="3"/>
            <w:tcBorders>
              <w:top w:val="nil"/>
              <w:left w:val="nil"/>
              <w:bottom w:val="single" w:sz="4" w:space="0" w:color="FFFFFF"/>
              <w:right w:val="single" w:sz="4" w:space="0" w:color="FFFFFF"/>
            </w:tcBorders>
            <w:noWrap/>
            <w:vAlign w:val="center"/>
            <w:hideMark/>
          </w:tcPr>
          <w:p w14:paraId="06FA97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w:t>
            </w:r>
          </w:p>
        </w:tc>
        <w:tc>
          <w:tcPr>
            <w:tcW w:w="1134" w:type="dxa"/>
            <w:gridSpan w:val="4"/>
            <w:tcBorders>
              <w:top w:val="nil"/>
              <w:left w:val="nil"/>
              <w:bottom w:val="single" w:sz="4" w:space="0" w:color="FFFFFF"/>
              <w:right w:val="single" w:sz="4" w:space="0" w:color="FFFFFF"/>
            </w:tcBorders>
            <w:noWrap/>
            <w:vAlign w:val="center"/>
            <w:hideMark/>
          </w:tcPr>
          <w:p w14:paraId="5691D1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w:t>
            </w:r>
          </w:p>
        </w:tc>
        <w:tc>
          <w:tcPr>
            <w:tcW w:w="1135" w:type="dxa"/>
            <w:gridSpan w:val="2"/>
            <w:tcBorders>
              <w:top w:val="nil"/>
              <w:left w:val="nil"/>
              <w:bottom w:val="single" w:sz="4" w:space="0" w:color="FFFFFF"/>
              <w:right w:val="single" w:sz="4" w:space="0" w:color="FFFFFF"/>
            </w:tcBorders>
            <w:noWrap/>
            <w:vAlign w:val="center"/>
            <w:hideMark/>
          </w:tcPr>
          <w:p w14:paraId="332F4A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w:t>
            </w:r>
          </w:p>
        </w:tc>
      </w:tr>
      <w:tr w:rsidR="001B2314" w14:paraId="7834D823"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A99706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44" w:type="dxa"/>
            <w:gridSpan w:val="3"/>
            <w:tcBorders>
              <w:top w:val="nil"/>
              <w:left w:val="nil"/>
              <w:bottom w:val="single" w:sz="4" w:space="0" w:color="FFFFFF"/>
              <w:right w:val="single" w:sz="4" w:space="0" w:color="FFFFFF"/>
            </w:tcBorders>
            <w:noWrap/>
            <w:vAlign w:val="center"/>
            <w:hideMark/>
          </w:tcPr>
          <w:p w14:paraId="2B7A10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CEA2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64DF8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026B46" w14:textId="77777777" w:rsidTr="00254496">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1E54A1D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44" w:type="dxa"/>
            <w:gridSpan w:val="3"/>
            <w:tcBorders>
              <w:top w:val="nil"/>
              <w:left w:val="nil"/>
              <w:bottom w:val="nil"/>
              <w:right w:val="single" w:sz="4" w:space="0" w:color="FFFFFF"/>
            </w:tcBorders>
            <w:noWrap/>
            <w:vAlign w:val="center"/>
            <w:hideMark/>
          </w:tcPr>
          <w:p w14:paraId="2FD26B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32,187</w:t>
            </w:r>
          </w:p>
        </w:tc>
        <w:tc>
          <w:tcPr>
            <w:tcW w:w="1134" w:type="dxa"/>
            <w:gridSpan w:val="4"/>
            <w:tcBorders>
              <w:top w:val="nil"/>
              <w:left w:val="nil"/>
              <w:bottom w:val="nil"/>
              <w:right w:val="single" w:sz="4" w:space="0" w:color="FFFFFF"/>
            </w:tcBorders>
            <w:noWrap/>
            <w:vAlign w:val="center"/>
            <w:hideMark/>
          </w:tcPr>
          <w:p w14:paraId="36742E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25,112</w:t>
            </w:r>
          </w:p>
        </w:tc>
        <w:tc>
          <w:tcPr>
            <w:tcW w:w="1135" w:type="dxa"/>
            <w:gridSpan w:val="2"/>
            <w:tcBorders>
              <w:top w:val="nil"/>
              <w:left w:val="nil"/>
              <w:bottom w:val="nil"/>
              <w:right w:val="single" w:sz="4" w:space="0" w:color="FFFFFF"/>
            </w:tcBorders>
            <w:noWrap/>
            <w:vAlign w:val="center"/>
            <w:hideMark/>
          </w:tcPr>
          <w:p w14:paraId="223630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95,369</w:t>
            </w:r>
          </w:p>
        </w:tc>
      </w:tr>
      <w:tr w:rsidR="001B2314" w14:paraId="7DE6876C" w14:textId="77777777" w:rsidTr="00254496">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3BDA1E98"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44" w:type="dxa"/>
            <w:gridSpan w:val="3"/>
            <w:tcBorders>
              <w:top w:val="single" w:sz="4" w:space="0" w:color="auto"/>
              <w:left w:val="nil"/>
              <w:bottom w:val="single" w:sz="4" w:space="0" w:color="auto"/>
              <w:right w:val="single" w:sz="4" w:space="0" w:color="FFFFFF"/>
            </w:tcBorders>
            <w:noWrap/>
            <w:vAlign w:val="center"/>
            <w:hideMark/>
          </w:tcPr>
          <w:p w14:paraId="39D46F9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2,901,100</w:t>
            </w:r>
          </w:p>
        </w:tc>
        <w:tc>
          <w:tcPr>
            <w:tcW w:w="1134" w:type="dxa"/>
            <w:gridSpan w:val="4"/>
            <w:tcBorders>
              <w:top w:val="single" w:sz="4" w:space="0" w:color="auto"/>
              <w:left w:val="nil"/>
              <w:bottom w:val="single" w:sz="4" w:space="0" w:color="auto"/>
              <w:right w:val="single" w:sz="4" w:space="0" w:color="FFFFFF"/>
            </w:tcBorders>
            <w:noWrap/>
            <w:vAlign w:val="center"/>
            <w:hideMark/>
          </w:tcPr>
          <w:p w14:paraId="25CA649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2,781,838</w:t>
            </w:r>
          </w:p>
        </w:tc>
        <w:tc>
          <w:tcPr>
            <w:tcW w:w="1135" w:type="dxa"/>
            <w:gridSpan w:val="2"/>
            <w:tcBorders>
              <w:top w:val="single" w:sz="4" w:space="0" w:color="auto"/>
              <w:left w:val="nil"/>
              <w:bottom w:val="single" w:sz="4" w:space="0" w:color="auto"/>
              <w:right w:val="single" w:sz="4" w:space="0" w:color="FFFFFF"/>
            </w:tcBorders>
            <w:noWrap/>
            <w:vAlign w:val="center"/>
            <w:hideMark/>
          </w:tcPr>
          <w:p w14:paraId="608232D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2,162,584</w:t>
            </w:r>
          </w:p>
        </w:tc>
      </w:tr>
      <w:tr w:rsidR="001B2314" w14:paraId="20E3068C"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FE6487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44" w:type="dxa"/>
            <w:gridSpan w:val="3"/>
            <w:tcBorders>
              <w:top w:val="nil"/>
              <w:left w:val="nil"/>
              <w:bottom w:val="single" w:sz="4" w:space="0" w:color="FFFFFF"/>
              <w:right w:val="single" w:sz="4" w:space="0" w:color="FFFFFF"/>
            </w:tcBorders>
            <w:noWrap/>
            <w:vAlign w:val="bottom"/>
            <w:hideMark/>
          </w:tcPr>
          <w:p w14:paraId="107634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1C238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2EF49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D5385DC"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07EDCE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44" w:type="dxa"/>
            <w:gridSpan w:val="3"/>
            <w:tcBorders>
              <w:top w:val="nil"/>
              <w:left w:val="nil"/>
              <w:bottom w:val="single" w:sz="4" w:space="0" w:color="FFFFFF"/>
              <w:right w:val="single" w:sz="4" w:space="0" w:color="FFFFFF"/>
            </w:tcBorders>
            <w:noWrap/>
            <w:vAlign w:val="center"/>
            <w:hideMark/>
          </w:tcPr>
          <w:p w14:paraId="5DEE9F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7859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20F3A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29435D9"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8432FF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44" w:type="dxa"/>
            <w:gridSpan w:val="3"/>
            <w:tcBorders>
              <w:top w:val="nil"/>
              <w:left w:val="nil"/>
              <w:bottom w:val="single" w:sz="4" w:space="0" w:color="FFFFFF"/>
              <w:right w:val="single" w:sz="4" w:space="0" w:color="FFFFFF"/>
            </w:tcBorders>
            <w:noWrap/>
            <w:vAlign w:val="center"/>
            <w:hideMark/>
          </w:tcPr>
          <w:p w14:paraId="64934D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2,550,558</w:t>
            </w:r>
          </w:p>
        </w:tc>
        <w:tc>
          <w:tcPr>
            <w:tcW w:w="1134" w:type="dxa"/>
            <w:gridSpan w:val="4"/>
            <w:tcBorders>
              <w:top w:val="nil"/>
              <w:left w:val="nil"/>
              <w:bottom w:val="single" w:sz="4" w:space="0" w:color="FFFFFF"/>
              <w:right w:val="single" w:sz="4" w:space="0" w:color="FFFFFF"/>
            </w:tcBorders>
            <w:noWrap/>
            <w:vAlign w:val="center"/>
            <w:hideMark/>
          </w:tcPr>
          <w:p w14:paraId="021A9B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2,204,322</w:t>
            </w:r>
          </w:p>
        </w:tc>
        <w:tc>
          <w:tcPr>
            <w:tcW w:w="1135" w:type="dxa"/>
            <w:gridSpan w:val="2"/>
            <w:tcBorders>
              <w:top w:val="nil"/>
              <w:left w:val="nil"/>
              <w:bottom w:val="single" w:sz="4" w:space="0" w:color="FFFFFF"/>
              <w:right w:val="single" w:sz="4" w:space="0" w:color="FFFFFF"/>
            </w:tcBorders>
            <w:noWrap/>
            <w:vAlign w:val="center"/>
            <w:hideMark/>
          </w:tcPr>
          <w:p w14:paraId="51D565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1,735,428</w:t>
            </w:r>
          </w:p>
        </w:tc>
      </w:tr>
      <w:tr w:rsidR="001B2314" w14:paraId="29D27B07"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AE26E1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44" w:type="dxa"/>
            <w:gridSpan w:val="3"/>
            <w:tcBorders>
              <w:top w:val="nil"/>
              <w:left w:val="nil"/>
              <w:bottom w:val="single" w:sz="4" w:space="0" w:color="FFFFFF"/>
              <w:right w:val="single" w:sz="4" w:space="0" w:color="FFFFFF"/>
            </w:tcBorders>
            <w:noWrap/>
            <w:vAlign w:val="center"/>
            <w:hideMark/>
          </w:tcPr>
          <w:p w14:paraId="2BA570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E42A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03770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9B8D62A"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AC684A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44" w:type="dxa"/>
            <w:gridSpan w:val="3"/>
            <w:tcBorders>
              <w:top w:val="nil"/>
              <w:left w:val="nil"/>
              <w:bottom w:val="single" w:sz="4" w:space="0" w:color="FFFFFF"/>
              <w:right w:val="single" w:sz="4" w:space="0" w:color="FFFFFF"/>
            </w:tcBorders>
            <w:noWrap/>
            <w:vAlign w:val="center"/>
            <w:hideMark/>
          </w:tcPr>
          <w:p w14:paraId="7CDC9F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D0F3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0ED9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A2FD7D2"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2FCC46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44" w:type="dxa"/>
            <w:gridSpan w:val="3"/>
            <w:tcBorders>
              <w:top w:val="nil"/>
              <w:left w:val="nil"/>
              <w:bottom w:val="single" w:sz="4" w:space="0" w:color="FFFFFF"/>
              <w:right w:val="single" w:sz="4" w:space="0" w:color="FFFFFF"/>
            </w:tcBorders>
            <w:noWrap/>
            <w:vAlign w:val="center"/>
            <w:hideMark/>
          </w:tcPr>
          <w:p w14:paraId="16067C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EDB9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EBBF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083FEDB"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877678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44" w:type="dxa"/>
            <w:gridSpan w:val="3"/>
            <w:tcBorders>
              <w:top w:val="nil"/>
              <w:left w:val="nil"/>
              <w:bottom w:val="single" w:sz="4" w:space="0" w:color="FFFFFF"/>
              <w:right w:val="single" w:sz="4" w:space="0" w:color="FFFFFF"/>
            </w:tcBorders>
            <w:noWrap/>
            <w:vAlign w:val="center"/>
            <w:hideMark/>
          </w:tcPr>
          <w:p w14:paraId="17CAC6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5,864</w:t>
            </w:r>
          </w:p>
        </w:tc>
        <w:tc>
          <w:tcPr>
            <w:tcW w:w="1134" w:type="dxa"/>
            <w:gridSpan w:val="4"/>
            <w:tcBorders>
              <w:top w:val="nil"/>
              <w:left w:val="nil"/>
              <w:bottom w:val="single" w:sz="4" w:space="0" w:color="FFFFFF"/>
              <w:right w:val="single" w:sz="4" w:space="0" w:color="FFFFFF"/>
            </w:tcBorders>
            <w:noWrap/>
            <w:vAlign w:val="center"/>
            <w:hideMark/>
          </w:tcPr>
          <w:p w14:paraId="592893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2,161</w:t>
            </w:r>
          </w:p>
        </w:tc>
        <w:tc>
          <w:tcPr>
            <w:tcW w:w="1135" w:type="dxa"/>
            <w:gridSpan w:val="2"/>
            <w:tcBorders>
              <w:top w:val="nil"/>
              <w:left w:val="nil"/>
              <w:bottom w:val="single" w:sz="4" w:space="0" w:color="FFFFFF"/>
              <w:right w:val="single" w:sz="4" w:space="0" w:color="FFFFFF"/>
            </w:tcBorders>
            <w:noWrap/>
            <w:vAlign w:val="center"/>
            <w:hideMark/>
          </w:tcPr>
          <w:p w14:paraId="049E85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35944D2"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2D4EEC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44" w:type="dxa"/>
            <w:gridSpan w:val="3"/>
            <w:tcBorders>
              <w:top w:val="nil"/>
              <w:left w:val="nil"/>
              <w:bottom w:val="single" w:sz="4" w:space="0" w:color="FFFFFF"/>
              <w:right w:val="single" w:sz="4" w:space="0" w:color="FFFFFF"/>
            </w:tcBorders>
            <w:noWrap/>
            <w:vAlign w:val="center"/>
            <w:hideMark/>
          </w:tcPr>
          <w:p w14:paraId="6DD90C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B7E9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938B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663BEC"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2B1ECC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44" w:type="dxa"/>
            <w:gridSpan w:val="3"/>
            <w:tcBorders>
              <w:top w:val="nil"/>
              <w:left w:val="nil"/>
              <w:bottom w:val="single" w:sz="4" w:space="0" w:color="FFFFFF"/>
              <w:right w:val="single" w:sz="4" w:space="0" w:color="FFFFFF"/>
            </w:tcBorders>
            <w:noWrap/>
            <w:vAlign w:val="center"/>
            <w:hideMark/>
          </w:tcPr>
          <w:p w14:paraId="4ED65D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C8EA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6E23D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FA5F219"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D15872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44" w:type="dxa"/>
            <w:gridSpan w:val="3"/>
            <w:tcBorders>
              <w:top w:val="nil"/>
              <w:left w:val="nil"/>
              <w:bottom w:val="single" w:sz="4" w:space="0" w:color="FFFFFF"/>
              <w:right w:val="single" w:sz="4" w:space="0" w:color="FFFFFF"/>
            </w:tcBorders>
            <w:noWrap/>
            <w:vAlign w:val="center"/>
            <w:hideMark/>
          </w:tcPr>
          <w:p w14:paraId="1DEFBD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3C8D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4,431</w:t>
            </w:r>
          </w:p>
        </w:tc>
        <w:tc>
          <w:tcPr>
            <w:tcW w:w="1135" w:type="dxa"/>
            <w:gridSpan w:val="2"/>
            <w:tcBorders>
              <w:top w:val="nil"/>
              <w:left w:val="nil"/>
              <w:bottom w:val="single" w:sz="4" w:space="0" w:color="FFFFFF"/>
              <w:right w:val="single" w:sz="4" w:space="0" w:color="FFFFFF"/>
            </w:tcBorders>
            <w:noWrap/>
            <w:vAlign w:val="center"/>
            <w:hideMark/>
          </w:tcPr>
          <w:p w14:paraId="5AFE0F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9F61B09" w14:textId="77777777" w:rsidTr="00254496">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7C459D4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44" w:type="dxa"/>
            <w:gridSpan w:val="3"/>
            <w:tcBorders>
              <w:top w:val="nil"/>
              <w:left w:val="nil"/>
              <w:bottom w:val="nil"/>
              <w:right w:val="single" w:sz="4" w:space="0" w:color="FFFFFF"/>
            </w:tcBorders>
            <w:noWrap/>
            <w:vAlign w:val="center"/>
            <w:hideMark/>
          </w:tcPr>
          <w:p w14:paraId="15B03B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4F62D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2,542</w:t>
            </w:r>
          </w:p>
        </w:tc>
        <w:tc>
          <w:tcPr>
            <w:tcW w:w="1135" w:type="dxa"/>
            <w:gridSpan w:val="2"/>
            <w:tcBorders>
              <w:top w:val="nil"/>
              <w:left w:val="nil"/>
              <w:bottom w:val="nil"/>
              <w:right w:val="single" w:sz="4" w:space="0" w:color="FFFFFF"/>
            </w:tcBorders>
            <w:noWrap/>
            <w:vAlign w:val="center"/>
            <w:hideMark/>
          </w:tcPr>
          <w:p w14:paraId="134931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18E4CFE" w14:textId="77777777" w:rsidTr="00254496">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717818F6"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44" w:type="dxa"/>
            <w:gridSpan w:val="3"/>
            <w:tcBorders>
              <w:top w:val="single" w:sz="4" w:space="0" w:color="auto"/>
              <w:left w:val="nil"/>
              <w:bottom w:val="single" w:sz="4" w:space="0" w:color="auto"/>
              <w:right w:val="single" w:sz="4" w:space="0" w:color="FFFFFF"/>
            </w:tcBorders>
            <w:noWrap/>
            <w:vAlign w:val="center"/>
            <w:hideMark/>
          </w:tcPr>
          <w:p w14:paraId="2762766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2,556,423</w:t>
            </w:r>
          </w:p>
        </w:tc>
        <w:tc>
          <w:tcPr>
            <w:tcW w:w="1134" w:type="dxa"/>
            <w:gridSpan w:val="4"/>
            <w:tcBorders>
              <w:top w:val="single" w:sz="4" w:space="0" w:color="auto"/>
              <w:left w:val="nil"/>
              <w:bottom w:val="single" w:sz="4" w:space="0" w:color="auto"/>
              <w:right w:val="single" w:sz="4" w:space="0" w:color="FFFFFF"/>
            </w:tcBorders>
            <w:noWrap/>
            <w:vAlign w:val="center"/>
            <w:hideMark/>
          </w:tcPr>
          <w:p w14:paraId="0765099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2,213,457</w:t>
            </w:r>
          </w:p>
        </w:tc>
        <w:tc>
          <w:tcPr>
            <w:tcW w:w="1135" w:type="dxa"/>
            <w:gridSpan w:val="2"/>
            <w:tcBorders>
              <w:top w:val="single" w:sz="4" w:space="0" w:color="auto"/>
              <w:left w:val="nil"/>
              <w:bottom w:val="single" w:sz="4" w:space="0" w:color="auto"/>
              <w:right w:val="single" w:sz="4" w:space="0" w:color="FFFFFF"/>
            </w:tcBorders>
            <w:noWrap/>
            <w:vAlign w:val="center"/>
            <w:hideMark/>
          </w:tcPr>
          <w:p w14:paraId="4A2D93D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1,735,428</w:t>
            </w:r>
          </w:p>
        </w:tc>
      </w:tr>
      <w:tr w:rsidR="001B2314" w14:paraId="431A4659" w14:textId="77777777" w:rsidTr="00254496">
        <w:trPr>
          <w:gridAfter w:val="1"/>
          <w:wAfter w:w="25"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5B2C7F9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44" w:type="dxa"/>
            <w:gridSpan w:val="3"/>
            <w:tcBorders>
              <w:top w:val="nil"/>
              <w:left w:val="nil"/>
              <w:bottom w:val="single" w:sz="4" w:space="0" w:color="auto"/>
              <w:right w:val="single" w:sz="4" w:space="0" w:color="FFFFFF"/>
            </w:tcBorders>
            <w:noWrap/>
            <w:vAlign w:val="center"/>
            <w:hideMark/>
          </w:tcPr>
          <w:p w14:paraId="5527C37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(344,677)</w:t>
            </w:r>
          </w:p>
        </w:tc>
        <w:tc>
          <w:tcPr>
            <w:tcW w:w="1134" w:type="dxa"/>
            <w:gridSpan w:val="4"/>
            <w:tcBorders>
              <w:top w:val="nil"/>
              <w:left w:val="nil"/>
              <w:bottom w:val="single" w:sz="4" w:space="0" w:color="auto"/>
              <w:right w:val="single" w:sz="4" w:space="0" w:color="FFFFFF"/>
            </w:tcBorders>
            <w:noWrap/>
            <w:vAlign w:val="center"/>
            <w:hideMark/>
          </w:tcPr>
          <w:p w14:paraId="7182462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(568,382)</w:t>
            </w:r>
          </w:p>
        </w:tc>
        <w:tc>
          <w:tcPr>
            <w:tcW w:w="1135" w:type="dxa"/>
            <w:gridSpan w:val="2"/>
            <w:tcBorders>
              <w:top w:val="nil"/>
              <w:left w:val="nil"/>
              <w:bottom w:val="single" w:sz="4" w:space="0" w:color="auto"/>
              <w:right w:val="single" w:sz="4" w:space="0" w:color="FFFFFF"/>
            </w:tcBorders>
            <w:noWrap/>
            <w:vAlign w:val="center"/>
            <w:hideMark/>
          </w:tcPr>
          <w:p w14:paraId="2DCA408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(427,156)</w:t>
            </w:r>
          </w:p>
        </w:tc>
      </w:tr>
      <w:tr w:rsidR="001B2314" w14:paraId="092FCE63"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2098CD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44" w:type="dxa"/>
            <w:gridSpan w:val="3"/>
            <w:tcBorders>
              <w:top w:val="nil"/>
              <w:left w:val="nil"/>
              <w:bottom w:val="single" w:sz="4" w:space="0" w:color="FFFFFF"/>
              <w:right w:val="single" w:sz="4" w:space="0" w:color="FFFFFF"/>
            </w:tcBorders>
            <w:noWrap/>
            <w:vAlign w:val="bottom"/>
            <w:hideMark/>
          </w:tcPr>
          <w:p w14:paraId="236DCD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672AC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85753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0492E58"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A0D545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44" w:type="dxa"/>
            <w:gridSpan w:val="3"/>
            <w:tcBorders>
              <w:top w:val="nil"/>
              <w:left w:val="nil"/>
              <w:bottom w:val="single" w:sz="4" w:space="0" w:color="FFFFFF"/>
              <w:right w:val="single" w:sz="4" w:space="0" w:color="FFFFFF"/>
            </w:tcBorders>
            <w:noWrap/>
            <w:vAlign w:val="center"/>
            <w:hideMark/>
          </w:tcPr>
          <w:p w14:paraId="3C69D6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364B1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90502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D9D07E"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32839E7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44" w:type="dxa"/>
            <w:gridSpan w:val="3"/>
            <w:tcBorders>
              <w:top w:val="nil"/>
              <w:left w:val="nil"/>
              <w:bottom w:val="single" w:sz="4" w:space="0" w:color="FFFFFF"/>
              <w:right w:val="single" w:sz="4" w:space="0" w:color="FFFFFF"/>
            </w:tcBorders>
            <w:noWrap/>
            <w:vAlign w:val="center"/>
            <w:hideMark/>
          </w:tcPr>
          <w:p w14:paraId="7E6313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(57,082)</w:t>
            </w:r>
          </w:p>
        </w:tc>
        <w:tc>
          <w:tcPr>
            <w:tcW w:w="1134" w:type="dxa"/>
            <w:gridSpan w:val="4"/>
            <w:tcBorders>
              <w:top w:val="nil"/>
              <w:left w:val="nil"/>
              <w:bottom w:val="single" w:sz="4" w:space="0" w:color="FFFFFF"/>
              <w:right w:val="single" w:sz="4" w:space="0" w:color="FFFFFF"/>
            </w:tcBorders>
            <w:noWrap/>
            <w:vAlign w:val="center"/>
            <w:hideMark/>
          </w:tcPr>
          <w:p w14:paraId="39ECE8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(71,157)</w:t>
            </w:r>
          </w:p>
        </w:tc>
        <w:tc>
          <w:tcPr>
            <w:tcW w:w="1135" w:type="dxa"/>
            <w:gridSpan w:val="2"/>
            <w:tcBorders>
              <w:top w:val="nil"/>
              <w:left w:val="nil"/>
              <w:bottom w:val="single" w:sz="4" w:space="0" w:color="FFFFFF"/>
              <w:right w:val="single" w:sz="4" w:space="0" w:color="FFFFFF"/>
            </w:tcBorders>
            <w:noWrap/>
            <w:vAlign w:val="center"/>
            <w:hideMark/>
          </w:tcPr>
          <w:p w14:paraId="508F48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(120,433)</w:t>
            </w:r>
          </w:p>
        </w:tc>
      </w:tr>
      <w:tr w:rsidR="001B2314" w14:paraId="6D687531"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6203E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44" w:type="dxa"/>
            <w:gridSpan w:val="3"/>
            <w:tcBorders>
              <w:top w:val="nil"/>
              <w:left w:val="nil"/>
              <w:bottom w:val="single" w:sz="4" w:space="0" w:color="FFFFFF"/>
              <w:right w:val="single" w:sz="4" w:space="0" w:color="FFFFFF"/>
            </w:tcBorders>
            <w:noWrap/>
            <w:vAlign w:val="center"/>
            <w:hideMark/>
          </w:tcPr>
          <w:p w14:paraId="4E01EE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3033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33899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734BB8"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B64BC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44" w:type="dxa"/>
            <w:gridSpan w:val="3"/>
            <w:tcBorders>
              <w:top w:val="nil"/>
              <w:left w:val="nil"/>
              <w:bottom w:val="single" w:sz="4" w:space="0" w:color="FFFFFF"/>
              <w:right w:val="single" w:sz="4" w:space="0" w:color="FFFFFF"/>
            </w:tcBorders>
            <w:noWrap/>
            <w:vAlign w:val="center"/>
            <w:hideMark/>
          </w:tcPr>
          <w:p w14:paraId="428D5F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8597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2402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6B9DD2F"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62C72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44" w:type="dxa"/>
            <w:gridSpan w:val="3"/>
            <w:tcBorders>
              <w:top w:val="nil"/>
              <w:left w:val="nil"/>
              <w:bottom w:val="single" w:sz="4" w:space="0" w:color="FFFFFF"/>
              <w:right w:val="single" w:sz="4" w:space="0" w:color="FFFFFF"/>
            </w:tcBorders>
            <w:noWrap/>
            <w:vAlign w:val="center"/>
            <w:hideMark/>
          </w:tcPr>
          <w:p w14:paraId="02238D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FAE0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B79B2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1DFE04A"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3672A2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44" w:type="dxa"/>
            <w:gridSpan w:val="3"/>
            <w:tcBorders>
              <w:top w:val="nil"/>
              <w:left w:val="nil"/>
              <w:bottom w:val="single" w:sz="4" w:space="0" w:color="FFFFFF"/>
              <w:right w:val="single" w:sz="4" w:space="0" w:color="FFFFFF"/>
            </w:tcBorders>
            <w:noWrap/>
            <w:vAlign w:val="center"/>
            <w:hideMark/>
          </w:tcPr>
          <w:p w14:paraId="07C982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92AD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0647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C687FE7" w14:textId="77777777" w:rsidTr="00254496">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24AC3D5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44" w:type="dxa"/>
            <w:gridSpan w:val="3"/>
            <w:tcBorders>
              <w:top w:val="nil"/>
              <w:left w:val="nil"/>
              <w:bottom w:val="nil"/>
              <w:right w:val="single" w:sz="4" w:space="0" w:color="FFFFFF"/>
            </w:tcBorders>
            <w:noWrap/>
            <w:vAlign w:val="center"/>
            <w:hideMark/>
          </w:tcPr>
          <w:p w14:paraId="7EB91C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(1,664)</w:t>
            </w:r>
          </w:p>
        </w:tc>
        <w:tc>
          <w:tcPr>
            <w:tcW w:w="1134" w:type="dxa"/>
            <w:gridSpan w:val="4"/>
            <w:tcBorders>
              <w:top w:val="nil"/>
              <w:left w:val="nil"/>
              <w:bottom w:val="nil"/>
              <w:right w:val="single" w:sz="4" w:space="0" w:color="FFFFFF"/>
            </w:tcBorders>
            <w:noWrap/>
            <w:vAlign w:val="center"/>
            <w:hideMark/>
          </w:tcPr>
          <w:p w14:paraId="1E8261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(164)</w:t>
            </w:r>
          </w:p>
        </w:tc>
        <w:tc>
          <w:tcPr>
            <w:tcW w:w="1135" w:type="dxa"/>
            <w:gridSpan w:val="2"/>
            <w:tcBorders>
              <w:top w:val="nil"/>
              <w:left w:val="nil"/>
              <w:bottom w:val="nil"/>
              <w:right w:val="single" w:sz="4" w:space="0" w:color="FFFFFF"/>
            </w:tcBorders>
            <w:noWrap/>
            <w:vAlign w:val="center"/>
            <w:hideMark/>
          </w:tcPr>
          <w:p w14:paraId="0AE132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(1,664)</w:t>
            </w:r>
          </w:p>
        </w:tc>
      </w:tr>
      <w:tr w:rsidR="001B2314" w14:paraId="4BF88863" w14:textId="77777777" w:rsidTr="00254496">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4FFFAF4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44" w:type="dxa"/>
            <w:gridSpan w:val="3"/>
            <w:tcBorders>
              <w:top w:val="single" w:sz="4" w:space="0" w:color="auto"/>
              <w:left w:val="nil"/>
              <w:bottom w:val="single" w:sz="4" w:space="0" w:color="auto"/>
              <w:right w:val="single" w:sz="4" w:space="0" w:color="FFFFFF"/>
            </w:tcBorders>
            <w:noWrap/>
            <w:vAlign w:val="center"/>
            <w:hideMark/>
          </w:tcPr>
          <w:p w14:paraId="1EF472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(58,746)</w:t>
            </w:r>
          </w:p>
        </w:tc>
        <w:tc>
          <w:tcPr>
            <w:tcW w:w="1134" w:type="dxa"/>
            <w:gridSpan w:val="4"/>
            <w:tcBorders>
              <w:top w:val="single" w:sz="4" w:space="0" w:color="auto"/>
              <w:left w:val="nil"/>
              <w:bottom w:val="single" w:sz="4" w:space="0" w:color="auto"/>
              <w:right w:val="single" w:sz="4" w:space="0" w:color="FFFFFF"/>
            </w:tcBorders>
            <w:noWrap/>
            <w:vAlign w:val="center"/>
            <w:hideMark/>
          </w:tcPr>
          <w:p w14:paraId="22E47F1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(71,321)</w:t>
            </w:r>
          </w:p>
        </w:tc>
        <w:tc>
          <w:tcPr>
            <w:tcW w:w="1135" w:type="dxa"/>
            <w:gridSpan w:val="2"/>
            <w:tcBorders>
              <w:top w:val="single" w:sz="4" w:space="0" w:color="auto"/>
              <w:left w:val="nil"/>
              <w:bottom w:val="single" w:sz="4" w:space="0" w:color="auto"/>
              <w:right w:val="single" w:sz="4" w:space="0" w:color="FFFFFF"/>
            </w:tcBorders>
            <w:noWrap/>
            <w:vAlign w:val="center"/>
            <w:hideMark/>
          </w:tcPr>
          <w:p w14:paraId="32ED12D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(122,097)</w:t>
            </w:r>
          </w:p>
        </w:tc>
      </w:tr>
      <w:tr w:rsidR="001B2314" w14:paraId="6543D576"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895265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44" w:type="dxa"/>
            <w:gridSpan w:val="3"/>
            <w:tcBorders>
              <w:top w:val="nil"/>
              <w:left w:val="nil"/>
              <w:bottom w:val="single" w:sz="4" w:space="0" w:color="FFFFFF"/>
              <w:right w:val="single" w:sz="4" w:space="0" w:color="FFFFFF"/>
            </w:tcBorders>
            <w:noWrap/>
            <w:vAlign w:val="bottom"/>
            <w:hideMark/>
          </w:tcPr>
          <w:p w14:paraId="2CECB2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F8592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24E69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E3EADE3"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660FA9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44" w:type="dxa"/>
            <w:gridSpan w:val="3"/>
            <w:tcBorders>
              <w:top w:val="nil"/>
              <w:left w:val="nil"/>
              <w:bottom w:val="single" w:sz="4" w:space="0" w:color="FFFFFF"/>
              <w:right w:val="single" w:sz="4" w:space="0" w:color="FFFFFF"/>
            </w:tcBorders>
            <w:noWrap/>
            <w:vAlign w:val="center"/>
            <w:hideMark/>
          </w:tcPr>
          <w:p w14:paraId="017959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64BE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EB91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A09783"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5A197E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44" w:type="dxa"/>
            <w:gridSpan w:val="3"/>
            <w:tcBorders>
              <w:top w:val="nil"/>
              <w:left w:val="nil"/>
              <w:bottom w:val="single" w:sz="4" w:space="0" w:color="FFFFFF"/>
              <w:right w:val="single" w:sz="4" w:space="0" w:color="FFFFFF"/>
            </w:tcBorders>
            <w:noWrap/>
            <w:vAlign w:val="center"/>
            <w:hideMark/>
          </w:tcPr>
          <w:p w14:paraId="734D93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14BE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(241)</w:t>
            </w:r>
          </w:p>
        </w:tc>
        <w:tc>
          <w:tcPr>
            <w:tcW w:w="1135" w:type="dxa"/>
            <w:gridSpan w:val="2"/>
            <w:tcBorders>
              <w:top w:val="nil"/>
              <w:left w:val="nil"/>
              <w:bottom w:val="single" w:sz="4" w:space="0" w:color="FFFFFF"/>
              <w:right w:val="single" w:sz="4" w:space="0" w:color="FFFFFF"/>
            </w:tcBorders>
            <w:noWrap/>
            <w:vAlign w:val="center"/>
            <w:hideMark/>
          </w:tcPr>
          <w:p w14:paraId="70ED7B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B21886"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8E159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44" w:type="dxa"/>
            <w:gridSpan w:val="3"/>
            <w:tcBorders>
              <w:top w:val="nil"/>
              <w:left w:val="nil"/>
              <w:bottom w:val="single" w:sz="4" w:space="0" w:color="FFFFFF"/>
              <w:right w:val="single" w:sz="4" w:space="0" w:color="FFFFFF"/>
            </w:tcBorders>
            <w:noWrap/>
            <w:vAlign w:val="center"/>
            <w:hideMark/>
          </w:tcPr>
          <w:p w14:paraId="282AC6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C1657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017C3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513288"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D63AF4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44" w:type="dxa"/>
            <w:gridSpan w:val="3"/>
            <w:tcBorders>
              <w:top w:val="nil"/>
              <w:left w:val="nil"/>
              <w:bottom w:val="single" w:sz="4" w:space="0" w:color="FFFFFF"/>
              <w:right w:val="single" w:sz="4" w:space="0" w:color="FFFFFF"/>
            </w:tcBorders>
            <w:noWrap/>
            <w:vAlign w:val="center"/>
            <w:hideMark/>
          </w:tcPr>
          <w:p w14:paraId="54485E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6BE1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0B70B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3AD936" w14:textId="77777777" w:rsidTr="00254496">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B0C3E1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44" w:type="dxa"/>
            <w:gridSpan w:val="3"/>
            <w:tcBorders>
              <w:top w:val="nil"/>
              <w:left w:val="nil"/>
              <w:bottom w:val="single" w:sz="4" w:space="0" w:color="FFFFFF"/>
              <w:right w:val="single" w:sz="4" w:space="0" w:color="FFFFFF"/>
            </w:tcBorders>
            <w:noWrap/>
            <w:vAlign w:val="center"/>
            <w:hideMark/>
          </w:tcPr>
          <w:p w14:paraId="6FB5A2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2F75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C212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E86E31D" w14:textId="77777777" w:rsidTr="00254496">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49AB9C5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44" w:type="dxa"/>
            <w:gridSpan w:val="3"/>
            <w:tcBorders>
              <w:top w:val="nil"/>
              <w:left w:val="nil"/>
              <w:bottom w:val="nil"/>
              <w:right w:val="single" w:sz="4" w:space="0" w:color="FFFFFF"/>
            </w:tcBorders>
            <w:noWrap/>
            <w:vAlign w:val="center"/>
            <w:hideMark/>
          </w:tcPr>
          <w:p w14:paraId="5799D0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2EE54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4C323E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7229DC" w14:textId="77777777" w:rsidTr="00254496">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57C3A8E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44" w:type="dxa"/>
            <w:gridSpan w:val="3"/>
            <w:tcBorders>
              <w:top w:val="single" w:sz="4" w:space="0" w:color="auto"/>
              <w:left w:val="nil"/>
              <w:bottom w:val="single" w:sz="4" w:space="0" w:color="auto"/>
              <w:right w:val="single" w:sz="4" w:space="0" w:color="FFFFFF"/>
            </w:tcBorders>
            <w:noWrap/>
            <w:vAlign w:val="center"/>
            <w:hideMark/>
          </w:tcPr>
          <w:p w14:paraId="08345A5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5B79EDE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(241)</w:t>
            </w:r>
          </w:p>
        </w:tc>
        <w:tc>
          <w:tcPr>
            <w:tcW w:w="1135" w:type="dxa"/>
            <w:gridSpan w:val="2"/>
            <w:tcBorders>
              <w:top w:val="single" w:sz="4" w:space="0" w:color="auto"/>
              <w:left w:val="nil"/>
              <w:bottom w:val="single" w:sz="4" w:space="0" w:color="auto"/>
              <w:right w:val="single" w:sz="4" w:space="0" w:color="FFFFFF"/>
            </w:tcBorders>
            <w:noWrap/>
            <w:vAlign w:val="center"/>
            <w:hideMark/>
          </w:tcPr>
          <w:p w14:paraId="6FA8A94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13D31512" w14:textId="77777777" w:rsidTr="00254496">
        <w:trPr>
          <w:gridAfter w:val="1"/>
          <w:wAfter w:w="25"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1ABCB18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44" w:type="dxa"/>
            <w:gridSpan w:val="3"/>
            <w:tcBorders>
              <w:top w:val="nil"/>
              <w:left w:val="nil"/>
              <w:bottom w:val="single" w:sz="4" w:space="0" w:color="auto"/>
              <w:right w:val="single" w:sz="4" w:space="0" w:color="FFFFFF"/>
            </w:tcBorders>
            <w:noWrap/>
            <w:vAlign w:val="center"/>
            <w:hideMark/>
          </w:tcPr>
          <w:p w14:paraId="53F2F19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(403,423)</w:t>
            </w:r>
          </w:p>
        </w:tc>
        <w:tc>
          <w:tcPr>
            <w:tcW w:w="1134" w:type="dxa"/>
            <w:gridSpan w:val="4"/>
            <w:tcBorders>
              <w:top w:val="nil"/>
              <w:left w:val="nil"/>
              <w:bottom w:val="single" w:sz="4" w:space="0" w:color="auto"/>
              <w:right w:val="single" w:sz="4" w:space="0" w:color="FFFFFF"/>
            </w:tcBorders>
            <w:noWrap/>
            <w:vAlign w:val="center"/>
            <w:hideMark/>
          </w:tcPr>
          <w:p w14:paraId="2A2A0EA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(639,944)</w:t>
            </w:r>
          </w:p>
        </w:tc>
        <w:tc>
          <w:tcPr>
            <w:tcW w:w="1135" w:type="dxa"/>
            <w:gridSpan w:val="2"/>
            <w:tcBorders>
              <w:top w:val="nil"/>
              <w:left w:val="nil"/>
              <w:bottom w:val="single" w:sz="4" w:space="0" w:color="auto"/>
              <w:right w:val="single" w:sz="4" w:space="0" w:color="FFFFFF"/>
            </w:tcBorders>
            <w:noWrap/>
            <w:vAlign w:val="center"/>
            <w:hideMark/>
          </w:tcPr>
          <w:p w14:paraId="2A8037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(549,253)</w:t>
            </w:r>
          </w:p>
        </w:tc>
      </w:tr>
      <w:tr w:rsidR="001B2314" w14:paraId="524E709C" w14:textId="77777777" w:rsidTr="00254496">
        <w:trPr>
          <w:gridAfter w:val="1"/>
          <w:wAfter w:w="25" w:type="dxa"/>
          <w:trHeight w:val="227"/>
        </w:trPr>
        <w:tc>
          <w:tcPr>
            <w:tcW w:w="6294" w:type="dxa"/>
            <w:gridSpan w:val="3"/>
            <w:tcBorders>
              <w:top w:val="nil"/>
              <w:left w:val="single" w:sz="4" w:space="0" w:color="FFFFFF"/>
              <w:bottom w:val="nil"/>
              <w:right w:val="single" w:sz="4" w:space="0" w:color="FFFFFF"/>
            </w:tcBorders>
            <w:noWrap/>
            <w:vAlign w:val="center"/>
            <w:hideMark/>
          </w:tcPr>
          <w:p w14:paraId="23DC101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44" w:type="dxa"/>
            <w:gridSpan w:val="3"/>
            <w:tcBorders>
              <w:top w:val="nil"/>
              <w:left w:val="nil"/>
              <w:bottom w:val="nil"/>
              <w:right w:val="single" w:sz="4" w:space="0" w:color="FFFFFF"/>
            </w:tcBorders>
            <w:noWrap/>
            <w:vAlign w:val="center"/>
            <w:hideMark/>
          </w:tcPr>
          <w:p w14:paraId="4C61C6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1,648,951</w:t>
            </w:r>
          </w:p>
        </w:tc>
        <w:tc>
          <w:tcPr>
            <w:tcW w:w="1134" w:type="dxa"/>
            <w:gridSpan w:val="4"/>
            <w:tcBorders>
              <w:top w:val="nil"/>
              <w:left w:val="nil"/>
              <w:bottom w:val="nil"/>
              <w:right w:val="single" w:sz="4" w:space="0" w:color="FFFFFF"/>
            </w:tcBorders>
            <w:noWrap/>
            <w:vAlign w:val="center"/>
            <w:hideMark/>
          </w:tcPr>
          <w:p w14:paraId="5E080F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1,648,951</w:t>
            </w:r>
          </w:p>
        </w:tc>
        <w:tc>
          <w:tcPr>
            <w:tcW w:w="1135" w:type="dxa"/>
            <w:gridSpan w:val="2"/>
            <w:tcBorders>
              <w:top w:val="nil"/>
              <w:left w:val="nil"/>
              <w:bottom w:val="nil"/>
              <w:right w:val="single" w:sz="4" w:space="0" w:color="FFFFFF"/>
            </w:tcBorders>
            <w:noWrap/>
            <w:vAlign w:val="center"/>
            <w:hideMark/>
          </w:tcPr>
          <w:p w14:paraId="765267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1,060,741</w:t>
            </w:r>
          </w:p>
        </w:tc>
      </w:tr>
      <w:tr w:rsidR="001B2314" w14:paraId="3BCAA706" w14:textId="77777777" w:rsidTr="00254496">
        <w:trPr>
          <w:gridAfter w:val="1"/>
          <w:wAfter w:w="25" w:type="dxa"/>
          <w:trHeight w:val="227"/>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2643036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44" w:type="dxa"/>
            <w:gridSpan w:val="3"/>
            <w:tcBorders>
              <w:top w:val="single" w:sz="4" w:space="0" w:color="FFFFFF"/>
              <w:left w:val="nil"/>
              <w:bottom w:val="single" w:sz="4" w:space="0" w:color="FFFFFF"/>
              <w:right w:val="single" w:sz="4" w:space="0" w:color="FFFFFF"/>
            </w:tcBorders>
            <w:noWrap/>
            <w:vAlign w:val="center"/>
            <w:hideMark/>
          </w:tcPr>
          <w:p w14:paraId="73E5CA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18FB8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1A32B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0B8CA2" w14:textId="77777777" w:rsidTr="00254496">
        <w:trPr>
          <w:gridAfter w:val="1"/>
          <w:wAfter w:w="25" w:type="dxa"/>
          <w:trHeight w:val="227"/>
        </w:trPr>
        <w:tc>
          <w:tcPr>
            <w:tcW w:w="6294" w:type="dxa"/>
            <w:gridSpan w:val="3"/>
            <w:tcBorders>
              <w:top w:val="nil"/>
              <w:left w:val="single" w:sz="4" w:space="0" w:color="FFFFFF"/>
              <w:bottom w:val="nil"/>
              <w:right w:val="single" w:sz="4" w:space="0" w:color="FFFFFF"/>
            </w:tcBorders>
            <w:noWrap/>
            <w:vAlign w:val="center"/>
            <w:hideMark/>
          </w:tcPr>
          <w:p w14:paraId="6876731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44" w:type="dxa"/>
            <w:gridSpan w:val="3"/>
            <w:tcBorders>
              <w:top w:val="nil"/>
              <w:left w:val="nil"/>
              <w:bottom w:val="nil"/>
              <w:right w:val="single" w:sz="4" w:space="0" w:color="FFFFFF"/>
            </w:tcBorders>
            <w:noWrap/>
            <w:vAlign w:val="center"/>
            <w:hideMark/>
          </w:tcPr>
          <w:p w14:paraId="232AE2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6,440</w:t>
            </w:r>
          </w:p>
        </w:tc>
        <w:tc>
          <w:tcPr>
            <w:tcW w:w="1134" w:type="dxa"/>
            <w:gridSpan w:val="4"/>
            <w:tcBorders>
              <w:top w:val="nil"/>
              <w:left w:val="nil"/>
              <w:bottom w:val="nil"/>
              <w:right w:val="single" w:sz="4" w:space="0" w:color="FFFFFF"/>
            </w:tcBorders>
            <w:noWrap/>
            <w:vAlign w:val="center"/>
            <w:hideMark/>
          </w:tcPr>
          <w:p w14:paraId="3F40F0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51,734</w:t>
            </w:r>
          </w:p>
        </w:tc>
        <w:tc>
          <w:tcPr>
            <w:tcW w:w="1135" w:type="dxa"/>
            <w:gridSpan w:val="2"/>
            <w:tcBorders>
              <w:top w:val="nil"/>
              <w:left w:val="nil"/>
              <w:bottom w:val="nil"/>
              <w:right w:val="single" w:sz="4" w:space="0" w:color="FFFFFF"/>
            </w:tcBorders>
            <w:noWrap/>
            <w:vAlign w:val="center"/>
            <w:hideMark/>
          </w:tcPr>
          <w:p w14:paraId="396A10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A2CD18A" w14:textId="77777777" w:rsidTr="00254496">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171EEE8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44" w:type="dxa"/>
            <w:gridSpan w:val="3"/>
            <w:tcBorders>
              <w:top w:val="single" w:sz="4" w:space="0" w:color="auto"/>
              <w:left w:val="nil"/>
              <w:bottom w:val="single" w:sz="4" w:space="0" w:color="auto"/>
              <w:right w:val="single" w:sz="4" w:space="0" w:color="FFFFFF"/>
            </w:tcBorders>
            <w:noWrap/>
            <w:vAlign w:val="center"/>
            <w:hideMark/>
          </w:tcPr>
          <w:p w14:paraId="18B19C6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1,251,968</w:t>
            </w:r>
          </w:p>
        </w:tc>
        <w:tc>
          <w:tcPr>
            <w:tcW w:w="1134" w:type="dxa"/>
            <w:gridSpan w:val="4"/>
            <w:tcBorders>
              <w:top w:val="single" w:sz="4" w:space="0" w:color="auto"/>
              <w:left w:val="nil"/>
              <w:bottom w:val="single" w:sz="4" w:space="0" w:color="auto"/>
              <w:right w:val="single" w:sz="4" w:space="0" w:color="FFFFFF"/>
            </w:tcBorders>
            <w:noWrap/>
            <w:vAlign w:val="center"/>
            <w:hideMark/>
          </w:tcPr>
          <w:p w14:paraId="70CA73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1,060,741</w:t>
            </w:r>
          </w:p>
        </w:tc>
        <w:tc>
          <w:tcPr>
            <w:tcW w:w="1135" w:type="dxa"/>
            <w:gridSpan w:val="2"/>
            <w:tcBorders>
              <w:top w:val="single" w:sz="4" w:space="0" w:color="auto"/>
              <w:left w:val="nil"/>
              <w:bottom w:val="single" w:sz="4" w:space="0" w:color="auto"/>
              <w:right w:val="single" w:sz="4" w:space="0" w:color="FFFFFF"/>
            </w:tcBorders>
            <w:noWrap/>
            <w:vAlign w:val="center"/>
            <w:hideMark/>
          </w:tcPr>
          <w:p w14:paraId="21BE3CB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511,488</w:t>
            </w:r>
          </w:p>
        </w:tc>
      </w:tr>
    </w:tbl>
    <w:p w14:paraId="446F5B6C"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7F13123A" w14:textId="21A672EB" w:rsidR="001B2314" w:rsidRDefault="001B2314" w:rsidP="001B2314"/>
    <w:p w14:paraId="508BE394" w14:textId="77777777" w:rsidR="00254496" w:rsidRDefault="00254496" w:rsidP="001B2314">
      <w:pPr>
        <w:rPr>
          <w:rFonts w:ascii="Public Sans SemiBold" w:hAnsi="Public Sans SemiBold" w:cs="Calibri"/>
          <w:b/>
          <w:bCs/>
          <w:color w:val="22272B"/>
          <w:sz w:val="27"/>
          <w:szCs w:val="27"/>
          <w:lang w:eastAsia="en-AU"/>
        </w:rPr>
        <w:sectPr w:rsidR="00254496" w:rsidSect="002B71B4">
          <w:headerReference w:type="even" r:id="rId25"/>
          <w:headerReference w:type="default" r:id="rId26"/>
          <w:headerReference w:type="first" r:id="rId27"/>
          <w:footerReference w:type="first" r:id="rId28"/>
          <w:footnotePr>
            <w:pos w:val="beneathText"/>
          </w:footnotePr>
          <w:pgSz w:w="11907" w:h="16840" w:code="9"/>
          <w:pgMar w:top="1134" w:right="1134" w:bottom="567" w:left="1134" w:header="454" w:footer="454" w:gutter="0"/>
          <w:cols w:space="720"/>
          <w:titlePg/>
          <w:docGrid w:linePitch="272"/>
        </w:sectPr>
      </w:pPr>
    </w:p>
    <w:p w14:paraId="19AF2CAA"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Royal Botanic Gardens and Domain Trust</w:t>
      </w:r>
    </w:p>
    <w:tbl>
      <w:tblPr>
        <w:tblW w:w="9732" w:type="dxa"/>
        <w:tblLook w:val="04A0" w:firstRow="1" w:lastRow="0" w:firstColumn="1" w:lastColumn="0" w:noHBand="0" w:noVBand="1"/>
        <w:tblCaption w:val="9.2 Financial Statements - Royal Botanic Gardens and Domain Trust - Operating Statement"/>
        <w:tblDescription w:val="9.2 Financial Statements - Royal Botanic Gardens and Domain Trust - Operating Statement"/>
      </w:tblPr>
      <w:tblGrid>
        <w:gridCol w:w="5356"/>
        <w:gridCol w:w="765"/>
        <w:gridCol w:w="171"/>
        <w:gridCol w:w="320"/>
        <w:gridCol w:w="688"/>
        <w:gridCol w:w="127"/>
        <w:gridCol w:w="341"/>
        <w:gridCol w:w="564"/>
        <w:gridCol w:w="148"/>
        <w:gridCol w:w="82"/>
        <w:gridCol w:w="362"/>
        <w:gridCol w:w="773"/>
        <w:gridCol w:w="35"/>
      </w:tblGrid>
      <w:tr w:rsidR="001B2314" w:rsidRPr="00254496" w14:paraId="1A5BF9B5" w14:textId="77777777" w:rsidTr="00254496">
        <w:trPr>
          <w:gridAfter w:val="2"/>
          <w:wAfter w:w="808" w:type="dxa"/>
          <w:trHeight w:val="315"/>
        </w:trPr>
        <w:tc>
          <w:tcPr>
            <w:tcW w:w="5356" w:type="dxa"/>
            <w:shd w:val="clear" w:color="auto" w:fill="FFFFFF"/>
            <w:noWrap/>
            <w:vAlign w:val="bottom"/>
            <w:hideMark/>
          </w:tcPr>
          <w:p w14:paraId="70513751" w14:textId="77777777" w:rsidR="001B2314" w:rsidRPr="00254496" w:rsidRDefault="001B2314" w:rsidP="00254496">
            <w:pPr>
              <w:spacing w:before="120"/>
              <w:rPr>
                <w:rFonts w:ascii="Public Sans" w:hAnsi="Public Sans" w:cs="Calibri"/>
                <w:b/>
                <w:bCs/>
                <w:color w:val="22272B"/>
                <w:sz w:val="24"/>
                <w:szCs w:val="24"/>
                <w:lang w:eastAsia="en-AU"/>
              </w:rPr>
            </w:pPr>
            <w:r w:rsidRPr="00254496">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76C41C27" w14:textId="77777777" w:rsidR="001B2314" w:rsidRPr="00254496" w:rsidRDefault="001B2314" w:rsidP="00254496">
            <w:pPr>
              <w:spacing w:before="120"/>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5C78FC94" w14:textId="77777777" w:rsidR="001B2314" w:rsidRPr="00254496" w:rsidRDefault="001B2314" w:rsidP="00254496">
            <w:pPr>
              <w:spacing w:before="120"/>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287E8FB6" w14:textId="77777777" w:rsidR="001B2314" w:rsidRPr="00254496" w:rsidRDefault="001B2314" w:rsidP="00254496">
            <w:pPr>
              <w:spacing w:before="120"/>
              <w:rPr>
                <w:rFonts w:ascii="Public Sans" w:hAnsi="Public Sans" w:cs="Calibri"/>
                <w:color w:val="000000"/>
                <w:sz w:val="24"/>
                <w:szCs w:val="24"/>
                <w:lang w:eastAsia="en-AU"/>
              </w:rPr>
            </w:pPr>
            <w:r w:rsidRPr="00254496">
              <w:rPr>
                <w:rFonts w:ascii="Public Sans" w:hAnsi="Public Sans" w:cs="Calibri"/>
                <w:color w:val="000000"/>
                <w:sz w:val="24"/>
                <w:szCs w:val="24"/>
                <w:lang w:eastAsia="en-AU"/>
              </w:rPr>
              <w:t> </w:t>
            </w:r>
          </w:p>
        </w:tc>
      </w:tr>
      <w:tr w:rsidR="00254496" w:rsidRPr="00AC7EB0" w14:paraId="174AEAF4" w14:textId="77777777" w:rsidTr="00254496">
        <w:trPr>
          <w:trHeight w:val="283"/>
        </w:trPr>
        <w:tc>
          <w:tcPr>
            <w:tcW w:w="6121" w:type="dxa"/>
            <w:gridSpan w:val="2"/>
            <w:tcBorders>
              <w:top w:val="nil"/>
              <w:left w:val="nil"/>
              <w:bottom w:val="nil"/>
              <w:right w:val="nil"/>
            </w:tcBorders>
            <w:shd w:val="clear" w:color="000000" w:fill="EBEBEB"/>
            <w:vAlign w:val="center"/>
            <w:hideMark/>
          </w:tcPr>
          <w:p w14:paraId="4369F996"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5398C030"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2611E355"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54496" w:rsidRPr="00AC7EB0" w14:paraId="5DA183C2" w14:textId="77777777" w:rsidTr="00254496">
        <w:trPr>
          <w:trHeight w:val="225"/>
        </w:trPr>
        <w:tc>
          <w:tcPr>
            <w:tcW w:w="6121" w:type="dxa"/>
            <w:gridSpan w:val="2"/>
            <w:tcBorders>
              <w:top w:val="nil"/>
              <w:left w:val="nil"/>
              <w:bottom w:val="nil"/>
              <w:right w:val="nil"/>
            </w:tcBorders>
            <w:shd w:val="clear" w:color="000000" w:fill="EBEBEB"/>
            <w:vAlign w:val="center"/>
            <w:hideMark/>
          </w:tcPr>
          <w:p w14:paraId="30245986"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7D8B3D12"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61B2E21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26992EB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54496" w:rsidRPr="00AC7EB0" w14:paraId="48A04075" w14:textId="77777777" w:rsidTr="00254496">
        <w:trPr>
          <w:trHeight w:val="283"/>
        </w:trPr>
        <w:tc>
          <w:tcPr>
            <w:tcW w:w="6121" w:type="dxa"/>
            <w:gridSpan w:val="2"/>
            <w:tcBorders>
              <w:top w:val="nil"/>
              <w:left w:val="nil"/>
              <w:bottom w:val="nil"/>
              <w:right w:val="nil"/>
            </w:tcBorders>
            <w:shd w:val="clear" w:color="000000" w:fill="EBEBEB"/>
            <w:vAlign w:val="center"/>
            <w:hideMark/>
          </w:tcPr>
          <w:p w14:paraId="1848978D"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33EAA92E"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4C6922F3"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786EAAED"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3A11F71B" w14:textId="77777777" w:rsidTr="00254496">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1D7BA54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2B80229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6DBB71C9"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4B092D0C"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33F47153"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E41A72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5" w:type="dxa"/>
            <w:gridSpan w:val="3"/>
            <w:tcBorders>
              <w:top w:val="nil"/>
              <w:left w:val="nil"/>
              <w:bottom w:val="single" w:sz="4" w:space="0" w:color="FFFFFF"/>
              <w:right w:val="single" w:sz="4" w:space="0" w:color="FFFFFF"/>
            </w:tcBorders>
            <w:noWrap/>
            <w:vAlign w:val="bottom"/>
            <w:hideMark/>
          </w:tcPr>
          <w:p w14:paraId="17B6E6B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EBE39B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2B8507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34E0D318"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3AC538B"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5" w:type="dxa"/>
            <w:gridSpan w:val="3"/>
            <w:tcBorders>
              <w:top w:val="nil"/>
              <w:left w:val="nil"/>
              <w:bottom w:val="single" w:sz="4" w:space="0" w:color="FFFFFF"/>
              <w:right w:val="single" w:sz="4" w:space="0" w:color="FFFFFF"/>
            </w:tcBorders>
            <w:noWrap/>
            <w:vAlign w:val="center"/>
            <w:hideMark/>
          </w:tcPr>
          <w:p w14:paraId="450DE5E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39595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024F53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4D6E0D5"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00F0075"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5" w:type="dxa"/>
            <w:gridSpan w:val="3"/>
            <w:tcBorders>
              <w:top w:val="nil"/>
              <w:left w:val="nil"/>
              <w:bottom w:val="single" w:sz="4" w:space="0" w:color="FFFFFF"/>
              <w:right w:val="single" w:sz="4" w:space="0" w:color="FFFFFF"/>
            </w:tcBorders>
            <w:noWrap/>
            <w:vAlign w:val="center"/>
            <w:hideMark/>
          </w:tcPr>
          <w:p w14:paraId="4A915FF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35,513</w:t>
            </w:r>
          </w:p>
        </w:tc>
        <w:tc>
          <w:tcPr>
            <w:tcW w:w="1135" w:type="dxa"/>
            <w:gridSpan w:val="4"/>
            <w:tcBorders>
              <w:top w:val="nil"/>
              <w:left w:val="nil"/>
              <w:bottom w:val="single" w:sz="4" w:space="0" w:color="FFFFFF"/>
              <w:right w:val="single" w:sz="4" w:space="0" w:color="FFFFFF"/>
            </w:tcBorders>
            <w:noWrap/>
            <w:vAlign w:val="center"/>
            <w:hideMark/>
          </w:tcPr>
          <w:p w14:paraId="461A9FC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35,344</w:t>
            </w:r>
          </w:p>
        </w:tc>
        <w:tc>
          <w:tcPr>
            <w:tcW w:w="1135" w:type="dxa"/>
            <w:gridSpan w:val="2"/>
            <w:tcBorders>
              <w:top w:val="nil"/>
              <w:left w:val="nil"/>
              <w:bottom w:val="single" w:sz="4" w:space="0" w:color="FFFFFF"/>
              <w:right w:val="single" w:sz="4" w:space="0" w:color="FFFFFF"/>
            </w:tcBorders>
            <w:noWrap/>
            <w:vAlign w:val="center"/>
            <w:hideMark/>
          </w:tcPr>
          <w:p w14:paraId="06707F7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36,709</w:t>
            </w:r>
          </w:p>
        </w:tc>
      </w:tr>
      <w:tr w:rsidR="001B2314" w14:paraId="4B6F243D"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27C14BB"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5" w:type="dxa"/>
            <w:gridSpan w:val="3"/>
            <w:tcBorders>
              <w:top w:val="nil"/>
              <w:left w:val="nil"/>
              <w:bottom w:val="single" w:sz="4" w:space="0" w:color="FFFFFF"/>
              <w:right w:val="single" w:sz="4" w:space="0" w:color="FFFFFF"/>
            </w:tcBorders>
            <w:noWrap/>
            <w:vAlign w:val="center"/>
            <w:hideMark/>
          </w:tcPr>
          <w:p w14:paraId="4D34437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30,302</w:t>
            </w:r>
          </w:p>
        </w:tc>
        <w:tc>
          <w:tcPr>
            <w:tcW w:w="1135" w:type="dxa"/>
            <w:gridSpan w:val="4"/>
            <w:tcBorders>
              <w:top w:val="nil"/>
              <w:left w:val="nil"/>
              <w:bottom w:val="single" w:sz="4" w:space="0" w:color="FFFFFF"/>
              <w:right w:val="single" w:sz="4" w:space="0" w:color="FFFFFF"/>
            </w:tcBorders>
            <w:noWrap/>
            <w:vAlign w:val="center"/>
            <w:hideMark/>
          </w:tcPr>
          <w:p w14:paraId="690D1DE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30,448</w:t>
            </w:r>
          </w:p>
        </w:tc>
        <w:tc>
          <w:tcPr>
            <w:tcW w:w="1135" w:type="dxa"/>
            <w:gridSpan w:val="2"/>
            <w:tcBorders>
              <w:top w:val="nil"/>
              <w:left w:val="nil"/>
              <w:bottom w:val="single" w:sz="4" w:space="0" w:color="FFFFFF"/>
              <w:right w:val="single" w:sz="4" w:space="0" w:color="FFFFFF"/>
            </w:tcBorders>
            <w:noWrap/>
            <w:vAlign w:val="center"/>
            <w:hideMark/>
          </w:tcPr>
          <w:p w14:paraId="3740C91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29,601</w:t>
            </w:r>
          </w:p>
        </w:tc>
      </w:tr>
      <w:tr w:rsidR="001B2314" w14:paraId="28CC80BA"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1CE0A6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5" w:type="dxa"/>
            <w:gridSpan w:val="3"/>
            <w:tcBorders>
              <w:top w:val="nil"/>
              <w:left w:val="nil"/>
              <w:bottom w:val="single" w:sz="4" w:space="0" w:color="FFFFFF"/>
              <w:right w:val="single" w:sz="4" w:space="0" w:color="FFFFFF"/>
            </w:tcBorders>
            <w:noWrap/>
            <w:vAlign w:val="center"/>
            <w:hideMark/>
          </w:tcPr>
          <w:p w14:paraId="587308B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22E7E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c>
          <w:tcPr>
            <w:tcW w:w="1135" w:type="dxa"/>
            <w:gridSpan w:val="2"/>
            <w:tcBorders>
              <w:top w:val="nil"/>
              <w:left w:val="nil"/>
              <w:bottom w:val="single" w:sz="4" w:space="0" w:color="FFFFFF"/>
              <w:right w:val="single" w:sz="4" w:space="0" w:color="FFFFFF"/>
            </w:tcBorders>
            <w:noWrap/>
            <w:vAlign w:val="center"/>
            <w:hideMark/>
          </w:tcPr>
          <w:p w14:paraId="6628081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497E228"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87335E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5" w:type="dxa"/>
            <w:gridSpan w:val="3"/>
            <w:tcBorders>
              <w:top w:val="nil"/>
              <w:left w:val="nil"/>
              <w:bottom w:val="single" w:sz="4" w:space="0" w:color="FFFFFF"/>
              <w:right w:val="single" w:sz="4" w:space="0" w:color="FFFFFF"/>
            </w:tcBorders>
            <w:noWrap/>
            <w:vAlign w:val="center"/>
            <w:hideMark/>
          </w:tcPr>
          <w:p w14:paraId="06E728E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18B47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CFA91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10CD767"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1CBCE7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5" w:type="dxa"/>
            <w:gridSpan w:val="3"/>
            <w:tcBorders>
              <w:top w:val="nil"/>
              <w:left w:val="nil"/>
              <w:bottom w:val="single" w:sz="4" w:space="0" w:color="FFFFFF"/>
              <w:right w:val="single" w:sz="4" w:space="0" w:color="FFFFFF"/>
            </w:tcBorders>
            <w:noWrap/>
            <w:vAlign w:val="center"/>
            <w:hideMark/>
          </w:tcPr>
          <w:p w14:paraId="32BD162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10,267</w:t>
            </w:r>
          </w:p>
        </w:tc>
        <w:tc>
          <w:tcPr>
            <w:tcW w:w="1135" w:type="dxa"/>
            <w:gridSpan w:val="4"/>
            <w:tcBorders>
              <w:top w:val="nil"/>
              <w:left w:val="nil"/>
              <w:bottom w:val="single" w:sz="4" w:space="0" w:color="FFFFFF"/>
              <w:right w:val="single" w:sz="4" w:space="0" w:color="FFFFFF"/>
            </w:tcBorders>
            <w:noWrap/>
            <w:vAlign w:val="center"/>
            <w:hideMark/>
          </w:tcPr>
          <w:p w14:paraId="1B06DAE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10,021</w:t>
            </w:r>
          </w:p>
        </w:tc>
        <w:tc>
          <w:tcPr>
            <w:tcW w:w="1135" w:type="dxa"/>
            <w:gridSpan w:val="2"/>
            <w:tcBorders>
              <w:top w:val="nil"/>
              <w:left w:val="nil"/>
              <w:bottom w:val="single" w:sz="4" w:space="0" w:color="FFFFFF"/>
              <w:right w:val="single" w:sz="4" w:space="0" w:color="FFFFFF"/>
            </w:tcBorders>
            <w:noWrap/>
            <w:vAlign w:val="center"/>
            <w:hideMark/>
          </w:tcPr>
          <w:p w14:paraId="7108FE3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9,651</w:t>
            </w:r>
          </w:p>
        </w:tc>
      </w:tr>
      <w:tr w:rsidR="001B2314" w14:paraId="50734AE7"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4B03B0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5" w:type="dxa"/>
            <w:gridSpan w:val="3"/>
            <w:tcBorders>
              <w:top w:val="nil"/>
              <w:left w:val="nil"/>
              <w:bottom w:val="single" w:sz="4" w:space="0" w:color="FFFFFF"/>
              <w:right w:val="single" w:sz="4" w:space="0" w:color="FFFFFF"/>
            </w:tcBorders>
            <w:noWrap/>
            <w:vAlign w:val="center"/>
            <w:hideMark/>
          </w:tcPr>
          <w:p w14:paraId="57D610C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w:t>
            </w:r>
          </w:p>
        </w:tc>
        <w:tc>
          <w:tcPr>
            <w:tcW w:w="1135" w:type="dxa"/>
            <w:gridSpan w:val="4"/>
            <w:tcBorders>
              <w:top w:val="nil"/>
              <w:left w:val="nil"/>
              <w:bottom w:val="single" w:sz="4" w:space="0" w:color="FFFFFF"/>
              <w:right w:val="single" w:sz="4" w:space="0" w:color="FFFFFF"/>
            </w:tcBorders>
            <w:noWrap/>
            <w:vAlign w:val="center"/>
            <w:hideMark/>
          </w:tcPr>
          <w:p w14:paraId="4A4E8A4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w:t>
            </w:r>
          </w:p>
        </w:tc>
        <w:tc>
          <w:tcPr>
            <w:tcW w:w="1135" w:type="dxa"/>
            <w:gridSpan w:val="2"/>
            <w:tcBorders>
              <w:top w:val="nil"/>
              <w:left w:val="nil"/>
              <w:bottom w:val="single" w:sz="4" w:space="0" w:color="FFFFFF"/>
              <w:right w:val="single" w:sz="4" w:space="0" w:color="FFFFFF"/>
            </w:tcBorders>
            <w:noWrap/>
            <w:vAlign w:val="center"/>
            <w:hideMark/>
          </w:tcPr>
          <w:p w14:paraId="421C3D9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w:t>
            </w:r>
          </w:p>
        </w:tc>
      </w:tr>
      <w:tr w:rsidR="001B2314" w14:paraId="184184AA" w14:textId="77777777" w:rsidTr="0025449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720D6E9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5" w:type="dxa"/>
            <w:gridSpan w:val="3"/>
            <w:tcBorders>
              <w:top w:val="nil"/>
              <w:left w:val="nil"/>
              <w:bottom w:val="single" w:sz="4" w:space="0" w:color="auto"/>
              <w:right w:val="single" w:sz="4" w:space="0" w:color="FFFFFF"/>
            </w:tcBorders>
            <w:noWrap/>
            <w:vAlign w:val="center"/>
            <w:hideMark/>
          </w:tcPr>
          <w:p w14:paraId="0858553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FC93DC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654A4C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B746492" w14:textId="77777777" w:rsidTr="00254496">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248B2D9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0A61172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76,086</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49C130F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75,827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37F733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75,964</w:t>
            </w:r>
          </w:p>
        </w:tc>
      </w:tr>
      <w:tr w:rsidR="001B2314" w14:paraId="7507F96A"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B42E91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30F5E0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63B5DF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35167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1FB4156"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DF83E7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5" w:type="dxa"/>
            <w:gridSpan w:val="3"/>
            <w:tcBorders>
              <w:top w:val="nil"/>
              <w:left w:val="nil"/>
              <w:bottom w:val="single" w:sz="4" w:space="0" w:color="FFFFFF"/>
              <w:right w:val="single" w:sz="4" w:space="0" w:color="FFFFFF"/>
            </w:tcBorders>
            <w:noWrap/>
            <w:vAlign w:val="center"/>
            <w:hideMark/>
          </w:tcPr>
          <w:p w14:paraId="4780FE8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B1235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A6619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0B5ABB5"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F066BC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5" w:type="dxa"/>
            <w:gridSpan w:val="3"/>
            <w:tcBorders>
              <w:top w:val="nil"/>
              <w:left w:val="nil"/>
              <w:bottom w:val="single" w:sz="4" w:space="0" w:color="FFFFFF"/>
              <w:right w:val="single" w:sz="4" w:space="0" w:color="FFFFFF"/>
            </w:tcBorders>
            <w:noWrap/>
            <w:vAlign w:val="center"/>
            <w:hideMark/>
          </w:tcPr>
          <w:p w14:paraId="34610AC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30,019</w:t>
            </w:r>
          </w:p>
        </w:tc>
        <w:tc>
          <w:tcPr>
            <w:tcW w:w="1135" w:type="dxa"/>
            <w:gridSpan w:val="4"/>
            <w:tcBorders>
              <w:top w:val="nil"/>
              <w:left w:val="nil"/>
              <w:bottom w:val="single" w:sz="4" w:space="0" w:color="FFFFFF"/>
              <w:right w:val="single" w:sz="4" w:space="0" w:color="FFFFFF"/>
            </w:tcBorders>
            <w:noWrap/>
            <w:vAlign w:val="center"/>
            <w:hideMark/>
          </w:tcPr>
          <w:p w14:paraId="09E766B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42,710</w:t>
            </w:r>
          </w:p>
        </w:tc>
        <w:tc>
          <w:tcPr>
            <w:tcW w:w="1135" w:type="dxa"/>
            <w:gridSpan w:val="2"/>
            <w:tcBorders>
              <w:top w:val="nil"/>
              <w:left w:val="nil"/>
              <w:bottom w:val="single" w:sz="4" w:space="0" w:color="FFFFFF"/>
              <w:right w:val="single" w:sz="4" w:space="0" w:color="FFFFFF"/>
            </w:tcBorders>
            <w:noWrap/>
            <w:vAlign w:val="center"/>
            <w:hideMark/>
          </w:tcPr>
          <w:p w14:paraId="0D5C159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35,889</w:t>
            </w:r>
          </w:p>
        </w:tc>
      </w:tr>
      <w:tr w:rsidR="001B2314" w14:paraId="28620CDD"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vAlign w:val="center"/>
            <w:hideMark/>
          </w:tcPr>
          <w:p w14:paraId="748914C5" w14:textId="77777777" w:rsidR="001B2314" w:rsidRDefault="001B2314" w:rsidP="00254496">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5" w:type="dxa"/>
            <w:gridSpan w:val="3"/>
            <w:tcBorders>
              <w:top w:val="nil"/>
              <w:left w:val="nil"/>
              <w:bottom w:val="single" w:sz="4" w:space="0" w:color="FFFFFF"/>
              <w:right w:val="single" w:sz="4" w:space="0" w:color="FFFFFF"/>
            </w:tcBorders>
            <w:noWrap/>
            <w:vAlign w:val="center"/>
            <w:hideMark/>
          </w:tcPr>
          <w:p w14:paraId="49EEB77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601FBD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5285C1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1185EF2"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49455C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59AB5E7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E53539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BAC4A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C9CC049"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EFF16A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5" w:type="dxa"/>
            <w:gridSpan w:val="3"/>
            <w:tcBorders>
              <w:top w:val="nil"/>
              <w:left w:val="nil"/>
              <w:bottom w:val="single" w:sz="4" w:space="0" w:color="FFFFFF"/>
              <w:right w:val="single" w:sz="4" w:space="0" w:color="FFFFFF"/>
            </w:tcBorders>
            <w:noWrap/>
            <w:vAlign w:val="center"/>
            <w:hideMark/>
          </w:tcPr>
          <w:p w14:paraId="3B14A2A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26,184</w:t>
            </w:r>
          </w:p>
        </w:tc>
        <w:tc>
          <w:tcPr>
            <w:tcW w:w="1135" w:type="dxa"/>
            <w:gridSpan w:val="4"/>
            <w:tcBorders>
              <w:top w:val="nil"/>
              <w:left w:val="nil"/>
              <w:bottom w:val="single" w:sz="4" w:space="0" w:color="FFFFFF"/>
              <w:right w:val="single" w:sz="4" w:space="0" w:color="FFFFFF"/>
            </w:tcBorders>
            <w:noWrap/>
            <w:vAlign w:val="center"/>
            <w:hideMark/>
          </w:tcPr>
          <w:p w14:paraId="21B045B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21,761</w:t>
            </w:r>
          </w:p>
        </w:tc>
        <w:tc>
          <w:tcPr>
            <w:tcW w:w="1135" w:type="dxa"/>
            <w:gridSpan w:val="2"/>
            <w:tcBorders>
              <w:top w:val="nil"/>
              <w:left w:val="nil"/>
              <w:bottom w:val="single" w:sz="4" w:space="0" w:color="FFFFFF"/>
              <w:right w:val="single" w:sz="4" w:space="0" w:color="FFFFFF"/>
            </w:tcBorders>
            <w:noWrap/>
            <w:vAlign w:val="center"/>
            <w:hideMark/>
          </w:tcPr>
          <w:p w14:paraId="026FF87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24,537</w:t>
            </w:r>
          </w:p>
        </w:tc>
      </w:tr>
      <w:tr w:rsidR="001B2314" w14:paraId="351DE9BE"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489611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5" w:type="dxa"/>
            <w:gridSpan w:val="3"/>
            <w:tcBorders>
              <w:top w:val="nil"/>
              <w:left w:val="nil"/>
              <w:bottom w:val="single" w:sz="4" w:space="0" w:color="FFFFFF"/>
              <w:right w:val="single" w:sz="4" w:space="0" w:color="FFFFFF"/>
            </w:tcBorders>
            <w:noWrap/>
            <w:vAlign w:val="center"/>
            <w:hideMark/>
          </w:tcPr>
          <w:p w14:paraId="655DFB5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40,906</w:t>
            </w:r>
          </w:p>
        </w:tc>
        <w:tc>
          <w:tcPr>
            <w:tcW w:w="1135" w:type="dxa"/>
            <w:gridSpan w:val="4"/>
            <w:tcBorders>
              <w:top w:val="nil"/>
              <w:left w:val="nil"/>
              <w:bottom w:val="single" w:sz="4" w:space="0" w:color="FFFFFF"/>
              <w:right w:val="single" w:sz="4" w:space="0" w:color="FFFFFF"/>
            </w:tcBorders>
            <w:noWrap/>
            <w:vAlign w:val="center"/>
            <w:hideMark/>
          </w:tcPr>
          <w:p w14:paraId="6180A9A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33,849</w:t>
            </w:r>
          </w:p>
        </w:tc>
        <w:tc>
          <w:tcPr>
            <w:tcW w:w="1135" w:type="dxa"/>
            <w:gridSpan w:val="2"/>
            <w:tcBorders>
              <w:top w:val="nil"/>
              <w:left w:val="nil"/>
              <w:bottom w:val="single" w:sz="4" w:space="0" w:color="FFFFFF"/>
              <w:right w:val="single" w:sz="4" w:space="0" w:color="FFFFFF"/>
            </w:tcBorders>
            <w:noWrap/>
            <w:vAlign w:val="center"/>
            <w:hideMark/>
          </w:tcPr>
          <w:p w14:paraId="1FF92C1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21,207</w:t>
            </w:r>
          </w:p>
        </w:tc>
      </w:tr>
      <w:tr w:rsidR="001B2314" w14:paraId="0BB3FD95"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79CE10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5" w:type="dxa"/>
            <w:gridSpan w:val="3"/>
            <w:tcBorders>
              <w:top w:val="nil"/>
              <w:left w:val="nil"/>
              <w:bottom w:val="single" w:sz="4" w:space="0" w:color="FFFFFF"/>
              <w:right w:val="single" w:sz="4" w:space="0" w:color="FFFFFF"/>
            </w:tcBorders>
            <w:noWrap/>
            <w:vAlign w:val="center"/>
            <w:hideMark/>
          </w:tcPr>
          <w:p w14:paraId="3870F26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671</w:t>
            </w:r>
          </w:p>
        </w:tc>
        <w:tc>
          <w:tcPr>
            <w:tcW w:w="1135" w:type="dxa"/>
            <w:gridSpan w:val="4"/>
            <w:tcBorders>
              <w:top w:val="nil"/>
              <w:left w:val="nil"/>
              <w:bottom w:val="single" w:sz="4" w:space="0" w:color="FFFFFF"/>
              <w:right w:val="single" w:sz="4" w:space="0" w:color="FFFFFF"/>
            </w:tcBorders>
            <w:noWrap/>
            <w:vAlign w:val="center"/>
            <w:hideMark/>
          </w:tcPr>
          <w:p w14:paraId="601029B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829</w:t>
            </w:r>
          </w:p>
        </w:tc>
        <w:tc>
          <w:tcPr>
            <w:tcW w:w="1135" w:type="dxa"/>
            <w:gridSpan w:val="2"/>
            <w:tcBorders>
              <w:top w:val="nil"/>
              <w:left w:val="nil"/>
              <w:bottom w:val="single" w:sz="4" w:space="0" w:color="FFFFFF"/>
              <w:right w:val="single" w:sz="4" w:space="0" w:color="FFFFFF"/>
            </w:tcBorders>
            <w:noWrap/>
            <w:vAlign w:val="center"/>
            <w:hideMark/>
          </w:tcPr>
          <w:p w14:paraId="671E2D1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854</w:t>
            </w:r>
          </w:p>
        </w:tc>
      </w:tr>
      <w:tr w:rsidR="001B2314" w14:paraId="314F020D"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314022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5" w:type="dxa"/>
            <w:gridSpan w:val="3"/>
            <w:tcBorders>
              <w:top w:val="nil"/>
              <w:left w:val="nil"/>
              <w:bottom w:val="single" w:sz="4" w:space="0" w:color="FFFFFF"/>
              <w:right w:val="single" w:sz="4" w:space="0" w:color="FFFFFF"/>
            </w:tcBorders>
            <w:noWrap/>
            <w:vAlign w:val="center"/>
            <w:hideMark/>
          </w:tcPr>
          <w:p w14:paraId="01A2DDB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814</w:t>
            </w:r>
          </w:p>
        </w:tc>
        <w:tc>
          <w:tcPr>
            <w:tcW w:w="1135" w:type="dxa"/>
            <w:gridSpan w:val="4"/>
            <w:tcBorders>
              <w:top w:val="nil"/>
              <w:left w:val="nil"/>
              <w:bottom w:val="single" w:sz="4" w:space="0" w:color="FFFFFF"/>
              <w:right w:val="single" w:sz="4" w:space="0" w:color="FFFFFF"/>
            </w:tcBorders>
            <w:noWrap/>
            <w:vAlign w:val="center"/>
            <w:hideMark/>
          </w:tcPr>
          <w:p w14:paraId="6020AFF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1,542</w:t>
            </w:r>
          </w:p>
        </w:tc>
        <w:tc>
          <w:tcPr>
            <w:tcW w:w="1135" w:type="dxa"/>
            <w:gridSpan w:val="2"/>
            <w:tcBorders>
              <w:top w:val="nil"/>
              <w:left w:val="nil"/>
              <w:bottom w:val="single" w:sz="4" w:space="0" w:color="FFFFFF"/>
              <w:right w:val="single" w:sz="4" w:space="0" w:color="FFFFFF"/>
            </w:tcBorders>
            <w:noWrap/>
            <w:vAlign w:val="center"/>
            <w:hideMark/>
          </w:tcPr>
          <w:p w14:paraId="610C561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1,589</w:t>
            </w:r>
          </w:p>
        </w:tc>
      </w:tr>
      <w:tr w:rsidR="001B2314" w14:paraId="2FA6BC4B" w14:textId="77777777" w:rsidTr="0025449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3F0E7CD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5" w:type="dxa"/>
            <w:gridSpan w:val="3"/>
            <w:tcBorders>
              <w:top w:val="nil"/>
              <w:left w:val="nil"/>
              <w:bottom w:val="single" w:sz="4" w:space="0" w:color="auto"/>
              <w:right w:val="single" w:sz="4" w:space="0" w:color="FFFFFF"/>
            </w:tcBorders>
            <w:noWrap/>
            <w:vAlign w:val="center"/>
            <w:hideMark/>
          </w:tcPr>
          <w:p w14:paraId="29D764C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w:t>
            </w:r>
          </w:p>
        </w:tc>
        <w:tc>
          <w:tcPr>
            <w:tcW w:w="1135" w:type="dxa"/>
            <w:gridSpan w:val="4"/>
            <w:tcBorders>
              <w:top w:val="nil"/>
              <w:left w:val="nil"/>
              <w:bottom w:val="single" w:sz="4" w:space="0" w:color="auto"/>
              <w:right w:val="single" w:sz="4" w:space="0" w:color="FFFFFF"/>
            </w:tcBorders>
            <w:noWrap/>
            <w:vAlign w:val="center"/>
            <w:hideMark/>
          </w:tcPr>
          <w:p w14:paraId="4742BE2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864</w:t>
            </w:r>
          </w:p>
        </w:tc>
        <w:tc>
          <w:tcPr>
            <w:tcW w:w="1135" w:type="dxa"/>
            <w:gridSpan w:val="2"/>
            <w:tcBorders>
              <w:top w:val="nil"/>
              <w:left w:val="nil"/>
              <w:bottom w:val="single" w:sz="4" w:space="0" w:color="auto"/>
              <w:right w:val="single" w:sz="4" w:space="0" w:color="FFFFFF"/>
            </w:tcBorders>
            <w:noWrap/>
            <w:vAlign w:val="center"/>
            <w:hideMark/>
          </w:tcPr>
          <w:p w14:paraId="6685A20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76</w:t>
            </w:r>
          </w:p>
        </w:tc>
      </w:tr>
      <w:tr w:rsidR="001B2314" w14:paraId="26ADB330" w14:textId="77777777" w:rsidTr="00254496">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2A924E7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49D9983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98,645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BB1D7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101,555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09A334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84,150</w:t>
            </w:r>
          </w:p>
        </w:tc>
      </w:tr>
      <w:tr w:rsidR="001B2314" w14:paraId="324FF39D" w14:textId="77777777" w:rsidTr="0025449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0BFF91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0FC42AE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3AF568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(1,707)</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28968A9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A7DE957" w14:textId="77777777" w:rsidTr="00254496">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4041945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5" w:type="dxa"/>
            <w:gridSpan w:val="3"/>
            <w:tcBorders>
              <w:top w:val="nil"/>
              <w:left w:val="nil"/>
              <w:bottom w:val="nil"/>
              <w:right w:val="single" w:sz="4" w:space="0" w:color="FFFFFF"/>
            </w:tcBorders>
            <w:noWrap/>
            <w:vAlign w:val="center"/>
            <w:hideMark/>
          </w:tcPr>
          <w:p w14:paraId="2EE3CFC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74A7C64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(401)</w:t>
            </w:r>
          </w:p>
        </w:tc>
        <w:tc>
          <w:tcPr>
            <w:tcW w:w="1135" w:type="dxa"/>
            <w:gridSpan w:val="2"/>
            <w:tcBorders>
              <w:top w:val="nil"/>
              <w:left w:val="nil"/>
              <w:bottom w:val="nil"/>
              <w:right w:val="single" w:sz="4" w:space="0" w:color="FFFFFF"/>
            </w:tcBorders>
            <w:noWrap/>
            <w:vAlign w:val="center"/>
            <w:hideMark/>
          </w:tcPr>
          <w:p w14:paraId="636EBE0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1C917E0" w14:textId="77777777" w:rsidTr="00254496">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3B6D88A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5" w:type="dxa"/>
            <w:gridSpan w:val="3"/>
            <w:tcBorders>
              <w:top w:val="single" w:sz="4" w:space="0" w:color="auto"/>
              <w:left w:val="nil"/>
              <w:bottom w:val="single" w:sz="4" w:space="0" w:color="auto"/>
              <w:right w:val="single" w:sz="4" w:space="0" w:color="FFFFFF"/>
            </w:tcBorders>
            <w:noWrap/>
            <w:vAlign w:val="center"/>
            <w:hideMark/>
          </w:tcPr>
          <w:p w14:paraId="7420EEB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22,559</w:t>
            </w:r>
          </w:p>
        </w:tc>
        <w:tc>
          <w:tcPr>
            <w:tcW w:w="1135" w:type="dxa"/>
            <w:gridSpan w:val="4"/>
            <w:tcBorders>
              <w:top w:val="single" w:sz="4" w:space="0" w:color="auto"/>
              <w:left w:val="nil"/>
              <w:bottom w:val="single" w:sz="4" w:space="0" w:color="auto"/>
              <w:right w:val="single" w:sz="4" w:space="0" w:color="FFFFFF"/>
            </w:tcBorders>
            <w:noWrap/>
            <w:vAlign w:val="center"/>
            <w:hideMark/>
          </w:tcPr>
          <w:p w14:paraId="2E72160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23,620</w:t>
            </w:r>
          </w:p>
        </w:tc>
        <w:tc>
          <w:tcPr>
            <w:tcW w:w="1135" w:type="dxa"/>
            <w:gridSpan w:val="2"/>
            <w:tcBorders>
              <w:top w:val="single" w:sz="4" w:space="0" w:color="auto"/>
              <w:left w:val="nil"/>
              <w:bottom w:val="single" w:sz="4" w:space="0" w:color="auto"/>
              <w:right w:val="single" w:sz="4" w:space="0" w:color="FFFFFF"/>
            </w:tcBorders>
            <w:noWrap/>
            <w:vAlign w:val="center"/>
            <w:hideMark/>
          </w:tcPr>
          <w:p w14:paraId="69C4E66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8,186</w:t>
            </w:r>
          </w:p>
        </w:tc>
      </w:tr>
    </w:tbl>
    <w:p w14:paraId="5AA5C743"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24DA3BD8"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Royal Botanic Gardens and Domain Trust - Balance Sheet"/>
        <w:tblDescription w:val="9.2 Financial Statements - Royal Botanic Gardens and Domain Trust - Balance Sheet"/>
      </w:tblPr>
      <w:tblGrid>
        <w:gridCol w:w="5356"/>
        <w:gridCol w:w="766"/>
        <w:gridCol w:w="171"/>
        <w:gridCol w:w="319"/>
        <w:gridCol w:w="687"/>
        <w:gridCol w:w="128"/>
        <w:gridCol w:w="341"/>
        <w:gridCol w:w="564"/>
        <w:gridCol w:w="146"/>
        <w:gridCol w:w="84"/>
        <w:gridCol w:w="362"/>
        <w:gridCol w:w="773"/>
        <w:gridCol w:w="35"/>
      </w:tblGrid>
      <w:tr w:rsidR="001B2314" w14:paraId="40C595C8" w14:textId="77777777" w:rsidTr="008205D5">
        <w:trPr>
          <w:gridAfter w:val="2"/>
          <w:wAfter w:w="808" w:type="dxa"/>
          <w:trHeight w:val="345"/>
        </w:trPr>
        <w:tc>
          <w:tcPr>
            <w:tcW w:w="5356" w:type="dxa"/>
            <w:shd w:val="clear" w:color="auto" w:fill="FFFFFF"/>
            <w:noWrap/>
            <w:vAlign w:val="bottom"/>
            <w:hideMark/>
          </w:tcPr>
          <w:p w14:paraId="63369386" w14:textId="77777777" w:rsidR="001B2314" w:rsidRPr="008205D5" w:rsidRDefault="001B2314">
            <w:pPr>
              <w:rPr>
                <w:rFonts w:ascii="Public Sans" w:hAnsi="Public Sans" w:cs="Calibri"/>
                <w:b/>
                <w:bCs/>
                <w:color w:val="22272B"/>
                <w:sz w:val="24"/>
                <w:szCs w:val="24"/>
                <w:lang w:eastAsia="en-AU"/>
              </w:rPr>
            </w:pPr>
            <w:r w:rsidRPr="008205D5">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3FC6758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B9709C4"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C5E829D"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8205D5" w:rsidRPr="00AC7EB0" w14:paraId="7DA0CB25" w14:textId="77777777" w:rsidTr="008205D5">
        <w:trPr>
          <w:trHeight w:val="283"/>
        </w:trPr>
        <w:tc>
          <w:tcPr>
            <w:tcW w:w="6122" w:type="dxa"/>
            <w:gridSpan w:val="2"/>
            <w:tcBorders>
              <w:top w:val="nil"/>
              <w:left w:val="nil"/>
              <w:bottom w:val="nil"/>
              <w:right w:val="nil"/>
            </w:tcBorders>
            <w:shd w:val="clear" w:color="000000" w:fill="EBEBEB"/>
            <w:vAlign w:val="center"/>
            <w:hideMark/>
          </w:tcPr>
          <w:p w14:paraId="3D764A5A"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7E0F2F3D"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2794417B"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8205D5" w:rsidRPr="00AC7EB0" w14:paraId="54F53B23" w14:textId="77777777" w:rsidTr="008205D5">
        <w:trPr>
          <w:trHeight w:val="225"/>
        </w:trPr>
        <w:tc>
          <w:tcPr>
            <w:tcW w:w="6122" w:type="dxa"/>
            <w:gridSpan w:val="2"/>
            <w:tcBorders>
              <w:top w:val="nil"/>
              <w:left w:val="nil"/>
              <w:bottom w:val="nil"/>
              <w:right w:val="nil"/>
            </w:tcBorders>
            <w:shd w:val="clear" w:color="000000" w:fill="EBEBEB"/>
            <w:vAlign w:val="center"/>
            <w:hideMark/>
          </w:tcPr>
          <w:p w14:paraId="1C9E44E0"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7EC517B8"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6A2BDF9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02D4D2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8205D5" w:rsidRPr="00AC7EB0" w14:paraId="6F588A8A" w14:textId="77777777" w:rsidTr="008205D5">
        <w:trPr>
          <w:trHeight w:val="283"/>
        </w:trPr>
        <w:tc>
          <w:tcPr>
            <w:tcW w:w="6122" w:type="dxa"/>
            <w:gridSpan w:val="2"/>
            <w:tcBorders>
              <w:top w:val="nil"/>
              <w:left w:val="nil"/>
              <w:bottom w:val="nil"/>
              <w:right w:val="nil"/>
            </w:tcBorders>
            <w:shd w:val="clear" w:color="000000" w:fill="EBEBEB"/>
            <w:vAlign w:val="center"/>
            <w:hideMark/>
          </w:tcPr>
          <w:p w14:paraId="5EEA9E7B"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69CEBCAF"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3B2963E9"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3DEAAF6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5187D468" w14:textId="77777777" w:rsidTr="008205D5">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5EDD26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FAD966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216FD73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5AA0451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DA3C471"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EC6B1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22D4BB2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61D902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730FE9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E6D231D"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B3F7D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6938F1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16,951</w:t>
            </w:r>
          </w:p>
        </w:tc>
        <w:tc>
          <w:tcPr>
            <w:tcW w:w="1135" w:type="dxa"/>
            <w:gridSpan w:val="4"/>
            <w:tcBorders>
              <w:top w:val="nil"/>
              <w:left w:val="nil"/>
              <w:bottom w:val="single" w:sz="4" w:space="0" w:color="FFFFFF"/>
              <w:right w:val="single" w:sz="4" w:space="0" w:color="FFFFFF"/>
            </w:tcBorders>
            <w:noWrap/>
            <w:vAlign w:val="center"/>
            <w:hideMark/>
          </w:tcPr>
          <w:p w14:paraId="4888B9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26,009</w:t>
            </w:r>
          </w:p>
        </w:tc>
        <w:tc>
          <w:tcPr>
            <w:tcW w:w="1135" w:type="dxa"/>
            <w:gridSpan w:val="2"/>
            <w:tcBorders>
              <w:top w:val="nil"/>
              <w:left w:val="nil"/>
              <w:bottom w:val="single" w:sz="4" w:space="0" w:color="FFFFFF"/>
              <w:right w:val="single" w:sz="4" w:space="0" w:color="FFFFFF"/>
            </w:tcBorders>
            <w:noWrap/>
            <w:vAlign w:val="center"/>
            <w:hideMark/>
          </w:tcPr>
          <w:p w14:paraId="40364E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26,858</w:t>
            </w:r>
          </w:p>
        </w:tc>
      </w:tr>
      <w:tr w:rsidR="001B2314" w14:paraId="67BFBC18"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E9015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74E5B0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AA6E6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D775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CF46CB"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9FD01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AFEE7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3,113</w:t>
            </w:r>
          </w:p>
        </w:tc>
        <w:tc>
          <w:tcPr>
            <w:tcW w:w="1135" w:type="dxa"/>
            <w:gridSpan w:val="4"/>
            <w:tcBorders>
              <w:top w:val="nil"/>
              <w:left w:val="nil"/>
              <w:bottom w:val="single" w:sz="4" w:space="0" w:color="FFFFFF"/>
              <w:right w:val="single" w:sz="4" w:space="0" w:color="FFFFFF"/>
            </w:tcBorders>
            <w:noWrap/>
            <w:vAlign w:val="center"/>
            <w:hideMark/>
          </w:tcPr>
          <w:p w14:paraId="0FFE88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1,457</w:t>
            </w:r>
          </w:p>
        </w:tc>
        <w:tc>
          <w:tcPr>
            <w:tcW w:w="1135" w:type="dxa"/>
            <w:gridSpan w:val="2"/>
            <w:tcBorders>
              <w:top w:val="nil"/>
              <w:left w:val="nil"/>
              <w:bottom w:val="single" w:sz="4" w:space="0" w:color="FFFFFF"/>
              <w:right w:val="single" w:sz="4" w:space="0" w:color="FFFFFF"/>
            </w:tcBorders>
            <w:noWrap/>
            <w:vAlign w:val="center"/>
            <w:hideMark/>
          </w:tcPr>
          <w:p w14:paraId="32C9FB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2,094</w:t>
            </w:r>
          </w:p>
        </w:tc>
      </w:tr>
      <w:tr w:rsidR="001B2314" w14:paraId="39D799A3"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DB8B7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48378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AD00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1EE30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7AF6F7F"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2DDC2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D62B6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w:t>
            </w:r>
          </w:p>
        </w:tc>
        <w:tc>
          <w:tcPr>
            <w:tcW w:w="1135" w:type="dxa"/>
            <w:gridSpan w:val="4"/>
            <w:tcBorders>
              <w:top w:val="nil"/>
              <w:left w:val="nil"/>
              <w:bottom w:val="single" w:sz="4" w:space="0" w:color="FFFFFF"/>
              <w:right w:val="single" w:sz="4" w:space="0" w:color="FFFFFF"/>
            </w:tcBorders>
            <w:noWrap/>
            <w:vAlign w:val="center"/>
            <w:hideMark/>
          </w:tcPr>
          <w:p w14:paraId="0F0513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75</w:t>
            </w:r>
          </w:p>
        </w:tc>
        <w:tc>
          <w:tcPr>
            <w:tcW w:w="1135" w:type="dxa"/>
            <w:gridSpan w:val="2"/>
            <w:tcBorders>
              <w:top w:val="nil"/>
              <w:left w:val="nil"/>
              <w:bottom w:val="single" w:sz="4" w:space="0" w:color="FFFFFF"/>
              <w:right w:val="single" w:sz="4" w:space="0" w:color="FFFFFF"/>
            </w:tcBorders>
            <w:noWrap/>
            <w:vAlign w:val="center"/>
            <w:hideMark/>
          </w:tcPr>
          <w:p w14:paraId="50D3C8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75</w:t>
            </w:r>
          </w:p>
        </w:tc>
      </w:tr>
      <w:tr w:rsidR="001B2314" w14:paraId="6323C3DB"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5538D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073A5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AB39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6C8DF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BB2CAE8"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1D997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0095AC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916A3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488B5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C087694"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1EF13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F1870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7A737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51B1B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60CD934" w14:textId="77777777" w:rsidTr="008205D5">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BB9D35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12ECDC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3D555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A345E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FA1955C" w14:textId="77777777" w:rsidTr="008205D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5F5945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9483EB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20,124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39A06E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27,541</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706EC3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29,027</w:t>
            </w:r>
          </w:p>
        </w:tc>
      </w:tr>
      <w:tr w:rsidR="001B2314" w14:paraId="7B5759C0"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EBC2EB"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3A152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EE0AA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4BF7C5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87190D6"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1B26B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9A920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3DCB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AC92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A3C474"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CE213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9DCC2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9,959</w:t>
            </w:r>
          </w:p>
        </w:tc>
        <w:tc>
          <w:tcPr>
            <w:tcW w:w="1135" w:type="dxa"/>
            <w:gridSpan w:val="4"/>
            <w:tcBorders>
              <w:top w:val="nil"/>
              <w:left w:val="nil"/>
              <w:bottom w:val="single" w:sz="4" w:space="0" w:color="FFFFFF"/>
              <w:right w:val="single" w:sz="4" w:space="0" w:color="FFFFFF"/>
            </w:tcBorders>
            <w:noWrap/>
            <w:vAlign w:val="center"/>
            <w:hideMark/>
          </w:tcPr>
          <w:p w14:paraId="4517BC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10,687</w:t>
            </w:r>
          </w:p>
        </w:tc>
        <w:tc>
          <w:tcPr>
            <w:tcW w:w="1135" w:type="dxa"/>
            <w:gridSpan w:val="2"/>
            <w:tcBorders>
              <w:top w:val="nil"/>
              <w:left w:val="nil"/>
              <w:bottom w:val="single" w:sz="4" w:space="0" w:color="FFFFFF"/>
              <w:right w:val="single" w:sz="4" w:space="0" w:color="FFFFFF"/>
            </w:tcBorders>
            <w:noWrap/>
            <w:vAlign w:val="center"/>
            <w:hideMark/>
          </w:tcPr>
          <w:p w14:paraId="3AA186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10,401</w:t>
            </w:r>
          </w:p>
        </w:tc>
      </w:tr>
      <w:tr w:rsidR="001B2314" w14:paraId="1F1FBD16"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B48AE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4340B3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43046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B14FC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3C77A6"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A5C7F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5F41E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15425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422DB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1CC4EF2"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C6D0C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0453C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B3BBA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D7FFA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CBE9D2B"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FD52A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5257FD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4B618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DFCC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2667C8"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A0560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4D1161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EE2AB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48CFA6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A276846"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684B4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511CEB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514,136</w:t>
            </w:r>
          </w:p>
        </w:tc>
        <w:tc>
          <w:tcPr>
            <w:tcW w:w="1135" w:type="dxa"/>
            <w:gridSpan w:val="4"/>
            <w:tcBorders>
              <w:top w:val="nil"/>
              <w:left w:val="nil"/>
              <w:bottom w:val="single" w:sz="4" w:space="0" w:color="FFFFFF"/>
              <w:right w:val="single" w:sz="4" w:space="0" w:color="FFFFFF"/>
            </w:tcBorders>
            <w:noWrap/>
            <w:vAlign w:val="center"/>
            <w:hideMark/>
          </w:tcPr>
          <w:p w14:paraId="5D70B4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518,500</w:t>
            </w:r>
          </w:p>
        </w:tc>
        <w:tc>
          <w:tcPr>
            <w:tcW w:w="1135" w:type="dxa"/>
            <w:gridSpan w:val="2"/>
            <w:tcBorders>
              <w:top w:val="nil"/>
              <w:left w:val="nil"/>
              <w:bottom w:val="single" w:sz="4" w:space="0" w:color="FFFFFF"/>
              <w:right w:val="single" w:sz="4" w:space="0" w:color="FFFFFF"/>
            </w:tcBorders>
            <w:noWrap/>
            <w:vAlign w:val="center"/>
            <w:hideMark/>
          </w:tcPr>
          <w:p w14:paraId="47C84C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525,029</w:t>
            </w:r>
          </w:p>
        </w:tc>
      </w:tr>
      <w:tr w:rsidR="001B2314" w14:paraId="4B37BB2A"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D83E5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76DD56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442,485</w:t>
            </w:r>
          </w:p>
        </w:tc>
        <w:tc>
          <w:tcPr>
            <w:tcW w:w="1135" w:type="dxa"/>
            <w:gridSpan w:val="4"/>
            <w:tcBorders>
              <w:top w:val="nil"/>
              <w:left w:val="nil"/>
              <w:bottom w:val="single" w:sz="4" w:space="0" w:color="FFFFFF"/>
              <w:right w:val="single" w:sz="4" w:space="0" w:color="FFFFFF"/>
            </w:tcBorders>
            <w:noWrap/>
            <w:vAlign w:val="center"/>
            <w:hideMark/>
          </w:tcPr>
          <w:p w14:paraId="243BB3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453,984</w:t>
            </w:r>
          </w:p>
        </w:tc>
        <w:tc>
          <w:tcPr>
            <w:tcW w:w="1135" w:type="dxa"/>
            <w:gridSpan w:val="2"/>
            <w:tcBorders>
              <w:top w:val="nil"/>
              <w:left w:val="nil"/>
              <w:bottom w:val="single" w:sz="4" w:space="0" w:color="FFFFFF"/>
              <w:right w:val="single" w:sz="4" w:space="0" w:color="FFFFFF"/>
            </w:tcBorders>
            <w:noWrap/>
            <w:vAlign w:val="center"/>
            <w:hideMark/>
          </w:tcPr>
          <w:p w14:paraId="2168C4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466,244</w:t>
            </w:r>
          </w:p>
        </w:tc>
      </w:tr>
      <w:tr w:rsidR="001B2314" w14:paraId="2840EA89"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140A0F" w14:textId="5D8AE40F" w:rsidR="001B2314" w:rsidRDefault="001B2314" w:rsidP="008205D5">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7FD2A6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142,463</w:t>
            </w:r>
          </w:p>
        </w:tc>
        <w:tc>
          <w:tcPr>
            <w:tcW w:w="1135" w:type="dxa"/>
            <w:gridSpan w:val="4"/>
            <w:tcBorders>
              <w:top w:val="nil"/>
              <w:left w:val="nil"/>
              <w:bottom w:val="single" w:sz="4" w:space="0" w:color="FFFFFF"/>
              <w:right w:val="single" w:sz="4" w:space="0" w:color="FFFFFF"/>
            </w:tcBorders>
            <w:noWrap/>
            <w:vAlign w:val="center"/>
            <w:hideMark/>
          </w:tcPr>
          <w:p w14:paraId="4F3A5C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136,816</w:t>
            </w:r>
          </w:p>
        </w:tc>
        <w:tc>
          <w:tcPr>
            <w:tcW w:w="1135" w:type="dxa"/>
            <w:gridSpan w:val="2"/>
            <w:tcBorders>
              <w:top w:val="nil"/>
              <w:left w:val="nil"/>
              <w:bottom w:val="single" w:sz="4" w:space="0" w:color="FFFFFF"/>
              <w:right w:val="single" w:sz="4" w:space="0" w:color="FFFFFF"/>
            </w:tcBorders>
            <w:noWrap/>
            <w:vAlign w:val="center"/>
            <w:hideMark/>
          </w:tcPr>
          <w:p w14:paraId="0CEE2C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140,440</w:t>
            </w:r>
          </w:p>
        </w:tc>
      </w:tr>
      <w:tr w:rsidR="001B2314" w14:paraId="3EB5B555"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72509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058A0A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B5DE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B177A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EBCB718"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FA5A3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E62DB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192</w:t>
            </w:r>
          </w:p>
        </w:tc>
        <w:tc>
          <w:tcPr>
            <w:tcW w:w="1135" w:type="dxa"/>
            <w:gridSpan w:val="4"/>
            <w:tcBorders>
              <w:top w:val="nil"/>
              <w:left w:val="nil"/>
              <w:bottom w:val="single" w:sz="4" w:space="0" w:color="FFFFFF"/>
              <w:right w:val="single" w:sz="4" w:space="0" w:color="FFFFFF"/>
            </w:tcBorders>
            <w:noWrap/>
            <w:vAlign w:val="center"/>
            <w:hideMark/>
          </w:tcPr>
          <w:p w14:paraId="2181EA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222</w:t>
            </w:r>
          </w:p>
        </w:tc>
        <w:tc>
          <w:tcPr>
            <w:tcW w:w="1135" w:type="dxa"/>
            <w:gridSpan w:val="2"/>
            <w:tcBorders>
              <w:top w:val="nil"/>
              <w:left w:val="nil"/>
              <w:bottom w:val="single" w:sz="4" w:space="0" w:color="FFFFFF"/>
              <w:right w:val="single" w:sz="4" w:space="0" w:color="FFFFFF"/>
            </w:tcBorders>
            <w:noWrap/>
            <w:vAlign w:val="center"/>
            <w:hideMark/>
          </w:tcPr>
          <w:p w14:paraId="101708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239</w:t>
            </w:r>
          </w:p>
        </w:tc>
      </w:tr>
      <w:tr w:rsidR="001B2314" w14:paraId="61ADC535"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C8EA4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1ECFDE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6,446</w:t>
            </w:r>
          </w:p>
        </w:tc>
        <w:tc>
          <w:tcPr>
            <w:tcW w:w="1135" w:type="dxa"/>
            <w:gridSpan w:val="4"/>
            <w:tcBorders>
              <w:top w:val="nil"/>
              <w:left w:val="nil"/>
              <w:bottom w:val="single" w:sz="4" w:space="0" w:color="FFFFFF"/>
              <w:right w:val="single" w:sz="4" w:space="0" w:color="FFFFFF"/>
            </w:tcBorders>
            <w:noWrap/>
            <w:vAlign w:val="center"/>
            <w:hideMark/>
          </w:tcPr>
          <w:p w14:paraId="279071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6,638</w:t>
            </w:r>
          </w:p>
        </w:tc>
        <w:tc>
          <w:tcPr>
            <w:tcW w:w="1135" w:type="dxa"/>
            <w:gridSpan w:val="2"/>
            <w:tcBorders>
              <w:top w:val="nil"/>
              <w:left w:val="nil"/>
              <w:bottom w:val="single" w:sz="4" w:space="0" w:color="FFFFFF"/>
              <w:right w:val="single" w:sz="4" w:space="0" w:color="FFFFFF"/>
            </w:tcBorders>
            <w:noWrap/>
            <w:vAlign w:val="center"/>
            <w:hideMark/>
          </w:tcPr>
          <w:p w14:paraId="6B70CE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6,536</w:t>
            </w:r>
          </w:p>
        </w:tc>
      </w:tr>
      <w:tr w:rsidR="001B2314" w14:paraId="5985FC56" w14:textId="77777777" w:rsidTr="008205D5">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273669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003344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9CF7C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7E4A4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70E989B" w14:textId="77777777" w:rsidTr="008205D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42E554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08B073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1,115,681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0A0DB8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1,126,846</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613220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1,148,891</w:t>
            </w:r>
          </w:p>
        </w:tc>
      </w:tr>
      <w:tr w:rsidR="001B2314" w14:paraId="7FA12FEB" w14:textId="77777777" w:rsidTr="008205D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6012F2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67AB18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1,135,806</w:t>
            </w:r>
          </w:p>
        </w:tc>
        <w:tc>
          <w:tcPr>
            <w:tcW w:w="1135" w:type="dxa"/>
            <w:gridSpan w:val="4"/>
            <w:tcBorders>
              <w:top w:val="single" w:sz="4" w:space="0" w:color="auto"/>
              <w:left w:val="nil"/>
              <w:bottom w:val="single" w:sz="4" w:space="0" w:color="auto"/>
              <w:right w:val="single" w:sz="4" w:space="0" w:color="FFFFFF"/>
            </w:tcBorders>
            <w:noWrap/>
            <w:vAlign w:val="center"/>
            <w:hideMark/>
          </w:tcPr>
          <w:p w14:paraId="2BF9510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1,154,388</w:t>
            </w:r>
          </w:p>
        </w:tc>
        <w:tc>
          <w:tcPr>
            <w:tcW w:w="1135" w:type="dxa"/>
            <w:gridSpan w:val="2"/>
            <w:tcBorders>
              <w:top w:val="single" w:sz="4" w:space="0" w:color="auto"/>
              <w:left w:val="nil"/>
              <w:bottom w:val="single" w:sz="4" w:space="0" w:color="auto"/>
              <w:right w:val="single" w:sz="4" w:space="0" w:color="FFFFFF"/>
            </w:tcBorders>
            <w:noWrap/>
            <w:vAlign w:val="center"/>
            <w:hideMark/>
          </w:tcPr>
          <w:p w14:paraId="16A629E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1,177,918</w:t>
            </w:r>
          </w:p>
        </w:tc>
      </w:tr>
      <w:tr w:rsidR="001B2314" w14:paraId="181F4787"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B8376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6731DC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EDB9D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4A28BE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B5C2DC0"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07C24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5BB545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445CC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4C381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5D8C5A8"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53F1A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16936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5EBE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9C2EB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FE86665"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23AE8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BEA30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4,487</w:t>
            </w:r>
          </w:p>
        </w:tc>
        <w:tc>
          <w:tcPr>
            <w:tcW w:w="1135" w:type="dxa"/>
            <w:gridSpan w:val="4"/>
            <w:tcBorders>
              <w:top w:val="nil"/>
              <w:left w:val="nil"/>
              <w:bottom w:val="single" w:sz="4" w:space="0" w:color="FFFFFF"/>
              <w:right w:val="single" w:sz="4" w:space="0" w:color="FFFFFF"/>
            </w:tcBorders>
            <w:noWrap/>
            <w:vAlign w:val="center"/>
            <w:hideMark/>
          </w:tcPr>
          <w:p w14:paraId="525B38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4,852</w:t>
            </w:r>
          </w:p>
        </w:tc>
        <w:tc>
          <w:tcPr>
            <w:tcW w:w="1135" w:type="dxa"/>
            <w:gridSpan w:val="2"/>
            <w:tcBorders>
              <w:top w:val="nil"/>
              <w:left w:val="nil"/>
              <w:bottom w:val="single" w:sz="4" w:space="0" w:color="FFFFFF"/>
              <w:right w:val="single" w:sz="4" w:space="0" w:color="FFFFFF"/>
            </w:tcBorders>
            <w:noWrap/>
            <w:vAlign w:val="center"/>
            <w:hideMark/>
          </w:tcPr>
          <w:p w14:paraId="109F72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2,724</w:t>
            </w:r>
          </w:p>
        </w:tc>
      </w:tr>
      <w:tr w:rsidR="001B2314" w14:paraId="14290216"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AD179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86DFE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8,222</w:t>
            </w:r>
          </w:p>
        </w:tc>
        <w:tc>
          <w:tcPr>
            <w:tcW w:w="1135" w:type="dxa"/>
            <w:gridSpan w:val="4"/>
            <w:tcBorders>
              <w:top w:val="nil"/>
              <w:left w:val="nil"/>
              <w:bottom w:val="single" w:sz="4" w:space="0" w:color="FFFFFF"/>
              <w:right w:val="single" w:sz="4" w:space="0" w:color="FFFFFF"/>
            </w:tcBorders>
            <w:noWrap/>
            <w:vAlign w:val="center"/>
            <w:hideMark/>
          </w:tcPr>
          <w:p w14:paraId="7ECC32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4,940</w:t>
            </w:r>
          </w:p>
        </w:tc>
        <w:tc>
          <w:tcPr>
            <w:tcW w:w="1135" w:type="dxa"/>
            <w:gridSpan w:val="2"/>
            <w:tcBorders>
              <w:top w:val="nil"/>
              <w:left w:val="nil"/>
              <w:bottom w:val="single" w:sz="4" w:space="0" w:color="FFFFFF"/>
              <w:right w:val="single" w:sz="4" w:space="0" w:color="FFFFFF"/>
            </w:tcBorders>
            <w:noWrap/>
            <w:vAlign w:val="center"/>
            <w:hideMark/>
          </w:tcPr>
          <w:p w14:paraId="7ABF33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4,940</w:t>
            </w:r>
          </w:p>
        </w:tc>
      </w:tr>
      <w:tr w:rsidR="001B2314" w14:paraId="768A70DA"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41CE7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6B99DE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8E895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BB53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45D9BE"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1860C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1A4620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113</w:t>
            </w:r>
          </w:p>
        </w:tc>
        <w:tc>
          <w:tcPr>
            <w:tcW w:w="1135" w:type="dxa"/>
            <w:gridSpan w:val="4"/>
            <w:tcBorders>
              <w:top w:val="nil"/>
              <w:left w:val="nil"/>
              <w:bottom w:val="single" w:sz="4" w:space="0" w:color="FFFFFF"/>
              <w:right w:val="single" w:sz="4" w:space="0" w:color="FFFFFF"/>
            </w:tcBorders>
            <w:noWrap/>
            <w:vAlign w:val="center"/>
            <w:hideMark/>
          </w:tcPr>
          <w:p w14:paraId="0F5945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w:t>
            </w:r>
          </w:p>
        </w:tc>
        <w:tc>
          <w:tcPr>
            <w:tcW w:w="1135" w:type="dxa"/>
            <w:gridSpan w:val="2"/>
            <w:tcBorders>
              <w:top w:val="nil"/>
              <w:left w:val="nil"/>
              <w:bottom w:val="single" w:sz="4" w:space="0" w:color="FFFFFF"/>
              <w:right w:val="single" w:sz="4" w:space="0" w:color="FFFFFF"/>
            </w:tcBorders>
            <w:noWrap/>
            <w:vAlign w:val="center"/>
            <w:hideMark/>
          </w:tcPr>
          <w:p w14:paraId="6EDDAD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w:t>
            </w:r>
          </w:p>
        </w:tc>
      </w:tr>
      <w:tr w:rsidR="001B2314" w14:paraId="6657ED82"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BF231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AB123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3,145</w:t>
            </w:r>
          </w:p>
        </w:tc>
        <w:tc>
          <w:tcPr>
            <w:tcW w:w="1135" w:type="dxa"/>
            <w:gridSpan w:val="4"/>
            <w:tcBorders>
              <w:top w:val="nil"/>
              <w:left w:val="nil"/>
              <w:bottom w:val="single" w:sz="4" w:space="0" w:color="FFFFFF"/>
              <w:right w:val="single" w:sz="4" w:space="0" w:color="FFFFFF"/>
            </w:tcBorders>
            <w:noWrap/>
            <w:vAlign w:val="center"/>
            <w:hideMark/>
          </w:tcPr>
          <w:p w14:paraId="18A189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3,234</w:t>
            </w:r>
          </w:p>
        </w:tc>
        <w:tc>
          <w:tcPr>
            <w:tcW w:w="1135" w:type="dxa"/>
            <w:gridSpan w:val="2"/>
            <w:tcBorders>
              <w:top w:val="nil"/>
              <w:left w:val="nil"/>
              <w:bottom w:val="single" w:sz="4" w:space="0" w:color="FFFFFF"/>
              <w:right w:val="single" w:sz="4" w:space="0" w:color="FFFFFF"/>
            </w:tcBorders>
            <w:noWrap/>
            <w:vAlign w:val="center"/>
            <w:hideMark/>
          </w:tcPr>
          <w:p w14:paraId="08209D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3,310</w:t>
            </w:r>
          </w:p>
        </w:tc>
      </w:tr>
      <w:tr w:rsidR="001B2314" w14:paraId="206BE529"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3F6E9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A8272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1,592</w:t>
            </w:r>
          </w:p>
        </w:tc>
        <w:tc>
          <w:tcPr>
            <w:tcW w:w="1135" w:type="dxa"/>
            <w:gridSpan w:val="4"/>
            <w:tcBorders>
              <w:top w:val="nil"/>
              <w:left w:val="nil"/>
              <w:bottom w:val="single" w:sz="4" w:space="0" w:color="FFFFFF"/>
              <w:right w:val="single" w:sz="4" w:space="0" w:color="FFFFFF"/>
            </w:tcBorders>
            <w:noWrap/>
            <w:vAlign w:val="center"/>
            <w:hideMark/>
          </w:tcPr>
          <w:p w14:paraId="59806A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2,168</w:t>
            </w:r>
          </w:p>
        </w:tc>
        <w:tc>
          <w:tcPr>
            <w:tcW w:w="1135" w:type="dxa"/>
            <w:gridSpan w:val="2"/>
            <w:tcBorders>
              <w:top w:val="nil"/>
              <w:left w:val="nil"/>
              <w:bottom w:val="single" w:sz="4" w:space="0" w:color="FFFFFF"/>
              <w:right w:val="single" w:sz="4" w:space="0" w:color="FFFFFF"/>
            </w:tcBorders>
            <w:noWrap/>
            <w:vAlign w:val="center"/>
            <w:hideMark/>
          </w:tcPr>
          <w:p w14:paraId="2E80DB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2,168</w:t>
            </w:r>
          </w:p>
        </w:tc>
      </w:tr>
      <w:tr w:rsidR="001B2314" w14:paraId="7FEEC24D"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432B1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9D8D8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F092E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E409D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1CBE00" w14:textId="77777777" w:rsidTr="008205D5">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5A101D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CD0E80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17,559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45623A9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15,219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46EC23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13,184</w:t>
            </w:r>
          </w:p>
        </w:tc>
      </w:tr>
      <w:tr w:rsidR="001B2314" w14:paraId="054953EA"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B1C490"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BCEBB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50977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473988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0D68B9C"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24F11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9425C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1D103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6E34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AFD807"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B6A0C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64312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763A6B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46D0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E1B0C75"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FF67E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5641B6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1,456</w:t>
            </w:r>
          </w:p>
        </w:tc>
        <w:tc>
          <w:tcPr>
            <w:tcW w:w="1135" w:type="dxa"/>
            <w:gridSpan w:val="4"/>
            <w:tcBorders>
              <w:top w:val="nil"/>
              <w:left w:val="nil"/>
              <w:bottom w:val="single" w:sz="4" w:space="0" w:color="FFFFFF"/>
              <w:right w:val="single" w:sz="4" w:space="0" w:color="FFFFFF"/>
            </w:tcBorders>
            <w:noWrap/>
            <w:vAlign w:val="center"/>
            <w:hideMark/>
          </w:tcPr>
          <w:p w14:paraId="32108A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1,405</w:t>
            </w:r>
          </w:p>
        </w:tc>
        <w:tc>
          <w:tcPr>
            <w:tcW w:w="1135" w:type="dxa"/>
            <w:gridSpan w:val="2"/>
            <w:tcBorders>
              <w:top w:val="nil"/>
              <w:left w:val="nil"/>
              <w:bottom w:val="single" w:sz="4" w:space="0" w:color="FFFFFF"/>
              <w:right w:val="single" w:sz="4" w:space="0" w:color="FFFFFF"/>
            </w:tcBorders>
            <w:noWrap/>
            <w:vAlign w:val="center"/>
            <w:hideMark/>
          </w:tcPr>
          <w:p w14:paraId="3F8B4D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1,405</w:t>
            </w:r>
          </w:p>
        </w:tc>
      </w:tr>
      <w:tr w:rsidR="001B2314" w14:paraId="1EA9B7D4"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B9CF0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9490A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3035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8490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C13AF20"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FE149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16981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w:t>
            </w:r>
          </w:p>
        </w:tc>
        <w:tc>
          <w:tcPr>
            <w:tcW w:w="1135" w:type="dxa"/>
            <w:gridSpan w:val="4"/>
            <w:tcBorders>
              <w:top w:val="nil"/>
              <w:left w:val="nil"/>
              <w:bottom w:val="single" w:sz="4" w:space="0" w:color="FFFFFF"/>
              <w:right w:val="single" w:sz="4" w:space="0" w:color="FFFFFF"/>
            </w:tcBorders>
            <w:noWrap/>
            <w:vAlign w:val="center"/>
            <w:hideMark/>
          </w:tcPr>
          <w:p w14:paraId="479194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189</w:t>
            </w:r>
          </w:p>
        </w:tc>
        <w:tc>
          <w:tcPr>
            <w:tcW w:w="1135" w:type="dxa"/>
            <w:gridSpan w:val="2"/>
            <w:tcBorders>
              <w:top w:val="nil"/>
              <w:left w:val="nil"/>
              <w:bottom w:val="single" w:sz="4" w:space="0" w:color="FFFFFF"/>
              <w:right w:val="single" w:sz="4" w:space="0" w:color="FFFFFF"/>
            </w:tcBorders>
            <w:noWrap/>
            <w:vAlign w:val="center"/>
            <w:hideMark/>
          </w:tcPr>
          <w:p w14:paraId="36F9E6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189</w:t>
            </w:r>
          </w:p>
        </w:tc>
      </w:tr>
      <w:tr w:rsidR="001B2314" w14:paraId="77381003"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32398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3D53D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78</w:t>
            </w:r>
          </w:p>
        </w:tc>
        <w:tc>
          <w:tcPr>
            <w:tcW w:w="1135" w:type="dxa"/>
            <w:gridSpan w:val="4"/>
            <w:tcBorders>
              <w:top w:val="nil"/>
              <w:left w:val="nil"/>
              <w:bottom w:val="single" w:sz="4" w:space="0" w:color="FFFFFF"/>
              <w:right w:val="single" w:sz="4" w:space="0" w:color="FFFFFF"/>
            </w:tcBorders>
            <w:noWrap/>
            <w:vAlign w:val="center"/>
            <w:hideMark/>
          </w:tcPr>
          <w:p w14:paraId="669587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w:t>
            </w:r>
          </w:p>
        </w:tc>
        <w:tc>
          <w:tcPr>
            <w:tcW w:w="1135" w:type="dxa"/>
            <w:gridSpan w:val="2"/>
            <w:tcBorders>
              <w:top w:val="nil"/>
              <w:left w:val="nil"/>
              <w:bottom w:val="single" w:sz="4" w:space="0" w:color="FFFFFF"/>
              <w:right w:val="single" w:sz="4" w:space="0" w:color="FFFFFF"/>
            </w:tcBorders>
            <w:noWrap/>
            <w:vAlign w:val="center"/>
            <w:hideMark/>
          </w:tcPr>
          <w:p w14:paraId="1186B0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w:t>
            </w:r>
          </w:p>
        </w:tc>
      </w:tr>
      <w:tr w:rsidR="001B2314" w14:paraId="358CBD70"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CB47D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D90BE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155</w:t>
            </w:r>
          </w:p>
        </w:tc>
        <w:tc>
          <w:tcPr>
            <w:tcW w:w="1135" w:type="dxa"/>
            <w:gridSpan w:val="4"/>
            <w:tcBorders>
              <w:top w:val="nil"/>
              <w:left w:val="nil"/>
              <w:bottom w:val="single" w:sz="4" w:space="0" w:color="FFFFFF"/>
              <w:right w:val="single" w:sz="4" w:space="0" w:color="FFFFFF"/>
            </w:tcBorders>
            <w:noWrap/>
            <w:vAlign w:val="center"/>
            <w:hideMark/>
          </w:tcPr>
          <w:p w14:paraId="14D6FD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155</w:t>
            </w:r>
          </w:p>
        </w:tc>
        <w:tc>
          <w:tcPr>
            <w:tcW w:w="1135" w:type="dxa"/>
            <w:gridSpan w:val="2"/>
            <w:tcBorders>
              <w:top w:val="nil"/>
              <w:left w:val="nil"/>
              <w:bottom w:val="single" w:sz="4" w:space="0" w:color="FFFFFF"/>
              <w:right w:val="single" w:sz="4" w:space="0" w:color="FFFFFF"/>
            </w:tcBorders>
            <w:noWrap/>
            <w:vAlign w:val="center"/>
            <w:hideMark/>
          </w:tcPr>
          <w:p w14:paraId="16B840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155</w:t>
            </w:r>
          </w:p>
        </w:tc>
      </w:tr>
      <w:tr w:rsidR="001B2314" w14:paraId="04B84515" w14:textId="77777777" w:rsidTr="008205D5">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34C46B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04253F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1,771</w:t>
            </w:r>
          </w:p>
        </w:tc>
        <w:tc>
          <w:tcPr>
            <w:tcW w:w="1135" w:type="dxa"/>
            <w:gridSpan w:val="4"/>
            <w:tcBorders>
              <w:top w:val="single" w:sz="4" w:space="0" w:color="auto"/>
              <w:left w:val="nil"/>
              <w:bottom w:val="single" w:sz="4" w:space="0" w:color="auto"/>
              <w:right w:val="single" w:sz="4" w:space="0" w:color="FFFFFF"/>
            </w:tcBorders>
            <w:noWrap/>
            <w:vAlign w:val="center"/>
            <w:hideMark/>
          </w:tcPr>
          <w:p w14:paraId="1B9D0C0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1,825</w:t>
            </w:r>
          </w:p>
        </w:tc>
        <w:tc>
          <w:tcPr>
            <w:tcW w:w="1135" w:type="dxa"/>
            <w:gridSpan w:val="2"/>
            <w:tcBorders>
              <w:top w:val="single" w:sz="4" w:space="0" w:color="auto"/>
              <w:left w:val="nil"/>
              <w:bottom w:val="single" w:sz="4" w:space="0" w:color="auto"/>
              <w:right w:val="single" w:sz="4" w:space="0" w:color="FFFFFF"/>
            </w:tcBorders>
            <w:noWrap/>
            <w:vAlign w:val="center"/>
            <w:hideMark/>
          </w:tcPr>
          <w:p w14:paraId="72E2E00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1,825</w:t>
            </w:r>
          </w:p>
        </w:tc>
      </w:tr>
      <w:tr w:rsidR="001B2314" w14:paraId="60117088" w14:textId="77777777" w:rsidTr="008205D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C3EEB7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4DB9D2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19,330</w:t>
            </w:r>
          </w:p>
        </w:tc>
        <w:tc>
          <w:tcPr>
            <w:tcW w:w="1135" w:type="dxa"/>
            <w:gridSpan w:val="4"/>
            <w:tcBorders>
              <w:top w:val="nil"/>
              <w:left w:val="nil"/>
              <w:bottom w:val="single" w:sz="4" w:space="0" w:color="auto"/>
              <w:right w:val="single" w:sz="4" w:space="0" w:color="FFFFFF"/>
            </w:tcBorders>
            <w:noWrap/>
            <w:vAlign w:val="center"/>
            <w:hideMark/>
          </w:tcPr>
          <w:p w14:paraId="7828BD1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17,044</w:t>
            </w:r>
          </w:p>
        </w:tc>
        <w:tc>
          <w:tcPr>
            <w:tcW w:w="1135" w:type="dxa"/>
            <w:gridSpan w:val="2"/>
            <w:tcBorders>
              <w:top w:val="nil"/>
              <w:left w:val="nil"/>
              <w:bottom w:val="single" w:sz="4" w:space="0" w:color="auto"/>
              <w:right w:val="single" w:sz="4" w:space="0" w:color="FFFFFF"/>
            </w:tcBorders>
            <w:noWrap/>
            <w:vAlign w:val="center"/>
            <w:hideMark/>
          </w:tcPr>
          <w:p w14:paraId="4DEB89C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15,009</w:t>
            </w:r>
          </w:p>
        </w:tc>
      </w:tr>
      <w:tr w:rsidR="001B2314" w14:paraId="6080923A" w14:textId="77777777" w:rsidTr="008205D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816F81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44372B7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1,116,476</w:t>
            </w:r>
          </w:p>
        </w:tc>
        <w:tc>
          <w:tcPr>
            <w:tcW w:w="1135" w:type="dxa"/>
            <w:gridSpan w:val="4"/>
            <w:tcBorders>
              <w:top w:val="nil"/>
              <w:left w:val="nil"/>
              <w:bottom w:val="single" w:sz="4" w:space="0" w:color="auto"/>
              <w:right w:val="single" w:sz="4" w:space="0" w:color="FFFFFF"/>
            </w:tcBorders>
            <w:noWrap/>
            <w:vAlign w:val="center"/>
            <w:hideMark/>
          </w:tcPr>
          <w:p w14:paraId="138A7FA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1,137,343</w:t>
            </w:r>
          </w:p>
        </w:tc>
        <w:tc>
          <w:tcPr>
            <w:tcW w:w="1135" w:type="dxa"/>
            <w:gridSpan w:val="2"/>
            <w:tcBorders>
              <w:top w:val="nil"/>
              <w:left w:val="nil"/>
              <w:bottom w:val="single" w:sz="4" w:space="0" w:color="auto"/>
              <w:right w:val="single" w:sz="4" w:space="0" w:color="FFFFFF"/>
            </w:tcBorders>
            <w:noWrap/>
            <w:vAlign w:val="center"/>
            <w:hideMark/>
          </w:tcPr>
          <w:p w14:paraId="434F9E8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1,162,909</w:t>
            </w:r>
          </w:p>
        </w:tc>
      </w:tr>
      <w:tr w:rsidR="001B2314" w14:paraId="12C32FBC"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76B35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47CA8B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0626C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AE65E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7CE6B47"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0B08B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35AA1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605,998</w:t>
            </w:r>
          </w:p>
        </w:tc>
        <w:tc>
          <w:tcPr>
            <w:tcW w:w="1135" w:type="dxa"/>
            <w:gridSpan w:val="4"/>
            <w:tcBorders>
              <w:top w:val="nil"/>
              <w:left w:val="nil"/>
              <w:bottom w:val="single" w:sz="4" w:space="0" w:color="FFFFFF"/>
              <w:right w:val="single" w:sz="4" w:space="0" w:color="FFFFFF"/>
            </w:tcBorders>
            <w:noWrap/>
            <w:vAlign w:val="center"/>
            <w:hideMark/>
          </w:tcPr>
          <w:p w14:paraId="76FA8A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608,033</w:t>
            </w:r>
          </w:p>
        </w:tc>
        <w:tc>
          <w:tcPr>
            <w:tcW w:w="1135" w:type="dxa"/>
            <w:gridSpan w:val="2"/>
            <w:tcBorders>
              <w:top w:val="nil"/>
              <w:left w:val="nil"/>
              <w:bottom w:val="single" w:sz="4" w:space="0" w:color="FFFFFF"/>
              <w:right w:val="single" w:sz="4" w:space="0" w:color="FFFFFF"/>
            </w:tcBorders>
            <w:noWrap/>
            <w:vAlign w:val="center"/>
            <w:hideMark/>
          </w:tcPr>
          <w:p w14:paraId="049875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616,219</w:t>
            </w:r>
          </w:p>
        </w:tc>
      </w:tr>
      <w:tr w:rsidR="001B2314" w14:paraId="5505A3C1" w14:textId="77777777" w:rsidTr="008205D5">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F6658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BA295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510,477</w:t>
            </w:r>
          </w:p>
        </w:tc>
        <w:tc>
          <w:tcPr>
            <w:tcW w:w="1135" w:type="dxa"/>
            <w:gridSpan w:val="4"/>
            <w:tcBorders>
              <w:top w:val="nil"/>
              <w:left w:val="nil"/>
              <w:bottom w:val="single" w:sz="4" w:space="0" w:color="FFFFFF"/>
              <w:right w:val="single" w:sz="4" w:space="0" w:color="FFFFFF"/>
            </w:tcBorders>
            <w:noWrap/>
            <w:vAlign w:val="center"/>
            <w:hideMark/>
          </w:tcPr>
          <w:p w14:paraId="17401B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529,310</w:t>
            </w:r>
          </w:p>
        </w:tc>
        <w:tc>
          <w:tcPr>
            <w:tcW w:w="1135" w:type="dxa"/>
            <w:gridSpan w:val="2"/>
            <w:tcBorders>
              <w:top w:val="nil"/>
              <w:left w:val="nil"/>
              <w:bottom w:val="single" w:sz="4" w:space="0" w:color="FFFFFF"/>
              <w:right w:val="single" w:sz="4" w:space="0" w:color="FFFFFF"/>
            </w:tcBorders>
            <w:noWrap/>
            <w:vAlign w:val="center"/>
            <w:hideMark/>
          </w:tcPr>
          <w:p w14:paraId="115DC2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546,690</w:t>
            </w:r>
          </w:p>
        </w:tc>
      </w:tr>
      <w:tr w:rsidR="001B2314" w14:paraId="0E1B7947" w14:textId="77777777" w:rsidTr="008205D5">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468190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3895DD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86B69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BB948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0CBECD6" w14:textId="77777777" w:rsidTr="008205D5">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F0854F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0DB035B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1,116,476</w:t>
            </w:r>
          </w:p>
        </w:tc>
        <w:tc>
          <w:tcPr>
            <w:tcW w:w="1135" w:type="dxa"/>
            <w:gridSpan w:val="4"/>
            <w:tcBorders>
              <w:top w:val="nil"/>
              <w:left w:val="nil"/>
              <w:bottom w:val="single" w:sz="4" w:space="0" w:color="auto"/>
              <w:right w:val="single" w:sz="4" w:space="0" w:color="FFFFFF"/>
            </w:tcBorders>
            <w:noWrap/>
            <w:vAlign w:val="center"/>
            <w:hideMark/>
          </w:tcPr>
          <w:p w14:paraId="3C0A5B5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1,137,343</w:t>
            </w:r>
          </w:p>
        </w:tc>
        <w:tc>
          <w:tcPr>
            <w:tcW w:w="1135" w:type="dxa"/>
            <w:gridSpan w:val="2"/>
            <w:tcBorders>
              <w:top w:val="nil"/>
              <w:left w:val="nil"/>
              <w:bottom w:val="single" w:sz="4" w:space="0" w:color="auto"/>
              <w:right w:val="single" w:sz="4" w:space="0" w:color="FFFFFF"/>
            </w:tcBorders>
            <w:noWrap/>
            <w:vAlign w:val="center"/>
            <w:hideMark/>
          </w:tcPr>
          <w:p w14:paraId="745FF87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1,162,909</w:t>
            </w:r>
          </w:p>
        </w:tc>
      </w:tr>
    </w:tbl>
    <w:p w14:paraId="28EE711A" w14:textId="77777777" w:rsidR="008205D5" w:rsidRPr="008205D5" w:rsidRDefault="008205D5">
      <w:pPr>
        <w:rPr>
          <w:sz w:val="14"/>
          <w:szCs w:val="14"/>
        </w:rPr>
      </w:pPr>
      <w:r w:rsidRPr="008205D5">
        <w:rPr>
          <w:sz w:val="14"/>
          <w:szCs w:val="14"/>
        </w:rPr>
        <w:br w:type="page"/>
      </w:r>
    </w:p>
    <w:tbl>
      <w:tblPr>
        <w:tblW w:w="9732" w:type="dxa"/>
        <w:tblLook w:val="04A0" w:firstRow="1" w:lastRow="0" w:firstColumn="1" w:lastColumn="0" w:noHBand="0" w:noVBand="1"/>
        <w:tblCaption w:val="9.2 Financial Statements - Royal Botanic Gardens and Domain Trust - Cash Flow Statement"/>
        <w:tblDescription w:val="9.2 Financial Statements - Royal Botanic Gardens and Domain Trust - Cash Flow Statement"/>
      </w:tblPr>
      <w:tblGrid>
        <w:gridCol w:w="5653"/>
        <w:gridCol w:w="468"/>
        <w:gridCol w:w="171"/>
        <w:gridCol w:w="548"/>
        <w:gridCol w:w="460"/>
        <w:gridCol w:w="127"/>
        <w:gridCol w:w="506"/>
        <w:gridCol w:w="399"/>
        <w:gridCol w:w="148"/>
        <w:gridCol w:w="82"/>
        <w:gridCol w:w="464"/>
        <w:gridCol w:w="671"/>
        <w:gridCol w:w="35"/>
      </w:tblGrid>
      <w:tr w:rsidR="001B2314" w14:paraId="5284C614" w14:textId="77777777" w:rsidTr="008205D5">
        <w:trPr>
          <w:gridAfter w:val="2"/>
          <w:wAfter w:w="706" w:type="dxa"/>
          <w:trHeight w:val="360"/>
        </w:trPr>
        <w:tc>
          <w:tcPr>
            <w:tcW w:w="5653" w:type="dxa"/>
            <w:shd w:val="clear" w:color="auto" w:fill="FFFFFF"/>
            <w:noWrap/>
            <w:vAlign w:val="bottom"/>
            <w:hideMark/>
          </w:tcPr>
          <w:p w14:paraId="02DD7CC7" w14:textId="33BB0653" w:rsidR="001B2314" w:rsidRPr="008205D5" w:rsidRDefault="001B2314">
            <w:pPr>
              <w:rPr>
                <w:rFonts w:ascii="Public Sans" w:hAnsi="Public Sans" w:cs="Calibri"/>
                <w:b/>
                <w:bCs/>
                <w:color w:val="22272B"/>
                <w:sz w:val="24"/>
                <w:szCs w:val="24"/>
                <w:lang w:eastAsia="en-AU"/>
              </w:rPr>
            </w:pPr>
            <w:r w:rsidRPr="008205D5">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06087F0A"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0EFE649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50651FE0"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8205D5" w:rsidRPr="00AC7EB0" w14:paraId="5BB709BE" w14:textId="77777777" w:rsidTr="008205D5">
        <w:trPr>
          <w:trHeight w:val="283"/>
        </w:trPr>
        <w:tc>
          <w:tcPr>
            <w:tcW w:w="6121" w:type="dxa"/>
            <w:gridSpan w:val="2"/>
            <w:tcBorders>
              <w:top w:val="nil"/>
              <w:left w:val="nil"/>
              <w:bottom w:val="nil"/>
              <w:right w:val="nil"/>
            </w:tcBorders>
            <w:shd w:val="clear" w:color="000000" w:fill="EBEBEB"/>
            <w:vAlign w:val="center"/>
            <w:hideMark/>
          </w:tcPr>
          <w:p w14:paraId="48A63AB0"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2C2649FB"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3F0E611"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8205D5" w:rsidRPr="00AC7EB0" w14:paraId="03845752" w14:textId="77777777" w:rsidTr="008205D5">
        <w:trPr>
          <w:trHeight w:val="225"/>
        </w:trPr>
        <w:tc>
          <w:tcPr>
            <w:tcW w:w="6121" w:type="dxa"/>
            <w:gridSpan w:val="2"/>
            <w:tcBorders>
              <w:top w:val="nil"/>
              <w:left w:val="nil"/>
              <w:bottom w:val="nil"/>
              <w:right w:val="nil"/>
            </w:tcBorders>
            <w:shd w:val="clear" w:color="000000" w:fill="EBEBEB"/>
            <w:vAlign w:val="center"/>
            <w:hideMark/>
          </w:tcPr>
          <w:p w14:paraId="17FDA9A0"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79610C4E"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1B21FA7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01931B20"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8205D5" w:rsidRPr="00AC7EB0" w14:paraId="19F33952" w14:textId="77777777" w:rsidTr="008205D5">
        <w:trPr>
          <w:trHeight w:val="283"/>
        </w:trPr>
        <w:tc>
          <w:tcPr>
            <w:tcW w:w="6121" w:type="dxa"/>
            <w:gridSpan w:val="2"/>
            <w:tcBorders>
              <w:top w:val="nil"/>
              <w:left w:val="nil"/>
              <w:bottom w:val="nil"/>
              <w:right w:val="nil"/>
            </w:tcBorders>
            <w:shd w:val="clear" w:color="000000" w:fill="EBEBEB"/>
            <w:vAlign w:val="center"/>
            <w:hideMark/>
          </w:tcPr>
          <w:p w14:paraId="07169D37"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0999FD57"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7398A93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2A047E7"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1FDB3860" w14:textId="77777777" w:rsidTr="008205D5">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35CFA21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798B413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6E51155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7ADC13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99E6767"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80E6DF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5" w:type="dxa"/>
            <w:gridSpan w:val="3"/>
            <w:tcBorders>
              <w:top w:val="nil"/>
              <w:left w:val="nil"/>
              <w:bottom w:val="single" w:sz="4" w:space="0" w:color="FFFFFF"/>
              <w:right w:val="single" w:sz="4" w:space="0" w:color="FFFFFF"/>
            </w:tcBorders>
            <w:noWrap/>
            <w:vAlign w:val="bottom"/>
            <w:hideMark/>
          </w:tcPr>
          <w:p w14:paraId="1C9DE50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067921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05C225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5C74B4C"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CF1C7A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5" w:type="dxa"/>
            <w:gridSpan w:val="3"/>
            <w:tcBorders>
              <w:top w:val="nil"/>
              <w:left w:val="nil"/>
              <w:bottom w:val="single" w:sz="4" w:space="0" w:color="FFFFFF"/>
              <w:right w:val="single" w:sz="4" w:space="0" w:color="FFFFFF"/>
            </w:tcBorders>
            <w:noWrap/>
            <w:vAlign w:val="center"/>
            <w:hideMark/>
          </w:tcPr>
          <w:p w14:paraId="728598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30B0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08E149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3C693CF"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9A0816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5" w:type="dxa"/>
            <w:gridSpan w:val="3"/>
            <w:tcBorders>
              <w:top w:val="nil"/>
              <w:left w:val="nil"/>
              <w:bottom w:val="single" w:sz="4" w:space="0" w:color="FFFFFF"/>
              <w:right w:val="single" w:sz="4" w:space="0" w:color="FFFFFF"/>
            </w:tcBorders>
            <w:noWrap/>
            <w:vAlign w:val="center"/>
            <w:hideMark/>
          </w:tcPr>
          <w:p w14:paraId="6D90D0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35,513</w:t>
            </w:r>
          </w:p>
        </w:tc>
        <w:tc>
          <w:tcPr>
            <w:tcW w:w="1135" w:type="dxa"/>
            <w:gridSpan w:val="4"/>
            <w:tcBorders>
              <w:top w:val="nil"/>
              <w:left w:val="nil"/>
              <w:bottom w:val="single" w:sz="4" w:space="0" w:color="FFFFFF"/>
              <w:right w:val="single" w:sz="4" w:space="0" w:color="FFFFFF"/>
            </w:tcBorders>
            <w:noWrap/>
            <w:vAlign w:val="center"/>
            <w:hideMark/>
          </w:tcPr>
          <w:p w14:paraId="67AB76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35,344</w:t>
            </w:r>
          </w:p>
        </w:tc>
        <w:tc>
          <w:tcPr>
            <w:tcW w:w="1135" w:type="dxa"/>
            <w:gridSpan w:val="2"/>
            <w:tcBorders>
              <w:top w:val="nil"/>
              <w:left w:val="nil"/>
              <w:bottom w:val="single" w:sz="4" w:space="0" w:color="FFFFFF"/>
              <w:right w:val="single" w:sz="4" w:space="0" w:color="FFFFFF"/>
            </w:tcBorders>
            <w:noWrap/>
            <w:vAlign w:val="center"/>
            <w:hideMark/>
          </w:tcPr>
          <w:p w14:paraId="37FF2F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36,709</w:t>
            </w:r>
          </w:p>
        </w:tc>
      </w:tr>
      <w:tr w:rsidR="001B2314" w14:paraId="2F4FD85C"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421493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5" w:type="dxa"/>
            <w:gridSpan w:val="3"/>
            <w:tcBorders>
              <w:top w:val="nil"/>
              <w:left w:val="nil"/>
              <w:bottom w:val="single" w:sz="4" w:space="0" w:color="FFFFFF"/>
              <w:right w:val="single" w:sz="4" w:space="0" w:color="FFFFFF"/>
            </w:tcBorders>
            <w:noWrap/>
            <w:vAlign w:val="center"/>
            <w:hideMark/>
          </w:tcPr>
          <w:p w14:paraId="0C0179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AD4C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w:t>
            </w:r>
          </w:p>
        </w:tc>
        <w:tc>
          <w:tcPr>
            <w:tcW w:w="1135" w:type="dxa"/>
            <w:gridSpan w:val="2"/>
            <w:tcBorders>
              <w:top w:val="nil"/>
              <w:left w:val="nil"/>
              <w:bottom w:val="single" w:sz="4" w:space="0" w:color="FFFFFF"/>
              <w:right w:val="single" w:sz="4" w:space="0" w:color="FFFFFF"/>
            </w:tcBorders>
            <w:noWrap/>
            <w:vAlign w:val="center"/>
            <w:hideMark/>
          </w:tcPr>
          <w:p w14:paraId="264E92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9F10387"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52C1E5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5" w:type="dxa"/>
            <w:gridSpan w:val="3"/>
            <w:tcBorders>
              <w:top w:val="nil"/>
              <w:left w:val="nil"/>
              <w:bottom w:val="single" w:sz="4" w:space="0" w:color="FFFFFF"/>
              <w:right w:val="single" w:sz="4" w:space="0" w:color="FFFFFF"/>
            </w:tcBorders>
            <w:noWrap/>
            <w:vAlign w:val="center"/>
            <w:hideMark/>
          </w:tcPr>
          <w:p w14:paraId="289485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w:t>
            </w:r>
          </w:p>
        </w:tc>
        <w:tc>
          <w:tcPr>
            <w:tcW w:w="1135" w:type="dxa"/>
            <w:gridSpan w:val="4"/>
            <w:tcBorders>
              <w:top w:val="nil"/>
              <w:left w:val="nil"/>
              <w:bottom w:val="single" w:sz="4" w:space="0" w:color="FFFFFF"/>
              <w:right w:val="single" w:sz="4" w:space="0" w:color="FFFFFF"/>
            </w:tcBorders>
            <w:noWrap/>
            <w:vAlign w:val="center"/>
            <w:hideMark/>
          </w:tcPr>
          <w:p w14:paraId="64DA60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w:t>
            </w:r>
          </w:p>
        </w:tc>
        <w:tc>
          <w:tcPr>
            <w:tcW w:w="1135" w:type="dxa"/>
            <w:gridSpan w:val="2"/>
            <w:tcBorders>
              <w:top w:val="nil"/>
              <w:left w:val="nil"/>
              <w:bottom w:val="single" w:sz="4" w:space="0" w:color="FFFFFF"/>
              <w:right w:val="single" w:sz="4" w:space="0" w:color="FFFFFF"/>
            </w:tcBorders>
            <w:noWrap/>
            <w:vAlign w:val="center"/>
            <w:hideMark/>
          </w:tcPr>
          <w:p w14:paraId="28C7F4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w:t>
            </w:r>
          </w:p>
        </w:tc>
      </w:tr>
      <w:tr w:rsidR="001B2314" w14:paraId="4C2C2BE2"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E211D3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5" w:type="dxa"/>
            <w:gridSpan w:val="3"/>
            <w:tcBorders>
              <w:top w:val="nil"/>
              <w:left w:val="nil"/>
              <w:bottom w:val="single" w:sz="4" w:space="0" w:color="FFFFFF"/>
              <w:right w:val="single" w:sz="4" w:space="0" w:color="FFFFFF"/>
            </w:tcBorders>
            <w:noWrap/>
            <w:vAlign w:val="center"/>
            <w:hideMark/>
          </w:tcPr>
          <w:p w14:paraId="6769E8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4FAC8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F43F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4C64D9" w14:textId="77777777" w:rsidTr="008205D5">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559C539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5" w:type="dxa"/>
            <w:gridSpan w:val="3"/>
            <w:tcBorders>
              <w:top w:val="nil"/>
              <w:left w:val="nil"/>
              <w:bottom w:val="nil"/>
              <w:right w:val="single" w:sz="4" w:space="0" w:color="FFFFFF"/>
            </w:tcBorders>
            <w:noWrap/>
            <w:vAlign w:val="center"/>
            <w:hideMark/>
          </w:tcPr>
          <w:p w14:paraId="693ED3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39,251</w:t>
            </w:r>
          </w:p>
        </w:tc>
        <w:tc>
          <w:tcPr>
            <w:tcW w:w="1135" w:type="dxa"/>
            <w:gridSpan w:val="4"/>
            <w:tcBorders>
              <w:top w:val="nil"/>
              <w:left w:val="nil"/>
              <w:bottom w:val="nil"/>
              <w:right w:val="single" w:sz="4" w:space="0" w:color="FFFFFF"/>
            </w:tcBorders>
            <w:noWrap/>
            <w:vAlign w:val="center"/>
            <w:hideMark/>
          </w:tcPr>
          <w:p w14:paraId="2A3320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38,254</w:t>
            </w:r>
          </w:p>
        </w:tc>
        <w:tc>
          <w:tcPr>
            <w:tcW w:w="1135" w:type="dxa"/>
            <w:gridSpan w:val="2"/>
            <w:tcBorders>
              <w:top w:val="nil"/>
              <w:left w:val="nil"/>
              <w:bottom w:val="nil"/>
              <w:right w:val="single" w:sz="4" w:space="0" w:color="FFFFFF"/>
            </w:tcBorders>
            <w:noWrap/>
            <w:vAlign w:val="center"/>
            <w:hideMark/>
          </w:tcPr>
          <w:p w14:paraId="06601D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37,682</w:t>
            </w:r>
          </w:p>
        </w:tc>
      </w:tr>
      <w:tr w:rsidR="001B2314" w14:paraId="1B8BEF1C" w14:textId="77777777" w:rsidTr="008205D5">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7DC5AB53"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234A8ED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74,769</w:t>
            </w:r>
          </w:p>
        </w:tc>
        <w:tc>
          <w:tcPr>
            <w:tcW w:w="1135" w:type="dxa"/>
            <w:gridSpan w:val="4"/>
            <w:tcBorders>
              <w:top w:val="single" w:sz="4" w:space="0" w:color="auto"/>
              <w:left w:val="nil"/>
              <w:bottom w:val="single" w:sz="4" w:space="0" w:color="auto"/>
              <w:right w:val="single" w:sz="4" w:space="0" w:color="FFFFFF"/>
            </w:tcBorders>
            <w:noWrap/>
            <w:vAlign w:val="center"/>
            <w:hideMark/>
          </w:tcPr>
          <w:p w14:paraId="7E5648A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73,612</w:t>
            </w:r>
          </w:p>
        </w:tc>
        <w:tc>
          <w:tcPr>
            <w:tcW w:w="1135" w:type="dxa"/>
            <w:gridSpan w:val="2"/>
            <w:tcBorders>
              <w:top w:val="single" w:sz="4" w:space="0" w:color="auto"/>
              <w:left w:val="nil"/>
              <w:bottom w:val="single" w:sz="4" w:space="0" w:color="auto"/>
              <w:right w:val="single" w:sz="4" w:space="0" w:color="FFFFFF"/>
            </w:tcBorders>
            <w:noWrap/>
            <w:vAlign w:val="center"/>
            <w:hideMark/>
          </w:tcPr>
          <w:p w14:paraId="4F2D651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74,395</w:t>
            </w:r>
          </w:p>
        </w:tc>
      </w:tr>
      <w:tr w:rsidR="001B2314" w14:paraId="4AC8F1E2"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260D12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5" w:type="dxa"/>
            <w:gridSpan w:val="3"/>
            <w:tcBorders>
              <w:top w:val="nil"/>
              <w:left w:val="nil"/>
              <w:bottom w:val="single" w:sz="4" w:space="0" w:color="FFFFFF"/>
              <w:right w:val="single" w:sz="4" w:space="0" w:color="FFFFFF"/>
            </w:tcBorders>
            <w:noWrap/>
            <w:vAlign w:val="bottom"/>
            <w:hideMark/>
          </w:tcPr>
          <w:p w14:paraId="37447F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9E357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19EF9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CFB2C36"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9F4451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5" w:type="dxa"/>
            <w:gridSpan w:val="3"/>
            <w:tcBorders>
              <w:top w:val="nil"/>
              <w:left w:val="nil"/>
              <w:bottom w:val="single" w:sz="4" w:space="0" w:color="FFFFFF"/>
              <w:right w:val="single" w:sz="4" w:space="0" w:color="FFFFFF"/>
            </w:tcBorders>
            <w:noWrap/>
            <w:vAlign w:val="center"/>
            <w:hideMark/>
          </w:tcPr>
          <w:p w14:paraId="4B0B6E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983B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B1FC5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AB0660"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ADC016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5" w:type="dxa"/>
            <w:gridSpan w:val="3"/>
            <w:tcBorders>
              <w:top w:val="nil"/>
              <w:left w:val="nil"/>
              <w:bottom w:val="single" w:sz="4" w:space="0" w:color="FFFFFF"/>
              <w:right w:val="single" w:sz="4" w:space="0" w:color="FFFFFF"/>
            </w:tcBorders>
            <w:noWrap/>
            <w:vAlign w:val="center"/>
            <w:hideMark/>
          </w:tcPr>
          <w:p w14:paraId="452E10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30,019</w:t>
            </w:r>
          </w:p>
        </w:tc>
        <w:tc>
          <w:tcPr>
            <w:tcW w:w="1135" w:type="dxa"/>
            <w:gridSpan w:val="4"/>
            <w:tcBorders>
              <w:top w:val="nil"/>
              <w:left w:val="nil"/>
              <w:bottom w:val="single" w:sz="4" w:space="0" w:color="FFFFFF"/>
              <w:right w:val="single" w:sz="4" w:space="0" w:color="FFFFFF"/>
            </w:tcBorders>
            <w:noWrap/>
            <w:vAlign w:val="center"/>
            <w:hideMark/>
          </w:tcPr>
          <w:p w14:paraId="134665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42,710</w:t>
            </w:r>
          </w:p>
        </w:tc>
        <w:tc>
          <w:tcPr>
            <w:tcW w:w="1135" w:type="dxa"/>
            <w:gridSpan w:val="2"/>
            <w:tcBorders>
              <w:top w:val="nil"/>
              <w:left w:val="nil"/>
              <w:bottom w:val="single" w:sz="4" w:space="0" w:color="FFFFFF"/>
              <w:right w:val="single" w:sz="4" w:space="0" w:color="FFFFFF"/>
            </w:tcBorders>
            <w:noWrap/>
            <w:vAlign w:val="center"/>
            <w:hideMark/>
          </w:tcPr>
          <w:p w14:paraId="0EB69C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35,889</w:t>
            </w:r>
          </w:p>
        </w:tc>
      </w:tr>
      <w:tr w:rsidR="001B2314" w14:paraId="3BA83544"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2203B6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5" w:type="dxa"/>
            <w:gridSpan w:val="3"/>
            <w:tcBorders>
              <w:top w:val="nil"/>
              <w:left w:val="nil"/>
              <w:bottom w:val="single" w:sz="4" w:space="0" w:color="FFFFFF"/>
              <w:right w:val="single" w:sz="4" w:space="0" w:color="FFFFFF"/>
            </w:tcBorders>
            <w:noWrap/>
            <w:vAlign w:val="center"/>
            <w:hideMark/>
          </w:tcPr>
          <w:p w14:paraId="3994F1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0B70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BE999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2A9F7EC"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F103A7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6C9F82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E642C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41CDF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EA5FBE"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D98CBE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79D385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C130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76A0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294889"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F67CD9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5" w:type="dxa"/>
            <w:gridSpan w:val="3"/>
            <w:tcBorders>
              <w:top w:val="nil"/>
              <w:left w:val="nil"/>
              <w:bottom w:val="single" w:sz="4" w:space="0" w:color="FFFFFF"/>
              <w:right w:val="single" w:sz="4" w:space="0" w:color="FFFFFF"/>
            </w:tcBorders>
            <w:noWrap/>
            <w:vAlign w:val="center"/>
            <w:hideMark/>
          </w:tcPr>
          <w:p w14:paraId="0C481F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34,214</w:t>
            </w:r>
          </w:p>
        </w:tc>
        <w:tc>
          <w:tcPr>
            <w:tcW w:w="1135" w:type="dxa"/>
            <w:gridSpan w:val="4"/>
            <w:tcBorders>
              <w:top w:val="nil"/>
              <w:left w:val="nil"/>
              <w:bottom w:val="single" w:sz="4" w:space="0" w:color="FFFFFF"/>
              <w:right w:val="single" w:sz="4" w:space="0" w:color="FFFFFF"/>
            </w:tcBorders>
            <w:noWrap/>
            <w:vAlign w:val="center"/>
            <w:hideMark/>
          </w:tcPr>
          <w:p w14:paraId="45E120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21,942</w:t>
            </w:r>
          </w:p>
        </w:tc>
        <w:tc>
          <w:tcPr>
            <w:tcW w:w="1135" w:type="dxa"/>
            <w:gridSpan w:val="2"/>
            <w:tcBorders>
              <w:top w:val="nil"/>
              <w:left w:val="nil"/>
              <w:bottom w:val="single" w:sz="4" w:space="0" w:color="FFFFFF"/>
              <w:right w:val="single" w:sz="4" w:space="0" w:color="FFFFFF"/>
            </w:tcBorders>
            <w:noWrap/>
            <w:vAlign w:val="center"/>
            <w:hideMark/>
          </w:tcPr>
          <w:p w14:paraId="68A59A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23,900</w:t>
            </w:r>
          </w:p>
        </w:tc>
      </w:tr>
      <w:tr w:rsidR="001B2314" w14:paraId="2D9A1D4B"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ED07EE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5" w:type="dxa"/>
            <w:gridSpan w:val="3"/>
            <w:tcBorders>
              <w:top w:val="nil"/>
              <w:left w:val="nil"/>
              <w:bottom w:val="single" w:sz="4" w:space="0" w:color="FFFFFF"/>
              <w:right w:val="single" w:sz="4" w:space="0" w:color="FFFFFF"/>
            </w:tcBorders>
            <w:noWrap/>
            <w:vAlign w:val="center"/>
            <w:hideMark/>
          </w:tcPr>
          <w:p w14:paraId="0FA0E9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B379D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FB4FE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E92EDDE"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C628AC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5" w:type="dxa"/>
            <w:gridSpan w:val="3"/>
            <w:tcBorders>
              <w:top w:val="nil"/>
              <w:left w:val="nil"/>
              <w:bottom w:val="single" w:sz="4" w:space="0" w:color="FFFFFF"/>
              <w:right w:val="single" w:sz="4" w:space="0" w:color="FFFFFF"/>
            </w:tcBorders>
            <w:noWrap/>
            <w:vAlign w:val="center"/>
            <w:hideMark/>
          </w:tcPr>
          <w:p w14:paraId="3B73E2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671</w:t>
            </w:r>
          </w:p>
        </w:tc>
        <w:tc>
          <w:tcPr>
            <w:tcW w:w="1135" w:type="dxa"/>
            <w:gridSpan w:val="4"/>
            <w:tcBorders>
              <w:top w:val="nil"/>
              <w:left w:val="nil"/>
              <w:bottom w:val="single" w:sz="4" w:space="0" w:color="FFFFFF"/>
              <w:right w:val="single" w:sz="4" w:space="0" w:color="FFFFFF"/>
            </w:tcBorders>
            <w:noWrap/>
            <w:vAlign w:val="center"/>
            <w:hideMark/>
          </w:tcPr>
          <w:p w14:paraId="67C103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829</w:t>
            </w:r>
          </w:p>
        </w:tc>
        <w:tc>
          <w:tcPr>
            <w:tcW w:w="1135" w:type="dxa"/>
            <w:gridSpan w:val="2"/>
            <w:tcBorders>
              <w:top w:val="nil"/>
              <w:left w:val="nil"/>
              <w:bottom w:val="single" w:sz="4" w:space="0" w:color="FFFFFF"/>
              <w:right w:val="single" w:sz="4" w:space="0" w:color="FFFFFF"/>
            </w:tcBorders>
            <w:noWrap/>
            <w:vAlign w:val="center"/>
            <w:hideMark/>
          </w:tcPr>
          <w:p w14:paraId="72A492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854</w:t>
            </w:r>
          </w:p>
        </w:tc>
      </w:tr>
      <w:tr w:rsidR="001B2314" w14:paraId="5F8F8FC5"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5BC180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5" w:type="dxa"/>
            <w:gridSpan w:val="3"/>
            <w:tcBorders>
              <w:top w:val="nil"/>
              <w:left w:val="nil"/>
              <w:bottom w:val="single" w:sz="4" w:space="0" w:color="FFFFFF"/>
              <w:right w:val="single" w:sz="4" w:space="0" w:color="FFFFFF"/>
            </w:tcBorders>
            <w:noWrap/>
            <w:vAlign w:val="center"/>
            <w:hideMark/>
          </w:tcPr>
          <w:p w14:paraId="2BF23E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23,796</w:t>
            </w:r>
          </w:p>
        </w:tc>
        <w:tc>
          <w:tcPr>
            <w:tcW w:w="1135" w:type="dxa"/>
            <w:gridSpan w:val="4"/>
            <w:tcBorders>
              <w:top w:val="nil"/>
              <w:left w:val="nil"/>
              <w:bottom w:val="single" w:sz="4" w:space="0" w:color="FFFFFF"/>
              <w:right w:val="single" w:sz="4" w:space="0" w:color="FFFFFF"/>
            </w:tcBorders>
            <w:noWrap/>
            <w:vAlign w:val="center"/>
            <w:hideMark/>
          </w:tcPr>
          <w:p w14:paraId="0750AC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20,252</w:t>
            </w:r>
          </w:p>
        </w:tc>
        <w:tc>
          <w:tcPr>
            <w:tcW w:w="1135" w:type="dxa"/>
            <w:gridSpan w:val="2"/>
            <w:tcBorders>
              <w:top w:val="nil"/>
              <w:left w:val="nil"/>
              <w:bottom w:val="single" w:sz="4" w:space="0" w:color="FFFFFF"/>
              <w:right w:val="single" w:sz="4" w:space="0" w:color="FFFFFF"/>
            </w:tcBorders>
            <w:noWrap/>
            <w:vAlign w:val="center"/>
            <w:hideMark/>
          </w:tcPr>
          <w:p w14:paraId="3D0763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15,711</w:t>
            </w:r>
          </w:p>
        </w:tc>
      </w:tr>
      <w:tr w:rsidR="001B2314" w14:paraId="4C7B2D0A" w14:textId="77777777" w:rsidTr="008205D5">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218B5B0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5" w:type="dxa"/>
            <w:gridSpan w:val="3"/>
            <w:tcBorders>
              <w:top w:val="nil"/>
              <w:left w:val="nil"/>
              <w:bottom w:val="nil"/>
              <w:right w:val="single" w:sz="4" w:space="0" w:color="FFFFFF"/>
            </w:tcBorders>
            <w:noWrap/>
            <w:vAlign w:val="center"/>
            <w:hideMark/>
          </w:tcPr>
          <w:p w14:paraId="7A2FC2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7,071</w:t>
            </w:r>
          </w:p>
        </w:tc>
        <w:tc>
          <w:tcPr>
            <w:tcW w:w="1135" w:type="dxa"/>
            <w:gridSpan w:val="4"/>
            <w:tcBorders>
              <w:top w:val="nil"/>
              <w:left w:val="nil"/>
              <w:bottom w:val="nil"/>
              <w:right w:val="single" w:sz="4" w:space="0" w:color="FFFFFF"/>
            </w:tcBorders>
            <w:noWrap/>
            <w:vAlign w:val="center"/>
            <w:hideMark/>
          </w:tcPr>
          <w:p w14:paraId="154899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9,641</w:t>
            </w:r>
          </w:p>
        </w:tc>
        <w:tc>
          <w:tcPr>
            <w:tcW w:w="1135" w:type="dxa"/>
            <w:gridSpan w:val="2"/>
            <w:tcBorders>
              <w:top w:val="nil"/>
              <w:left w:val="nil"/>
              <w:bottom w:val="nil"/>
              <w:right w:val="single" w:sz="4" w:space="0" w:color="FFFFFF"/>
            </w:tcBorders>
            <w:noWrap/>
            <w:vAlign w:val="center"/>
            <w:hideMark/>
          </w:tcPr>
          <w:p w14:paraId="1D471E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8,229</w:t>
            </w:r>
          </w:p>
        </w:tc>
      </w:tr>
      <w:tr w:rsidR="001B2314" w14:paraId="64482C21" w14:textId="77777777" w:rsidTr="008205D5">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2C7BAD87"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FBCE62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95,771</w:t>
            </w:r>
          </w:p>
        </w:tc>
        <w:tc>
          <w:tcPr>
            <w:tcW w:w="1135" w:type="dxa"/>
            <w:gridSpan w:val="4"/>
            <w:tcBorders>
              <w:top w:val="single" w:sz="4" w:space="0" w:color="auto"/>
              <w:left w:val="nil"/>
              <w:bottom w:val="single" w:sz="4" w:space="0" w:color="auto"/>
              <w:right w:val="single" w:sz="4" w:space="0" w:color="FFFFFF"/>
            </w:tcBorders>
            <w:noWrap/>
            <w:vAlign w:val="center"/>
            <w:hideMark/>
          </w:tcPr>
          <w:p w14:paraId="2CD6B61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95,375</w:t>
            </w:r>
          </w:p>
        </w:tc>
        <w:tc>
          <w:tcPr>
            <w:tcW w:w="1135" w:type="dxa"/>
            <w:gridSpan w:val="2"/>
            <w:tcBorders>
              <w:top w:val="single" w:sz="4" w:space="0" w:color="auto"/>
              <w:left w:val="nil"/>
              <w:bottom w:val="single" w:sz="4" w:space="0" w:color="auto"/>
              <w:right w:val="single" w:sz="4" w:space="0" w:color="FFFFFF"/>
            </w:tcBorders>
            <w:noWrap/>
            <w:vAlign w:val="center"/>
            <w:hideMark/>
          </w:tcPr>
          <w:p w14:paraId="4414929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84,583</w:t>
            </w:r>
          </w:p>
        </w:tc>
      </w:tr>
      <w:tr w:rsidR="001B2314" w14:paraId="10CA5A33" w14:textId="77777777" w:rsidTr="008205D5">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3FD1CB3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5" w:type="dxa"/>
            <w:gridSpan w:val="3"/>
            <w:tcBorders>
              <w:top w:val="nil"/>
              <w:left w:val="nil"/>
              <w:bottom w:val="single" w:sz="4" w:space="0" w:color="auto"/>
              <w:right w:val="single" w:sz="4" w:space="0" w:color="FFFFFF"/>
            </w:tcBorders>
            <w:noWrap/>
            <w:vAlign w:val="center"/>
            <w:hideMark/>
          </w:tcPr>
          <w:p w14:paraId="6E6D3BD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21,003</w:t>
            </w:r>
          </w:p>
        </w:tc>
        <w:tc>
          <w:tcPr>
            <w:tcW w:w="1135" w:type="dxa"/>
            <w:gridSpan w:val="4"/>
            <w:tcBorders>
              <w:top w:val="nil"/>
              <w:left w:val="nil"/>
              <w:bottom w:val="single" w:sz="4" w:space="0" w:color="auto"/>
              <w:right w:val="single" w:sz="4" w:space="0" w:color="FFFFFF"/>
            </w:tcBorders>
            <w:noWrap/>
            <w:vAlign w:val="center"/>
            <w:hideMark/>
          </w:tcPr>
          <w:p w14:paraId="6F9E936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21,763</w:t>
            </w:r>
          </w:p>
        </w:tc>
        <w:tc>
          <w:tcPr>
            <w:tcW w:w="1135" w:type="dxa"/>
            <w:gridSpan w:val="2"/>
            <w:tcBorders>
              <w:top w:val="nil"/>
              <w:left w:val="nil"/>
              <w:bottom w:val="single" w:sz="4" w:space="0" w:color="auto"/>
              <w:right w:val="single" w:sz="4" w:space="0" w:color="FFFFFF"/>
            </w:tcBorders>
            <w:noWrap/>
            <w:vAlign w:val="center"/>
            <w:hideMark/>
          </w:tcPr>
          <w:p w14:paraId="3189DC0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10,188</w:t>
            </w:r>
          </w:p>
        </w:tc>
      </w:tr>
      <w:tr w:rsidR="001B2314" w14:paraId="1B817BE1"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DF31AB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5" w:type="dxa"/>
            <w:gridSpan w:val="3"/>
            <w:tcBorders>
              <w:top w:val="nil"/>
              <w:left w:val="nil"/>
              <w:bottom w:val="single" w:sz="4" w:space="0" w:color="FFFFFF"/>
              <w:right w:val="single" w:sz="4" w:space="0" w:color="FFFFFF"/>
            </w:tcBorders>
            <w:noWrap/>
            <w:vAlign w:val="bottom"/>
            <w:hideMark/>
          </w:tcPr>
          <w:p w14:paraId="32549D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31F62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60A12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8633029"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17A1BF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5" w:type="dxa"/>
            <w:gridSpan w:val="3"/>
            <w:tcBorders>
              <w:top w:val="nil"/>
              <w:left w:val="nil"/>
              <w:bottom w:val="single" w:sz="4" w:space="0" w:color="FFFFFF"/>
              <w:right w:val="single" w:sz="4" w:space="0" w:color="FFFFFF"/>
            </w:tcBorders>
            <w:noWrap/>
            <w:vAlign w:val="center"/>
            <w:hideMark/>
          </w:tcPr>
          <w:p w14:paraId="548E9E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6A40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w:t>
            </w:r>
          </w:p>
        </w:tc>
        <w:tc>
          <w:tcPr>
            <w:tcW w:w="1135" w:type="dxa"/>
            <w:gridSpan w:val="2"/>
            <w:tcBorders>
              <w:top w:val="nil"/>
              <w:left w:val="nil"/>
              <w:bottom w:val="single" w:sz="4" w:space="0" w:color="FFFFFF"/>
              <w:right w:val="single" w:sz="4" w:space="0" w:color="FFFFFF"/>
            </w:tcBorders>
            <w:noWrap/>
            <w:vAlign w:val="center"/>
            <w:hideMark/>
          </w:tcPr>
          <w:p w14:paraId="4D3AEB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0106B60"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03B80A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5" w:type="dxa"/>
            <w:gridSpan w:val="3"/>
            <w:tcBorders>
              <w:top w:val="nil"/>
              <w:left w:val="nil"/>
              <w:bottom w:val="single" w:sz="4" w:space="0" w:color="FFFFFF"/>
              <w:right w:val="single" w:sz="4" w:space="0" w:color="FFFFFF"/>
            </w:tcBorders>
            <w:noWrap/>
            <w:vAlign w:val="center"/>
            <w:hideMark/>
          </w:tcPr>
          <w:p w14:paraId="45C2F5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(30,770)</w:t>
            </w:r>
          </w:p>
        </w:tc>
        <w:tc>
          <w:tcPr>
            <w:tcW w:w="1135" w:type="dxa"/>
            <w:gridSpan w:val="4"/>
            <w:tcBorders>
              <w:top w:val="nil"/>
              <w:left w:val="nil"/>
              <w:bottom w:val="single" w:sz="4" w:space="0" w:color="FFFFFF"/>
              <w:right w:val="single" w:sz="4" w:space="0" w:color="FFFFFF"/>
            </w:tcBorders>
            <w:noWrap/>
            <w:vAlign w:val="center"/>
            <w:hideMark/>
          </w:tcPr>
          <w:p w14:paraId="634026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(22,580)</w:t>
            </w:r>
          </w:p>
        </w:tc>
        <w:tc>
          <w:tcPr>
            <w:tcW w:w="1135" w:type="dxa"/>
            <w:gridSpan w:val="2"/>
            <w:tcBorders>
              <w:top w:val="nil"/>
              <w:left w:val="nil"/>
              <w:bottom w:val="single" w:sz="4" w:space="0" w:color="FFFFFF"/>
              <w:right w:val="single" w:sz="4" w:space="0" w:color="FFFFFF"/>
            </w:tcBorders>
            <w:noWrap/>
            <w:vAlign w:val="center"/>
            <w:hideMark/>
          </w:tcPr>
          <w:p w14:paraId="2F0C25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(9,204)</w:t>
            </w:r>
          </w:p>
        </w:tc>
      </w:tr>
      <w:tr w:rsidR="001B2314" w14:paraId="7BD0D671"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0F3FFB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5" w:type="dxa"/>
            <w:gridSpan w:val="3"/>
            <w:tcBorders>
              <w:top w:val="nil"/>
              <w:left w:val="nil"/>
              <w:bottom w:val="single" w:sz="4" w:space="0" w:color="FFFFFF"/>
              <w:right w:val="single" w:sz="4" w:space="0" w:color="FFFFFF"/>
            </w:tcBorders>
            <w:noWrap/>
            <w:vAlign w:val="center"/>
            <w:hideMark/>
          </w:tcPr>
          <w:p w14:paraId="7BA4FD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39EC5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CFC72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66406AD"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5BF94A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5" w:type="dxa"/>
            <w:gridSpan w:val="3"/>
            <w:tcBorders>
              <w:top w:val="nil"/>
              <w:left w:val="nil"/>
              <w:bottom w:val="single" w:sz="4" w:space="0" w:color="FFFFFF"/>
              <w:right w:val="single" w:sz="4" w:space="0" w:color="FFFFFF"/>
            </w:tcBorders>
            <w:noWrap/>
            <w:vAlign w:val="center"/>
            <w:hideMark/>
          </w:tcPr>
          <w:p w14:paraId="71B792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A86C5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w:t>
            </w:r>
          </w:p>
        </w:tc>
        <w:tc>
          <w:tcPr>
            <w:tcW w:w="1135" w:type="dxa"/>
            <w:gridSpan w:val="2"/>
            <w:tcBorders>
              <w:top w:val="nil"/>
              <w:left w:val="nil"/>
              <w:bottom w:val="single" w:sz="4" w:space="0" w:color="FFFFFF"/>
              <w:right w:val="single" w:sz="4" w:space="0" w:color="FFFFFF"/>
            </w:tcBorders>
            <w:noWrap/>
            <w:vAlign w:val="center"/>
            <w:hideMark/>
          </w:tcPr>
          <w:p w14:paraId="0F590D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0ACF76"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661080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5" w:type="dxa"/>
            <w:gridSpan w:val="3"/>
            <w:tcBorders>
              <w:top w:val="nil"/>
              <w:left w:val="nil"/>
              <w:bottom w:val="single" w:sz="4" w:space="0" w:color="FFFFFF"/>
              <w:right w:val="single" w:sz="4" w:space="0" w:color="FFFFFF"/>
            </w:tcBorders>
            <w:noWrap/>
            <w:vAlign w:val="center"/>
            <w:hideMark/>
          </w:tcPr>
          <w:p w14:paraId="737D74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E152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3457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2E7216C"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DC593B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5" w:type="dxa"/>
            <w:gridSpan w:val="3"/>
            <w:tcBorders>
              <w:top w:val="nil"/>
              <w:left w:val="nil"/>
              <w:bottom w:val="single" w:sz="4" w:space="0" w:color="FFFFFF"/>
              <w:right w:val="single" w:sz="4" w:space="0" w:color="FFFFFF"/>
            </w:tcBorders>
            <w:noWrap/>
            <w:vAlign w:val="center"/>
            <w:hideMark/>
          </w:tcPr>
          <w:p w14:paraId="1FBFE5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D3AD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AF01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828EE42" w14:textId="77777777" w:rsidTr="008205D5">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07FA178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5" w:type="dxa"/>
            <w:gridSpan w:val="3"/>
            <w:tcBorders>
              <w:top w:val="nil"/>
              <w:left w:val="nil"/>
              <w:bottom w:val="nil"/>
              <w:right w:val="single" w:sz="4" w:space="0" w:color="FFFFFF"/>
            </w:tcBorders>
            <w:noWrap/>
            <w:vAlign w:val="center"/>
            <w:hideMark/>
          </w:tcPr>
          <w:p w14:paraId="20659A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74E2B9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38EC31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E52F1A0" w14:textId="77777777" w:rsidTr="008205D5">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35494DA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58355DF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(30,770)</w:t>
            </w:r>
          </w:p>
        </w:tc>
        <w:tc>
          <w:tcPr>
            <w:tcW w:w="1135" w:type="dxa"/>
            <w:gridSpan w:val="4"/>
            <w:tcBorders>
              <w:top w:val="single" w:sz="4" w:space="0" w:color="auto"/>
              <w:left w:val="nil"/>
              <w:bottom w:val="single" w:sz="4" w:space="0" w:color="auto"/>
              <w:right w:val="single" w:sz="4" w:space="0" w:color="FFFFFF"/>
            </w:tcBorders>
            <w:noWrap/>
            <w:vAlign w:val="center"/>
            <w:hideMark/>
          </w:tcPr>
          <w:p w14:paraId="12633D4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(22,562)</w:t>
            </w:r>
          </w:p>
        </w:tc>
        <w:tc>
          <w:tcPr>
            <w:tcW w:w="1135" w:type="dxa"/>
            <w:gridSpan w:val="2"/>
            <w:tcBorders>
              <w:top w:val="single" w:sz="4" w:space="0" w:color="auto"/>
              <w:left w:val="nil"/>
              <w:bottom w:val="single" w:sz="4" w:space="0" w:color="auto"/>
              <w:right w:val="single" w:sz="4" w:space="0" w:color="FFFFFF"/>
            </w:tcBorders>
            <w:noWrap/>
            <w:vAlign w:val="center"/>
            <w:hideMark/>
          </w:tcPr>
          <w:p w14:paraId="04319CA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(9,204)</w:t>
            </w:r>
          </w:p>
        </w:tc>
      </w:tr>
      <w:tr w:rsidR="001B2314" w14:paraId="1FDE99F3"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F0C943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5" w:type="dxa"/>
            <w:gridSpan w:val="3"/>
            <w:tcBorders>
              <w:top w:val="nil"/>
              <w:left w:val="nil"/>
              <w:bottom w:val="single" w:sz="4" w:space="0" w:color="FFFFFF"/>
              <w:right w:val="single" w:sz="4" w:space="0" w:color="FFFFFF"/>
            </w:tcBorders>
            <w:noWrap/>
            <w:vAlign w:val="bottom"/>
            <w:hideMark/>
          </w:tcPr>
          <w:p w14:paraId="309EDD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991D6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AEDCD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B3C9042"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9C4B90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5" w:type="dxa"/>
            <w:gridSpan w:val="3"/>
            <w:tcBorders>
              <w:top w:val="nil"/>
              <w:left w:val="nil"/>
              <w:bottom w:val="single" w:sz="4" w:space="0" w:color="FFFFFF"/>
              <w:right w:val="single" w:sz="4" w:space="0" w:color="FFFFFF"/>
            </w:tcBorders>
            <w:noWrap/>
            <w:vAlign w:val="center"/>
            <w:hideMark/>
          </w:tcPr>
          <w:p w14:paraId="4AFBDC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5722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8C8D2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0EED41"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D7721D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5" w:type="dxa"/>
            <w:gridSpan w:val="3"/>
            <w:tcBorders>
              <w:top w:val="nil"/>
              <w:left w:val="nil"/>
              <w:bottom w:val="single" w:sz="4" w:space="0" w:color="FFFFFF"/>
              <w:right w:val="single" w:sz="4" w:space="0" w:color="FFFFFF"/>
            </w:tcBorders>
            <w:noWrap/>
            <w:vAlign w:val="center"/>
            <w:hideMark/>
          </w:tcPr>
          <w:p w14:paraId="2E595A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(132)</w:t>
            </w:r>
          </w:p>
        </w:tc>
        <w:tc>
          <w:tcPr>
            <w:tcW w:w="1135" w:type="dxa"/>
            <w:gridSpan w:val="4"/>
            <w:tcBorders>
              <w:top w:val="nil"/>
              <w:left w:val="nil"/>
              <w:bottom w:val="single" w:sz="4" w:space="0" w:color="FFFFFF"/>
              <w:right w:val="single" w:sz="4" w:space="0" w:color="FFFFFF"/>
            </w:tcBorders>
            <w:noWrap/>
            <w:vAlign w:val="center"/>
            <w:hideMark/>
          </w:tcPr>
          <w:p w14:paraId="34E6E3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w:t>
            </w:r>
          </w:p>
        </w:tc>
        <w:tc>
          <w:tcPr>
            <w:tcW w:w="1135" w:type="dxa"/>
            <w:gridSpan w:val="2"/>
            <w:tcBorders>
              <w:top w:val="nil"/>
              <w:left w:val="nil"/>
              <w:bottom w:val="single" w:sz="4" w:space="0" w:color="FFFFFF"/>
              <w:right w:val="single" w:sz="4" w:space="0" w:color="FFFFFF"/>
            </w:tcBorders>
            <w:noWrap/>
            <w:vAlign w:val="center"/>
            <w:hideMark/>
          </w:tcPr>
          <w:p w14:paraId="18B342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(135)</w:t>
            </w:r>
          </w:p>
        </w:tc>
      </w:tr>
      <w:tr w:rsidR="001B2314" w14:paraId="06273A43"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7B0B24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5" w:type="dxa"/>
            <w:gridSpan w:val="3"/>
            <w:tcBorders>
              <w:top w:val="nil"/>
              <w:left w:val="nil"/>
              <w:bottom w:val="single" w:sz="4" w:space="0" w:color="FFFFFF"/>
              <w:right w:val="single" w:sz="4" w:space="0" w:color="FFFFFF"/>
            </w:tcBorders>
            <w:noWrap/>
            <w:vAlign w:val="center"/>
            <w:hideMark/>
          </w:tcPr>
          <w:p w14:paraId="60B320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FAA9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53ED2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B616019"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9F2C63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5" w:type="dxa"/>
            <w:gridSpan w:val="3"/>
            <w:tcBorders>
              <w:top w:val="nil"/>
              <w:left w:val="nil"/>
              <w:bottom w:val="single" w:sz="4" w:space="0" w:color="FFFFFF"/>
              <w:right w:val="single" w:sz="4" w:space="0" w:color="FFFFFF"/>
            </w:tcBorders>
            <w:noWrap/>
            <w:vAlign w:val="center"/>
            <w:hideMark/>
          </w:tcPr>
          <w:p w14:paraId="61AB67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7A112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6178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E6A8E0" w14:textId="77777777" w:rsidTr="008205D5">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1B0617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5" w:type="dxa"/>
            <w:gridSpan w:val="3"/>
            <w:tcBorders>
              <w:top w:val="nil"/>
              <w:left w:val="nil"/>
              <w:bottom w:val="single" w:sz="4" w:space="0" w:color="FFFFFF"/>
              <w:right w:val="single" w:sz="4" w:space="0" w:color="FFFFFF"/>
            </w:tcBorders>
            <w:noWrap/>
            <w:vAlign w:val="center"/>
            <w:hideMark/>
          </w:tcPr>
          <w:p w14:paraId="06980F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A642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F4DE8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07C7F1C" w14:textId="77777777" w:rsidTr="008205D5">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3DE969C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5" w:type="dxa"/>
            <w:gridSpan w:val="3"/>
            <w:tcBorders>
              <w:top w:val="nil"/>
              <w:left w:val="nil"/>
              <w:bottom w:val="nil"/>
              <w:right w:val="single" w:sz="4" w:space="0" w:color="FFFFFF"/>
            </w:tcBorders>
            <w:noWrap/>
            <w:vAlign w:val="center"/>
            <w:hideMark/>
          </w:tcPr>
          <w:p w14:paraId="3E8BA6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E907F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5884FA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07EF70" w14:textId="77777777" w:rsidTr="008205D5">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432514B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0098652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(132)</w:t>
            </w:r>
          </w:p>
        </w:tc>
        <w:tc>
          <w:tcPr>
            <w:tcW w:w="1135" w:type="dxa"/>
            <w:gridSpan w:val="4"/>
            <w:tcBorders>
              <w:top w:val="single" w:sz="4" w:space="0" w:color="auto"/>
              <w:left w:val="nil"/>
              <w:bottom w:val="single" w:sz="4" w:space="0" w:color="auto"/>
              <w:right w:val="single" w:sz="4" w:space="0" w:color="FFFFFF"/>
            </w:tcBorders>
            <w:noWrap/>
            <w:vAlign w:val="center"/>
            <w:hideMark/>
          </w:tcPr>
          <w:p w14:paraId="716D891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w:t>
            </w:r>
          </w:p>
        </w:tc>
        <w:tc>
          <w:tcPr>
            <w:tcW w:w="1135" w:type="dxa"/>
            <w:gridSpan w:val="2"/>
            <w:tcBorders>
              <w:top w:val="single" w:sz="4" w:space="0" w:color="auto"/>
              <w:left w:val="nil"/>
              <w:bottom w:val="single" w:sz="4" w:space="0" w:color="auto"/>
              <w:right w:val="single" w:sz="4" w:space="0" w:color="FFFFFF"/>
            </w:tcBorders>
            <w:noWrap/>
            <w:vAlign w:val="center"/>
            <w:hideMark/>
          </w:tcPr>
          <w:p w14:paraId="123053B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(135)</w:t>
            </w:r>
          </w:p>
        </w:tc>
      </w:tr>
      <w:tr w:rsidR="001B2314" w14:paraId="3D164F19" w14:textId="77777777" w:rsidTr="008205D5">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42798DB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5" w:type="dxa"/>
            <w:gridSpan w:val="3"/>
            <w:tcBorders>
              <w:top w:val="nil"/>
              <w:left w:val="nil"/>
              <w:bottom w:val="single" w:sz="4" w:space="0" w:color="auto"/>
              <w:right w:val="single" w:sz="4" w:space="0" w:color="FFFFFF"/>
            </w:tcBorders>
            <w:noWrap/>
            <w:vAlign w:val="center"/>
            <w:hideMark/>
          </w:tcPr>
          <w:p w14:paraId="4C3F03F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(9,899)</w:t>
            </w:r>
          </w:p>
        </w:tc>
        <w:tc>
          <w:tcPr>
            <w:tcW w:w="1135" w:type="dxa"/>
            <w:gridSpan w:val="4"/>
            <w:tcBorders>
              <w:top w:val="nil"/>
              <w:left w:val="nil"/>
              <w:bottom w:val="single" w:sz="4" w:space="0" w:color="auto"/>
              <w:right w:val="single" w:sz="4" w:space="0" w:color="FFFFFF"/>
            </w:tcBorders>
            <w:noWrap/>
            <w:vAlign w:val="center"/>
            <w:hideMark/>
          </w:tcPr>
          <w:p w14:paraId="2887198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(841)</w:t>
            </w:r>
          </w:p>
        </w:tc>
        <w:tc>
          <w:tcPr>
            <w:tcW w:w="1135" w:type="dxa"/>
            <w:gridSpan w:val="2"/>
            <w:tcBorders>
              <w:top w:val="nil"/>
              <w:left w:val="nil"/>
              <w:bottom w:val="single" w:sz="4" w:space="0" w:color="auto"/>
              <w:right w:val="single" w:sz="4" w:space="0" w:color="FFFFFF"/>
            </w:tcBorders>
            <w:noWrap/>
            <w:vAlign w:val="center"/>
            <w:hideMark/>
          </w:tcPr>
          <w:p w14:paraId="61EC30B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849</w:t>
            </w:r>
          </w:p>
        </w:tc>
      </w:tr>
      <w:tr w:rsidR="001B2314" w14:paraId="4094DD27" w14:textId="77777777" w:rsidTr="00717D03">
        <w:trPr>
          <w:gridAfter w:val="1"/>
          <w:wAfter w:w="35" w:type="dxa"/>
          <w:trHeight w:val="227"/>
        </w:trPr>
        <w:tc>
          <w:tcPr>
            <w:tcW w:w="6292" w:type="dxa"/>
            <w:gridSpan w:val="3"/>
            <w:tcBorders>
              <w:top w:val="nil"/>
              <w:left w:val="single" w:sz="4" w:space="0" w:color="FFFFFF"/>
              <w:bottom w:val="nil"/>
              <w:right w:val="single" w:sz="4" w:space="0" w:color="FFFFFF"/>
            </w:tcBorders>
            <w:noWrap/>
            <w:vAlign w:val="center"/>
            <w:hideMark/>
          </w:tcPr>
          <w:p w14:paraId="1BE551C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5" w:type="dxa"/>
            <w:gridSpan w:val="3"/>
            <w:tcBorders>
              <w:top w:val="nil"/>
              <w:left w:val="nil"/>
              <w:bottom w:val="nil"/>
              <w:right w:val="single" w:sz="4" w:space="0" w:color="FFFFFF"/>
            </w:tcBorders>
            <w:noWrap/>
            <w:vAlign w:val="center"/>
            <w:hideMark/>
          </w:tcPr>
          <w:p w14:paraId="477EA4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26,850</w:t>
            </w:r>
          </w:p>
        </w:tc>
        <w:tc>
          <w:tcPr>
            <w:tcW w:w="1135" w:type="dxa"/>
            <w:gridSpan w:val="4"/>
            <w:tcBorders>
              <w:top w:val="nil"/>
              <w:left w:val="nil"/>
              <w:bottom w:val="nil"/>
              <w:right w:val="single" w:sz="4" w:space="0" w:color="FFFFFF"/>
            </w:tcBorders>
            <w:noWrap/>
            <w:vAlign w:val="center"/>
            <w:hideMark/>
          </w:tcPr>
          <w:p w14:paraId="6072A8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26,850</w:t>
            </w:r>
          </w:p>
        </w:tc>
        <w:tc>
          <w:tcPr>
            <w:tcW w:w="1135" w:type="dxa"/>
            <w:gridSpan w:val="2"/>
            <w:tcBorders>
              <w:top w:val="nil"/>
              <w:left w:val="nil"/>
              <w:bottom w:val="nil"/>
              <w:right w:val="single" w:sz="4" w:space="0" w:color="FFFFFF"/>
            </w:tcBorders>
            <w:noWrap/>
            <w:vAlign w:val="center"/>
            <w:hideMark/>
          </w:tcPr>
          <w:p w14:paraId="29BC87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26,009</w:t>
            </w:r>
          </w:p>
        </w:tc>
      </w:tr>
      <w:tr w:rsidR="001B2314" w14:paraId="1F44D3FF" w14:textId="77777777" w:rsidTr="00717D03">
        <w:trPr>
          <w:gridAfter w:val="1"/>
          <w:wAfter w:w="35" w:type="dxa"/>
          <w:trHeight w:val="227"/>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29F4F13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34D5BE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6F3EB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6A8A8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2E27260" w14:textId="77777777" w:rsidTr="00717D03">
        <w:trPr>
          <w:gridAfter w:val="1"/>
          <w:wAfter w:w="35" w:type="dxa"/>
          <w:trHeight w:val="227"/>
        </w:trPr>
        <w:tc>
          <w:tcPr>
            <w:tcW w:w="6292" w:type="dxa"/>
            <w:gridSpan w:val="3"/>
            <w:tcBorders>
              <w:top w:val="nil"/>
              <w:left w:val="single" w:sz="4" w:space="0" w:color="FFFFFF"/>
              <w:bottom w:val="nil"/>
              <w:right w:val="single" w:sz="4" w:space="0" w:color="FFFFFF"/>
            </w:tcBorders>
            <w:noWrap/>
            <w:vAlign w:val="center"/>
            <w:hideMark/>
          </w:tcPr>
          <w:p w14:paraId="2E85911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5" w:type="dxa"/>
            <w:gridSpan w:val="3"/>
            <w:tcBorders>
              <w:top w:val="nil"/>
              <w:left w:val="nil"/>
              <w:bottom w:val="nil"/>
              <w:right w:val="single" w:sz="4" w:space="0" w:color="FFFFFF"/>
            </w:tcBorders>
            <w:noWrap/>
            <w:vAlign w:val="center"/>
            <w:hideMark/>
          </w:tcPr>
          <w:p w14:paraId="551CD7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E78E5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F0EB9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7E67D6" w14:textId="77777777" w:rsidTr="008205D5">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044A98D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3CD6C41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16,951</w:t>
            </w:r>
          </w:p>
        </w:tc>
        <w:tc>
          <w:tcPr>
            <w:tcW w:w="1135" w:type="dxa"/>
            <w:gridSpan w:val="4"/>
            <w:tcBorders>
              <w:top w:val="single" w:sz="4" w:space="0" w:color="auto"/>
              <w:left w:val="nil"/>
              <w:bottom w:val="single" w:sz="4" w:space="0" w:color="auto"/>
              <w:right w:val="single" w:sz="4" w:space="0" w:color="FFFFFF"/>
            </w:tcBorders>
            <w:noWrap/>
            <w:vAlign w:val="center"/>
            <w:hideMark/>
          </w:tcPr>
          <w:p w14:paraId="162D07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26,009</w:t>
            </w:r>
          </w:p>
        </w:tc>
        <w:tc>
          <w:tcPr>
            <w:tcW w:w="1135" w:type="dxa"/>
            <w:gridSpan w:val="2"/>
            <w:tcBorders>
              <w:top w:val="single" w:sz="4" w:space="0" w:color="auto"/>
              <w:left w:val="nil"/>
              <w:bottom w:val="single" w:sz="4" w:space="0" w:color="auto"/>
              <w:right w:val="single" w:sz="4" w:space="0" w:color="FFFFFF"/>
            </w:tcBorders>
            <w:noWrap/>
            <w:vAlign w:val="center"/>
            <w:hideMark/>
          </w:tcPr>
          <w:p w14:paraId="58907FA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26,858</w:t>
            </w:r>
          </w:p>
        </w:tc>
      </w:tr>
    </w:tbl>
    <w:p w14:paraId="1E6256BC"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3DA6238B" w14:textId="073D7CB3" w:rsidR="001B2314" w:rsidRDefault="001B2314" w:rsidP="001B2314"/>
    <w:p w14:paraId="2C104540" w14:textId="77777777" w:rsidR="00717D03" w:rsidRDefault="00717D03" w:rsidP="001B2314">
      <w:pPr>
        <w:rPr>
          <w:rFonts w:ascii="Public Sans SemiBold" w:hAnsi="Public Sans SemiBold" w:cs="Calibri"/>
          <w:b/>
          <w:bCs/>
          <w:color w:val="22272B"/>
          <w:sz w:val="27"/>
          <w:szCs w:val="27"/>
          <w:lang w:eastAsia="en-AU"/>
        </w:rPr>
        <w:sectPr w:rsidR="00717D03" w:rsidSect="002B71B4">
          <w:headerReference w:type="even" r:id="rId29"/>
          <w:headerReference w:type="default" r:id="rId30"/>
          <w:headerReference w:type="first" r:id="rId31"/>
          <w:footerReference w:type="first" r:id="rId32"/>
          <w:footnotePr>
            <w:pos w:val="beneathText"/>
          </w:footnotePr>
          <w:pgSz w:w="11907" w:h="16840" w:code="9"/>
          <w:pgMar w:top="1134" w:right="1134" w:bottom="567" w:left="1134" w:header="454" w:footer="454" w:gutter="0"/>
          <w:cols w:space="720"/>
          <w:titlePg/>
          <w:docGrid w:linePitch="272"/>
        </w:sectPr>
      </w:pPr>
    </w:p>
    <w:p w14:paraId="29AE5CA5"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Sydney Olympic Park Authority</w:t>
      </w:r>
    </w:p>
    <w:tbl>
      <w:tblPr>
        <w:tblW w:w="9732" w:type="dxa"/>
        <w:tblLook w:val="04A0" w:firstRow="1" w:lastRow="0" w:firstColumn="1" w:lastColumn="0" w:noHBand="0" w:noVBand="1"/>
        <w:tblCaption w:val="9.2 Financial Statements - Sydney Olympic Park Authority - Operating Statement"/>
        <w:tblDescription w:val="9.2 Financial Statements - Sydney Olympic Park Authority - Operating Statement"/>
      </w:tblPr>
      <w:tblGrid>
        <w:gridCol w:w="5356"/>
        <w:gridCol w:w="766"/>
        <w:gridCol w:w="171"/>
        <w:gridCol w:w="319"/>
        <w:gridCol w:w="687"/>
        <w:gridCol w:w="128"/>
        <w:gridCol w:w="341"/>
        <w:gridCol w:w="564"/>
        <w:gridCol w:w="146"/>
        <w:gridCol w:w="84"/>
        <w:gridCol w:w="362"/>
        <w:gridCol w:w="773"/>
        <w:gridCol w:w="35"/>
      </w:tblGrid>
      <w:tr w:rsidR="001B2314" w14:paraId="6E589C8C" w14:textId="77777777" w:rsidTr="00717D03">
        <w:trPr>
          <w:gridAfter w:val="2"/>
          <w:wAfter w:w="808" w:type="dxa"/>
          <w:trHeight w:val="315"/>
        </w:trPr>
        <w:tc>
          <w:tcPr>
            <w:tcW w:w="5356" w:type="dxa"/>
            <w:shd w:val="clear" w:color="auto" w:fill="FFFFFF"/>
            <w:noWrap/>
            <w:vAlign w:val="bottom"/>
            <w:hideMark/>
          </w:tcPr>
          <w:p w14:paraId="2124F4EB" w14:textId="77777777" w:rsidR="001B2314" w:rsidRPr="00717D03" w:rsidRDefault="001B2314" w:rsidP="00717D03">
            <w:pPr>
              <w:spacing w:before="120"/>
              <w:rPr>
                <w:rFonts w:ascii="Public Sans" w:hAnsi="Public Sans" w:cs="Calibri"/>
                <w:b/>
                <w:bCs/>
                <w:color w:val="22272B"/>
                <w:sz w:val="24"/>
                <w:szCs w:val="24"/>
                <w:lang w:eastAsia="en-AU"/>
              </w:rPr>
            </w:pPr>
            <w:r w:rsidRPr="00717D0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21D4A01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750E0EC2"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7590D1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17D03" w:rsidRPr="00AC7EB0" w14:paraId="49E92168" w14:textId="77777777" w:rsidTr="00717D03">
        <w:trPr>
          <w:trHeight w:val="283"/>
        </w:trPr>
        <w:tc>
          <w:tcPr>
            <w:tcW w:w="6122" w:type="dxa"/>
            <w:gridSpan w:val="2"/>
            <w:tcBorders>
              <w:top w:val="nil"/>
              <w:left w:val="nil"/>
              <w:bottom w:val="nil"/>
              <w:right w:val="nil"/>
            </w:tcBorders>
            <w:shd w:val="clear" w:color="000000" w:fill="EBEBEB"/>
            <w:vAlign w:val="center"/>
            <w:hideMark/>
          </w:tcPr>
          <w:p w14:paraId="2470C422"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15212418"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33727B18"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17D03" w:rsidRPr="00AC7EB0" w14:paraId="0C404453" w14:textId="77777777" w:rsidTr="00717D03">
        <w:trPr>
          <w:trHeight w:val="225"/>
        </w:trPr>
        <w:tc>
          <w:tcPr>
            <w:tcW w:w="6122" w:type="dxa"/>
            <w:gridSpan w:val="2"/>
            <w:tcBorders>
              <w:top w:val="nil"/>
              <w:left w:val="nil"/>
              <w:bottom w:val="nil"/>
              <w:right w:val="nil"/>
            </w:tcBorders>
            <w:shd w:val="clear" w:color="000000" w:fill="EBEBEB"/>
            <w:vAlign w:val="center"/>
            <w:hideMark/>
          </w:tcPr>
          <w:p w14:paraId="0FB37CE2"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73CAA55E"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4036FAFD"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18478EDC"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17D03" w:rsidRPr="00AC7EB0" w14:paraId="45CA79BB" w14:textId="77777777" w:rsidTr="00717D03">
        <w:trPr>
          <w:trHeight w:val="283"/>
        </w:trPr>
        <w:tc>
          <w:tcPr>
            <w:tcW w:w="6122" w:type="dxa"/>
            <w:gridSpan w:val="2"/>
            <w:tcBorders>
              <w:top w:val="nil"/>
              <w:left w:val="nil"/>
              <w:bottom w:val="nil"/>
              <w:right w:val="nil"/>
            </w:tcBorders>
            <w:shd w:val="clear" w:color="000000" w:fill="EBEBEB"/>
            <w:vAlign w:val="center"/>
            <w:hideMark/>
          </w:tcPr>
          <w:p w14:paraId="1889D2B0"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7A6455B1"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76386A7F"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6D5A8C6F"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4A20BE7" w14:textId="77777777" w:rsidTr="00717D03">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052E38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6F0E0F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1F2E228"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6DDAF97C"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1DD3E970"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AF482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A6FD29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EEEBD3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7DD3F5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662E71D9"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AF38B0"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E1EB15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857A8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BA111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8DA1AD4"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D29196"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0F27F5B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32,126</w:t>
            </w:r>
          </w:p>
        </w:tc>
        <w:tc>
          <w:tcPr>
            <w:tcW w:w="1135" w:type="dxa"/>
            <w:gridSpan w:val="4"/>
            <w:tcBorders>
              <w:top w:val="nil"/>
              <w:left w:val="nil"/>
              <w:bottom w:val="single" w:sz="4" w:space="0" w:color="FFFFFF"/>
              <w:right w:val="single" w:sz="4" w:space="0" w:color="FFFFFF"/>
            </w:tcBorders>
            <w:noWrap/>
            <w:vAlign w:val="center"/>
            <w:hideMark/>
          </w:tcPr>
          <w:p w14:paraId="0B0A5F9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27,078</w:t>
            </w:r>
          </w:p>
        </w:tc>
        <w:tc>
          <w:tcPr>
            <w:tcW w:w="1135" w:type="dxa"/>
            <w:gridSpan w:val="2"/>
            <w:tcBorders>
              <w:top w:val="nil"/>
              <w:left w:val="nil"/>
              <w:bottom w:val="single" w:sz="4" w:space="0" w:color="FFFFFF"/>
              <w:right w:val="single" w:sz="4" w:space="0" w:color="FFFFFF"/>
            </w:tcBorders>
            <w:noWrap/>
            <w:vAlign w:val="center"/>
            <w:hideMark/>
          </w:tcPr>
          <w:p w14:paraId="28023C9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29,647</w:t>
            </w:r>
          </w:p>
        </w:tc>
      </w:tr>
      <w:tr w:rsidR="001B2314" w14:paraId="38A6EFF6"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4431E5"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D3B1A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61,181</w:t>
            </w:r>
          </w:p>
        </w:tc>
        <w:tc>
          <w:tcPr>
            <w:tcW w:w="1135" w:type="dxa"/>
            <w:gridSpan w:val="4"/>
            <w:tcBorders>
              <w:top w:val="nil"/>
              <w:left w:val="nil"/>
              <w:bottom w:val="single" w:sz="4" w:space="0" w:color="FFFFFF"/>
              <w:right w:val="single" w:sz="4" w:space="0" w:color="FFFFFF"/>
            </w:tcBorders>
            <w:noWrap/>
            <w:vAlign w:val="center"/>
            <w:hideMark/>
          </w:tcPr>
          <w:p w14:paraId="0F68E19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62,108</w:t>
            </w:r>
          </w:p>
        </w:tc>
        <w:tc>
          <w:tcPr>
            <w:tcW w:w="1135" w:type="dxa"/>
            <w:gridSpan w:val="2"/>
            <w:tcBorders>
              <w:top w:val="nil"/>
              <w:left w:val="nil"/>
              <w:bottom w:val="single" w:sz="4" w:space="0" w:color="FFFFFF"/>
              <w:right w:val="single" w:sz="4" w:space="0" w:color="FFFFFF"/>
            </w:tcBorders>
            <w:noWrap/>
            <w:vAlign w:val="center"/>
            <w:hideMark/>
          </w:tcPr>
          <w:p w14:paraId="45A3D17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62,470</w:t>
            </w:r>
          </w:p>
        </w:tc>
      </w:tr>
      <w:tr w:rsidR="001B2314" w14:paraId="6FD25592"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50794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549422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w:t>
            </w:r>
          </w:p>
        </w:tc>
        <w:tc>
          <w:tcPr>
            <w:tcW w:w="1135" w:type="dxa"/>
            <w:gridSpan w:val="4"/>
            <w:tcBorders>
              <w:top w:val="nil"/>
              <w:left w:val="nil"/>
              <w:bottom w:val="single" w:sz="4" w:space="0" w:color="FFFFFF"/>
              <w:right w:val="single" w:sz="4" w:space="0" w:color="FFFFFF"/>
            </w:tcBorders>
            <w:noWrap/>
            <w:vAlign w:val="center"/>
            <w:hideMark/>
          </w:tcPr>
          <w:p w14:paraId="467BB6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w:t>
            </w:r>
          </w:p>
        </w:tc>
        <w:tc>
          <w:tcPr>
            <w:tcW w:w="1135" w:type="dxa"/>
            <w:gridSpan w:val="2"/>
            <w:tcBorders>
              <w:top w:val="nil"/>
              <w:left w:val="nil"/>
              <w:bottom w:val="single" w:sz="4" w:space="0" w:color="FFFFFF"/>
              <w:right w:val="single" w:sz="4" w:space="0" w:color="FFFFFF"/>
            </w:tcBorders>
            <w:noWrap/>
            <w:vAlign w:val="center"/>
            <w:hideMark/>
          </w:tcPr>
          <w:p w14:paraId="130988D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80</w:t>
            </w:r>
          </w:p>
        </w:tc>
      </w:tr>
      <w:tr w:rsidR="001B2314" w14:paraId="6DC42F00"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29C33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2432F48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1DB363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1BB695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73FCBCC"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4C066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719DF9A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103,114</w:t>
            </w:r>
          </w:p>
        </w:tc>
        <w:tc>
          <w:tcPr>
            <w:tcW w:w="1135" w:type="dxa"/>
            <w:gridSpan w:val="4"/>
            <w:tcBorders>
              <w:top w:val="nil"/>
              <w:left w:val="nil"/>
              <w:bottom w:val="single" w:sz="4" w:space="0" w:color="FFFFFF"/>
              <w:right w:val="single" w:sz="4" w:space="0" w:color="FFFFFF"/>
            </w:tcBorders>
            <w:noWrap/>
            <w:vAlign w:val="center"/>
            <w:hideMark/>
          </w:tcPr>
          <w:p w14:paraId="5480496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110,401</w:t>
            </w:r>
          </w:p>
        </w:tc>
        <w:tc>
          <w:tcPr>
            <w:tcW w:w="1135" w:type="dxa"/>
            <w:gridSpan w:val="2"/>
            <w:tcBorders>
              <w:top w:val="nil"/>
              <w:left w:val="nil"/>
              <w:bottom w:val="single" w:sz="4" w:space="0" w:color="FFFFFF"/>
              <w:right w:val="single" w:sz="4" w:space="0" w:color="FFFFFF"/>
            </w:tcBorders>
            <w:noWrap/>
            <w:vAlign w:val="center"/>
            <w:hideMark/>
          </w:tcPr>
          <w:p w14:paraId="588CA91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106,397</w:t>
            </w:r>
          </w:p>
        </w:tc>
      </w:tr>
      <w:tr w:rsidR="001B2314" w14:paraId="013E8016"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7A0EE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69B6E5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c>
          <w:tcPr>
            <w:tcW w:w="1135" w:type="dxa"/>
            <w:gridSpan w:val="4"/>
            <w:tcBorders>
              <w:top w:val="nil"/>
              <w:left w:val="nil"/>
              <w:bottom w:val="single" w:sz="4" w:space="0" w:color="FFFFFF"/>
              <w:right w:val="single" w:sz="4" w:space="0" w:color="FFFFFF"/>
            </w:tcBorders>
            <w:noWrap/>
            <w:vAlign w:val="center"/>
            <w:hideMark/>
          </w:tcPr>
          <w:p w14:paraId="53E3F98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w:t>
            </w:r>
          </w:p>
        </w:tc>
        <w:tc>
          <w:tcPr>
            <w:tcW w:w="1135" w:type="dxa"/>
            <w:gridSpan w:val="2"/>
            <w:tcBorders>
              <w:top w:val="nil"/>
              <w:left w:val="nil"/>
              <w:bottom w:val="single" w:sz="4" w:space="0" w:color="FFFFFF"/>
              <w:right w:val="single" w:sz="4" w:space="0" w:color="FFFFFF"/>
            </w:tcBorders>
            <w:noWrap/>
            <w:vAlign w:val="center"/>
            <w:hideMark/>
          </w:tcPr>
          <w:p w14:paraId="6BE9BE8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w:t>
            </w:r>
          </w:p>
        </w:tc>
      </w:tr>
      <w:tr w:rsidR="001B2314" w14:paraId="298FFC2B" w14:textId="77777777" w:rsidTr="00717D0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5C46D0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B97D01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A16847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CE4334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E0FAE8D" w14:textId="77777777" w:rsidTr="00717D0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3C9BB2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D1D0C6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196,451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E727B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199,619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906344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198,646</w:t>
            </w:r>
          </w:p>
        </w:tc>
      </w:tr>
      <w:tr w:rsidR="001B2314" w14:paraId="5DA0AD96"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A84A9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54338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ED6EF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6A186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766DB42"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303FE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6E10C77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4C17AA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8AF85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6181F16"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F633C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32DAAC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23,614</w:t>
            </w:r>
          </w:p>
        </w:tc>
        <w:tc>
          <w:tcPr>
            <w:tcW w:w="1135" w:type="dxa"/>
            <w:gridSpan w:val="4"/>
            <w:tcBorders>
              <w:top w:val="nil"/>
              <w:left w:val="nil"/>
              <w:bottom w:val="single" w:sz="4" w:space="0" w:color="FFFFFF"/>
              <w:right w:val="single" w:sz="4" w:space="0" w:color="FFFFFF"/>
            </w:tcBorders>
            <w:noWrap/>
            <w:vAlign w:val="center"/>
            <w:hideMark/>
          </w:tcPr>
          <w:p w14:paraId="29FE027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23,535</w:t>
            </w:r>
          </w:p>
        </w:tc>
        <w:tc>
          <w:tcPr>
            <w:tcW w:w="1135" w:type="dxa"/>
            <w:gridSpan w:val="2"/>
            <w:tcBorders>
              <w:top w:val="nil"/>
              <w:left w:val="nil"/>
              <w:bottom w:val="single" w:sz="4" w:space="0" w:color="FFFFFF"/>
              <w:right w:val="single" w:sz="4" w:space="0" w:color="FFFFFF"/>
            </w:tcBorders>
            <w:noWrap/>
            <w:vAlign w:val="center"/>
            <w:hideMark/>
          </w:tcPr>
          <w:p w14:paraId="10B25FF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30,855</w:t>
            </w:r>
          </w:p>
        </w:tc>
      </w:tr>
      <w:tr w:rsidR="001B2314" w14:paraId="10F427F1"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066D43BF" w14:textId="77777777" w:rsidR="001B2314" w:rsidRDefault="001B2314" w:rsidP="00717D03">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28CCA51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E55D3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369B6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32215A7"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AD0F8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738C89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87424F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BA2B7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155A38D"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A55B9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5BB7AB5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64,213</w:t>
            </w:r>
          </w:p>
        </w:tc>
        <w:tc>
          <w:tcPr>
            <w:tcW w:w="1135" w:type="dxa"/>
            <w:gridSpan w:val="4"/>
            <w:tcBorders>
              <w:top w:val="nil"/>
              <w:left w:val="nil"/>
              <w:bottom w:val="single" w:sz="4" w:space="0" w:color="FFFFFF"/>
              <w:right w:val="single" w:sz="4" w:space="0" w:color="FFFFFF"/>
            </w:tcBorders>
            <w:noWrap/>
            <w:vAlign w:val="center"/>
            <w:hideMark/>
          </w:tcPr>
          <w:p w14:paraId="3035004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65,705</w:t>
            </w:r>
          </w:p>
        </w:tc>
        <w:tc>
          <w:tcPr>
            <w:tcW w:w="1135" w:type="dxa"/>
            <w:gridSpan w:val="2"/>
            <w:tcBorders>
              <w:top w:val="nil"/>
              <w:left w:val="nil"/>
              <w:bottom w:val="single" w:sz="4" w:space="0" w:color="FFFFFF"/>
              <w:right w:val="single" w:sz="4" w:space="0" w:color="FFFFFF"/>
            </w:tcBorders>
            <w:noWrap/>
            <w:vAlign w:val="center"/>
            <w:hideMark/>
          </w:tcPr>
          <w:p w14:paraId="7C5844D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67,432</w:t>
            </w:r>
          </w:p>
        </w:tc>
      </w:tr>
      <w:tr w:rsidR="001B2314" w14:paraId="2443F7FD"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7041F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69EC61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10,137</w:t>
            </w:r>
          </w:p>
        </w:tc>
        <w:tc>
          <w:tcPr>
            <w:tcW w:w="1135" w:type="dxa"/>
            <w:gridSpan w:val="4"/>
            <w:tcBorders>
              <w:top w:val="nil"/>
              <w:left w:val="nil"/>
              <w:bottom w:val="single" w:sz="4" w:space="0" w:color="FFFFFF"/>
              <w:right w:val="single" w:sz="4" w:space="0" w:color="FFFFFF"/>
            </w:tcBorders>
            <w:noWrap/>
            <w:vAlign w:val="center"/>
            <w:hideMark/>
          </w:tcPr>
          <w:p w14:paraId="54215C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827</w:t>
            </w:r>
          </w:p>
        </w:tc>
        <w:tc>
          <w:tcPr>
            <w:tcW w:w="1135" w:type="dxa"/>
            <w:gridSpan w:val="2"/>
            <w:tcBorders>
              <w:top w:val="nil"/>
              <w:left w:val="nil"/>
              <w:bottom w:val="single" w:sz="4" w:space="0" w:color="FFFFFF"/>
              <w:right w:val="single" w:sz="4" w:space="0" w:color="FFFFFF"/>
            </w:tcBorders>
            <w:noWrap/>
            <w:vAlign w:val="center"/>
            <w:hideMark/>
          </w:tcPr>
          <w:p w14:paraId="1EDD20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2,770</w:t>
            </w:r>
          </w:p>
        </w:tc>
      </w:tr>
      <w:tr w:rsidR="001B2314" w14:paraId="70559B59"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8D75F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73F40C8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2,370</w:t>
            </w:r>
          </w:p>
        </w:tc>
        <w:tc>
          <w:tcPr>
            <w:tcW w:w="1135" w:type="dxa"/>
            <w:gridSpan w:val="4"/>
            <w:tcBorders>
              <w:top w:val="nil"/>
              <w:left w:val="nil"/>
              <w:bottom w:val="single" w:sz="4" w:space="0" w:color="FFFFFF"/>
              <w:right w:val="single" w:sz="4" w:space="0" w:color="FFFFFF"/>
            </w:tcBorders>
            <w:noWrap/>
            <w:vAlign w:val="center"/>
            <w:hideMark/>
          </w:tcPr>
          <w:p w14:paraId="74926C6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10,051</w:t>
            </w:r>
          </w:p>
        </w:tc>
        <w:tc>
          <w:tcPr>
            <w:tcW w:w="1135" w:type="dxa"/>
            <w:gridSpan w:val="2"/>
            <w:tcBorders>
              <w:top w:val="nil"/>
              <w:left w:val="nil"/>
              <w:bottom w:val="single" w:sz="4" w:space="0" w:color="FFFFFF"/>
              <w:right w:val="single" w:sz="4" w:space="0" w:color="FFFFFF"/>
            </w:tcBorders>
            <w:noWrap/>
            <w:vAlign w:val="center"/>
            <w:hideMark/>
          </w:tcPr>
          <w:p w14:paraId="30560DA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8,159</w:t>
            </w:r>
          </w:p>
        </w:tc>
      </w:tr>
      <w:tr w:rsidR="001B2314" w14:paraId="0A41A81E"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35989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62B00F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608</w:t>
            </w:r>
          </w:p>
        </w:tc>
        <w:tc>
          <w:tcPr>
            <w:tcW w:w="1135" w:type="dxa"/>
            <w:gridSpan w:val="4"/>
            <w:tcBorders>
              <w:top w:val="nil"/>
              <w:left w:val="nil"/>
              <w:bottom w:val="single" w:sz="4" w:space="0" w:color="FFFFFF"/>
              <w:right w:val="single" w:sz="4" w:space="0" w:color="FFFFFF"/>
            </w:tcBorders>
            <w:noWrap/>
            <w:vAlign w:val="center"/>
            <w:hideMark/>
          </w:tcPr>
          <w:p w14:paraId="1AD0DB1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794</w:t>
            </w:r>
          </w:p>
        </w:tc>
        <w:tc>
          <w:tcPr>
            <w:tcW w:w="1135" w:type="dxa"/>
            <w:gridSpan w:val="2"/>
            <w:tcBorders>
              <w:top w:val="nil"/>
              <w:left w:val="nil"/>
              <w:bottom w:val="single" w:sz="4" w:space="0" w:color="FFFFFF"/>
              <w:right w:val="single" w:sz="4" w:space="0" w:color="FFFFFF"/>
            </w:tcBorders>
            <w:noWrap/>
            <w:vAlign w:val="center"/>
            <w:hideMark/>
          </w:tcPr>
          <w:p w14:paraId="59721FF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800</w:t>
            </w:r>
          </w:p>
        </w:tc>
      </w:tr>
      <w:tr w:rsidR="001B2314" w14:paraId="7F6D1DEB" w14:textId="77777777" w:rsidTr="00717D03">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3DB48C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5E832DB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2,541</w:t>
            </w:r>
          </w:p>
        </w:tc>
        <w:tc>
          <w:tcPr>
            <w:tcW w:w="1135" w:type="dxa"/>
            <w:gridSpan w:val="4"/>
            <w:tcBorders>
              <w:top w:val="nil"/>
              <w:left w:val="nil"/>
              <w:bottom w:val="single" w:sz="4" w:space="0" w:color="auto"/>
              <w:right w:val="single" w:sz="4" w:space="0" w:color="FFFFFF"/>
            </w:tcBorders>
            <w:noWrap/>
            <w:vAlign w:val="center"/>
            <w:hideMark/>
          </w:tcPr>
          <w:p w14:paraId="697DAD4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2,552</w:t>
            </w:r>
          </w:p>
        </w:tc>
        <w:tc>
          <w:tcPr>
            <w:tcW w:w="1135" w:type="dxa"/>
            <w:gridSpan w:val="2"/>
            <w:tcBorders>
              <w:top w:val="nil"/>
              <w:left w:val="nil"/>
              <w:bottom w:val="single" w:sz="4" w:space="0" w:color="auto"/>
              <w:right w:val="single" w:sz="4" w:space="0" w:color="FFFFFF"/>
            </w:tcBorders>
            <w:noWrap/>
            <w:vAlign w:val="center"/>
            <w:hideMark/>
          </w:tcPr>
          <w:p w14:paraId="156C866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2,896</w:t>
            </w:r>
          </w:p>
        </w:tc>
      </w:tr>
      <w:tr w:rsidR="001B2314" w14:paraId="2064D150" w14:textId="77777777" w:rsidTr="00717D0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821ADE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F19D96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103,483</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DB7084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103,463</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1C4A7C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112,912</w:t>
            </w:r>
          </w:p>
        </w:tc>
      </w:tr>
      <w:tr w:rsidR="001B2314" w14:paraId="0F7B87E5" w14:textId="77777777" w:rsidTr="00717D03">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BEAC1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BDC2FB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91F5F0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438CE6B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D352859" w14:textId="77777777" w:rsidTr="00717D03">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1119236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0C6EE2C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14FEE26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131</w:t>
            </w:r>
          </w:p>
        </w:tc>
        <w:tc>
          <w:tcPr>
            <w:tcW w:w="1135" w:type="dxa"/>
            <w:gridSpan w:val="2"/>
            <w:tcBorders>
              <w:top w:val="nil"/>
              <w:left w:val="nil"/>
              <w:bottom w:val="nil"/>
              <w:right w:val="single" w:sz="4" w:space="0" w:color="FFFFFF"/>
            </w:tcBorders>
            <w:noWrap/>
            <w:vAlign w:val="center"/>
            <w:hideMark/>
          </w:tcPr>
          <w:p w14:paraId="113F874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F109435" w14:textId="77777777" w:rsidTr="00717D0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B59C6B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E28E89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(92,968)</w:t>
            </w:r>
          </w:p>
        </w:tc>
        <w:tc>
          <w:tcPr>
            <w:tcW w:w="1135" w:type="dxa"/>
            <w:gridSpan w:val="4"/>
            <w:tcBorders>
              <w:top w:val="single" w:sz="4" w:space="0" w:color="auto"/>
              <w:left w:val="nil"/>
              <w:bottom w:val="single" w:sz="4" w:space="0" w:color="auto"/>
              <w:right w:val="single" w:sz="4" w:space="0" w:color="FFFFFF"/>
            </w:tcBorders>
            <w:noWrap/>
            <w:vAlign w:val="center"/>
            <w:hideMark/>
          </w:tcPr>
          <w:p w14:paraId="526EE23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(96,025)</w:t>
            </w:r>
          </w:p>
        </w:tc>
        <w:tc>
          <w:tcPr>
            <w:tcW w:w="1135" w:type="dxa"/>
            <w:gridSpan w:val="2"/>
            <w:tcBorders>
              <w:top w:val="single" w:sz="4" w:space="0" w:color="auto"/>
              <w:left w:val="nil"/>
              <w:bottom w:val="single" w:sz="4" w:space="0" w:color="auto"/>
              <w:right w:val="single" w:sz="4" w:space="0" w:color="FFFFFF"/>
            </w:tcBorders>
            <w:noWrap/>
            <w:vAlign w:val="center"/>
            <w:hideMark/>
          </w:tcPr>
          <w:p w14:paraId="02E8FBC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(85,734)</w:t>
            </w:r>
          </w:p>
        </w:tc>
      </w:tr>
    </w:tbl>
    <w:p w14:paraId="7A127996"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31CF7983"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Sydney Olympic Park Authority - Balance Sheet"/>
        <w:tblDescription w:val="9.2 Financial Statements - Sydney Olympic Park Authority - Balance Sheet"/>
      </w:tblPr>
      <w:tblGrid>
        <w:gridCol w:w="5356"/>
        <w:gridCol w:w="765"/>
        <w:gridCol w:w="171"/>
        <w:gridCol w:w="320"/>
        <w:gridCol w:w="688"/>
        <w:gridCol w:w="132"/>
        <w:gridCol w:w="336"/>
        <w:gridCol w:w="564"/>
        <w:gridCol w:w="148"/>
        <w:gridCol w:w="97"/>
        <w:gridCol w:w="347"/>
        <w:gridCol w:w="798"/>
        <w:gridCol w:w="10"/>
      </w:tblGrid>
      <w:tr w:rsidR="001B2314" w:rsidRPr="00717D03" w14:paraId="638BD40E" w14:textId="77777777" w:rsidTr="00717D03">
        <w:trPr>
          <w:gridAfter w:val="2"/>
          <w:wAfter w:w="808" w:type="dxa"/>
          <w:trHeight w:val="345"/>
        </w:trPr>
        <w:tc>
          <w:tcPr>
            <w:tcW w:w="5356" w:type="dxa"/>
            <w:shd w:val="clear" w:color="auto" w:fill="FFFFFF"/>
            <w:noWrap/>
            <w:vAlign w:val="bottom"/>
            <w:hideMark/>
          </w:tcPr>
          <w:p w14:paraId="7F75608A" w14:textId="77777777" w:rsidR="001B2314" w:rsidRPr="00717D03" w:rsidRDefault="001B2314">
            <w:pPr>
              <w:rPr>
                <w:rFonts w:ascii="Public Sans" w:hAnsi="Public Sans" w:cs="Calibri"/>
                <w:b/>
                <w:bCs/>
                <w:color w:val="22272B"/>
                <w:sz w:val="24"/>
                <w:szCs w:val="24"/>
                <w:lang w:eastAsia="en-AU"/>
              </w:rPr>
            </w:pPr>
            <w:r w:rsidRPr="00717D03">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5505990D" w14:textId="77777777" w:rsidR="001B2314" w:rsidRPr="00717D03" w:rsidRDefault="001B2314">
            <w:pPr>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52CD5892" w14:textId="77777777" w:rsidR="001B2314" w:rsidRPr="00717D03" w:rsidRDefault="001B2314">
            <w:pPr>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2ACBB281" w14:textId="77777777" w:rsidR="001B2314" w:rsidRPr="00717D03" w:rsidRDefault="001B2314">
            <w:pPr>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r>
      <w:tr w:rsidR="00717D03" w:rsidRPr="00AC7EB0" w14:paraId="4F4E8426" w14:textId="77777777" w:rsidTr="00717D03">
        <w:trPr>
          <w:trHeight w:val="283"/>
        </w:trPr>
        <w:tc>
          <w:tcPr>
            <w:tcW w:w="6121" w:type="dxa"/>
            <w:gridSpan w:val="2"/>
            <w:tcBorders>
              <w:top w:val="nil"/>
              <w:left w:val="nil"/>
              <w:bottom w:val="nil"/>
              <w:right w:val="nil"/>
            </w:tcBorders>
            <w:shd w:val="clear" w:color="000000" w:fill="EBEBEB"/>
            <w:vAlign w:val="center"/>
            <w:hideMark/>
          </w:tcPr>
          <w:p w14:paraId="0B46FAAF"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3D0BC68B"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07CC9A77"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17D03" w:rsidRPr="00AC7EB0" w14:paraId="697B68DB" w14:textId="77777777" w:rsidTr="00717D03">
        <w:trPr>
          <w:trHeight w:val="225"/>
        </w:trPr>
        <w:tc>
          <w:tcPr>
            <w:tcW w:w="6121" w:type="dxa"/>
            <w:gridSpan w:val="2"/>
            <w:tcBorders>
              <w:top w:val="nil"/>
              <w:left w:val="nil"/>
              <w:bottom w:val="nil"/>
              <w:right w:val="nil"/>
            </w:tcBorders>
            <w:shd w:val="clear" w:color="000000" w:fill="EBEBEB"/>
            <w:vAlign w:val="center"/>
            <w:hideMark/>
          </w:tcPr>
          <w:p w14:paraId="12307322"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67BDA43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715182AE"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5F0F4FF6"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17D03" w:rsidRPr="00AC7EB0" w14:paraId="34717FC2" w14:textId="77777777" w:rsidTr="00717D03">
        <w:trPr>
          <w:trHeight w:val="283"/>
        </w:trPr>
        <w:tc>
          <w:tcPr>
            <w:tcW w:w="6121" w:type="dxa"/>
            <w:gridSpan w:val="2"/>
            <w:tcBorders>
              <w:top w:val="nil"/>
              <w:left w:val="nil"/>
              <w:bottom w:val="nil"/>
              <w:right w:val="nil"/>
            </w:tcBorders>
            <w:shd w:val="clear" w:color="000000" w:fill="EBEBEB"/>
            <w:vAlign w:val="center"/>
            <w:hideMark/>
          </w:tcPr>
          <w:p w14:paraId="3E728741"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4ABB9F7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1AE112FD"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7A23253"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3A50FA55" w14:textId="77777777" w:rsidTr="00717D03">
        <w:trPr>
          <w:gridAfter w:val="1"/>
          <w:wAfter w:w="10"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7E46B65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40" w:type="dxa"/>
            <w:gridSpan w:val="3"/>
            <w:tcBorders>
              <w:top w:val="single" w:sz="4" w:space="0" w:color="FFFFFF"/>
              <w:left w:val="nil"/>
              <w:bottom w:val="single" w:sz="4" w:space="0" w:color="FFFFFF"/>
              <w:right w:val="single" w:sz="4" w:space="0" w:color="FFFFFF"/>
            </w:tcBorders>
            <w:noWrap/>
            <w:vAlign w:val="bottom"/>
            <w:hideMark/>
          </w:tcPr>
          <w:p w14:paraId="79CDEB3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single" w:sz="4" w:space="0" w:color="FFFFFF"/>
              <w:left w:val="nil"/>
              <w:bottom w:val="single" w:sz="4" w:space="0" w:color="FFFFFF"/>
              <w:right w:val="single" w:sz="4" w:space="0" w:color="FFFFFF"/>
            </w:tcBorders>
            <w:noWrap/>
            <w:vAlign w:val="bottom"/>
            <w:hideMark/>
          </w:tcPr>
          <w:p w14:paraId="6BC48AA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single" w:sz="4" w:space="0" w:color="FFFFFF"/>
              <w:left w:val="nil"/>
              <w:bottom w:val="single" w:sz="4" w:space="0" w:color="FFFFFF"/>
              <w:right w:val="single" w:sz="4" w:space="0" w:color="FFFFFF"/>
            </w:tcBorders>
            <w:noWrap/>
            <w:vAlign w:val="bottom"/>
            <w:hideMark/>
          </w:tcPr>
          <w:p w14:paraId="6E07BFA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4E87771"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FA0686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40" w:type="dxa"/>
            <w:gridSpan w:val="3"/>
            <w:tcBorders>
              <w:top w:val="nil"/>
              <w:left w:val="nil"/>
              <w:bottom w:val="single" w:sz="4" w:space="0" w:color="FFFFFF"/>
              <w:right w:val="single" w:sz="4" w:space="0" w:color="FFFFFF"/>
            </w:tcBorders>
            <w:noWrap/>
            <w:vAlign w:val="bottom"/>
            <w:hideMark/>
          </w:tcPr>
          <w:p w14:paraId="57D2AD0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nil"/>
              <w:left w:val="nil"/>
              <w:bottom w:val="single" w:sz="4" w:space="0" w:color="FFFFFF"/>
              <w:right w:val="single" w:sz="4" w:space="0" w:color="FFFFFF"/>
            </w:tcBorders>
            <w:noWrap/>
            <w:vAlign w:val="bottom"/>
            <w:hideMark/>
          </w:tcPr>
          <w:p w14:paraId="4844F5C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bottom"/>
            <w:hideMark/>
          </w:tcPr>
          <w:p w14:paraId="1895C66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017849E"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53AFBB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40" w:type="dxa"/>
            <w:gridSpan w:val="3"/>
            <w:tcBorders>
              <w:top w:val="nil"/>
              <w:left w:val="nil"/>
              <w:bottom w:val="single" w:sz="4" w:space="0" w:color="FFFFFF"/>
              <w:right w:val="single" w:sz="4" w:space="0" w:color="FFFFFF"/>
            </w:tcBorders>
            <w:noWrap/>
            <w:vAlign w:val="center"/>
            <w:hideMark/>
          </w:tcPr>
          <w:p w14:paraId="62D7C1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107,290</w:t>
            </w:r>
          </w:p>
        </w:tc>
        <w:tc>
          <w:tcPr>
            <w:tcW w:w="1145" w:type="dxa"/>
            <w:gridSpan w:val="4"/>
            <w:tcBorders>
              <w:top w:val="nil"/>
              <w:left w:val="nil"/>
              <w:bottom w:val="single" w:sz="4" w:space="0" w:color="FFFFFF"/>
              <w:right w:val="single" w:sz="4" w:space="0" w:color="FFFFFF"/>
            </w:tcBorders>
            <w:noWrap/>
            <w:vAlign w:val="center"/>
            <w:hideMark/>
          </w:tcPr>
          <w:p w14:paraId="0A2AD8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117,926</w:t>
            </w:r>
          </w:p>
        </w:tc>
        <w:tc>
          <w:tcPr>
            <w:tcW w:w="1145" w:type="dxa"/>
            <w:gridSpan w:val="2"/>
            <w:tcBorders>
              <w:top w:val="nil"/>
              <w:left w:val="nil"/>
              <w:bottom w:val="single" w:sz="4" w:space="0" w:color="FFFFFF"/>
              <w:right w:val="single" w:sz="4" w:space="0" w:color="FFFFFF"/>
            </w:tcBorders>
            <w:noWrap/>
            <w:vAlign w:val="center"/>
            <w:hideMark/>
          </w:tcPr>
          <w:p w14:paraId="28CC48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117,363</w:t>
            </w:r>
          </w:p>
        </w:tc>
      </w:tr>
      <w:tr w:rsidR="001B2314" w14:paraId="7B748B2E"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147824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0" w:type="dxa"/>
            <w:gridSpan w:val="3"/>
            <w:tcBorders>
              <w:top w:val="nil"/>
              <w:left w:val="nil"/>
              <w:bottom w:val="single" w:sz="4" w:space="0" w:color="FFFFFF"/>
              <w:right w:val="single" w:sz="4" w:space="0" w:color="FFFFFF"/>
            </w:tcBorders>
            <w:noWrap/>
            <w:vAlign w:val="center"/>
            <w:hideMark/>
          </w:tcPr>
          <w:p w14:paraId="0F5DD8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1E4E3A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3A26BE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45CE27"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10C69A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0" w:type="dxa"/>
            <w:gridSpan w:val="3"/>
            <w:tcBorders>
              <w:top w:val="nil"/>
              <w:left w:val="nil"/>
              <w:bottom w:val="single" w:sz="4" w:space="0" w:color="FFFFFF"/>
              <w:right w:val="single" w:sz="4" w:space="0" w:color="FFFFFF"/>
            </w:tcBorders>
            <w:noWrap/>
            <w:vAlign w:val="center"/>
            <w:hideMark/>
          </w:tcPr>
          <w:p w14:paraId="143F2F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4,469</w:t>
            </w:r>
          </w:p>
        </w:tc>
        <w:tc>
          <w:tcPr>
            <w:tcW w:w="1145" w:type="dxa"/>
            <w:gridSpan w:val="4"/>
            <w:tcBorders>
              <w:top w:val="nil"/>
              <w:left w:val="nil"/>
              <w:bottom w:val="single" w:sz="4" w:space="0" w:color="FFFFFF"/>
              <w:right w:val="single" w:sz="4" w:space="0" w:color="FFFFFF"/>
            </w:tcBorders>
            <w:noWrap/>
            <w:vAlign w:val="center"/>
            <w:hideMark/>
          </w:tcPr>
          <w:p w14:paraId="57169B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4,199</w:t>
            </w:r>
          </w:p>
        </w:tc>
        <w:tc>
          <w:tcPr>
            <w:tcW w:w="1145" w:type="dxa"/>
            <w:gridSpan w:val="2"/>
            <w:tcBorders>
              <w:top w:val="nil"/>
              <w:left w:val="nil"/>
              <w:bottom w:val="single" w:sz="4" w:space="0" w:color="FFFFFF"/>
              <w:right w:val="single" w:sz="4" w:space="0" w:color="FFFFFF"/>
            </w:tcBorders>
            <w:noWrap/>
            <w:vAlign w:val="center"/>
            <w:hideMark/>
          </w:tcPr>
          <w:p w14:paraId="194C1E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4,199</w:t>
            </w:r>
          </w:p>
        </w:tc>
      </w:tr>
      <w:tr w:rsidR="001B2314" w14:paraId="6A2B6E69"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9026C6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0" w:type="dxa"/>
            <w:gridSpan w:val="3"/>
            <w:tcBorders>
              <w:top w:val="nil"/>
              <w:left w:val="nil"/>
              <w:bottom w:val="single" w:sz="4" w:space="0" w:color="FFFFFF"/>
              <w:right w:val="single" w:sz="4" w:space="0" w:color="FFFFFF"/>
            </w:tcBorders>
            <w:noWrap/>
            <w:vAlign w:val="center"/>
            <w:hideMark/>
          </w:tcPr>
          <w:p w14:paraId="7D06B5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7,303</w:t>
            </w:r>
          </w:p>
        </w:tc>
        <w:tc>
          <w:tcPr>
            <w:tcW w:w="1145" w:type="dxa"/>
            <w:gridSpan w:val="4"/>
            <w:tcBorders>
              <w:top w:val="nil"/>
              <w:left w:val="nil"/>
              <w:bottom w:val="single" w:sz="4" w:space="0" w:color="FFFFFF"/>
              <w:right w:val="single" w:sz="4" w:space="0" w:color="FFFFFF"/>
            </w:tcBorders>
            <w:noWrap/>
            <w:vAlign w:val="center"/>
            <w:hideMark/>
          </w:tcPr>
          <w:p w14:paraId="058098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7,303</w:t>
            </w:r>
          </w:p>
        </w:tc>
        <w:tc>
          <w:tcPr>
            <w:tcW w:w="1145" w:type="dxa"/>
            <w:gridSpan w:val="2"/>
            <w:tcBorders>
              <w:top w:val="nil"/>
              <w:left w:val="nil"/>
              <w:bottom w:val="single" w:sz="4" w:space="0" w:color="FFFFFF"/>
              <w:right w:val="single" w:sz="4" w:space="0" w:color="FFFFFF"/>
            </w:tcBorders>
            <w:noWrap/>
            <w:vAlign w:val="center"/>
            <w:hideMark/>
          </w:tcPr>
          <w:p w14:paraId="316E29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7,303</w:t>
            </w:r>
          </w:p>
        </w:tc>
      </w:tr>
      <w:tr w:rsidR="001B2314" w14:paraId="0FD0BEDC"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F37932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0" w:type="dxa"/>
            <w:gridSpan w:val="3"/>
            <w:tcBorders>
              <w:top w:val="nil"/>
              <w:left w:val="nil"/>
              <w:bottom w:val="single" w:sz="4" w:space="0" w:color="FFFFFF"/>
              <w:right w:val="single" w:sz="4" w:space="0" w:color="FFFFFF"/>
            </w:tcBorders>
            <w:noWrap/>
            <w:vAlign w:val="center"/>
            <w:hideMark/>
          </w:tcPr>
          <w:p w14:paraId="321607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w:t>
            </w:r>
          </w:p>
        </w:tc>
        <w:tc>
          <w:tcPr>
            <w:tcW w:w="1145" w:type="dxa"/>
            <w:gridSpan w:val="4"/>
            <w:tcBorders>
              <w:top w:val="nil"/>
              <w:left w:val="nil"/>
              <w:bottom w:val="single" w:sz="4" w:space="0" w:color="FFFFFF"/>
              <w:right w:val="single" w:sz="4" w:space="0" w:color="FFFFFF"/>
            </w:tcBorders>
            <w:noWrap/>
            <w:vAlign w:val="center"/>
            <w:hideMark/>
          </w:tcPr>
          <w:p w14:paraId="123637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w:t>
            </w:r>
          </w:p>
        </w:tc>
        <w:tc>
          <w:tcPr>
            <w:tcW w:w="1145" w:type="dxa"/>
            <w:gridSpan w:val="2"/>
            <w:tcBorders>
              <w:top w:val="nil"/>
              <w:left w:val="nil"/>
              <w:bottom w:val="single" w:sz="4" w:space="0" w:color="FFFFFF"/>
              <w:right w:val="single" w:sz="4" w:space="0" w:color="FFFFFF"/>
            </w:tcBorders>
            <w:noWrap/>
            <w:vAlign w:val="center"/>
            <w:hideMark/>
          </w:tcPr>
          <w:p w14:paraId="44F1EA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w:t>
            </w:r>
          </w:p>
        </w:tc>
      </w:tr>
      <w:tr w:rsidR="001B2314" w14:paraId="769BFC5C"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636B45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0" w:type="dxa"/>
            <w:gridSpan w:val="3"/>
            <w:tcBorders>
              <w:top w:val="nil"/>
              <w:left w:val="nil"/>
              <w:bottom w:val="single" w:sz="4" w:space="0" w:color="FFFFFF"/>
              <w:right w:val="single" w:sz="4" w:space="0" w:color="FFFFFF"/>
            </w:tcBorders>
            <w:noWrap/>
            <w:vAlign w:val="center"/>
            <w:hideMark/>
          </w:tcPr>
          <w:p w14:paraId="0BB082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860</w:t>
            </w:r>
          </w:p>
        </w:tc>
        <w:tc>
          <w:tcPr>
            <w:tcW w:w="1145" w:type="dxa"/>
            <w:gridSpan w:val="4"/>
            <w:tcBorders>
              <w:top w:val="nil"/>
              <w:left w:val="nil"/>
              <w:bottom w:val="single" w:sz="4" w:space="0" w:color="FFFFFF"/>
              <w:right w:val="single" w:sz="4" w:space="0" w:color="FFFFFF"/>
            </w:tcBorders>
            <w:noWrap/>
            <w:vAlign w:val="center"/>
            <w:hideMark/>
          </w:tcPr>
          <w:p w14:paraId="0D9245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3F889A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1,918</w:t>
            </w:r>
          </w:p>
        </w:tc>
      </w:tr>
      <w:tr w:rsidR="001B2314" w14:paraId="1BD1FA3A"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92D49C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40" w:type="dxa"/>
            <w:gridSpan w:val="3"/>
            <w:tcBorders>
              <w:top w:val="nil"/>
              <w:left w:val="nil"/>
              <w:bottom w:val="single" w:sz="4" w:space="0" w:color="FFFFFF"/>
              <w:right w:val="single" w:sz="4" w:space="0" w:color="FFFFFF"/>
            </w:tcBorders>
            <w:noWrap/>
            <w:vAlign w:val="center"/>
            <w:hideMark/>
          </w:tcPr>
          <w:p w14:paraId="397481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1,511</w:t>
            </w:r>
          </w:p>
        </w:tc>
        <w:tc>
          <w:tcPr>
            <w:tcW w:w="1145" w:type="dxa"/>
            <w:gridSpan w:val="4"/>
            <w:tcBorders>
              <w:top w:val="nil"/>
              <w:left w:val="nil"/>
              <w:bottom w:val="single" w:sz="4" w:space="0" w:color="FFFFFF"/>
              <w:right w:val="single" w:sz="4" w:space="0" w:color="FFFFFF"/>
            </w:tcBorders>
            <w:noWrap/>
            <w:vAlign w:val="center"/>
            <w:hideMark/>
          </w:tcPr>
          <w:p w14:paraId="45916C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1,514</w:t>
            </w:r>
          </w:p>
        </w:tc>
        <w:tc>
          <w:tcPr>
            <w:tcW w:w="1145" w:type="dxa"/>
            <w:gridSpan w:val="2"/>
            <w:tcBorders>
              <w:top w:val="nil"/>
              <w:left w:val="nil"/>
              <w:bottom w:val="single" w:sz="4" w:space="0" w:color="FFFFFF"/>
              <w:right w:val="single" w:sz="4" w:space="0" w:color="FFFFFF"/>
            </w:tcBorders>
            <w:noWrap/>
            <w:vAlign w:val="center"/>
            <w:hideMark/>
          </w:tcPr>
          <w:p w14:paraId="7701D1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1,514</w:t>
            </w:r>
          </w:p>
        </w:tc>
      </w:tr>
      <w:tr w:rsidR="001B2314" w14:paraId="2DEE8539"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179466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0" w:type="dxa"/>
            <w:gridSpan w:val="3"/>
            <w:tcBorders>
              <w:top w:val="nil"/>
              <w:left w:val="nil"/>
              <w:bottom w:val="single" w:sz="4" w:space="0" w:color="FFFFFF"/>
              <w:right w:val="single" w:sz="4" w:space="0" w:color="FFFFFF"/>
            </w:tcBorders>
            <w:noWrap/>
            <w:vAlign w:val="center"/>
            <w:hideMark/>
          </w:tcPr>
          <w:p w14:paraId="048FCF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1C096D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30BF17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DBA7752" w14:textId="77777777" w:rsidTr="00717D03">
        <w:trPr>
          <w:gridAfter w:val="1"/>
          <w:wAfter w:w="10"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3279ACC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40" w:type="dxa"/>
            <w:gridSpan w:val="3"/>
            <w:tcBorders>
              <w:top w:val="nil"/>
              <w:left w:val="nil"/>
              <w:bottom w:val="single" w:sz="4" w:space="0" w:color="auto"/>
              <w:right w:val="single" w:sz="4" w:space="0" w:color="FFFFFF"/>
            </w:tcBorders>
            <w:noWrap/>
            <w:vAlign w:val="center"/>
            <w:hideMark/>
          </w:tcPr>
          <w:p w14:paraId="00E63C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auto"/>
              <w:right w:val="single" w:sz="4" w:space="0" w:color="FFFFFF"/>
            </w:tcBorders>
            <w:noWrap/>
            <w:vAlign w:val="center"/>
            <w:hideMark/>
          </w:tcPr>
          <w:p w14:paraId="1BB20E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auto"/>
              <w:right w:val="single" w:sz="4" w:space="0" w:color="FFFFFF"/>
            </w:tcBorders>
            <w:noWrap/>
            <w:vAlign w:val="center"/>
            <w:hideMark/>
          </w:tcPr>
          <w:p w14:paraId="18E67F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0DDECA8" w14:textId="77777777" w:rsidTr="00717D03">
        <w:trPr>
          <w:gridAfter w:val="1"/>
          <w:wAfter w:w="10"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55807FB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40" w:type="dxa"/>
            <w:gridSpan w:val="3"/>
            <w:tcBorders>
              <w:top w:val="single" w:sz="4" w:space="0" w:color="FFFFFF"/>
              <w:left w:val="nil"/>
              <w:bottom w:val="single" w:sz="4" w:space="0" w:color="FFFFFF"/>
              <w:right w:val="single" w:sz="4" w:space="0" w:color="FFFFFF"/>
            </w:tcBorders>
            <w:noWrap/>
            <w:vAlign w:val="center"/>
            <w:hideMark/>
          </w:tcPr>
          <w:p w14:paraId="3DB02F1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121,437</w:t>
            </w:r>
          </w:p>
        </w:tc>
        <w:tc>
          <w:tcPr>
            <w:tcW w:w="1145" w:type="dxa"/>
            <w:gridSpan w:val="4"/>
            <w:tcBorders>
              <w:top w:val="single" w:sz="4" w:space="0" w:color="FFFFFF"/>
              <w:left w:val="nil"/>
              <w:bottom w:val="single" w:sz="4" w:space="0" w:color="FFFFFF"/>
              <w:right w:val="single" w:sz="4" w:space="0" w:color="FFFFFF"/>
            </w:tcBorders>
            <w:noWrap/>
            <w:vAlign w:val="center"/>
            <w:hideMark/>
          </w:tcPr>
          <w:p w14:paraId="2B0BC4F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130,947</w:t>
            </w:r>
          </w:p>
        </w:tc>
        <w:tc>
          <w:tcPr>
            <w:tcW w:w="1145" w:type="dxa"/>
            <w:gridSpan w:val="2"/>
            <w:tcBorders>
              <w:top w:val="single" w:sz="4" w:space="0" w:color="FFFFFF"/>
              <w:left w:val="nil"/>
              <w:bottom w:val="single" w:sz="4" w:space="0" w:color="FFFFFF"/>
              <w:right w:val="single" w:sz="4" w:space="0" w:color="FFFFFF"/>
            </w:tcBorders>
            <w:noWrap/>
            <w:vAlign w:val="center"/>
            <w:hideMark/>
          </w:tcPr>
          <w:p w14:paraId="7D8F633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132,301</w:t>
            </w:r>
          </w:p>
        </w:tc>
      </w:tr>
      <w:tr w:rsidR="001B2314" w14:paraId="1B1CD8CD"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CCC9B02"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40" w:type="dxa"/>
            <w:gridSpan w:val="3"/>
            <w:tcBorders>
              <w:top w:val="single" w:sz="4" w:space="0" w:color="auto"/>
              <w:left w:val="nil"/>
              <w:bottom w:val="single" w:sz="4" w:space="0" w:color="FFFFFF"/>
              <w:right w:val="single" w:sz="4" w:space="0" w:color="FFFFFF"/>
            </w:tcBorders>
            <w:noWrap/>
            <w:vAlign w:val="center"/>
            <w:hideMark/>
          </w:tcPr>
          <w:p w14:paraId="30637B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single" w:sz="4" w:space="0" w:color="auto"/>
              <w:left w:val="nil"/>
              <w:bottom w:val="single" w:sz="4" w:space="0" w:color="FFFFFF"/>
              <w:right w:val="single" w:sz="4" w:space="0" w:color="FFFFFF"/>
            </w:tcBorders>
            <w:noWrap/>
            <w:vAlign w:val="center"/>
            <w:hideMark/>
          </w:tcPr>
          <w:p w14:paraId="73852E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single" w:sz="4" w:space="0" w:color="auto"/>
              <w:left w:val="nil"/>
              <w:bottom w:val="single" w:sz="4" w:space="0" w:color="FFFFFF"/>
              <w:right w:val="single" w:sz="4" w:space="0" w:color="FFFFFF"/>
            </w:tcBorders>
            <w:noWrap/>
            <w:vAlign w:val="center"/>
            <w:hideMark/>
          </w:tcPr>
          <w:p w14:paraId="575962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FA292C9"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CB5E61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0" w:type="dxa"/>
            <w:gridSpan w:val="3"/>
            <w:tcBorders>
              <w:top w:val="nil"/>
              <w:left w:val="nil"/>
              <w:bottom w:val="single" w:sz="4" w:space="0" w:color="FFFFFF"/>
              <w:right w:val="single" w:sz="4" w:space="0" w:color="FFFFFF"/>
            </w:tcBorders>
            <w:noWrap/>
            <w:vAlign w:val="center"/>
            <w:hideMark/>
          </w:tcPr>
          <w:p w14:paraId="294A0F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1935EC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44BE9D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B6AE7E6"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AE6054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0" w:type="dxa"/>
            <w:gridSpan w:val="3"/>
            <w:tcBorders>
              <w:top w:val="nil"/>
              <w:left w:val="nil"/>
              <w:bottom w:val="single" w:sz="4" w:space="0" w:color="FFFFFF"/>
              <w:right w:val="single" w:sz="4" w:space="0" w:color="FFFFFF"/>
            </w:tcBorders>
            <w:noWrap/>
            <w:vAlign w:val="center"/>
            <w:hideMark/>
          </w:tcPr>
          <w:p w14:paraId="65647F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2,800</w:t>
            </w:r>
          </w:p>
        </w:tc>
        <w:tc>
          <w:tcPr>
            <w:tcW w:w="1145" w:type="dxa"/>
            <w:gridSpan w:val="4"/>
            <w:tcBorders>
              <w:top w:val="nil"/>
              <w:left w:val="nil"/>
              <w:bottom w:val="single" w:sz="4" w:space="0" w:color="FFFFFF"/>
              <w:right w:val="single" w:sz="4" w:space="0" w:color="FFFFFF"/>
            </w:tcBorders>
            <w:noWrap/>
            <w:vAlign w:val="center"/>
            <w:hideMark/>
          </w:tcPr>
          <w:p w14:paraId="5B7A74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03CAF0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273AD0D"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F4F281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0" w:type="dxa"/>
            <w:gridSpan w:val="3"/>
            <w:tcBorders>
              <w:top w:val="nil"/>
              <w:left w:val="nil"/>
              <w:bottom w:val="single" w:sz="4" w:space="0" w:color="FFFFFF"/>
              <w:right w:val="single" w:sz="4" w:space="0" w:color="FFFFFF"/>
            </w:tcBorders>
            <w:noWrap/>
            <w:vAlign w:val="center"/>
            <w:hideMark/>
          </w:tcPr>
          <w:p w14:paraId="4AC1C3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067270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6F614A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F35D5E3"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AC2872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0" w:type="dxa"/>
            <w:gridSpan w:val="3"/>
            <w:tcBorders>
              <w:top w:val="nil"/>
              <w:left w:val="nil"/>
              <w:bottom w:val="single" w:sz="4" w:space="0" w:color="FFFFFF"/>
              <w:right w:val="single" w:sz="4" w:space="0" w:color="FFFFFF"/>
            </w:tcBorders>
            <w:noWrap/>
            <w:vAlign w:val="center"/>
            <w:hideMark/>
          </w:tcPr>
          <w:p w14:paraId="03C74B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0FA802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3B6E3D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FDCD95C"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F5B0D8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0" w:type="dxa"/>
            <w:gridSpan w:val="3"/>
            <w:tcBorders>
              <w:top w:val="nil"/>
              <w:left w:val="nil"/>
              <w:bottom w:val="single" w:sz="4" w:space="0" w:color="FFFFFF"/>
              <w:right w:val="single" w:sz="4" w:space="0" w:color="FFFFFF"/>
            </w:tcBorders>
            <w:noWrap/>
            <w:vAlign w:val="center"/>
            <w:hideMark/>
          </w:tcPr>
          <w:p w14:paraId="0323BA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77,180</w:t>
            </w:r>
          </w:p>
        </w:tc>
        <w:tc>
          <w:tcPr>
            <w:tcW w:w="1145" w:type="dxa"/>
            <w:gridSpan w:val="4"/>
            <w:tcBorders>
              <w:top w:val="nil"/>
              <w:left w:val="nil"/>
              <w:bottom w:val="single" w:sz="4" w:space="0" w:color="FFFFFF"/>
              <w:right w:val="single" w:sz="4" w:space="0" w:color="FFFFFF"/>
            </w:tcBorders>
            <w:noWrap/>
            <w:vAlign w:val="center"/>
            <w:hideMark/>
          </w:tcPr>
          <w:p w14:paraId="0CC52F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83,680</w:t>
            </w:r>
          </w:p>
        </w:tc>
        <w:tc>
          <w:tcPr>
            <w:tcW w:w="1145" w:type="dxa"/>
            <w:gridSpan w:val="2"/>
            <w:tcBorders>
              <w:top w:val="nil"/>
              <w:left w:val="nil"/>
              <w:bottom w:val="single" w:sz="4" w:space="0" w:color="FFFFFF"/>
              <w:right w:val="single" w:sz="4" w:space="0" w:color="FFFFFF"/>
            </w:tcBorders>
            <w:noWrap/>
            <w:vAlign w:val="center"/>
            <w:hideMark/>
          </w:tcPr>
          <w:p w14:paraId="03C461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83,680</w:t>
            </w:r>
          </w:p>
        </w:tc>
      </w:tr>
      <w:tr w:rsidR="001B2314" w14:paraId="224799EC"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68B6AA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40" w:type="dxa"/>
            <w:gridSpan w:val="3"/>
            <w:tcBorders>
              <w:top w:val="nil"/>
              <w:left w:val="nil"/>
              <w:bottom w:val="single" w:sz="4" w:space="0" w:color="FFFFFF"/>
              <w:right w:val="single" w:sz="4" w:space="0" w:color="FFFFFF"/>
            </w:tcBorders>
            <w:noWrap/>
            <w:vAlign w:val="center"/>
            <w:hideMark/>
          </w:tcPr>
          <w:p w14:paraId="5D875F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2D67EC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06DB33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0B2D30"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FE8B2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40" w:type="dxa"/>
            <w:gridSpan w:val="3"/>
            <w:tcBorders>
              <w:top w:val="nil"/>
              <w:left w:val="nil"/>
              <w:bottom w:val="single" w:sz="4" w:space="0" w:color="FFFFFF"/>
              <w:right w:val="single" w:sz="4" w:space="0" w:color="FFFFFF"/>
            </w:tcBorders>
            <w:noWrap/>
            <w:vAlign w:val="center"/>
            <w:hideMark/>
          </w:tcPr>
          <w:p w14:paraId="0D0C02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nil"/>
              <w:left w:val="nil"/>
              <w:bottom w:val="single" w:sz="4" w:space="0" w:color="FFFFFF"/>
              <w:right w:val="single" w:sz="4" w:space="0" w:color="FFFFFF"/>
            </w:tcBorders>
            <w:noWrap/>
            <w:vAlign w:val="center"/>
            <w:hideMark/>
          </w:tcPr>
          <w:p w14:paraId="20C783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21131B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8C175CA"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8D190E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40" w:type="dxa"/>
            <w:gridSpan w:val="3"/>
            <w:tcBorders>
              <w:top w:val="nil"/>
              <w:left w:val="nil"/>
              <w:bottom w:val="single" w:sz="4" w:space="0" w:color="FFFFFF"/>
              <w:right w:val="single" w:sz="4" w:space="0" w:color="FFFFFF"/>
            </w:tcBorders>
            <w:noWrap/>
            <w:vAlign w:val="center"/>
            <w:hideMark/>
          </w:tcPr>
          <w:p w14:paraId="2AB1FC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2,667,511</w:t>
            </w:r>
          </w:p>
        </w:tc>
        <w:tc>
          <w:tcPr>
            <w:tcW w:w="1145" w:type="dxa"/>
            <w:gridSpan w:val="4"/>
            <w:tcBorders>
              <w:top w:val="nil"/>
              <w:left w:val="nil"/>
              <w:bottom w:val="single" w:sz="4" w:space="0" w:color="FFFFFF"/>
              <w:right w:val="single" w:sz="4" w:space="0" w:color="FFFFFF"/>
            </w:tcBorders>
            <w:noWrap/>
            <w:vAlign w:val="center"/>
            <w:hideMark/>
          </w:tcPr>
          <w:p w14:paraId="092F1A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2,770,933</w:t>
            </w:r>
          </w:p>
        </w:tc>
        <w:tc>
          <w:tcPr>
            <w:tcW w:w="1145" w:type="dxa"/>
            <w:gridSpan w:val="2"/>
            <w:tcBorders>
              <w:top w:val="nil"/>
              <w:left w:val="nil"/>
              <w:bottom w:val="single" w:sz="4" w:space="0" w:color="FFFFFF"/>
              <w:right w:val="single" w:sz="4" w:space="0" w:color="FFFFFF"/>
            </w:tcBorders>
            <w:noWrap/>
            <w:vAlign w:val="center"/>
            <w:hideMark/>
          </w:tcPr>
          <w:p w14:paraId="6F11CB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2,694,749</w:t>
            </w:r>
          </w:p>
        </w:tc>
      </w:tr>
      <w:tr w:rsidR="001B2314" w14:paraId="774B445B"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0D08A5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40" w:type="dxa"/>
            <w:gridSpan w:val="3"/>
            <w:tcBorders>
              <w:top w:val="nil"/>
              <w:left w:val="nil"/>
              <w:bottom w:val="single" w:sz="4" w:space="0" w:color="FFFFFF"/>
              <w:right w:val="single" w:sz="4" w:space="0" w:color="FFFFFF"/>
            </w:tcBorders>
            <w:noWrap/>
            <w:vAlign w:val="center"/>
            <w:hideMark/>
          </w:tcPr>
          <w:p w14:paraId="6B5822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21,142</w:t>
            </w:r>
          </w:p>
        </w:tc>
        <w:tc>
          <w:tcPr>
            <w:tcW w:w="1145" w:type="dxa"/>
            <w:gridSpan w:val="4"/>
            <w:tcBorders>
              <w:top w:val="nil"/>
              <w:left w:val="nil"/>
              <w:bottom w:val="single" w:sz="4" w:space="0" w:color="FFFFFF"/>
              <w:right w:val="single" w:sz="4" w:space="0" w:color="FFFFFF"/>
            </w:tcBorders>
            <w:noWrap/>
            <w:vAlign w:val="center"/>
            <w:hideMark/>
          </w:tcPr>
          <w:p w14:paraId="2F22A6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19,936</w:t>
            </w:r>
          </w:p>
        </w:tc>
        <w:tc>
          <w:tcPr>
            <w:tcW w:w="1145" w:type="dxa"/>
            <w:gridSpan w:val="2"/>
            <w:tcBorders>
              <w:top w:val="nil"/>
              <w:left w:val="nil"/>
              <w:bottom w:val="single" w:sz="4" w:space="0" w:color="FFFFFF"/>
              <w:right w:val="single" w:sz="4" w:space="0" w:color="FFFFFF"/>
            </w:tcBorders>
            <w:noWrap/>
            <w:vAlign w:val="center"/>
            <w:hideMark/>
          </w:tcPr>
          <w:p w14:paraId="5F5C69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17,243</w:t>
            </w:r>
          </w:p>
        </w:tc>
      </w:tr>
      <w:tr w:rsidR="001B2314" w14:paraId="58FD3E0C"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D8A3EFD" w14:textId="6A12228E" w:rsidR="001B2314" w:rsidRDefault="001B2314" w:rsidP="00717D03">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40" w:type="dxa"/>
            <w:gridSpan w:val="3"/>
            <w:tcBorders>
              <w:top w:val="nil"/>
              <w:left w:val="nil"/>
              <w:bottom w:val="single" w:sz="4" w:space="0" w:color="FFFFFF"/>
              <w:right w:val="single" w:sz="4" w:space="0" w:color="FFFFFF"/>
            </w:tcBorders>
            <w:noWrap/>
            <w:vAlign w:val="center"/>
            <w:hideMark/>
          </w:tcPr>
          <w:p w14:paraId="5B9F20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411,812</w:t>
            </w:r>
          </w:p>
        </w:tc>
        <w:tc>
          <w:tcPr>
            <w:tcW w:w="1145" w:type="dxa"/>
            <w:gridSpan w:val="4"/>
            <w:tcBorders>
              <w:top w:val="nil"/>
              <w:left w:val="nil"/>
              <w:bottom w:val="single" w:sz="4" w:space="0" w:color="FFFFFF"/>
              <w:right w:val="single" w:sz="4" w:space="0" w:color="FFFFFF"/>
            </w:tcBorders>
            <w:noWrap/>
            <w:vAlign w:val="center"/>
            <w:hideMark/>
          </w:tcPr>
          <w:p w14:paraId="02C162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428,205</w:t>
            </w:r>
          </w:p>
        </w:tc>
        <w:tc>
          <w:tcPr>
            <w:tcW w:w="1145" w:type="dxa"/>
            <w:gridSpan w:val="2"/>
            <w:tcBorders>
              <w:top w:val="nil"/>
              <w:left w:val="nil"/>
              <w:bottom w:val="single" w:sz="4" w:space="0" w:color="FFFFFF"/>
              <w:right w:val="single" w:sz="4" w:space="0" w:color="FFFFFF"/>
            </w:tcBorders>
            <w:noWrap/>
            <w:vAlign w:val="center"/>
            <w:hideMark/>
          </w:tcPr>
          <w:p w14:paraId="4FF730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419,782</w:t>
            </w:r>
          </w:p>
        </w:tc>
      </w:tr>
      <w:tr w:rsidR="001B2314" w14:paraId="04AC1A71"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64232B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40" w:type="dxa"/>
            <w:gridSpan w:val="3"/>
            <w:tcBorders>
              <w:top w:val="nil"/>
              <w:left w:val="nil"/>
              <w:bottom w:val="single" w:sz="4" w:space="0" w:color="FFFFFF"/>
              <w:right w:val="single" w:sz="4" w:space="0" w:color="FFFFFF"/>
            </w:tcBorders>
            <w:noWrap/>
            <w:vAlign w:val="center"/>
            <w:hideMark/>
          </w:tcPr>
          <w:p w14:paraId="34A086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0D65E4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18F832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DD28ED0"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97F111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40" w:type="dxa"/>
            <w:gridSpan w:val="3"/>
            <w:tcBorders>
              <w:top w:val="nil"/>
              <w:left w:val="nil"/>
              <w:bottom w:val="single" w:sz="4" w:space="0" w:color="FFFFFF"/>
              <w:right w:val="single" w:sz="4" w:space="0" w:color="FFFFFF"/>
            </w:tcBorders>
            <w:noWrap/>
            <w:vAlign w:val="center"/>
            <w:hideMark/>
          </w:tcPr>
          <w:p w14:paraId="7ABF16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918</w:t>
            </w:r>
          </w:p>
        </w:tc>
        <w:tc>
          <w:tcPr>
            <w:tcW w:w="1145" w:type="dxa"/>
            <w:gridSpan w:val="4"/>
            <w:tcBorders>
              <w:top w:val="nil"/>
              <w:left w:val="nil"/>
              <w:bottom w:val="single" w:sz="4" w:space="0" w:color="FFFFFF"/>
              <w:right w:val="single" w:sz="4" w:space="0" w:color="FFFFFF"/>
            </w:tcBorders>
            <w:noWrap/>
            <w:vAlign w:val="center"/>
            <w:hideMark/>
          </w:tcPr>
          <w:p w14:paraId="0FD54E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1,009</w:t>
            </w:r>
          </w:p>
        </w:tc>
        <w:tc>
          <w:tcPr>
            <w:tcW w:w="1145" w:type="dxa"/>
            <w:gridSpan w:val="2"/>
            <w:tcBorders>
              <w:top w:val="nil"/>
              <w:left w:val="nil"/>
              <w:bottom w:val="single" w:sz="4" w:space="0" w:color="FFFFFF"/>
              <w:right w:val="single" w:sz="4" w:space="0" w:color="FFFFFF"/>
            </w:tcBorders>
            <w:noWrap/>
            <w:vAlign w:val="center"/>
            <w:hideMark/>
          </w:tcPr>
          <w:p w14:paraId="0540B0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897</w:t>
            </w:r>
          </w:p>
        </w:tc>
      </w:tr>
      <w:tr w:rsidR="001B2314" w14:paraId="34FE84E1"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1BD7E2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40" w:type="dxa"/>
            <w:gridSpan w:val="3"/>
            <w:tcBorders>
              <w:top w:val="nil"/>
              <w:left w:val="nil"/>
              <w:bottom w:val="single" w:sz="4" w:space="0" w:color="FFFFFF"/>
              <w:right w:val="single" w:sz="4" w:space="0" w:color="FFFFFF"/>
            </w:tcBorders>
            <w:noWrap/>
            <w:vAlign w:val="center"/>
            <w:hideMark/>
          </w:tcPr>
          <w:p w14:paraId="4D9E82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55024A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53EC8D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CBDC90" w14:textId="77777777" w:rsidTr="00717D03">
        <w:trPr>
          <w:gridAfter w:val="1"/>
          <w:wAfter w:w="10"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233C89D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40" w:type="dxa"/>
            <w:gridSpan w:val="3"/>
            <w:tcBorders>
              <w:top w:val="nil"/>
              <w:left w:val="nil"/>
              <w:bottom w:val="single" w:sz="4" w:space="0" w:color="auto"/>
              <w:right w:val="single" w:sz="4" w:space="0" w:color="FFFFFF"/>
            </w:tcBorders>
            <w:noWrap/>
            <w:vAlign w:val="center"/>
            <w:hideMark/>
          </w:tcPr>
          <w:p w14:paraId="648129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3,602</w:t>
            </w:r>
          </w:p>
        </w:tc>
        <w:tc>
          <w:tcPr>
            <w:tcW w:w="1145" w:type="dxa"/>
            <w:gridSpan w:val="4"/>
            <w:tcBorders>
              <w:top w:val="nil"/>
              <w:left w:val="nil"/>
              <w:bottom w:val="single" w:sz="4" w:space="0" w:color="auto"/>
              <w:right w:val="single" w:sz="4" w:space="0" w:color="FFFFFF"/>
            </w:tcBorders>
            <w:noWrap/>
            <w:vAlign w:val="center"/>
            <w:hideMark/>
          </w:tcPr>
          <w:p w14:paraId="4A1145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3,638</w:t>
            </w:r>
          </w:p>
        </w:tc>
        <w:tc>
          <w:tcPr>
            <w:tcW w:w="1145" w:type="dxa"/>
            <w:gridSpan w:val="2"/>
            <w:tcBorders>
              <w:top w:val="nil"/>
              <w:left w:val="nil"/>
              <w:bottom w:val="single" w:sz="4" w:space="0" w:color="auto"/>
              <w:right w:val="single" w:sz="4" w:space="0" w:color="FFFFFF"/>
            </w:tcBorders>
            <w:noWrap/>
            <w:vAlign w:val="center"/>
            <w:hideMark/>
          </w:tcPr>
          <w:p w14:paraId="13B153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3,638</w:t>
            </w:r>
          </w:p>
        </w:tc>
      </w:tr>
      <w:tr w:rsidR="001B2314" w14:paraId="0AD4C8D3" w14:textId="77777777" w:rsidTr="00717D03">
        <w:trPr>
          <w:gridAfter w:val="1"/>
          <w:wAfter w:w="10"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6BD934A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40" w:type="dxa"/>
            <w:gridSpan w:val="3"/>
            <w:tcBorders>
              <w:top w:val="single" w:sz="4" w:space="0" w:color="FFFFFF"/>
              <w:left w:val="nil"/>
              <w:bottom w:val="single" w:sz="4" w:space="0" w:color="FFFFFF"/>
              <w:right w:val="single" w:sz="4" w:space="0" w:color="FFFFFF"/>
            </w:tcBorders>
            <w:noWrap/>
            <w:vAlign w:val="center"/>
            <w:hideMark/>
          </w:tcPr>
          <w:p w14:paraId="06C71C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3,184,965</w:t>
            </w:r>
          </w:p>
        </w:tc>
        <w:tc>
          <w:tcPr>
            <w:tcW w:w="1145" w:type="dxa"/>
            <w:gridSpan w:val="4"/>
            <w:tcBorders>
              <w:top w:val="single" w:sz="4" w:space="0" w:color="FFFFFF"/>
              <w:left w:val="nil"/>
              <w:bottom w:val="single" w:sz="4" w:space="0" w:color="FFFFFF"/>
              <w:right w:val="single" w:sz="4" w:space="0" w:color="FFFFFF"/>
            </w:tcBorders>
            <w:noWrap/>
            <w:vAlign w:val="center"/>
            <w:hideMark/>
          </w:tcPr>
          <w:p w14:paraId="1F9D4F5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3,307,401</w:t>
            </w:r>
          </w:p>
        </w:tc>
        <w:tc>
          <w:tcPr>
            <w:tcW w:w="1145" w:type="dxa"/>
            <w:gridSpan w:val="2"/>
            <w:tcBorders>
              <w:top w:val="single" w:sz="4" w:space="0" w:color="FFFFFF"/>
              <w:left w:val="nil"/>
              <w:bottom w:val="single" w:sz="4" w:space="0" w:color="FFFFFF"/>
              <w:right w:val="single" w:sz="4" w:space="0" w:color="FFFFFF"/>
            </w:tcBorders>
            <w:noWrap/>
            <w:vAlign w:val="center"/>
            <w:hideMark/>
          </w:tcPr>
          <w:p w14:paraId="70F890B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3,219,989</w:t>
            </w:r>
          </w:p>
        </w:tc>
      </w:tr>
      <w:tr w:rsidR="001B2314" w14:paraId="24285561" w14:textId="77777777" w:rsidTr="00717D03">
        <w:trPr>
          <w:gridAfter w:val="1"/>
          <w:wAfter w:w="10"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2029025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40" w:type="dxa"/>
            <w:gridSpan w:val="3"/>
            <w:tcBorders>
              <w:top w:val="single" w:sz="4" w:space="0" w:color="auto"/>
              <w:left w:val="nil"/>
              <w:bottom w:val="single" w:sz="4" w:space="0" w:color="auto"/>
              <w:right w:val="single" w:sz="4" w:space="0" w:color="FFFFFF"/>
            </w:tcBorders>
            <w:noWrap/>
            <w:vAlign w:val="center"/>
            <w:hideMark/>
          </w:tcPr>
          <w:p w14:paraId="604CC76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3,306,402</w:t>
            </w:r>
          </w:p>
        </w:tc>
        <w:tc>
          <w:tcPr>
            <w:tcW w:w="1145" w:type="dxa"/>
            <w:gridSpan w:val="4"/>
            <w:tcBorders>
              <w:top w:val="single" w:sz="4" w:space="0" w:color="auto"/>
              <w:left w:val="nil"/>
              <w:bottom w:val="single" w:sz="4" w:space="0" w:color="auto"/>
              <w:right w:val="single" w:sz="4" w:space="0" w:color="FFFFFF"/>
            </w:tcBorders>
            <w:noWrap/>
            <w:vAlign w:val="center"/>
            <w:hideMark/>
          </w:tcPr>
          <w:p w14:paraId="7C8BCDC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3,438,347</w:t>
            </w:r>
          </w:p>
        </w:tc>
        <w:tc>
          <w:tcPr>
            <w:tcW w:w="1145" w:type="dxa"/>
            <w:gridSpan w:val="2"/>
            <w:tcBorders>
              <w:top w:val="single" w:sz="4" w:space="0" w:color="auto"/>
              <w:left w:val="nil"/>
              <w:bottom w:val="single" w:sz="4" w:space="0" w:color="auto"/>
              <w:right w:val="single" w:sz="4" w:space="0" w:color="FFFFFF"/>
            </w:tcBorders>
            <w:noWrap/>
            <w:vAlign w:val="center"/>
            <w:hideMark/>
          </w:tcPr>
          <w:p w14:paraId="1A615C8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3,352,289</w:t>
            </w:r>
          </w:p>
        </w:tc>
      </w:tr>
      <w:tr w:rsidR="001B2314" w14:paraId="610D70E5"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A60410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40" w:type="dxa"/>
            <w:gridSpan w:val="3"/>
            <w:tcBorders>
              <w:top w:val="nil"/>
              <w:left w:val="nil"/>
              <w:bottom w:val="single" w:sz="4" w:space="0" w:color="FFFFFF"/>
              <w:right w:val="single" w:sz="4" w:space="0" w:color="FFFFFF"/>
            </w:tcBorders>
            <w:noWrap/>
            <w:vAlign w:val="center"/>
            <w:hideMark/>
          </w:tcPr>
          <w:p w14:paraId="19AAAA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nil"/>
              <w:left w:val="nil"/>
              <w:bottom w:val="single" w:sz="4" w:space="0" w:color="FFFFFF"/>
              <w:right w:val="single" w:sz="4" w:space="0" w:color="FFFFFF"/>
            </w:tcBorders>
            <w:noWrap/>
            <w:vAlign w:val="center"/>
            <w:hideMark/>
          </w:tcPr>
          <w:p w14:paraId="4351CF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348157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933B2F4"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BB0F45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40" w:type="dxa"/>
            <w:gridSpan w:val="3"/>
            <w:tcBorders>
              <w:top w:val="nil"/>
              <w:left w:val="nil"/>
              <w:bottom w:val="single" w:sz="4" w:space="0" w:color="FFFFFF"/>
              <w:right w:val="single" w:sz="4" w:space="0" w:color="FFFFFF"/>
            </w:tcBorders>
            <w:noWrap/>
            <w:vAlign w:val="center"/>
            <w:hideMark/>
          </w:tcPr>
          <w:p w14:paraId="2E9B27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nil"/>
              <w:left w:val="nil"/>
              <w:bottom w:val="single" w:sz="4" w:space="0" w:color="FFFFFF"/>
              <w:right w:val="single" w:sz="4" w:space="0" w:color="FFFFFF"/>
            </w:tcBorders>
            <w:noWrap/>
            <w:vAlign w:val="center"/>
            <w:hideMark/>
          </w:tcPr>
          <w:p w14:paraId="11553D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0E19A7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517C003"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F64F1C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0" w:type="dxa"/>
            <w:gridSpan w:val="3"/>
            <w:tcBorders>
              <w:top w:val="nil"/>
              <w:left w:val="nil"/>
              <w:bottom w:val="single" w:sz="4" w:space="0" w:color="FFFFFF"/>
              <w:right w:val="single" w:sz="4" w:space="0" w:color="FFFFFF"/>
            </w:tcBorders>
            <w:noWrap/>
            <w:vAlign w:val="center"/>
            <w:hideMark/>
          </w:tcPr>
          <w:p w14:paraId="7E9CA0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59BBED1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1982AC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2D0ECCD"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B2E10F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0" w:type="dxa"/>
            <w:gridSpan w:val="3"/>
            <w:tcBorders>
              <w:top w:val="nil"/>
              <w:left w:val="nil"/>
              <w:bottom w:val="single" w:sz="4" w:space="0" w:color="FFFFFF"/>
              <w:right w:val="single" w:sz="4" w:space="0" w:color="FFFFFF"/>
            </w:tcBorders>
            <w:noWrap/>
            <w:vAlign w:val="center"/>
            <w:hideMark/>
          </w:tcPr>
          <w:p w14:paraId="714E11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17,233</w:t>
            </w:r>
          </w:p>
        </w:tc>
        <w:tc>
          <w:tcPr>
            <w:tcW w:w="1145" w:type="dxa"/>
            <w:gridSpan w:val="4"/>
            <w:tcBorders>
              <w:top w:val="nil"/>
              <w:left w:val="nil"/>
              <w:bottom w:val="single" w:sz="4" w:space="0" w:color="FFFFFF"/>
              <w:right w:val="single" w:sz="4" w:space="0" w:color="FFFFFF"/>
            </w:tcBorders>
            <w:noWrap/>
            <w:vAlign w:val="center"/>
            <w:hideMark/>
          </w:tcPr>
          <w:p w14:paraId="5AF4BF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21,020</w:t>
            </w:r>
          </w:p>
        </w:tc>
        <w:tc>
          <w:tcPr>
            <w:tcW w:w="1145" w:type="dxa"/>
            <w:gridSpan w:val="2"/>
            <w:tcBorders>
              <w:top w:val="nil"/>
              <w:left w:val="nil"/>
              <w:bottom w:val="single" w:sz="4" w:space="0" w:color="FFFFFF"/>
              <w:right w:val="single" w:sz="4" w:space="0" w:color="FFFFFF"/>
            </w:tcBorders>
            <w:noWrap/>
            <w:vAlign w:val="center"/>
            <w:hideMark/>
          </w:tcPr>
          <w:p w14:paraId="7A7057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20,720</w:t>
            </w:r>
          </w:p>
        </w:tc>
      </w:tr>
      <w:tr w:rsidR="001B2314" w14:paraId="42B58574"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4193C5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0" w:type="dxa"/>
            <w:gridSpan w:val="3"/>
            <w:tcBorders>
              <w:top w:val="nil"/>
              <w:left w:val="nil"/>
              <w:bottom w:val="single" w:sz="4" w:space="0" w:color="FFFFFF"/>
              <w:right w:val="single" w:sz="4" w:space="0" w:color="FFFFFF"/>
            </w:tcBorders>
            <w:noWrap/>
            <w:vAlign w:val="center"/>
            <w:hideMark/>
          </w:tcPr>
          <w:p w14:paraId="372C43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6,222</w:t>
            </w:r>
          </w:p>
        </w:tc>
        <w:tc>
          <w:tcPr>
            <w:tcW w:w="1145" w:type="dxa"/>
            <w:gridSpan w:val="4"/>
            <w:tcBorders>
              <w:top w:val="nil"/>
              <w:left w:val="nil"/>
              <w:bottom w:val="single" w:sz="4" w:space="0" w:color="FFFFFF"/>
              <w:right w:val="single" w:sz="4" w:space="0" w:color="FFFFFF"/>
            </w:tcBorders>
            <w:noWrap/>
            <w:vAlign w:val="center"/>
            <w:hideMark/>
          </w:tcPr>
          <w:p w14:paraId="3830D3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2,921</w:t>
            </w:r>
          </w:p>
        </w:tc>
        <w:tc>
          <w:tcPr>
            <w:tcW w:w="1145" w:type="dxa"/>
            <w:gridSpan w:val="2"/>
            <w:tcBorders>
              <w:top w:val="nil"/>
              <w:left w:val="nil"/>
              <w:bottom w:val="single" w:sz="4" w:space="0" w:color="FFFFFF"/>
              <w:right w:val="single" w:sz="4" w:space="0" w:color="FFFFFF"/>
            </w:tcBorders>
            <w:noWrap/>
            <w:vAlign w:val="center"/>
            <w:hideMark/>
          </w:tcPr>
          <w:p w14:paraId="443F12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2,921</w:t>
            </w:r>
          </w:p>
        </w:tc>
      </w:tr>
      <w:tr w:rsidR="001B2314" w14:paraId="60595FB7"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8CD7B8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0" w:type="dxa"/>
            <w:gridSpan w:val="3"/>
            <w:tcBorders>
              <w:top w:val="nil"/>
              <w:left w:val="nil"/>
              <w:bottom w:val="single" w:sz="4" w:space="0" w:color="FFFFFF"/>
              <w:right w:val="single" w:sz="4" w:space="0" w:color="FFFFFF"/>
            </w:tcBorders>
            <w:noWrap/>
            <w:vAlign w:val="center"/>
            <w:hideMark/>
          </w:tcPr>
          <w:p w14:paraId="0E0888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787C2C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4EC115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9935B5F"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FB9C80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0" w:type="dxa"/>
            <w:gridSpan w:val="3"/>
            <w:tcBorders>
              <w:top w:val="nil"/>
              <w:left w:val="nil"/>
              <w:bottom w:val="single" w:sz="4" w:space="0" w:color="FFFFFF"/>
              <w:right w:val="single" w:sz="4" w:space="0" w:color="FFFFFF"/>
            </w:tcBorders>
            <w:noWrap/>
            <w:vAlign w:val="center"/>
            <w:hideMark/>
          </w:tcPr>
          <w:p w14:paraId="753C42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234</w:t>
            </w:r>
          </w:p>
        </w:tc>
        <w:tc>
          <w:tcPr>
            <w:tcW w:w="1145" w:type="dxa"/>
            <w:gridSpan w:val="4"/>
            <w:tcBorders>
              <w:top w:val="nil"/>
              <w:left w:val="nil"/>
              <w:bottom w:val="single" w:sz="4" w:space="0" w:color="FFFFFF"/>
              <w:right w:val="single" w:sz="4" w:space="0" w:color="FFFFFF"/>
            </w:tcBorders>
            <w:noWrap/>
            <w:vAlign w:val="center"/>
            <w:hideMark/>
          </w:tcPr>
          <w:p w14:paraId="23D620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101</w:t>
            </w:r>
          </w:p>
        </w:tc>
        <w:tc>
          <w:tcPr>
            <w:tcW w:w="1145" w:type="dxa"/>
            <w:gridSpan w:val="2"/>
            <w:tcBorders>
              <w:top w:val="nil"/>
              <w:left w:val="nil"/>
              <w:bottom w:val="single" w:sz="4" w:space="0" w:color="FFFFFF"/>
              <w:right w:val="single" w:sz="4" w:space="0" w:color="FFFFFF"/>
            </w:tcBorders>
            <w:noWrap/>
            <w:vAlign w:val="center"/>
            <w:hideMark/>
          </w:tcPr>
          <w:p w14:paraId="689AE6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227</w:t>
            </w:r>
          </w:p>
        </w:tc>
      </w:tr>
      <w:tr w:rsidR="001B2314" w14:paraId="3FCBBDA2"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5251C8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0" w:type="dxa"/>
            <w:gridSpan w:val="3"/>
            <w:tcBorders>
              <w:top w:val="nil"/>
              <w:left w:val="nil"/>
              <w:bottom w:val="single" w:sz="4" w:space="0" w:color="FFFFFF"/>
              <w:right w:val="single" w:sz="4" w:space="0" w:color="FFFFFF"/>
            </w:tcBorders>
            <w:noWrap/>
            <w:vAlign w:val="center"/>
            <w:hideMark/>
          </w:tcPr>
          <w:p w14:paraId="3BC38E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3,545</w:t>
            </w:r>
          </w:p>
        </w:tc>
        <w:tc>
          <w:tcPr>
            <w:tcW w:w="1145" w:type="dxa"/>
            <w:gridSpan w:val="4"/>
            <w:tcBorders>
              <w:top w:val="nil"/>
              <w:left w:val="nil"/>
              <w:bottom w:val="single" w:sz="4" w:space="0" w:color="FFFFFF"/>
              <w:right w:val="single" w:sz="4" w:space="0" w:color="FFFFFF"/>
            </w:tcBorders>
            <w:noWrap/>
            <w:vAlign w:val="center"/>
            <w:hideMark/>
          </w:tcPr>
          <w:p w14:paraId="584383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3,177</w:t>
            </w:r>
          </w:p>
        </w:tc>
        <w:tc>
          <w:tcPr>
            <w:tcW w:w="1145" w:type="dxa"/>
            <w:gridSpan w:val="2"/>
            <w:tcBorders>
              <w:top w:val="nil"/>
              <w:left w:val="nil"/>
              <w:bottom w:val="single" w:sz="4" w:space="0" w:color="FFFFFF"/>
              <w:right w:val="single" w:sz="4" w:space="0" w:color="FFFFFF"/>
            </w:tcBorders>
            <w:noWrap/>
            <w:vAlign w:val="center"/>
            <w:hideMark/>
          </w:tcPr>
          <w:p w14:paraId="31164E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3,177</w:t>
            </w:r>
          </w:p>
        </w:tc>
      </w:tr>
      <w:tr w:rsidR="001B2314" w14:paraId="20828157"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636CA5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0" w:type="dxa"/>
            <w:gridSpan w:val="3"/>
            <w:tcBorders>
              <w:top w:val="nil"/>
              <w:left w:val="nil"/>
              <w:bottom w:val="single" w:sz="4" w:space="0" w:color="FFFFFF"/>
              <w:right w:val="single" w:sz="4" w:space="0" w:color="FFFFFF"/>
            </w:tcBorders>
            <w:noWrap/>
            <w:vAlign w:val="center"/>
            <w:hideMark/>
          </w:tcPr>
          <w:p w14:paraId="7EFE3B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1,392</w:t>
            </w:r>
          </w:p>
        </w:tc>
        <w:tc>
          <w:tcPr>
            <w:tcW w:w="1145" w:type="dxa"/>
            <w:gridSpan w:val="4"/>
            <w:tcBorders>
              <w:top w:val="nil"/>
              <w:left w:val="nil"/>
              <w:bottom w:val="single" w:sz="4" w:space="0" w:color="FFFFFF"/>
              <w:right w:val="single" w:sz="4" w:space="0" w:color="FFFFFF"/>
            </w:tcBorders>
            <w:noWrap/>
            <w:vAlign w:val="center"/>
            <w:hideMark/>
          </w:tcPr>
          <w:p w14:paraId="7A494E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892</w:t>
            </w:r>
          </w:p>
        </w:tc>
        <w:tc>
          <w:tcPr>
            <w:tcW w:w="1145" w:type="dxa"/>
            <w:gridSpan w:val="2"/>
            <w:tcBorders>
              <w:top w:val="nil"/>
              <w:left w:val="nil"/>
              <w:bottom w:val="single" w:sz="4" w:space="0" w:color="FFFFFF"/>
              <w:right w:val="single" w:sz="4" w:space="0" w:color="FFFFFF"/>
            </w:tcBorders>
            <w:noWrap/>
            <w:vAlign w:val="center"/>
            <w:hideMark/>
          </w:tcPr>
          <w:p w14:paraId="696346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892</w:t>
            </w:r>
          </w:p>
        </w:tc>
      </w:tr>
      <w:tr w:rsidR="001B2314" w14:paraId="1844DB99"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9A8B7A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40" w:type="dxa"/>
            <w:gridSpan w:val="3"/>
            <w:tcBorders>
              <w:top w:val="nil"/>
              <w:left w:val="nil"/>
              <w:bottom w:val="single" w:sz="4" w:space="0" w:color="auto"/>
              <w:right w:val="single" w:sz="4" w:space="0" w:color="FFFFFF"/>
            </w:tcBorders>
            <w:noWrap/>
            <w:vAlign w:val="center"/>
            <w:hideMark/>
          </w:tcPr>
          <w:p w14:paraId="689B56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auto"/>
              <w:right w:val="single" w:sz="4" w:space="0" w:color="FFFFFF"/>
            </w:tcBorders>
            <w:noWrap/>
            <w:vAlign w:val="center"/>
            <w:hideMark/>
          </w:tcPr>
          <w:p w14:paraId="2A476B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auto"/>
              <w:right w:val="single" w:sz="4" w:space="0" w:color="FFFFFF"/>
            </w:tcBorders>
            <w:noWrap/>
            <w:vAlign w:val="center"/>
            <w:hideMark/>
          </w:tcPr>
          <w:p w14:paraId="10E766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0B988B7" w14:textId="77777777" w:rsidTr="00717D03">
        <w:trPr>
          <w:gridAfter w:val="1"/>
          <w:wAfter w:w="10"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24A9427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40" w:type="dxa"/>
            <w:gridSpan w:val="3"/>
            <w:tcBorders>
              <w:top w:val="single" w:sz="4" w:space="0" w:color="FFFFFF"/>
              <w:left w:val="nil"/>
              <w:bottom w:val="single" w:sz="4" w:space="0" w:color="FFFFFF"/>
              <w:right w:val="single" w:sz="4" w:space="0" w:color="FFFFFF"/>
            </w:tcBorders>
            <w:noWrap/>
            <w:vAlign w:val="center"/>
            <w:hideMark/>
          </w:tcPr>
          <w:p w14:paraId="0C68A14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28,626</w:t>
            </w:r>
          </w:p>
        </w:tc>
        <w:tc>
          <w:tcPr>
            <w:tcW w:w="1145" w:type="dxa"/>
            <w:gridSpan w:val="4"/>
            <w:tcBorders>
              <w:top w:val="single" w:sz="4" w:space="0" w:color="FFFFFF"/>
              <w:left w:val="nil"/>
              <w:bottom w:val="single" w:sz="4" w:space="0" w:color="FFFFFF"/>
              <w:right w:val="single" w:sz="4" w:space="0" w:color="FFFFFF"/>
            </w:tcBorders>
            <w:noWrap/>
            <w:vAlign w:val="center"/>
            <w:hideMark/>
          </w:tcPr>
          <w:p w14:paraId="25011CC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28,111</w:t>
            </w:r>
          </w:p>
        </w:tc>
        <w:tc>
          <w:tcPr>
            <w:tcW w:w="1145" w:type="dxa"/>
            <w:gridSpan w:val="2"/>
            <w:tcBorders>
              <w:top w:val="single" w:sz="4" w:space="0" w:color="FFFFFF"/>
              <w:left w:val="nil"/>
              <w:bottom w:val="single" w:sz="4" w:space="0" w:color="FFFFFF"/>
              <w:right w:val="single" w:sz="4" w:space="0" w:color="FFFFFF"/>
            </w:tcBorders>
            <w:noWrap/>
            <w:vAlign w:val="center"/>
            <w:hideMark/>
          </w:tcPr>
          <w:p w14:paraId="36B8F5C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27,937</w:t>
            </w:r>
          </w:p>
        </w:tc>
      </w:tr>
      <w:tr w:rsidR="001B2314" w14:paraId="715F30F3"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8BEC1E1"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40" w:type="dxa"/>
            <w:gridSpan w:val="3"/>
            <w:tcBorders>
              <w:top w:val="single" w:sz="4" w:space="0" w:color="auto"/>
              <w:left w:val="nil"/>
              <w:bottom w:val="single" w:sz="4" w:space="0" w:color="FFFFFF"/>
              <w:right w:val="single" w:sz="4" w:space="0" w:color="FFFFFF"/>
            </w:tcBorders>
            <w:noWrap/>
            <w:vAlign w:val="center"/>
            <w:hideMark/>
          </w:tcPr>
          <w:p w14:paraId="69208F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single" w:sz="4" w:space="0" w:color="auto"/>
              <w:left w:val="nil"/>
              <w:bottom w:val="single" w:sz="4" w:space="0" w:color="FFFFFF"/>
              <w:right w:val="single" w:sz="4" w:space="0" w:color="FFFFFF"/>
            </w:tcBorders>
            <w:noWrap/>
            <w:vAlign w:val="center"/>
            <w:hideMark/>
          </w:tcPr>
          <w:p w14:paraId="2135EA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single" w:sz="4" w:space="0" w:color="auto"/>
              <w:left w:val="nil"/>
              <w:bottom w:val="single" w:sz="4" w:space="0" w:color="FFFFFF"/>
              <w:right w:val="single" w:sz="4" w:space="0" w:color="FFFFFF"/>
            </w:tcBorders>
            <w:noWrap/>
            <w:vAlign w:val="center"/>
            <w:hideMark/>
          </w:tcPr>
          <w:p w14:paraId="2C7A78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86A54E3"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BE5C57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0" w:type="dxa"/>
            <w:gridSpan w:val="3"/>
            <w:tcBorders>
              <w:top w:val="nil"/>
              <w:left w:val="nil"/>
              <w:bottom w:val="single" w:sz="4" w:space="0" w:color="FFFFFF"/>
              <w:right w:val="single" w:sz="4" w:space="0" w:color="FFFFFF"/>
            </w:tcBorders>
            <w:noWrap/>
            <w:vAlign w:val="center"/>
            <w:hideMark/>
          </w:tcPr>
          <w:p w14:paraId="68D696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0B5DF5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2E8D28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A0F858"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24786A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0" w:type="dxa"/>
            <w:gridSpan w:val="3"/>
            <w:tcBorders>
              <w:top w:val="nil"/>
              <w:left w:val="nil"/>
              <w:bottom w:val="single" w:sz="4" w:space="0" w:color="FFFFFF"/>
              <w:right w:val="single" w:sz="4" w:space="0" w:color="FFFFFF"/>
            </w:tcBorders>
            <w:noWrap/>
            <w:vAlign w:val="center"/>
            <w:hideMark/>
          </w:tcPr>
          <w:p w14:paraId="2D053D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3D0CEF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343D09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9EE736"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E6400D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0" w:type="dxa"/>
            <w:gridSpan w:val="3"/>
            <w:tcBorders>
              <w:top w:val="nil"/>
              <w:left w:val="nil"/>
              <w:bottom w:val="single" w:sz="4" w:space="0" w:color="FFFFFF"/>
              <w:right w:val="single" w:sz="4" w:space="0" w:color="FFFFFF"/>
            </w:tcBorders>
            <w:noWrap/>
            <w:vAlign w:val="center"/>
            <w:hideMark/>
          </w:tcPr>
          <w:p w14:paraId="6D810C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0AD3EB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7EFEC3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A4149D6"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118B0B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0" w:type="dxa"/>
            <w:gridSpan w:val="3"/>
            <w:tcBorders>
              <w:top w:val="nil"/>
              <w:left w:val="nil"/>
              <w:bottom w:val="single" w:sz="4" w:space="0" w:color="FFFFFF"/>
              <w:right w:val="single" w:sz="4" w:space="0" w:color="FFFFFF"/>
            </w:tcBorders>
            <w:noWrap/>
            <w:vAlign w:val="center"/>
            <w:hideMark/>
          </w:tcPr>
          <w:p w14:paraId="2B3F91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40C575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723D06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086A11B"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5BA666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0" w:type="dxa"/>
            <w:gridSpan w:val="3"/>
            <w:tcBorders>
              <w:top w:val="nil"/>
              <w:left w:val="nil"/>
              <w:bottom w:val="single" w:sz="4" w:space="0" w:color="FFFFFF"/>
              <w:right w:val="single" w:sz="4" w:space="0" w:color="FFFFFF"/>
            </w:tcBorders>
            <w:noWrap/>
            <w:vAlign w:val="center"/>
            <w:hideMark/>
          </w:tcPr>
          <w:p w14:paraId="7AF6E7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764</w:t>
            </w:r>
          </w:p>
        </w:tc>
        <w:tc>
          <w:tcPr>
            <w:tcW w:w="1145" w:type="dxa"/>
            <w:gridSpan w:val="4"/>
            <w:tcBorders>
              <w:top w:val="nil"/>
              <w:left w:val="nil"/>
              <w:bottom w:val="single" w:sz="4" w:space="0" w:color="FFFFFF"/>
              <w:right w:val="single" w:sz="4" w:space="0" w:color="FFFFFF"/>
            </w:tcBorders>
            <w:noWrap/>
            <w:vAlign w:val="center"/>
            <w:hideMark/>
          </w:tcPr>
          <w:p w14:paraId="6D17B1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885</w:t>
            </w:r>
          </w:p>
        </w:tc>
        <w:tc>
          <w:tcPr>
            <w:tcW w:w="1145" w:type="dxa"/>
            <w:gridSpan w:val="2"/>
            <w:tcBorders>
              <w:top w:val="nil"/>
              <w:left w:val="nil"/>
              <w:bottom w:val="single" w:sz="4" w:space="0" w:color="FFFFFF"/>
              <w:right w:val="single" w:sz="4" w:space="0" w:color="FFFFFF"/>
            </w:tcBorders>
            <w:noWrap/>
            <w:vAlign w:val="center"/>
            <w:hideMark/>
          </w:tcPr>
          <w:p w14:paraId="410A3B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735</w:t>
            </w:r>
          </w:p>
        </w:tc>
      </w:tr>
      <w:tr w:rsidR="001B2314" w14:paraId="76DD27D5"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7DF596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0" w:type="dxa"/>
            <w:gridSpan w:val="3"/>
            <w:tcBorders>
              <w:top w:val="nil"/>
              <w:left w:val="nil"/>
              <w:bottom w:val="single" w:sz="4" w:space="0" w:color="FFFFFF"/>
              <w:right w:val="single" w:sz="4" w:space="0" w:color="FFFFFF"/>
            </w:tcBorders>
            <w:noWrap/>
            <w:vAlign w:val="center"/>
            <w:hideMark/>
          </w:tcPr>
          <w:p w14:paraId="1E76BB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417</w:t>
            </w:r>
          </w:p>
        </w:tc>
        <w:tc>
          <w:tcPr>
            <w:tcW w:w="1145" w:type="dxa"/>
            <w:gridSpan w:val="4"/>
            <w:tcBorders>
              <w:top w:val="nil"/>
              <w:left w:val="nil"/>
              <w:bottom w:val="single" w:sz="4" w:space="0" w:color="FFFFFF"/>
              <w:right w:val="single" w:sz="4" w:space="0" w:color="FFFFFF"/>
            </w:tcBorders>
            <w:noWrap/>
            <w:vAlign w:val="center"/>
            <w:hideMark/>
          </w:tcPr>
          <w:p w14:paraId="4C12AE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375</w:t>
            </w:r>
          </w:p>
        </w:tc>
        <w:tc>
          <w:tcPr>
            <w:tcW w:w="1145" w:type="dxa"/>
            <w:gridSpan w:val="2"/>
            <w:tcBorders>
              <w:top w:val="nil"/>
              <w:left w:val="nil"/>
              <w:bottom w:val="single" w:sz="4" w:space="0" w:color="FFFFFF"/>
              <w:right w:val="single" w:sz="4" w:space="0" w:color="FFFFFF"/>
            </w:tcBorders>
            <w:noWrap/>
            <w:vAlign w:val="center"/>
            <w:hideMark/>
          </w:tcPr>
          <w:p w14:paraId="03C34F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375</w:t>
            </w:r>
          </w:p>
        </w:tc>
      </w:tr>
      <w:tr w:rsidR="001B2314" w14:paraId="21172176"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D4E0B3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0" w:type="dxa"/>
            <w:gridSpan w:val="3"/>
            <w:tcBorders>
              <w:top w:val="nil"/>
              <w:left w:val="nil"/>
              <w:bottom w:val="single" w:sz="4" w:space="0" w:color="FFFFFF"/>
              <w:right w:val="single" w:sz="4" w:space="0" w:color="FFFFFF"/>
            </w:tcBorders>
            <w:noWrap/>
            <w:vAlign w:val="center"/>
            <w:hideMark/>
          </w:tcPr>
          <w:p w14:paraId="561037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FFFFFF"/>
              <w:right w:val="single" w:sz="4" w:space="0" w:color="FFFFFF"/>
            </w:tcBorders>
            <w:noWrap/>
            <w:vAlign w:val="center"/>
            <w:hideMark/>
          </w:tcPr>
          <w:p w14:paraId="472F49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FFFFFF"/>
              <w:right w:val="single" w:sz="4" w:space="0" w:color="FFFFFF"/>
            </w:tcBorders>
            <w:noWrap/>
            <w:vAlign w:val="center"/>
            <w:hideMark/>
          </w:tcPr>
          <w:p w14:paraId="7C1DDF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DAA50F7" w14:textId="77777777" w:rsidTr="00717D03">
        <w:trPr>
          <w:gridAfter w:val="1"/>
          <w:wAfter w:w="10"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0F6B668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40" w:type="dxa"/>
            <w:gridSpan w:val="3"/>
            <w:tcBorders>
              <w:top w:val="single" w:sz="4" w:space="0" w:color="auto"/>
              <w:left w:val="nil"/>
              <w:bottom w:val="single" w:sz="4" w:space="0" w:color="auto"/>
              <w:right w:val="single" w:sz="4" w:space="0" w:color="FFFFFF"/>
            </w:tcBorders>
            <w:noWrap/>
            <w:vAlign w:val="center"/>
            <w:hideMark/>
          </w:tcPr>
          <w:p w14:paraId="2649783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1,182</w:t>
            </w:r>
          </w:p>
        </w:tc>
        <w:tc>
          <w:tcPr>
            <w:tcW w:w="1145" w:type="dxa"/>
            <w:gridSpan w:val="4"/>
            <w:tcBorders>
              <w:top w:val="single" w:sz="4" w:space="0" w:color="auto"/>
              <w:left w:val="nil"/>
              <w:bottom w:val="single" w:sz="4" w:space="0" w:color="auto"/>
              <w:right w:val="single" w:sz="4" w:space="0" w:color="FFFFFF"/>
            </w:tcBorders>
            <w:noWrap/>
            <w:vAlign w:val="center"/>
            <w:hideMark/>
          </w:tcPr>
          <w:p w14:paraId="6B96167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1,261</w:t>
            </w:r>
          </w:p>
        </w:tc>
        <w:tc>
          <w:tcPr>
            <w:tcW w:w="1145" w:type="dxa"/>
            <w:gridSpan w:val="2"/>
            <w:tcBorders>
              <w:top w:val="single" w:sz="4" w:space="0" w:color="auto"/>
              <w:left w:val="nil"/>
              <w:bottom w:val="single" w:sz="4" w:space="0" w:color="auto"/>
              <w:right w:val="single" w:sz="4" w:space="0" w:color="FFFFFF"/>
            </w:tcBorders>
            <w:noWrap/>
            <w:vAlign w:val="center"/>
            <w:hideMark/>
          </w:tcPr>
          <w:p w14:paraId="77E8EBC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1,111</w:t>
            </w:r>
          </w:p>
        </w:tc>
      </w:tr>
      <w:tr w:rsidR="001B2314" w14:paraId="21FDA7A8" w14:textId="77777777" w:rsidTr="00717D03">
        <w:trPr>
          <w:gridAfter w:val="1"/>
          <w:wAfter w:w="10"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49F0F09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40" w:type="dxa"/>
            <w:gridSpan w:val="3"/>
            <w:tcBorders>
              <w:top w:val="nil"/>
              <w:left w:val="nil"/>
              <w:bottom w:val="single" w:sz="4" w:space="0" w:color="auto"/>
              <w:right w:val="single" w:sz="4" w:space="0" w:color="FFFFFF"/>
            </w:tcBorders>
            <w:noWrap/>
            <w:vAlign w:val="center"/>
            <w:hideMark/>
          </w:tcPr>
          <w:p w14:paraId="3B49C68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29,808</w:t>
            </w:r>
          </w:p>
        </w:tc>
        <w:tc>
          <w:tcPr>
            <w:tcW w:w="1145" w:type="dxa"/>
            <w:gridSpan w:val="4"/>
            <w:tcBorders>
              <w:top w:val="nil"/>
              <w:left w:val="nil"/>
              <w:bottom w:val="single" w:sz="4" w:space="0" w:color="auto"/>
              <w:right w:val="single" w:sz="4" w:space="0" w:color="FFFFFF"/>
            </w:tcBorders>
            <w:noWrap/>
            <w:vAlign w:val="center"/>
            <w:hideMark/>
          </w:tcPr>
          <w:p w14:paraId="18526A2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29,372</w:t>
            </w:r>
          </w:p>
        </w:tc>
        <w:tc>
          <w:tcPr>
            <w:tcW w:w="1145" w:type="dxa"/>
            <w:gridSpan w:val="2"/>
            <w:tcBorders>
              <w:top w:val="nil"/>
              <w:left w:val="nil"/>
              <w:bottom w:val="single" w:sz="4" w:space="0" w:color="auto"/>
              <w:right w:val="single" w:sz="4" w:space="0" w:color="FFFFFF"/>
            </w:tcBorders>
            <w:noWrap/>
            <w:vAlign w:val="center"/>
            <w:hideMark/>
          </w:tcPr>
          <w:p w14:paraId="2CBE779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29,048</w:t>
            </w:r>
          </w:p>
        </w:tc>
      </w:tr>
      <w:tr w:rsidR="001B2314" w14:paraId="54EEF7FB" w14:textId="77777777" w:rsidTr="00717D03">
        <w:trPr>
          <w:gridAfter w:val="1"/>
          <w:wAfter w:w="10"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1B15916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40" w:type="dxa"/>
            <w:gridSpan w:val="3"/>
            <w:tcBorders>
              <w:top w:val="nil"/>
              <w:left w:val="nil"/>
              <w:bottom w:val="single" w:sz="4" w:space="0" w:color="auto"/>
              <w:right w:val="single" w:sz="4" w:space="0" w:color="FFFFFF"/>
            </w:tcBorders>
            <w:noWrap/>
            <w:vAlign w:val="center"/>
            <w:hideMark/>
          </w:tcPr>
          <w:p w14:paraId="2578E1A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3,276,594</w:t>
            </w:r>
          </w:p>
        </w:tc>
        <w:tc>
          <w:tcPr>
            <w:tcW w:w="1145" w:type="dxa"/>
            <w:gridSpan w:val="4"/>
            <w:tcBorders>
              <w:top w:val="nil"/>
              <w:left w:val="nil"/>
              <w:bottom w:val="single" w:sz="4" w:space="0" w:color="auto"/>
              <w:right w:val="single" w:sz="4" w:space="0" w:color="FFFFFF"/>
            </w:tcBorders>
            <w:noWrap/>
            <w:vAlign w:val="center"/>
            <w:hideMark/>
          </w:tcPr>
          <w:p w14:paraId="2976BD4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3,408,975</w:t>
            </w:r>
          </w:p>
        </w:tc>
        <w:tc>
          <w:tcPr>
            <w:tcW w:w="1145" w:type="dxa"/>
            <w:gridSpan w:val="2"/>
            <w:tcBorders>
              <w:top w:val="nil"/>
              <w:left w:val="nil"/>
              <w:bottom w:val="single" w:sz="4" w:space="0" w:color="auto"/>
              <w:right w:val="single" w:sz="4" w:space="0" w:color="FFFFFF"/>
            </w:tcBorders>
            <w:noWrap/>
            <w:vAlign w:val="center"/>
            <w:hideMark/>
          </w:tcPr>
          <w:p w14:paraId="4B49452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3,323,241</w:t>
            </w:r>
          </w:p>
        </w:tc>
      </w:tr>
      <w:tr w:rsidR="001B2314" w14:paraId="5562BCDC"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EAC39F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40" w:type="dxa"/>
            <w:gridSpan w:val="3"/>
            <w:tcBorders>
              <w:top w:val="nil"/>
              <w:left w:val="nil"/>
              <w:bottom w:val="single" w:sz="4" w:space="0" w:color="FFFFFF"/>
              <w:right w:val="single" w:sz="4" w:space="0" w:color="FFFFFF"/>
            </w:tcBorders>
            <w:noWrap/>
            <w:vAlign w:val="center"/>
            <w:hideMark/>
          </w:tcPr>
          <w:p w14:paraId="603894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4"/>
            <w:tcBorders>
              <w:top w:val="nil"/>
              <w:left w:val="nil"/>
              <w:bottom w:val="single" w:sz="4" w:space="0" w:color="FFFFFF"/>
              <w:right w:val="single" w:sz="4" w:space="0" w:color="FFFFFF"/>
            </w:tcBorders>
            <w:noWrap/>
            <w:vAlign w:val="center"/>
            <w:hideMark/>
          </w:tcPr>
          <w:p w14:paraId="759819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5" w:type="dxa"/>
            <w:gridSpan w:val="2"/>
            <w:tcBorders>
              <w:top w:val="nil"/>
              <w:left w:val="nil"/>
              <w:bottom w:val="single" w:sz="4" w:space="0" w:color="FFFFFF"/>
              <w:right w:val="single" w:sz="4" w:space="0" w:color="FFFFFF"/>
            </w:tcBorders>
            <w:noWrap/>
            <w:vAlign w:val="center"/>
            <w:hideMark/>
          </w:tcPr>
          <w:p w14:paraId="672A1B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07781CF"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7F4206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40" w:type="dxa"/>
            <w:gridSpan w:val="3"/>
            <w:tcBorders>
              <w:top w:val="nil"/>
              <w:left w:val="nil"/>
              <w:bottom w:val="single" w:sz="4" w:space="0" w:color="FFFFFF"/>
              <w:right w:val="single" w:sz="4" w:space="0" w:color="FFFFFF"/>
            </w:tcBorders>
            <w:noWrap/>
            <w:vAlign w:val="center"/>
            <w:hideMark/>
          </w:tcPr>
          <w:p w14:paraId="7B8B2EF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1,416,921</w:t>
            </w:r>
          </w:p>
        </w:tc>
        <w:tc>
          <w:tcPr>
            <w:tcW w:w="1145" w:type="dxa"/>
            <w:gridSpan w:val="4"/>
            <w:tcBorders>
              <w:top w:val="nil"/>
              <w:left w:val="nil"/>
              <w:bottom w:val="single" w:sz="4" w:space="0" w:color="FFFFFF"/>
              <w:right w:val="single" w:sz="4" w:space="0" w:color="FFFFFF"/>
            </w:tcBorders>
            <w:noWrap/>
            <w:vAlign w:val="center"/>
            <w:hideMark/>
          </w:tcPr>
          <w:p w14:paraId="25965C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1,422,751</w:t>
            </w:r>
          </w:p>
        </w:tc>
        <w:tc>
          <w:tcPr>
            <w:tcW w:w="1145" w:type="dxa"/>
            <w:gridSpan w:val="2"/>
            <w:tcBorders>
              <w:top w:val="nil"/>
              <w:left w:val="nil"/>
              <w:bottom w:val="single" w:sz="4" w:space="0" w:color="FFFFFF"/>
              <w:right w:val="single" w:sz="4" w:space="0" w:color="FFFFFF"/>
            </w:tcBorders>
            <w:noWrap/>
            <w:vAlign w:val="center"/>
            <w:hideMark/>
          </w:tcPr>
          <w:p w14:paraId="145A1F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1,337,017</w:t>
            </w:r>
          </w:p>
        </w:tc>
      </w:tr>
      <w:tr w:rsidR="001B2314" w14:paraId="2DAA99AE" w14:textId="77777777" w:rsidTr="00717D03">
        <w:trPr>
          <w:gridAfter w:val="1"/>
          <w:wAfter w:w="10"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3BBDC4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40" w:type="dxa"/>
            <w:gridSpan w:val="3"/>
            <w:tcBorders>
              <w:top w:val="nil"/>
              <w:left w:val="nil"/>
              <w:bottom w:val="single" w:sz="4" w:space="0" w:color="FFFFFF"/>
              <w:right w:val="single" w:sz="4" w:space="0" w:color="FFFFFF"/>
            </w:tcBorders>
            <w:noWrap/>
            <w:vAlign w:val="center"/>
            <w:hideMark/>
          </w:tcPr>
          <w:p w14:paraId="38FDA5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1,859,673</w:t>
            </w:r>
          </w:p>
        </w:tc>
        <w:tc>
          <w:tcPr>
            <w:tcW w:w="1145" w:type="dxa"/>
            <w:gridSpan w:val="4"/>
            <w:tcBorders>
              <w:top w:val="nil"/>
              <w:left w:val="nil"/>
              <w:bottom w:val="single" w:sz="4" w:space="0" w:color="FFFFFF"/>
              <w:right w:val="single" w:sz="4" w:space="0" w:color="FFFFFF"/>
            </w:tcBorders>
            <w:noWrap/>
            <w:vAlign w:val="center"/>
            <w:hideMark/>
          </w:tcPr>
          <w:p w14:paraId="75CA6F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1,986,224</w:t>
            </w:r>
          </w:p>
        </w:tc>
        <w:tc>
          <w:tcPr>
            <w:tcW w:w="1145" w:type="dxa"/>
            <w:gridSpan w:val="2"/>
            <w:tcBorders>
              <w:top w:val="nil"/>
              <w:left w:val="nil"/>
              <w:bottom w:val="single" w:sz="4" w:space="0" w:color="FFFFFF"/>
              <w:right w:val="single" w:sz="4" w:space="0" w:color="FFFFFF"/>
            </w:tcBorders>
            <w:noWrap/>
            <w:vAlign w:val="center"/>
            <w:hideMark/>
          </w:tcPr>
          <w:p w14:paraId="722C6EF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1,986,224</w:t>
            </w:r>
          </w:p>
        </w:tc>
      </w:tr>
      <w:tr w:rsidR="001B2314" w14:paraId="00FBE72C" w14:textId="77777777" w:rsidTr="00717D03">
        <w:trPr>
          <w:gridAfter w:val="1"/>
          <w:wAfter w:w="10"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04D683D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40" w:type="dxa"/>
            <w:gridSpan w:val="3"/>
            <w:tcBorders>
              <w:top w:val="nil"/>
              <w:left w:val="nil"/>
              <w:bottom w:val="single" w:sz="4" w:space="0" w:color="auto"/>
              <w:right w:val="single" w:sz="4" w:space="0" w:color="FFFFFF"/>
            </w:tcBorders>
            <w:noWrap/>
            <w:vAlign w:val="center"/>
            <w:hideMark/>
          </w:tcPr>
          <w:p w14:paraId="348CFB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4"/>
            <w:tcBorders>
              <w:top w:val="nil"/>
              <w:left w:val="nil"/>
              <w:bottom w:val="single" w:sz="4" w:space="0" w:color="auto"/>
              <w:right w:val="single" w:sz="4" w:space="0" w:color="FFFFFF"/>
            </w:tcBorders>
            <w:noWrap/>
            <w:vAlign w:val="center"/>
            <w:hideMark/>
          </w:tcPr>
          <w:p w14:paraId="1F912F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5" w:type="dxa"/>
            <w:gridSpan w:val="2"/>
            <w:tcBorders>
              <w:top w:val="nil"/>
              <w:left w:val="nil"/>
              <w:bottom w:val="single" w:sz="4" w:space="0" w:color="auto"/>
              <w:right w:val="single" w:sz="4" w:space="0" w:color="FFFFFF"/>
            </w:tcBorders>
            <w:noWrap/>
            <w:vAlign w:val="center"/>
            <w:hideMark/>
          </w:tcPr>
          <w:p w14:paraId="1FD672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21301B5" w14:textId="77777777" w:rsidTr="00717D03">
        <w:trPr>
          <w:gridAfter w:val="1"/>
          <w:wAfter w:w="10"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5AE02CC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40" w:type="dxa"/>
            <w:gridSpan w:val="3"/>
            <w:tcBorders>
              <w:top w:val="nil"/>
              <w:left w:val="nil"/>
              <w:bottom w:val="single" w:sz="4" w:space="0" w:color="auto"/>
              <w:right w:val="single" w:sz="4" w:space="0" w:color="FFFFFF"/>
            </w:tcBorders>
            <w:noWrap/>
            <w:vAlign w:val="center"/>
            <w:hideMark/>
          </w:tcPr>
          <w:p w14:paraId="65234F3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3,276,594</w:t>
            </w:r>
          </w:p>
        </w:tc>
        <w:tc>
          <w:tcPr>
            <w:tcW w:w="1145" w:type="dxa"/>
            <w:gridSpan w:val="4"/>
            <w:tcBorders>
              <w:top w:val="nil"/>
              <w:left w:val="nil"/>
              <w:bottom w:val="single" w:sz="4" w:space="0" w:color="auto"/>
              <w:right w:val="single" w:sz="4" w:space="0" w:color="FFFFFF"/>
            </w:tcBorders>
            <w:noWrap/>
            <w:vAlign w:val="center"/>
            <w:hideMark/>
          </w:tcPr>
          <w:p w14:paraId="16A31D1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3,408,975</w:t>
            </w:r>
          </w:p>
        </w:tc>
        <w:tc>
          <w:tcPr>
            <w:tcW w:w="1145" w:type="dxa"/>
            <w:gridSpan w:val="2"/>
            <w:tcBorders>
              <w:top w:val="nil"/>
              <w:left w:val="nil"/>
              <w:bottom w:val="single" w:sz="4" w:space="0" w:color="auto"/>
              <w:right w:val="single" w:sz="4" w:space="0" w:color="FFFFFF"/>
            </w:tcBorders>
            <w:noWrap/>
            <w:vAlign w:val="center"/>
            <w:hideMark/>
          </w:tcPr>
          <w:p w14:paraId="0A9FDDF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3,323,241</w:t>
            </w:r>
          </w:p>
        </w:tc>
      </w:tr>
    </w:tbl>
    <w:p w14:paraId="71FFF551" w14:textId="77777777" w:rsidR="00717D03" w:rsidRPr="00717D03" w:rsidRDefault="00717D03">
      <w:pPr>
        <w:rPr>
          <w:rFonts w:asciiTheme="minorHAnsi" w:eastAsiaTheme="minorHAnsi" w:hAnsiTheme="minorHAnsi" w:cstheme="minorBidi"/>
          <w:kern w:val="2"/>
          <w:sz w:val="8"/>
          <w:szCs w:val="8"/>
          <w14:ligatures w14:val="standardContextual"/>
        </w:rPr>
      </w:pPr>
      <w:r w:rsidRPr="00717D03">
        <w:rPr>
          <w:rFonts w:asciiTheme="minorHAnsi" w:eastAsiaTheme="minorHAnsi" w:hAnsiTheme="minorHAnsi" w:cstheme="minorBidi"/>
          <w:kern w:val="2"/>
          <w:sz w:val="8"/>
          <w:szCs w:val="8"/>
          <w14:ligatures w14:val="standardContextual"/>
        </w:rPr>
        <w:br w:type="page"/>
      </w:r>
    </w:p>
    <w:tbl>
      <w:tblPr>
        <w:tblW w:w="9732" w:type="dxa"/>
        <w:tblLook w:val="04A0" w:firstRow="1" w:lastRow="0" w:firstColumn="1" w:lastColumn="0" w:noHBand="0" w:noVBand="1"/>
        <w:tblCaption w:val="9.2 Financial Statements - Sydney Olympic Park Authority - Cash Flow Statement"/>
        <w:tblDescription w:val="9.2 Financial Statements - Sydney Olympic Park Authority - Cash Flow Statement"/>
      </w:tblPr>
      <w:tblGrid>
        <w:gridCol w:w="5653"/>
        <w:gridCol w:w="469"/>
        <w:gridCol w:w="171"/>
        <w:gridCol w:w="547"/>
        <w:gridCol w:w="459"/>
        <w:gridCol w:w="128"/>
        <w:gridCol w:w="506"/>
        <w:gridCol w:w="399"/>
        <w:gridCol w:w="146"/>
        <w:gridCol w:w="84"/>
        <w:gridCol w:w="464"/>
        <w:gridCol w:w="671"/>
        <w:gridCol w:w="35"/>
      </w:tblGrid>
      <w:tr w:rsidR="001B2314" w:rsidRPr="00717D03" w14:paraId="75012082" w14:textId="77777777" w:rsidTr="00755287">
        <w:trPr>
          <w:gridAfter w:val="2"/>
          <w:wAfter w:w="706" w:type="dxa"/>
          <w:trHeight w:val="360"/>
        </w:trPr>
        <w:tc>
          <w:tcPr>
            <w:tcW w:w="5653" w:type="dxa"/>
            <w:shd w:val="clear" w:color="auto" w:fill="FFFFFF"/>
            <w:noWrap/>
            <w:vAlign w:val="bottom"/>
            <w:hideMark/>
          </w:tcPr>
          <w:p w14:paraId="7BF21D4C" w14:textId="77777777" w:rsidR="001B2314" w:rsidRPr="00717D03" w:rsidRDefault="001B2314">
            <w:pPr>
              <w:rPr>
                <w:rFonts w:ascii="Public Sans" w:hAnsi="Public Sans" w:cs="Calibri"/>
                <w:b/>
                <w:bCs/>
                <w:color w:val="22272B"/>
                <w:sz w:val="24"/>
                <w:szCs w:val="24"/>
                <w:lang w:eastAsia="en-AU"/>
              </w:rPr>
            </w:pPr>
            <w:r w:rsidRPr="00717D03">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125AE8B2" w14:textId="77777777" w:rsidR="001B2314" w:rsidRPr="00717D03" w:rsidRDefault="001B2314">
            <w:pPr>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c>
          <w:tcPr>
            <w:tcW w:w="1093" w:type="dxa"/>
            <w:gridSpan w:val="3"/>
            <w:shd w:val="clear" w:color="auto" w:fill="FFFFFF"/>
            <w:noWrap/>
            <w:vAlign w:val="bottom"/>
            <w:hideMark/>
          </w:tcPr>
          <w:p w14:paraId="449DA059" w14:textId="77777777" w:rsidR="001B2314" w:rsidRPr="00717D03" w:rsidRDefault="001B2314">
            <w:pPr>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6E1D4C33" w14:textId="77777777" w:rsidR="001B2314" w:rsidRPr="00717D03" w:rsidRDefault="001B2314">
            <w:pPr>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r>
      <w:tr w:rsidR="00755287" w:rsidRPr="00AC7EB0" w14:paraId="31E4C8BF" w14:textId="77777777" w:rsidTr="00755287">
        <w:trPr>
          <w:trHeight w:val="283"/>
        </w:trPr>
        <w:tc>
          <w:tcPr>
            <w:tcW w:w="6122" w:type="dxa"/>
            <w:gridSpan w:val="2"/>
            <w:tcBorders>
              <w:top w:val="nil"/>
              <w:left w:val="nil"/>
              <w:bottom w:val="nil"/>
              <w:right w:val="nil"/>
            </w:tcBorders>
            <w:shd w:val="clear" w:color="000000" w:fill="EBEBEB"/>
            <w:vAlign w:val="center"/>
            <w:hideMark/>
          </w:tcPr>
          <w:p w14:paraId="7DBF3117"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ACB469A"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360568A"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55287" w:rsidRPr="00AC7EB0" w14:paraId="4E8FC410" w14:textId="77777777" w:rsidTr="00755287">
        <w:trPr>
          <w:trHeight w:val="225"/>
        </w:trPr>
        <w:tc>
          <w:tcPr>
            <w:tcW w:w="6122" w:type="dxa"/>
            <w:gridSpan w:val="2"/>
            <w:tcBorders>
              <w:top w:val="nil"/>
              <w:left w:val="nil"/>
              <w:bottom w:val="nil"/>
              <w:right w:val="nil"/>
            </w:tcBorders>
            <w:shd w:val="clear" w:color="000000" w:fill="EBEBEB"/>
            <w:vAlign w:val="center"/>
            <w:hideMark/>
          </w:tcPr>
          <w:p w14:paraId="30F60E58"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6A91205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C9238F7"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70A03EA2"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55287" w:rsidRPr="00AC7EB0" w14:paraId="13D56159" w14:textId="77777777" w:rsidTr="00755287">
        <w:trPr>
          <w:trHeight w:val="283"/>
        </w:trPr>
        <w:tc>
          <w:tcPr>
            <w:tcW w:w="6122" w:type="dxa"/>
            <w:gridSpan w:val="2"/>
            <w:tcBorders>
              <w:top w:val="nil"/>
              <w:left w:val="nil"/>
              <w:bottom w:val="nil"/>
              <w:right w:val="nil"/>
            </w:tcBorders>
            <w:shd w:val="clear" w:color="000000" w:fill="EBEBEB"/>
            <w:vAlign w:val="center"/>
            <w:hideMark/>
          </w:tcPr>
          <w:p w14:paraId="7C617359"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41931FDB"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4439FE95"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7FE874CA"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343DD6BF" w14:textId="77777777" w:rsidTr="00755287">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FC3511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30A5F2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FF0605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3AD8E6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0DF33CF4"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642D7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531CE8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2CDF5A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254E57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05D0D49A"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761DC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96060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1511A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7EFD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7CAF5C8"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78C00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2E6BD3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32,126</w:t>
            </w:r>
          </w:p>
        </w:tc>
        <w:tc>
          <w:tcPr>
            <w:tcW w:w="1135" w:type="dxa"/>
            <w:gridSpan w:val="4"/>
            <w:tcBorders>
              <w:top w:val="nil"/>
              <w:left w:val="nil"/>
              <w:bottom w:val="single" w:sz="4" w:space="0" w:color="FFFFFF"/>
              <w:right w:val="single" w:sz="4" w:space="0" w:color="FFFFFF"/>
            </w:tcBorders>
            <w:noWrap/>
            <w:vAlign w:val="center"/>
            <w:hideMark/>
          </w:tcPr>
          <w:p w14:paraId="79A021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27,078</w:t>
            </w:r>
          </w:p>
        </w:tc>
        <w:tc>
          <w:tcPr>
            <w:tcW w:w="1135" w:type="dxa"/>
            <w:gridSpan w:val="2"/>
            <w:tcBorders>
              <w:top w:val="nil"/>
              <w:left w:val="nil"/>
              <w:bottom w:val="single" w:sz="4" w:space="0" w:color="FFFFFF"/>
              <w:right w:val="single" w:sz="4" w:space="0" w:color="FFFFFF"/>
            </w:tcBorders>
            <w:noWrap/>
            <w:vAlign w:val="center"/>
            <w:hideMark/>
          </w:tcPr>
          <w:p w14:paraId="0F29F5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29,647</w:t>
            </w:r>
          </w:p>
        </w:tc>
      </w:tr>
      <w:tr w:rsidR="001B2314" w14:paraId="0D046027"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43DE3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6B08E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w:t>
            </w:r>
          </w:p>
        </w:tc>
        <w:tc>
          <w:tcPr>
            <w:tcW w:w="1135" w:type="dxa"/>
            <w:gridSpan w:val="4"/>
            <w:tcBorders>
              <w:top w:val="nil"/>
              <w:left w:val="nil"/>
              <w:bottom w:val="single" w:sz="4" w:space="0" w:color="FFFFFF"/>
              <w:right w:val="single" w:sz="4" w:space="0" w:color="FFFFFF"/>
            </w:tcBorders>
            <w:noWrap/>
            <w:vAlign w:val="center"/>
            <w:hideMark/>
          </w:tcPr>
          <w:p w14:paraId="1E5084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w:t>
            </w:r>
          </w:p>
        </w:tc>
        <w:tc>
          <w:tcPr>
            <w:tcW w:w="1135" w:type="dxa"/>
            <w:gridSpan w:val="2"/>
            <w:tcBorders>
              <w:top w:val="nil"/>
              <w:left w:val="nil"/>
              <w:bottom w:val="single" w:sz="4" w:space="0" w:color="FFFFFF"/>
              <w:right w:val="single" w:sz="4" w:space="0" w:color="FFFFFF"/>
            </w:tcBorders>
            <w:noWrap/>
            <w:vAlign w:val="center"/>
            <w:hideMark/>
          </w:tcPr>
          <w:p w14:paraId="120962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80</w:t>
            </w:r>
          </w:p>
        </w:tc>
      </w:tr>
      <w:tr w:rsidR="001B2314" w14:paraId="394C39D2"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E9653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3DC35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5" w:type="dxa"/>
            <w:gridSpan w:val="4"/>
            <w:tcBorders>
              <w:top w:val="nil"/>
              <w:left w:val="nil"/>
              <w:bottom w:val="single" w:sz="4" w:space="0" w:color="FFFFFF"/>
              <w:right w:val="single" w:sz="4" w:space="0" w:color="FFFFFF"/>
            </w:tcBorders>
            <w:noWrap/>
            <w:vAlign w:val="center"/>
            <w:hideMark/>
          </w:tcPr>
          <w:p w14:paraId="72064F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w:t>
            </w:r>
          </w:p>
        </w:tc>
        <w:tc>
          <w:tcPr>
            <w:tcW w:w="1135" w:type="dxa"/>
            <w:gridSpan w:val="2"/>
            <w:tcBorders>
              <w:top w:val="nil"/>
              <w:left w:val="nil"/>
              <w:bottom w:val="single" w:sz="4" w:space="0" w:color="FFFFFF"/>
              <w:right w:val="single" w:sz="4" w:space="0" w:color="FFFFFF"/>
            </w:tcBorders>
            <w:noWrap/>
            <w:vAlign w:val="center"/>
            <w:hideMark/>
          </w:tcPr>
          <w:p w14:paraId="77314C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w:t>
            </w:r>
          </w:p>
        </w:tc>
      </w:tr>
      <w:tr w:rsidR="001B2314" w14:paraId="6B6F8889"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530E9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5964C1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968DF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7607B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783E7BC" w14:textId="77777777" w:rsidTr="0075528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0D5ED3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19F99A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69,481</w:t>
            </w:r>
          </w:p>
        </w:tc>
        <w:tc>
          <w:tcPr>
            <w:tcW w:w="1135" w:type="dxa"/>
            <w:gridSpan w:val="4"/>
            <w:tcBorders>
              <w:top w:val="nil"/>
              <w:left w:val="nil"/>
              <w:bottom w:val="nil"/>
              <w:right w:val="single" w:sz="4" w:space="0" w:color="FFFFFF"/>
            </w:tcBorders>
            <w:noWrap/>
            <w:vAlign w:val="center"/>
            <w:hideMark/>
          </w:tcPr>
          <w:p w14:paraId="17983E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71,147</w:t>
            </w:r>
          </w:p>
        </w:tc>
        <w:tc>
          <w:tcPr>
            <w:tcW w:w="1135" w:type="dxa"/>
            <w:gridSpan w:val="2"/>
            <w:tcBorders>
              <w:top w:val="nil"/>
              <w:left w:val="nil"/>
              <w:bottom w:val="nil"/>
              <w:right w:val="single" w:sz="4" w:space="0" w:color="FFFFFF"/>
            </w:tcBorders>
            <w:noWrap/>
            <w:vAlign w:val="center"/>
            <w:hideMark/>
          </w:tcPr>
          <w:p w14:paraId="4695AF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62,770</w:t>
            </w:r>
          </w:p>
        </w:tc>
      </w:tr>
      <w:tr w:rsidR="001B2314" w14:paraId="4DC4E777" w14:textId="77777777" w:rsidTr="00181EA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A5DFDBA"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2DB87B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101,637</w:t>
            </w:r>
          </w:p>
        </w:tc>
        <w:tc>
          <w:tcPr>
            <w:tcW w:w="1135" w:type="dxa"/>
            <w:gridSpan w:val="4"/>
            <w:tcBorders>
              <w:top w:val="single" w:sz="4" w:space="0" w:color="auto"/>
              <w:left w:val="nil"/>
              <w:bottom w:val="single" w:sz="4" w:space="0" w:color="auto"/>
              <w:right w:val="single" w:sz="4" w:space="0" w:color="FFFFFF"/>
            </w:tcBorders>
            <w:noWrap/>
            <w:vAlign w:val="center"/>
            <w:hideMark/>
          </w:tcPr>
          <w:p w14:paraId="5AF315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98,257</w:t>
            </w:r>
          </w:p>
        </w:tc>
        <w:tc>
          <w:tcPr>
            <w:tcW w:w="1135" w:type="dxa"/>
            <w:gridSpan w:val="2"/>
            <w:tcBorders>
              <w:top w:val="single" w:sz="4" w:space="0" w:color="auto"/>
              <w:left w:val="nil"/>
              <w:bottom w:val="single" w:sz="4" w:space="0" w:color="auto"/>
              <w:right w:val="single" w:sz="4" w:space="0" w:color="FFFFFF"/>
            </w:tcBorders>
            <w:noWrap/>
            <w:vAlign w:val="center"/>
            <w:hideMark/>
          </w:tcPr>
          <w:p w14:paraId="3A9A553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92,549</w:t>
            </w:r>
          </w:p>
        </w:tc>
      </w:tr>
      <w:tr w:rsidR="001B2314" w14:paraId="7785F06E"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F0A61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C1F61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AECFD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0C66E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E52ABEF"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65A0B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1DD2CC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0A32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394D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7A6EC0B"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9AE1F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4DAA6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23,614</w:t>
            </w:r>
          </w:p>
        </w:tc>
        <w:tc>
          <w:tcPr>
            <w:tcW w:w="1135" w:type="dxa"/>
            <w:gridSpan w:val="4"/>
            <w:tcBorders>
              <w:top w:val="nil"/>
              <w:left w:val="nil"/>
              <w:bottom w:val="single" w:sz="4" w:space="0" w:color="FFFFFF"/>
              <w:right w:val="single" w:sz="4" w:space="0" w:color="FFFFFF"/>
            </w:tcBorders>
            <w:noWrap/>
            <w:vAlign w:val="center"/>
            <w:hideMark/>
          </w:tcPr>
          <w:p w14:paraId="333369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23,535</w:t>
            </w:r>
          </w:p>
        </w:tc>
        <w:tc>
          <w:tcPr>
            <w:tcW w:w="1135" w:type="dxa"/>
            <w:gridSpan w:val="2"/>
            <w:tcBorders>
              <w:top w:val="nil"/>
              <w:left w:val="nil"/>
              <w:bottom w:val="single" w:sz="4" w:space="0" w:color="FFFFFF"/>
              <w:right w:val="single" w:sz="4" w:space="0" w:color="FFFFFF"/>
            </w:tcBorders>
            <w:noWrap/>
            <w:vAlign w:val="center"/>
            <w:hideMark/>
          </w:tcPr>
          <w:p w14:paraId="56737D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30,855</w:t>
            </w:r>
          </w:p>
        </w:tc>
      </w:tr>
      <w:tr w:rsidR="001B2314" w14:paraId="1B6C86B8"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BA2D1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06600B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B509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37DE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2224283"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79058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6D6E1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9E0E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6901F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9BE060F"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5E796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E6427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56E2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3A11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B53074"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FB4DE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78E7A8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64,213</w:t>
            </w:r>
          </w:p>
        </w:tc>
        <w:tc>
          <w:tcPr>
            <w:tcW w:w="1135" w:type="dxa"/>
            <w:gridSpan w:val="4"/>
            <w:tcBorders>
              <w:top w:val="nil"/>
              <w:left w:val="nil"/>
              <w:bottom w:val="single" w:sz="4" w:space="0" w:color="FFFFFF"/>
              <w:right w:val="single" w:sz="4" w:space="0" w:color="FFFFFF"/>
            </w:tcBorders>
            <w:noWrap/>
            <w:vAlign w:val="center"/>
            <w:hideMark/>
          </w:tcPr>
          <w:p w14:paraId="6A2B8E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62,804</w:t>
            </w:r>
          </w:p>
        </w:tc>
        <w:tc>
          <w:tcPr>
            <w:tcW w:w="1135" w:type="dxa"/>
            <w:gridSpan w:val="2"/>
            <w:tcBorders>
              <w:top w:val="nil"/>
              <w:left w:val="nil"/>
              <w:bottom w:val="single" w:sz="4" w:space="0" w:color="FFFFFF"/>
              <w:right w:val="single" w:sz="4" w:space="0" w:color="FFFFFF"/>
            </w:tcBorders>
            <w:noWrap/>
            <w:vAlign w:val="center"/>
            <w:hideMark/>
          </w:tcPr>
          <w:p w14:paraId="240101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67,432</w:t>
            </w:r>
          </w:p>
        </w:tc>
      </w:tr>
      <w:tr w:rsidR="001B2314" w14:paraId="00751DCE"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10B62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3297C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99125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0484B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2640553"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050BA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649CD8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1,509</w:t>
            </w:r>
          </w:p>
        </w:tc>
        <w:tc>
          <w:tcPr>
            <w:tcW w:w="1135" w:type="dxa"/>
            <w:gridSpan w:val="4"/>
            <w:tcBorders>
              <w:top w:val="nil"/>
              <w:left w:val="nil"/>
              <w:bottom w:val="single" w:sz="4" w:space="0" w:color="FFFFFF"/>
              <w:right w:val="single" w:sz="4" w:space="0" w:color="FFFFFF"/>
            </w:tcBorders>
            <w:noWrap/>
            <w:vAlign w:val="center"/>
            <w:hideMark/>
          </w:tcPr>
          <w:p w14:paraId="7034A7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4,950</w:t>
            </w:r>
          </w:p>
        </w:tc>
        <w:tc>
          <w:tcPr>
            <w:tcW w:w="1135" w:type="dxa"/>
            <w:gridSpan w:val="2"/>
            <w:tcBorders>
              <w:top w:val="nil"/>
              <w:left w:val="nil"/>
              <w:bottom w:val="single" w:sz="4" w:space="0" w:color="FFFFFF"/>
              <w:right w:val="single" w:sz="4" w:space="0" w:color="FFFFFF"/>
            </w:tcBorders>
            <w:noWrap/>
            <w:vAlign w:val="center"/>
            <w:hideMark/>
          </w:tcPr>
          <w:p w14:paraId="2EF905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6,241</w:t>
            </w:r>
          </w:p>
        </w:tc>
      </w:tr>
      <w:tr w:rsidR="001B2314" w14:paraId="7640FAB2"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2D008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37AA1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10,137</w:t>
            </w:r>
          </w:p>
        </w:tc>
        <w:tc>
          <w:tcPr>
            <w:tcW w:w="1135" w:type="dxa"/>
            <w:gridSpan w:val="4"/>
            <w:tcBorders>
              <w:top w:val="nil"/>
              <w:left w:val="nil"/>
              <w:bottom w:val="single" w:sz="4" w:space="0" w:color="FFFFFF"/>
              <w:right w:val="single" w:sz="4" w:space="0" w:color="FFFFFF"/>
            </w:tcBorders>
            <w:noWrap/>
            <w:vAlign w:val="center"/>
            <w:hideMark/>
          </w:tcPr>
          <w:p w14:paraId="529640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827</w:t>
            </w:r>
          </w:p>
        </w:tc>
        <w:tc>
          <w:tcPr>
            <w:tcW w:w="1135" w:type="dxa"/>
            <w:gridSpan w:val="2"/>
            <w:tcBorders>
              <w:top w:val="nil"/>
              <w:left w:val="nil"/>
              <w:bottom w:val="single" w:sz="4" w:space="0" w:color="FFFFFF"/>
              <w:right w:val="single" w:sz="4" w:space="0" w:color="FFFFFF"/>
            </w:tcBorders>
            <w:noWrap/>
            <w:vAlign w:val="center"/>
            <w:hideMark/>
          </w:tcPr>
          <w:p w14:paraId="69477A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2,770</w:t>
            </w:r>
          </w:p>
        </w:tc>
      </w:tr>
      <w:tr w:rsidR="001B2314" w14:paraId="0B28AC36" w14:textId="77777777" w:rsidTr="0075528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5DE886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522EC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3,149</w:t>
            </w:r>
          </w:p>
        </w:tc>
        <w:tc>
          <w:tcPr>
            <w:tcW w:w="1135" w:type="dxa"/>
            <w:gridSpan w:val="4"/>
            <w:tcBorders>
              <w:top w:val="nil"/>
              <w:left w:val="nil"/>
              <w:bottom w:val="nil"/>
              <w:right w:val="single" w:sz="4" w:space="0" w:color="FFFFFF"/>
            </w:tcBorders>
            <w:noWrap/>
            <w:vAlign w:val="center"/>
            <w:hideMark/>
          </w:tcPr>
          <w:p w14:paraId="17C657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6,145</w:t>
            </w:r>
          </w:p>
        </w:tc>
        <w:tc>
          <w:tcPr>
            <w:tcW w:w="1135" w:type="dxa"/>
            <w:gridSpan w:val="2"/>
            <w:tcBorders>
              <w:top w:val="nil"/>
              <w:left w:val="nil"/>
              <w:bottom w:val="nil"/>
              <w:right w:val="single" w:sz="4" w:space="0" w:color="FFFFFF"/>
            </w:tcBorders>
            <w:noWrap/>
            <w:vAlign w:val="center"/>
            <w:hideMark/>
          </w:tcPr>
          <w:p w14:paraId="2F05C3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3,696</w:t>
            </w:r>
          </w:p>
        </w:tc>
      </w:tr>
      <w:tr w:rsidR="001B2314" w14:paraId="19E4530D" w14:textId="77777777" w:rsidTr="00181EA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2635063"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70FA55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102,623</w:t>
            </w:r>
          </w:p>
        </w:tc>
        <w:tc>
          <w:tcPr>
            <w:tcW w:w="1135" w:type="dxa"/>
            <w:gridSpan w:val="4"/>
            <w:tcBorders>
              <w:top w:val="single" w:sz="4" w:space="0" w:color="auto"/>
              <w:left w:val="nil"/>
              <w:bottom w:val="single" w:sz="4" w:space="0" w:color="auto"/>
              <w:right w:val="single" w:sz="4" w:space="0" w:color="FFFFFF"/>
            </w:tcBorders>
            <w:noWrap/>
            <w:vAlign w:val="center"/>
            <w:hideMark/>
          </w:tcPr>
          <w:p w14:paraId="1E47612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98,262</w:t>
            </w:r>
          </w:p>
        </w:tc>
        <w:tc>
          <w:tcPr>
            <w:tcW w:w="1135" w:type="dxa"/>
            <w:gridSpan w:val="2"/>
            <w:tcBorders>
              <w:top w:val="single" w:sz="4" w:space="0" w:color="auto"/>
              <w:left w:val="nil"/>
              <w:bottom w:val="single" w:sz="4" w:space="0" w:color="auto"/>
              <w:right w:val="single" w:sz="4" w:space="0" w:color="FFFFFF"/>
            </w:tcBorders>
            <w:noWrap/>
            <w:vAlign w:val="center"/>
            <w:hideMark/>
          </w:tcPr>
          <w:p w14:paraId="336738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110,994</w:t>
            </w:r>
          </w:p>
        </w:tc>
      </w:tr>
      <w:tr w:rsidR="001B2314" w14:paraId="514D5658" w14:textId="77777777" w:rsidTr="00181EA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752CE9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6ECD8CB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986</w:t>
            </w:r>
          </w:p>
        </w:tc>
        <w:tc>
          <w:tcPr>
            <w:tcW w:w="1135" w:type="dxa"/>
            <w:gridSpan w:val="4"/>
            <w:tcBorders>
              <w:top w:val="nil"/>
              <w:left w:val="nil"/>
              <w:bottom w:val="single" w:sz="4" w:space="0" w:color="auto"/>
              <w:right w:val="single" w:sz="4" w:space="0" w:color="FFFFFF"/>
            </w:tcBorders>
            <w:noWrap/>
            <w:vAlign w:val="center"/>
            <w:hideMark/>
          </w:tcPr>
          <w:p w14:paraId="5E9D2CD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w:t>
            </w:r>
          </w:p>
        </w:tc>
        <w:tc>
          <w:tcPr>
            <w:tcW w:w="1135" w:type="dxa"/>
            <w:gridSpan w:val="2"/>
            <w:tcBorders>
              <w:top w:val="nil"/>
              <w:left w:val="nil"/>
              <w:bottom w:val="single" w:sz="4" w:space="0" w:color="auto"/>
              <w:right w:val="single" w:sz="4" w:space="0" w:color="FFFFFF"/>
            </w:tcBorders>
            <w:noWrap/>
            <w:vAlign w:val="center"/>
            <w:hideMark/>
          </w:tcPr>
          <w:p w14:paraId="4ECE097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18,445</w:t>
            </w:r>
          </w:p>
        </w:tc>
      </w:tr>
      <w:tr w:rsidR="001B2314" w14:paraId="0726DB7C"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F6587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6BABC5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7B795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8E0E7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2D75E73"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BEE2C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E0E2D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105BE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4711F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50F06B"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4F180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4598B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(10,485)</w:t>
            </w:r>
          </w:p>
        </w:tc>
        <w:tc>
          <w:tcPr>
            <w:tcW w:w="1135" w:type="dxa"/>
            <w:gridSpan w:val="4"/>
            <w:tcBorders>
              <w:top w:val="nil"/>
              <w:left w:val="nil"/>
              <w:bottom w:val="single" w:sz="4" w:space="0" w:color="FFFFFF"/>
              <w:right w:val="single" w:sz="4" w:space="0" w:color="FFFFFF"/>
            </w:tcBorders>
            <w:noWrap/>
            <w:vAlign w:val="center"/>
            <w:hideMark/>
          </w:tcPr>
          <w:p w14:paraId="5A4987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(6,416)</w:t>
            </w:r>
          </w:p>
        </w:tc>
        <w:tc>
          <w:tcPr>
            <w:tcW w:w="1135" w:type="dxa"/>
            <w:gridSpan w:val="2"/>
            <w:tcBorders>
              <w:top w:val="nil"/>
              <w:left w:val="nil"/>
              <w:bottom w:val="single" w:sz="4" w:space="0" w:color="FFFFFF"/>
              <w:right w:val="single" w:sz="4" w:space="0" w:color="FFFFFF"/>
            </w:tcBorders>
            <w:noWrap/>
            <w:vAlign w:val="center"/>
            <w:hideMark/>
          </w:tcPr>
          <w:p w14:paraId="51EE05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(18,985)</w:t>
            </w:r>
          </w:p>
        </w:tc>
      </w:tr>
      <w:tr w:rsidR="001B2314" w14:paraId="1AA9DB02"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2409B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895B1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BFF8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BC30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BD30EC"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43A9B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BD321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C3CE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(1,440)</w:t>
            </w:r>
          </w:p>
        </w:tc>
        <w:tc>
          <w:tcPr>
            <w:tcW w:w="1135" w:type="dxa"/>
            <w:gridSpan w:val="2"/>
            <w:tcBorders>
              <w:top w:val="nil"/>
              <w:left w:val="nil"/>
              <w:bottom w:val="single" w:sz="4" w:space="0" w:color="FFFFFF"/>
              <w:right w:val="single" w:sz="4" w:space="0" w:color="FFFFFF"/>
            </w:tcBorders>
            <w:noWrap/>
            <w:vAlign w:val="center"/>
            <w:hideMark/>
          </w:tcPr>
          <w:p w14:paraId="2BC29A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29A4A0"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0ABB3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72BE12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C8CA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21921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2BBD46D"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9D512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73EF7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B495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C8D5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6CC40F7" w14:textId="77777777" w:rsidTr="0075528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AD138A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277858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EE094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8A0AA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4B8DBA4" w14:textId="77777777" w:rsidTr="00181EA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4E51F2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4E898F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(10,485)</w:t>
            </w:r>
          </w:p>
        </w:tc>
        <w:tc>
          <w:tcPr>
            <w:tcW w:w="1135" w:type="dxa"/>
            <w:gridSpan w:val="4"/>
            <w:tcBorders>
              <w:top w:val="single" w:sz="4" w:space="0" w:color="auto"/>
              <w:left w:val="nil"/>
              <w:bottom w:val="single" w:sz="4" w:space="0" w:color="auto"/>
              <w:right w:val="single" w:sz="4" w:space="0" w:color="FFFFFF"/>
            </w:tcBorders>
            <w:noWrap/>
            <w:vAlign w:val="center"/>
            <w:hideMark/>
          </w:tcPr>
          <w:p w14:paraId="0A423E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(7,855)</w:t>
            </w:r>
          </w:p>
        </w:tc>
        <w:tc>
          <w:tcPr>
            <w:tcW w:w="1135" w:type="dxa"/>
            <w:gridSpan w:val="2"/>
            <w:tcBorders>
              <w:top w:val="single" w:sz="4" w:space="0" w:color="auto"/>
              <w:left w:val="nil"/>
              <w:bottom w:val="single" w:sz="4" w:space="0" w:color="auto"/>
              <w:right w:val="single" w:sz="4" w:space="0" w:color="FFFFFF"/>
            </w:tcBorders>
            <w:noWrap/>
            <w:vAlign w:val="center"/>
            <w:hideMark/>
          </w:tcPr>
          <w:p w14:paraId="2A5973B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(18,985)</w:t>
            </w:r>
          </w:p>
        </w:tc>
      </w:tr>
      <w:tr w:rsidR="001B2314" w14:paraId="44CCB33F"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CF0A3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5BC74E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824D7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8767E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EC863B0"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054B4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7225E9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w:t>
            </w:r>
          </w:p>
        </w:tc>
        <w:tc>
          <w:tcPr>
            <w:tcW w:w="1135" w:type="dxa"/>
            <w:gridSpan w:val="4"/>
            <w:tcBorders>
              <w:top w:val="nil"/>
              <w:left w:val="nil"/>
              <w:bottom w:val="single" w:sz="4" w:space="0" w:color="FFFFFF"/>
              <w:right w:val="single" w:sz="4" w:space="0" w:color="FFFFFF"/>
            </w:tcBorders>
            <w:noWrap/>
            <w:vAlign w:val="center"/>
            <w:hideMark/>
          </w:tcPr>
          <w:p w14:paraId="337677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2CC32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w:t>
            </w:r>
          </w:p>
        </w:tc>
      </w:tr>
      <w:tr w:rsidR="001B2314" w14:paraId="0CFC9BA4"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A5262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72B4E6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(121)</w:t>
            </w:r>
          </w:p>
        </w:tc>
        <w:tc>
          <w:tcPr>
            <w:tcW w:w="1135" w:type="dxa"/>
            <w:gridSpan w:val="4"/>
            <w:tcBorders>
              <w:top w:val="nil"/>
              <w:left w:val="nil"/>
              <w:bottom w:val="single" w:sz="4" w:space="0" w:color="FFFFFF"/>
              <w:right w:val="single" w:sz="4" w:space="0" w:color="FFFFFF"/>
            </w:tcBorders>
            <w:noWrap/>
            <w:vAlign w:val="center"/>
            <w:hideMark/>
          </w:tcPr>
          <w:p w14:paraId="20F507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332A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w:t>
            </w:r>
          </w:p>
        </w:tc>
      </w:tr>
      <w:tr w:rsidR="001B2314" w14:paraId="4CF5513A"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EB8E8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4C8F5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8656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BCC5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6C373DD"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3A055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1EEB00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87242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8,887</w:t>
            </w:r>
          </w:p>
        </w:tc>
        <w:tc>
          <w:tcPr>
            <w:tcW w:w="1135" w:type="dxa"/>
            <w:gridSpan w:val="2"/>
            <w:tcBorders>
              <w:top w:val="nil"/>
              <w:left w:val="nil"/>
              <w:bottom w:val="single" w:sz="4" w:space="0" w:color="FFFFFF"/>
              <w:right w:val="single" w:sz="4" w:space="0" w:color="FFFFFF"/>
            </w:tcBorders>
            <w:noWrap/>
            <w:vAlign w:val="center"/>
            <w:hideMark/>
          </w:tcPr>
          <w:p w14:paraId="12670F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215F78" w14:textId="77777777" w:rsidTr="0075528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40AC2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4319C1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E0E96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B6B3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5D932C" w14:textId="77777777" w:rsidTr="0075528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4758464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08DCB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7ABCD5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3956DC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CDA5A3" w14:textId="77777777" w:rsidTr="00181EA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4E3D82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3E8097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(100)</w:t>
            </w:r>
          </w:p>
        </w:tc>
        <w:tc>
          <w:tcPr>
            <w:tcW w:w="1135" w:type="dxa"/>
            <w:gridSpan w:val="4"/>
            <w:tcBorders>
              <w:top w:val="single" w:sz="4" w:space="0" w:color="auto"/>
              <w:left w:val="nil"/>
              <w:bottom w:val="single" w:sz="4" w:space="0" w:color="auto"/>
              <w:right w:val="single" w:sz="4" w:space="0" w:color="FFFFFF"/>
            </w:tcBorders>
            <w:noWrap/>
            <w:vAlign w:val="center"/>
            <w:hideMark/>
          </w:tcPr>
          <w:p w14:paraId="07C0D88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8,887</w:t>
            </w:r>
          </w:p>
        </w:tc>
        <w:tc>
          <w:tcPr>
            <w:tcW w:w="1135" w:type="dxa"/>
            <w:gridSpan w:val="2"/>
            <w:tcBorders>
              <w:top w:val="single" w:sz="4" w:space="0" w:color="auto"/>
              <w:left w:val="nil"/>
              <w:bottom w:val="single" w:sz="4" w:space="0" w:color="auto"/>
              <w:right w:val="single" w:sz="4" w:space="0" w:color="FFFFFF"/>
            </w:tcBorders>
            <w:noWrap/>
            <w:vAlign w:val="center"/>
            <w:hideMark/>
          </w:tcPr>
          <w:p w14:paraId="0C3F7DE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w:t>
            </w:r>
          </w:p>
        </w:tc>
      </w:tr>
      <w:tr w:rsidR="001B2314" w14:paraId="24FF9BA1" w14:textId="77777777" w:rsidTr="00181EA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E584A3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5C22E38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(9,599)</w:t>
            </w:r>
          </w:p>
        </w:tc>
        <w:tc>
          <w:tcPr>
            <w:tcW w:w="1135" w:type="dxa"/>
            <w:gridSpan w:val="4"/>
            <w:tcBorders>
              <w:top w:val="nil"/>
              <w:left w:val="nil"/>
              <w:bottom w:val="single" w:sz="4" w:space="0" w:color="auto"/>
              <w:right w:val="single" w:sz="4" w:space="0" w:color="FFFFFF"/>
            </w:tcBorders>
            <w:noWrap/>
            <w:vAlign w:val="center"/>
            <w:hideMark/>
          </w:tcPr>
          <w:p w14:paraId="417FDF4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1,037</w:t>
            </w:r>
          </w:p>
        </w:tc>
        <w:tc>
          <w:tcPr>
            <w:tcW w:w="1135" w:type="dxa"/>
            <w:gridSpan w:val="2"/>
            <w:tcBorders>
              <w:top w:val="nil"/>
              <w:left w:val="nil"/>
              <w:bottom w:val="single" w:sz="4" w:space="0" w:color="auto"/>
              <w:right w:val="single" w:sz="4" w:space="0" w:color="FFFFFF"/>
            </w:tcBorders>
            <w:noWrap/>
            <w:vAlign w:val="center"/>
            <w:hideMark/>
          </w:tcPr>
          <w:p w14:paraId="61A57ED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(564)</w:t>
            </w:r>
          </w:p>
        </w:tc>
      </w:tr>
      <w:tr w:rsidR="001B2314" w14:paraId="0FB8345D" w14:textId="77777777" w:rsidTr="00181EA6">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7D0238B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5945C9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116,889</w:t>
            </w:r>
          </w:p>
        </w:tc>
        <w:tc>
          <w:tcPr>
            <w:tcW w:w="1135" w:type="dxa"/>
            <w:gridSpan w:val="4"/>
            <w:tcBorders>
              <w:top w:val="nil"/>
              <w:left w:val="nil"/>
              <w:bottom w:val="nil"/>
              <w:right w:val="single" w:sz="4" w:space="0" w:color="FFFFFF"/>
            </w:tcBorders>
            <w:noWrap/>
            <w:vAlign w:val="center"/>
            <w:hideMark/>
          </w:tcPr>
          <w:p w14:paraId="655F50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116,889</w:t>
            </w:r>
          </w:p>
        </w:tc>
        <w:tc>
          <w:tcPr>
            <w:tcW w:w="1135" w:type="dxa"/>
            <w:gridSpan w:val="2"/>
            <w:tcBorders>
              <w:top w:val="nil"/>
              <w:left w:val="nil"/>
              <w:bottom w:val="nil"/>
              <w:right w:val="single" w:sz="4" w:space="0" w:color="FFFFFF"/>
            </w:tcBorders>
            <w:noWrap/>
            <w:vAlign w:val="center"/>
            <w:hideMark/>
          </w:tcPr>
          <w:p w14:paraId="1490BD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117,926</w:t>
            </w:r>
          </w:p>
        </w:tc>
      </w:tr>
      <w:tr w:rsidR="001B2314" w14:paraId="54C6B126" w14:textId="77777777" w:rsidTr="00181EA6">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8BD828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945CF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62928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3FE7B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02D670" w14:textId="77777777" w:rsidTr="00181EA6">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6586EAE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03EF64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1DE64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BCBD0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D8C5965" w14:textId="77777777" w:rsidTr="00181EA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8E976E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F84663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107,290</w:t>
            </w:r>
          </w:p>
        </w:tc>
        <w:tc>
          <w:tcPr>
            <w:tcW w:w="1135" w:type="dxa"/>
            <w:gridSpan w:val="4"/>
            <w:tcBorders>
              <w:top w:val="single" w:sz="4" w:space="0" w:color="auto"/>
              <w:left w:val="nil"/>
              <w:bottom w:val="single" w:sz="4" w:space="0" w:color="auto"/>
              <w:right w:val="single" w:sz="4" w:space="0" w:color="FFFFFF"/>
            </w:tcBorders>
            <w:noWrap/>
            <w:vAlign w:val="center"/>
            <w:hideMark/>
          </w:tcPr>
          <w:p w14:paraId="15516EE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117,926</w:t>
            </w:r>
          </w:p>
        </w:tc>
        <w:tc>
          <w:tcPr>
            <w:tcW w:w="1135" w:type="dxa"/>
            <w:gridSpan w:val="2"/>
            <w:tcBorders>
              <w:top w:val="single" w:sz="4" w:space="0" w:color="auto"/>
              <w:left w:val="nil"/>
              <w:bottom w:val="single" w:sz="4" w:space="0" w:color="auto"/>
              <w:right w:val="single" w:sz="4" w:space="0" w:color="FFFFFF"/>
            </w:tcBorders>
            <w:noWrap/>
            <w:vAlign w:val="center"/>
            <w:hideMark/>
          </w:tcPr>
          <w:p w14:paraId="701916C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117,363</w:t>
            </w:r>
          </w:p>
        </w:tc>
      </w:tr>
    </w:tbl>
    <w:p w14:paraId="5C4E1DAE"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3BD57992" w14:textId="4A918755" w:rsidR="001B2314" w:rsidRDefault="001B2314" w:rsidP="001B2314"/>
    <w:p w14:paraId="15F747FE" w14:textId="77777777" w:rsidR="005530C6" w:rsidRDefault="005530C6" w:rsidP="001B2314">
      <w:pPr>
        <w:rPr>
          <w:rFonts w:ascii="Public Sans SemiBold" w:hAnsi="Public Sans SemiBold" w:cs="Calibri"/>
          <w:b/>
          <w:bCs/>
          <w:color w:val="22272B"/>
          <w:sz w:val="27"/>
          <w:szCs w:val="27"/>
          <w:lang w:eastAsia="en-AU"/>
        </w:rPr>
        <w:sectPr w:rsidR="005530C6" w:rsidSect="002B71B4">
          <w:headerReference w:type="even" r:id="rId33"/>
          <w:headerReference w:type="default" r:id="rId34"/>
          <w:headerReference w:type="first" r:id="rId35"/>
          <w:footerReference w:type="first" r:id="rId36"/>
          <w:footnotePr>
            <w:pos w:val="beneathText"/>
          </w:footnotePr>
          <w:pgSz w:w="11907" w:h="16840" w:code="9"/>
          <w:pgMar w:top="1134" w:right="1134" w:bottom="567" w:left="1134" w:header="454" w:footer="454" w:gutter="0"/>
          <w:cols w:space="720"/>
          <w:titlePg/>
          <w:docGrid w:linePitch="272"/>
        </w:sectPr>
      </w:pPr>
    </w:p>
    <w:p w14:paraId="07A5BC52"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Western Parkland City Authority</w:t>
      </w:r>
    </w:p>
    <w:tbl>
      <w:tblPr>
        <w:tblW w:w="9732" w:type="dxa"/>
        <w:tblLook w:val="04A0" w:firstRow="1" w:lastRow="0" w:firstColumn="1" w:lastColumn="0" w:noHBand="0" w:noVBand="1"/>
        <w:tblCaption w:val="9.2 Financial Statements - Western Parkland City Authority - Operating Statement"/>
        <w:tblDescription w:val="9.2 Financial Statements - Western Parkland City Authority - Operating Statement"/>
      </w:tblPr>
      <w:tblGrid>
        <w:gridCol w:w="5356"/>
        <w:gridCol w:w="765"/>
        <w:gridCol w:w="171"/>
        <w:gridCol w:w="320"/>
        <w:gridCol w:w="688"/>
        <w:gridCol w:w="127"/>
        <w:gridCol w:w="341"/>
        <w:gridCol w:w="564"/>
        <w:gridCol w:w="148"/>
        <w:gridCol w:w="82"/>
        <w:gridCol w:w="362"/>
        <w:gridCol w:w="773"/>
        <w:gridCol w:w="35"/>
      </w:tblGrid>
      <w:tr w:rsidR="001B2314" w:rsidRPr="00717D03" w14:paraId="2B6CD0AB" w14:textId="77777777" w:rsidTr="005530C6">
        <w:trPr>
          <w:gridAfter w:val="2"/>
          <w:wAfter w:w="808" w:type="dxa"/>
          <w:trHeight w:val="315"/>
        </w:trPr>
        <w:tc>
          <w:tcPr>
            <w:tcW w:w="5356" w:type="dxa"/>
            <w:shd w:val="clear" w:color="auto" w:fill="FFFFFF"/>
            <w:noWrap/>
            <w:vAlign w:val="bottom"/>
            <w:hideMark/>
          </w:tcPr>
          <w:p w14:paraId="7C3646F0" w14:textId="77777777" w:rsidR="001B2314" w:rsidRPr="00717D03" w:rsidRDefault="001B2314" w:rsidP="00717D03">
            <w:pPr>
              <w:spacing w:before="120"/>
              <w:rPr>
                <w:rFonts w:ascii="Public Sans" w:hAnsi="Public Sans" w:cs="Calibri"/>
                <w:b/>
                <w:bCs/>
                <w:color w:val="22272B"/>
                <w:sz w:val="24"/>
                <w:szCs w:val="24"/>
                <w:lang w:eastAsia="en-AU"/>
              </w:rPr>
            </w:pPr>
            <w:r w:rsidRPr="00717D0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494C6B62" w14:textId="77777777" w:rsidR="001B2314" w:rsidRPr="00717D03" w:rsidRDefault="001B2314" w:rsidP="00717D03">
            <w:pPr>
              <w:spacing w:before="120"/>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13C074BB" w14:textId="77777777" w:rsidR="001B2314" w:rsidRPr="00717D03" w:rsidRDefault="001B2314" w:rsidP="00717D03">
            <w:pPr>
              <w:spacing w:before="120"/>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94AF383" w14:textId="77777777" w:rsidR="001B2314" w:rsidRPr="00717D03" w:rsidRDefault="001B2314" w:rsidP="00717D03">
            <w:pPr>
              <w:spacing w:before="120"/>
              <w:rPr>
                <w:rFonts w:ascii="Public Sans" w:hAnsi="Public Sans" w:cs="Calibri"/>
                <w:color w:val="000000"/>
                <w:sz w:val="24"/>
                <w:szCs w:val="24"/>
                <w:lang w:eastAsia="en-AU"/>
              </w:rPr>
            </w:pPr>
            <w:r w:rsidRPr="00717D03">
              <w:rPr>
                <w:rFonts w:ascii="Public Sans" w:hAnsi="Public Sans" w:cs="Calibri"/>
                <w:color w:val="000000"/>
                <w:sz w:val="24"/>
                <w:szCs w:val="24"/>
                <w:lang w:eastAsia="en-AU"/>
              </w:rPr>
              <w:t> </w:t>
            </w:r>
          </w:p>
        </w:tc>
      </w:tr>
      <w:tr w:rsidR="005530C6" w:rsidRPr="00AC7EB0" w14:paraId="5DBDCB18" w14:textId="77777777" w:rsidTr="005530C6">
        <w:trPr>
          <w:trHeight w:val="283"/>
        </w:trPr>
        <w:tc>
          <w:tcPr>
            <w:tcW w:w="6121" w:type="dxa"/>
            <w:gridSpan w:val="2"/>
            <w:tcBorders>
              <w:top w:val="nil"/>
              <w:left w:val="nil"/>
              <w:bottom w:val="nil"/>
              <w:right w:val="nil"/>
            </w:tcBorders>
            <w:shd w:val="clear" w:color="000000" w:fill="EBEBEB"/>
            <w:vAlign w:val="center"/>
            <w:hideMark/>
          </w:tcPr>
          <w:p w14:paraId="09D38BF1"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13AC3FC5" w14:textId="77777777" w:rsidR="007E1E50" w:rsidRPr="00AC7EB0" w:rsidRDefault="007E1E50"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2172A47" w14:textId="77777777" w:rsidR="007E1E50" w:rsidRPr="00AC7EB0" w:rsidRDefault="007E1E50"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530C6" w:rsidRPr="00AC7EB0" w14:paraId="25FB52AB" w14:textId="77777777" w:rsidTr="005530C6">
        <w:trPr>
          <w:trHeight w:val="225"/>
        </w:trPr>
        <w:tc>
          <w:tcPr>
            <w:tcW w:w="6121" w:type="dxa"/>
            <w:gridSpan w:val="2"/>
            <w:tcBorders>
              <w:top w:val="nil"/>
              <w:left w:val="nil"/>
              <w:bottom w:val="nil"/>
              <w:right w:val="nil"/>
            </w:tcBorders>
            <w:shd w:val="clear" w:color="000000" w:fill="EBEBEB"/>
            <w:vAlign w:val="center"/>
            <w:hideMark/>
          </w:tcPr>
          <w:p w14:paraId="552547BC"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123DE658"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6BBA78C9"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6BB8A769"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530C6" w:rsidRPr="00AC7EB0" w14:paraId="76DEB396" w14:textId="77777777" w:rsidTr="005530C6">
        <w:trPr>
          <w:trHeight w:val="283"/>
        </w:trPr>
        <w:tc>
          <w:tcPr>
            <w:tcW w:w="6121" w:type="dxa"/>
            <w:gridSpan w:val="2"/>
            <w:tcBorders>
              <w:top w:val="nil"/>
              <w:left w:val="nil"/>
              <w:bottom w:val="nil"/>
              <w:right w:val="nil"/>
            </w:tcBorders>
            <w:shd w:val="clear" w:color="000000" w:fill="EBEBEB"/>
            <w:vAlign w:val="center"/>
            <w:hideMark/>
          </w:tcPr>
          <w:p w14:paraId="359F36C6" w14:textId="77777777" w:rsidR="007E1E50" w:rsidRPr="00AC7EB0" w:rsidRDefault="007E1E50"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38051CCD"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372EBA44"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16AC9BB9" w14:textId="77777777" w:rsidR="007E1E50" w:rsidRPr="00AC7EB0" w:rsidRDefault="007E1E50"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1A9E995A" w14:textId="77777777" w:rsidTr="005530C6">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0FB5B45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48D54EBE"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A3AABA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7D7532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74E4C74C"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16DC79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5" w:type="dxa"/>
            <w:gridSpan w:val="3"/>
            <w:tcBorders>
              <w:top w:val="nil"/>
              <w:left w:val="nil"/>
              <w:bottom w:val="single" w:sz="4" w:space="0" w:color="FFFFFF"/>
              <w:right w:val="single" w:sz="4" w:space="0" w:color="FFFFFF"/>
            </w:tcBorders>
            <w:noWrap/>
            <w:vAlign w:val="bottom"/>
            <w:hideMark/>
          </w:tcPr>
          <w:p w14:paraId="7B8DF68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03714E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C2A7C0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3D885AC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7BE95A4"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5" w:type="dxa"/>
            <w:gridSpan w:val="3"/>
            <w:tcBorders>
              <w:top w:val="nil"/>
              <w:left w:val="nil"/>
              <w:bottom w:val="single" w:sz="4" w:space="0" w:color="FFFFFF"/>
              <w:right w:val="single" w:sz="4" w:space="0" w:color="FFFFFF"/>
            </w:tcBorders>
            <w:noWrap/>
            <w:vAlign w:val="center"/>
            <w:hideMark/>
          </w:tcPr>
          <w:p w14:paraId="357F5E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726342C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064B6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1B2314" w14:paraId="6D3BF934"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310723E"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5" w:type="dxa"/>
            <w:gridSpan w:val="3"/>
            <w:tcBorders>
              <w:top w:val="nil"/>
              <w:left w:val="nil"/>
              <w:bottom w:val="single" w:sz="4" w:space="0" w:color="FFFFFF"/>
              <w:right w:val="single" w:sz="4" w:space="0" w:color="FFFFFF"/>
            </w:tcBorders>
            <w:noWrap/>
            <w:vAlign w:val="center"/>
            <w:hideMark/>
          </w:tcPr>
          <w:p w14:paraId="18FB937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23,527</w:t>
            </w:r>
          </w:p>
        </w:tc>
        <w:tc>
          <w:tcPr>
            <w:tcW w:w="1135" w:type="dxa"/>
            <w:gridSpan w:val="4"/>
            <w:tcBorders>
              <w:top w:val="nil"/>
              <w:left w:val="nil"/>
              <w:bottom w:val="single" w:sz="4" w:space="0" w:color="FFFFFF"/>
              <w:right w:val="single" w:sz="4" w:space="0" w:color="FFFFFF"/>
            </w:tcBorders>
            <w:noWrap/>
            <w:vAlign w:val="center"/>
            <w:hideMark/>
          </w:tcPr>
          <w:p w14:paraId="0654CEA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15,088</w:t>
            </w:r>
          </w:p>
        </w:tc>
        <w:tc>
          <w:tcPr>
            <w:tcW w:w="1135" w:type="dxa"/>
            <w:gridSpan w:val="2"/>
            <w:tcBorders>
              <w:top w:val="nil"/>
              <w:left w:val="nil"/>
              <w:bottom w:val="single" w:sz="4" w:space="0" w:color="FFFFFF"/>
              <w:right w:val="single" w:sz="4" w:space="0" w:color="FFFFFF"/>
            </w:tcBorders>
            <w:noWrap/>
            <w:vAlign w:val="center"/>
            <w:hideMark/>
          </w:tcPr>
          <w:p w14:paraId="7E891D7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24,070</w:t>
            </w:r>
          </w:p>
        </w:tc>
      </w:tr>
      <w:tr w:rsidR="001B2314" w14:paraId="21AC1F5F"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0D428B7"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5" w:type="dxa"/>
            <w:gridSpan w:val="3"/>
            <w:tcBorders>
              <w:top w:val="nil"/>
              <w:left w:val="nil"/>
              <w:bottom w:val="single" w:sz="4" w:space="0" w:color="FFFFFF"/>
              <w:right w:val="single" w:sz="4" w:space="0" w:color="FFFFFF"/>
            </w:tcBorders>
            <w:noWrap/>
            <w:vAlign w:val="center"/>
            <w:hideMark/>
          </w:tcPr>
          <w:p w14:paraId="562AD2D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19,412</w:t>
            </w:r>
          </w:p>
        </w:tc>
        <w:tc>
          <w:tcPr>
            <w:tcW w:w="1135" w:type="dxa"/>
            <w:gridSpan w:val="4"/>
            <w:tcBorders>
              <w:top w:val="nil"/>
              <w:left w:val="nil"/>
              <w:bottom w:val="single" w:sz="4" w:space="0" w:color="FFFFFF"/>
              <w:right w:val="single" w:sz="4" w:space="0" w:color="FFFFFF"/>
            </w:tcBorders>
            <w:noWrap/>
            <w:vAlign w:val="center"/>
            <w:hideMark/>
          </w:tcPr>
          <w:p w14:paraId="43E669B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13,942</w:t>
            </w:r>
          </w:p>
        </w:tc>
        <w:tc>
          <w:tcPr>
            <w:tcW w:w="1135" w:type="dxa"/>
            <w:gridSpan w:val="2"/>
            <w:tcBorders>
              <w:top w:val="nil"/>
              <w:left w:val="nil"/>
              <w:bottom w:val="single" w:sz="4" w:space="0" w:color="FFFFFF"/>
              <w:right w:val="single" w:sz="4" w:space="0" w:color="FFFFFF"/>
            </w:tcBorders>
            <w:noWrap/>
            <w:vAlign w:val="center"/>
            <w:hideMark/>
          </w:tcPr>
          <w:p w14:paraId="7971E6B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13,737</w:t>
            </w:r>
          </w:p>
        </w:tc>
      </w:tr>
      <w:tr w:rsidR="001B2314" w14:paraId="1B5391D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33C37C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5" w:type="dxa"/>
            <w:gridSpan w:val="3"/>
            <w:tcBorders>
              <w:top w:val="nil"/>
              <w:left w:val="nil"/>
              <w:bottom w:val="single" w:sz="4" w:space="0" w:color="FFFFFF"/>
              <w:right w:val="single" w:sz="4" w:space="0" w:color="FFFFFF"/>
            </w:tcBorders>
            <w:noWrap/>
            <w:vAlign w:val="center"/>
            <w:hideMark/>
          </w:tcPr>
          <w:p w14:paraId="1834DD4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11,305</w:t>
            </w:r>
          </w:p>
        </w:tc>
        <w:tc>
          <w:tcPr>
            <w:tcW w:w="1135" w:type="dxa"/>
            <w:gridSpan w:val="4"/>
            <w:tcBorders>
              <w:top w:val="nil"/>
              <w:left w:val="nil"/>
              <w:bottom w:val="single" w:sz="4" w:space="0" w:color="FFFFFF"/>
              <w:right w:val="single" w:sz="4" w:space="0" w:color="FFFFFF"/>
            </w:tcBorders>
            <w:noWrap/>
            <w:vAlign w:val="center"/>
            <w:hideMark/>
          </w:tcPr>
          <w:p w14:paraId="3F1AD78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11,519</w:t>
            </w:r>
          </w:p>
        </w:tc>
        <w:tc>
          <w:tcPr>
            <w:tcW w:w="1135" w:type="dxa"/>
            <w:gridSpan w:val="2"/>
            <w:tcBorders>
              <w:top w:val="nil"/>
              <w:left w:val="nil"/>
              <w:bottom w:val="single" w:sz="4" w:space="0" w:color="FFFFFF"/>
              <w:right w:val="single" w:sz="4" w:space="0" w:color="FFFFFF"/>
            </w:tcBorders>
            <w:noWrap/>
            <w:vAlign w:val="center"/>
            <w:hideMark/>
          </w:tcPr>
          <w:p w14:paraId="03CAEF8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9A1FA88"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00FAF3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5" w:type="dxa"/>
            <w:gridSpan w:val="3"/>
            <w:tcBorders>
              <w:top w:val="nil"/>
              <w:left w:val="nil"/>
              <w:bottom w:val="single" w:sz="4" w:space="0" w:color="FFFFFF"/>
              <w:right w:val="single" w:sz="4" w:space="0" w:color="FFFFFF"/>
            </w:tcBorders>
            <w:noWrap/>
            <w:vAlign w:val="center"/>
            <w:hideMark/>
          </w:tcPr>
          <w:p w14:paraId="24C29CD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907AA5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1DA07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425767A"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614EC3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5" w:type="dxa"/>
            <w:gridSpan w:val="3"/>
            <w:tcBorders>
              <w:top w:val="nil"/>
              <w:left w:val="nil"/>
              <w:bottom w:val="single" w:sz="4" w:space="0" w:color="FFFFFF"/>
              <w:right w:val="single" w:sz="4" w:space="0" w:color="FFFFFF"/>
            </w:tcBorders>
            <w:noWrap/>
            <w:vAlign w:val="center"/>
            <w:hideMark/>
          </w:tcPr>
          <w:p w14:paraId="0BB6549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3,402</w:t>
            </w:r>
          </w:p>
        </w:tc>
        <w:tc>
          <w:tcPr>
            <w:tcW w:w="1135" w:type="dxa"/>
            <w:gridSpan w:val="4"/>
            <w:tcBorders>
              <w:top w:val="nil"/>
              <w:left w:val="nil"/>
              <w:bottom w:val="single" w:sz="4" w:space="0" w:color="FFFFFF"/>
              <w:right w:val="single" w:sz="4" w:space="0" w:color="FFFFFF"/>
            </w:tcBorders>
            <w:noWrap/>
            <w:vAlign w:val="center"/>
            <w:hideMark/>
          </w:tcPr>
          <w:p w14:paraId="6CD80C8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980</w:t>
            </w:r>
          </w:p>
        </w:tc>
        <w:tc>
          <w:tcPr>
            <w:tcW w:w="1135" w:type="dxa"/>
            <w:gridSpan w:val="2"/>
            <w:tcBorders>
              <w:top w:val="nil"/>
              <w:left w:val="nil"/>
              <w:bottom w:val="single" w:sz="4" w:space="0" w:color="FFFFFF"/>
              <w:right w:val="single" w:sz="4" w:space="0" w:color="FFFFFF"/>
            </w:tcBorders>
            <w:noWrap/>
            <w:vAlign w:val="center"/>
            <w:hideMark/>
          </w:tcPr>
          <w:p w14:paraId="37668C6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3,072</w:t>
            </w:r>
          </w:p>
        </w:tc>
      </w:tr>
      <w:tr w:rsidR="001B2314" w14:paraId="579999D5"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C3F1A7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5" w:type="dxa"/>
            <w:gridSpan w:val="3"/>
            <w:tcBorders>
              <w:top w:val="nil"/>
              <w:left w:val="nil"/>
              <w:bottom w:val="single" w:sz="4" w:space="0" w:color="FFFFFF"/>
              <w:right w:val="single" w:sz="4" w:space="0" w:color="FFFFFF"/>
            </w:tcBorders>
            <w:noWrap/>
            <w:vAlign w:val="center"/>
            <w:hideMark/>
          </w:tcPr>
          <w:p w14:paraId="7BE6E95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491E16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B820F8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3C0476A" w14:textId="77777777" w:rsidTr="005530C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3AAF75A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5" w:type="dxa"/>
            <w:gridSpan w:val="3"/>
            <w:tcBorders>
              <w:top w:val="nil"/>
              <w:left w:val="nil"/>
              <w:bottom w:val="single" w:sz="4" w:space="0" w:color="auto"/>
              <w:right w:val="single" w:sz="4" w:space="0" w:color="FFFFFF"/>
            </w:tcBorders>
            <w:noWrap/>
            <w:vAlign w:val="center"/>
            <w:hideMark/>
          </w:tcPr>
          <w:p w14:paraId="7840F8A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w:t>
            </w:r>
          </w:p>
        </w:tc>
        <w:tc>
          <w:tcPr>
            <w:tcW w:w="1135" w:type="dxa"/>
            <w:gridSpan w:val="4"/>
            <w:tcBorders>
              <w:top w:val="nil"/>
              <w:left w:val="nil"/>
              <w:bottom w:val="single" w:sz="4" w:space="0" w:color="auto"/>
              <w:right w:val="single" w:sz="4" w:space="0" w:color="FFFFFF"/>
            </w:tcBorders>
            <w:noWrap/>
            <w:vAlign w:val="center"/>
            <w:hideMark/>
          </w:tcPr>
          <w:p w14:paraId="6F911ED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D5868F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1B2314" w14:paraId="6BB664F8" w14:textId="77777777" w:rsidTr="005530C6">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72808C5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4895CA5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57,652</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5803D8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41,529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3C445C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40,878</w:t>
            </w:r>
          </w:p>
        </w:tc>
      </w:tr>
      <w:tr w:rsidR="001B2314" w14:paraId="3FFF1450"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F4C715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42A4B1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34603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FF5B3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8E9BD22"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7BB294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5" w:type="dxa"/>
            <w:gridSpan w:val="3"/>
            <w:tcBorders>
              <w:top w:val="nil"/>
              <w:left w:val="nil"/>
              <w:bottom w:val="single" w:sz="4" w:space="0" w:color="FFFFFF"/>
              <w:right w:val="single" w:sz="4" w:space="0" w:color="FFFFFF"/>
            </w:tcBorders>
            <w:noWrap/>
            <w:vAlign w:val="center"/>
            <w:hideMark/>
          </w:tcPr>
          <w:p w14:paraId="222BC8C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04C1A2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37A610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1B2314" w14:paraId="257A0637"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A09AEE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5" w:type="dxa"/>
            <w:gridSpan w:val="3"/>
            <w:tcBorders>
              <w:top w:val="nil"/>
              <w:left w:val="nil"/>
              <w:bottom w:val="single" w:sz="4" w:space="0" w:color="FFFFFF"/>
              <w:right w:val="single" w:sz="4" w:space="0" w:color="FFFFFF"/>
            </w:tcBorders>
            <w:noWrap/>
            <w:vAlign w:val="center"/>
            <w:hideMark/>
          </w:tcPr>
          <w:p w14:paraId="0087767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240,980</w:t>
            </w:r>
          </w:p>
        </w:tc>
        <w:tc>
          <w:tcPr>
            <w:tcW w:w="1135" w:type="dxa"/>
            <w:gridSpan w:val="4"/>
            <w:tcBorders>
              <w:top w:val="nil"/>
              <w:left w:val="nil"/>
              <w:bottom w:val="single" w:sz="4" w:space="0" w:color="FFFFFF"/>
              <w:right w:val="single" w:sz="4" w:space="0" w:color="FFFFFF"/>
            </w:tcBorders>
            <w:noWrap/>
            <w:vAlign w:val="center"/>
            <w:hideMark/>
          </w:tcPr>
          <w:p w14:paraId="67D85C9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111,858</w:t>
            </w:r>
          </w:p>
        </w:tc>
        <w:tc>
          <w:tcPr>
            <w:tcW w:w="1135" w:type="dxa"/>
            <w:gridSpan w:val="2"/>
            <w:tcBorders>
              <w:top w:val="nil"/>
              <w:left w:val="nil"/>
              <w:bottom w:val="single" w:sz="4" w:space="0" w:color="FFFFFF"/>
              <w:right w:val="single" w:sz="4" w:space="0" w:color="FFFFFF"/>
            </w:tcBorders>
            <w:noWrap/>
            <w:vAlign w:val="center"/>
            <w:hideMark/>
          </w:tcPr>
          <w:p w14:paraId="7264F0E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335,110</w:t>
            </w:r>
          </w:p>
        </w:tc>
      </w:tr>
      <w:tr w:rsidR="001B2314" w14:paraId="345D18B1"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vAlign w:val="center"/>
            <w:hideMark/>
          </w:tcPr>
          <w:p w14:paraId="554D260D" w14:textId="77777777" w:rsidR="001B2314" w:rsidRDefault="001B2314" w:rsidP="005530C6">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5" w:type="dxa"/>
            <w:gridSpan w:val="3"/>
            <w:tcBorders>
              <w:top w:val="nil"/>
              <w:left w:val="nil"/>
              <w:bottom w:val="single" w:sz="4" w:space="0" w:color="FFFFFF"/>
              <w:right w:val="single" w:sz="4" w:space="0" w:color="FFFFFF"/>
            </w:tcBorders>
            <w:noWrap/>
            <w:vAlign w:val="center"/>
            <w:hideMark/>
          </w:tcPr>
          <w:p w14:paraId="0BB991C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1B071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ECD2B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00FDC88"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289001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0CD5384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ADC4E4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B5231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E64C691"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B8C299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5" w:type="dxa"/>
            <w:gridSpan w:val="3"/>
            <w:tcBorders>
              <w:top w:val="nil"/>
              <w:left w:val="nil"/>
              <w:bottom w:val="single" w:sz="4" w:space="0" w:color="FFFFFF"/>
              <w:right w:val="single" w:sz="4" w:space="0" w:color="FFFFFF"/>
            </w:tcBorders>
            <w:noWrap/>
            <w:vAlign w:val="center"/>
            <w:hideMark/>
          </w:tcPr>
          <w:p w14:paraId="2B23898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60B2F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1BDEE1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8034325"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B22A86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5" w:type="dxa"/>
            <w:gridSpan w:val="3"/>
            <w:tcBorders>
              <w:top w:val="nil"/>
              <w:left w:val="nil"/>
              <w:bottom w:val="single" w:sz="4" w:space="0" w:color="FFFFFF"/>
              <w:right w:val="single" w:sz="4" w:space="0" w:color="FFFFFF"/>
            </w:tcBorders>
            <w:noWrap/>
            <w:vAlign w:val="center"/>
            <w:hideMark/>
          </w:tcPr>
          <w:p w14:paraId="7BA452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360</w:t>
            </w:r>
          </w:p>
        </w:tc>
        <w:tc>
          <w:tcPr>
            <w:tcW w:w="1135" w:type="dxa"/>
            <w:gridSpan w:val="4"/>
            <w:tcBorders>
              <w:top w:val="nil"/>
              <w:left w:val="nil"/>
              <w:bottom w:val="single" w:sz="4" w:space="0" w:color="FFFFFF"/>
              <w:right w:val="single" w:sz="4" w:space="0" w:color="FFFFFF"/>
            </w:tcBorders>
            <w:noWrap/>
            <w:vAlign w:val="center"/>
            <w:hideMark/>
          </w:tcPr>
          <w:p w14:paraId="69F4A72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931</w:t>
            </w:r>
          </w:p>
        </w:tc>
        <w:tc>
          <w:tcPr>
            <w:tcW w:w="1135" w:type="dxa"/>
            <w:gridSpan w:val="2"/>
            <w:tcBorders>
              <w:top w:val="nil"/>
              <w:left w:val="nil"/>
              <w:bottom w:val="single" w:sz="4" w:space="0" w:color="FFFFFF"/>
              <w:right w:val="single" w:sz="4" w:space="0" w:color="FFFFFF"/>
            </w:tcBorders>
            <w:noWrap/>
            <w:vAlign w:val="center"/>
            <w:hideMark/>
          </w:tcPr>
          <w:p w14:paraId="69BCB89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F3DD1BB"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033895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5" w:type="dxa"/>
            <w:gridSpan w:val="3"/>
            <w:tcBorders>
              <w:top w:val="nil"/>
              <w:left w:val="nil"/>
              <w:bottom w:val="single" w:sz="4" w:space="0" w:color="FFFFFF"/>
              <w:right w:val="single" w:sz="4" w:space="0" w:color="FFFFFF"/>
            </w:tcBorders>
            <w:noWrap/>
            <w:vAlign w:val="center"/>
            <w:hideMark/>
          </w:tcPr>
          <w:p w14:paraId="54283FC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2343C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EB2D8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A9B5E5A"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1A3D64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5" w:type="dxa"/>
            <w:gridSpan w:val="3"/>
            <w:tcBorders>
              <w:top w:val="nil"/>
              <w:left w:val="nil"/>
              <w:bottom w:val="single" w:sz="4" w:space="0" w:color="FFFFFF"/>
              <w:right w:val="single" w:sz="4" w:space="0" w:color="FFFFFF"/>
            </w:tcBorders>
            <w:noWrap/>
            <w:vAlign w:val="center"/>
            <w:hideMark/>
          </w:tcPr>
          <w:p w14:paraId="7560A95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4CCA3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F5892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4A17D83" w14:textId="77777777" w:rsidTr="005530C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657FA3F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5" w:type="dxa"/>
            <w:gridSpan w:val="3"/>
            <w:tcBorders>
              <w:top w:val="nil"/>
              <w:left w:val="nil"/>
              <w:bottom w:val="single" w:sz="4" w:space="0" w:color="auto"/>
              <w:right w:val="single" w:sz="4" w:space="0" w:color="FFFFFF"/>
            </w:tcBorders>
            <w:noWrap/>
            <w:vAlign w:val="center"/>
            <w:hideMark/>
          </w:tcPr>
          <w:p w14:paraId="6CC1616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965</w:t>
            </w:r>
          </w:p>
        </w:tc>
        <w:tc>
          <w:tcPr>
            <w:tcW w:w="1135" w:type="dxa"/>
            <w:gridSpan w:val="4"/>
            <w:tcBorders>
              <w:top w:val="nil"/>
              <w:left w:val="nil"/>
              <w:bottom w:val="single" w:sz="4" w:space="0" w:color="auto"/>
              <w:right w:val="single" w:sz="4" w:space="0" w:color="FFFFFF"/>
            </w:tcBorders>
            <w:noWrap/>
            <w:vAlign w:val="center"/>
            <w:hideMark/>
          </w:tcPr>
          <w:p w14:paraId="51C30BE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w:t>
            </w:r>
          </w:p>
        </w:tc>
        <w:tc>
          <w:tcPr>
            <w:tcW w:w="1135" w:type="dxa"/>
            <w:gridSpan w:val="2"/>
            <w:tcBorders>
              <w:top w:val="nil"/>
              <w:left w:val="nil"/>
              <w:bottom w:val="single" w:sz="4" w:space="0" w:color="auto"/>
              <w:right w:val="single" w:sz="4" w:space="0" w:color="FFFFFF"/>
            </w:tcBorders>
            <w:noWrap/>
            <w:vAlign w:val="center"/>
            <w:hideMark/>
          </w:tcPr>
          <w:p w14:paraId="42AD7D0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4,561</w:t>
            </w:r>
          </w:p>
        </w:tc>
      </w:tr>
      <w:tr w:rsidR="001B2314" w14:paraId="59A83DBC" w14:textId="77777777" w:rsidTr="005530C6">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1258BE8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7191A31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242,306</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B29D09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112,805</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E331B3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339,671</w:t>
            </w:r>
          </w:p>
        </w:tc>
      </w:tr>
      <w:tr w:rsidR="001B2314" w14:paraId="6F6A08E3"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65541F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2FCFA2E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BAA38E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C56222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141EC4C" w14:textId="77777777" w:rsidTr="005530C6">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51E3E5E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5" w:type="dxa"/>
            <w:gridSpan w:val="3"/>
            <w:tcBorders>
              <w:top w:val="nil"/>
              <w:left w:val="nil"/>
              <w:bottom w:val="nil"/>
              <w:right w:val="single" w:sz="4" w:space="0" w:color="FFFFFF"/>
            </w:tcBorders>
            <w:noWrap/>
            <w:vAlign w:val="center"/>
            <w:hideMark/>
          </w:tcPr>
          <w:p w14:paraId="2EF8798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0D5A43D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nil"/>
              <w:right w:val="single" w:sz="4" w:space="0" w:color="FFFFFF"/>
            </w:tcBorders>
            <w:noWrap/>
            <w:vAlign w:val="center"/>
            <w:hideMark/>
          </w:tcPr>
          <w:p w14:paraId="5AE9AA9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A9E6F2F" w14:textId="77777777" w:rsidTr="005530C6">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6912F51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5" w:type="dxa"/>
            <w:gridSpan w:val="3"/>
            <w:tcBorders>
              <w:top w:val="single" w:sz="4" w:space="0" w:color="auto"/>
              <w:left w:val="nil"/>
              <w:bottom w:val="single" w:sz="4" w:space="0" w:color="auto"/>
              <w:right w:val="single" w:sz="4" w:space="0" w:color="FFFFFF"/>
            </w:tcBorders>
            <w:noWrap/>
            <w:vAlign w:val="center"/>
            <w:hideMark/>
          </w:tcPr>
          <w:p w14:paraId="1751C9F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184,654</w:t>
            </w:r>
          </w:p>
        </w:tc>
        <w:tc>
          <w:tcPr>
            <w:tcW w:w="1135" w:type="dxa"/>
            <w:gridSpan w:val="4"/>
            <w:tcBorders>
              <w:top w:val="single" w:sz="4" w:space="0" w:color="auto"/>
              <w:left w:val="nil"/>
              <w:bottom w:val="single" w:sz="4" w:space="0" w:color="auto"/>
              <w:right w:val="single" w:sz="4" w:space="0" w:color="FFFFFF"/>
            </w:tcBorders>
            <w:noWrap/>
            <w:vAlign w:val="center"/>
            <w:hideMark/>
          </w:tcPr>
          <w:p w14:paraId="37BD51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71,237</w:t>
            </w:r>
          </w:p>
        </w:tc>
        <w:tc>
          <w:tcPr>
            <w:tcW w:w="1135" w:type="dxa"/>
            <w:gridSpan w:val="2"/>
            <w:tcBorders>
              <w:top w:val="single" w:sz="4" w:space="0" w:color="auto"/>
              <w:left w:val="nil"/>
              <w:bottom w:val="single" w:sz="4" w:space="0" w:color="auto"/>
              <w:right w:val="single" w:sz="4" w:space="0" w:color="FFFFFF"/>
            </w:tcBorders>
            <w:noWrap/>
            <w:vAlign w:val="center"/>
            <w:hideMark/>
          </w:tcPr>
          <w:p w14:paraId="74ECC71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298,793</w:t>
            </w:r>
          </w:p>
        </w:tc>
      </w:tr>
    </w:tbl>
    <w:p w14:paraId="6B1C2FF8"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33692B64"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Western Parkland City Authority - Balance Sheet"/>
        <w:tblDescription w:val="9.2 Financial Statements - Western Parkland City Authority - Balance Sheet"/>
      </w:tblPr>
      <w:tblGrid>
        <w:gridCol w:w="6066"/>
        <w:gridCol w:w="56"/>
        <w:gridCol w:w="171"/>
        <w:gridCol w:w="1006"/>
        <w:gridCol w:w="23"/>
        <w:gridCol w:w="105"/>
        <w:gridCol w:w="905"/>
        <w:gridCol w:w="146"/>
        <w:gridCol w:w="84"/>
        <w:gridCol w:w="1072"/>
        <w:gridCol w:w="63"/>
        <w:gridCol w:w="35"/>
      </w:tblGrid>
      <w:tr w:rsidR="001B2314" w:rsidRPr="005530C6" w14:paraId="1CFD0DBA" w14:textId="77777777" w:rsidTr="005530C6">
        <w:trPr>
          <w:gridAfter w:val="2"/>
          <w:wAfter w:w="98" w:type="dxa"/>
          <w:trHeight w:val="345"/>
        </w:trPr>
        <w:tc>
          <w:tcPr>
            <w:tcW w:w="6066" w:type="dxa"/>
            <w:shd w:val="clear" w:color="auto" w:fill="FFFFFF"/>
            <w:noWrap/>
            <w:vAlign w:val="bottom"/>
            <w:hideMark/>
          </w:tcPr>
          <w:p w14:paraId="64B25D30" w14:textId="77777777" w:rsidR="001B2314" w:rsidRPr="005530C6" w:rsidRDefault="001B2314">
            <w:pPr>
              <w:rPr>
                <w:rFonts w:ascii="Public Sans" w:hAnsi="Public Sans" w:cs="Calibri"/>
                <w:b/>
                <w:bCs/>
                <w:color w:val="22272B"/>
                <w:sz w:val="24"/>
                <w:szCs w:val="24"/>
                <w:lang w:eastAsia="en-AU"/>
              </w:rPr>
            </w:pPr>
            <w:r w:rsidRPr="005530C6">
              <w:rPr>
                <w:rFonts w:ascii="Public Sans" w:hAnsi="Public Sans" w:cs="Calibri"/>
                <w:b/>
                <w:bCs/>
                <w:color w:val="22272B"/>
                <w:sz w:val="24"/>
                <w:szCs w:val="24"/>
                <w:lang w:eastAsia="en-AU"/>
              </w:rPr>
              <w:lastRenderedPageBreak/>
              <w:t>Balance Sheet</w:t>
            </w:r>
          </w:p>
        </w:tc>
        <w:tc>
          <w:tcPr>
            <w:tcW w:w="1256" w:type="dxa"/>
            <w:gridSpan w:val="4"/>
            <w:shd w:val="clear" w:color="auto" w:fill="FFFFFF"/>
            <w:noWrap/>
            <w:vAlign w:val="bottom"/>
            <w:hideMark/>
          </w:tcPr>
          <w:p w14:paraId="29ADEDAE"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1083EDA0"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156" w:type="dxa"/>
            <w:gridSpan w:val="2"/>
            <w:shd w:val="clear" w:color="auto" w:fill="FFFFFF"/>
            <w:noWrap/>
            <w:vAlign w:val="bottom"/>
            <w:hideMark/>
          </w:tcPr>
          <w:p w14:paraId="303FDC8E"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r>
      <w:tr w:rsidR="005530C6" w:rsidRPr="00AC7EB0" w14:paraId="6C6F5858" w14:textId="77777777" w:rsidTr="005530C6">
        <w:trPr>
          <w:trHeight w:val="283"/>
        </w:trPr>
        <w:tc>
          <w:tcPr>
            <w:tcW w:w="6122" w:type="dxa"/>
            <w:gridSpan w:val="2"/>
            <w:tcBorders>
              <w:top w:val="nil"/>
              <w:left w:val="nil"/>
              <w:bottom w:val="nil"/>
              <w:right w:val="nil"/>
            </w:tcBorders>
            <w:shd w:val="clear" w:color="000000" w:fill="EBEBEB"/>
            <w:vAlign w:val="center"/>
            <w:hideMark/>
          </w:tcPr>
          <w:p w14:paraId="6B296A38" w14:textId="77777777" w:rsidR="00162723" w:rsidRPr="00AC7EB0" w:rsidRDefault="00162723"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5"/>
            <w:tcBorders>
              <w:top w:val="nil"/>
              <w:left w:val="nil"/>
              <w:bottom w:val="nil"/>
              <w:right w:val="nil"/>
            </w:tcBorders>
            <w:shd w:val="clear" w:color="000000" w:fill="EBEBEB"/>
            <w:vAlign w:val="bottom"/>
            <w:hideMark/>
          </w:tcPr>
          <w:p w14:paraId="2EDCD90F" w14:textId="77777777" w:rsidR="00162723" w:rsidRPr="00AC7EB0" w:rsidRDefault="00162723"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697FF1E2" w14:textId="77777777" w:rsidR="00162723" w:rsidRPr="00AC7EB0" w:rsidRDefault="00162723"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530C6" w:rsidRPr="00AC7EB0" w14:paraId="468FC517" w14:textId="77777777" w:rsidTr="005530C6">
        <w:trPr>
          <w:trHeight w:val="225"/>
        </w:trPr>
        <w:tc>
          <w:tcPr>
            <w:tcW w:w="6122" w:type="dxa"/>
            <w:gridSpan w:val="2"/>
            <w:tcBorders>
              <w:top w:val="nil"/>
              <w:left w:val="nil"/>
              <w:bottom w:val="nil"/>
              <w:right w:val="nil"/>
            </w:tcBorders>
            <w:shd w:val="clear" w:color="000000" w:fill="EBEBEB"/>
            <w:vAlign w:val="center"/>
            <w:hideMark/>
          </w:tcPr>
          <w:p w14:paraId="069D21BB" w14:textId="77777777" w:rsidR="00162723" w:rsidRPr="00AC7EB0" w:rsidRDefault="00162723"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2"/>
            <w:tcBorders>
              <w:top w:val="nil"/>
              <w:left w:val="nil"/>
              <w:bottom w:val="nil"/>
              <w:right w:val="nil"/>
            </w:tcBorders>
            <w:shd w:val="clear" w:color="000000" w:fill="EBEBEB"/>
            <w:vAlign w:val="center"/>
            <w:hideMark/>
          </w:tcPr>
          <w:p w14:paraId="5523BCDA"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710E0B1"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D88DCEA"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530C6" w:rsidRPr="00AC7EB0" w14:paraId="6C1F4712" w14:textId="77777777" w:rsidTr="005530C6">
        <w:trPr>
          <w:trHeight w:val="283"/>
        </w:trPr>
        <w:tc>
          <w:tcPr>
            <w:tcW w:w="6122" w:type="dxa"/>
            <w:gridSpan w:val="2"/>
            <w:tcBorders>
              <w:top w:val="nil"/>
              <w:left w:val="nil"/>
              <w:bottom w:val="nil"/>
              <w:right w:val="nil"/>
            </w:tcBorders>
            <w:shd w:val="clear" w:color="000000" w:fill="EBEBEB"/>
            <w:vAlign w:val="center"/>
            <w:hideMark/>
          </w:tcPr>
          <w:p w14:paraId="1488D328" w14:textId="77777777" w:rsidR="00162723" w:rsidRPr="00AC7EB0" w:rsidRDefault="00162723"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2"/>
            <w:tcBorders>
              <w:top w:val="nil"/>
              <w:left w:val="nil"/>
              <w:bottom w:val="nil"/>
              <w:right w:val="nil"/>
            </w:tcBorders>
            <w:shd w:val="clear" w:color="000000" w:fill="EBEBEB"/>
            <w:hideMark/>
          </w:tcPr>
          <w:p w14:paraId="60196A2A"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4A0AB5C8"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17ECA269"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3DE2470A" w14:textId="77777777" w:rsidTr="005530C6">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2F9DFC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70A270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0B8967E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162FF2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6D5B77F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CC315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308E716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bottom"/>
            <w:hideMark/>
          </w:tcPr>
          <w:p w14:paraId="63A0AA1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5A95CD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EB2BDA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1588E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7A3302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25,634</w:t>
            </w:r>
          </w:p>
        </w:tc>
        <w:tc>
          <w:tcPr>
            <w:tcW w:w="1135" w:type="dxa"/>
            <w:gridSpan w:val="3"/>
            <w:tcBorders>
              <w:top w:val="nil"/>
              <w:left w:val="nil"/>
              <w:bottom w:val="single" w:sz="4" w:space="0" w:color="FFFFFF"/>
              <w:right w:val="single" w:sz="4" w:space="0" w:color="FFFFFF"/>
            </w:tcBorders>
            <w:noWrap/>
            <w:vAlign w:val="center"/>
            <w:hideMark/>
          </w:tcPr>
          <w:p w14:paraId="11FE70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24,047</w:t>
            </w:r>
          </w:p>
        </w:tc>
        <w:tc>
          <w:tcPr>
            <w:tcW w:w="1135" w:type="dxa"/>
            <w:gridSpan w:val="2"/>
            <w:tcBorders>
              <w:top w:val="nil"/>
              <w:left w:val="nil"/>
              <w:bottom w:val="single" w:sz="4" w:space="0" w:color="FFFFFF"/>
              <w:right w:val="single" w:sz="4" w:space="0" w:color="FFFFFF"/>
            </w:tcBorders>
            <w:noWrap/>
            <w:vAlign w:val="center"/>
            <w:hideMark/>
          </w:tcPr>
          <w:p w14:paraId="693C05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23,619</w:t>
            </w:r>
          </w:p>
        </w:tc>
      </w:tr>
      <w:tr w:rsidR="001B2314" w14:paraId="3C41046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236B0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BCE4C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645E88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9B47D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25984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51D0A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EBDB7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3,485</w:t>
            </w:r>
          </w:p>
        </w:tc>
        <w:tc>
          <w:tcPr>
            <w:tcW w:w="1135" w:type="dxa"/>
            <w:gridSpan w:val="3"/>
            <w:tcBorders>
              <w:top w:val="nil"/>
              <w:left w:val="nil"/>
              <w:bottom w:val="single" w:sz="4" w:space="0" w:color="FFFFFF"/>
              <w:right w:val="single" w:sz="4" w:space="0" w:color="FFFFFF"/>
            </w:tcBorders>
            <w:noWrap/>
            <w:vAlign w:val="center"/>
            <w:hideMark/>
          </w:tcPr>
          <w:p w14:paraId="5F249C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567</w:t>
            </w:r>
          </w:p>
        </w:tc>
        <w:tc>
          <w:tcPr>
            <w:tcW w:w="1135" w:type="dxa"/>
            <w:gridSpan w:val="2"/>
            <w:tcBorders>
              <w:top w:val="nil"/>
              <w:left w:val="nil"/>
              <w:bottom w:val="single" w:sz="4" w:space="0" w:color="FFFFFF"/>
              <w:right w:val="single" w:sz="4" w:space="0" w:color="FFFFFF"/>
            </w:tcBorders>
            <w:noWrap/>
            <w:vAlign w:val="center"/>
            <w:hideMark/>
          </w:tcPr>
          <w:p w14:paraId="1AA71D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567</w:t>
            </w:r>
          </w:p>
        </w:tc>
      </w:tr>
      <w:tr w:rsidR="001B2314" w14:paraId="6213F27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50489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3FCBB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31C1E6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BD95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BA095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48E7C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1F10B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7475C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BC09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7115F8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05860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5F3AD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605619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22C42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A82CECB"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8ADCE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7A48F3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5BB89C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5D4D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1DB02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4411D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96D6B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75D42D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7F03B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E900A2E" w14:textId="77777777" w:rsidTr="005530C6">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BFAF6C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25DABF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auto"/>
              <w:right w:val="single" w:sz="4" w:space="0" w:color="FFFFFF"/>
            </w:tcBorders>
            <w:noWrap/>
            <w:vAlign w:val="center"/>
            <w:hideMark/>
          </w:tcPr>
          <w:p w14:paraId="540112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82716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8E38557" w14:textId="77777777" w:rsidTr="005530C6">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6E337A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5DA59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29,119</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44A89C4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24,614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38037A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24,186</w:t>
            </w:r>
          </w:p>
        </w:tc>
      </w:tr>
      <w:tr w:rsidR="001B2314" w14:paraId="567D15F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7F30A0"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97931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2973CB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5A6457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5FAE41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BFE65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7F37F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136F35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6B28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161CBEE"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0D484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99ACA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125D09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4789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AA30F7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D94E3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E9B5F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69B5A1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7FC71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345E0E"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93F7B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392A1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B3E7E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7836E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72AF1E6"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09024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0A9F4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73222C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2442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6F5497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8EE66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62A37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1CB2C9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F60A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2870BD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0F535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05FDCC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center"/>
            <w:hideMark/>
          </w:tcPr>
          <w:p w14:paraId="748A3A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602BF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B5A05DB"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DE753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7E42F8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428,744</w:t>
            </w:r>
          </w:p>
        </w:tc>
        <w:tc>
          <w:tcPr>
            <w:tcW w:w="1135" w:type="dxa"/>
            <w:gridSpan w:val="3"/>
            <w:tcBorders>
              <w:top w:val="nil"/>
              <w:left w:val="nil"/>
              <w:bottom w:val="single" w:sz="4" w:space="0" w:color="FFFFFF"/>
              <w:right w:val="single" w:sz="4" w:space="0" w:color="FFFFFF"/>
            </w:tcBorders>
            <w:noWrap/>
            <w:vAlign w:val="center"/>
            <w:hideMark/>
          </w:tcPr>
          <w:p w14:paraId="6A45F6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423,895</w:t>
            </w:r>
          </w:p>
        </w:tc>
        <w:tc>
          <w:tcPr>
            <w:tcW w:w="1135" w:type="dxa"/>
            <w:gridSpan w:val="2"/>
            <w:tcBorders>
              <w:top w:val="nil"/>
              <w:left w:val="nil"/>
              <w:bottom w:val="single" w:sz="4" w:space="0" w:color="FFFFFF"/>
              <w:right w:val="single" w:sz="4" w:space="0" w:color="FFFFFF"/>
            </w:tcBorders>
            <w:noWrap/>
            <w:vAlign w:val="center"/>
            <w:hideMark/>
          </w:tcPr>
          <w:p w14:paraId="1911CF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503,472</w:t>
            </w:r>
          </w:p>
        </w:tc>
      </w:tr>
      <w:tr w:rsidR="001B2314" w14:paraId="5961BF1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9F77C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2BC1EE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56,304</w:t>
            </w:r>
          </w:p>
        </w:tc>
        <w:tc>
          <w:tcPr>
            <w:tcW w:w="1135" w:type="dxa"/>
            <w:gridSpan w:val="3"/>
            <w:tcBorders>
              <w:top w:val="nil"/>
              <w:left w:val="nil"/>
              <w:bottom w:val="single" w:sz="4" w:space="0" w:color="FFFFFF"/>
              <w:right w:val="single" w:sz="4" w:space="0" w:color="FFFFFF"/>
            </w:tcBorders>
            <w:noWrap/>
            <w:vAlign w:val="center"/>
            <w:hideMark/>
          </w:tcPr>
          <w:p w14:paraId="49F0E1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16,501</w:t>
            </w:r>
          </w:p>
        </w:tc>
        <w:tc>
          <w:tcPr>
            <w:tcW w:w="1135" w:type="dxa"/>
            <w:gridSpan w:val="2"/>
            <w:tcBorders>
              <w:top w:val="nil"/>
              <w:left w:val="nil"/>
              <w:bottom w:val="single" w:sz="4" w:space="0" w:color="FFFFFF"/>
              <w:right w:val="single" w:sz="4" w:space="0" w:color="FFFFFF"/>
            </w:tcBorders>
            <w:noWrap/>
            <w:vAlign w:val="center"/>
            <w:hideMark/>
          </w:tcPr>
          <w:p w14:paraId="3910ED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25,528</w:t>
            </w:r>
          </w:p>
        </w:tc>
      </w:tr>
      <w:tr w:rsidR="001B2314" w14:paraId="64811D0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ECD33D" w14:textId="4186C2E4" w:rsidR="001B2314" w:rsidRDefault="001B2314" w:rsidP="005530C6">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397084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127,454</w:t>
            </w:r>
          </w:p>
        </w:tc>
        <w:tc>
          <w:tcPr>
            <w:tcW w:w="1135" w:type="dxa"/>
            <w:gridSpan w:val="3"/>
            <w:tcBorders>
              <w:top w:val="nil"/>
              <w:left w:val="nil"/>
              <w:bottom w:val="single" w:sz="4" w:space="0" w:color="FFFFFF"/>
              <w:right w:val="single" w:sz="4" w:space="0" w:color="FFFFFF"/>
            </w:tcBorders>
            <w:noWrap/>
            <w:vAlign w:val="center"/>
            <w:hideMark/>
          </w:tcPr>
          <w:p w14:paraId="2C9CFA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93,933</w:t>
            </w:r>
          </w:p>
        </w:tc>
        <w:tc>
          <w:tcPr>
            <w:tcW w:w="1135" w:type="dxa"/>
            <w:gridSpan w:val="2"/>
            <w:tcBorders>
              <w:top w:val="nil"/>
              <w:left w:val="nil"/>
              <w:bottom w:val="single" w:sz="4" w:space="0" w:color="FFFFFF"/>
              <w:right w:val="single" w:sz="4" w:space="0" w:color="FFFFFF"/>
            </w:tcBorders>
            <w:noWrap/>
            <w:vAlign w:val="center"/>
            <w:hideMark/>
          </w:tcPr>
          <w:p w14:paraId="1D4469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304,550</w:t>
            </w:r>
          </w:p>
        </w:tc>
      </w:tr>
      <w:tr w:rsidR="001B2314" w14:paraId="5956C0C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42944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3D3FCE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53DEE2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A4E7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A6D35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2DD84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9CFC5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w:t>
            </w:r>
          </w:p>
        </w:tc>
        <w:tc>
          <w:tcPr>
            <w:tcW w:w="1135" w:type="dxa"/>
            <w:gridSpan w:val="3"/>
            <w:tcBorders>
              <w:top w:val="nil"/>
              <w:left w:val="nil"/>
              <w:bottom w:val="single" w:sz="4" w:space="0" w:color="FFFFFF"/>
              <w:right w:val="single" w:sz="4" w:space="0" w:color="FFFFFF"/>
            </w:tcBorders>
            <w:noWrap/>
            <w:vAlign w:val="center"/>
            <w:hideMark/>
          </w:tcPr>
          <w:p w14:paraId="22CC73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1872A8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A63546"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05B2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0D951E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2CB41F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26B2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AA943A0" w14:textId="77777777" w:rsidTr="005530C6">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B5666E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6CB615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auto"/>
              <w:right w:val="single" w:sz="4" w:space="0" w:color="FFFFFF"/>
            </w:tcBorders>
            <w:noWrap/>
            <w:vAlign w:val="center"/>
            <w:hideMark/>
          </w:tcPr>
          <w:p w14:paraId="207576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54387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DBB627" w14:textId="77777777" w:rsidTr="005530C6">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A9417A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E5B78C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612,546</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2634EC0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534,330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74F361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833,551</w:t>
            </w:r>
          </w:p>
        </w:tc>
      </w:tr>
      <w:tr w:rsidR="001B2314" w14:paraId="1F52E4A1" w14:textId="77777777" w:rsidTr="005530C6">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BE7B1C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29D428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641,665</w:t>
            </w:r>
          </w:p>
        </w:tc>
        <w:tc>
          <w:tcPr>
            <w:tcW w:w="1135" w:type="dxa"/>
            <w:gridSpan w:val="3"/>
            <w:tcBorders>
              <w:top w:val="single" w:sz="4" w:space="0" w:color="auto"/>
              <w:left w:val="nil"/>
              <w:bottom w:val="single" w:sz="4" w:space="0" w:color="auto"/>
              <w:right w:val="single" w:sz="4" w:space="0" w:color="FFFFFF"/>
            </w:tcBorders>
            <w:noWrap/>
            <w:vAlign w:val="center"/>
            <w:hideMark/>
          </w:tcPr>
          <w:p w14:paraId="360DA6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558,944</w:t>
            </w:r>
          </w:p>
        </w:tc>
        <w:tc>
          <w:tcPr>
            <w:tcW w:w="1135" w:type="dxa"/>
            <w:gridSpan w:val="2"/>
            <w:tcBorders>
              <w:top w:val="single" w:sz="4" w:space="0" w:color="auto"/>
              <w:left w:val="nil"/>
              <w:bottom w:val="single" w:sz="4" w:space="0" w:color="auto"/>
              <w:right w:val="single" w:sz="4" w:space="0" w:color="FFFFFF"/>
            </w:tcBorders>
            <w:noWrap/>
            <w:vAlign w:val="center"/>
            <w:hideMark/>
          </w:tcPr>
          <w:p w14:paraId="44B999E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857,737</w:t>
            </w:r>
          </w:p>
        </w:tc>
      </w:tr>
      <w:tr w:rsidR="001B2314" w14:paraId="5263321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19AB8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55D77A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center"/>
            <w:hideMark/>
          </w:tcPr>
          <w:p w14:paraId="4677A3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6CA85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8170E5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84644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6C0706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center"/>
            <w:hideMark/>
          </w:tcPr>
          <w:p w14:paraId="649703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07C35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FBE24E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8E013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DD24E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281F96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D07F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15D3CA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9B6A3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146C3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12,049</w:t>
            </w:r>
          </w:p>
        </w:tc>
        <w:tc>
          <w:tcPr>
            <w:tcW w:w="1135" w:type="dxa"/>
            <w:gridSpan w:val="3"/>
            <w:tcBorders>
              <w:top w:val="nil"/>
              <w:left w:val="nil"/>
              <w:bottom w:val="single" w:sz="4" w:space="0" w:color="FFFFFF"/>
              <w:right w:val="single" w:sz="4" w:space="0" w:color="FFFFFF"/>
            </w:tcBorders>
            <w:noWrap/>
            <w:vAlign w:val="center"/>
            <w:hideMark/>
          </w:tcPr>
          <w:p w14:paraId="02BA97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9,006</w:t>
            </w:r>
          </w:p>
        </w:tc>
        <w:tc>
          <w:tcPr>
            <w:tcW w:w="1135" w:type="dxa"/>
            <w:gridSpan w:val="2"/>
            <w:tcBorders>
              <w:top w:val="nil"/>
              <w:left w:val="nil"/>
              <w:bottom w:val="single" w:sz="4" w:space="0" w:color="FFFFFF"/>
              <w:right w:val="single" w:sz="4" w:space="0" w:color="FFFFFF"/>
            </w:tcBorders>
            <w:noWrap/>
            <w:vAlign w:val="center"/>
            <w:hideMark/>
          </w:tcPr>
          <w:p w14:paraId="4B55B0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9,006</w:t>
            </w:r>
          </w:p>
        </w:tc>
      </w:tr>
      <w:tr w:rsidR="001B2314" w14:paraId="606E782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EBDBD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535D511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3DFBFF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783A5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B06482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0542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9E512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540E3B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02FF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F90AF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0A280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FAF63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w:t>
            </w:r>
          </w:p>
        </w:tc>
        <w:tc>
          <w:tcPr>
            <w:tcW w:w="1135" w:type="dxa"/>
            <w:gridSpan w:val="3"/>
            <w:tcBorders>
              <w:top w:val="nil"/>
              <w:left w:val="nil"/>
              <w:bottom w:val="single" w:sz="4" w:space="0" w:color="FFFFFF"/>
              <w:right w:val="single" w:sz="4" w:space="0" w:color="FFFFFF"/>
            </w:tcBorders>
            <w:noWrap/>
            <w:vAlign w:val="center"/>
            <w:hideMark/>
          </w:tcPr>
          <w:p w14:paraId="468AD0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65EFC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4BFA8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268A1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E8B43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3,186</w:t>
            </w:r>
          </w:p>
        </w:tc>
        <w:tc>
          <w:tcPr>
            <w:tcW w:w="1135" w:type="dxa"/>
            <w:gridSpan w:val="3"/>
            <w:tcBorders>
              <w:top w:val="nil"/>
              <w:left w:val="nil"/>
              <w:bottom w:val="single" w:sz="4" w:space="0" w:color="FFFFFF"/>
              <w:right w:val="single" w:sz="4" w:space="0" w:color="FFFFFF"/>
            </w:tcBorders>
            <w:noWrap/>
            <w:vAlign w:val="center"/>
            <w:hideMark/>
          </w:tcPr>
          <w:p w14:paraId="2FAD69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A9A5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1599F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D7DE1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E6F33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7B0943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D73F1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843AA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C09CC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074A73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auto"/>
              <w:right w:val="single" w:sz="4" w:space="0" w:color="FFFFFF"/>
            </w:tcBorders>
            <w:noWrap/>
            <w:vAlign w:val="center"/>
            <w:hideMark/>
          </w:tcPr>
          <w:p w14:paraId="4E4D2B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19BEA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E194A4" w14:textId="77777777" w:rsidTr="005530C6">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CCA627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B317AE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15,270</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0445B94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9,006</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1E2ABB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9,006</w:t>
            </w:r>
          </w:p>
        </w:tc>
      </w:tr>
      <w:tr w:rsidR="001B2314" w14:paraId="381E49BB"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1054A3"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98BC1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619539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4D706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BB7ACF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FF655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CE0D0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7AE29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7F24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BF771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72C9D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EB6BF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208</w:t>
            </w:r>
          </w:p>
        </w:tc>
        <w:tc>
          <w:tcPr>
            <w:tcW w:w="1135" w:type="dxa"/>
            <w:gridSpan w:val="3"/>
            <w:tcBorders>
              <w:top w:val="nil"/>
              <w:left w:val="nil"/>
              <w:bottom w:val="single" w:sz="4" w:space="0" w:color="FFFFFF"/>
              <w:right w:val="single" w:sz="4" w:space="0" w:color="FFFFFF"/>
            </w:tcBorders>
            <w:noWrap/>
            <w:vAlign w:val="center"/>
            <w:hideMark/>
          </w:tcPr>
          <w:p w14:paraId="73E750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160</w:t>
            </w:r>
          </w:p>
        </w:tc>
        <w:tc>
          <w:tcPr>
            <w:tcW w:w="1135" w:type="dxa"/>
            <w:gridSpan w:val="2"/>
            <w:tcBorders>
              <w:top w:val="nil"/>
              <w:left w:val="nil"/>
              <w:bottom w:val="single" w:sz="4" w:space="0" w:color="FFFFFF"/>
              <w:right w:val="single" w:sz="4" w:space="0" w:color="FFFFFF"/>
            </w:tcBorders>
            <w:noWrap/>
            <w:vAlign w:val="center"/>
            <w:hideMark/>
          </w:tcPr>
          <w:p w14:paraId="0BFD26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160</w:t>
            </w:r>
          </w:p>
        </w:tc>
      </w:tr>
      <w:tr w:rsidR="001B2314" w14:paraId="271ACC4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491C6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CD279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718629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2F0B3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4D918A"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1B10E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0B63B9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BD1E4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3C09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59D92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D52FB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F94CF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1ADD05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16DE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06210E"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EC901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F5FF9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611</w:t>
            </w:r>
          </w:p>
        </w:tc>
        <w:tc>
          <w:tcPr>
            <w:tcW w:w="1135" w:type="dxa"/>
            <w:gridSpan w:val="3"/>
            <w:tcBorders>
              <w:top w:val="nil"/>
              <w:left w:val="nil"/>
              <w:bottom w:val="single" w:sz="4" w:space="0" w:color="FFFFFF"/>
              <w:right w:val="single" w:sz="4" w:space="0" w:color="FFFFFF"/>
            </w:tcBorders>
            <w:noWrap/>
            <w:vAlign w:val="center"/>
            <w:hideMark/>
          </w:tcPr>
          <w:p w14:paraId="7FFD14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619</w:t>
            </w:r>
          </w:p>
        </w:tc>
        <w:tc>
          <w:tcPr>
            <w:tcW w:w="1135" w:type="dxa"/>
            <w:gridSpan w:val="2"/>
            <w:tcBorders>
              <w:top w:val="nil"/>
              <w:left w:val="nil"/>
              <w:bottom w:val="single" w:sz="4" w:space="0" w:color="FFFFFF"/>
              <w:right w:val="single" w:sz="4" w:space="0" w:color="FFFFFF"/>
            </w:tcBorders>
            <w:noWrap/>
            <w:vAlign w:val="center"/>
            <w:hideMark/>
          </w:tcPr>
          <w:p w14:paraId="2AFD57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619</w:t>
            </w:r>
          </w:p>
        </w:tc>
      </w:tr>
      <w:tr w:rsidR="001B2314" w14:paraId="3EA55915"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2EE96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4BD14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24B5EA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F0D1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BBD95E8" w14:textId="77777777" w:rsidTr="005530C6">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857628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B6CB8F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820</w:t>
            </w:r>
          </w:p>
        </w:tc>
        <w:tc>
          <w:tcPr>
            <w:tcW w:w="1135" w:type="dxa"/>
            <w:gridSpan w:val="3"/>
            <w:tcBorders>
              <w:top w:val="single" w:sz="4" w:space="0" w:color="auto"/>
              <w:left w:val="nil"/>
              <w:bottom w:val="single" w:sz="4" w:space="0" w:color="auto"/>
              <w:right w:val="single" w:sz="4" w:space="0" w:color="FFFFFF"/>
            </w:tcBorders>
            <w:noWrap/>
            <w:vAlign w:val="center"/>
            <w:hideMark/>
          </w:tcPr>
          <w:p w14:paraId="15003A8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779</w:t>
            </w:r>
          </w:p>
        </w:tc>
        <w:tc>
          <w:tcPr>
            <w:tcW w:w="1135" w:type="dxa"/>
            <w:gridSpan w:val="2"/>
            <w:tcBorders>
              <w:top w:val="single" w:sz="4" w:space="0" w:color="auto"/>
              <w:left w:val="nil"/>
              <w:bottom w:val="single" w:sz="4" w:space="0" w:color="auto"/>
              <w:right w:val="single" w:sz="4" w:space="0" w:color="FFFFFF"/>
            </w:tcBorders>
            <w:noWrap/>
            <w:vAlign w:val="center"/>
            <w:hideMark/>
          </w:tcPr>
          <w:p w14:paraId="44D2882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779</w:t>
            </w:r>
          </w:p>
        </w:tc>
      </w:tr>
      <w:tr w:rsidR="001B2314" w14:paraId="7E90BCCC" w14:textId="77777777" w:rsidTr="005530C6">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32CD46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39DD353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16,090</w:t>
            </w:r>
          </w:p>
        </w:tc>
        <w:tc>
          <w:tcPr>
            <w:tcW w:w="1135" w:type="dxa"/>
            <w:gridSpan w:val="3"/>
            <w:tcBorders>
              <w:top w:val="nil"/>
              <w:left w:val="nil"/>
              <w:bottom w:val="single" w:sz="4" w:space="0" w:color="auto"/>
              <w:right w:val="single" w:sz="4" w:space="0" w:color="FFFFFF"/>
            </w:tcBorders>
            <w:noWrap/>
            <w:vAlign w:val="center"/>
            <w:hideMark/>
          </w:tcPr>
          <w:p w14:paraId="764EF82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9,786</w:t>
            </w:r>
          </w:p>
        </w:tc>
        <w:tc>
          <w:tcPr>
            <w:tcW w:w="1135" w:type="dxa"/>
            <w:gridSpan w:val="2"/>
            <w:tcBorders>
              <w:top w:val="nil"/>
              <w:left w:val="nil"/>
              <w:bottom w:val="single" w:sz="4" w:space="0" w:color="auto"/>
              <w:right w:val="single" w:sz="4" w:space="0" w:color="FFFFFF"/>
            </w:tcBorders>
            <w:noWrap/>
            <w:vAlign w:val="center"/>
            <w:hideMark/>
          </w:tcPr>
          <w:p w14:paraId="4E9328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9,786</w:t>
            </w:r>
          </w:p>
        </w:tc>
      </w:tr>
      <w:tr w:rsidR="001B2314" w14:paraId="5F7C45F9" w14:textId="77777777" w:rsidTr="005530C6">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1A7E22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09B0E4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625,575</w:t>
            </w:r>
          </w:p>
        </w:tc>
        <w:tc>
          <w:tcPr>
            <w:tcW w:w="1135" w:type="dxa"/>
            <w:gridSpan w:val="3"/>
            <w:tcBorders>
              <w:top w:val="nil"/>
              <w:left w:val="nil"/>
              <w:bottom w:val="single" w:sz="4" w:space="0" w:color="auto"/>
              <w:right w:val="single" w:sz="4" w:space="0" w:color="FFFFFF"/>
            </w:tcBorders>
            <w:noWrap/>
            <w:vAlign w:val="center"/>
            <w:hideMark/>
          </w:tcPr>
          <w:p w14:paraId="078001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549,158</w:t>
            </w:r>
          </w:p>
        </w:tc>
        <w:tc>
          <w:tcPr>
            <w:tcW w:w="1135" w:type="dxa"/>
            <w:gridSpan w:val="2"/>
            <w:tcBorders>
              <w:top w:val="nil"/>
              <w:left w:val="nil"/>
              <w:bottom w:val="single" w:sz="4" w:space="0" w:color="auto"/>
              <w:right w:val="single" w:sz="4" w:space="0" w:color="FFFFFF"/>
            </w:tcBorders>
            <w:noWrap/>
            <w:vAlign w:val="center"/>
            <w:hideMark/>
          </w:tcPr>
          <w:p w14:paraId="54D3E16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847,951</w:t>
            </w:r>
          </w:p>
        </w:tc>
      </w:tr>
      <w:tr w:rsidR="001B2314" w14:paraId="5E3269E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955BD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25F02C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center"/>
            <w:hideMark/>
          </w:tcPr>
          <w:p w14:paraId="09DABC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276EBC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71BCED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1517C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73D55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625,575</w:t>
            </w:r>
          </w:p>
        </w:tc>
        <w:tc>
          <w:tcPr>
            <w:tcW w:w="1135" w:type="dxa"/>
            <w:gridSpan w:val="3"/>
            <w:tcBorders>
              <w:top w:val="nil"/>
              <w:left w:val="nil"/>
              <w:bottom w:val="single" w:sz="4" w:space="0" w:color="FFFFFF"/>
              <w:right w:val="single" w:sz="4" w:space="0" w:color="FFFFFF"/>
            </w:tcBorders>
            <w:noWrap/>
            <w:vAlign w:val="center"/>
            <w:hideMark/>
          </w:tcPr>
          <w:p w14:paraId="070DA7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512,158</w:t>
            </w:r>
          </w:p>
        </w:tc>
        <w:tc>
          <w:tcPr>
            <w:tcW w:w="1135" w:type="dxa"/>
            <w:gridSpan w:val="2"/>
            <w:tcBorders>
              <w:top w:val="nil"/>
              <w:left w:val="nil"/>
              <w:bottom w:val="single" w:sz="4" w:space="0" w:color="FFFFFF"/>
              <w:right w:val="single" w:sz="4" w:space="0" w:color="FFFFFF"/>
            </w:tcBorders>
            <w:noWrap/>
            <w:vAlign w:val="center"/>
            <w:hideMark/>
          </w:tcPr>
          <w:p w14:paraId="31D6C3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810,951</w:t>
            </w:r>
          </w:p>
        </w:tc>
      </w:tr>
      <w:tr w:rsidR="001B2314" w14:paraId="75BFCFDB"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DB797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1ECF45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10A79B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37,000</w:t>
            </w:r>
          </w:p>
        </w:tc>
        <w:tc>
          <w:tcPr>
            <w:tcW w:w="1135" w:type="dxa"/>
            <w:gridSpan w:val="2"/>
            <w:tcBorders>
              <w:top w:val="nil"/>
              <w:left w:val="nil"/>
              <w:bottom w:val="single" w:sz="4" w:space="0" w:color="FFFFFF"/>
              <w:right w:val="single" w:sz="4" w:space="0" w:color="FFFFFF"/>
            </w:tcBorders>
            <w:noWrap/>
            <w:vAlign w:val="center"/>
            <w:hideMark/>
          </w:tcPr>
          <w:p w14:paraId="09073D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37,000</w:t>
            </w:r>
          </w:p>
        </w:tc>
      </w:tr>
      <w:tr w:rsidR="001B2314" w14:paraId="07006917" w14:textId="77777777" w:rsidTr="005530C6">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A95F45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45CBFA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auto"/>
              <w:right w:val="single" w:sz="4" w:space="0" w:color="FFFFFF"/>
            </w:tcBorders>
            <w:noWrap/>
            <w:vAlign w:val="center"/>
            <w:hideMark/>
          </w:tcPr>
          <w:p w14:paraId="3D62AA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D440F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0CE63BA" w14:textId="77777777" w:rsidTr="005530C6">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5CC550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AE68D7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625,575</w:t>
            </w:r>
          </w:p>
        </w:tc>
        <w:tc>
          <w:tcPr>
            <w:tcW w:w="1135" w:type="dxa"/>
            <w:gridSpan w:val="3"/>
            <w:tcBorders>
              <w:top w:val="nil"/>
              <w:left w:val="nil"/>
              <w:bottom w:val="single" w:sz="4" w:space="0" w:color="auto"/>
              <w:right w:val="single" w:sz="4" w:space="0" w:color="FFFFFF"/>
            </w:tcBorders>
            <w:noWrap/>
            <w:vAlign w:val="center"/>
            <w:hideMark/>
          </w:tcPr>
          <w:p w14:paraId="79CDD03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549,158</w:t>
            </w:r>
          </w:p>
        </w:tc>
        <w:tc>
          <w:tcPr>
            <w:tcW w:w="1135" w:type="dxa"/>
            <w:gridSpan w:val="2"/>
            <w:tcBorders>
              <w:top w:val="nil"/>
              <w:left w:val="nil"/>
              <w:bottom w:val="single" w:sz="4" w:space="0" w:color="auto"/>
              <w:right w:val="single" w:sz="4" w:space="0" w:color="FFFFFF"/>
            </w:tcBorders>
            <w:noWrap/>
            <w:vAlign w:val="center"/>
            <w:hideMark/>
          </w:tcPr>
          <w:p w14:paraId="67BAB56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847,951</w:t>
            </w:r>
          </w:p>
        </w:tc>
      </w:tr>
    </w:tbl>
    <w:p w14:paraId="43EB100E" w14:textId="5E990632" w:rsidR="005530C6" w:rsidRPr="005530C6" w:rsidRDefault="005530C6">
      <w:pPr>
        <w:rPr>
          <w:rFonts w:asciiTheme="minorHAnsi" w:eastAsiaTheme="minorHAnsi" w:hAnsiTheme="minorHAnsi" w:cstheme="minorBidi"/>
          <w:kern w:val="2"/>
          <w:sz w:val="12"/>
          <w:szCs w:val="12"/>
          <w14:ligatures w14:val="standardContextual"/>
        </w:rPr>
      </w:pPr>
      <w:r w:rsidRPr="005530C6">
        <w:rPr>
          <w:rFonts w:asciiTheme="minorHAnsi" w:eastAsiaTheme="minorHAnsi" w:hAnsiTheme="minorHAnsi" w:cstheme="minorBidi"/>
          <w:kern w:val="2"/>
          <w:sz w:val="12"/>
          <w:szCs w:val="12"/>
          <w14:ligatures w14:val="standardContextual"/>
        </w:rPr>
        <w:br w:type="page"/>
      </w:r>
    </w:p>
    <w:tbl>
      <w:tblPr>
        <w:tblW w:w="9732" w:type="dxa"/>
        <w:tblLook w:val="04A0" w:firstRow="1" w:lastRow="0" w:firstColumn="1" w:lastColumn="0" w:noHBand="0" w:noVBand="1"/>
        <w:tblCaption w:val="9.2 Financial Statements - Western Parkland City Authority - Cash Flow Statement"/>
        <w:tblDescription w:val="9.2 Financial Statements - Western Parkland City Authority - Cash Flow Statement"/>
      </w:tblPr>
      <w:tblGrid>
        <w:gridCol w:w="6122"/>
        <w:gridCol w:w="171"/>
        <w:gridCol w:w="1006"/>
        <w:gridCol w:w="128"/>
        <w:gridCol w:w="53"/>
        <w:gridCol w:w="852"/>
        <w:gridCol w:w="146"/>
        <w:gridCol w:w="84"/>
        <w:gridCol w:w="11"/>
        <w:gridCol w:w="1093"/>
        <w:gridCol w:w="31"/>
        <w:gridCol w:w="35"/>
      </w:tblGrid>
      <w:tr w:rsidR="001B2314" w:rsidRPr="005530C6" w14:paraId="2678C34B" w14:textId="77777777" w:rsidTr="005530C6">
        <w:trPr>
          <w:gridAfter w:val="2"/>
          <w:wAfter w:w="66" w:type="dxa"/>
          <w:trHeight w:val="360"/>
        </w:trPr>
        <w:tc>
          <w:tcPr>
            <w:tcW w:w="6293" w:type="dxa"/>
            <w:gridSpan w:val="2"/>
            <w:shd w:val="clear" w:color="auto" w:fill="FFFFFF"/>
            <w:noWrap/>
            <w:vAlign w:val="bottom"/>
            <w:hideMark/>
          </w:tcPr>
          <w:p w14:paraId="5AD53625" w14:textId="77777777" w:rsidR="001B2314" w:rsidRPr="005530C6" w:rsidRDefault="001B2314">
            <w:pPr>
              <w:rPr>
                <w:rFonts w:ascii="Public Sans" w:hAnsi="Public Sans" w:cs="Calibri"/>
                <w:b/>
                <w:bCs/>
                <w:color w:val="22272B"/>
                <w:sz w:val="24"/>
                <w:szCs w:val="24"/>
                <w:lang w:eastAsia="en-AU"/>
              </w:rPr>
            </w:pPr>
            <w:r w:rsidRPr="005530C6">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408B1C7E"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33D0F746"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093" w:type="dxa"/>
            <w:shd w:val="clear" w:color="auto" w:fill="FFFFFF"/>
            <w:noWrap/>
            <w:vAlign w:val="bottom"/>
            <w:hideMark/>
          </w:tcPr>
          <w:p w14:paraId="72AB08AD"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r>
      <w:tr w:rsidR="005530C6" w:rsidRPr="00AC7EB0" w14:paraId="438C2863" w14:textId="77777777" w:rsidTr="005530C6">
        <w:trPr>
          <w:trHeight w:val="283"/>
        </w:trPr>
        <w:tc>
          <w:tcPr>
            <w:tcW w:w="6122" w:type="dxa"/>
            <w:tcBorders>
              <w:top w:val="nil"/>
              <w:left w:val="nil"/>
              <w:bottom w:val="nil"/>
              <w:right w:val="nil"/>
            </w:tcBorders>
            <w:shd w:val="clear" w:color="000000" w:fill="EBEBEB"/>
            <w:vAlign w:val="center"/>
            <w:hideMark/>
          </w:tcPr>
          <w:p w14:paraId="0BCB6C87" w14:textId="77777777" w:rsidR="00162723" w:rsidRPr="00AC7EB0" w:rsidRDefault="00162723"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5"/>
            <w:tcBorders>
              <w:top w:val="nil"/>
              <w:left w:val="nil"/>
              <w:bottom w:val="nil"/>
              <w:right w:val="nil"/>
            </w:tcBorders>
            <w:shd w:val="clear" w:color="000000" w:fill="EBEBEB"/>
            <w:vAlign w:val="bottom"/>
            <w:hideMark/>
          </w:tcPr>
          <w:p w14:paraId="160F3C48" w14:textId="77777777" w:rsidR="00162723" w:rsidRPr="00AC7EB0" w:rsidRDefault="00162723"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6"/>
            <w:tcBorders>
              <w:top w:val="nil"/>
              <w:left w:val="nil"/>
              <w:bottom w:val="nil"/>
              <w:right w:val="nil"/>
            </w:tcBorders>
            <w:shd w:val="clear" w:color="000000" w:fill="EBEBEB"/>
            <w:vAlign w:val="bottom"/>
            <w:hideMark/>
          </w:tcPr>
          <w:p w14:paraId="61884356" w14:textId="77777777" w:rsidR="00162723" w:rsidRPr="00AC7EB0" w:rsidRDefault="00162723"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530C6" w:rsidRPr="00AC7EB0" w14:paraId="6453ABF6" w14:textId="77777777" w:rsidTr="005530C6">
        <w:trPr>
          <w:trHeight w:val="225"/>
        </w:trPr>
        <w:tc>
          <w:tcPr>
            <w:tcW w:w="6122" w:type="dxa"/>
            <w:tcBorders>
              <w:top w:val="nil"/>
              <w:left w:val="nil"/>
              <w:bottom w:val="nil"/>
              <w:right w:val="nil"/>
            </w:tcBorders>
            <w:shd w:val="clear" w:color="000000" w:fill="EBEBEB"/>
            <w:vAlign w:val="center"/>
            <w:hideMark/>
          </w:tcPr>
          <w:p w14:paraId="72F63840" w14:textId="77777777" w:rsidR="00162723" w:rsidRPr="00AC7EB0" w:rsidRDefault="00162723"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2"/>
            <w:tcBorders>
              <w:top w:val="nil"/>
              <w:left w:val="nil"/>
              <w:bottom w:val="nil"/>
              <w:right w:val="nil"/>
            </w:tcBorders>
            <w:shd w:val="clear" w:color="000000" w:fill="EBEBEB"/>
            <w:vAlign w:val="center"/>
            <w:hideMark/>
          </w:tcPr>
          <w:p w14:paraId="6AD8EABB"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1EB1EEF6"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5"/>
            <w:tcBorders>
              <w:top w:val="nil"/>
              <w:left w:val="nil"/>
              <w:bottom w:val="nil"/>
              <w:right w:val="nil"/>
            </w:tcBorders>
            <w:shd w:val="clear" w:color="000000" w:fill="EBEBEB"/>
            <w:vAlign w:val="center"/>
            <w:hideMark/>
          </w:tcPr>
          <w:p w14:paraId="2B2923EB"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530C6" w:rsidRPr="00AC7EB0" w14:paraId="72124F36" w14:textId="77777777" w:rsidTr="005530C6">
        <w:trPr>
          <w:trHeight w:val="283"/>
        </w:trPr>
        <w:tc>
          <w:tcPr>
            <w:tcW w:w="6122" w:type="dxa"/>
            <w:tcBorders>
              <w:top w:val="nil"/>
              <w:left w:val="nil"/>
              <w:bottom w:val="nil"/>
              <w:right w:val="nil"/>
            </w:tcBorders>
            <w:shd w:val="clear" w:color="000000" w:fill="EBEBEB"/>
            <w:vAlign w:val="center"/>
            <w:hideMark/>
          </w:tcPr>
          <w:p w14:paraId="78F8E20B" w14:textId="77777777" w:rsidR="00162723" w:rsidRPr="00AC7EB0" w:rsidRDefault="00162723"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2"/>
            <w:tcBorders>
              <w:top w:val="nil"/>
              <w:left w:val="nil"/>
              <w:bottom w:val="nil"/>
              <w:right w:val="nil"/>
            </w:tcBorders>
            <w:shd w:val="clear" w:color="000000" w:fill="EBEBEB"/>
            <w:hideMark/>
          </w:tcPr>
          <w:p w14:paraId="7F04AC7D"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715A3836"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5"/>
            <w:tcBorders>
              <w:top w:val="nil"/>
              <w:left w:val="nil"/>
              <w:bottom w:val="nil"/>
              <w:right w:val="nil"/>
            </w:tcBorders>
            <w:shd w:val="clear" w:color="000000" w:fill="EBEBEB"/>
            <w:hideMark/>
          </w:tcPr>
          <w:p w14:paraId="2D2B52C0" w14:textId="77777777" w:rsidR="00162723" w:rsidRPr="00AC7EB0" w:rsidRDefault="00162723"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7FEC4CC" w14:textId="77777777" w:rsidTr="005530C6">
        <w:trPr>
          <w:gridAfter w:val="1"/>
          <w:wAfter w:w="35" w:type="dxa"/>
          <w:trHeight w:val="225"/>
        </w:trPr>
        <w:tc>
          <w:tcPr>
            <w:tcW w:w="6293" w:type="dxa"/>
            <w:gridSpan w:val="2"/>
            <w:tcBorders>
              <w:top w:val="single" w:sz="4" w:space="0" w:color="FFFFFF"/>
              <w:left w:val="single" w:sz="4" w:space="0" w:color="FFFFFF"/>
              <w:bottom w:val="single" w:sz="4" w:space="0" w:color="FFFFFF"/>
              <w:right w:val="single" w:sz="4" w:space="0" w:color="FFFFFF"/>
            </w:tcBorders>
            <w:noWrap/>
            <w:vAlign w:val="center"/>
            <w:hideMark/>
          </w:tcPr>
          <w:p w14:paraId="5834FA3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36F64D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637BB48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1BC8F8D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50A06E17"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3D0692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2"/>
            <w:tcBorders>
              <w:top w:val="nil"/>
              <w:left w:val="nil"/>
              <w:bottom w:val="single" w:sz="4" w:space="0" w:color="FFFFFF"/>
              <w:right w:val="single" w:sz="4" w:space="0" w:color="FFFFFF"/>
            </w:tcBorders>
            <w:noWrap/>
            <w:vAlign w:val="bottom"/>
            <w:hideMark/>
          </w:tcPr>
          <w:p w14:paraId="7D5FBD7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CF52B9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bottom"/>
            <w:hideMark/>
          </w:tcPr>
          <w:p w14:paraId="44962F46"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C2E571C"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5AC442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2"/>
            <w:tcBorders>
              <w:top w:val="nil"/>
              <w:left w:val="nil"/>
              <w:bottom w:val="single" w:sz="4" w:space="0" w:color="FFFFFF"/>
              <w:right w:val="single" w:sz="4" w:space="0" w:color="FFFFFF"/>
            </w:tcBorders>
            <w:noWrap/>
            <w:vAlign w:val="center"/>
            <w:hideMark/>
          </w:tcPr>
          <w:p w14:paraId="2CBF06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376831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3,229</w:t>
            </w:r>
          </w:p>
        </w:tc>
        <w:tc>
          <w:tcPr>
            <w:tcW w:w="1135" w:type="dxa"/>
            <w:gridSpan w:val="3"/>
            <w:tcBorders>
              <w:top w:val="nil"/>
              <w:left w:val="nil"/>
              <w:bottom w:val="single" w:sz="4" w:space="0" w:color="FFFFFF"/>
              <w:right w:val="single" w:sz="4" w:space="0" w:color="FFFFFF"/>
            </w:tcBorders>
            <w:noWrap/>
            <w:vAlign w:val="center"/>
            <w:hideMark/>
          </w:tcPr>
          <w:p w14:paraId="3337BB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6E811B73"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8D0C0D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2"/>
            <w:tcBorders>
              <w:top w:val="nil"/>
              <w:left w:val="nil"/>
              <w:bottom w:val="single" w:sz="4" w:space="0" w:color="FFFFFF"/>
              <w:right w:val="single" w:sz="4" w:space="0" w:color="FFFFFF"/>
            </w:tcBorders>
            <w:noWrap/>
            <w:vAlign w:val="center"/>
            <w:hideMark/>
          </w:tcPr>
          <w:p w14:paraId="1B83A3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23,527</w:t>
            </w:r>
          </w:p>
        </w:tc>
        <w:tc>
          <w:tcPr>
            <w:tcW w:w="1135" w:type="dxa"/>
            <w:gridSpan w:val="4"/>
            <w:tcBorders>
              <w:top w:val="nil"/>
              <w:left w:val="nil"/>
              <w:bottom w:val="single" w:sz="4" w:space="0" w:color="FFFFFF"/>
              <w:right w:val="single" w:sz="4" w:space="0" w:color="FFFFFF"/>
            </w:tcBorders>
            <w:noWrap/>
            <w:vAlign w:val="center"/>
            <w:hideMark/>
          </w:tcPr>
          <w:p w14:paraId="241699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15,088</w:t>
            </w:r>
          </w:p>
        </w:tc>
        <w:tc>
          <w:tcPr>
            <w:tcW w:w="1135" w:type="dxa"/>
            <w:gridSpan w:val="3"/>
            <w:tcBorders>
              <w:top w:val="nil"/>
              <w:left w:val="nil"/>
              <w:bottom w:val="single" w:sz="4" w:space="0" w:color="FFFFFF"/>
              <w:right w:val="single" w:sz="4" w:space="0" w:color="FFFFFF"/>
            </w:tcBorders>
            <w:noWrap/>
            <w:vAlign w:val="center"/>
            <w:hideMark/>
          </w:tcPr>
          <w:p w14:paraId="120BEC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24,070</w:t>
            </w:r>
          </w:p>
        </w:tc>
      </w:tr>
      <w:tr w:rsidR="001B2314" w14:paraId="200D8970"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A06F18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2"/>
            <w:tcBorders>
              <w:top w:val="nil"/>
              <w:left w:val="nil"/>
              <w:bottom w:val="single" w:sz="4" w:space="0" w:color="FFFFFF"/>
              <w:right w:val="single" w:sz="4" w:space="0" w:color="FFFFFF"/>
            </w:tcBorders>
            <w:noWrap/>
            <w:vAlign w:val="center"/>
            <w:hideMark/>
          </w:tcPr>
          <w:p w14:paraId="276BBC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11,305</w:t>
            </w:r>
          </w:p>
        </w:tc>
        <w:tc>
          <w:tcPr>
            <w:tcW w:w="1135" w:type="dxa"/>
            <w:gridSpan w:val="4"/>
            <w:tcBorders>
              <w:top w:val="nil"/>
              <w:left w:val="nil"/>
              <w:bottom w:val="single" w:sz="4" w:space="0" w:color="FFFFFF"/>
              <w:right w:val="single" w:sz="4" w:space="0" w:color="FFFFFF"/>
            </w:tcBorders>
            <w:noWrap/>
            <w:vAlign w:val="center"/>
            <w:hideMark/>
          </w:tcPr>
          <w:p w14:paraId="6B3AB7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17,395</w:t>
            </w:r>
          </w:p>
        </w:tc>
        <w:tc>
          <w:tcPr>
            <w:tcW w:w="1135" w:type="dxa"/>
            <w:gridSpan w:val="3"/>
            <w:tcBorders>
              <w:top w:val="nil"/>
              <w:left w:val="nil"/>
              <w:bottom w:val="single" w:sz="4" w:space="0" w:color="FFFFFF"/>
              <w:right w:val="single" w:sz="4" w:space="0" w:color="FFFFFF"/>
            </w:tcBorders>
            <w:noWrap/>
            <w:vAlign w:val="center"/>
            <w:hideMark/>
          </w:tcPr>
          <w:p w14:paraId="46B16F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F4504C"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5E4E6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2"/>
            <w:tcBorders>
              <w:top w:val="nil"/>
              <w:left w:val="nil"/>
              <w:bottom w:val="single" w:sz="4" w:space="0" w:color="FFFFFF"/>
              <w:right w:val="single" w:sz="4" w:space="0" w:color="FFFFFF"/>
            </w:tcBorders>
            <w:noWrap/>
            <w:vAlign w:val="center"/>
            <w:hideMark/>
          </w:tcPr>
          <w:p w14:paraId="36F383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F6EF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3A4EC5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67C688"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9B9635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2"/>
            <w:tcBorders>
              <w:top w:val="nil"/>
              <w:left w:val="nil"/>
              <w:bottom w:val="single" w:sz="4" w:space="0" w:color="FFFFFF"/>
              <w:right w:val="single" w:sz="4" w:space="0" w:color="FFFFFF"/>
            </w:tcBorders>
            <w:noWrap/>
            <w:vAlign w:val="center"/>
            <w:hideMark/>
          </w:tcPr>
          <w:p w14:paraId="282460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A0EB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36687B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7D88E71" w14:textId="77777777" w:rsidTr="005530C6">
        <w:trPr>
          <w:gridAfter w:val="1"/>
          <w:wAfter w:w="35" w:type="dxa"/>
          <w:trHeight w:val="225"/>
        </w:trPr>
        <w:tc>
          <w:tcPr>
            <w:tcW w:w="6293" w:type="dxa"/>
            <w:gridSpan w:val="2"/>
            <w:tcBorders>
              <w:top w:val="nil"/>
              <w:left w:val="single" w:sz="4" w:space="0" w:color="FFFFFF"/>
              <w:bottom w:val="nil"/>
              <w:right w:val="single" w:sz="4" w:space="0" w:color="FFFFFF"/>
            </w:tcBorders>
            <w:noWrap/>
            <w:vAlign w:val="center"/>
            <w:hideMark/>
          </w:tcPr>
          <w:p w14:paraId="6538448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2"/>
            <w:tcBorders>
              <w:top w:val="nil"/>
              <w:left w:val="nil"/>
              <w:bottom w:val="nil"/>
              <w:right w:val="single" w:sz="4" w:space="0" w:color="FFFFFF"/>
            </w:tcBorders>
            <w:noWrap/>
            <w:vAlign w:val="center"/>
            <w:hideMark/>
          </w:tcPr>
          <w:p w14:paraId="3AA978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19,418</w:t>
            </w:r>
          </w:p>
        </w:tc>
        <w:tc>
          <w:tcPr>
            <w:tcW w:w="1135" w:type="dxa"/>
            <w:gridSpan w:val="4"/>
            <w:tcBorders>
              <w:top w:val="nil"/>
              <w:left w:val="nil"/>
              <w:bottom w:val="nil"/>
              <w:right w:val="single" w:sz="4" w:space="0" w:color="FFFFFF"/>
            </w:tcBorders>
            <w:noWrap/>
            <w:vAlign w:val="center"/>
            <w:hideMark/>
          </w:tcPr>
          <w:p w14:paraId="128002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11,262</w:t>
            </w:r>
          </w:p>
        </w:tc>
        <w:tc>
          <w:tcPr>
            <w:tcW w:w="1135" w:type="dxa"/>
            <w:gridSpan w:val="3"/>
            <w:tcBorders>
              <w:top w:val="nil"/>
              <w:left w:val="nil"/>
              <w:bottom w:val="nil"/>
              <w:right w:val="single" w:sz="4" w:space="0" w:color="FFFFFF"/>
            </w:tcBorders>
            <w:noWrap/>
            <w:vAlign w:val="center"/>
            <w:hideMark/>
          </w:tcPr>
          <w:p w14:paraId="53EE4B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13,737</w:t>
            </w:r>
          </w:p>
        </w:tc>
      </w:tr>
      <w:tr w:rsidR="001B2314" w14:paraId="321C3DF8" w14:textId="77777777" w:rsidTr="005530C6">
        <w:trPr>
          <w:gridAfter w:val="1"/>
          <w:wAfter w:w="35" w:type="dxa"/>
          <w:trHeight w:val="340"/>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49DD8A46"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530E77C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54,250</w:t>
            </w:r>
          </w:p>
        </w:tc>
        <w:tc>
          <w:tcPr>
            <w:tcW w:w="1135" w:type="dxa"/>
            <w:gridSpan w:val="4"/>
            <w:tcBorders>
              <w:top w:val="single" w:sz="4" w:space="0" w:color="auto"/>
              <w:left w:val="nil"/>
              <w:bottom w:val="single" w:sz="4" w:space="0" w:color="auto"/>
              <w:right w:val="single" w:sz="4" w:space="0" w:color="FFFFFF"/>
            </w:tcBorders>
            <w:noWrap/>
            <w:vAlign w:val="center"/>
            <w:hideMark/>
          </w:tcPr>
          <w:p w14:paraId="6D15A05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46,974</w:t>
            </w:r>
          </w:p>
        </w:tc>
        <w:tc>
          <w:tcPr>
            <w:tcW w:w="1135" w:type="dxa"/>
            <w:gridSpan w:val="3"/>
            <w:tcBorders>
              <w:top w:val="single" w:sz="4" w:space="0" w:color="auto"/>
              <w:left w:val="nil"/>
              <w:bottom w:val="single" w:sz="4" w:space="0" w:color="auto"/>
              <w:right w:val="single" w:sz="4" w:space="0" w:color="FFFFFF"/>
            </w:tcBorders>
            <w:noWrap/>
            <w:vAlign w:val="center"/>
            <w:hideMark/>
          </w:tcPr>
          <w:p w14:paraId="71B46F3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37,806</w:t>
            </w:r>
          </w:p>
        </w:tc>
      </w:tr>
      <w:tr w:rsidR="001B2314" w14:paraId="4DF2A340"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0821F9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2"/>
            <w:tcBorders>
              <w:top w:val="nil"/>
              <w:left w:val="nil"/>
              <w:bottom w:val="single" w:sz="4" w:space="0" w:color="FFFFFF"/>
              <w:right w:val="single" w:sz="4" w:space="0" w:color="FFFFFF"/>
            </w:tcBorders>
            <w:noWrap/>
            <w:vAlign w:val="bottom"/>
            <w:hideMark/>
          </w:tcPr>
          <w:p w14:paraId="1B02F5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B91A6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bottom"/>
            <w:hideMark/>
          </w:tcPr>
          <w:p w14:paraId="7DC01B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757EACB"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06D9B3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2"/>
            <w:tcBorders>
              <w:top w:val="nil"/>
              <w:left w:val="nil"/>
              <w:bottom w:val="single" w:sz="4" w:space="0" w:color="FFFFFF"/>
              <w:right w:val="single" w:sz="4" w:space="0" w:color="FFFFFF"/>
            </w:tcBorders>
            <w:noWrap/>
            <w:vAlign w:val="center"/>
            <w:hideMark/>
          </w:tcPr>
          <w:p w14:paraId="37E7E2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55E05C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1B5858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056C71E0"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2D722C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2"/>
            <w:tcBorders>
              <w:top w:val="nil"/>
              <w:left w:val="nil"/>
              <w:bottom w:val="single" w:sz="4" w:space="0" w:color="FFFFFF"/>
              <w:right w:val="single" w:sz="4" w:space="0" w:color="FFFFFF"/>
            </w:tcBorders>
            <w:noWrap/>
            <w:vAlign w:val="center"/>
            <w:hideMark/>
          </w:tcPr>
          <w:p w14:paraId="425EB6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240,980</w:t>
            </w:r>
          </w:p>
        </w:tc>
        <w:tc>
          <w:tcPr>
            <w:tcW w:w="1135" w:type="dxa"/>
            <w:gridSpan w:val="4"/>
            <w:tcBorders>
              <w:top w:val="nil"/>
              <w:left w:val="nil"/>
              <w:bottom w:val="single" w:sz="4" w:space="0" w:color="FFFFFF"/>
              <w:right w:val="single" w:sz="4" w:space="0" w:color="FFFFFF"/>
            </w:tcBorders>
            <w:noWrap/>
            <w:vAlign w:val="center"/>
            <w:hideMark/>
          </w:tcPr>
          <w:p w14:paraId="469267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111,858</w:t>
            </w:r>
          </w:p>
        </w:tc>
        <w:tc>
          <w:tcPr>
            <w:tcW w:w="1135" w:type="dxa"/>
            <w:gridSpan w:val="3"/>
            <w:tcBorders>
              <w:top w:val="nil"/>
              <w:left w:val="nil"/>
              <w:bottom w:val="single" w:sz="4" w:space="0" w:color="FFFFFF"/>
              <w:right w:val="single" w:sz="4" w:space="0" w:color="FFFFFF"/>
            </w:tcBorders>
            <w:noWrap/>
            <w:vAlign w:val="center"/>
            <w:hideMark/>
          </w:tcPr>
          <w:p w14:paraId="7995DD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335,110</w:t>
            </w:r>
          </w:p>
        </w:tc>
      </w:tr>
      <w:tr w:rsidR="001B2314" w14:paraId="48D18FA7"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C59601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2"/>
            <w:tcBorders>
              <w:top w:val="nil"/>
              <w:left w:val="nil"/>
              <w:bottom w:val="single" w:sz="4" w:space="0" w:color="FFFFFF"/>
              <w:right w:val="single" w:sz="4" w:space="0" w:color="FFFFFF"/>
            </w:tcBorders>
            <w:noWrap/>
            <w:vAlign w:val="center"/>
            <w:hideMark/>
          </w:tcPr>
          <w:p w14:paraId="7BC811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54C5A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1D2FAB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8693E9A"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A80E5F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2"/>
            <w:tcBorders>
              <w:top w:val="nil"/>
              <w:left w:val="nil"/>
              <w:bottom w:val="single" w:sz="4" w:space="0" w:color="FFFFFF"/>
              <w:right w:val="single" w:sz="4" w:space="0" w:color="FFFFFF"/>
            </w:tcBorders>
            <w:noWrap/>
            <w:vAlign w:val="center"/>
            <w:hideMark/>
          </w:tcPr>
          <w:p w14:paraId="2E0214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C959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6769FF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E7481B"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893875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2"/>
            <w:tcBorders>
              <w:top w:val="nil"/>
              <w:left w:val="nil"/>
              <w:bottom w:val="single" w:sz="4" w:space="0" w:color="FFFFFF"/>
              <w:right w:val="single" w:sz="4" w:space="0" w:color="FFFFFF"/>
            </w:tcBorders>
            <w:noWrap/>
            <w:vAlign w:val="center"/>
            <w:hideMark/>
          </w:tcPr>
          <w:p w14:paraId="3EBBF5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BD6D0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AFC4B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B57ADE7"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C5F8A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2"/>
            <w:tcBorders>
              <w:top w:val="nil"/>
              <w:left w:val="nil"/>
              <w:bottom w:val="single" w:sz="4" w:space="0" w:color="FFFFFF"/>
              <w:right w:val="single" w:sz="4" w:space="0" w:color="FFFFFF"/>
            </w:tcBorders>
            <w:noWrap/>
            <w:vAlign w:val="center"/>
            <w:hideMark/>
          </w:tcPr>
          <w:p w14:paraId="3FE18F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B3F00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4B0F77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27E99D"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DB751E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2"/>
            <w:tcBorders>
              <w:top w:val="nil"/>
              <w:left w:val="nil"/>
              <w:bottom w:val="single" w:sz="4" w:space="0" w:color="FFFFFF"/>
              <w:right w:val="single" w:sz="4" w:space="0" w:color="FFFFFF"/>
            </w:tcBorders>
            <w:noWrap/>
            <w:vAlign w:val="center"/>
            <w:hideMark/>
          </w:tcPr>
          <w:p w14:paraId="5CCD12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4063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3B3812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1973ED0"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33A1C3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2"/>
            <w:tcBorders>
              <w:top w:val="nil"/>
              <w:left w:val="nil"/>
              <w:bottom w:val="single" w:sz="4" w:space="0" w:color="FFFFFF"/>
              <w:right w:val="single" w:sz="4" w:space="0" w:color="FFFFFF"/>
            </w:tcBorders>
            <w:noWrap/>
            <w:vAlign w:val="center"/>
            <w:hideMark/>
          </w:tcPr>
          <w:p w14:paraId="0758CD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4D3AD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77A21F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2D038CD"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517ED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2"/>
            <w:tcBorders>
              <w:top w:val="nil"/>
              <w:left w:val="nil"/>
              <w:bottom w:val="single" w:sz="4" w:space="0" w:color="FFFFFF"/>
              <w:right w:val="single" w:sz="4" w:space="0" w:color="FFFFFF"/>
            </w:tcBorders>
            <w:noWrap/>
            <w:vAlign w:val="center"/>
            <w:hideMark/>
          </w:tcPr>
          <w:p w14:paraId="4B7AD5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360</w:t>
            </w:r>
          </w:p>
        </w:tc>
        <w:tc>
          <w:tcPr>
            <w:tcW w:w="1135" w:type="dxa"/>
            <w:gridSpan w:val="4"/>
            <w:tcBorders>
              <w:top w:val="nil"/>
              <w:left w:val="nil"/>
              <w:bottom w:val="single" w:sz="4" w:space="0" w:color="FFFFFF"/>
              <w:right w:val="single" w:sz="4" w:space="0" w:color="FFFFFF"/>
            </w:tcBorders>
            <w:noWrap/>
            <w:vAlign w:val="center"/>
            <w:hideMark/>
          </w:tcPr>
          <w:p w14:paraId="42698E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931</w:t>
            </w:r>
          </w:p>
        </w:tc>
        <w:tc>
          <w:tcPr>
            <w:tcW w:w="1135" w:type="dxa"/>
            <w:gridSpan w:val="3"/>
            <w:tcBorders>
              <w:top w:val="nil"/>
              <w:left w:val="nil"/>
              <w:bottom w:val="single" w:sz="4" w:space="0" w:color="FFFFFF"/>
              <w:right w:val="single" w:sz="4" w:space="0" w:color="FFFFFF"/>
            </w:tcBorders>
            <w:noWrap/>
            <w:vAlign w:val="center"/>
            <w:hideMark/>
          </w:tcPr>
          <w:p w14:paraId="667DCA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CBE952" w14:textId="77777777" w:rsidTr="005530C6">
        <w:trPr>
          <w:gridAfter w:val="1"/>
          <w:wAfter w:w="35" w:type="dxa"/>
          <w:trHeight w:val="225"/>
        </w:trPr>
        <w:tc>
          <w:tcPr>
            <w:tcW w:w="6293" w:type="dxa"/>
            <w:gridSpan w:val="2"/>
            <w:tcBorders>
              <w:top w:val="nil"/>
              <w:left w:val="single" w:sz="4" w:space="0" w:color="FFFFFF"/>
              <w:bottom w:val="nil"/>
              <w:right w:val="single" w:sz="4" w:space="0" w:color="FFFFFF"/>
            </w:tcBorders>
            <w:noWrap/>
            <w:vAlign w:val="center"/>
            <w:hideMark/>
          </w:tcPr>
          <w:p w14:paraId="091FBF1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2"/>
            <w:tcBorders>
              <w:top w:val="nil"/>
              <w:left w:val="nil"/>
              <w:bottom w:val="nil"/>
              <w:right w:val="single" w:sz="4" w:space="0" w:color="FFFFFF"/>
            </w:tcBorders>
            <w:noWrap/>
            <w:vAlign w:val="center"/>
            <w:hideMark/>
          </w:tcPr>
          <w:p w14:paraId="21F23B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965</w:t>
            </w:r>
          </w:p>
        </w:tc>
        <w:tc>
          <w:tcPr>
            <w:tcW w:w="1135" w:type="dxa"/>
            <w:gridSpan w:val="4"/>
            <w:tcBorders>
              <w:top w:val="nil"/>
              <w:left w:val="nil"/>
              <w:bottom w:val="nil"/>
              <w:right w:val="single" w:sz="4" w:space="0" w:color="FFFFFF"/>
            </w:tcBorders>
            <w:noWrap/>
            <w:vAlign w:val="center"/>
            <w:hideMark/>
          </w:tcPr>
          <w:p w14:paraId="64DC01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2,652</w:t>
            </w:r>
          </w:p>
        </w:tc>
        <w:tc>
          <w:tcPr>
            <w:tcW w:w="1135" w:type="dxa"/>
            <w:gridSpan w:val="3"/>
            <w:tcBorders>
              <w:top w:val="nil"/>
              <w:left w:val="nil"/>
              <w:bottom w:val="nil"/>
              <w:right w:val="single" w:sz="4" w:space="0" w:color="FFFFFF"/>
            </w:tcBorders>
            <w:noWrap/>
            <w:vAlign w:val="center"/>
            <w:hideMark/>
          </w:tcPr>
          <w:p w14:paraId="673CA6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4,561</w:t>
            </w:r>
          </w:p>
        </w:tc>
      </w:tr>
      <w:tr w:rsidR="001B2314" w14:paraId="5EDB82AD" w14:textId="77777777" w:rsidTr="005530C6">
        <w:trPr>
          <w:gridAfter w:val="1"/>
          <w:wAfter w:w="35" w:type="dxa"/>
          <w:trHeight w:val="340"/>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55C2B572"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29B7BB4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242,306</w:t>
            </w:r>
          </w:p>
        </w:tc>
        <w:tc>
          <w:tcPr>
            <w:tcW w:w="1135" w:type="dxa"/>
            <w:gridSpan w:val="4"/>
            <w:tcBorders>
              <w:top w:val="single" w:sz="4" w:space="0" w:color="auto"/>
              <w:left w:val="nil"/>
              <w:bottom w:val="single" w:sz="4" w:space="0" w:color="auto"/>
              <w:right w:val="single" w:sz="4" w:space="0" w:color="FFFFFF"/>
            </w:tcBorders>
            <w:noWrap/>
            <w:vAlign w:val="center"/>
            <w:hideMark/>
          </w:tcPr>
          <w:p w14:paraId="08980C4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115,441</w:t>
            </w:r>
          </w:p>
        </w:tc>
        <w:tc>
          <w:tcPr>
            <w:tcW w:w="1135" w:type="dxa"/>
            <w:gridSpan w:val="3"/>
            <w:tcBorders>
              <w:top w:val="single" w:sz="4" w:space="0" w:color="auto"/>
              <w:left w:val="nil"/>
              <w:bottom w:val="single" w:sz="4" w:space="0" w:color="auto"/>
              <w:right w:val="single" w:sz="4" w:space="0" w:color="FFFFFF"/>
            </w:tcBorders>
            <w:noWrap/>
            <w:vAlign w:val="center"/>
            <w:hideMark/>
          </w:tcPr>
          <w:p w14:paraId="4C1BBAD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339,671</w:t>
            </w:r>
          </w:p>
        </w:tc>
      </w:tr>
      <w:tr w:rsidR="001B2314" w14:paraId="4A386995" w14:textId="77777777" w:rsidTr="005530C6">
        <w:trPr>
          <w:gridAfter w:val="1"/>
          <w:wAfter w:w="35" w:type="dxa"/>
          <w:trHeight w:val="340"/>
        </w:trPr>
        <w:tc>
          <w:tcPr>
            <w:tcW w:w="6293" w:type="dxa"/>
            <w:gridSpan w:val="2"/>
            <w:tcBorders>
              <w:top w:val="nil"/>
              <w:left w:val="single" w:sz="4" w:space="0" w:color="FFFFFF"/>
              <w:bottom w:val="single" w:sz="4" w:space="0" w:color="auto"/>
              <w:right w:val="single" w:sz="4" w:space="0" w:color="FFFFFF"/>
            </w:tcBorders>
            <w:noWrap/>
            <w:vAlign w:val="center"/>
            <w:hideMark/>
          </w:tcPr>
          <w:p w14:paraId="2631060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2"/>
            <w:tcBorders>
              <w:top w:val="nil"/>
              <w:left w:val="nil"/>
              <w:bottom w:val="single" w:sz="4" w:space="0" w:color="auto"/>
              <w:right w:val="single" w:sz="4" w:space="0" w:color="FFFFFF"/>
            </w:tcBorders>
            <w:noWrap/>
            <w:vAlign w:val="center"/>
            <w:hideMark/>
          </w:tcPr>
          <w:p w14:paraId="41C0486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188,056</w:t>
            </w:r>
          </w:p>
        </w:tc>
        <w:tc>
          <w:tcPr>
            <w:tcW w:w="1135" w:type="dxa"/>
            <w:gridSpan w:val="4"/>
            <w:tcBorders>
              <w:top w:val="nil"/>
              <w:left w:val="nil"/>
              <w:bottom w:val="single" w:sz="4" w:space="0" w:color="auto"/>
              <w:right w:val="single" w:sz="4" w:space="0" w:color="FFFFFF"/>
            </w:tcBorders>
            <w:noWrap/>
            <w:vAlign w:val="center"/>
            <w:hideMark/>
          </w:tcPr>
          <w:p w14:paraId="08A7654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68,467</w:t>
            </w:r>
          </w:p>
        </w:tc>
        <w:tc>
          <w:tcPr>
            <w:tcW w:w="1135" w:type="dxa"/>
            <w:gridSpan w:val="3"/>
            <w:tcBorders>
              <w:top w:val="nil"/>
              <w:left w:val="nil"/>
              <w:bottom w:val="single" w:sz="4" w:space="0" w:color="auto"/>
              <w:right w:val="single" w:sz="4" w:space="0" w:color="FFFFFF"/>
            </w:tcBorders>
            <w:noWrap/>
            <w:vAlign w:val="center"/>
            <w:hideMark/>
          </w:tcPr>
          <w:p w14:paraId="18E5FD7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301,865</w:t>
            </w:r>
          </w:p>
        </w:tc>
      </w:tr>
      <w:tr w:rsidR="001B2314" w14:paraId="19FCC051"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137664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2"/>
            <w:tcBorders>
              <w:top w:val="nil"/>
              <w:left w:val="nil"/>
              <w:bottom w:val="single" w:sz="4" w:space="0" w:color="FFFFFF"/>
              <w:right w:val="single" w:sz="4" w:space="0" w:color="FFFFFF"/>
            </w:tcBorders>
            <w:noWrap/>
            <w:vAlign w:val="bottom"/>
            <w:hideMark/>
          </w:tcPr>
          <w:p w14:paraId="755C64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48481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bottom"/>
            <w:hideMark/>
          </w:tcPr>
          <w:p w14:paraId="1A646E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90C2D7D"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06A9C3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2"/>
            <w:tcBorders>
              <w:top w:val="nil"/>
              <w:left w:val="nil"/>
              <w:bottom w:val="single" w:sz="4" w:space="0" w:color="FFFFFF"/>
              <w:right w:val="single" w:sz="4" w:space="0" w:color="FFFFFF"/>
            </w:tcBorders>
            <w:noWrap/>
            <w:vAlign w:val="center"/>
            <w:hideMark/>
          </w:tcPr>
          <w:p w14:paraId="64F804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9CDF1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CB5E4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5E8C119"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339DB3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2"/>
            <w:tcBorders>
              <w:top w:val="nil"/>
              <w:left w:val="nil"/>
              <w:bottom w:val="single" w:sz="4" w:space="0" w:color="FFFFFF"/>
              <w:right w:val="single" w:sz="4" w:space="0" w:color="FFFFFF"/>
            </w:tcBorders>
            <w:noWrap/>
            <w:vAlign w:val="center"/>
            <w:hideMark/>
          </w:tcPr>
          <w:p w14:paraId="7D9BBF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(222,573)</w:t>
            </w:r>
          </w:p>
        </w:tc>
        <w:tc>
          <w:tcPr>
            <w:tcW w:w="1135" w:type="dxa"/>
            <w:gridSpan w:val="4"/>
            <w:tcBorders>
              <w:top w:val="nil"/>
              <w:left w:val="nil"/>
              <w:bottom w:val="single" w:sz="4" w:space="0" w:color="FFFFFF"/>
              <w:right w:val="single" w:sz="4" w:space="0" w:color="FFFFFF"/>
            </w:tcBorders>
            <w:noWrap/>
            <w:vAlign w:val="center"/>
            <w:hideMark/>
          </w:tcPr>
          <w:p w14:paraId="5B18CC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(104,536)</w:t>
            </w:r>
          </w:p>
        </w:tc>
        <w:tc>
          <w:tcPr>
            <w:tcW w:w="1135" w:type="dxa"/>
            <w:gridSpan w:val="3"/>
            <w:tcBorders>
              <w:top w:val="nil"/>
              <w:left w:val="nil"/>
              <w:bottom w:val="single" w:sz="4" w:space="0" w:color="FFFFFF"/>
              <w:right w:val="single" w:sz="4" w:space="0" w:color="FFFFFF"/>
            </w:tcBorders>
            <w:noWrap/>
            <w:vAlign w:val="center"/>
            <w:hideMark/>
          </w:tcPr>
          <w:p w14:paraId="61794F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(302,293)</w:t>
            </w:r>
          </w:p>
        </w:tc>
      </w:tr>
      <w:tr w:rsidR="001B2314" w14:paraId="5A9D8953"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D448DE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2"/>
            <w:tcBorders>
              <w:top w:val="nil"/>
              <w:left w:val="nil"/>
              <w:bottom w:val="single" w:sz="4" w:space="0" w:color="FFFFFF"/>
              <w:right w:val="single" w:sz="4" w:space="0" w:color="FFFFFF"/>
            </w:tcBorders>
            <w:noWrap/>
            <w:vAlign w:val="center"/>
            <w:hideMark/>
          </w:tcPr>
          <w:p w14:paraId="5A04F5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49BD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26F9DC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656C30B"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8AA207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2"/>
            <w:tcBorders>
              <w:top w:val="nil"/>
              <w:left w:val="nil"/>
              <w:bottom w:val="single" w:sz="4" w:space="0" w:color="FFFFFF"/>
              <w:right w:val="single" w:sz="4" w:space="0" w:color="FFFFFF"/>
            </w:tcBorders>
            <w:noWrap/>
            <w:vAlign w:val="center"/>
            <w:hideMark/>
          </w:tcPr>
          <w:p w14:paraId="61ABB9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40438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104F5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F21807E"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985435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2"/>
            <w:tcBorders>
              <w:top w:val="nil"/>
              <w:left w:val="nil"/>
              <w:bottom w:val="single" w:sz="4" w:space="0" w:color="FFFFFF"/>
              <w:right w:val="single" w:sz="4" w:space="0" w:color="FFFFFF"/>
            </w:tcBorders>
            <w:noWrap/>
            <w:vAlign w:val="center"/>
            <w:hideMark/>
          </w:tcPr>
          <w:p w14:paraId="4875CE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A7FF9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4A94F2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5C476A2"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34B44E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2"/>
            <w:tcBorders>
              <w:top w:val="nil"/>
              <w:left w:val="nil"/>
              <w:bottom w:val="single" w:sz="4" w:space="0" w:color="FFFFFF"/>
              <w:right w:val="single" w:sz="4" w:space="0" w:color="FFFFFF"/>
            </w:tcBorders>
            <w:noWrap/>
            <w:vAlign w:val="center"/>
            <w:hideMark/>
          </w:tcPr>
          <w:p w14:paraId="099F37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278E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5495E6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E35B34A" w14:textId="77777777" w:rsidTr="005530C6">
        <w:trPr>
          <w:gridAfter w:val="1"/>
          <w:wAfter w:w="35" w:type="dxa"/>
          <w:trHeight w:val="225"/>
        </w:trPr>
        <w:tc>
          <w:tcPr>
            <w:tcW w:w="6293" w:type="dxa"/>
            <w:gridSpan w:val="2"/>
            <w:tcBorders>
              <w:top w:val="nil"/>
              <w:left w:val="single" w:sz="4" w:space="0" w:color="FFFFFF"/>
              <w:bottom w:val="nil"/>
              <w:right w:val="single" w:sz="4" w:space="0" w:color="FFFFFF"/>
            </w:tcBorders>
            <w:noWrap/>
            <w:vAlign w:val="center"/>
            <w:hideMark/>
          </w:tcPr>
          <w:p w14:paraId="2D07D9C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2"/>
            <w:tcBorders>
              <w:top w:val="nil"/>
              <w:left w:val="nil"/>
              <w:bottom w:val="nil"/>
              <w:right w:val="single" w:sz="4" w:space="0" w:color="FFFFFF"/>
            </w:tcBorders>
            <w:noWrap/>
            <w:vAlign w:val="center"/>
            <w:hideMark/>
          </w:tcPr>
          <w:p w14:paraId="21397D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359946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nil"/>
              <w:right w:val="single" w:sz="4" w:space="0" w:color="FFFFFF"/>
            </w:tcBorders>
            <w:noWrap/>
            <w:vAlign w:val="center"/>
            <w:hideMark/>
          </w:tcPr>
          <w:p w14:paraId="543C09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B5102BA" w14:textId="77777777" w:rsidTr="005530C6">
        <w:trPr>
          <w:gridAfter w:val="1"/>
          <w:wAfter w:w="35" w:type="dxa"/>
          <w:trHeight w:val="340"/>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0D2BE1F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2"/>
            <w:tcBorders>
              <w:top w:val="single" w:sz="4" w:space="0" w:color="auto"/>
              <w:left w:val="nil"/>
              <w:bottom w:val="single" w:sz="4" w:space="0" w:color="auto"/>
              <w:right w:val="single" w:sz="4" w:space="0" w:color="FFFFFF"/>
            </w:tcBorders>
            <w:noWrap/>
            <w:vAlign w:val="center"/>
            <w:hideMark/>
          </w:tcPr>
          <w:p w14:paraId="6789AB6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(222,573)</w:t>
            </w:r>
          </w:p>
        </w:tc>
        <w:tc>
          <w:tcPr>
            <w:tcW w:w="1135" w:type="dxa"/>
            <w:gridSpan w:val="4"/>
            <w:tcBorders>
              <w:top w:val="single" w:sz="4" w:space="0" w:color="auto"/>
              <w:left w:val="nil"/>
              <w:bottom w:val="single" w:sz="4" w:space="0" w:color="auto"/>
              <w:right w:val="single" w:sz="4" w:space="0" w:color="FFFFFF"/>
            </w:tcBorders>
            <w:noWrap/>
            <w:vAlign w:val="center"/>
            <w:hideMark/>
          </w:tcPr>
          <w:p w14:paraId="2780ADD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(104,536)</w:t>
            </w:r>
          </w:p>
        </w:tc>
        <w:tc>
          <w:tcPr>
            <w:tcW w:w="1135" w:type="dxa"/>
            <w:gridSpan w:val="3"/>
            <w:tcBorders>
              <w:top w:val="single" w:sz="4" w:space="0" w:color="auto"/>
              <w:left w:val="nil"/>
              <w:bottom w:val="single" w:sz="4" w:space="0" w:color="auto"/>
              <w:right w:val="single" w:sz="4" w:space="0" w:color="FFFFFF"/>
            </w:tcBorders>
            <w:noWrap/>
            <w:vAlign w:val="center"/>
            <w:hideMark/>
          </w:tcPr>
          <w:p w14:paraId="0E99BF6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(302,293)</w:t>
            </w:r>
          </w:p>
        </w:tc>
      </w:tr>
      <w:tr w:rsidR="001B2314" w14:paraId="39618037"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DE25C6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2"/>
            <w:tcBorders>
              <w:top w:val="nil"/>
              <w:left w:val="nil"/>
              <w:bottom w:val="single" w:sz="4" w:space="0" w:color="FFFFFF"/>
              <w:right w:val="single" w:sz="4" w:space="0" w:color="FFFFFF"/>
            </w:tcBorders>
            <w:noWrap/>
            <w:vAlign w:val="bottom"/>
            <w:hideMark/>
          </w:tcPr>
          <w:p w14:paraId="5FFFDC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5BBB2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3"/>
            <w:tcBorders>
              <w:top w:val="nil"/>
              <w:left w:val="nil"/>
              <w:bottom w:val="single" w:sz="4" w:space="0" w:color="FFFFFF"/>
              <w:right w:val="single" w:sz="4" w:space="0" w:color="FFFFFF"/>
            </w:tcBorders>
            <w:noWrap/>
            <w:vAlign w:val="bottom"/>
            <w:hideMark/>
          </w:tcPr>
          <w:p w14:paraId="3CCA56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5907DCB"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C808CC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2"/>
            <w:tcBorders>
              <w:top w:val="nil"/>
              <w:left w:val="nil"/>
              <w:bottom w:val="single" w:sz="4" w:space="0" w:color="FFFFFF"/>
              <w:right w:val="single" w:sz="4" w:space="0" w:color="FFFFFF"/>
            </w:tcBorders>
            <w:noWrap/>
            <w:vAlign w:val="center"/>
            <w:hideMark/>
          </w:tcPr>
          <w:p w14:paraId="1AA697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20FC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009314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6AD1072"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3369F6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2"/>
            <w:tcBorders>
              <w:top w:val="nil"/>
              <w:left w:val="nil"/>
              <w:bottom w:val="single" w:sz="4" w:space="0" w:color="FFFFFF"/>
              <w:right w:val="single" w:sz="4" w:space="0" w:color="FFFFFF"/>
            </w:tcBorders>
            <w:noWrap/>
            <w:vAlign w:val="center"/>
            <w:hideMark/>
          </w:tcPr>
          <w:p w14:paraId="518D07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A75A2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w:t>
            </w:r>
          </w:p>
        </w:tc>
        <w:tc>
          <w:tcPr>
            <w:tcW w:w="1135" w:type="dxa"/>
            <w:gridSpan w:val="3"/>
            <w:tcBorders>
              <w:top w:val="nil"/>
              <w:left w:val="nil"/>
              <w:bottom w:val="single" w:sz="4" w:space="0" w:color="FFFFFF"/>
              <w:right w:val="single" w:sz="4" w:space="0" w:color="FFFFFF"/>
            </w:tcBorders>
            <w:noWrap/>
            <w:vAlign w:val="center"/>
            <w:hideMark/>
          </w:tcPr>
          <w:p w14:paraId="7DFAB9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EBC0D1"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85C9E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2"/>
            <w:tcBorders>
              <w:top w:val="nil"/>
              <w:left w:val="nil"/>
              <w:bottom w:val="single" w:sz="4" w:space="0" w:color="FFFFFF"/>
              <w:right w:val="single" w:sz="4" w:space="0" w:color="FFFFFF"/>
            </w:tcBorders>
            <w:noWrap/>
            <w:vAlign w:val="center"/>
            <w:hideMark/>
          </w:tcPr>
          <w:p w14:paraId="642B6B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0C5E0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723846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7BBF2AB"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650FB5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2"/>
            <w:tcBorders>
              <w:top w:val="nil"/>
              <w:left w:val="nil"/>
              <w:bottom w:val="single" w:sz="4" w:space="0" w:color="FFFFFF"/>
              <w:right w:val="single" w:sz="4" w:space="0" w:color="FFFFFF"/>
            </w:tcBorders>
            <w:noWrap/>
            <w:vAlign w:val="center"/>
            <w:hideMark/>
          </w:tcPr>
          <w:p w14:paraId="5BC775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E246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3CC68A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89AFD7" w14:textId="77777777" w:rsidTr="005530C6">
        <w:trPr>
          <w:gridAfter w:val="1"/>
          <w:wAfter w:w="35"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0595D5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2"/>
            <w:tcBorders>
              <w:top w:val="nil"/>
              <w:left w:val="nil"/>
              <w:bottom w:val="single" w:sz="4" w:space="0" w:color="FFFFFF"/>
              <w:right w:val="single" w:sz="4" w:space="0" w:color="FFFFFF"/>
            </w:tcBorders>
            <w:noWrap/>
            <w:vAlign w:val="center"/>
            <w:hideMark/>
          </w:tcPr>
          <w:p w14:paraId="2F5FB1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2640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single" w:sz="4" w:space="0" w:color="FFFFFF"/>
              <w:right w:val="single" w:sz="4" w:space="0" w:color="FFFFFF"/>
            </w:tcBorders>
            <w:noWrap/>
            <w:vAlign w:val="center"/>
            <w:hideMark/>
          </w:tcPr>
          <w:p w14:paraId="27908D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9C7038B" w14:textId="77777777" w:rsidTr="005530C6">
        <w:trPr>
          <w:gridAfter w:val="1"/>
          <w:wAfter w:w="35" w:type="dxa"/>
          <w:trHeight w:val="225"/>
        </w:trPr>
        <w:tc>
          <w:tcPr>
            <w:tcW w:w="6293" w:type="dxa"/>
            <w:gridSpan w:val="2"/>
            <w:tcBorders>
              <w:top w:val="nil"/>
              <w:left w:val="single" w:sz="4" w:space="0" w:color="FFFFFF"/>
              <w:bottom w:val="nil"/>
              <w:right w:val="single" w:sz="4" w:space="0" w:color="FFFFFF"/>
            </w:tcBorders>
            <w:noWrap/>
            <w:vAlign w:val="center"/>
            <w:hideMark/>
          </w:tcPr>
          <w:p w14:paraId="102BC86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2"/>
            <w:tcBorders>
              <w:top w:val="nil"/>
              <w:left w:val="nil"/>
              <w:bottom w:val="nil"/>
              <w:right w:val="single" w:sz="4" w:space="0" w:color="FFFFFF"/>
            </w:tcBorders>
            <w:noWrap/>
            <w:vAlign w:val="center"/>
            <w:hideMark/>
          </w:tcPr>
          <w:p w14:paraId="7AB34C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B875F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nil"/>
              <w:right w:val="single" w:sz="4" w:space="0" w:color="FFFFFF"/>
            </w:tcBorders>
            <w:noWrap/>
            <w:vAlign w:val="center"/>
            <w:hideMark/>
          </w:tcPr>
          <w:p w14:paraId="235AB4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289DC04" w14:textId="77777777" w:rsidTr="005530C6">
        <w:trPr>
          <w:gridAfter w:val="1"/>
          <w:wAfter w:w="35" w:type="dxa"/>
          <w:trHeight w:val="340"/>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12DFD39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2"/>
            <w:tcBorders>
              <w:top w:val="single" w:sz="4" w:space="0" w:color="auto"/>
              <w:left w:val="nil"/>
              <w:bottom w:val="single" w:sz="4" w:space="0" w:color="auto"/>
              <w:right w:val="single" w:sz="4" w:space="0" w:color="FFFFFF"/>
            </w:tcBorders>
            <w:noWrap/>
            <w:vAlign w:val="center"/>
            <w:hideMark/>
          </w:tcPr>
          <w:p w14:paraId="2FC46D5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1DA392A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(35)</w:t>
            </w:r>
          </w:p>
        </w:tc>
        <w:tc>
          <w:tcPr>
            <w:tcW w:w="1135" w:type="dxa"/>
            <w:gridSpan w:val="3"/>
            <w:tcBorders>
              <w:top w:val="single" w:sz="4" w:space="0" w:color="auto"/>
              <w:left w:val="nil"/>
              <w:bottom w:val="single" w:sz="4" w:space="0" w:color="auto"/>
              <w:right w:val="single" w:sz="4" w:space="0" w:color="FFFFFF"/>
            </w:tcBorders>
            <w:noWrap/>
            <w:vAlign w:val="center"/>
            <w:hideMark/>
          </w:tcPr>
          <w:p w14:paraId="273CCCC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00E08200" w14:textId="77777777" w:rsidTr="005530C6">
        <w:trPr>
          <w:gridAfter w:val="1"/>
          <w:wAfter w:w="35" w:type="dxa"/>
          <w:trHeight w:val="340"/>
        </w:trPr>
        <w:tc>
          <w:tcPr>
            <w:tcW w:w="6293" w:type="dxa"/>
            <w:gridSpan w:val="2"/>
            <w:tcBorders>
              <w:top w:val="nil"/>
              <w:left w:val="single" w:sz="4" w:space="0" w:color="FFFFFF"/>
              <w:bottom w:val="single" w:sz="4" w:space="0" w:color="auto"/>
              <w:right w:val="single" w:sz="4" w:space="0" w:color="FFFFFF"/>
            </w:tcBorders>
            <w:noWrap/>
            <w:vAlign w:val="center"/>
            <w:hideMark/>
          </w:tcPr>
          <w:p w14:paraId="5DCA75D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2"/>
            <w:tcBorders>
              <w:top w:val="nil"/>
              <w:left w:val="nil"/>
              <w:bottom w:val="single" w:sz="4" w:space="0" w:color="auto"/>
              <w:right w:val="single" w:sz="4" w:space="0" w:color="FFFFFF"/>
            </w:tcBorders>
            <w:noWrap/>
            <w:vAlign w:val="center"/>
            <w:hideMark/>
          </w:tcPr>
          <w:p w14:paraId="3B17CAF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(34,517)</w:t>
            </w:r>
          </w:p>
        </w:tc>
        <w:tc>
          <w:tcPr>
            <w:tcW w:w="1135" w:type="dxa"/>
            <w:gridSpan w:val="4"/>
            <w:tcBorders>
              <w:top w:val="nil"/>
              <w:left w:val="nil"/>
              <w:bottom w:val="single" w:sz="4" w:space="0" w:color="auto"/>
              <w:right w:val="single" w:sz="4" w:space="0" w:color="FFFFFF"/>
            </w:tcBorders>
            <w:noWrap/>
            <w:vAlign w:val="center"/>
            <w:hideMark/>
          </w:tcPr>
          <w:p w14:paraId="1AD33ED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(36,104)</w:t>
            </w:r>
          </w:p>
        </w:tc>
        <w:tc>
          <w:tcPr>
            <w:tcW w:w="1135" w:type="dxa"/>
            <w:gridSpan w:val="3"/>
            <w:tcBorders>
              <w:top w:val="nil"/>
              <w:left w:val="nil"/>
              <w:bottom w:val="single" w:sz="4" w:space="0" w:color="auto"/>
              <w:right w:val="single" w:sz="4" w:space="0" w:color="FFFFFF"/>
            </w:tcBorders>
            <w:noWrap/>
            <w:vAlign w:val="center"/>
            <w:hideMark/>
          </w:tcPr>
          <w:p w14:paraId="351EFD1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(428)</w:t>
            </w:r>
          </w:p>
        </w:tc>
      </w:tr>
      <w:tr w:rsidR="001B2314" w14:paraId="778118AA" w14:textId="77777777" w:rsidTr="005530C6">
        <w:trPr>
          <w:gridAfter w:val="1"/>
          <w:wAfter w:w="35" w:type="dxa"/>
          <w:trHeight w:val="227"/>
        </w:trPr>
        <w:tc>
          <w:tcPr>
            <w:tcW w:w="6293" w:type="dxa"/>
            <w:gridSpan w:val="2"/>
            <w:tcBorders>
              <w:top w:val="nil"/>
              <w:left w:val="single" w:sz="4" w:space="0" w:color="FFFFFF"/>
              <w:bottom w:val="nil"/>
              <w:right w:val="single" w:sz="4" w:space="0" w:color="FFFFFF"/>
            </w:tcBorders>
            <w:noWrap/>
            <w:vAlign w:val="center"/>
            <w:hideMark/>
          </w:tcPr>
          <w:p w14:paraId="3FE7EC4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2"/>
            <w:tcBorders>
              <w:top w:val="nil"/>
              <w:left w:val="nil"/>
              <w:bottom w:val="nil"/>
              <w:right w:val="single" w:sz="4" w:space="0" w:color="FFFFFF"/>
            </w:tcBorders>
            <w:noWrap/>
            <w:vAlign w:val="center"/>
            <w:hideMark/>
          </w:tcPr>
          <w:p w14:paraId="3F6035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60,151</w:t>
            </w:r>
          </w:p>
        </w:tc>
        <w:tc>
          <w:tcPr>
            <w:tcW w:w="1135" w:type="dxa"/>
            <w:gridSpan w:val="4"/>
            <w:tcBorders>
              <w:top w:val="nil"/>
              <w:left w:val="nil"/>
              <w:bottom w:val="nil"/>
              <w:right w:val="single" w:sz="4" w:space="0" w:color="FFFFFF"/>
            </w:tcBorders>
            <w:noWrap/>
            <w:vAlign w:val="center"/>
            <w:hideMark/>
          </w:tcPr>
          <w:p w14:paraId="68E080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60,151</w:t>
            </w:r>
          </w:p>
        </w:tc>
        <w:tc>
          <w:tcPr>
            <w:tcW w:w="1135" w:type="dxa"/>
            <w:gridSpan w:val="3"/>
            <w:tcBorders>
              <w:top w:val="nil"/>
              <w:left w:val="nil"/>
              <w:bottom w:val="nil"/>
              <w:right w:val="single" w:sz="4" w:space="0" w:color="FFFFFF"/>
            </w:tcBorders>
            <w:noWrap/>
            <w:vAlign w:val="center"/>
            <w:hideMark/>
          </w:tcPr>
          <w:p w14:paraId="07BCF7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24,047</w:t>
            </w:r>
          </w:p>
        </w:tc>
      </w:tr>
      <w:tr w:rsidR="001B2314" w14:paraId="33099B14" w14:textId="77777777" w:rsidTr="005530C6">
        <w:trPr>
          <w:gridAfter w:val="1"/>
          <w:wAfter w:w="35" w:type="dxa"/>
          <w:trHeight w:val="227"/>
        </w:trPr>
        <w:tc>
          <w:tcPr>
            <w:tcW w:w="6293" w:type="dxa"/>
            <w:gridSpan w:val="2"/>
            <w:tcBorders>
              <w:top w:val="single" w:sz="4" w:space="0" w:color="FFFFFF"/>
              <w:left w:val="single" w:sz="4" w:space="0" w:color="FFFFFF"/>
              <w:bottom w:val="single" w:sz="4" w:space="0" w:color="FFFFFF"/>
              <w:right w:val="single" w:sz="4" w:space="0" w:color="FFFFFF"/>
            </w:tcBorders>
            <w:noWrap/>
            <w:vAlign w:val="center"/>
            <w:hideMark/>
          </w:tcPr>
          <w:p w14:paraId="2E9C277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7A30E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5655C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1C8EF2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47DD09" w14:textId="77777777" w:rsidTr="005530C6">
        <w:trPr>
          <w:gridAfter w:val="1"/>
          <w:wAfter w:w="35" w:type="dxa"/>
          <w:trHeight w:val="227"/>
        </w:trPr>
        <w:tc>
          <w:tcPr>
            <w:tcW w:w="6293" w:type="dxa"/>
            <w:gridSpan w:val="2"/>
            <w:tcBorders>
              <w:top w:val="nil"/>
              <w:left w:val="single" w:sz="4" w:space="0" w:color="FFFFFF"/>
              <w:bottom w:val="nil"/>
              <w:right w:val="single" w:sz="4" w:space="0" w:color="FFFFFF"/>
            </w:tcBorders>
            <w:noWrap/>
            <w:vAlign w:val="center"/>
            <w:hideMark/>
          </w:tcPr>
          <w:p w14:paraId="128F1E3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2"/>
            <w:tcBorders>
              <w:top w:val="nil"/>
              <w:left w:val="nil"/>
              <w:bottom w:val="nil"/>
              <w:right w:val="single" w:sz="4" w:space="0" w:color="FFFFFF"/>
            </w:tcBorders>
            <w:noWrap/>
            <w:vAlign w:val="center"/>
            <w:hideMark/>
          </w:tcPr>
          <w:p w14:paraId="1786F6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FAD5F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3"/>
            <w:tcBorders>
              <w:top w:val="nil"/>
              <w:left w:val="nil"/>
              <w:bottom w:val="nil"/>
              <w:right w:val="single" w:sz="4" w:space="0" w:color="FFFFFF"/>
            </w:tcBorders>
            <w:noWrap/>
            <w:vAlign w:val="center"/>
            <w:hideMark/>
          </w:tcPr>
          <w:p w14:paraId="2935C1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2EECFE" w14:textId="77777777" w:rsidTr="005530C6">
        <w:trPr>
          <w:gridAfter w:val="1"/>
          <w:wAfter w:w="35" w:type="dxa"/>
          <w:trHeight w:val="340"/>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75F76A5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2FB7CE7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25,634</w:t>
            </w:r>
          </w:p>
        </w:tc>
        <w:tc>
          <w:tcPr>
            <w:tcW w:w="1135" w:type="dxa"/>
            <w:gridSpan w:val="4"/>
            <w:tcBorders>
              <w:top w:val="single" w:sz="4" w:space="0" w:color="auto"/>
              <w:left w:val="nil"/>
              <w:bottom w:val="single" w:sz="4" w:space="0" w:color="auto"/>
              <w:right w:val="single" w:sz="4" w:space="0" w:color="FFFFFF"/>
            </w:tcBorders>
            <w:noWrap/>
            <w:vAlign w:val="center"/>
            <w:hideMark/>
          </w:tcPr>
          <w:p w14:paraId="3979A2D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24,047</w:t>
            </w:r>
          </w:p>
        </w:tc>
        <w:tc>
          <w:tcPr>
            <w:tcW w:w="1135" w:type="dxa"/>
            <w:gridSpan w:val="3"/>
            <w:tcBorders>
              <w:top w:val="single" w:sz="4" w:space="0" w:color="auto"/>
              <w:left w:val="nil"/>
              <w:bottom w:val="single" w:sz="4" w:space="0" w:color="auto"/>
              <w:right w:val="single" w:sz="4" w:space="0" w:color="FFFFFF"/>
            </w:tcBorders>
            <w:noWrap/>
            <w:vAlign w:val="center"/>
            <w:hideMark/>
          </w:tcPr>
          <w:p w14:paraId="0A6927F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23,619</w:t>
            </w:r>
          </w:p>
        </w:tc>
      </w:tr>
    </w:tbl>
    <w:p w14:paraId="4646CA4E"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24CBD9E5" w14:textId="2459B21B" w:rsidR="001B2314" w:rsidRDefault="001B2314" w:rsidP="001B2314"/>
    <w:p w14:paraId="69EF81F6" w14:textId="77777777" w:rsidR="005530C6" w:rsidRDefault="005530C6" w:rsidP="001B2314">
      <w:pPr>
        <w:rPr>
          <w:rFonts w:ascii="Public Sans SemiBold" w:hAnsi="Public Sans SemiBold" w:cs="Calibri"/>
          <w:b/>
          <w:bCs/>
          <w:color w:val="22272B"/>
          <w:sz w:val="27"/>
          <w:szCs w:val="27"/>
          <w:lang w:eastAsia="en-AU"/>
        </w:rPr>
        <w:sectPr w:rsidR="005530C6" w:rsidSect="002B71B4">
          <w:headerReference w:type="even" r:id="rId37"/>
          <w:headerReference w:type="default" r:id="rId38"/>
          <w:headerReference w:type="first" r:id="rId39"/>
          <w:footerReference w:type="first" r:id="rId40"/>
          <w:footnotePr>
            <w:pos w:val="beneathText"/>
          </w:footnotePr>
          <w:pgSz w:w="11907" w:h="16840" w:code="9"/>
          <w:pgMar w:top="1134" w:right="1134" w:bottom="567" w:left="1134" w:header="454" w:footer="454" w:gutter="0"/>
          <w:cols w:space="720"/>
          <w:titlePg/>
          <w:docGrid w:linePitch="272"/>
        </w:sectPr>
      </w:pPr>
    </w:p>
    <w:p w14:paraId="3B72EB93"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Centennial Park and Moore Park Trust</w:t>
      </w:r>
    </w:p>
    <w:tbl>
      <w:tblPr>
        <w:tblW w:w="9732" w:type="dxa"/>
        <w:tblLook w:val="04A0" w:firstRow="1" w:lastRow="0" w:firstColumn="1" w:lastColumn="0" w:noHBand="0" w:noVBand="1"/>
        <w:tblCaption w:val="9.2 Financial Statements - Centennial Park and Moore Park Trust - Operating Statement"/>
        <w:tblDescription w:val="9.2 Financial Statements - Centennial Park and Moore Park Trust - Operating Statement"/>
      </w:tblPr>
      <w:tblGrid>
        <w:gridCol w:w="5356"/>
        <w:gridCol w:w="766"/>
        <w:gridCol w:w="171"/>
        <w:gridCol w:w="319"/>
        <w:gridCol w:w="687"/>
        <w:gridCol w:w="128"/>
        <w:gridCol w:w="341"/>
        <w:gridCol w:w="564"/>
        <w:gridCol w:w="146"/>
        <w:gridCol w:w="84"/>
        <w:gridCol w:w="362"/>
        <w:gridCol w:w="773"/>
        <w:gridCol w:w="35"/>
      </w:tblGrid>
      <w:tr w:rsidR="001B2314" w:rsidRPr="005530C6" w14:paraId="333E62D3" w14:textId="77777777" w:rsidTr="005530C6">
        <w:trPr>
          <w:gridAfter w:val="2"/>
          <w:wAfter w:w="808" w:type="dxa"/>
          <w:trHeight w:val="315"/>
        </w:trPr>
        <w:tc>
          <w:tcPr>
            <w:tcW w:w="5356" w:type="dxa"/>
            <w:shd w:val="clear" w:color="auto" w:fill="FFFFFF"/>
            <w:noWrap/>
            <w:vAlign w:val="bottom"/>
            <w:hideMark/>
          </w:tcPr>
          <w:p w14:paraId="42C447E2" w14:textId="77777777" w:rsidR="001B2314" w:rsidRPr="005530C6" w:rsidRDefault="001B2314" w:rsidP="005530C6">
            <w:pPr>
              <w:spacing w:before="120"/>
              <w:rPr>
                <w:rFonts w:ascii="Public Sans" w:hAnsi="Public Sans" w:cs="Calibri"/>
                <w:b/>
                <w:bCs/>
                <w:color w:val="22272B"/>
                <w:sz w:val="24"/>
                <w:szCs w:val="24"/>
                <w:lang w:eastAsia="en-AU"/>
              </w:rPr>
            </w:pPr>
            <w:r w:rsidRPr="005530C6">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7F068F00"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39A8F467"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21B4E192"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r>
      <w:tr w:rsidR="005530C6" w:rsidRPr="00AC7EB0" w14:paraId="734195E8" w14:textId="77777777" w:rsidTr="005530C6">
        <w:trPr>
          <w:trHeight w:val="283"/>
        </w:trPr>
        <w:tc>
          <w:tcPr>
            <w:tcW w:w="6122" w:type="dxa"/>
            <w:gridSpan w:val="2"/>
            <w:tcBorders>
              <w:top w:val="nil"/>
              <w:left w:val="nil"/>
              <w:bottom w:val="nil"/>
              <w:right w:val="nil"/>
            </w:tcBorders>
            <w:shd w:val="clear" w:color="000000" w:fill="EBEBEB"/>
            <w:vAlign w:val="center"/>
            <w:hideMark/>
          </w:tcPr>
          <w:p w14:paraId="57D35C75"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628ED53C" w14:textId="77777777" w:rsidR="00F0093F" w:rsidRPr="00AC7EB0" w:rsidRDefault="00F0093F"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1C974BBF" w14:textId="77777777" w:rsidR="00F0093F" w:rsidRPr="00AC7EB0" w:rsidRDefault="00F0093F"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530C6" w:rsidRPr="00AC7EB0" w14:paraId="3EF6678D" w14:textId="77777777" w:rsidTr="005530C6">
        <w:trPr>
          <w:trHeight w:val="225"/>
        </w:trPr>
        <w:tc>
          <w:tcPr>
            <w:tcW w:w="6122" w:type="dxa"/>
            <w:gridSpan w:val="2"/>
            <w:tcBorders>
              <w:top w:val="nil"/>
              <w:left w:val="nil"/>
              <w:bottom w:val="nil"/>
              <w:right w:val="nil"/>
            </w:tcBorders>
            <w:shd w:val="clear" w:color="000000" w:fill="EBEBEB"/>
            <w:vAlign w:val="center"/>
            <w:hideMark/>
          </w:tcPr>
          <w:p w14:paraId="3620D5F9"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24BD927E"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17A9A7DE"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6299BD0C"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530C6" w:rsidRPr="00AC7EB0" w14:paraId="3B09ABD0" w14:textId="77777777" w:rsidTr="005530C6">
        <w:trPr>
          <w:trHeight w:val="283"/>
        </w:trPr>
        <w:tc>
          <w:tcPr>
            <w:tcW w:w="6122" w:type="dxa"/>
            <w:gridSpan w:val="2"/>
            <w:tcBorders>
              <w:top w:val="nil"/>
              <w:left w:val="nil"/>
              <w:bottom w:val="nil"/>
              <w:right w:val="nil"/>
            </w:tcBorders>
            <w:shd w:val="clear" w:color="000000" w:fill="EBEBEB"/>
            <w:vAlign w:val="center"/>
            <w:hideMark/>
          </w:tcPr>
          <w:p w14:paraId="0DEF5F2C"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3322D162"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59C7717E"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5359E742"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2A838D54" w14:textId="77777777" w:rsidTr="005530C6">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871120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4CCF42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25BF47B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62E551A"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507DB52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D1A2E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6C63A4D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5B821B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3F2B10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572C597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9A8231"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F81450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42E6D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A9F2A7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F21A2F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71F6D6"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3E1755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8,647</w:t>
            </w:r>
          </w:p>
        </w:tc>
        <w:tc>
          <w:tcPr>
            <w:tcW w:w="1135" w:type="dxa"/>
            <w:gridSpan w:val="4"/>
            <w:tcBorders>
              <w:top w:val="nil"/>
              <w:left w:val="nil"/>
              <w:bottom w:val="single" w:sz="4" w:space="0" w:color="FFFFFF"/>
              <w:right w:val="single" w:sz="4" w:space="0" w:color="FFFFFF"/>
            </w:tcBorders>
            <w:noWrap/>
            <w:vAlign w:val="center"/>
            <w:hideMark/>
          </w:tcPr>
          <w:p w14:paraId="202C36C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9,295</w:t>
            </w:r>
          </w:p>
        </w:tc>
        <w:tc>
          <w:tcPr>
            <w:tcW w:w="1135" w:type="dxa"/>
            <w:gridSpan w:val="2"/>
            <w:tcBorders>
              <w:top w:val="nil"/>
              <w:left w:val="nil"/>
              <w:bottom w:val="single" w:sz="4" w:space="0" w:color="FFFFFF"/>
              <w:right w:val="single" w:sz="4" w:space="0" w:color="FFFFFF"/>
            </w:tcBorders>
            <w:noWrap/>
            <w:vAlign w:val="center"/>
            <w:hideMark/>
          </w:tcPr>
          <w:p w14:paraId="5B3D70E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8,883</w:t>
            </w:r>
          </w:p>
        </w:tc>
      </w:tr>
      <w:tr w:rsidR="001B2314" w14:paraId="00D1E5C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74BA8A"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125027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28,568</w:t>
            </w:r>
          </w:p>
        </w:tc>
        <w:tc>
          <w:tcPr>
            <w:tcW w:w="1135" w:type="dxa"/>
            <w:gridSpan w:val="4"/>
            <w:tcBorders>
              <w:top w:val="nil"/>
              <w:left w:val="nil"/>
              <w:bottom w:val="single" w:sz="4" w:space="0" w:color="FFFFFF"/>
              <w:right w:val="single" w:sz="4" w:space="0" w:color="FFFFFF"/>
            </w:tcBorders>
            <w:noWrap/>
            <w:vAlign w:val="center"/>
            <w:hideMark/>
          </w:tcPr>
          <w:p w14:paraId="23DB9FB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32,377</w:t>
            </w:r>
          </w:p>
        </w:tc>
        <w:tc>
          <w:tcPr>
            <w:tcW w:w="1135" w:type="dxa"/>
            <w:gridSpan w:val="2"/>
            <w:tcBorders>
              <w:top w:val="nil"/>
              <w:left w:val="nil"/>
              <w:bottom w:val="single" w:sz="4" w:space="0" w:color="FFFFFF"/>
              <w:right w:val="single" w:sz="4" w:space="0" w:color="FFFFFF"/>
            </w:tcBorders>
            <w:noWrap/>
            <w:vAlign w:val="center"/>
            <w:hideMark/>
          </w:tcPr>
          <w:p w14:paraId="3B8BE4B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33,504</w:t>
            </w:r>
          </w:p>
        </w:tc>
      </w:tr>
      <w:tr w:rsidR="001B2314" w14:paraId="002343A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69881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5E97CB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763C9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2,275</w:t>
            </w:r>
          </w:p>
        </w:tc>
        <w:tc>
          <w:tcPr>
            <w:tcW w:w="1135" w:type="dxa"/>
            <w:gridSpan w:val="2"/>
            <w:tcBorders>
              <w:top w:val="nil"/>
              <w:left w:val="nil"/>
              <w:bottom w:val="single" w:sz="4" w:space="0" w:color="FFFFFF"/>
              <w:right w:val="single" w:sz="4" w:space="0" w:color="FFFFFF"/>
            </w:tcBorders>
            <w:noWrap/>
            <w:vAlign w:val="center"/>
            <w:hideMark/>
          </w:tcPr>
          <w:p w14:paraId="52FE482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341E58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E7658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F2E387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B3A23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6524C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63CBA67"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102F9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41FE4D6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9,912</w:t>
            </w:r>
          </w:p>
        </w:tc>
        <w:tc>
          <w:tcPr>
            <w:tcW w:w="1135" w:type="dxa"/>
            <w:gridSpan w:val="4"/>
            <w:tcBorders>
              <w:top w:val="nil"/>
              <w:left w:val="nil"/>
              <w:bottom w:val="single" w:sz="4" w:space="0" w:color="FFFFFF"/>
              <w:right w:val="single" w:sz="4" w:space="0" w:color="FFFFFF"/>
            </w:tcBorders>
            <w:noWrap/>
            <w:vAlign w:val="center"/>
            <w:hideMark/>
          </w:tcPr>
          <w:p w14:paraId="53EC664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13,841</w:t>
            </w:r>
          </w:p>
        </w:tc>
        <w:tc>
          <w:tcPr>
            <w:tcW w:w="1135" w:type="dxa"/>
            <w:gridSpan w:val="2"/>
            <w:tcBorders>
              <w:top w:val="nil"/>
              <w:left w:val="nil"/>
              <w:bottom w:val="single" w:sz="4" w:space="0" w:color="FFFFFF"/>
              <w:right w:val="single" w:sz="4" w:space="0" w:color="FFFFFF"/>
            </w:tcBorders>
            <w:noWrap/>
            <w:vAlign w:val="center"/>
            <w:hideMark/>
          </w:tcPr>
          <w:p w14:paraId="2F1D687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14,399</w:t>
            </w:r>
          </w:p>
        </w:tc>
      </w:tr>
      <w:tr w:rsidR="001B2314" w14:paraId="7A1A523F"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C7C4D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34D7CB5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w:t>
            </w:r>
          </w:p>
        </w:tc>
        <w:tc>
          <w:tcPr>
            <w:tcW w:w="1135" w:type="dxa"/>
            <w:gridSpan w:val="4"/>
            <w:tcBorders>
              <w:top w:val="nil"/>
              <w:left w:val="nil"/>
              <w:bottom w:val="single" w:sz="4" w:space="0" w:color="FFFFFF"/>
              <w:right w:val="single" w:sz="4" w:space="0" w:color="FFFFFF"/>
            </w:tcBorders>
            <w:noWrap/>
            <w:vAlign w:val="center"/>
            <w:hideMark/>
          </w:tcPr>
          <w:p w14:paraId="559FC06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c>
          <w:tcPr>
            <w:tcW w:w="1135" w:type="dxa"/>
            <w:gridSpan w:val="2"/>
            <w:tcBorders>
              <w:top w:val="nil"/>
              <w:left w:val="nil"/>
              <w:bottom w:val="single" w:sz="4" w:space="0" w:color="FFFFFF"/>
              <w:right w:val="single" w:sz="4" w:space="0" w:color="FFFFFF"/>
            </w:tcBorders>
            <w:noWrap/>
            <w:vAlign w:val="center"/>
            <w:hideMark/>
          </w:tcPr>
          <w:p w14:paraId="6CA467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w:t>
            </w:r>
          </w:p>
        </w:tc>
      </w:tr>
      <w:tr w:rsidR="001B2314" w14:paraId="54CE11F5" w14:textId="77777777" w:rsidTr="005530C6">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ED2441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438AA39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8B26FA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0735D4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13461F8" w14:textId="77777777" w:rsidTr="005530C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093C17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F70D2E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47,129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658EE3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57,789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CB7C60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56,788</w:t>
            </w:r>
          </w:p>
        </w:tc>
      </w:tr>
      <w:tr w:rsidR="001B2314" w14:paraId="19DF759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9F2AC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23808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AB58B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71C47C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C705C07"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AF3A0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95241B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B0BAA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DF5DEC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E204D8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87230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4579D0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390</w:t>
            </w:r>
          </w:p>
        </w:tc>
        <w:tc>
          <w:tcPr>
            <w:tcW w:w="1135" w:type="dxa"/>
            <w:gridSpan w:val="4"/>
            <w:tcBorders>
              <w:top w:val="nil"/>
              <w:left w:val="nil"/>
              <w:bottom w:val="single" w:sz="4" w:space="0" w:color="FFFFFF"/>
              <w:right w:val="single" w:sz="4" w:space="0" w:color="FFFFFF"/>
            </w:tcBorders>
            <w:noWrap/>
            <w:vAlign w:val="center"/>
            <w:hideMark/>
          </w:tcPr>
          <w:p w14:paraId="402F2AE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390</w:t>
            </w:r>
          </w:p>
        </w:tc>
        <w:tc>
          <w:tcPr>
            <w:tcW w:w="1135" w:type="dxa"/>
            <w:gridSpan w:val="2"/>
            <w:tcBorders>
              <w:top w:val="nil"/>
              <w:left w:val="nil"/>
              <w:bottom w:val="single" w:sz="4" w:space="0" w:color="FFFFFF"/>
              <w:right w:val="single" w:sz="4" w:space="0" w:color="FFFFFF"/>
            </w:tcBorders>
            <w:noWrap/>
            <w:vAlign w:val="center"/>
            <w:hideMark/>
          </w:tcPr>
          <w:p w14:paraId="6C8E675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2,557</w:t>
            </w:r>
          </w:p>
        </w:tc>
      </w:tr>
      <w:tr w:rsidR="001B2314" w14:paraId="07D1C97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84A04F0" w14:textId="77777777" w:rsidR="001B2314" w:rsidRDefault="001B2314" w:rsidP="005530C6">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3AAC321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09AFE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DAF440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33FFAF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29A20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63AE12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BDC8ED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7611A6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ADFB4FB"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8C1CD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323A493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37,970</w:t>
            </w:r>
          </w:p>
        </w:tc>
        <w:tc>
          <w:tcPr>
            <w:tcW w:w="1135" w:type="dxa"/>
            <w:gridSpan w:val="4"/>
            <w:tcBorders>
              <w:top w:val="nil"/>
              <w:left w:val="nil"/>
              <w:bottom w:val="single" w:sz="4" w:space="0" w:color="FFFFFF"/>
              <w:right w:val="single" w:sz="4" w:space="0" w:color="FFFFFF"/>
            </w:tcBorders>
            <w:noWrap/>
            <w:vAlign w:val="center"/>
            <w:hideMark/>
          </w:tcPr>
          <w:p w14:paraId="0118250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41,066</w:t>
            </w:r>
          </w:p>
        </w:tc>
        <w:tc>
          <w:tcPr>
            <w:tcW w:w="1135" w:type="dxa"/>
            <w:gridSpan w:val="2"/>
            <w:tcBorders>
              <w:top w:val="nil"/>
              <w:left w:val="nil"/>
              <w:bottom w:val="single" w:sz="4" w:space="0" w:color="FFFFFF"/>
              <w:right w:val="single" w:sz="4" w:space="0" w:color="FFFFFF"/>
            </w:tcBorders>
            <w:noWrap/>
            <w:vAlign w:val="center"/>
            <w:hideMark/>
          </w:tcPr>
          <w:p w14:paraId="1651CAD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42,560</w:t>
            </w:r>
          </w:p>
        </w:tc>
      </w:tr>
      <w:tr w:rsidR="001B2314" w14:paraId="0A61D9E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2EF7D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BE6851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8,638</w:t>
            </w:r>
          </w:p>
        </w:tc>
        <w:tc>
          <w:tcPr>
            <w:tcW w:w="1135" w:type="dxa"/>
            <w:gridSpan w:val="4"/>
            <w:tcBorders>
              <w:top w:val="nil"/>
              <w:left w:val="nil"/>
              <w:bottom w:val="single" w:sz="4" w:space="0" w:color="FFFFFF"/>
              <w:right w:val="single" w:sz="4" w:space="0" w:color="FFFFFF"/>
            </w:tcBorders>
            <w:noWrap/>
            <w:vAlign w:val="center"/>
            <w:hideMark/>
          </w:tcPr>
          <w:p w14:paraId="658C8D9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11,355</w:t>
            </w:r>
          </w:p>
        </w:tc>
        <w:tc>
          <w:tcPr>
            <w:tcW w:w="1135" w:type="dxa"/>
            <w:gridSpan w:val="2"/>
            <w:tcBorders>
              <w:top w:val="nil"/>
              <w:left w:val="nil"/>
              <w:bottom w:val="single" w:sz="4" w:space="0" w:color="FFFFFF"/>
              <w:right w:val="single" w:sz="4" w:space="0" w:color="FFFFFF"/>
            </w:tcBorders>
            <w:noWrap/>
            <w:vAlign w:val="center"/>
            <w:hideMark/>
          </w:tcPr>
          <w:p w14:paraId="5C2173B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9,392</w:t>
            </w:r>
          </w:p>
        </w:tc>
      </w:tr>
      <w:tr w:rsidR="001B2314" w14:paraId="313F008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F0336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27F0C5C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1,008</w:t>
            </w:r>
          </w:p>
        </w:tc>
        <w:tc>
          <w:tcPr>
            <w:tcW w:w="1135" w:type="dxa"/>
            <w:gridSpan w:val="4"/>
            <w:tcBorders>
              <w:top w:val="nil"/>
              <w:left w:val="nil"/>
              <w:bottom w:val="single" w:sz="4" w:space="0" w:color="FFFFFF"/>
              <w:right w:val="single" w:sz="4" w:space="0" w:color="FFFFFF"/>
            </w:tcBorders>
            <w:noWrap/>
            <w:vAlign w:val="center"/>
            <w:hideMark/>
          </w:tcPr>
          <w:p w14:paraId="5ADFD7C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1,145</w:t>
            </w:r>
          </w:p>
        </w:tc>
        <w:tc>
          <w:tcPr>
            <w:tcW w:w="1135" w:type="dxa"/>
            <w:gridSpan w:val="2"/>
            <w:tcBorders>
              <w:top w:val="nil"/>
              <w:left w:val="nil"/>
              <w:bottom w:val="single" w:sz="4" w:space="0" w:color="FFFFFF"/>
              <w:right w:val="single" w:sz="4" w:space="0" w:color="FFFFFF"/>
            </w:tcBorders>
            <w:noWrap/>
            <w:vAlign w:val="center"/>
            <w:hideMark/>
          </w:tcPr>
          <w:p w14:paraId="5864E20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1,184</w:t>
            </w:r>
          </w:p>
        </w:tc>
      </w:tr>
      <w:tr w:rsidR="001B2314" w14:paraId="4E59C23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031AE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72CA33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315</w:t>
            </w:r>
          </w:p>
        </w:tc>
        <w:tc>
          <w:tcPr>
            <w:tcW w:w="1135" w:type="dxa"/>
            <w:gridSpan w:val="4"/>
            <w:tcBorders>
              <w:top w:val="nil"/>
              <w:left w:val="nil"/>
              <w:bottom w:val="single" w:sz="4" w:space="0" w:color="FFFFFF"/>
              <w:right w:val="single" w:sz="4" w:space="0" w:color="FFFFFF"/>
            </w:tcBorders>
            <w:noWrap/>
            <w:vAlign w:val="center"/>
            <w:hideMark/>
          </w:tcPr>
          <w:p w14:paraId="367DE91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271</w:t>
            </w:r>
          </w:p>
        </w:tc>
        <w:tc>
          <w:tcPr>
            <w:tcW w:w="1135" w:type="dxa"/>
            <w:gridSpan w:val="2"/>
            <w:tcBorders>
              <w:top w:val="nil"/>
              <w:left w:val="nil"/>
              <w:bottom w:val="single" w:sz="4" w:space="0" w:color="FFFFFF"/>
              <w:right w:val="single" w:sz="4" w:space="0" w:color="FFFFFF"/>
            </w:tcBorders>
            <w:noWrap/>
            <w:vAlign w:val="center"/>
            <w:hideMark/>
          </w:tcPr>
          <w:p w14:paraId="17630F9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325</w:t>
            </w:r>
          </w:p>
        </w:tc>
      </w:tr>
      <w:tr w:rsidR="001B2314" w14:paraId="2A78250F" w14:textId="77777777" w:rsidTr="005530C6">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47D625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3932AF0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2,083</w:t>
            </w:r>
          </w:p>
        </w:tc>
        <w:tc>
          <w:tcPr>
            <w:tcW w:w="1135" w:type="dxa"/>
            <w:gridSpan w:val="4"/>
            <w:tcBorders>
              <w:top w:val="nil"/>
              <w:left w:val="nil"/>
              <w:bottom w:val="single" w:sz="4" w:space="0" w:color="auto"/>
              <w:right w:val="single" w:sz="4" w:space="0" w:color="FFFFFF"/>
            </w:tcBorders>
            <w:noWrap/>
            <w:vAlign w:val="center"/>
            <w:hideMark/>
          </w:tcPr>
          <w:p w14:paraId="68723A7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2,004</w:t>
            </w:r>
          </w:p>
        </w:tc>
        <w:tc>
          <w:tcPr>
            <w:tcW w:w="1135" w:type="dxa"/>
            <w:gridSpan w:val="2"/>
            <w:tcBorders>
              <w:top w:val="nil"/>
              <w:left w:val="nil"/>
              <w:bottom w:val="single" w:sz="4" w:space="0" w:color="auto"/>
              <w:right w:val="single" w:sz="4" w:space="0" w:color="FFFFFF"/>
            </w:tcBorders>
            <w:noWrap/>
            <w:vAlign w:val="center"/>
            <w:hideMark/>
          </w:tcPr>
          <w:p w14:paraId="013A090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2,151</w:t>
            </w:r>
          </w:p>
        </w:tc>
      </w:tr>
      <w:tr w:rsidR="001B2314" w14:paraId="6E9EF975" w14:textId="77777777" w:rsidTr="005530C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E32850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326DF1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50,404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54A0AB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56,231</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48ADF2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58,169</w:t>
            </w:r>
          </w:p>
        </w:tc>
      </w:tr>
      <w:tr w:rsidR="001B2314" w14:paraId="3CF9E4FB"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D5031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DE4D13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(546)</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E3A08F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(2,298)</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237790C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(560)</w:t>
            </w:r>
          </w:p>
        </w:tc>
      </w:tr>
      <w:tr w:rsidR="001B2314" w14:paraId="03A37644" w14:textId="77777777" w:rsidTr="005530C6">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9D23DF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71A0CD5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40F2E99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w:t>
            </w:r>
          </w:p>
        </w:tc>
        <w:tc>
          <w:tcPr>
            <w:tcW w:w="1135" w:type="dxa"/>
            <w:gridSpan w:val="2"/>
            <w:tcBorders>
              <w:top w:val="nil"/>
              <w:left w:val="nil"/>
              <w:bottom w:val="nil"/>
              <w:right w:val="single" w:sz="4" w:space="0" w:color="FFFFFF"/>
            </w:tcBorders>
            <w:noWrap/>
            <w:vAlign w:val="center"/>
            <w:hideMark/>
          </w:tcPr>
          <w:p w14:paraId="41F8DF8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5CD2BE8" w14:textId="77777777" w:rsidTr="005530C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0FCC1B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BA0F12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2,729</w:t>
            </w:r>
          </w:p>
        </w:tc>
        <w:tc>
          <w:tcPr>
            <w:tcW w:w="1135" w:type="dxa"/>
            <w:gridSpan w:val="4"/>
            <w:tcBorders>
              <w:top w:val="single" w:sz="4" w:space="0" w:color="auto"/>
              <w:left w:val="nil"/>
              <w:bottom w:val="single" w:sz="4" w:space="0" w:color="auto"/>
              <w:right w:val="single" w:sz="4" w:space="0" w:color="FFFFFF"/>
            </w:tcBorders>
            <w:noWrap/>
            <w:vAlign w:val="center"/>
            <w:hideMark/>
          </w:tcPr>
          <w:p w14:paraId="18507DA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(3,713)</w:t>
            </w:r>
          </w:p>
        </w:tc>
        <w:tc>
          <w:tcPr>
            <w:tcW w:w="1135" w:type="dxa"/>
            <w:gridSpan w:val="2"/>
            <w:tcBorders>
              <w:top w:val="single" w:sz="4" w:space="0" w:color="auto"/>
              <w:left w:val="nil"/>
              <w:bottom w:val="single" w:sz="4" w:space="0" w:color="auto"/>
              <w:right w:val="single" w:sz="4" w:space="0" w:color="FFFFFF"/>
            </w:tcBorders>
            <w:noWrap/>
            <w:vAlign w:val="center"/>
            <w:hideMark/>
          </w:tcPr>
          <w:p w14:paraId="62F1155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822</w:t>
            </w:r>
          </w:p>
        </w:tc>
      </w:tr>
    </w:tbl>
    <w:p w14:paraId="3B1A5A0B"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7CFD2E03"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Centennial Park and Moore Park Trust - Balance Sheet"/>
        <w:tblDescription w:val="9.2 Financial Statements - Centennial Park and Moore Park Trust - Balance Sheet"/>
      </w:tblPr>
      <w:tblGrid>
        <w:gridCol w:w="5356"/>
        <w:gridCol w:w="765"/>
        <w:gridCol w:w="171"/>
        <w:gridCol w:w="320"/>
        <w:gridCol w:w="688"/>
        <w:gridCol w:w="127"/>
        <w:gridCol w:w="341"/>
        <w:gridCol w:w="564"/>
        <w:gridCol w:w="148"/>
        <w:gridCol w:w="82"/>
        <w:gridCol w:w="362"/>
        <w:gridCol w:w="773"/>
        <w:gridCol w:w="35"/>
      </w:tblGrid>
      <w:tr w:rsidR="001B2314" w:rsidRPr="005530C6" w14:paraId="50BD3C18" w14:textId="77777777" w:rsidTr="005530C6">
        <w:trPr>
          <w:gridAfter w:val="2"/>
          <w:wAfter w:w="808" w:type="dxa"/>
          <w:trHeight w:val="345"/>
        </w:trPr>
        <w:tc>
          <w:tcPr>
            <w:tcW w:w="5356" w:type="dxa"/>
            <w:shd w:val="clear" w:color="auto" w:fill="FFFFFF"/>
            <w:noWrap/>
            <w:vAlign w:val="bottom"/>
            <w:hideMark/>
          </w:tcPr>
          <w:p w14:paraId="17DB1703" w14:textId="77777777" w:rsidR="001B2314" w:rsidRPr="005530C6" w:rsidRDefault="001B2314">
            <w:pPr>
              <w:rPr>
                <w:rFonts w:ascii="Public Sans" w:hAnsi="Public Sans" w:cs="Calibri"/>
                <w:b/>
                <w:bCs/>
                <w:color w:val="22272B"/>
                <w:sz w:val="24"/>
                <w:szCs w:val="24"/>
                <w:lang w:eastAsia="en-AU"/>
              </w:rPr>
            </w:pPr>
            <w:r w:rsidRPr="005530C6">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4B0E938C"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93F4A50"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C129A7B" w14:textId="77777777" w:rsidR="001B2314" w:rsidRPr="005530C6" w:rsidRDefault="001B2314">
            <w:pPr>
              <w:rPr>
                <w:rFonts w:ascii="Public Sans" w:hAnsi="Public Sans" w:cs="Calibri"/>
                <w:color w:val="000000"/>
                <w:sz w:val="24"/>
                <w:szCs w:val="24"/>
                <w:lang w:eastAsia="en-AU"/>
              </w:rPr>
            </w:pPr>
            <w:r w:rsidRPr="005530C6">
              <w:rPr>
                <w:rFonts w:ascii="Public Sans" w:hAnsi="Public Sans" w:cs="Calibri"/>
                <w:color w:val="000000"/>
                <w:sz w:val="24"/>
                <w:szCs w:val="24"/>
                <w:lang w:eastAsia="en-AU"/>
              </w:rPr>
              <w:t> </w:t>
            </w:r>
          </w:p>
        </w:tc>
      </w:tr>
      <w:tr w:rsidR="005530C6" w:rsidRPr="00AC7EB0" w14:paraId="3D3E6E85" w14:textId="77777777" w:rsidTr="005530C6">
        <w:trPr>
          <w:trHeight w:val="283"/>
        </w:trPr>
        <w:tc>
          <w:tcPr>
            <w:tcW w:w="6121" w:type="dxa"/>
            <w:gridSpan w:val="2"/>
            <w:tcBorders>
              <w:top w:val="nil"/>
              <w:left w:val="nil"/>
              <w:bottom w:val="nil"/>
              <w:right w:val="nil"/>
            </w:tcBorders>
            <w:shd w:val="clear" w:color="000000" w:fill="EBEBEB"/>
            <w:vAlign w:val="center"/>
            <w:hideMark/>
          </w:tcPr>
          <w:p w14:paraId="2BDD3F4A"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61D1B54D" w14:textId="77777777" w:rsidR="00F0093F" w:rsidRPr="00AC7EB0" w:rsidRDefault="00F0093F"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45252663" w14:textId="77777777" w:rsidR="00F0093F" w:rsidRPr="00AC7EB0" w:rsidRDefault="00F0093F"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530C6" w:rsidRPr="00AC7EB0" w14:paraId="132063CE" w14:textId="77777777" w:rsidTr="005530C6">
        <w:trPr>
          <w:trHeight w:val="225"/>
        </w:trPr>
        <w:tc>
          <w:tcPr>
            <w:tcW w:w="6121" w:type="dxa"/>
            <w:gridSpan w:val="2"/>
            <w:tcBorders>
              <w:top w:val="nil"/>
              <w:left w:val="nil"/>
              <w:bottom w:val="nil"/>
              <w:right w:val="nil"/>
            </w:tcBorders>
            <w:shd w:val="clear" w:color="000000" w:fill="EBEBEB"/>
            <w:vAlign w:val="center"/>
            <w:hideMark/>
          </w:tcPr>
          <w:p w14:paraId="1F22B3E5"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115C07ED"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12A8B743"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6D8B469A"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530C6" w:rsidRPr="00AC7EB0" w14:paraId="11562FD1" w14:textId="77777777" w:rsidTr="005530C6">
        <w:trPr>
          <w:trHeight w:val="283"/>
        </w:trPr>
        <w:tc>
          <w:tcPr>
            <w:tcW w:w="6121" w:type="dxa"/>
            <w:gridSpan w:val="2"/>
            <w:tcBorders>
              <w:top w:val="nil"/>
              <w:left w:val="nil"/>
              <w:bottom w:val="nil"/>
              <w:right w:val="nil"/>
            </w:tcBorders>
            <w:shd w:val="clear" w:color="000000" w:fill="EBEBEB"/>
            <w:vAlign w:val="center"/>
            <w:hideMark/>
          </w:tcPr>
          <w:p w14:paraId="5CA19200"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3D6B04BC"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4DA16801"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41FC1AF"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13F3D0D3" w14:textId="77777777" w:rsidTr="005530C6">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43352E5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6A40002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4536AC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F34497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047F951"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B9ED9B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5" w:type="dxa"/>
            <w:gridSpan w:val="3"/>
            <w:tcBorders>
              <w:top w:val="nil"/>
              <w:left w:val="nil"/>
              <w:bottom w:val="single" w:sz="4" w:space="0" w:color="FFFFFF"/>
              <w:right w:val="single" w:sz="4" w:space="0" w:color="FFFFFF"/>
            </w:tcBorders>
            <w:noWrap/>
            <w:vAlign w:val="bottom"/>
            <w:hideMark/>
          </w:tcPr>
          <w:p w14:paraId="6813EC2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F57220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CC1578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29F7E18B"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434440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5" w:type="dxa"/>
            <w:gridSpan w:val="3"/>
            <w:tcBorders>
              <w:top w:val="nil"/>
              <w:left w:val="nil"/>
              <w:bottom w:val="single" w:sz="4" w:space="0" w:color="FFFFFF"/>
              <w:right w:val="single" w:sz="4" w:space="0" w:color="FFFFFF"/>
            </w:tcBorders>
            <w:noWrap/>
            <w:vAlign w:val="center"/>
            <w:hideMark/>
          </w:tcPr>
          <w:p w14:paraId="5422DC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28,919</w:t>
            </w:r>
          </w:p>
        </w:tc>
        <w:tc>
          <w:tcPr>
            <w:tcW w:w="1135" w:type="dxa"/>
            <w:gridSpan w:val="4"/>
            <w:tcBorders>
              <w:top w:val="nil"/>
              <w:left w:val="nil"/>
              <w:bottom w:val="single" w:sz="4" w:space="0" w:color="FFFFFF"/>
              <w:right w:val="single" w:sz="4" w:space="0" w:color="FFFFFF"/>
            </w:tcBorders>
            <w:noWrap/>
            <w:vAlign w:val="center"/>
            <w:hideMark/>
          </w:tcPr>
          <w:p w14:paraId="586541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25,252</w:t>
            </w:r>
          </w:p>
        </w:tc>
        <w:tc>
          <w:tcPr>
            <w:tcW w:w="1135" w:type="dxa"/>
            <w:gridSpan w:val="2"/>
            <w:tcBorders>
              <w:top w:val="nil"/>
              <w:left w:val="nil"/>
              <w:bottom w:val="single" w:sz="4" w:space="0" w:color="FFFFFF"/>
              <w:right w:val="single" w:sz="4" w:space="0" w:color="FFFFFF"/>
            </w:tcBorders>
            <w:noWrap/>
            <w:vAlign w:val="center"/>
            <w:hideMark/>
          </w:tcPr>
          <w:p w14:paraId="3F9749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31,115</w:t>
            </w:r>
          </w:p>
        </w:tc>
      </w:tr>
      <w:tr w:rsidR="001B2314" w14:paraId="22BEAEB4"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5946CB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4A1A51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EB8C3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2E27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0C4B41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840EFA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3E37BA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4,976</w:t>
            </w:r>
          </w:p>
        </w:tc>
        <w:tc>
          <w:tcPr>
            <w:tcW w:w="1135" w:type="dxa"/>
            <w:gridSpan w:val="4"/>
            <w:tcBorders>
              <w:top w:val="nil"/>
              <w:left w:val="nil"/>
              <w:bottom w:val="single" w:sz="4" w:space="0" w:color="FFFFFF"/>
              <w:right w:val="single" w:sz="4" w:space="0" w:color="FFFFFF"/>
            </w:tcBorders>
            <w:noWrap/>
            <w:vAlign w:val="center"/>
            <w:hideMark/>
          </w:tcPr>
          <w:p w14:paraId="7AEF4E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4,331</w:t>
            </w:r>
          </w:p>
        </w:tc>
        <w:tc>
          <w:tcPr>
            <w:tcW w:w="1135" w:type="dxa"/>
            <w:gridSpan w:val="2"/>
            <w:tcBorders>
              <w:top w:val="nil"/>
              <w:left w:val="nil"/>
              <w:bottom w:val="single" w:sz="4" w:space="0" w:color="FFFFFF"/>
              <w:right w:val="single" w:sz="4" w:space="0" w:color="FFFFFF"/>
            </w:tcBorders>
            <w:noWrap/>
            <w:vAlign w:val="center"/>
            <w:hideMark/>
          </w:tcPr>
          <w:p w14:paraId="49A2AC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4,419</w:t>
            </w:r>
          </w:p>
        </w:tc>
      </w:tr>
      <w:tr w:rsidR="001B2314" w14:paraId="6BFB417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53E956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1CF654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0A29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DDA54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B704AF4"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10C5D4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726288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417</w:t>
            </w:r>
          </w:p>
        </w:tc>
        <w:tc>
          <w:tcPr>
            <w:tcW w:w="1135" w:type="dxa"/>
            <w:gridSpan w:val="4"/>
            <w:tcBorders>
              <w:top w:val="nil"/>
              <w:left w:val="nil"/>
              <w:bottom w:val="single" w:sz="4" w:space="0" w:color="FFFFFF"/>
              <w:right w:val="single" w:sz="4" w:space="0" w:color="FFFFFF"/>
            </w:tcBorders>
            <w:noWrap/>
            <w:vAlign w:val="center"/>
            <w:hideMark/>
          </w:tcPr>
          <w:p w14:paraId="49258E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436</w:t>
            </w:r>
          </w:p>
        </w:tc>
        <w:tc>
          <w:tcPr>
            <w:tcW w:w="1135" w:type="dxa"/>
            <w:gridSpan w:val="2"/>
            <w:tcBorders>
              <w:top w:val="nil"/>
              <w:left w:val="nil"/>
              <w:bottom w:val="single" w:sz="4" w:space="0" w:color="FFFFFF"/>
              <w:right w:val="single" w:sz="4" w:space="0" w:color="FFFFFF"/>
            </w:tcBorders>
            <w:noWrap/>
            <w:vAlign w:val="center"/>
            <w:hideMark/>
          </w:tcPr>
          <w:p w14:paraId="40CE75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436</w:t>
            </w:r>
          </w:p>
        </w:tc>
      </w:tr>
      <w:tr w:rsidR="001B2314" w14:paraId="26DA3CC3"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DF855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2B050C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AC86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4B74B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D48DE73"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D59C4D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5" w:type="dxa"/>
            <w:gridSpan w:val="3"/>
            <w:tcBorders>
              <w:top w:val="nil"/>
              <w:left w:val="nil"/>
              <w:bottom w:val="single" w:sz="4" w:space="0" w:color="FFFFFF"/>
              <w:right w:val="single" w:sz="4" w:space="0" w:color="FFFFFF"/>
            </w:tcBorders>
            <w:noWrap/>
            <w:vAlign w:val="center"/>
            <w:hideMark/>
          </w:tcPr>
          <w:p w14:paraId="17E0D7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B825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786F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DFACF9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F8AB95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07F631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E719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BEEF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310349B" w14:textId="77777777" w:rsidTr="005530C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79FBD71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5" w:type="dxa"/>
            <w:gridSpan w:val="3"/>
            <w:tcBorders>
              <w:top w:val="nil"/>
              <w:left w:val="nil"/>
              <w:bottom w:val="single" w:sz="4" w:space="0" w:color="auto"/>
              <w:right w:val="single" w:sz="4" w:space="0" w:color="FFFFFF"/>
            </w:tcBorders>
            <w:noWrap/>
            <w:vAlign w:val="center"/>
            <w:hideMark/>
          </w:tcPr>
          <w:p w14:paraId="4D7736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1610F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3A604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DA0E88" w14:textId="77777777" w:rsidTr="005530C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1FBEDA6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77CD6ED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34,311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F21511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30,018</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C31DC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35,969</w:t>
            </w:r>
          </w:p>
        </w:tc>
      </w:tr>
      <w:tr w:rsidR="001B2314" w14:paraId="226DD023"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B6C6E77"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39D6BD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E250B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E3C82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11B53EF"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9D6857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5" w:type="dxa"/>
            <w:gridSpan w:val="3"/>
            <w:tcBorders>
              <w:top w:val="nil"/>
              <w:left w:val="nil"/>
              <w:bottom w:val="single" w:sz="4" w:space="0" w:color="FFFFFF"/>
              <w:right w:val="single" w:sz="4" w:space="0" w:color="FFFFFF"/>
            </w:tcBorders>
            <w:noWrap/>
            <w:vAlign w:val="center"/>
            <w:hideMark/>
          </w:tcPr>
          <w:p w14:paraId="65CBDD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90825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94D7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F63C3E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06FF84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5" w:type="dxa"/>
            <w:gridSpan w:val="3"/>
            <w:tcBorders>
              <w:top w:val="nil"/>
              <w:left w:val="nil"/>
              <w:bottom w:val="single" w:sz="4" w:space="0" w:color="FFFFFF"/>
              <w:right w:val="single" w:sz="4" w:space="0" w:color="FFFFFF"/>
            </w:tcBorders>
            <w:noWrap/>
            <w:vAlign w:val="center"/>
            <w:hideMark/>
          </w:tcPr>
          <w:p w14:paraId="229395F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ED72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5950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A09553"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1602EF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5" w:type="dxa"/>
            <w:gridSpan w:val="3"/>
            <w:tcBorders>
              <w:top w:val="nil"/>
              <w:left w:val="nil"/>
              <w:bottom w:val="single" w:sz="4" w:space="0" w:color="FFFFFF"/>
              <w:right w:val="single" w:sz="4" w:space="0" w:color="FFFFFF"/>
            </w:tcBorders>
            <w:noWrap/>
            <w:vAlign w:val="center"/>
            <w:hideMark/>
          </w:tcPr>
          <w:p w14:paraId="61F5B7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A8236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60BF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20598F"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D8D97F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5" w:type="dxa"/>
            <w:gridSpan w:val="3"/>
            <w:tcBorders>
              <w:top w:val="nil"/>
              <w:left w:val="nil"/>
              <w:bottom w:val="single" w:sz="4" w:space="0" w:color="FFFFFF"/>
              <w:right w:val="single" w:sz="4" w:space="0" w:color="FFFFFF"/>
            </w:tcBorders>
            <w:noWrap/>
            <w:vAlign w:val="center"/>
            <w:hideMark/>
          </w:tcPr>
          <w:p w14:paraId="3C0B16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6822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60605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B032AB"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418819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5" w:type="dxa"/>
            <w:gridSpan w:val="3"/>
            <w:tcBorders>
              <w:top w:val="nil"/>
              <w:left w:val="nil"/>
              <w:bottom w:val="single" w:sz="4" w:space="0" w:color="FFFFFF"/>
              <w:right w:val="single" w:sz="4" w:space="0" w:color="FFFFFF"/>
            </w:tcBorders>
            <w:noWrap/>
            <w:vAlign w:val="center"/>
            <w:hideMark/>
          </w:tcPr>
          <w:p w14:paraId="1B3052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C6A3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6E61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0BDE2BD"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D9494F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5" w:type="dxa"/>
            <w:gridSpan w:val="3"/>
            <w:tcBorders>
              <w:top w:val="nil"/>
              <w:left w:val="nil"/>
              <w:bottom w:val="single" w:sz="4" w:space="0" w:color="FFFFFF"/>
              <w:right w:val="single" w:sz="4" w:space="0" w:color="FFFFFF"/>
            </w:tcBorders>
            <w:noWrap/>
            <w:vAlign w:val="center"/>
            <w:hideMark/>
          </w:tcPr>
          <w:p w14:paraId="5823FF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81D2C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24FF6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766B4B7"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FB0227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5" w:type="dxa"/>
            <w:gridSpan w:val="3"/>
            <w:tcBorders>
              <w:top w:val="nil"/>
              <w:left w:val="nil"/>
              <w:bottom w:val="single" w:sz="4" w:space="0" w:color="FFFFFF"/>
              <w:right w:val="single" w:sz="4" w:space="0" w:color="FFFFFF"/>
            </w:tcBorders>
            <w:noWrap/>
            <w:vAlign w:val="center"/>
            <w:hideMark/>
          </w:tcPr>
          <w:p w14:paraId="1326CC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27B71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4CFEA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8947060"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A2F838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5" w:type="dxa"/>
            <w:gridSpan w:val="3"/>
            <w:tcBorders>
              <w:top w:val="nil"/>
              <w:left w:val="nil"/>
              <w:bottom w:val="single" w:sz="4" w:space="0" w:color="FFFFFF"/>
              <w:right w:val="single" w:sz="4" w:space="0" w:color="FFFFFF"/>
            </w:tcBorders>
            <w:noWrap/>
            <w:vAlign w:val="center"/>
            <w:hideMark/>
          </w:tcPr>
          <w:p w14:paraId="6BD4E0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1,001,514</w:t>
            </w:r>
          </w:p>
        </w:tc>
        <w:tc>
          <w:tcPr>
            <w:tcW w:w="1135" w:type="dxa"/>
            <w:gridSpan w:val="4"/>
            <w:tcBorders>
              <w:top w:val="nil"/>
              <w:left w:val="nil"/>
              <w:bottom w:val="single" w:sz="4" w:space="0" w:color="FFFFFF"/>
              <w:right w:val="single" w:sz="4" w:space="0" w:color="FFFFFF"/>
            </w:tcBorders>
            <w:noWrap/>
            <w:vAlign w:val="center"/>
            <w:hideMark/>
          </w:tcPr>
          <w:p w14:paraId="60B38D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1,012,995</w:t>
            </w:r>
          </w:p>
        </w:tc>
        <w:tc>
          <w:tcPr>
            <w:tcW w:w="1135" w:type="dxa"/>
            <w:gridSpan w:val="2"/>
            <w:tcBorders>
              <w:top w:val="nil"/>
              <w:left w:val="nil"/>
              <w:bottom w:val="single" w:sz="4" w:space="0" w:color="FFFFFF"/>
              <w:right w:val="single" w:sz="4" w:space="0" w:color="FFFFFF"/>
            </w:tcBorders>
            <w:noWrap/>
            <w:vAlign w:val="center"/>
            <w:hideMark/>
          </w:tcPr>
          <w:p w14:paraId="635756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1,024,918</w:t>
            </w:r>
          </w:p>
        </w:tc>
      </w:tr>
      <w:tr w:rsidR="001B2314" w14:paraId="41E03C12"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1A7E34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5" w:type="dxa"/>
            <w:gridSpan w:val="3"/>
            <w:tcBorders>
              <w:top w:val="nil"/>
              <w:left w:val="nil"/>
              <w:bottom w:val="single" w:sz="4" w:space="0" w:color="FFFFFF"/>
              <w:right w:val="single" w:sz="4" w:space="0" w:color="FFFFFF"/>
            </w:tcBorders>
            <w:noWrap/>
            <w:vAlign w:val="center"/>
            <w:hideMark/>
          </w:tcPr>
          <w:p w14:paraId="00C6CA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4,578</w:t>
            </w:r>
          </w:p>
        </w:tc>
        <w:tc>
          <w:tcPr>
            <w:tcW w:w="1135" w:type="dxa"/>
            <w:gridSpan w:val="4"/>
            <w:tcBorders>
              <w:top w:val="nil"/>
              <w:left w:val="nil"/>
              <w:bottom w:val="single" w:sz="4" w:space="0" w:color="FFFFFF"/>
              <w:right w:val="single" w:sz="4" w:space="0" w:color="FFFFFF"/>
            </w:tcBorders>
            <w:noWrap/>
            <w:vAlign w:val="center"/>
            <w:hideMark/>
          </w:tcPr>
          <w:p w14:paraId="655165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4,597</w:t>
            </w:r>
          </w:p>
        </w:tc>
        <w:tc>
          <w:tcPr>
            <w:tcW w:w="1135" w:type="dxa"/>
            <w:gridSpan w:val="2"/>
            <w:tcBorders>
              <w:top w:val="nil"/>
              <w:left w:val="nil"/>
              <w:bottom w:val="single" w:sz="4" w:space="0" w:color="FFFFFF"/>
              <w:right w:val="single" w:sz="4" w:space="0" w:color="FFFFFF"/>
            </w:tcBorders>
            <w:noWrap/>
            <w:vAlign w:val="center"/>
            <w:hideMark/>
          </w:tcPr>
          <w:p w14:paraId="7EA959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4,297</w:t>
            </w:r>
          </w:p>
        </w:tc>
      </w:tr>
      <w:tr w:rsidR="001B2314" w14:paraId="31F7998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26D5C93" w14:textId="668C00DA" w:rsidR="001B2314" w:rsidRDefault="001B2314" w:rsidP="005530C6">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5" w:type="dxa"/>
            <w:gridSpan w:val="3"/>
            <w:tcBorders>
              <w:top w:val="nil"/>
              <w:left w:val="nil"/>
              <w:bottom w:val="single" w:sz="4" w:space="0" w:color="FFFFFF"/>
              <w:right w:val="single" w:sz="4" w:space="0" w:color="FFFFFF"/>
            </w:tcBorders>
            <w:noWrap/>
            <w:vAlign w:val="center"/>
            <w:hideMark/>
          </w:tcPr>
          <w:p w14:paraId="48854B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546,606</w:t>
            </w:r>
          </w:p>
        </w:tc>
        <w:tc>
          <w:tcPr>
            <w:tcW w:w="1135" w:type="dxa"/>
            <w:gridSpan w:val="4"/>
            <w:tcBorders>
              <w:top w:val="nil"/>
              <w:left w:val="nil"/>
              <w:bottom w:val="single" w:sz="4" w:space="0" w:color="FFFFFF"/>
              <w:right w:val="single" w:sz="4" w:space="0" w:color="FFFFFF"/>
            </w:tcBorders>
            <w:noWrap/>
            <w:vAlign w:val="center"/>
            <w:hideMark/>
          </w:tcPr>
          <w:p w14:paraId="3CB4B7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627,784</w:t>
            </w:r>
          </w:p>
        </w:tc>
        <w:tc>
          <w:tcPr>
            <w:tcW w:w="1135" w:type="dxa"/>
            <w:gridSpan w:val="2"/>
            <w:tcBorders>
              <w:top w:val="nil"/>
              <w:left w:val="nil"/>
              <w:bottom w:val="single" w:sz="4" w:space="0" w:color="FFFFFF"/>
              <w:right w:val="single" w:sz="4" w:space="0" w:color="FFFFFF"/>
            </w:tcBorders>
            <w:noWrap/>
            <w:vAlign w:val="center"/>
            <w:hideMark/>
          </w:tcPr>
          <w:p w14:paraId="7C0048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633,911</w:t>
            </w:r>
          </w:p>
        </w:tc>
      </w:tr>
      <w:tr w:rsidR="001B2314" w14:paraId="6A0F1E67"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2CAA5A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5" w:type="dxa"/>
            <w:gridSpan w:val="3"/>
            <w:tcBorders>
              <w:top w:val="nil"/>
              <w:left w:val="nil"/>
              <w:bottom w:val="single" w:sz="4" w:space="0" w:color="FFFFFF"/>
              <w:right w:val="single" w:sz="4" w:space="0" w:color="FFFFFF"/>
            </w:tcBorders>
            <w:noWrap/>
            <w:vAlign w:val="center"/>
            <w:hideMark/>
          </w:tcPr>
          <w:p w14:paraId="334162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E6299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B8DD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6CEE7BB"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10E352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5" w:type="dxa"/>
            <w:gridSpan w:val="3"/>
            <w:tcBorders>
              <w:top w:val="nil"/>
              <w:left w:val="nil"/>
              <w:bottom w:val="single" w:sz="4" w:space="0" w:color="FFFFFF"/>
              <w:right w:val="single" w:sz="4" w:space="0" w:color="FFFFFF"/>
            </w:tcBorders>
            <w:noWrap/>
            <w:vAlign w:val="center"/>
            <w:hideMark/>
          </w:tcPr>
          <w:p w14:paraId="791ADE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112</w:t>
            </w:r>
          </w:p>
        </w:tc>
        <w:tc>
          <w:tcPr>
            <w:tcW w:w="1135" w:type="dxa"/>
            <w:gridSpan w:val="4"/>
            <w:tcBorders>
              <w:top w:val="nil"/>
              <w:left w:val="nil"/>
              <w:bottom w:val="single" w:sz="4" w:space="0" w:color="FFFFFF"/>
              <w:right w:val="single" w:sz="4" w:space="0" w:color="FFFFFF"/>
            </w:tcBorders>
            <w:noWrap/>
            <w:vAlign w:val="center"/>
            <w:hideMark/>
          </w:tcPr>
          <w:p w14:paraId="16D40F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124</w:t>
            </w:r>
          </w:p>
        </w:tc>
        <w:tc>
          <w:tcPr>
            <w:tcW w:w="1135" w:type="dxa"/>
            <w:gridSpan w:val="2"/>
            <w:tcBorders>
              <w:top w:val="nil"/>
              <w:left w:val="nil"/>
              <w:bottom w:val="single" w:sz="4" w:space="0" w:color="FFFFFF"/>
              <w:right w:val="single" w:sz="4" w:space="0" w:color="FFFFFF"/>
            </w:tcBorders>
            <w:noWrap/>
            <w:vAlign w:val="center"/>
            <w:hideMark/>
          </w:tcPr>
          <w:p w14:paraId="605277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w:t>
            </w:r>
          </w:p>
        </w:tc>
      </w:tr>
      <w:tr w:rsidR="001B2314" w14:paraId="3A44B176"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A9CD2B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5" w:type="dxa"/>
            <w:gridSpan w:val="3"/>
            <w:tcBorders>
              <w:top w:val="nil"/>
              <w:left w:val="nil"/>
              <w:bottom w:val="single" w:sz="4" w:space="0" w:color="FFFFFF"/>
              <w:right w:val="single" w:sz="4" w:space="0" w:color="FFFFFF"/>
            </w:tcBorders>
            <w:noWrap/>
            <w:vAlign w:val="center"/>
            <w:hideMark/>
          </w:tcPr>
          <w:p w14:paraId="4D4C91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547</w:t>
            </w:r>
          </w:p>
        </w:tc>
        <w:tc>
          <w:tcPr>
            <w:tcW w:w="1135" w:type="dxa"/>
            <w:gridSpan w:val="4"/>
            <w:tcBorders>
              <w:top w:val="nil"/>
              <w:left w:val="nil"/>
              <w:bottom w:val="single" w:sz="4" w:space="0" w:color="FFFFFF"/>
              <w:right w:val="single" w:sz="4" w:space="0" w:color="FFFFFF"/>
            </w:tcBorders>
            <w:noWrap/>
            <w:vAlign w:val="center"/>
            <w:hideMark/>
          </w:tcPr>
          <w:p w14:paraId="0D85C8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604</w:t>
            </w:r>
          </w:p>
        </w:tc>
        <w:tc>
          <w:tcPr>
            <w:tcW w:w="1135" w:type="dxa"/>
            <w:gridSpan w:val="2"/>
            <w:tcBorders>
              <w:top w:val="nil"/>
              <w:left w:val="nil"/>
              <w:bottom w:val="single" w:sz="4" w:space="0" w:color="FFFFFF"/>
              <w:right w:val="single" w:sz="4" w:space="0" w:color="FFFFFF"/>
            </w:tcBorders>
            <w:noWrap/>
            <w:vAlign w:val="center"/>
            <w:hideMark/>
          </w:tcPr>
          <w:p w14:paraId="607316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447</w:t>
            </w:r>
          </w:p>
        </w:tc>
      </w:tr>
      <w:tr w:rsidR="001B2314" w14:paraId="2D5E071B" w14:textId="77777777" w:rsidTr="005530C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7858CA6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5" w:type="dxa"/>
            <w:gridSpan w:val="3"/>
            <w:tcBorders>
              <w:top w:val="nil"/>
              <w:left w:val="nil"/>
              <w:bottom w:val="single" w:sz="4" w:space="0" w:color="auto"/>
              <w:right w:val="single" w:sz="4" w:space="0" w:color="FFFFFF"/>
            </w:tcBorders>
            <w:noWrap/>
            <w:vAlign w:val="center"/>
            <w:hideMark/>
          </w:tcPr>
          <w:p w14:paraId="015945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6,507</w:t>
            </w:r>
          </w:p>
        </w:tc>
        <w:tc>
          <w:tcPr>
            <w:tcW w:w="1135" w:type="dxa"/>
            <w:gridSpan w:val="4"/>
            <w:tcBorders>
              <w:top w:val="nil"/>
              <w:left w:val="nil"/>
              <w:bottom w:val="single" w:sz="4" w:space="0" w:color="auto"/>
              <w:right w:val="single" w:sz="4" w:space="0" w:color="FFFFFF"/>
            </w:tcBorders>
            <w:noWrap/>
            <w:vAlign w:val="center"/>
            <w:hideMark/>
          </w:tcPr>
          <w:p w14:paraId="58DD83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6,670</w:t>
            </w:r>
          </w:p>
        </w:tc>
        <w:tc>
          <w:tcPr>
            <w:tcW w:w="1135" w:type="dxa"/>
            <w:gridSpan w:val="2"/>
            <w:tcBorders>
              <w:top w:val="nil"/>
              <w:left w:val="nil"/>
              <w:bottom w:val="single" w:sz="4" w:space="0" w:color="auto"/>
              <w:right w:val="single" w:sz="4" w:space="0" w:color="FFFFFF"/>
            </w:tcBorders>
            <w:noWrap/>
            <w:vAlign w:val="center"/>
            <w:hideMark/>
          </w:tcPr>
          <w:p w14:paraId="450D61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7,738</w:t>
            </w:r>
          </w:p>
        </w:tc>
      </w:tr>
      <w:tr w:rsidR="001B2314" w14:paraId="5D713406" w14:textId="77777777" w:rsidTr="005530C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B435F1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32A4C03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1,559,865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56FC2C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1,652,774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B90CF6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1,671,361</w:t>
            </w:r>
          </w:p>
        </w:tc>
      </w:tr>
      <w:tr w:rsidR="001B2314" w14:paraId="4C74844C" w14:textId="77777777" w:rsidTr="005530C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5AE5BE5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3AC3181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1,594,176</w:t>
            </w:r>
          </w:p>
        </w:tc>
        <w:tc>
          <w:tcPr>
            <w:tcW w:w="1135" w:type="dxa"/>
            <w:gridSpan w:val="4"/>
            <w:tcBorders>
              <w:top w:val="single" w:sz="4" w:space="0" w:color="auto"/>
              <w:left w:val="nil"/>
              <w:bottom w:val="single" w:sz="4" w:space="0" w:color="auto"/>
              <w:right w:val="single" w:sz="4" w:space="0" w:color="FFFFFF"/>
            </w:tcBorders>
            <w:noWrap/>
            <w:vAlign w:val="center"/>
            <w:hideMark/>
          </w:tcPr>
          <w:p w14:paraId="6980356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1,682,792</w:t>
            </w:r>
          </w:p>
        </w:tc>
        <w:tc>
          <w:tcPr>
            <w:tcW w:w="1135" w:type="dxa"/>
            <w:gridSpan w:val="2"/>
            <w:tcBorders>
              <w:top w:val="single" w:sz="4" w:space="0" w:color="auto"/>
              <w:left w:val="nil"/>
              <w:bottom w:val="single" w:sz="4" w:space="0" w:color="auto"/>
              <w:right w:val="single" w:sz="4" w:space="0" w:color="FFFFFF"/>
            </w:tcBorders>
            <w:noWrap/>
            <w:vAlign w:val="center"/>
            <w:hideMark/>
          </w:tcPr>
          <w:p w14:paraId="768E4ED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1,707,331</w:t>
            </w:r>
          </w:p>
        </w:tc>
      </w:tr>
      <w:tr w:rsidR="001B2314" w14:paraId="4E386CB9"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D0435F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5" w:type="dxa"/>
            <w:gridSpan w:val="3"/>
            <w:tcBorders>
              <w:top w:val="nil"/>
              <w:left w:val="nil"/>
              <w:bottom w:val="single" w:sz="4" w:space="0" w:color="FFFFFF"/>
              <w:right w:val="single" w:sz="4" w:space="0" w:color="FFFFFF"/>
            </w:tcBorders>
            <w:noWrap/>
            <w:vAlign w:val="center"/>
            <w:hideMark/>
          </w:tcPr>
          <w:p w14:paraId="159652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2EF18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98FD7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F3BAE5A"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5AFDED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5" w:type="dxa"/>
            <w:gridSpan w:val="3"/>
            <w:tcBorders>
              <w:top w:val="nil"/>
              <w:left w:val="nil"/>
              <w:bottom w:val="single" w:sz="4" w:space="0" w:color="FFFFFF"/>
              <w:right w:val="single" w:sz="4" w:space="0" w:color="FFFFFF"/>
            </w:tcBorders>
            <w:noWrap/>
            <w:vAlign w:val="center"/>
            <w:hideMark/>
          </w:tcPr>
          <w:p w14:paraId="270555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2B740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B27C1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09315D9"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F9C986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058E61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2C64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0B82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4B7EC2"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5B9F70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0A47AA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7,169</w:t>
            </w:r>
          </w:p>
        </w:tc>
        <w:tc>
          <w:tcPr>
            <w:tcW w:w="1135" w:type="dxa"/>
            <w:gridSpan w:val="4"/>
            <w:tcBorders>
              <w:top w:val="nil"/>
              <w:left w:val="nil"/>
              <w:bottom w:val="single" w:sz="4" w:space="0" w:color="FFFFFF"/>
              <w:right w:val="single" w:sz="4" w:space="0" w:color="FFFFFF"/>
            </w:tcBorders>
            <w:noWrap/>
            <w:vAlign w:val="center"/>
            <w:hideMark/>
          </w:tcPr>
          <w:p w14:paraId="7A52B5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5,092</w:t>
            </w:r>
          </w:p>
        </w:tc>
        <w:tc>
          <w:tcPr>
            <w:tcW w:w="1135" w:type="dxa"/>
            <w:gridSpan w:val="2"/>
            <w:tcBorders>
              <w:top w:val="nil"/>
              <w:left w:val="nil"/>
              <w:bottom w:val="single" w:sz="4" w:space="0" w:color="FFFFFF"/>
              <w:right w:val="single" w:sz="4" w:space="0" w:color="FFFFFF"/>
            </w:tcBorders>
            <w:noWrap/>
            <w:vAlign w:val="center"/>
            <w:hideMark/>
          </w:tcPr>
          <w:p w14:paraId="520992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5,051</w:t>
            </w:r>
          </w:p>
        </w:tc>
      </w:tr>
      <w:tr w:rsidR="001B2314" w14:paraId="4E121DC9"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F4AC8D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2308D8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2,507</w:t>
            </w:r>
          </w:p>
        </w:tc>
        <w:tc>
          <w:tcPr>
            <w:tcW w:w="1135" w:type="dxa"/>
            <w:gridSpan w:val="4"/>
            <w:tcBorders>
              <w:top w:val="nil"/>
              <w:left w:val="nil"/>
              <w:bottom w:val="single" w:sz="4" w:space="0" w:color="FFFFFF"/>
              <w:right w:val="single" w:sz="4" w:space="0" w:color="FFFFFF"/>
            </w:tcBorders>
            <w:noWrap/>
            <w:vAlign w:val="center"/>
            <w:hideMark/>
          </w:tcPr>
          <w:p w14:paraId="2559DC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2,557</w:t>
            </w:r>
          </w:p>
        </w:tc>
        <w:tc>
          <w:tcPr>
            <w:tcW w:w="1135" w:type="dxa"/>
            <w:gridSpan w:val="2"/>
            <w:tcBorders>
              <w:top w:val="nil"/>
              <w:left w:val="nil"/>
              <w:bottom w:val="single" w:sz="4" w:space="0" w:color="FFFFFF"/>
              <w:right w:val="single" w:sz="4" w:space="0" w:color="FFFFFF"/>
            </w:tcBorders>
            <w:noWrap/>
            <w:vAlign w:val="center"/>
            <w:hideMark/>
          </w:tcPr>
          <w:p w14:paraId="03722C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2,557</w:t>
            </w:r>
          </w:p>
        </w:tc>
      </w:tr>
      <w:tr w:rsidR="001B2314" w14:paraId="43319640"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80D810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291C08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6C61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F132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CD393DF"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05DDDB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0C0F35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w:t>
            </w:r>
          </w:p>
        </w:tc>
        <w:tc>
          <w:tcPr>
            <w:tcW w:w="1135" w:type="dxa"/>
            <w:gridSpan w:val="4"/>
            <w:tcBorders>
              <w:top w:val="nil"/>
              <w:left w:val="nil"/>
              <w:bottom w:val="single" w:sz="4" w:space="0" w:color="FFFFFF"/>
              <w:right w:val="single" w:sz="4" w:space="0" w:color="FFFFFF"/>
            </w:tcBorders>
            <w:noWrap/>
            <w:vAlign w:val="center"/>
            <w:hideMark/>
          </w:tcPr>
          <w:p w14:paraId="3E724A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w:t>
            </w:r>
          </w:p>
        </w:tc>
        <w:tc>
          <w:tcPr>
            <w:tcW w:w="1135" w:type="dxa"/>
            <w:gridSpan w:val="2"/>
            <w:tcBorders>
              <w:top w:val="nil"/>
              <w:left w:val="nil"/>
              <w:bottom w:val="single" w:sz="4" w:space="0" w:color="FFFFFF"/>
              <w:right w:val="single" w:sz="4" w:space="0" w:color="FFFFFF"/>
            </w:tcBorders>
            <w:noWrap/>
            <w:vAlign w:val="center"/>
            <w:hideMark/>
          </w:tcPr>
          <w:p w14:paraId="419930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w:t>
            </w:r>
          </w:p>
        </w:tc>
      </w:tr>
      <w:tr w:rsidR="001B2314" w14:paraId="38FD6CB0"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BDC8F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6766ED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1,010</w:t>
            </w:r>
          </w:p>
        </w:tc>
        <w:tc>
          <w:tcPr>
            <w:tcW w:w="1135" w:type="dxa"/>
            <w:gridSpan w:val="4"/>
            <w:tcBorders>
              <w:top w:val="nil"/>
              <w:left w:val="nil"/>
              <w:bottom w:val="single" w:sz="4" w:space="0" w:color="FFFFFF"/>
              <w:right w:val="single" w:sz="4" w:space="0" w:color="FFFFFF"/>
            </w:tcBorders>
            <w:noWrap/>
            <w:vAlign w:val="center"/>
            <w:hideMark/>
          </w:tcPr>
          <w:p w14:paraId="72B82D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996</w:t>
            </w:r>
          </w:p>
        </w:tc>
        <w:tc>
          <w:tcPr>
            <w:tcW w:w="1135" w:type="dxa"/>
            <w:gridSpan w:val="2"/>
            <w:tcBorders>
              <w:top w:val="nil"/>
              <w:left w:val="nil"/>
              <w:bottom w:val="single" w:sz="4" w:space="0" w:color="FFFFFF"/>
              <w:right w:val="single" w:sz="4" w:space="0" w:color="FFFFFF"/>
            </w:tcBorders>
            <w:noWrap/>
            <w:vAlign w:val="center"/>
            <w:hideMark/>
          </w:tcPr>
          <w:p w14:paraId="1EA848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996</w:t>
            </w:r>
          </w:p>
        </w:tc>
      </w:tr>
      <w:tr w:rsidR="001B2314" w14:paraId="57E3D7E2"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D3F66B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34545E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4,086</w:t>
            </w:r>
          </w:p>
        </w:tc>
        <w:tc>
          <w:tcPr>
            <w:tcW w:w="1135" w:type="dxa"/>
            <w:gridSpan w:val="4"/>
            <w:tcBorders>
              <w:top w:val="nil"/>
              <w:left w:val="nil"/>
              <w:bottom w:val="single" w:sz="4" w:space="0" w:color="FFFFFF"/>
              <w:right w:val="single" w:sz="4" w:space="0" w:color="FFFFFF"/>
            </w:tcBorders>
            <w:noWrap/>
            <w:vAlign w:val="center"/>
            <w:hideMark/>
          </w:tcPr>
          <w:p w14:paraId="23CBCD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2,784</w:t>
            </w:r>
          </w:p>
        </w:tc>
        <w:tc>
          <w:tcPr>
            <w:tcW w:w="1135" w:type="dxa"/>
            <w:gridSpan w:val="2"/>
            <w:tcBorders>
              <w:top w:val="nil"/>
              <w:left w:val="nil"/>
              <w:bottom w:val="single" w:sz="4" w:space="0" w:color="FFFFFF"/>
              <w:right w:val="single" w:sz="4" w:space="0" w:color="FFFFFF"/>
            </w:tcBorders>
            <w:noWrap/>
            <w:vAlign w:val="center"/>
            <w:hideMark/>
          </w:tcPr>
          <w:p w14:paraId="5C8AE7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2,784</w:t>
            </w:r>
          </w:p>
        </w:tc>
      </w:tr>
      <w:tr w:rsidR="001B2314" w14:paraId="0B522037"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ADDEA3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5" w:type="dxa"/>
            <w:gridSpan w:val="3"/>
            <w:tcBorders>
              <w:top w:val="nil"/>
              <w:left w:val="nil"/>
              <w:bottom w:val="single" w:sz="4" w:space="0" w:color="auto"/>
              <w:right w:val="single" w:sz="4" w:space="0" w:color="FFFFFF"/>
            </w:tcBorders>
            <w:noWrap/>
            <w:vAlign w:val="center"/>
            <w:hideMark/>
          </w:tcPr>
          <w:p w14:paraId="0E7031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114BD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3A711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21BC267" w14:textId="77777777" w:rsidTr="005530C6">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68AA8D8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72041DF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14,825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2FE6B7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11,464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56C984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11,409</w:t>
            </w:r>
          </w:p>
        </w:tc>
      </w:tr>
      <w:tr w:rsidR="001B2314" w14:paraId="2127F3B6"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DFDA9A1"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076178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16736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2F95CE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D84BDA1"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4BD4D8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5" w:type="dxa"/>
            <w:gridSpan w:val="3"/>
            <w:tcBorders>
              <w:top w:val="nil"/>
              <w:left w:val="nil"/>
              <w:bottom w:val="single" w:sz="4" w:space="0" w:color="FFFFFF"/>
              <w:right w:val="single" w:sz="4" w:space="0" w:color="FFFFFF"/>
            </w:tcBorders>
            <w:noWrap/>
            <w:vAlign w:val="center"/>
            <w:hideMark/>
          </w:tcPr>
          <w:p w14:paraId="3D5522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61A0B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3071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7F20EC"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86B988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5" w:type="dxa"/>
            <w:gridSpan w:val="3"/>
            <w:tcBorders>
              <w:top w:val="nil"/>
              <w:left w:val="nil"/>
              <w:bottom w:val="single" w:sz="4" w:space="0" w:color="FFFFFF"/>
              <w:right w:val="single" w:sz="4" w:space="0" w:color="FFFFFF"/>
            </w:tcBorders>
            <w:noWrap/>
            <w:vAlign w:val="center"/>
            <w:hideMark/>
          </w:tcPr>
          <w:p w14:paraId="52C7B1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193</w:t>
            </w:r>
          </w:p>
        </w:tc>
        <w:tc>
          <w:tcPr>
            <w:tcW w:w="1135" w:type="dxa"/>
            <w:gridSpan w:val="4"/>
            <w:tcBorders>
              <w:top w:val="nil"/>
              <w:left w:val="nil"/>
              <w:bottom w:val="single" w:sz="4" w:space="0" w:color="FFFFFF"/>
              <w:right w:val="single" w:sz="4" w:space="0" w:color="FFFFFF"/>
            </w:tcBorders>
            <w:noWrap/>
            <w:vAlign w:val="center"/>
            <w:hideMark/>
          </w:tcPr>
          <w:p w14:paraId="51FD3D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35AE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C630152"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91ED7B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5" w:type="dxa"/>
            <w:gridSpan w:val="3"/>
            <w:tcBorders>
              <w:top w:val="nil"/>
              <w:left w:val="nil"/>
              <w:bottom w:val="single" w:sz="4" w:space="0" w:color="FFFFFF"/>
              <w:right w:val="single" w:sz="4" w:space="0" w:color="FFFFFF"/>
            </w:tcBorders>
            <w:noWrap/>
            <w:vAlign w:val="center"/>
            <w:hideMark/>
          </w:tcPr>
          <w:p w14:paraId="7F46B3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66D2A1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4F3E9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8A388F"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D366BC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5" w:type="dxa"/>
            <w:gridSpan w:val="3"/>
            <w:tcBorders>
              <w:top w:val="nil"/>
              <w:left w:val="nil"/>
              <w:bottom w:val="single" w:sz="4" w:space="0" w:color="FFFFFF"/>
              <w:right w:val="single" w:sz="4" w:space="0" w:color="FFFFFF"/>
            </w:tcBorders>
            <w:noWrap/>
            <w:vAlign w:val="center"/>
            <w:hideMark/>
          </w:tcPr>
          <w:p w14:paraId="3BD256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F3E6A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88F6E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61B6ED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EA89E1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5" w:type="dxa"/>
            <w:gridSpan w:val="3"/>
            <w:tcBorders>
              <w:top w:val="nil"/>
              <w:left w:val="nil"/>
              <w:bottom w:val="single" w:sz="4" w:space="0" w:color="FFFFFF"/>
              <w:right w:val="single" w:sz="4" w:space="0" w:color="FFFFFF"/>
            </w:tcBorders>
            <w:noWrap/>
            <w:vAlign w:val="center"/>
            <w:hideMark/>
          </w:tcPr>
          <w:p w14:paraId="75C4BD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59</w:t>
            </w:r>
          </w:p>
        </w:tc>
        <w:tc>
          <w:tcPr>
            <w:tcW w:w="1135" w:type="dxa"/>
            <w:gridSpan w:val="4"/>
            <w:tcBorders>
              <w:top w:val="nil"/>
              <w:left w:val="nil"/>
              <w:bottom w:val="single" w:sz="4" w:space="0" w:color="FFFFFF"/>
              <w:right w:val="single" w:sz="4" w:space="0" w:color="FFFFFF"/>
            </w:tcBorders>
            <w:noWrap/>
            <w:vAlign w:val="center"/>
            <w:hideMark/>
          </w:tcPr>
          <w:p w14:paraId="1794A0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w:t>
            </w:r>
          </w:p>
        </w:tc>
        <w:tc>
          <w:tcPr>
            <w:tcW w:w="1135" w:type="dxa"/>
            <w:gridSpan w:val="2"/>
            <w:tcBorders>
              <w:top w:val="nil"/>
              <w:left w:val="nil"/>
              <w:bottom w:val="single" w:sz="4" w:space="0" w:color="FFFFFF"/>
              <w:right w:val="single" w:sz="4" w:space="0" w:color="FFFFFF"/>
            </w:tcBorders>
            <w:noWrap/>
            <w:vAlign w:val="center"/>
            <w:hideMark/>
          </w:tcPr>
          <w:p w14:paraId="3BF0F6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EC6BAE"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5790BF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5" w:type="dxa"/>
            <w:gridSpan w:val="3"/>
            <w:tcBorders>
              <w:top w:val="nil"/>
              <w:left w:val="nil"/>
              <w:bottom w:val="single" w:sz="4" w:space="0" w:color="FFFFFF"/>
              <w:right w:val="single" w:sz="4" w:space="0" w:color="FFFFFF"/>
            </w:tcBorders>
            <w:noWrap/>
            <w:vAlign w:val="center"/>
            <w:hideMark/>
          </w:tcPr>
          <w:p w14:paraId="0FCC1F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13,285</w:t>
            </w:r>
          </w:p>
        </w:tc>
        <w:tc>
          <w:tcPr>
            <w:tcW w:w="1135" w:type="dxa"/>
            <w:gridSpan w:val="4"/>
            <w:tcBorders>
              <w:top w:val="nil"/>
              <w:left w:val="nil"/>
              <w:bottom w:val="single" w:sz="4" w:space="0" w:color="FFFFFF"/>
              <w:right w:val="single" w:sz="4" w:space="0" w:color="FFFFFF"/>
            </w:tcBorders>
            <w:noWrap/>
            <w:vAlign w:val="center"/>
            <w:hideMark/>
          </w:tcPr>
          <w:p w14:paraId="24EDC4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w:t>
            </w:r>
          </w:p>
        </w:tc>
        <w:tc>
          <w:tcPr>
            <w:tcW w:w="1135" w:type="dxa"/>
            <w:gridSpan w:val="2"/>
            <w:tcBorders>
              <w:top w:val="nil"/>
              <w:left w:val="nil"/>
              <w:bottom w:val="single" w:sz="4" w:space="0" w:color="FFFFFF"/>
              <w:right w:val="single" w:sz="4" w:space="0" w:color="FFFFFF"/>
            </w:tcBorders>
            <w:noWrap/>
            <w:vAlign w:val="center"/>
            <w:hideMark/>
          </w:tcPr>
          <w:p w14:paraId="509792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w:t>
            </w:r>
          </w:p>
        </w:tc>
      </w:tr>
      <w:tr w:rsidR="001B2314" w14:paraId="5AA57F84"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5EBED6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5" w:type="dxa"/>
            <w:gridSpan w:val="3"/>
            <w:tcBorders>
              <w:top w:val="nil"/>
              <w:left w:val="nil"/>
              <w:bottom w:val="single" w:sz="4" w:space="0" w:color="FFFFFF"/>
              <w:right w:val="single" w:sz="4" w:space="0" w:color="FFFFFF"/>
            </w:tcBorders>
            <w:noWrap/>
            <w:vAlign w:val="center"/>
            <w:hideMark/>
          </w:tcPr>
          <w:p w14:paraId="06FF06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B66D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90CA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88BAD68" w14:textId="77777777" w:rsidTr="005530C6">
        <w:trPr>
          <w:gridAfter w:val="1"/>
          <w:wAfter w:w="35" w:type="dxa"/>
          <w:trHeight w:val="283"/>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1A19C1F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6932365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13,538</w:t>
            </w:r>
          </w:p>
        </w:tc>
        <w:tc>
          <w:tcPr>
            <w:tcW w:w="1135" w:type="dxa"/>
            <w:gridSpan w:val="4"/>
            <w:tcBorders>
              <w:top w:val="single" w:sz="4" w:space="0" w:color="auto"/>
              <w:left w:val="nil"/>
              <w:bottom w:val="single" w:sz="4" w:space="0" w:color="auto"/>
              <w:right w:val="single" w:sz="4" w:space="0" w:color="FFFFFF"/>
            </w:tcBorders>
            <w:noWrap/>
            <w:vAlign w:val="center"/>
            <w:hideMark/>
          </w:tcPr>
          <w:p w14:paraId="465B376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w:t>
            </w:r>
          </w:p>
        </w:tc>
        <w:tc>
          <w:tcPr>
            <w:tcW w:w="1135" w:type="dxa"/>
            <w:gridSpan w:val="2"/>
            <w:tcBorders>
              <w:top w:val="single" w:sz="4" w:space="0" w:color="auto"/>
              <w:left w:val="nil"/>
              <w:bottom w:val="single" w:sz="4" w:space="0" w:color="auto"/>
              <w:right w:val="single" w:sz="4" w:space="0" w:color="FFFFFF"/>
            </w:tcBorders>
            <w:noWrap/>
            <w:vAlign w:val="center"/>
            <w:hideMark/>
          </w:tcPr>
          <w:p w14:paraId="3469C3D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w:t>
            </w:r>
          </w:p>
        </w:tc>
      </w:tr>
      <w:tr w:rsidR="001B2314" w14:paraId="289C65F2" w14:textId="77777777" w:rsidTr="005530C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01884A7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5" w:type="dxa"/>
            <w:gridSpan w:val="3"/>
            <w:tcBorders>
              <w:top w:val="nil"/>
              <w:left w:val="nil"/>
              <w:bottom w:val="single" w:sz="4" w:space="0" w:color="auto"/>
              <w:right w:val="single" w:sz="4" w:space="0" w:color="FFFFFF"/>
            </w:tcBorders>
            <w:noWrap/>
            <w:vAlign w:val="center"/>
            <w:hideMark/>
          </w:tcPr>
          <w:p w14:paraId="649EAA3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28,363</w:t>
            </w:r>
          </w:p>
        </w:tc>
        <w:tc>
          <w:tcPr>
            <w:tcW w:w="1135" w:type="dxa"/>
            <w:gridSpan w:val="4"/>
            <w:tcBorders>
              <w:top w:val="nil"/>
              <w:left w:val="nil"/>
              <w:bottom w:val="single" w:sz="4" w:space="0" w:color="auto"/>
              <w:right w:val="single" w:sz="4" w:space="0" w:color="FFFFFF"/>
            </w:tcBorders>
            <w:noWrap/>
            <w:vAlign w:val="center"/>
            <w:hideMark/>
          </w:tcPr>
          <w:p w14:paraId="35F44BF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11,498</w:t>
            </w:r>
          </w:p>
        </w:tc>
        <w:tc>
          <w:tcPr>
            <w:tcW w:w="1135" w:type="dxa"/>
            <w:gridSpan w:val="2"/>
            <w:tcBorders>
              <w:top w:val="nil"/>
              <w:left w:val="nil"/>
              <w:bottom w:val="single" w:sz="4" w:space="0" w:color="auto"/>
              <w:right w:val="single" w:sz="4" w:space="0" w:color="FFFFFF"/>
            </w:tcBorders>
            <w:noWrap/>
            <w:vAlign w:val="center"/>
            <w:hideMark/>
          </w:tcPr>
          <w:p w14:paraId="7813BF3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11,426</w:t>
            </w:r>
          </w:p>
        </w:tc>
      </w:tr>
      <w:tr w:rsidR="001B2314" w14:paraId="6C5EB911" w14:textId="77777777" w:rsidTr="005530C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12FFC63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5" w:type="dxa"/>
            <w:gridSpan w:val="3"/>
            <w:tcBorders>
              <w:top w:val="nil"/>
              <w:left w:val="nil"/>
              <w:bottom w:val="single" w:sz="4" w:space="0" w:color="auto"/>
              <w:right w:val="single" w:sz="4" w:space="0" w:color="FFFFFF"/>
            </w:tcBorders>
            <w:noWrap/>
            <w:vAlign w:val="center"/>
            <w:hideMark/>
          </w:tcPr>
          <w:p w14:paraId="7963E28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1,565,813</w:t>
            </w:r>
          </w:p>
        </w:tc>
        <w:tc>
          <w:tcPr>
            <w:tcW w:w="1135" w:type="dxa"/>
            <w:gridSpan w:val="4"/>
            <w:tcBorders>
              <w:top w:val="nil"/>
              <w:left w:val="nil"/>
              <w:bottom w:val="single" w:sz="4" w:space="0" w:color="auto"/>
              <w:right w:val="single" w:sz="4" w:space="0" w:color="FFFFFF"/>
            </w:tcBorders>
            <w:noWrap/>
            <w:vAlign w:val="center"/>
            <w:hideMark/>
          </w:tcPr>
          <w:p w14:paraId="07F637E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1,671,295</w:t>
            </w:r>
          </w:p>
        </w:tc>
        <w:tc>
          <w:tcPr>
            <w:tcW w:w="1135" w:type="dxa"/>
            <w:gridSpan w:val="2"/>
            <w:tcBorders>
              <w:top w:val="nil"/>
              <w:left w:val="nil"/>
              <w:bottom w:val="single" w:sz="4" w:space="0" w:color="auto"/>
              <w:right w:val="single" w:sz="4" w:space="0" w:color="FFFFFF"/>
            </w:tcBorders>
            <w:noWrap/>
            <w:vAlign w:val="center"/>
            <w:hideMark/>
          </w:tcPr>
          <w:p w14:paraId="0BCA565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1,695,905</w:t>
            </w:r>
          </w:p>
        </w:tc>
      </w:tr>
      <w:tr w:rsidR="001B2314" w14:paraId="4A53E313"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8EEB83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5" w:type="dxa"/>
            <w:gridSpan w:val="3"/>
            <w:tcBorders>
              <w:top w:val="nil"/>
              <w:left w:val="nil"/>
              <w:bottom w:val="single" w:sz="4" w:space="0" w:color="FFFFFF"/>
              <w:right w:val="single" w:sz="4" w:space="0" w:color="FFFFFF"/>
            </w:tcBorders>
            <w:noWrap/>
            <w:vAlign w:val="center"/>
            <w:hideMark/>
          </w:tcPr>
          <w:p w14:paraId="491EC7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3CE268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4C5FB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00FACB5"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F3B2C9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5" w:type="dxa"/>
            <w:gridSpan w:val="3"/>
            <w:tcBorders>
              <w:top w:val="nil"/>
              <w:left w:val="nil"/>
              <w:bottom w:val="single" w:sz="4" w:space="0" w:color="FFFFFF"/>
              <w:right w:val="single" w:sz="4" w:space="0" w:color="FFFFFF"/>
            </w:tcBorders>
            <w:noWrap/>
            <w:vAlign w:val="center"/>
            <w:hideMark/>
          </w:tcPr>
          <w:p w14:paraId="6C2A6A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812,800</w:t>
            </w:r>
          </w:p>
        </w:tc>
        <w:tc>
          <w:tcPr>
            <w:tcW w:w="1135" w:type="dxa"/>
            <w:gridSpan w:val="4"/>
            <w:tcBorders>
              <w:top w:val="nil"/>
              <w:left w:val="nil"/>
              <w:bottom w:val="single" w:sz="4" w:space="0" w:color="FFFFFF"/>
              <w:right w:val="single" w:sz="4" w:space="0" w:color="FFFFFF"/>
            </w:tcBorders>
            <w:noWrap/>
            <w:vAlign w:val="center"/>
            <w:hideMark/>
          </w:tcPr>
          <w:p w14:paraId="324F50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803,940</w:t>
            </w:r>
          </w:p>
        </w:tc>
        <w:tc>
          <w:tcPr>
            <w:tcW w:w="1135" w:type="dxa"/>
            <w:gridSpan w:val="2"/>
            <w:tcBorders>
              <w:top w:val="nil"/>
              <w:left w:val="nil"/>
              <w:bottom w:val="single" w:sz="4" w:space="0" w:color="FFFFFF"/>
              <w:right w:val="single" w:sz="4" w:space="0" w:color="FFFFFF"/>
            </w:tcBorders>
            <w:noWrap/>
            <w:vAlign w:val="center"/>
            <w:hideMark/>
          </w:tcPr>
          <w:p w14:paraId="27DF64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804,762</w:t>
            </w:r>
          </w:p>
        </w:tc>
      </w:tr>
      <w:tr w:rsidR="001B2314" w14:paraId="7429A0AB" w14:textId="77777777" w:rsidTr="005530C6">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4617A3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5" w:type="dxa"/>
            <w:gridSpan w:val="3"/>
            <w:tcBorders>
              <w:top w:val="nil"/>
              <w:left w:val="nil"/>
              <w:bottom w:val="single" w:sz="4" w:space="0" w:color="FFFFFF"/>
              <w:right w:val="single" w:sz="4" w:space="0" w:color="FFFFFF"/>
            </w:tcBorders>
            <w:noWrap/>
            <w:vAlign w:val="center"/>
            <w:hideMark/>
          </w:tcPr>
          <w:p w14:paraId="1A9B51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753,013</w:t>
            </w:r>
          </w:p>
        </w:tc>
        <w:tc>
          <w:tcPr>
            <w:tcW w:w="1135" w:type="dxa"/>
            <w:gridSpan w:val="4"/>
            <w:tcBorders>
              <w:top w:val="nil"/>
              <w:left w:val="nil"/>
              <w:bottom w:val="single" w:sz="4" w:space="0" w:color="FFFFFF"/>
              <w:right w:val="single" w:sz="4" w:space="0" w:color="FFFFFF"/>
            </w:tcBorders>
            <w:noWrap/>
            <w:vAlign w:val="center"/>
            <w:hideMark/>
          </w:tcPr>
          <w:p w14:paraId="53A0BE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867,354</w:t>
            </w:r>
          </w:p>
        </w:tc>
        <w:tc>
          <w:tcPr>
            <w:tcW w:w="1135" w:type="dxa"/>
            <w:gridSpan w:val="2"/>
            <w:tcBorders>
              <w:top w:val="nil"/>
              <w:left w:val="nil"/>
              <w:bottom w:val="single" w:sz="4" w:space="0" w:color="FFFFFF"/>
              <w:right w:val="single" w:sz="4" w:space="0" w:color="FFFFFF"/>
            </w:tcBorders>
            <w:noWrap/>
            <w:vAlign w:val="center"/>
            <w:hideMark/>
          </w:tcPr>
          <w:p w14:paraId="58B6B4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891,143</w:t>
            </w:r>
          </w:p>
        </w:tc>
      </w:tr>
      <w:tr w:rsidR="001B2314" w14:paraId="5493CF21" w14:textId="77777777" w:rsidTr="005530C6">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7C05A6E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5" w:type="dxa"/>
            <w:gridSpan w:val="3"/>
            <w:tcBorders>
              <w:top w:val="nil"/>
              <w:left w:val="nil"/>
              <w:bottom w:val="single" w:sz="4" w:space="0" w:color="auto"/>
              <w:right w:val="single" w:sz="4" w:space="0" w:color="FFFFFF"/>
            </w:tcBorders>
            <w:noWrap/>
            <w:vAlign w:val="center"/>
            <w:hideMark/>
          </w:tcPr>
          <w:p w14:paraId="7FE18D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B049C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AE880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E042D1D" w14:textId="77777777" w:rsidTr="005530C6">
        <w:trPr>
          <w:gridAfter w:val="1"/>
          <w:wAfter w:w="35" w:type="dxa"/>
          <w:trHeight w:val="283"/>
        </w:trPr>
        <w:tc>
          <w:tcPr>
            <w:tcW w:w="6292" w:type="dxa"/>
            <w:gridSpan w:val="3"/>
            <w:tcBorders>
              <w:top w:val="nil"/>
              <w:left w:val="single" w:sz="4" w:space="0" w:color="FFFFFF"/>
              <w:bottom w:val="single" w:sz="4" w:space="0" w:color="auto"/>
              <w:right w:val="single" w:sz="4" w:space="0" w:color="FFFFFF"/>
            </w:tcBorders>
            <w:noWrap/>
            <w:vAlign w:val="center"/>
            <w:hideMark/>
          </w:tcPr>
          <w:p w14:paraId="457E16A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5" w:type="dxa"/>
            <w:gridSpan w:val="3"/>
            <w:tcBorders>
              <w:top w:val="nil"/>
              <w:left w:val="nil"/>
              <w:bottom w:val="single" w:sz="4" w:space="0" w:color="auto"/>
              <w:right w:val="single" w:sz="4" w:space="0" w:color="FFFFFF"/>
            </w:tcBorders>
            <w:noWrap/>
            <w:vAlign w:val="center"/>
            <w:hideMark/>
          </w:tcPr>
          <w:p w14:paraId="1137F39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1,565,813</w:t>
            </w:r>
          </w:p>
        </w:tc>
        <w:tc>
          <w:tcPr>
            <w:tcW w:w="1135" w:type="dxa"/>
            <w:gridSpan w:val="4"/>
            <w:tcBorders>
              <w:top w:val="nil"/>
              <w:left w:val="nil"/>
              <w:bottom w:val="single" w:sz="4" w:space="0" w:color="auto"/>
              <w:right w:val="single" w:sz="4" w:space="0" w:color="FFFFFF"/>
            </w:tcBorders>
            <w:noWrap/>
            <w:vAlign w:val="center"/>
            <w:hideMark/>
          </w:tcPr>
          <w:p w14:paraId="2A87AE8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1,671,295</w:t>
            </w:r>
          </w:p>
        </w:tc>
        <w:tc>
          <w:tcPr>
            <w:tcW w:w="1135" w:type="dxa"/>
            <w:gridSpan w:val="2"/>
            <w:tcBorders>
              <w:top w:val="nil"/>
              <w:left w:val="nil"/>
              <w:bottom w:val="single" w:sz="4" w:space="0" w:color="auto"/>
              <w:right w:val="single" w:sz="4" w:space="0" w:color="FFFFFF"/>
            </w:tcBorders>
            <w:noWrap/>
            <w:vAlign w:val="center"/>
            <w:hideMark/>
          </w:tcPr>
          <w:p w14:paraId="3240763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1,695,905</w:t>
            </w:r>
          </w:p>
        </w:tc>
      </w:tr>
    </w:tbl>
    <w:p w14:paraId="7672A241" w14:textId="77777777" w:rsidR="005530C6" w:rsidRPr="005530C6" w:rsidRDefault="005530C6">
      <w:pPr>
        <w:rPr>
          <w:rFonts w:asciiTheme="minorHAnsi" w:eastAsiaTheme="minorHAnsi" w:hAnsiTheme="minorHAnsi" w:cstheme="minorBidi"/>
          <w:kern w:val="2"/>
          <w:sz w:val="10"/>
          <w:szCs w:val="10"/>
          <w14:ligatures w14:val="standardContextual"/>
        </w:rPr>
      </w:pPr>
      <w:r w:rsidRPr="005530C6">
        <w:rPr>
          <w:rFonts w:asciiTheme="minorHAnsi" w:eastAsiaTheme="minorHAnsi" w:hAnsiTheme="minorHAnsi" w:cstheme="minorBidi"/>
          <w:kern w:val="2"/>
          <w:sz w:val="10"/>
          <w:szCs w:val="10"/>
          <w14:ligatures w14:val="standardContextual"/>
        </w:rPr>
        <w:br w:type="page"/>
      </w:r>
    </w:p>
    <w:tbl>
      <w:tblPr>
        <w:tblW w:w="9732" w:type="dxa"/>
        <w:tblLook w:val="04A0" w:firstRow="1" w:lastRow="0" w:firstColumn="1" w:lastColumn="0" w:noHBand="0" w:noVBand="1"/>
        <w:tblCaption w:val="9.2 Financial Statements - Centennial Park and Moore Park Trust - Cash Flow Statement"/>
        <w:tblDescription w:val="9.2 Financial Statements - Centennial Park and Moore Park Trust - Cash Flow Statement"/>
      </w:tblPr>
      <w:tblGrid>
        <w:gridCol w:w="5653"/>
        <w:gridCol w:w="469"/>
        <w:gridCol w:w="171"/>
        <w:gridCol w:w="547"/>
        <w:gridCol w:w="459"/>
        <w:gridCol w:w="128"/>
        <w:gridCol w:w="506"/>
        <w:gridCol w:w="399"/>
        <w:gridCol w:w="146"/>
        <w:gridCol w:w="84"/>
        <w:gridCol w:w="464"/>
        <w:gridCol w:w="671"/>
        <w:gridCol w:w="35"/>
      </w:tblGrid>
      <w:tr w:rsidR="001B2314" w14:paraId="01DC9BBF" w14:textId="77777777" w:rsidTr="005530C6">
        <w:trPr>
          <w:gridAfter w:val="2"/>
          <w:wAfter w:w="706" w:type="dxa"/>
          <w:trHeight w:val="360"/>
        </w:trPr>
        <w:tc>
          <w:tcPr>
            <w:tcW w:w="5653" w:type="dxa"/>
            <w:shd w:val="clear" w:color="auto" w:fill="FFFFFF"/>
            <w:noWrap/>
            <w:vAlign w:val="bottom"/>
            <w:hideMark/>
          </w:tcPr>
          <w:p w14:paraId="0C17DC12" w14:textId="77777777" w:rsidR="001B2314" w:rsidRPr="005530C6" w:rsidRDefault="001B2314">
            <w:pPr>
              <w:rPr>
                <w:rFonts w:ascii="Public Sans" w:hAnsi="Public Sans" w:cs="Calibri"/>
                <w:b/>
                <w:bCs/>
                <w:color w:val="22272B"/>
                <w:sz w:val="24"/>
                <w:szCs w:val="24"/>
                <w:lang w:eastAsia="en-AU"/>
              </w:rPr>
            </w:pPr>
            <w:r w:rsidRPr="005530C6">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0A624E59"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78645B7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3D15A15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5530C6" w:rsidRPr="00AC7EB0" w14:paraId="1F46CBA6" w14:textId="77777777" w:rsidTr="005530C6">
        <w:trPr>
          <w:trHeight w:val="283"/>
        </w:trPr>
        <w:tc>
          <w:tcPr>
            <w:tcW w:w="6122" w:type="dxa"/>
            <w:gridSpan w:val="2"/>
            <w:tcBorders>
              <w:top w:val="nil"/>
              <w:left w:val="nil"/>
              <w:bottom w:val="nil"/>
              <w:right w:val="nil"/>
            </w:tcBorders>
            <w:shd w:val="clear" w:color="000000" w:fill="EBEBEB"/>
            <w:vAlign w:val="center"/>
            <w:hideMark/>
          </w:tcPr>
          <w:p w14:paraId="6015800B"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33DDFEA3" w14:textId="77777777" w:rsidR="00F0093F" w:rsidRPr="00AC7EB0" w:rsidRDefault="00F0093F"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667E887B" w14:textId="77777777" w:rsidR="00F0093F" w:rsidRPr="00AC7EB0" w:rsidRDefault="00F0093F"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530C6" w:rsidRPr="00AC7EB0" w14:paraId="0B64CF16" w14:textId="77777777" w:rsidTr="005530C6">
        <w:trPr>
          <w:trHeight w:val="225"/>
        </w:trPr>
        <w:tc>
          <w:tcPr>
            <w:tcW w:w="6122" w:type="dxa"/>
            <w:gridSpan w:val="2"/>
            <w:tcBorders>
              <w:top w:val="nil"/>
              <w:left w:val="nil"/>
              <w:bottom w:val="nil"/>
              <w:right w:val="nil"/>
            </w:tcBorders>
            <w:shd w:val="clear" w:color="000000" w:fill="EBEBEB"/>
            <w:vAlign w:val="center"/>
            <w:hideMark/>
          </w:tcPr>
          <w:p w14:paraId="79FF6788"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5633D081"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1CD2C7B2"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5D43C18B"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530C6" w:rsidRPr="00AC7EB0" w14:paraId="1D6C6CF2" w14:textId="77777777" w:rsidTr="005530C6">
        <w:trPr>
          <w:trHeight w:val="283"/>
        </w:trPr>
        <w:tc>
          <w:tcPr>
            <w:tcW w:w="6122" w:type="dxa"/>
            <w:gridSpan w:val="2"/>
            <w:tcBorders>
              <w:top w:val="nil"/>
              <w:left w:val="nil"/>
              <w:bottom w:val="nil"/>
              <w:right w:val="nil"/>
            </w:tcBorders>
            <w:shd w:val="clear" w:color="000000" w:fill="EBEBEB"/>
            <w:vAlign w:val="center"/>
            <w:hideMark/>
          </w:tcPr>
          <w:p w14:paraId="35692D73" w14:textId="77777777" w:rsidR="00F0093F" w:rsidRPr="00AC7EB0" w:rsidRDefault="00F0093F"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1F015FEF"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12CA0E6C"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6C97FA5B" w14:textId="77777777" w:rsidR="00F0093F" w:rsidRPr="00AC7EB0" w:rsidRDefault="00F0093F"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42D3B847" w14:textId="77777777" w:rsidTr="005530C6">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47151B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A58ECF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70869F0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78EF82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31E6E2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51653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00A4DEA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FFD6C5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831A1F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4DA543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755CB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E736E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D61A0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55FBC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96AD88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DDC31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5491D5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8,647</w:t>
            </w:r>
          </w:p>
        </w:tc>
        <w:tc>
          <w:tcPr>
            <w:tcW w:w="1135" w:type="dxa"/>
            <w:gridSpan w:val="4"/>
            <w:tcBorders>
              <w:top w:val="nil"/>
              <w:left w:val="nil"/>
              <w:bottom w:val="single" w:sz="4" w:space="0" w:color="FFFFFF"/>
              <w:right w:val="single" w:sz="4" w:space="0" w:color="FFFFFF"/>
            </w:tcBorders>
            <w:noWrap/>
            <w:vAlign w:val="center"/>
            <w:hideMark/>
          </w:tcPr>
          <w:p w14:paraId="79ACAD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9,295</w:t>
            </w:r>
          </w:p>
        </w:tc>
        <w:tc>
          <w:tcPr>
            <w:tcW w:w="1135" w:type="dxa"/>
            <w:gridSpan w:val="2"/>
            <w:tcBorders>
              <w:top w:val="nil"/>
              <w:left w:val="nil"/>
              <w:bottom w:val="single" w:sz="4" w:space="0" w:color="FFFFFF"/>
              <w:right w:val="single" w:sz="4" w:space="0" w:color="FFFFFF"/>
            </w:tcBorders>
            <w:noWrap/>
            <w:vAlign w:val="center"/>
            <w:hideMark/>
          </w:tcPr>
          <w:p w14:paraId="708780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8,883</w:t>
            </w:r>
          </w:p>
        </w:tc>
      </w:tr>
      <w:tr w:rsidR="001B2314" w14:paraId="2AE57AB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00617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0A810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90213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2,275</w:t>
            </w:r>
          </w:p>
        </w:tc>
        <w:tc>
          <w:tcPr>
            <w:tcW w:w="1135" w:type="dxa"/>
            <w:gridSpan w:val="2"/>
            <w:tcBorders>
              <w:top w:val="nil"/>
              <w:left w:val="nil"/>
              <w:bottom w:val="single" w:sz="4" w:space="0" w:color="FFFFFF"/>
              <w:right w:val="single" w:sz="4" w:space="0" w:color="FFFFFF"/>
            </w:tcBorders>
            <w:noWrap/>
            <w:vAlign w:val="center"/>
            <w:hideMark/>
          </w:tcPr>
          <w:p w14:paraId="4657A1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FD0935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A0FC1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7AF401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w:t>
            </w:r>
          </w:p>
        </w:tc>
        <w:tc>
          <w:tcPr>
            <w:tcW w:w="1135" w:type="dxa"/>
            <w:gridSpan w:val="4"/>
            <w:tcBorders>
              <w:top w:val="nil"/>
              <w:left w:val="nil"/>
              <w:bottom w:val="single" w:sz="4" w:space="0" w:color="FFFFFF"/>
              <w:right w:val="single" w:sz="4" w:space="0" w:color="FFFFFF"/>
            </w:tcBorders>
            <w:noWrap/>
            <w:vAlign w:val="center"/>
            <w:hideMark/>
          </w:tcPr>
          <w:p w14:paraId="7DDB41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5" w:type="dxa"/>
            <w:gridSpan w:val="2"/>
            <w:tcBorders>
              <w:top w:val="nil"/>
              <w:left w:val="nil"/>
              <w:bottom w:val="single" w:sz="4" w:space="0" w:color="FFFFFF"/>
              <w:right w:val="single" w:sz="4" w:space="0" w:color="FFFFFF"/>
            </w:tcBorders>
            <w:noWrap/>
            <w:vAlign w:val="center"/>
            <w:hideMark/>
          </w:tcPr>
          <w:p w14:paraId="5F620E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w:t>
            </w:r>
          </w:p>
        </w:tc>
      </w:tr>
      <w:tr w:rsidR="001B2314" w14:paraId="75BA4C76"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B224D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403CF0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CD3E9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8B7FE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5118F7A" w14:textId="77777777" w:rsidTr="005530C6">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71450B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316859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35,271</w:t>
            </w:r>
          </w:p>
        </w:tc>
        <w:tc>
          <w:tcPr>
            <w:tcW w:w="1135" w:type="dxa"/>
            <w:gridSpan w:val="4"/>
            <w:tcBorders>
              <w:top w:val="nil"/>
              <w:left w:val="nil"/>
              <w:bottom w:val="nil"/>
              <w:right w:val="single" w:sz="4" w:space="0" w:color="FFFFFF"/>
            </w:tcBorders>
            <w:noWrap/>
            <w:vAlign w:val="center"/>
            <w:hideMark/>
          </w:tcPr>
          <w:p w14:paraId="0B448D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45,699</w:t>
            </w:r>
          </w:p>
        </w:tc>
        <w:tc>
          <w:tcPr>
            <w:tcW w:w="1135" w:type="dxa"/>
            <w:gridSpan w:val="2"/>
            <w:tcBorders>
              <w:top w:val="nil"/>
              <w:left w:val="nil"/>
              <w:bottom w:val="nil"/>
              <w:right w:val="single" w:sz="4" w:space="0" w:color="FFFFFF"/>
            </w:tcBorders>
            <w:noWrap/>
            <w:vAlign w:val="center"/>
            <w:hideMark/>
          </w:tcPr>
          <w:p w14:paraId="5FF715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34,571</w:t>
            </w:r>
          </w:p>
        </w:tc>
      </w:tr>
      <w:tr w:rsidR="001B2314" w14:paraId="6AFE5FB7" w14:textId="77777777" w:rsidTr="005530C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DB9F564"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207CE6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43,920</w:t>
            </w:r>
          </w:p>
        </w:tc>
        <w:tc>
          <w:tcPr>
            <w:tcW w:w="1135" w:type="dxa"/>
            <w:gridSpan w:val="4"/>
            <w:tcBorders>
              <w:top w:val="single" w:sz="4" w:space="0" w:color="auto"/>
              <w:left w:val="nil"/>
              <w:bottom w:val="single" w:sz="4" w:space="0" w:color="auto"/>
              <w:right w:val="single" w:sz="4" w:space="0" w:color="FFFFFF"/>
            </w:tcBorders>
            <w:noWrap/>
            <w:vAlign w:val="center"/>
            <w:hideMark/>
          </w:tcPr>
          <w:p w14:paraId="10860D6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57,269</w:t>
            </w:r>
          </w:p>
        </w:tc>
        <w:tc>
          <w:tcPr>
            <w:tcW w:w="1135" w:type="dxa"/>
            <w:gridSpan w:val="2"/>
            <w:tcBorders>
              <w:top w:val="single" w:sz="4" w:space="0" w:color="auto"/>
              <w:left w:val="nil"/>
              <w:bottom w:val="single" w:sz="4" w:space="0" w:color="auto"/>
              <w:right w:val="single" w:sz="4" w:space="0" w:color="FFFFFF"/>
            </w:tcBorders>
            <w:noWrap/>
            <w:vAlign w:val="center"/>
            <w:hideMark/>
          </w:tcPr>
          <w:p w14:paraId="01BDD76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43,456</w:t>
            </w:r>
          </w:p>
        </w:tc>
      </w:tr>
      <w:tr w:rsidR="001B2314" w14:paraId="7AD3D69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AAD7A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241F3E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5DBA81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70877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21FAA7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DB96B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2312E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BF12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4447A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8DD48E"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DAF57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206A6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390</w:t>
            </w:r>
          </w:p>
        </w:tc>
        <w:tc>
          <w:tcPr>
            <w:tcW w:w="1135" w:type="dxa"/>
            <w:gridSpan w:val="4"/>
            <w:tcBorders>
              <w:top w:val="nil"/>
              <w:left w:val="nil"/>
              <w:bottom w:val="single" w:sz="4" w:space="0" w:color="FFFFFF"/>
              <w:right w:val="single" w:sz="4" w:space="0" w:color="FFFFFF"/>
            </w:tcBorders>
            <w:noWrap/>
            <w:vAlign w:val="center"/>
            <w:hideMark/>
          </w:tcPr>
          <w:p w14:paraId="54321E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390</w:t>
            </w:r>
          </w:p>
        </w:tc>
        <w:tc>
          <w:tcPr>
            <w:tcW w:w="1135" w:type="dxa"/>
            <w:gridSpan w:val="2"/>
            <w:tcBorders>
              <w:top w:val="nil"/>
              <w:left w:val="nil"/>
              <w:bottom w:val="single" w:sz="4" w:space="0" w:color="FFFFFF"/>
              <w:right w:val="single" w:sz="4" w:space="0" w:color="FFFFFF"/>
            </w:tcBorders>
            <w:noWrap/>
            <w:vAlign w:val="center"/>
            <w:hideMark/>
          </w:tcPr>
          <w:p w14:paraId="21C592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2,557</w:t>
            </w:r>
          </w:p>
        </w:tc>
      </w:tr>
      <w:tr w:rsidR="001B2314" w14:paraId="3AA38E5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20175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612C30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750A5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BD738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EAF00E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97849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2C602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1634E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9CED4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350FB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C2014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FB88B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5D0D9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23D1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9632C7"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A8188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AC1A5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37,942</w:t>
            </w:r>
          </w:p>
        </w:tc>
        <w:tc>
          <w:tcPr>
            <w:tcW w:w="1135" w:type="dxa"/>
            <w:gridSpan w:val="4"/>
            <w:tcBorders>
              <w:top w:val="nil"/>
              <w:left w:val="nil"/>
              <w:bottom w:val="single" w:sz="4" w:space="0" w:color="FFFFFF"/>
              <w:right w:val="single" w:sz="4" w:space="0" w:color="FFFFFF"/>
            </w:tcBorders>
            <w:noWrap/>
            <w:vAlign w:val="center"/>
            <w:hideMark/>
          </w:tcPr>
          <w:p w14:paraId="4209EE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41,843</w:t>
            </w:r>
          </w:p>
        </w:tc>
        <w:tc>
          <w:tcPr>
            <w:tcW w:w="1135" w:type="dxa"/>
            <w:gridSpan w:val="2"/>
            <w:tcBorders>
              <w:top w:val="nil"/>
              <w:left w:val="nil"/>
              <w:bottom w:val="single" w:sz="4" w:space="0" w:color="FFFFFF"/>
              <w:right w:val="single" w:sz="4" w:space="0" w:color="FFFFFF"/>
            </w:tcBorders>
            <w:noWrap/>
            <w:vAlign w:val="center"/>
            <w:hideMark/>
          </w:tcPr>
          <w:p w14:paraId="121E97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42,472</w:t>
            </w:r>
          </w:p>
        </w:tc>
      </w:tr>
      <w:tr w:rsidR="001B2314" w14:paraId="6B0778F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26E0B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0186F5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901A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04826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BE6FB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B9407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5E9F4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1,008</w:t>
            </w:r>
          </w:p>
        </w:tc>
        <w:tc>
          <w:tcPr>
            <w:tcW w:w="1135" w:type="dxa"/>
            <w:gridSpan w:val="4"/>
            <w:tcBorders>
              <w:top w:val="nil"/>
              <w:left w:val="nil"/>
              <w:bottom w:val="single" w:sz="4" w:space="0" w:color="FFFFFF"/>
              <w:right w:val="single" w:sz="4" w:space="0" w:color="FFFFFF"/>
            </w:tcBorders>
            <w:noWrap/>
            <w:vAlign w:val="center"/>
            <w:hideMark/>
          </w:tcPr>
          <w:p w14:paraId="4B44C8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1,145</w:t>
            </w:r>
          </w:p>
        </w:tc>
        <w:tc>
          <w:tcPr>
            <w:tcW w:w="1135" w:type="dxa"/>
            <w:gridSpan w:val="2"/>
            <w:tcBorders>
              <w:top w:val="nil"/>
              <w:left w:val="nil"/>
              <w:bottom w:val="single" w:sz="4" w:space="0" w:color="FFFFFF"/>
              <w:right w:val="single" w:sz="4" w:space="0" w:color="FFFFFF"/>
            </w:tcBorders>
            <w:noWrap/>
            <w:vAlign w:val="center"/>
            <w:hideMark/>
          </w:tcPr>
          <w:p w14:paraId="28CADE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1,184</w:t>
            </w:r>
          </w:p>
        </w:tc>
      </w:tr>
      <w:tr w:rsidR="001B2314" w14:paraId="6C1D300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CF6C4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578F8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6,582</w:t>
            </w:r>
          </w:p>
        </w:tc>
        <w:tc>
          <w:tcPr>
            <w:tcW w:w="1135" w:type="dxa"/>
            <w:gridSpan w:val="4"/>
            <w:tcBorders>
              <w:top w:val="nil"/>
              <w:left w:val="nil"/>
              <w:bottom w:val="single" w:sz="4" w:space="0" w:color="FFFFFF"/>
              <w:right w:val="single" w:sz="4" w:space="0" w:color="FFFFFF"/>
            </w:tcBorders>
            <w:noWrap/>
            <w:vAlign w:val="center"/>
            <w:hideMark/>
          </w:tcPr>
          <w:p w14:paraId="1CD27B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8,094</w:t>
            </w:r>
          </w:p>
        </w:tc>
        <w:tc>
          <w:tcPr>
            <w:tcW w:w="1135" w:type="dxa"/>
            <w:gridSpan w:val="2"/>
            <w:tcBorders>
              <w:top w:val="nil"/>
              <w:left w:val="nil"/>
              <w:bottom w:val="single" w:sz="4" w:space="0" w:color="FFFFFF"/>
              <w:right w:val="single" w:sz="4" w:space="0" w:color="FFFFFF"/>
            </w:tcBorders>
            <w:noWrap/>
            <w:vAlign w:val="center"/>
            <w:hideMark/>
          </w:tcPr>
          <w:p w14:paraId="51DB7B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7,892</w:t>
            </w:r>
          </w:p>
        </w:tc>
      </w:tr>
      <w:tr w:rsidR="001B2314" w14:paraId="3A389384" w14:textId="77777777" w:rsidTr="005530C6">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6C7FFD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1AEB4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7,637</w:t>
            </w:r>
          </w:p>
        </w:tc>
        <w:tc>
          <w:tcPr>
            <w:tcW w:w="1135" w:type="dxa"/>
            <w:gridSpan w:val="4"/>
            <w:tcBorders>
              <w:top w:val="nil"/>
              <w:left w:val="nil"/>
              <w:bottom w:val="nil"/>
              <w:right w:val="single" w:sz="4" w:space="0" w:color="FFFFFF"/>
            </w:tcBorders>
            <w:noWrap/>
            <w:vAlign w:val="center"/>
            <w:hideMark/>
          </w:tcPr>
          <w:p w14:paraId="1654FA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11,815</w:t>
            </w:r>
          </w:p>
        </w:tc>
        <w:tc>
          <w:tcPr>
            <w:tcW w:w="1135" w:type="dxa"/>
            <w:gridSpan w:val="2"/>
            <w:tcBorders>
              <w:top w:val="nil"/>
              <w:left w:val="nil"/>
              <w:bottom w:val="nil"/>
              <w:right w:val="single" w:sz="4" w:space="0" w:color="FFFFFF"/>
            </w:tcBorders>
            <w:noWrap/>
            <w:vAlign w:val="center"/>
            <w:hideMark/>
          </w:tcPr>
          <w:p w14:paraId="550BA1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2,476</w:t>
            </w:r>
          </w:p>
        </w:tc>
      </w:tr>
      <w:tr w:rsidR="001B2314" w14:paraId="6A48094C" w14:textId="77777777" w:rsidTr="005530C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78008CB"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5DE256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53,558</w:t>
            </w:r>
          </w:p>
        </w:tc>
        <w:tc>
          <w:tcPr>
            <w:tcW w:w="1135" w:type="dxa"/>
            <w:gridSpan w:val="4"/>
            <w:tcBorders>
              <w:top w:val="single" w:sz="4" w:space="0" w:color="auto"/>
              <w:left w:val="nil"/>
              <w:bottom w:val="single" w:sz="4" w:space="0" w:color="auto"/>
              <w:right w:val="single" w:sz="4" w:space="0" w:color="FFFFFF"/>
            </w:tcBorders>
            <w:noWrap/>
            <w:vAlign w:val="center"/>
            <w:hideMark/>
          </w:tcPr>
          <w:p w14:paraId="664E534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63,286</w:t>
            </w:r>
          </w:p>
        </w:tc>
        <w:tc>
          <w:tcPr>
            <w:tcW w:w="1135" w:type="dxa"/>
            <w:gridSpan w:val="2"/>
            <w:tcBorders>
              <w:top w:val="single" w:sz="4" w:space="0" w:color="auto"/>
              <w:left w:val="nil"/>
              <w:bottom w:val="single" w:sz="4" w:space="0" w:color="auto"/>
              <w:right w:val="single" w:sz="4" w:space="0" w:color="FFFFFF"/>
            </w:tcBorders>
            <w:noWrap/>
            <w:vAlign w:val="center"/>
            <w:hideMark/>
          </w:tcPr>
          <w:p w14:paraId="65DCFFA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56,582</w:t>
            </w:r>
          </w:p>
        </w:tc>
      </w:tr>
      <w:tr w:rsidR="001B2314" w14:paraId="23E8E7F4" w14:textId="77777777" w:rsidTr="005530C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89996D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673C244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9,638</w:t>
            </w:r>
          </w:p>
        </w:tc>
        <w:tc>
          <w:tcPr>
            <w:tcW w:w="1135" w:type="dxa"/>
            <w:gridSpan w:val="4"/>
            <w:tcBorders>
              <w:top w:val="nil"/>
              <w:left w:val="nil"/>
              <w:bottom w:val="single" w:sz="4" w:space="0" w:color="auto"/>
              <w:right w:val="single" w:sz="4" w:space="0" w:color="FFFFFF"/>
            </w:tcBorders>
            <w:noWrap/>
            <w:vAlign w:val="center"/>
            <w:hideMark/>
          </w:tcPr>
          <w:p w14:paraId="0948626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6,017</w:t>
            </w:r>
          </w:p>
        </w:tc>
        <w:tc>
          <w:tcPr>
            <w:tcW w:w="1135" w:type="dxa"/>
            <w:gridSpan w:val="2"/>
            <w:tcBorders>
              <w:top w:val="nil"/>
              <w:left w:val="nil"/>
              <w:bottom w:val="single" w:sz="4" w:space="0" w:color="auto"/>
              <w:right w:val="single" w:sz="4" w:space="0" w:color="FFFFFF"/>
            </w:tcBorders>
            <w:noWrap/>
            <w:vAlign w:val="center"/>
            <w:hideMark/>
          </w:tcPr>
          <w:p w14:paraId="38F4D70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13,125</w:t>
            </w:r>
          </w:p>
        </w:tc>
      </w:tr>
      <w:tr w:rsidR="001B2314" w14:paraId="0C419025"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17440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4C995F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2F118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655FF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1BFFEF6"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4386A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B926D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B76C2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0D27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5143A76"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A518E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1BA3C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(12,635)</w:t>
            </w:r>
          </w:p>
        </w:tc>
        <w:tc>
          <w:tcPr>
            <w:tcW w:w="1135" w:type="dxa"/>
            <w:gridSpan w:val="4"/>
            <w:tcBorders>
              <w:top w:val="nil"/>
              <w:left w:val="nil"/>
              <w:bottom w:val="single" w:sz="4" w:space="0" w:color="FFFFFF"/>
              <w:right w:val="single" w:sz="4" w:space="0" w:color="FFFFFF"/>
            </w:tcBorders>
            <w:noWrap/>
            <w:vAlign w:val="center"/>
            <w:hideMark/>
          </w:tcPr>
          <w:p w14:paraId="10A267F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(12,682)</w:t>
            </w:r>
          </w:p>
        </w:tc>
        <w:tc>
          <w:tcPr>
            <w:tcW w:w="1135" w:type="dxa"/>
            <w:gridSpan w:val="2"/>
            <w:tcBorders>
              <w:top w:val="nil"/>
              <w:left w:val="nil"/>
              <w:bottom w:val="single" w:sz="4" w:space="0" w:color="FFFFFF"/>
              <w:right w:val="single" w:sz="4" w:space="0" w:color="FFFFFF"/>
            </w:tcBorders>
            <w:noWrap/>
            <w:vAlign w:val="center"/>
            <w:hideMark/>
          </w:tcPr>
          <w:p w14:paraId="417BCA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(7,190)</w:t>
            </w:r>
          </w:p>
        </w:tc>
      </w:tr>
      <w:tr w:rsidR="001B2314" w14:paraId="763E2A3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138FE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6D84F6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0E015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FAE8C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CD162F5"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E5E1E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3196D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19C2B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F4032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11CD5A"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CE017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151BB9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3A954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227E1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07DC14A"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FFFAB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F4142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58EC5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352F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FCEDA27" w14:textId="77777777" w:rsidTr="005530C6">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36D145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7AB138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7BD14E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w:t>
            </w:r>
          </w:p>
        </w:tc>
        <w:tc>
          <w:tcPr>
            <w:tcW w:w="1135" w:type="dxa"/>
            <w:gridSpan w:val="2"/>
            <w:tcBorders>
              <w:top w:val="nil"/>
              <w:left w:val="nil"/>
              <w:bottom w:val="nil"/>
              <w:right w:val="single" w:sz="4" w:space="0" w:color="FFFFFF"/>
            </w:tcBorders>
            <w:noWrap/>
            <w:vAlign w:val="center"/>
            <w:hideMark/>
          </w:tcPr>
          <w:p w14:paraId="27BD9A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402CE8" w14:textId="77777777" w:rsidTr="005530C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D93CEC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A71770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(12,635)</w:t>
            </w:r>
          </w:p>
        </w:tc>
        <w:tc>
          <w:tcPr>
            <w:tcW w:w="1135" w:type="dxa"/>
            <w:gridSpan w:val="4"/>
            <w:tcBorders>
              <w:top w:val="single" w:sz="4" w:space="0" w:color="auto"/>
              <w:left w:val="nil"/>
              <w:bottom w:val="single" w:sz="4" w:space="0" w:color="auto"/>
              <w:right w:val="single" w:sz="4" w:space="0" w:color="FFFFFF"/>
            </w:tcBorders>
            <w:noWrap/>
            <w:vAlign w:val="center"/>
            <w:hideMark/>
          </w:tcPr>
          <w:p w14:paraId="0DEEFD6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(12,732)</w:t>
            </w:r>
          </w:p>
        </w:tc>
        <w:tc>
          <w:tcPr>
            <w:tcW w:w="1135" w:type="dxa"/>
            <w:gridSpan w:val="2"/>
            <w:tcBorders>
              <w:top w:val="single" w:sz="4" w:space="0" w:color="auto"/>
              <w:left w:val="nil"/>
              <w:bottom w:val="single" w:sz="4" w:space="0" w:color="auto"/>
              <w:right w:val="single" w:sz="4" w:space="0" w:color="FFFFFF"/>
            </w:tcBorders>
            <w:noWrap/>
            <w:vAlign w:val="center"/>
            <w:hideMark/>
          </w:tcPr>
          <w:p w14:paraId="247B964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(7,190)</w:t>
            </w:r>
          </w:p>
        </w:tc>
      </w:tr>
      <w:tr w:rsidR="001B2314" w14:paraId="5A50CF1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078C5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459F80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31A56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46ED0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C94BD9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2650F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7DFE08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5A182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02AFF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BA536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39A23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0B1114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(72)</w:t>
            </w:r>
          </w:p>
        </w:tc>
        <w:tc>
          <w:tcPr>
            <w:tcW w:w="1135" w:type="dxa"/>
            <w:gridSpan w:val="4"/>
            <w:tcBorders>
              <w:top w:val="nil"/>
              <w:left w:val="nil"/>
              <w:bottom w:val="single" w:sz="4" w:space="0" w:color="FFFFFF"/>
              <w:right w:val="single" w:sz="4" w:space="0" w:color="FFFFFF"/>
            </w:tcBorders>
            <w:noWrap/>
            <w:vAlign w:val="center"/>
            <w:hideMark/>
          </w:tcPr>
          <w:p w14:paraId="29583A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w:t>
            </w:r>
          </w:p>
        </w:tc>
        <w:tc>
          <w:tcPr>
            <w:tcW w:w="1135" w:type="dxa"/>
            <w:gridSpan w:val="2"/>
            <w:tcBorders>
              <w:top w:val="nil"/>
              <w:left w:val="nil"/>
              <w:bottom w:val="single" w:sz="4" w:space="0" w:color="FFFFFF"/>
              <w:right w:val="single" w:sz="4" w:space="0" w:color="FFFFFF"/>
            </w:tcBorders>
            <w:noWrap/>
            <w:vAlign w:val="center"/>
            <w:hideMark/>
          </w:tcPr>
          <w:p w14:paraId="38CB9F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(72)</w:t>
            </w:r>
          </w:p>
        </w:tc>
      </w:tr>
      <w:tr w:rsidR="001B2314" w14:paraId="27CDDD7D"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1E1A7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EEA19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EF8D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21918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59C942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B6C8F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248B3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A20D4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87899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BA7B5A"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EC7CD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457D90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D2252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C3B3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EAD271" w14:textId="77777777" w:rsidTr="005530C6">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6B1B318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0D477E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AD398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727DF9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5A76B79" w14:textId="77777777" w:rsidTr="005530C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C9819E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227BA5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w:t>
            </w:r>
          </w:p>
        </w:tc>
        <w:tc>
          <w:tcPr>
            <w:tcW w:w="1135" w:type="dxa"/>
            <w:gridSpan w:val="4"/>
            <w:tcBorders>
              <w:top w:val="single" w:sz="4" w:space="0" w:color="auto"/>
              <w:left w:val="nil"/>
              <w:bottom w:val="single" w:sz="4" w:space="0" w:color="auto"/>
              <w:right w:val="single" w:sz="4" w:space="0" w:color="FFFFFF"/>
            </w:tcBorders>
            <w:noWrap/>
            <w:vAlign w:val="center"/>
            <w:hideMark/>
          </w:tcPr>
          <w:p w14:paraId="7924979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w:t>
            </w:r>
          </w:p>
        </w:tc>
        <w:tc>
          <w:tcPr>
            <w:tcW w:w="1135" w:type="dxa"/>
            <w:gridSpan w:val="2"/>
            <w:tcBorders>
              <w:top w:val="single" w:sz="4" w:space="0" w:color="auto"/>
              <w:left w:val="nil"/>
              <w:bottom w:val="single" w:sz="4" w:space="0" w:color="auto"/>
              <w:right w:val="single" w:sz="4" w:space="0" w:color="FFFFFF"/>
            </w:tcBorders>
            <w:noWrap/>
            <w:vAlign w:val="center"/>
            <w:hideMark/>
          </w:tcPr>
          <w:p w14:paraId="0BD92D3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w:t>
            </w:r>
          </w:p>
        </w:tc>
      </w:tr>
      <w:tr w:rsidR="001B2314" w14:paraId="7C9305C0" w14:textId="77777777" w:rsidTr="005530C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2D2BD0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09AB692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(3,069)</w:t>
            </w:r>
          </w:p>
        </w:tc>
        <w:tc>
          <w:tcPr>
            <w:tcW w:w="1135" w:type="dxa"/>
            <w:gridSpan w:val="4"/>
            <w:tcBorders>
              <w:top w:val="nil"/>
              <w:left w:val="nil"/>
              <w:bottom w:val="single" w:sz="4" w:space="0" w:color="auto"/>
              <w:right w:val="single" w:sz="4" w:space="0" w:color="FFFFFF"/>
            </w:tcBorders>
            <w:noWrap/>
            <w:vAlign w:val="center"/>
            <w:hideMark/>
          </w:tcPr>
          <w:p w14:paraId="0FECBC7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(6,736)</w:t>
            </w:r>
          </w:p>
        </w:tc>
        <w:tc>
          <w:tcPr>
            <w:tcW w:w="1135" w:type="dxa"/>
            <w:gridSpan w:val="2"/>
            <w:tcBorders>
              <w:top w:val="nil"/>
              <w:left w:val="nil"/>
              <w:bottom w:val="single" w:sz="4" w:space="0" w:color="auto"/>
              <w:right w:val="single" w:sz="4" w:space="0" w:color="FFFFFF"/>
            </w:tcBorders>
            <w:noWrap/>
            <w:vAlign w:val="center"/>
            <w:hideMark/>
          </w:tcPr>
          <w:p w14:paraId="0806811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5,863</w:t>
            </w:r>
          </w:p>
        </w:tc>
      </w:tr>
      <w:tr w:rsidR="001B2314" w14:paraId="343081D3" w14:textId="77777777" w:rsidTr="005530C6">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2F50920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0FE28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31,988</w:t>
            </w:r>
          </w:p>
        </w:tc>
        <w:tc>
          <w:tcPr>
            <w:tcW w:w="1135" w:type="dxa"/>
            <w:gridSpan w:val="4"/>
            <w:tcBorders>
              <w:top w:val="nil"/>
              <w:left w:val="nil"/>
              <w:bottom w:val="nil"/>
              <w:right w:val="single" w:sz="4" w:space="0" w:color="FFFFFF"/>
            </w:tcBorders>
            <w:noWrap/>
            <w:vAlign w:val="center"/>
            <w:hideMark/>
          </w:tcPr>
          <w:p w14:paraId="7174C9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31,988</w:t>
            </w:r>
          </w:p>
        </w:tc>
        <w:tc>
          <w:tcPr>
            <w:tcW w:w="1135" w:type="dxa"/>
            <w:gridSpan w:val="2"/>
            <w:tcBorders>
              <w:top w:val="nil"/>
              <w:left w:val="nil"/>
              <w:bottom w:val="nil"/>
              <w:right w:val="single" w:sz="4" w:space="0" w:color="FFFFFF"/>
            </w:tcBorders>
            <w:noWrap/>
            <w:vAlign w:val="center"/>
            <w:hideMark/>
          </w:tcPr>
          <w:p w14:paraId="28648A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25,252</w:t>
            </w:r>
          </w:p>
        </w:tc>
      </w:tr>
      <w:tr w:rsidR="001B2314" w14:paraId="4BAD5B25" w14:textId="77777777" w:rsidTr="005530C6">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3F15C4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D6F28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4C7856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FA8D9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DC67256" w14:textId="77777777" w:rsidTr="005530C6">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548E6B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76B10F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1B08A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6CC788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96013DA" w14:textId="77777777" w:rsidTr="005530C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11D1A0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47CF8C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28,919</w:t>
            </w:r>
          </w:p>
        </w:tc>
        <w:tc>
          <w:tcPr>
            <w:tcW w:w="1135" w:type="dxa"/>
            <w:gridSpan w:val="4"/>
            <w:tcBorders>
              <w:top w:val="single" w:sz="4" w:space="0" w:color="auto"/>
              <w:left w:val="nil"/>
              <w:bottom w:val="single" w:sz="4" w:space="0" w:color="auto"/>
              <w:right w:val="single" w:sz="4" w:space="0" w:color="FFFFFF"/>
            </w:tcBorders>
            <w:noWrap/>
            <w:vAlign w:val="center"/>
            <w:hideMark/>
          </w:tcPr>
          <w:p w14:paraId="5961C46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25,252</w:t>
            </w:r>
          </w:p>
        </w:tc>
        <w:tc>
          <w:tcPr>
            <w:tcW w:w="1135" w:type="dxa"/>
            <w:gridSpan w:val="2"/>
            <w:tcBorders>
              <w:top w:val="single" w:sz="4" w:space="0" w:color="auto"/>
              <w:left w:val="nil"/>
              <w:bottom w:val="single" w:sz="4" w:space="0" w:color="auto"/>
              <w:right w:val="single" w:sz="4" w:space="0" w:color="FFFFFF"/>
            </w:tcBorders>
            <w:noWrap/>
            <w:vAlign w:val="center"/>
            <w:hideMark/>
          </w:tcPr>
          <w:p w14:paraId="16B7EF3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31,115</w:t>
            </w:r>
          </w:p>
        </w:tc>
      </w:tr>
    </w:tbl>
    <w:p w14:paraId="65E65EFF"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51D73D71" w14:textId="3D5F8B40" w:rsidR="001B2314" w:rsidRDefault="001B2314" w:rsidP="001B2314"/>
    <w:p w14:paraId="14668DED" w14:textId="77777777" w:rsidR="005530C6" w:rsidRDefault="005530C6" w:rsidP="001B2314">
      <w:pPr>
        <w:rPr>
          <w:rFonts w:ascii="Public Sans SemiBold" w:hAnsi="Public Sans SemiBold" w:cs="Calibri"/>
          <w:b/>
          <w:bCs/>
          <w:color w:val="22272B"/>
          <w:sz w:val="27"/>
          <w:szCs w:val="27"/>
          <w:lang w:eastAsia="en-AU"/>
        </w:rPr>
        <w:sectPr w:rsidR="005530C6" w:rsidSect="002B71B4">
          <w:headerReference w:type="even" r:id="rId41"/>
          <w:headerReference w:type="default" r:id="rId42"/>
          <w:headerReference w:type="first" r:id="rId43"/>
          <w:footerReference w:type="first" r:id="rId44"/>
          <w:footnotePr>
            <w:pos w:val="beneathText"/>
          </w:footnotePr>
          <w:pgSz w:w="11907" w:h="16840" w:code="9"/>
          <w:pgMar w:top="1134" w:right="1134" w:bottom="567" w:left="1134" w:header="454" w:footer="454" w:gutter="0"/>
          <w:cols w:space="720"/>
          <w:titlePg/>
          <w:docGrid w:linePitch="272"/>
        </w:sectPr>
      </w:pPr>
    </w:p>
    <w:p w14:paraId="495D0BF7"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Greater Sydney Parklands Trust</w:t>
      </w:r>
    </w:p>
    <w:tbl>
      <w:tblPr>
        <w:tblW w:w="9732" w:type="dxa"/>
        <w:tblLook w:val="04A0" w:firstRow="1" w:lastRow="0" w:firstColumn="1" w:lastColumn="0" w:noHBand="0" w:noVBand="1"/>
        <w:tblCaption w:val="9.2 Financial Statements - Greater Sydney Parklands Trust - Operating Statement"/>
        <w:tblDescription w:val="9.2 Financial Statements - Greater Sydney Parklands Trust - Operating Statement"/>
      </w:tblPr>
      <w:tblGrid>
        <w:gridCol w:w="5356"/>
        <w:gridCol w:w="766"/>
        <w:gridCol w:w="171"/>
        <w:gridCol w:w="319"/>
        <w:gridCol w:w="687"/>
        <w:gridCol w:w="128"/>
        <w:gridCol w:w="341"/>
        <w:gridCol w:w="564"/>
        <w:gridCol w:w="146"/>
        <w:gridCol w:w="84"/>
        <w:gridCol w:w="362"/>
        <w:gridCol w:w="773"/>
        <w:gridCol w:w="35"/>
      </w:tblGrid>
      <w:tr w:rsidR="001B2314" w14:paraId="42064899" w14:textId="77777777" w:rsidTr="005530C6">
        <w:trPr>
          <w:gridAfter w:val="2"/>
          <w:wAfter w:w="808" w:type="dxa"/>
          <w:trHeight w:val="315"/>
        </w:trPr>
        <w:tc>
          <w:tcPr>
            <w:tcW w:w="5356" w:type="dxa"/>
            <w:shd w:val="clear" w:color="auto" w:fill="FFFFFF"/>
            <w:noWrap/>
            <w:vAlign w:val="bottom"/>
            <w:hideMark/>
          </w:tcPr>
          <w:p w14:paraId="11A0DC7F" w14:textId="77777777" w:rsidR="001B2314" w:rsidRPr="005530C6" w:rsidRDefault="001B2314" w:rsidP="005530C6">
            <w:pPr>
              <w:spacing w:before="120"/>
              <w:rPr>
                <w:rFonts w:ascii="Public Sans" w:hAnsi="Public Sans" w:cs="Calibri"/>
                <w:b/>
                <w:bCs/>
                <w:color w:val="22272B"/>
                <w:sz w:val="24"/>
                <w:szCs w:val="24"/>
                <w:lang w:eastAsia="en-AU"/>
              </w:rPr>
            </w:pPr>
            <w:r w:rsidRPr="005530C6">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6337BED7"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6CA11B9D"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BAD4A3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5530C6" w:rsidRPr="00AC7EB0" w14:paraId="046384B5" w14:textId="77777777" w:rsidTr="005530C6">
        <w:trPr>
          <w:trHeight w:val="283"/>
        </w:trPr>
        <w:tc>
          <w:tcPr>
            <w:tcW w:w="6122" w:type="dxa"/>
            <w:gridSpan w:val="2"/>
            <w:tcBorders>
              <w:top w:val="nil"/>
              <w:left w:val="nil"/>
              <w:bottom w:val="nil"/>
              <w:right w:val="nil"/>
            </w:tcBorders>
            <w:shd w:val="clear" w:color="000000" w:fill="EBEBEB"/>
            <w:vAlign w:val="center"/>
            <w:hideMark/>
          </w:tcPr>
          <w:p w14:paraId="71AF4E9E" w14:textId="77777777" w:rsidR="00847151" w:rsidRPr="00AC7EB0" w:rsidRDefault="00847151"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6D67F057" w14:textId="77777777" w:rsidR="00847151" w:rsidRPr="00AC7EB0" w:rsidRDefault="00847151"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477C3E01" w14:textId="77777777" w:rsidR="00847151" w:rsidRPr="00AC7EB0" w:rsidRDefault="00847151"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530C6" w:rsidRPr="00AC7EB0" w14:paraId="35AE92E8" w14:textId="77777777" w:rsidTr="005530C6">
        <w:trPr>
          <w:trHeight w:val="225"/>
        </w:trPr>
        <w:tc>
          <w:tcPr>
            <w:tcW w:w="6122" w:type="dxa"/>
            <w:gridSpan w:val="2"/>
            <w:tcBorders>
              <w:top w:val="nil"/>
              <w:left w:val="nil"/>
              <w:bottom w:val="nil"/>
              <w:right w:val="nil"/>
            </w:tcBorders>
            <w:shd w:val="clear" w:color="000000" w:fill="EBEBEB"/>
            <w:vAlign w:val="center"/>
            <w:hideMark/>
          </w:tcPr>
          <w:p w14:paraId="78E6CD25" w14:textId="77777777" w:rsidR="00847151" w:rsidRPr="00AC7EB0" w:rsidRDefault="00847151"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495909E3"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77DD36A2"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7C85D7A3"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530C6" w:rsidRPr="00AC7EB0" w14:paraId="3E664256" w14:textId="77777777" w:rsidTr="005530C6">
        <w:trPr>
          <w:trHeight w:val="283"/>
        </w:trPr>
        <w:tc>
          <w:tcPr>
            <w:tcW w:w="6122" w:type="dxa"/>
            <w:gridSpan w:val="2"/>
            <w:tcBorders>
              <w:top w:val="nil"/>
              <w:left w:val="nil"/>
              <w:bottom w:val="nil"/>
              <w:right w:val="nil"/>
            </w:tcBorders>
            <w:shd w:val="clear" w:color="000000" w:fill="EBEBEB"/>
            <w:vAlign w:val="center"/>
            <w:hideMark/>
          </w:tcPr>
          <w:p w14:paraId="0546B084" w14:textId="77777777" w:rsidR="00847151" w:rsidRPr="00AC7EB0" w:rsidRDefault="00847151"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03EE7074"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6D5CC3F7"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1AD6D2EB"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53F12869" w14:textId="77777777" w:rsidTr="005530C6">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72CB29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8CD3C8E"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6498CF4D"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5555B442"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18A2BF43"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A8153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C42CD5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9CCBE8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EB609C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2262251A"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903340"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50AE3C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D15F1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439399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9F1AF6B"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361D7B"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915B2A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7388A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4D924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99BA7B1"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E37F00"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D8C08C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38A15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720</w:t>
            </w:r>
          </w:p>
        </w:tc>
        <w:tc>
          <w:tcPr>
            <w:tcW w:w="1135" w:type="dxa"/>
            <w:gridSpan w:val="2"/>
            <w:tcBorders>
              <w:top w:val="nil"/>
              <w:left w:val="nil"/>
              <w:bottom w:val="single" w:sz="4" w:space="0" w:color="FFFFFF"/>
              <w:right w:val="single" w:sz="4" w:space="0" w:color="FFFFFF"/>
            </w:tcBorders>
            <w:noWrap/>
            <w:vAlign w:val="center"/>
            <w:hideMark/>
          </w:tcPr>
          <w:p w14:paraId="0793511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1,500</w:t>
            </w:r>
          </w:p>
        </w:tc>
      </w:tr>
      <w:tr w:rsidR="001B2314" w14:paraId="1310037F"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7D093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ED6791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4F11EF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3E6E0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60360E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62E9C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5AEDAB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0AA35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29CF5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603CA6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A8FE7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4036304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9E818E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80FECF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95F28F9"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77B99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E1895E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3A840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E899B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0C3DD59" w14:textId="77777777" w:rsidTr="005530C6">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2B3D8F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58971C9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831F60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6FB7299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F628EE4" w14:textId="77777777" w:rsidTr="005530C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50F887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FF2C44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F608E1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638E2D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1,500</w:t>
            </w:r>
          </w:p>
        </w:tc>
      </w:tr>
      <w:tr w:rsidR="001B2314" w14:paraId="6242308C"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10C3A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52EBD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D1D3E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35E30B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10815D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4D5DE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3172D3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2F9FA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D0DAF3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94A75F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39D34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B6B619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18D0EC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7BD94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1BC6C40"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189C7F8A" w14:textId="77777777" w:rsidR="001B2314" w:rsidRDefault="001B2314" w:rsidP="005530C6">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46D59FC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C60976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09CFDA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2CD7A84"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91B91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576085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2A9D7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E6B57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1A24CF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E1E85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689AB83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998CF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7C2A78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0616C28"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6FBF4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C08EF8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D958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720</w:t>
            </w:r>
          </w:p>
        </w:tc>
        <w:tc>
          <w:tcPr>
            <w:tcW w:w="1135" w:type="dxa"/>
            <w:gridSpan w:val="2"/>
            <w:tcBorders>
              <w:top w:val="nil"/>
              <w:left w:val="nil"/>
              <w:bottom w:val="single" w:sz="4" w:space="0" w:color="FFFFFF"/>
              <w:right w:val="single" w:sz="4" w:space="0" w:color="FFFFFF"/>
            </w:tcBorders>
            <w:noWrap/>
            <w:vAlign w:val="center"/>
            <w:hideMark/>
          </w:tcPr>
          <w:p w14:paraId="462F51C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1,500</w:t>
            </w:r>
          </w:p>
        </w:tc>
      </w:tr>
      <w:tr w:rsidR="001B2314" w14:paraId="376AC5D2"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7EEFB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24BFB16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0669E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1AA64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3BF1A96"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33C7B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B8129F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34DAC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BAC90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43C7DCB" w14:textId="77777777" w:rsidTr="005530C6">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56BCEC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53E94DF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85FC4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CF8EA2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7ECE5E7" w14:textId="77777777" w:rsidTr="005530C6">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FB2862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ED0480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76701B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5B8A70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1,500</w:t>
            </w:r>
          </w:p>
        </w:tc>
      </w:tr>
      <w:tr w:rsidR="001B2314" w14:paraId="619BBD16" w14:textId="77777777" w:rsidTr="005530C6">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3C9C6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E48A17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368075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18ED45C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02ACDE3" w14:textId="77777777" w:rsidTr="005530C6">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2EB1D93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77E8211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1F49B1E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nil"/>
              <w:right w:val="single" w:sz="4" w:space="0" w:color="FFFFFF"/>
            </w:tcBorders>
            <w:noWrap/>
            <w:vAlign w:val="center"/>
            <w:hideMark/>
          </w:tcPr>
          <w:p w14:paraId="693B39F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5FDD0C2" w14:textId="77777777" w:rsidTr="005530C6">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529303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382AA08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565CC43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single" w:sz="4" w:space="0" w:color="auto"/>
              <w:left w:val="nil"/>
              <w:bottom w:val="single" w:sz="4" w:space="0" w:color="auto"/>
              <w:right w:val="single" w:sz="4" w:space="0" w:color="FFFFFF"/>
            </w:tcBorders>
            <w:noWrap/>
            <w:vAlign w:val="center"/>
            <w:hideMark/>
          </w:tcPr>
          <w:p w14:paraId="3FDF564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253EA30E"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6F021E3C"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Greater Sydney Parklands Trust - Balance Sheet"/>
        <w:tblDescription w:val="9.2 Financial Statements - Greater Sydney Parklands Trust - Balance Sheet"/>
      </w:tblPr>
      <w:tblGrid>
        <w:gridCol w:w="5356"/>
        <w:gridCol w:w="766"/>
        <w:gridCol w:w="171"/>
        <w:gridCol w:w="319"/>
        <w:gridCol w:w="687"/>
        <w:gridCol w:w="128"/>
        <w:gridCol w:w="341"/>
        <w:gridCol w:w="564"/>
        <w:gridCol w:w="146"/>
        <w:gridCol w:w="84"/>
        <w:gridCol w:w="362"/>
        <w:gridCol w:w="773"/>
        <w:gridCol w:w="35"/>
      </w:tblGrid>
      <w:tr w:rsidR="001B2314" w:rsidRPr="00656931" w14:paraId="4D84AC6A" w14:textId="77777777" w:rsidTr="00635314">
        <w:trPr>
          <w:gridAfter w:val="2"/>
          <w:wAfter w:w="808" w:type="dxa"/>
          <w:trHeight w:val="345"/>
        </w:trPr>
        <w:tc>
          <w:tcPr>
            <w:tcW w:w="5356" w:type="dxa"/>
            <w:shd w:val="clear" w:color="auto" w:fill="FFFFFF"/>
            <w:noWrap/>
            <w:vAlign w:val="bottom"/>
            <w:hideMark/>
          </w:tcPr>
          <w:p w14:paraId="3F4ECEF2" w14:textId="77777777" w:rsidR="001B2314" w:rsidRPr="00656931" w:rsidRDefault="001B2314">
            <w:pPr>
              <w:rPr>
                <w:rFonts w:ascii="Public Sans" w:hAnsi="Public Sans" w:cs="Calibri"/>
                <w:b/>
                <w:bCs/>
                <w:color w:val="22272B"/>
                <w:sz w:val="24"/>
                <w:szCs w:val="24"/>
                <w:lang w:eastAsia="en-AU"/>
              </w:rPr>
            </w:pPr>
            <w:r w:rsidRPr="00656931">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4D65EA29"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59D51556"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EA07A67"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r>
      <w:tr w:rsidR="00635314" w:rsidRPr="00AC7EB0" w14:paraId="2EB8EF4C" w14:textId="77777777" w:rsidTr="00635314">
        <w:trPr>
          <w:trHeight w:val="283"/>
        </w:trPr>
        <w:tc>
          <w:tcPr>
            <w:tcW w:w="6122" w:type="dxa"/>
            <w:gridSpan w:val="2"/>
            <w:tcBorders>
              <w:top w:val="nil"/>
              <w:left w:val="nil"/>
              <w:bottom w:val="nil"/>
              <w:right w:val="nil"/>
            </w:tcBorders>
            <w:shd w:val="clear" w:color="000000" w:fill="EBEBEB"/>
            <w:vAlign w:val="center"/>
            <w:hideMark/>
          </w:tcPr>
          <w:p w14:paraId="6E254B8C" w14:textId="77777777" w:rsidR="00847151" w:rsidRPr="00AC7EB0" w:rsidRDefault="00847151"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7D026E2" w14:textId="77777777" w:rsidR="00847151" w:rsidRPr="00AC7EB0" w:rsidRDefault="00847151"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77706AAA" w14:textId="77777777" w:rsidR="00847151" w:rsidRPr="00AC7EB0" w:rsidRDefault="00847151"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35314" w:rsidRPr="00AC7EB0" w14:paraId="7099634B" w14:textId="77777777" w:rsidTr="00635314">
        <w:trPr>
          <w:trHeight w:val="225"/>
        </w:trPr>
        <w:tc>
          <w:tcPr>
            <w:tcW w:w="6122" w:type="dxa"/>
            <w:gridSpan w:val="2"/>
            <w:tcBorders>
              <w:top w:val="nil"/>
              <w:left w:val="nil"/>
              <w:bottom w:val="nil"/>
              <w:right w:val="nil"/>
            </w:tcBorders>
            <w:shd w:val="clear" w:color="000000" w:fill="EBEBEB"/>
            <w:vAlign w:val="center"/>
            <w:hideMark/>
          </w:tcPr>
          <w:p w14:paraId="07C1140C" w14:textId="77777777" w:rsidR="00847151" w:rsidRPr="00AC7EB0" w:rsidRDefault="00847151"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152AD73F"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279038EC"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62E46F94"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35314" w:rsidRPr="00AC7EB0" w14:paraId="7F279C0D" w14:textId="77777777" w:rsidTr="00635314">
        <w:trPr>
          <w:trHeight w:val="283"/>
        </w:trPr>
        <w:tc>
          <w:tcPr>
            <w:tcW w:w="6122" w:type="dxa"/>
            <w:gridSpan w:val="2"/>
            <w:tcBorders>
              <w:top w:val="nil"/>
              <w:left w:val="nil"/>
              <w:bottom w:val="nil"/>
              <w:right w:val="nil"/>
            </w:tcBorders>
            <w:shd w:val="clear" w:color="000000" w:fill="EBEBEB"/>
            <w:vAlign w:val="center"/>
            <w:hideMark/>
          </w:tcPr>
          <w:p w14:paraId="47832EFA" w14:textId="77777777" w:rsidR="00847151" w:rsidRPr="00AC7EB0" w:rsidRDefault="00847151"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0EAE1B0B"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48502FE4"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474A0ED3" w14:textId="77777777" w:rsidR="00847151" w:rsidRPr="00AC7EB0" w:rsidRDefault="00847151"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4F2DE0B0" w14:textId="77777777" w:rsidTr="00635314">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06FF0D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1784A4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1EC6EA5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50184C2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513343C"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11911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72F7C7F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6BF39C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1195D0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B4DABDA"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C78EF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2EC4FAF7" w14:textId="3DB5D467" w:rsidR="001B2314" w:rsidRDefault="00DC431C">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DCB0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5984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C96AFEB"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C69AA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7286F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3B48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5D4E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CE4A7BC"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E7C20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50B89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B5D9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6D9B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B00AFA"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03CF5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C35C9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6772A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49E4B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DC7E82"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A1F9B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BF542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14BA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3B73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CAC3B3"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EE086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BC56D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F55B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2C208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3695035"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C26C3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7EBD56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A046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C63E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35C1DF"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36E4F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6FB68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5DDE4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C8B9D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6FBE4E" w14:textId="77777777" w:rsidTr="00635314">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05B53C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2AA952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CC28F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F0B8E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4A62BE" w14:textId="77777777" w:rsidTr="00567CE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EE4816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F45997E" w14:textId="304BC167" w:rsidR="001B2314" w:rsidRDefault="00DC431C">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C1E7CB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8A47C8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79DE18FD"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BAFE19"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1B2CE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39DD2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489792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6BFE9ED"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71A61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AFD5D5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F32A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FBFA8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AE19FA"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7E2FE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730035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A0B19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6E12D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A64C729"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27683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BD591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B4233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5CBE6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667B6B"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395B0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E6685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0CCA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BB6EB1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B94C77E"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99A77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AB95F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48C26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FBE88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4B1236"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B624B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67AC12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F56EF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522F6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E92DE74"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0670B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621FFB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0006B6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C8F3F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BEEF9FA"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6CDA5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2200F9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5F19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D52C8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F0FB7B"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F8D5E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7A337A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DC45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701C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EBC53DF"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EC98F2" w14:textId="5177319A" w:rsidR="001B2314" w:rsidRDefault="001B2314" w:rsidP="00567CE4">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0DB427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65AE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D865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25B11AE"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EA6BD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21385B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292D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8B1A6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F04A81"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C1E5D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7B9AB0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87363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B500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24477D"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66ED5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0BABD8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8E51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E54F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BD75C2C" w14:textId="77777777" w:rsidTr="00635314">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2D73FC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6B7A0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DA544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84075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E697A13" w14:textId="77777777" w:rsidTr="00567CE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FF7E5C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4366B9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6CB56F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1D39E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302E9719" w14:textId="77777777" w:rsidTr="00567CE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F7CF96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879B23A" w14:textId="333D50FF" w:rsidR="001B2314" w:rsidRDefault="00DC431C">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3FB7169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6DE974B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2FED9AA"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676A0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485B87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A6933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30ED84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644A028"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F116D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2D0605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B1D59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00F4E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8432B01"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C0F5D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2A36A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23CA2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26BD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1285A57"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D5C29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A962298" w14:textId="1A307DB1" w:rsidR="001B2314" w:rsidRDefault="00DC431C">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CBA0C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9041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A5D9A79"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1E6F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E956A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20DB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8907E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BA3D74"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FBF48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3E131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2718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3D872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D5C7412"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D4707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0EA8F1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7F6E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0B43B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983B3C"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DDCD9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E23E8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2A112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8461B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74F2D04"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253D9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2B7DC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2944D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E60EC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AFA1AC"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7EBE6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505C62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348CC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AECDB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1F8984" w14:textId="77777777" w:rsidTr="00567CE4">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BD9E7B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19C874B" w14:textId="01924B7B" w:rsidR="001B2314" w:rsidRDefault="00DC431C">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CFF1A4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31A0851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39048335"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EB80F1"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FBE7E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9FF7D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796F2C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543A37F"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2A694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F15F7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D6FF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B0FB9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FA281E2"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E41CA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02BDA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D5CFF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3CE62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7A5F9E9"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5D7AD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53F60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5B79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F4365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F14144"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714A9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6467E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686A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BE13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FEE849"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61AAD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6E3CB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C01EB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0A8E2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8CF08EB"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220E7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C91AB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7960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A8343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CDBB22A"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95E97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72AB9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1939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BB57F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CEA185D" w14:textId="77777777" w:rsidTr="00567CE4">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34EDB8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348EE4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3FEA465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1999D0C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F332C90" w14:textId="77777777" w:rsidTr="00567CE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BB56D9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7A3B2B53" w14:textId="44C220AF" w:rsidR="001B2314" w:rsidRDefault="00DC431C">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AFA02C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7448FD8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31BD78AF" w14:textId="77777777" w:rsidTr="00567CE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941685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3D4D2EF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50EC31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260417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19682650"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CB995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39C712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517B5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998E3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07A78DC"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9281A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4E8600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C928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1128AC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34B59D9" w14:textId="77777777" w:rsidTr="0063531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7B6CD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7B0B0A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19383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3287C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6024008" w14:textId="77777777" w:rsidTr="00635314">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CC27D5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4C4F9C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543CF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357073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947A61" w14:textId="77777777" w:rsidTr="00567CE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F5F4E5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64C6A5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C98818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11AE879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03CC053D" w14:textId="77777777" w:rsidR="00567CE4" w:rsidRPr="00567CE4" w:rsidRDefault="00567CE4">
      <w:pPr>
        <w:rPr>
          <w:sz w:val="8"/>
          <w:szCs w:val="8"/>
        </w:rPr>
      </w:pPr>
      <w:r w:rsidRPr="00567CE4">
        <w:rPr>
          <w:sz w:val="8"/>
          <w:szCs w:val="8"/>
        </w:rPr>
        <w:br w:type="page"/>
      </w:r>
    </w:p>
    <w:tbl>
      <w:tblPr>
        <w:tblW w:w="9732" w:type="dxa"/>
        <w:tblLook w:val="04A0" w:firstRow="1" w:lastRow="0" w:firstColumn="1" w:lastColumn="0" w:noHBand="0" w:noVBand="1"/>
        <w:tblCaption w:val="9.2 Financial Statements - Greater Sydney Parklands Trust - Cash Flow Statement"/>
        <w:tblDescription w:val="9.2 Financial Statements - Greater Sydney Parklands Trust - Cash Flow Statement"/>
      </w:tblPr>
      <w:tblGrid>
        <w:gridCol w:w="5653"/>
        <w:gridCol w:w="468"/>
        <w:gridCol w:w="171"/>
        <w:gridCol w:w="548"/>
        <w:gridCol w:w="460"/>
        <w:gridCol w:w="127"/>
        <w:gridCol w:w="506"/>
        <w:gridCol w:w="399"/>
        <w:gridCol w:w="148"/>
        <w:gridCol w:w="82"/>
        <w:gridCol w:w="464"/>
        <w:gridCol w:w="671"/>
        <w:gridCol w:w="35"/>
      </w:tblGrid>
      <w:tr w:rsidR="001B2314" w:rsidRPr="00635314" w14:paraId="78D236AC" w14:textId="77777777" w:rsidTr="00567CE4">
        <w:trPr>
          <w:gridAfter w:val="2"/>
          <w:wAfter w:w="706" w:type="dxa"/>
          <w:trHeight w:val="360"/>
        </w:trPr>
        <w:tc>
          <w:tcPr>
            <w:tcW w:w="5653" w:type="dxa"/>
            <w:shd w:val="clear" w:color="auto" w:fill="FFFFFF"/>
            <w:noWrap/>
            <w:vAlign w:val="bottom"/>
            <w:hideMark/>
          </w:tcPr>
          <w:p w14:paraId="466B7A37" w14:textId="016B1332" w:rsidR="001B2314" w:rsidRPr="00635314" w:rsidRDefault="001B2314">
            <w:pPr>
              <w:rPr>
                <w:rFonts w:ascii="Public Sans" w:hAnsi="Public Sans" w:cs="Calibri"/>
                <w:b/>
                <w:bCs/>
                <w:color w:val="22272B"/>
                <w:sz w:val="24"/>
                <w:szCs w:val="24"/>
                <w:lang w:eastAsia="en-AU"/>
              </w:rPr>
            </w:pPr>
            <w:r w:rsidRPr="00635314">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243C7955" w14:textId="77777777" w:rsidR="001B2314" w:rsidRPr="00635314" w:rsidRDefault="001B2314">
            <w:pPr>
              <w:rPr>
                <w:rFonts w:ascii="Public Sans" w:hAnsi="Public Sans" w:cs="Calibri"/>
                <w:color w:val="000000"/>
                <w:sz w:val="24"/>
                <w:szCs w:val="24"/>
                <w:lang w:eastAsia="en-AU"/>
              </w:rPr>
            </w:pPr>
            <w:r w:rsidRPr="00635314">
              <w:rPr>
                <w:rFonts w:ascii="Public Sans" w:hAnsi="Public Sans" w:cs="Calibri"/>
                <w:color w:val="000000"/>
                <w:sz w:val="24"/>
                <w:szCs w:val="24"/>
                <w:lang w:eastAsia="en-AU"/>
              </w:rPr>
              <w:t> </w:t>
            </w:r>
          </w:p>
        </w:tc>
        <w:tc>
          <w:tcPr>
            <w:tcW w:w="1093" w:type="dxa"/>
            <w:gridSpan w:val="3"/>
            <w:shd w:val="clear" w:color="auto" w:fill="FFFFFF"/>
            <w:noWrap/>
            <w:vAlign w:val="bottom"/>
            <w:hideMark/>
          </w:tcPr>
          <w:p w14:paraId="3F077431" w14:textId="77777777" w:rsidR="001B2314" w:rsidRPr="00635314" w:rsidRDefault="001B2314">
            <w:pPr>
              <w:rPr>
                <w:rFonts w:ascii="Public Sans" w:hAnsi="Public Sans" w:cs="Calibri"/>
                <w:color w:val="000000"/>
                <w:sz w:val="24"/>
                <w:szCs w:val="24"/>
                <w:lang w:eastAsia="en-AU"/>
              </w:rPr>
            </w:pPr>
            <w:r w:rsidRPr="00635314">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1C014C20" w14:textId="77777777" w:rsidR="001B2314" w:rsidRPr="00635314" w:rsidRDefault="001B2314">
            <w:pPr>
              <w:rPr>
                <w:rFonts w:ascii="Public Sans" w:hAnsi="Public Sans" w:cs="Calibri"/>
                <w:color w:val="000000"/>
                <w:sz w:val="24"/>
                <w:szCs w:val="24"/>
                <w:lang w:eastAsia="en-AU"/>
              </w:rPr>
            </w:pPr>
            <w:r w:rsidRPr="00635314">
              <w:rPr>
                <w:rFonts w:ascii="Public Sans" w:hAnsi="Public Sans" w:cs="Calibri"/>
                <w:color w:val="000000"/>
                <w:sz w:val="24"/>
                <w:szCs w:val="24"/>
                <w:lang w:eastAsia="en-AU"/>
              </w:rPr>
              <w:t> </w:t>
            </w:r>
          </w:p>
        </w:tc>
      </w:tr>
      <w:tr w:rsidR="00567CE4" w:rsidRPr="00AC7EB0" w14:paraId="78C5D5C7" w14:textId="77777777" w:rsidTr="00567CE4">
        <w:trPr>
          <w:trHeight w:val="283"/>
        </w:trPr>
        <w:tc>
          <w:tcPr>
            <w:tcW w:w="6121" w:type="dxa"/>
            <w:gridSpan w:val="2"/>
            <w:tcBorders>
              <w:top w:val="nil"/>
              <w:left w:val="nil"/>
              <w:bottom w:val="nil"/>
              <w:right w:val="nil"/>
            </w:tcBorders>
            <w:shd w:val="clear" w:color="000000" w:fill="EBEBEB"/>
            <w:vAlign w:val="center"/>
            <w:hideMark/>
          </w:tcPr>
          <w:p w14:paraId="35DACFB8"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265FA6E1" w14:textId="77777777" w:rsidR="001F2AB6" w:rsidRPr="00AC7EB0" w:rsidRDefault="001F2AB6"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3E91C1D5" w14:textId="77777777" w:rsidR="001F2AB6" w:rsidRPr="00AC7EB0" w:rsidRDefault="001F2AB6"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567CE4" w:rsidRPr="00AC7EB0" w14:paraId="06702062" w14:textId="77777777" w:rsidTr="00567CE4">
        <w:trPr>
          <w:trHeight w:val="225"/>
        </w:trPr>
        <w:tc>
          <w:tcPr>
            <w:tcW w:w="6121" w:type="dxa"/>
            <w:gridSpan w:val="2"/>
            <w:tcBorders>
              <w:top w:val="nil"/>
              <w:left w:val="nil"/>
              <w:bottom w:val="nil"/>
              <w:right w:val="nil"/>
            </w:tcBorders>
            <w:shd w:val="clear" w:color="000000" w:fill="EBEBEB"/>
            <w:vAlign w:val="center"/>
            <w:hideMark/>
          </w:tcPr>
          <w:p w14:paraId="58A7257C"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1F55D8FF"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3B726509"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2E9ADF2A"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567CE4" w:rsidRPr="00AC7EB0" w14:paraId="297C84CA" w14:textId="77777777" w:rsidTr="00567CE4">
        <w:trPr>
          <w:trHeight w:val="283"/>
        </w:trPr>
        <w:tc>
          <w:tcPr>
            <w:tcW w:w="6121" w:type="dxa"/>
            <w:gridSpan w:val="2"/>
            <w:tcBorders>
              <w:top w:val="nil"/>
              <w:left w:val="nil"/>
              <w:bottom w:val="nil"/>
              <w:right w:val="nil"/>
            </w:tcBorders>
            <w:shd w:val="clear" w:color="000000" w:fill="EBEBEB"/>
            <w:vAlign w:val="center"/>
            <w:hideMark/>
          </w:tcPr>
          <w:p w14:paraId="16970614"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3AD0E2C4"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7A984733"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3EF0731A"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5C477D1D" w14:textId="77777777" w:rsidTr="00567CE4">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2DDCD4F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0BE3D1A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DEE515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AB3BC3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5A7EC15B"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D97AF2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5" w:type="dxa"/>
            <w:gridSpan w:val="3"/>
            <w:tcBorders>
              <w:top w:val="nil"/>
              <w:left w:val="nil"/>
              <w:bottom w:val="single" w:sz="4" w:space="0" w:color="FFFFFF"/>
              <w:right w:val="single" w:sz="4" w:space="0" w:color="FFFFFF"/>
            </w:tcBorders>
            <w:noWrap/>
            <w:vAlign w:val="bottom"/>
            <w:hideMark/>
          </w:tcPr>
          <w:p w14:paraId="7F27616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4D09E6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258FA1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5045D037"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BCCB61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5" w:type="dxa"/>
            <w:gridSpan w:val="3"/>
            <w:tcBorders>
              <w:top w:val="nil"/>
              <w:left w:val="nil"/>
              <w:bottom w:val="single" w:sz="4" w:space="0" w:color="FFFFFF"/>
              <w:right w:val="single" w:sz="4" w:space="0" w:color="FFFFFF"/>
            </w:tcBorders>
            <w:noWrap/>
            <w:vAlign w:val="center"/>
            <w:hideMark/>
          </w:tcPr>
          <w:p w14:paraId="0771AD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F1DB7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20FB9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69C5CBD"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1519BC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5" w:type="dxa"/>
            <w:gridSpan w:val="3"/>
            <w:tcBorders>
              <w:top w:val="nil"/>
              <w:left w:val="nil"/>
              <w:bottom w:val="single" w:sz="4" w:space="0" w:color="FFFFFF"/>
              <w:right w:val="single" w:sz="4" w:space="0" w:color="FFFFFF"/>
            </w:tcBorders>
            <w:noWrap/>
            <w:vAlign w:val="center"/>
            <w:hideMark/>
          </w:tcPr>
          <w:p w14:paraId="52D129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D3CC2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EF922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6EC5DAD"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79E767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5" w:type="dxa"/>
            <w:gridSpan w:val="3"/>
            <w:tcBorders>
              <w:top w:val="nil"/>
              <w:left w:val="nil"/>
              <w:bottom w:val="single" w:sz="4" w:space="0" w:color="FFFFFF"/>
              <w:right w:val="single" w:sz="4" w:space="0" w:color="FFFFFF"/>
            </w:tcBorders>
            <w:noWrap/>
            <w:vAlign w:val="center"/>
            <w:hideMark/>
          </w:tcPr>
          <w:p w14:paraId="653432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E90FF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B93FA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6CE2B56"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4D27BF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5" w:type="dxa"/>
            <w:gridSpan w:val="3"/>
            <w:tcBorders>
              <w:top w:val="nil"/>
              <w:left w:val="nil"/>
              <w:bottom w:val="single" w:sz="4" w:space="0" w:color="FFFFFF"/>
              <w:right w:val="single" w:sz="4" w:space="0" w:color="FFFFFF"/>
            </w:tcBorders>
            <w:noWrap/>
            <w:vAlign w:val="center"/>
            <w:hideMark/>
          </w:tcPr>
          <w:p w14:paraId="39EB26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D3584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3524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7FFEC94"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E617E8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5" w:type="dxa"/>
            <w:gridSpan w:val="3"/>
            <w:tcBorders>
              <w:top w:val="nil"/>
              <w:left w:val="nil"/>
              <w:bottom w:val="single" w:sz="4" w:space="0" w:color="FFFFFF"/>
              <w:right w:val="single" w:sz="4" w:space="0" w:color="FFFFFF"/>
            </w:tcBorders>
            <w:noWrap/>
            <w:vAlign w:val="center"/>
            <w:hideMark/>
          </w:tcPr>
          <w:p w14:paraId="4D40A7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472A0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C738D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CDC5531" w14:textId="77777777" w:rsidTr="00567CE4">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3023D97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5" w:type="dxa"/>
            <w:gridSpan w:val="3"/>
            <w:tcBorders>
              <w:top w:val="nil"/>
              <w:left w:val="nil"/>
              <w:bottom w:val="nil"/>
              <w:right w:val="single" w:sz="4" w:space="0" w:color="FFFFFF"/>
            </w:tcBorders>
            <w:noWrap/>
            <w:vAlign w:val="center"/>
            <w:hideMark/>
          </w:tcPr>
          <w:p w14:paraId="6A5B3D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94B38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720</w:t>
            </w:r>
          </w:p>
        </w:tc>
        <w:tc>
          <w:tcPr>
            <w:tcW w:w="1135" w:type="dxa"/>
            <w:gridSpan w:val="2"/>
            <w:tcBorders>
              <w:top w:val="nil"/>
              <w:left w:val="nil"/>
              <w:bottom w:val="nil"/>
              <w:right w:val="single" w:sz="4" w:space="0" w:color="FFFFFF"/>
            </w:tcBorders>
            <w:noWrap/>
            <w:vAlign w:val="center"/>
            <w:hideMark/>
          </w:tcPr>
          <w:p w14:paraId="65C40A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1,500</w:t>
            </w:r>
          </w:p>
        </w:tc>
      </w:tr>
      <w:tr w:rsidR="001B2314" w14:paraId="09B3FFFB" w14:textId="77777777" w:rsidTr="00567CE4">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1BBD078E"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3DD7826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0FB20BD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720</w:t>
            </w:r>
          </w:p>
        </w:tc>
        <w:tc>
          <w:tcPr>
            <w:tcW w:w="1135" w:type="dxa"/>
            <w:gridSpan w:val="2"/>
            <w:tcBorders>
              <w:top w:val="single" w:sz="4" w:space="0" w:color="auto"/>
              <w:left w:val="nil"/>
              <w:bottom w:val="single" w:sz="4" w:space="0" w:color="auto"/>
              <w:right w:val="single" w:sz="4" w:space="0" w:color="FFFFFF"/>
            </w:tcBorders>
            <w:noWrap/>
            <w:vAlign w:val="center"/>
            <w:hideMark/>
          </w:tcPr>
          <w:p w14:paraId="3C7C5AC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1,500</w:t>
            </w:r>
          </w:p>
        </w:tc>
      </w:tr>
      <w:tr w:rsidR="001B2314" w14:paraId="0D7B9866"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96FF8A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5" w:type="dxa"/>
            <w:gridSpan w:val="3"/>
            <w:tcBorders>
              <w:top w:val="nil"/>
              <w:left w:val="nil"/>
              <w:bottom w:val="single" w:sz="4" w:space="0" w:color="FFFFFF"/>
              <w:right w:val="single" w:sz="4" w:space="0" w:color="FFFFFF"/>
            </w:tcBorders>
            <w:noWrap/>
            <w:vAlign w:val="bottom"/>
            <w:hideMark/>
          </w:tcPr>
          <w:p w14:paraId="37A403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A2358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28FD03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CFE2A0D"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992273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5" w:type="dxa"/>
            <w:gridSpan w:val="3"/>
            <w:tcBorders>
              <w:top w:val="nil"/>
              <w:left w:val="nil"/>
              <w:bottom w:val="single" w:sz="4" w:space="0" w:color="FFFFFF"/>
              <w:right w:val="single" w:sz="4" w:space="0" w:color="FFFFFF"/>
            </w:tcBorders>
            <w:noWrap/>
            <w:vAlign w:val="center"/>
            <w:hideMark/>
          </w:tcPr>
          <w:p w14:paraId="56F66E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6EA93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1ABE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B68E76"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D9FF19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5" w:type="dxa"/>
            <w:gridSpan w:val="3"/>
            <w:tcBorders>
              <w:top w:val="nil"/>
              <w:left w:val="nil"/>
              <w:bottom w:val="single" w:sz="4" w:space="0" w:color="FFFFFF"/>
              <w:right w:val="single" w:sz="4" w:space="0" w:color="FFFFFF"/>
            </w:tcBorders>
            <w:noWrap/>
            <w:vAlign w:val="center"/>
            <w:hideMark/>
          </w:tcPr>
          <w:p w14:paraId="4C030E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3E38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00C5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4D4D501"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8840B8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5" w:type="dxa"/>
            <w:gridSpan w:val="3"/>
            <w:tcBorders>
              <w:top w:val="nil"/>
              <w:left w:val="nil"/>
              <w:bottom w:val="single" w:sz="4" w:space="0" w:color="FFFFFF"/>
              <w:right w:val="single" w:sz="4" w:space="0" w:color="FFFFFF"/>
            </w:tcBorders>
            <w:noWrap/>
            <w:vAlign w:val="center"/>
            <w:hideMark/>
          </w:tcPr>
          <w:p w14:paraId="4CBAF8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DD65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9E09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397515A"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3FC668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74F5F0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13A0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1200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1840F90"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F18B0A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613DD1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88FB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3822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A389602"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255BA7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5" w:type="dxa"/>
            <w:gridSpan w:val="3"/>
            <w:tcBorders>
              <w:top w:val="nil"/>
              <w:left w:val="nil"/>
              <w:bottom w:val="single" w:sz="4" w:space="0" w:color="FFFFFF"/>
              <w:right w:val="single" w:sz="4" w:space="0" w:color="FFFFFF"/>
            </w:tcBorders>
            <w:noWrap/>
            <w:vAlign w:val="center"/>
            <w:hideMark/>
          </w:tcPr>
          <w:p w14:paraId="7DE029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BA7AF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B1470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CB60791"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7DF984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5" w:type="dxa"/>
            <w:gridSpan w:val="3"/>
            <w:tcBorders>
              <w:top w:val="nil"/>
              <w:left w:val="nil"/>
              <w:bottom w:val="single" w:sz="4" w:space="0" w:color="FFFFFF"/>
              <w:right w:val="single" w:sz="4" w:space="0" w:color="FFFFFF"/>
            </w:tcBorders>
            <w:noWrap/>
            <w:vAlign w:val="center"/>
            <w:hideMark/>
          </w:tcPr>
          <w:p w14:paraId="37E1B5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FEF9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8BC59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F33C996"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E4CEE9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5" w:type="dxa"/>
            <w:gridSpan w:val="3"/>
            <w:tcBorders>
              <w:top w:val="nil"/>
              <w:left w:val="nil"/>
              <w:bottom w:val="single" w:sz="4" w:space="0" w:color="FFFFFF"/>
              <w:right w:val="single" w:sz="4" w:space="0" w:color="FFFFFF"/>
            </w:tcBorders>
            <w:noWrap/>
            <w:vAlign w:val="center"/>
            <w:hideMark/>
          </w:tcPr>
          <w:p w14:paraId="2869D1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86A4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7164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530125C"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0C9482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5" w:type="dxa"/>
            <w:gridSpan w:val="3"/>
            <w:tcBorders>
              <w:top w:val="nil"/>
              <w:left w:val="nil"/>
              <w:bottom w:val="single" w:sz="4" w:space="0" w:color="FFFFFF"/>
              <w:right w:val="single" w:sz="4" w:space="0" w:color="FFFFFF"/>
            </w:tcBorders>
            <w:noWrap/>
            <w:vAlign w:val="center"/>
            <w:hideMark/>
          </w:tcPr>
          <w:p w14:paraId="74E2A1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4DB8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720</w:t>
            </w:r>
          </w:p>
        </w:tc>
        <w:tc>
          <w:tcPr>
            <w:tcW w:w="1135" w:type="dxa"/>
            <w:gridSpan w:val="2"/>
            <w:tcBorders>
              <w:top w:val="nil"/>
              <w:left w:val="nil"/>
              <w:bottom w:val="single" w:sz="4" w:space="0" w:color="FFFFFF"/>
              <w:right w:val="single" w:sz="4" w:space="0" w:color="FFFFFF"/>
            </w:tcBorders>
            <w:noWrap/>
            <w:vAlign w:val="center"/>
            <w:hideMark/>
          </w:tcPr>
          <w:p w14:paraId="01B483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1,500</w:t>
            </w:r>
          </w:p>
        </w:tc>
      </w:tr>
      <w:tr w:rsidR="001B2314" w14:paraId="754BD0C8" w14:textId="77777777" w:rsidTr="00567CE4">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203CF53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5" w:type="dxa"/>
            <w:gridSpan w:val="3"/>
            <w:tcBorders>
              <w:top w:val="nil"/>
              <w:left w:val="nil"/>
              <w:bottom w:val="nil"/>
              <w:right w:val="single" w:sz="4" w:space="0" w:color="FFFFFF"/>
            </w:tcBorders>
            <w:noWrap/>
            <w:vAlign w:val="center"/>
            <w:hideMark/>
          </w:tcPr>
          <w:p w14:paraId="5D982C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31F943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42A2A9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537994" w14:textId="77777777" w:rsidTr="00567CE4">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78957C58"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9D0273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17C59F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720</w:t>
            </w:r>
          </w:p>
        </w:tc>
        <w:tc>
          <w:tcPr>
            <w:tcW w:w="1135" w:type="dxa"/>
            <w:gridSpan w:val="2"/>
            <w:tcBorders>
              <w:top w:val="single" w:sz="4" w:space="0" w:color="auto"/>
              <w:left w:val="nil"/>
              <w:bottom w:val="single" w:sz="4" w:space="0" w:color="auto"/>
              <w:right w:val="single" w:sz="4" w:space="0" w:color="FFFFFF"/>
            </w:tcBorders>
            <w:noWrap/>
            <w:vAlign w:val="center"/>
            <w:hideMark/>
          </w:tcPr>
          <w:p w14:paraId="7A9355E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1,500</w:t>
            </w:r>
          </w:p>
        </w:tc>
      </w:tr>
      <w:tr w:rsidR="001B2314" w14:paraId="1E829C29" w14:textId="77777777" w:rsidTr="00567CE4">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7A6BE39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5" w:type="dxa"/>
            <w:gridSpan w:val="3"/>
            <w:tcBorders>
              <w:top w:val="nil"/>
              <w:left w:val="nil"/>
              <w:bottom w:val="single" w:sz="4" w:space="0" w:color="auto"/>
              <w:right w:val="single" w:sz="4" w:space="0" w:color="FFFFFF"/>
            </w:tcBorders>
            <w:noWrap/>
            <w:vAlign w:val="center"/>
            <w:hideMark/>
          </w:tcPr>
          <w:p w14:paraId="1806832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CE335A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438D4AF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366F3CE"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3AD98F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5" w:type="dxa"/>
            <w:gridSpan w:val="3"/>
            <w:tcBorders>
              <w:top w:val="nil"/>
              <w:left w:val="nil"/>
              <w:bottom w:val="single" w:sz="4" w:space="0" w:color="FFFFFF"/>
              <w:right w:val="single" w:sz="4" w:space="0" w:color="FFFFFF"/>
            </w:tcBorders>
            <w:noWrap/>
            <w:vAlign w:val="bottom"/>
            <w:hideMark/>
          </w:tcPr>
          <w:p w14:paraId="05D27E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7505E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14231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C4848B5"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FA4041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5" w:type="dxa"/>
            <w:gridSpan w:val="3"/>
            <w:tcBorders>
              <w:top w:val="nil"/>
              <w:left w:val="nil"/>
              <w:bottom w:val="single" w:sz="4" w:space="0" w:color="FFFFFF"/>
              <w:right w:val="single" w:sz="4" w:space="0" w:color="FFFFFF"/>
            </w:tcBorders>
            <w:noWrap/>
            <w:vAlign w:val="center"/>
            <w:hideMark/>
          </w:tcPr>
          <w:p w14:paraId="323DF9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EA86C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4DDD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19B2F0"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C1A1FC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5" w:type="dxa"/>
            <w:gridSpan w:val="3"/>
            <w:tcBorders>
              <w:top w:val="nil"/>
              <w:left w:val="nil"/>
              <w:bottom w:val="single" w:sz="4" w:space="0" w:color="FFFFFF"/>
              <w:right w:val="single" w:sz="4" w:space="0" w:color="FFFFFF"/>
            </w:tcBorders>
            <w:noWrap/>
            <w:vAlign w:val="center"/>
            <w:hideMark/>
          </w:tcPr>
          <w:p w14:paraId="514298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2F437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E0F1E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A216C5"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5F27FF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5" w:type="dxa"/>
            <w:gridSpan w:val="3"/>
            <w:tcBorders>
              <w:top w:val="nil"/>
              <w:left w:val="nil"/>
              <w:bottom w:val="single" w:sz="4" w:space="0" w:color="FFFFFF"/>
              <w:right w:val="single" w:sz="4" w:space="0" w:color="FFFFFF"/>
            </w:tcBorders>
            <w:noWrap/>
            <w:vAlign w:val="center"/>
            <w:hideMark/>
          </w:tcPr>
          <w:p w14:paraId="532444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16B9D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78C8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C84678"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1503E5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5" w:type="dxa"/>
            <w:gridSpan w:val="3"/>
            <w:tcBorders>
              <w:top w:val="nil"/>
              <w:left w:val="nil"/>
              <w:bottom w:val="single" w:sz="4" w:space="0" w:color="FFFFFF"/>
              <w:right w:val="single" w:sz="4" w:space="0" w:color="FFFFFF"/>
            </w:tcBorders>
            <w:noWrap/>
            <w:vAlign w:val="center"/>
            <w:hideMark/>
          </w:tcPr>
          <w:p w14:paraId="4E7346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75602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9BA4A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8BF141"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044581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5" w:type="dxa"/>
            <w:gridSpan w:val="3"/>
            <w:tcBorders>
              <w:top w:val="nil"/>
              <w:left w:val="nil"/>
              <w:bottom w:val="single" w:sz="4" w:space="0" w:color="FFFFFF"/>
              <w:right w:val="single" w:sz="4" w:space="0" w:color="FFFFFF"/>
            </w:tcBorders>
            <w:noWrap/>
            <w:vAlign w:val="center"/>
            <w:hideMark/>
          </w:tcPr>
          <w:p w14:paraId="08F527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F47B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13E06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3E72FCF"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AB3308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5" w:type="dxa"/>
            <w:gridSpan w:val="3"/>
            <w:tcBorders>
              <w:top w:val="nil"/>
              <w:left w:val="nil"/>
              <w:bottom w:val="single" w:sz="4" w:space="0" w:color="FFFFFF"/>
              <w:right w:val="single" w:sz="4" w:space="0" w:color="FFFFFF"/>
            </w:tcBorders>
            <w:noWrap/>
            <w:vAlign w:val="center"/>
            <w:hideMark/>
          </w:tcPr>
          <w:p w14:paraId="175912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F3A68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EC202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7399DC" w14:textId="77777777" w:rsidTr="00567CE4">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1721F85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5" w:type="dxa"/>
            <w:gridSpan w:val="3"/>
            <w:tcBorders>
              <w:top w:val="nil"/>
              <w:left w:val="nil"/>
              <w:bottom w:val="nil"/>
              <w:right w:val="single" w:sz="4" w:space="0" w:color="FFFFFF"/>
            </w:tcBorders>
            <w:noWrap/>
            <w:vAlign w:val="center"/>
            <w:hideMark/>
          </w:tcPr>
          <w:p w14:paraId="0D40B0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5BDB7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5A3716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D748B92" w14:textId="77777777" w:rsidTr="00567CE4">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03E2546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CCCD83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798EDBC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7891D3B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65FE938F"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B1B236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5" w:type="dxa"/>
            <w:gridSpan w:val="3"/>
            <w:tcBorders>
              <w:top w:val="nil"/>
              <w:left w:val="nil"/>
              <w:bottom w:val="single" w:sz="4" w:space="0" w:color="FFFFFF"/>
              <w:right w:val="single" w:sz="4" w:space="0" w:color="FFFFFF"/>
            </w:tcBorders>
            <w:noWrap/>
            <w:vAlign w:val="bottom"/>
            <w:hideMark/>
          </w:tcPr>
          <w:p w14:paraId="6B29E5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14B04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5F228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5402500"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26FC84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5" w:type="dxa"/>
            <w:gridSpan w:val="3"/>
            <w:tcBorders>
              <w:top w:val="nil"/>
              <w:left w:val="nil"/>
              <w:bottom w:val="single" w:sz="4" w:space="0" w:color="FFFFFF"/>
              <w:right w:val="single" w:sz="4" w:space="0" w:color="FFFFFF"/>
            </w:tcBorders>
            <w:noWrap/>
            <w:vAlign w:val="center"/>
            <w:hideMark/>
          </w:tcPr>
          <w:p w14:paraId="4562A1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3CA8E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CC7BA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740E9C"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8D85A5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5" w:type="dxa"/>
            <w:gridSpan w:val="3"/>
            <w:tcBorders>
              <w:top w:val="nil"/>
              <w:left w:val="nil"/>
              <w:bottom w:val="single" w:sz="4" w:space="0" w:color="FFFFFF"/>
              <w:right w:val="single" w:sz="4" w:space="0" w:color="FFFFFF"/>
            </w:tcBorders>
            <w:noWrap/>
            <w:vAlign w:val="center"/>
            <w:hideMark/>
          </w:tcPr>
          <w:p w14:paraId="3F0EF1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B40AA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C883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261DE10"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34613BA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5" w:type="dxa"/>
            <w:gridSpan w:val="3"/>
            <w:tcBorders>
              <w:top w:val="nil"/>
              <w:left w:val="nil"/>
              <w:bottom w:val="single" w:sz="4" w:space="0" w:color="FFFFFF"/>
              <w:right w:val="single" w:sz="4" w:space="0" w:color="FFFFFF"/>
            </w:tcBorders>
            <w:noWrap/>
            <w:vAlign w:val="center"/>
            <w:hideMark/>
          </w:tcPr>
          <w:p w14:paraId="113B67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F37D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E140D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BA1607B"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F910A4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5" w:type="dxa"/>
            <w:gridSpan w:val="3"/>
            <w:tcBorders>
              <w:top w:val="nil"/>
              <w:left w:val="nil"/>
              <w:bottom w:val="single" w:sz="4" w:space="0" w:color="FFFFFF"/>
              <w:right w:val="single" w:sz="4" w:space="0" w:color="FFFFFF"/>
            </w:tcBorders>
            <w:noWrap/>
            <w:vAlign w:val="center"/>
            <w:hideMark/>
          </w:tcPr>
          <w:p w14:paraId="6A44AA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73E6C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D663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8033B2" w14:textId="77777777" w:rsidTr="00567CE4">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8FF01D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5" w:type="dxa"/>
            <w:gridSpan w:val="3"/>
            <w:tcBorders>
              <w:top w:val="nil"/>
              <w:left w:val="nil"/>
              <w:bottom w:val="single" w:sz="4" w:space="0" w:color="FFFFFF"/>
              <w:right w:val="single" w:sz="4" w:space="0" w:color="FFFFFF"/>
            </w:tcBorders>
            <w:noWrap/>
            <w:vAlign w:val="center"/>
            <w:hideMark/>
          </w:tcPr>
          <w:p w14:paraId="09F731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B22DC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720D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3FE88CC" w14:textId="77777777" w:rsidTr="00567CE4">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064C055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5" w:type="dxa"/>
            <w:gridSpan w:val="3"/>
            <w:tcBorders>
              <w:top w:val="nil"/>
              <w:left w:val="nil"/>
              <w:bottom w:val="nil"/>
              <w:right w:val="single" w:sz="4" w:space="0" w:color="FFFFFF"/>
            </w:tcBorders>
            <w:noWrap/>
            <w:vAlign w:val="center"/>
            <w:hideMark/>
          </w:tcPr>
          <w:p w14:paraId="2D758D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1C74E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260B21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FD54B8" w14:textId="77777777" w:rsidTr="00567CE4">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26D2B4A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5" w:type="dxa"/>
            <w:gridSpan w:val="3"/>
            <w:tcBorders>
              <w:top w:val="single" w:sz="4" w:space="0" w:color="auto"/>
              <w:left w:val="nil"/>
              <w:bottom w:val="single" w:sz="4" w:space="0" w:color="auto"/>
              <w:right w:val="single" w:sz="4" w:space="0" w:color="FFFFFF"/>
            </w:tcBorders>
            <w:noWrap/>
            <w:vAlign w:val="center"/>
            <w:hideMark/>
          </w:tcPr>
          <w:p w14:paraId="7C68590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4A2B775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008F42A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60C12ED" w14:textId="77777777" w:rsidTr="00567CE4">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1BA7CBF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5" w:type="dxa"/>
            <w:gridSpan w:val="3"/>
            <w:tcBorders>
              <w:top w:val="nil"/>
              <w:left w:val="nil"/>
              <w:bottom w:val="single" w:sz="4" w:space="0" w:color="auto"/>
              <w:right w:val="single" w:sz="4" w:space="0" w:color="FFFFFF"/>
            </w:tcBorders>
            <w:noWrap/>
            <w:vAlign w:val="center"/>
            <w:hideMark/>
          </w:tcPr>
          <w:p w14:paraId="0F48C61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5E546F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nil"/>
              <w:left w:val="nil"/>
              <w:bottom w:val="single" w:sz="4" w:space="0" w:color="auto"/>
              <w:right w:val="single" w:sz="4" w:space="0" w:color="FFFFFF"/>
            </w:tcBorders>
            <w:noWrap/>
            <w:vAlign w:val="center"/>
            <w:hideMark/>
          </w:tcPr>
          <w:p w14:paraId="77E1A1E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5B9E23F6" w14:textId="77777777" w:rsidTr="00567CE4">
        <w:trPr>
          <w:gridAfter w:val="1"/>
          <w:wAfter w:w="35" w:type="dxa"/>
          <w:trHeight w:val="227"/>
        </w:trPr>
        <w:tc>
          <w:tcPr>
            <w:tcW w:w="6292" w:type="dxa"/>
            <w:gridSpan w:val="3"/>
            <w:tcBorders>
              <w:top w:val="nil"/>
              <w:left w:val="single" w:sz="4" w:space="0" w:color="FFFFFF"/>
              <w:bottom w:val="nil"/>
              <w:right w:val="single" w:sz="4" w:space="0" w:color="FFFFFF"/>
            </w:tcBorders>
            <w:noWrap/>
            <w:vAlign w:val="center"/>
            <w:hideMark/>
          </w:tcPr>
          <w:p w14:paraId="383ECE0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5" w:type="dxa"/>
            <w:gridSpan w:val="3"/>
            <w:tcBorders>
              <w:top w:val="nil"/>
              <w:left w:val="nil"/>
              <w:bottom w:val="nil"/>
              <w:right w:val="single" w:sz="4" w:space="0" w:color="FFFFFF"/>
            </w:tcBorders>
            <w:noWrap/>
            <w:vAlign w:val="center"/>
            <w:hideMark/>
          </w:tcPr>
          <w:p w14:paraId="5C72209B" w14:textId="64718202" w:rsidR="001B2314" w:rsidRDefault="00DC431C">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159BA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nil"/>
              <w:right w:val="single" w:sz="4" w:space="0" w:color="FFFFFF"/>
            </w:tcBorders>
            <w:noWrap/>
            <w:vAlign w:val="center"/>
            <w:hideMark/>
          </w:tcPr>
          <w:p w14:paraId="0A46DD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2C9B85F" w14:textId="77777777" w:rsidTr="00567CE4">
        <w:trPr>
          <w:gridAfter w:val="1"/>
          <w:wAfter w:w="35" w:type="dxa"/>
          <w:trHeight w:val="227"/>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5CD6809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2C0EF9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57C8C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62E8C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3020D0" w14:textId="77777777" w:rsidTr="00567CE4">
        <w:trPr>
          <w:gridAfter w:val="1"/>
          <w:wAfter w:w="35" w:type="dxa"/>
          <w:trHeight w:val="227"/>
        </w:trPr>
        <w:tc>
          <w:tcPr>
            <w:tcW w:w="6292" w:type="dxa"/>
            <w:gridSpan w:val="3"/>
            <w:tcBorders>
              <w:top w:val="nil"/>
              <w:left w:val="single" w:sz="4" w:space="0" w:color="FFFFFF"/>
              <w:bottom w:val="nil"/>
              <w:right w:val="single" w:sz="4" w:space="0" w:color="FFFFFF"/>
            </w:tcBorders>
            <w:noWrap/>
            <w:vAlign w:val="center"/>
            <w:hideMark/>
          </w:tcPr>
          <w:p w14:paraId="6FB2F02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5" w:type="dxa"/>
            <w:gridSpan w:val="3"/>
            <w:tcBorders>
              <w:top w:val="nil"/>
              <w:left w:val="nil"/>
              <w:bottom w:val="nil"/>
              <w:right w:val="single" w:sz="4" w:space="0" w:color="FFFFFF"/>
            </w:tcBorders>
            <w:noWrap/>
            <w:vAlign w:val="center"/>
            <w:hideMark/>
          </w:tcPr>
          <w:p w14:paraId="3EB3C1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10A11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4A3D77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41AABF3" w14:textId="77777777" w:rsidTr="00567CE4">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58679C7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5" w:type="dxa"/>
            <w:gridSpan w:val="3"/>
            <w:tcBorders>
              <w:top w:val="single" w:sz="4" w:space="0" w:color="auto"/>
              <w:left w:val="nil"/>
              <w:bottom w:val="single" w:sz="4" w:space="0" w:color="auto"/>
              <w:right w:val="single" w:sz="4" w:space="0" w:color="FFFFFF"/>
            </w:tcBorders>
            <w:noWrap/>
            <w:vAlign w:val="center"/>
            <w:hideMark/>
          </w:tcPr>
          <w:p w14:paraId="19EB217B" w14:textId="4B942541" w:rsidR="001B2314" w:rsidRDefault="00DC431C">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C703CC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5" w:type="dxa"/>
            <w:gridSpan w:val="2"/>
            <w:tcBorders>
              <w:top w:val="single" w:sz="4" w:space="0" w:color="auto"/>
              <w:left w:val="nil"/>
              <w:bottom w:val="single" w:sz="4" w:space="0" w:color="auto"/>
              <w:right w:val="single" w:sz="4" w:space="0" w:color="FFFFFF"/>
            </w:tcBorders>
            <w:noWrap/>
            <w:vAlign w:val="center"/>
            <w:hideMark/>
          </w:tcPr>
          <w:p w14:paraId="28D7A67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bl>
    <w:p w14:paraId="3E437F5D"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3E79F6D1" w14:textId="5C86A724" w:rsidR="001B2314" w:rsidRDefault="001B2314" w:rsidP="001B2314"/>
    <w:p w14:paraId="43DBA646" w14:textId="77777777" w:rsidR="00656931" w:rsidRDefault="00656931" w:rsidP="001B2314">
      <w:pPr>
        <w:rPr>
          <w:rFonts w:ascii="Public Sans SemiBold" w:hAnsi="Public Sans SemiBold" w:cs="Calibri"/>
          <w:b/>
          <w:bCs/>
          <w:color w:val="22272B"/>
          <w:sz w:val="27"/>
          <w:szCs w:val="27"/>
          <w:lang w:eastAsia="en-AU"/>
        </w:rPr>
        <w:sectPr w:rsidR="00656931" w:rsidSect="002B71B4">
          <w:headerReference w:type="even" r:id="rId45"/>
          <w:headerReference w:type="default" r:id="rId46"/>
          <w:headerReference w:type="first" r:id="rId47"/>
          <w:footerReference w:type="first" r:id="rId48"/>
          <w:footnotePr>
            <w:pos w:val="beneathText"/>
          </w:footnotePr>
          <w:pgSz w:w="11907" w:h="16840" w:code="9"/>
          <w:pgMar w:top="1134" w:right="1134" w:bottom="567" w:left="1134" w:header="454" w:footer="454" w:gutter="0"/>
          <w:cols w:space="720"/>
          <w:titlePg/>
          <w:docGrid w:linePitch="272"/>
        </w:sectPr>
      </w:pPr>
    </w:p>
    <w:p w14:paraId="67FE7635"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Hunter and Central Coast Development Corporation</w:t>
      </w:r>
    </w:p>
    <w:tbl>
      <w:tblPr>
        <w:tblW w:w="9732" w:type="dxa"/>
        <w:tblLook w:val="04A0" w:firstRow="1" w:lastRow="0" w:firstColumn="1" w:lastColumn="0" w:noHBand="0" w:noVBand="1"/>
        <w:tblCaption w:val="9.2 Financial Statements - Hunter and Central Coast Development Corporation - Operating Statement"/>
        <w:tblDescription w:val="9.2 Financial Statements - Hunter and Central Coast Development Corporation - Operating Statement"/>
      </w:tblPr>
      <w:tblGrid>
        <w:gridCol w:w="5356"/>
        <w:gridCol w:w="766"/>
        <w:gridCol w:w="171"/>
        <w:gridCol w:w="319"/>
        <w:gridCol w:w="688"/>
        <w:gridCol w:w="127"/>
        <w:gridCol w:w="341"/>
        <w:gridCol w:w="566"/>
        <w:gridCol w:w="146"/>
        <w:gridCol w:w="81"/>
        <w:gridCol w:w="363"/>
        <w:gridCol w:w="771"/>
        <w:gridCol w:w="37"/>
      </w:tblGrid>
      <w:tr w:rsidR="001B2314" w:rsidRPr="00656931" w14:paraId="282338E1" w14:textId="77777777" w:rsidTr="00656931">
        <w:trPr>
          <w:gridAfter w:val="2"/>
          <w:wAfter w:w="808" w:type="dxa"/>
          <w:trHeight w:val="315"/>
        </w:trPr>
        <w:tc>
          <w:tcPr>
            <w:tcW w:w="5356" w:type="dxa"/>
            <w:shd w:val="clear" w:color="auto" w:fill="FFFFFF"/>
            <w:noWrap/>
            <w:vAlign w:val="bottom"/>
            <w:hideMark/>
          </w:tcPr>
          <w:p w14:paraId="2809B7A1" w14:textId="77777777" w:rsidR="001B2314" w:rsidRPr="00656931" w:rsidRDefault="001B2314" w:rsidP="00656931">
            <w:pPr>
              <w:spacing w:before="120"/>
              <w:rPr>
                <w:rFonts w:ascii="Public Sans" w:hAnsi="Public Sans" w:cs="Calibri"/>
                <w:b/>
                <w:bCs/>
                <w:color w:val="22272B"/>
                <w:sz w:val="24"/>
                <w:szCs w:val="24"/>
                <w:lang w:eastAsia="en-AU"/>
              </w:rPr>
            </w:pPr>
            <w:r w:rsidRPr="00656931">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17D6764E"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19854782"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29151068"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r>
      <w:tr w:rsidR="00656931" w:rsidRPr="00AC7EB0" w14:paraId="21A391D3" w14:textId="77777777" w:rsidTr="00656931">
        <w:trPr>
          <w:trHeight w:val="283"/>
        </w:trPr>
        <w:tc>
          <w:tcPr>
            <w:tcW w:w="6122" w:type="dxa"/>
            <w:gridSpan w:val="2"/>
            <w:tcBorders>
              <w:top w:val="nil"/>
              <w:left w:val="nil"/>
              <w:bottom w:val="nil"/>
              <w:right w:val="nil"/>
            </w:tcBorders>
            <w:shd w:val="clear" w:color="000000" w:fill="EBEBEB"/>
            <w:vAlign w:val="center"/>
            <w:hideMark/>
          </w:tcPr>
          <w:p w14:paraId="239DE3A9"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7B339D7D" w14:textId="77777777" w:rsidR="001F2AB6" w:rsidRPr="00AC7EB0" w:rsidRDefault="001F2AB6"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062DAF1D" w14:textId="77777777" w:rsidR="001F2AB6" w:rsidRPr="00AC7EB0" w:rsidRDefault="001F2AB6"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56931" w:rsidRPr="00AC7EB0" w14:paraId="3B585F40" w14:textId="77777777" w:rsidTr="00656931">
        <w:trPr>
          <w:trHeight w:val="225"/>
        </w:trPr>
        <w:tc>
          <w:tcPr>
            <w:tcW w:w="6122" w:type="dxa"/>
            <w:gridSpan w:val="2"/>
            <w:tcBorders>
              <w:top w:val="nil"/>
              <w:left w:val="nil"/>
              <w:bottom w:val="nil"/>
              <w:right w:val="nil"/>
            </w:tcBorders>
            <w:shd w:val="clear" w:color="000000" w:fill="EBEBEB"/>
            <w:vAlign w:val="center"/>
            <w:hideMark/>
          </w:tcPr>
          <w:p w14:paraId="1B1E1E87"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6D85D078"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419B8AF9"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072F4435"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56931" w:rsidRPr="00AC7EB0" w14:paraId="142D0ADC" w14:textId="77777777" w:rsidTr="00656931">
        <w:trPr>
          <w:trHeight w:val="283"/>
        </w:trPr>
        <w:tc>
          <w:tcPr>
            <w:tcW w:w="6122" w:type="dxa"/>
            <w:gridSpan w:val="2"/>
            <w:tcBorders>
              <w:top w:val="nil"/>
              <w:left w:val="nil"/>
              <w:bottom w:val="nil"/>
              <w:right w:val="nil"/>
            </w:tcBorders>
            <w:shd w:val="clear" w:color="000000" w:fill="EBEBEB"/>
            <w:vAlign w:val="center"/>
            <w:hideMark/>
          </w:tcPr>
          <w:p w14:paraId="484AE45B"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7C27432F"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94950E6"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5CB12D8B"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729C3281" w14:textId="77777777" w:rsidTr="00656931">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92C615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69E8E68"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BCA232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4B3038E"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52865266"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4A697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5ABDA62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89C9DA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B590E4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6532D925"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13F657"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6DE0E9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c>
          <w:tcPr>
            <w:tcW w:w="1134" w:type="dxa"/>
            <w:gridSpan w:val="4"/>
            <w:tcBorders>
              <w:top w:val="nil"/>
              <w:left w:val="nil"/>
              <w:bottom w:val="single" w:sz="4" w:space="0" w:color="FFFFFF"/>
              <w:right w:val="single" w:sz="4" w:space="0" w:color="FFFFFF"/>
            </w:tcBorders>
            <w:noWrap/>
            <w:vAlign w:val="center"/>
            <w:hideMark/>
          </w:tcPr>
          <w:p w14:paraId="4FE1BBE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F23DA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1B2314" w14:paraId="77469C64"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C15F38"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176ECE1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4,711</w:t>
            </w:r>
          </w:p>
        </w:tc>
        <w:tc>
          <w:tcPr>
            <w:tcW w:w="1134" w:type="dxa"/>
            <w:gridSpan w:val="4"/>
            <w:tcBorders>
              <w:top w:val="nil"/>
              <w:left w:val="nil"/>
              <w:bottom w:val="single" w:sz="4" w:space="0" w:color="FFFFFF"/>
              <w:right w:val="single" w:sz="4" w:space="0" w:color="FFFFFF"/>
            </w:tcBorders>
            <w:noWrap/>
            <w:vAlign w:val="center"/>
            <w:hideMark/>
          </w:tcPr>
          <w:p w14:paraId="10E4638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4,800</w:t>
            </w:r>
          </w:p>
        </w:tc>
        <w:tc>
          <w:tcPr>
            <w:tcW w:w="1134" w:type="dxa"/>
            <w:gridSpan w:val="2"/>
            <w:tcBorders>
              <w:top w:val="nil"/>
              <w:left w:val="nil"/>
              <w:bottom w:val="single" w:sz="4" w:space="0" w:color="FFFFFF"/>
              <w:right w:val="single" w:sz="4" w:space="0" w:color="FFFFFF"/>
            </w:tcBorders>
            <w:noWrap/>
            <w:vAlign w:val="center"/>
            <w:hideMark/>
          </w:tcPr>
          <w:p w14:paraId="24CA12F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6,386</w:t>
            </w:r>
          </w:p>
        </w:tc>
      </w:tr>
      <w:tr w:rsidR="001B2314" w14:paraId="48060A74"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EAA289"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466A458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16,388</w:t>
            </w:r>
          </w:p>
        </w:tc>
        <w:tc>
          <w:tcPr>
            <w:tcW w:w="1134" w:type="dxa"/>
            <w:gridSpan w:val="4"/>
            <w:tcBorders>
              <w:top w:val="nil"/>
              <w:left w:val="nil"/>
              <w:bottom w:val="single" w:sz="4" w:space="0" w:color="FFFFFF"/>
              <w:right w:val="single" w:sz="4" w:space="0" w:color="FFFFFF"/>
            </w:tcBorders>
            <w:noWrap/>
            <w:vAlign w:val="center"/>
            <w:hideMark/>
          </w:tcPr>
          <w:p w14:paraId="75F9105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12,881</w:t>
            </w:r>
          </w:p>
        </w:tc>
        <w:tc>
          <w:tcPr>
            <w:tcW w:w="1134" w:type="dxa"/>
            <w:gridSpan w:val="2"/>
            <w:tcBorders>
              <w:top w:val="nil"/>
              <w:left w:val="nil"/>
              <w:bottom w:val="single" w:sz="4" w:space="0" w:color="FFFFFF"/>
              <w:right w:val="single" w:sz="4" w:space="0" w:color="FFFFFF"/>
            </w:tcBorders>
            <w:noWrap/>
            <w:vAlign w:val="center"/>
            <w:hideMark/>
          </w:tcPr>
          <w:p w14:paraId="6EF4FFC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20,836</w:t>
            </w:r>
          </w:p>
        </w:tc>
      </w:tr>
      <w:tr w:rsidR="001B2314" w14:paraId="68C568F3"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CBD9C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96EBF1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5,500</w:t>
            </w:r>
          </w:p>
        </w:tc>
        <w:tc>
          <w:tcPr>
            <w:tcW w:w="1134" w:type="dxa"/>
            <w:gridSpan w:val="4"/>
            <w:tcBorders>
              <w:top w:val="nil"/>
              <w:left w:val="nil"/>
              <w:bottom w:val="single" w:sz="4" w:space="0" w:color="FFFFFF"/>
              <w:right w:val="single" w:sz="4" w:space="0" w:color="FFFFFF"/>
            </w:tcBorders>
            <w:noWrap/>
            <w:vAlign w:val="center"/>
            <w:hideMark/>
          </w:tcPr>
          <w:p w14:paraId="58A5FC1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2,100</w:t>
            </w:r>
          </w:p>
        </w:tc>
        <w:tc>
          <w:tcPr>
            <w:tcW w:w="1134" w:type="dxa"/>
            <w:gridSpan w:val="2"/>
            <w:tcBorders>
              <w:top w:val="nil"/>
              <w:left w:val="nil"/>
              <w:bottom w:val="single" w:sz="4" w:space="0" w:color="FFFFFF"/>
              <w:right w:val="single" w:sz="4" w:space="0" w:color="FFFFFF"/>
            </w:tcBorders>
            <w:noWrap/>
            <w:vAlign w:val="center"/>
            <w:hideMark/>
          </w:tcPr>
          <w:p w14:paraId="72C41E2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12,310</w:t>
            </w:r>
          </w:p>
        </w:tc>
      </w:tr>
      <w:tr w:rsidR="001B2314" w14:paraId="1398B0EA"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5827B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68F77CF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826E5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CFF28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4F9E966"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C7C27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017D528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1,994</w:t>
            </w:r>
          </w:p>
        </w:tc>
        <w:tc>
          <w:tcPr>
            <w:tcW w:w="1134" w:type="dxa"/>
            <w:gridSpan w:val="4"/>
            <w:tcBorders>
              <w:top w:val="nil"/>
              <w:left w:val="nil"/>
              <w:bottom w:val="single" w:sz="4" w:space="0" w:color="FFFFFF"/>
              <w:right w:val="single" w:sz="4" w:space="0" w:color="FFFFFF"/>
            </w:tcBorders>
            <w:noWrap/>
            <w:vAlign w:val="center"/>
            <w:hideMark/>
          </w:tcPr>
          <w:p w14:paraId="3FD427C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2,050</w:t>
            </w:r>
          </w:p>
        </w:tc>
        <w:tc>
          <w:tcPr>
            <w:tcW w:w="1134" w:type="dxa"/>
            <w:gridSpan w:val="2"/>
            <w:tcBorders>
              <w:top w:val="nil"/>
              <w:left w:val="nil"/>
              <w:bottom w:val="single" w:sz="4" w:space="0" w:color="FFFFFF"/>
              <w:right w:val="single" w:sz="4" w:space="0" w:color="FFFFFF"/>
            </w:tcBorders>
            <w:noWrap/>
            <w:vAlign w:val="center"/>
            <w:hideMark/>
          </w:tcPr>
          <w:p w14:paraId="490737F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2,144</w:t>
            </w:r>
          </w:p>
        </w:tc>
      </w:tr>
      <w:tr w:rsidR="001B2314" w14:paraId="1911D8B4"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7BC78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1A20E8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125</w:t>
            </w:r>
          </w:p>
        </w:tc>
        <w:tc>
          <w:tcPr>
            <w:tcW w:w="1134" w:type="dxa"/>
            <w:gridSpan w:val="4"/>
            <w:tcBorders>
              <w:top w:val="nil"/>
              <w:left w:val="nil"/>
              <w:bottom w:val="single" w:sz="4" w:space="0" w:color="FFFFFF"/>
              <w:right w:val="single" w:sz="4" w:space="0" w:color="FFFFFF"/>
            </w:tcBorders>
            <w:noWrap/>
            <w:vAlign w:val="center"/>
            <w:hideMark/>
          </w:tcPr>
          <w:p w14:paraId="11137F4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351</w:t>
            </w:r>
          </w:p>
        </w:tc>
        <w:tc>
          <w:tcPr>
            <w:tcW w:w="1134" w:type="dxa"/>
            <w:gridSpan w:val="2"/>
            <w:tcBorders>
              <w:top w:val="nil"/>
              <w:left w:val="nil"/>
              <w:bottom w:val="single" w:sz="4" w:space="0" w:color="FFFFFF"/>
              <w:right w:val="single" w:sz="4" w:space="0" w:color="FFFFFF"/>
            </w:tcBorders>
            <w:noWrap/>
            <w:vAlign w:val="center"/>
            <w:hideMark/>
          </w:tcPr>
          <w:p w14:paraId="340759E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w:t>
            </w:r>
          </w:p>
        </w:tc>
      </w:tr>
      <w:tr w:rsidR="001B2314" w14:paraId="2A9A960A" w14:textId="77777777" w:rsidTr="00656931">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CB331A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185B43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15F207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96DF69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D56BA5E" w14:textId="77777777" w:rsidTr="00656931">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77ACF8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D785C5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28,718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D7B377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22,182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B0BC37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41,876</w:t>
            </w:r>
          </w:p>
        </w:tc>
      </w:tr>
      <w:tr w:rsidR="001B2314" w14:paraId="39F9B85D"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3897F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D29D2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88497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1B438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1140C82"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22ABD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926373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20D4A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89FF4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1A2E074"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30A16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9ACE5E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5,500</w:t>
            </w:r>
          </w:p>
        </w:tc>
        <w:tc>
          <w:tcPr>
            <w:tcW w:w="1134" w:type="dxa"/>
            <w:gridSpan w:val="4"/>
            <w:tcBorders>
              <w:top w:val="nil"/>
              <w:left w:val="nil"/>
              <w:bottom w:val="single" w:sz="4" w:space="0" w:color="FFFFFF"/>
              <w:right w:val="single" w:sz="4" w:space="0" w:color="FFFFFF"/>
            </w:tcBorders>
            <w:noWrap/>
            <w:vAlign w:val="center"/>
            <w:hideMark/>
          </w:tcPr>
          <w:p w14:paraId="48FBAD1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3,100</w:t>
            </w:r>
          </w:p>
        </w:tc>
        <w:tc>
          <w:tcPr>
            <w:tcW w:w="1134" w:type="dxa"/>
            <w:gridSpan w:val="2"/>
            <w:tcBorders>
              <w:top w:val="nil"/>
              <w:left w:val="nil"/>
              <w:bottom w:val="single" w:sz="4" w:space="0" w:color="FFFFFF"/>
              <w:right w:val="single" w:sz="4" w:space="0" w:color="FFFFFF"/>
            </w:tcBorders>
            <w:noWrap/>
            <w:vAlign w:val="center"/>
            <w:hideMark/>
          </w:tcPr>
          <w:p w14:paraId="7A2B7E8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18,341</w:t>
            </w:r>
          </w:p>
        </w:tc>
      </w:tr>
      <w:tr w:rsidR="001B2314" w14:paraId="6F9DF18E"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1089BE73" w14:textId="77777777" w:rsidR="001B2314" w:rsidRDefault="001B2314" w:rsidP="00656931">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0F5C027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D6798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00E6A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39226ED"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48C0B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715BDC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1EC6A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B7A71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97701B3"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EC187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473097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6,477</w:t>
            </w:r>
          </w:p>
        </w:tc>
        <w:tc>
          <w:tcPr>
            <w:tcW w:w="1134" w:type="dxa"/>
            <w:gridSpan w:val="4"/>
            <w:tcBorders>
              <w:top w:val="nil"/>
              <w:left w:val="nil"/>
              <w:bottom w:val="single" w:sz="4" w:space="0" w:color="FFFFFF"/>
              <w:right w:val="single" w:sz="4" w:space="0" w:color="FFFFFF"/>
            </w:tcBorders>
            <w:noWrap/>
            <w:vAlign w:val="center"/>
            <w:hideMark/>
          </w:tcPr>
          <w:p w14:paraId="0C3FB0B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3,840</w:t>
            </w:r>
          </w:p>
        </w:tc>
        <w:tc>
          <w:tcPr>
            <w:tcW w:w="1134" w:type="dxa"/>
            <w:gridSpan w:val="2"/>
            <w:tcBorders>
              <w:top w:val="nil"/>
              <w:left w:val="nil"/>
              <w:bottom w:val="single" w:sz="4" w:space="0" w:color="FFFFFF"/>
              <w:right w:val="single" w:sz="4" w:space="0" w:color="FFFFFF"/>
            </w:tcBorders>
            <w:noWrap/>
            <w:vAlign w:val="center"/>
            <w:hideMark/>
          </w:tcPr>
          <w:p w14:paraId="026C229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3,956</w:t>
            </w:r>
          </w:p>
        </w:tc>
      </w:tr>
      <w:tr w:rsidR="001B2314" w14:paraId="7A5AD9C5"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88EE8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133418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2,461</w:t>
            </w:r>
          </w:p>
        </w:tc>
        <w:tc>
          <w:tcPr>
            <w:tcW w:w="1134" w:type="dxa"/>
            <w:gridSpan w:val="4"/>
            <w:tcBorders>
              <w:top w:val="nil"/>
              <w:left w:val="nil"/>
              <w:bottom w:val="single" w:sz="4" w:space="0" w:color="FFFFFF"/>
              <w:right w:val="single" w:sz="4" w:space="0" w:color="FFFFFF"/>
            </w:tcBorders>
            <w:noWrap/>
            <w:vAlign w:val="center"/>
            <w:hideMark/>
          </w:tcPr>
          <w:p w14:paraId="0665546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3,744</w:t>
            </w:r>
          </w:p>
        </w:tc>
        <w:tc>
          <w:tcPr>
            <w:tcW w:w="1134" w:type="dxa"/>
            <w:gridSpan w:val="2"/>
            <w:tcBorders>
              <w:top w:val="nil"/>
              <w:left w:val="nil"/>
              <w:bottom w:val="single" w:sz="4" w:space="0" w:color="FFFFFF"/>
              <w:right w:val="single" w:sz="4" w:space="0" w:color="FFFFFF"/>
            </w:tcBorders>
            <w:noWrap/>
            <w:vAlign w:val="center"/>
            <w:hideMark/>
          </w:tcPr>
          <w:p w14:paraId="78629E2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w:t>
            </w:r>
          </w:p>
        </w:tc>
      </w:tr>
      <w:tr w:rsidR="001B2314" w14:paraId="02AEAA7D"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61480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511569A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304</w:t>
            </w:r>
          </w:p>
        </w:tc>
        <w:tc>
          <w:tcPr>
            <w:tcW w:w="1134" w:type="dxa"/>
            <w:gridSpan w:val="4"/>
            <w:tcBorders>
              <w:top w:val="nil"/>
              <w:left w:val="nil"/>
              <w:bottom w:val="single" w:sz="4" w:space="0" w:color="FFFFFF"/>
              <w:right w:val="single" w:sz="4" w:space="0" w:color="FFFFFF"/>
            </w:tcBorders>
            <w:noWrap/>
            <w:vAlign w:val="center"/>
            <w:hideMark/>
          </w:tcPr>
          <w:p w14:paraId="3D82B9C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1,050</w:t>
            </w:r>
          </w:p>
        </w:tc>
        <w:tc>
          <w:tcPr>
            <w:tcW w:w="1134" w:type="dxa"/>
            <w:gridSpan w:val="2"/>
            <w:tcBorders>
              <w:top w:val="nil"/>
              <w:left w:val="nil"/>
              <w:bottom w:val="single" w:sz="4" w:space="0" w:color="FFFFFF"/>
              <w:right w:val="single" w:sz="4" w:space="0" w:color="FFFFFF"/>
            </w:tcBorders>
            <w:noWrap/>
            <w:vAlign w:val="center"/>
            <w:hideMark/>
          </w:tcPr>
          <w:p w14:paraId="5B1D00A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300</w:t>
            </w:r>
          </w:p>
        </w:tc>
      </w:tr>
      <w:tr w:rsidR="001B2314" w14:paraId="30076B99"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CF2A2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039091C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C3562F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21A01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079C01E" w14:textId="77777777" w:rsidTr="00656931">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7B78CD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47A41B0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76</w:t>
            </w:r>
          </w:p>
        </w:tc>
        <w:tc>
          <w:tcPr>
            <w:tcW w:w="1134" w:type="dxa"/>
            <w:gridSpan w:val="4"/>
            <w:tcBorders>
              <w:top w:val="nil"/>
              <w:left w:val="nil"/>
              <w:bottom w:val="single" w:sz="4" w:space="0" w:color="auto"/>
              <w:right w:val="single" w:sz="4" w:space="0" w:color="FFFFFF"/>
            </w:tcBorders>
            <w:noWrap/>
            <w:vAlign w:val="center"/>
            <w:hideMark/>
          </w:tcPr>
          <w:p w14:paraId="7DACE6F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608</w:t>
            </w:r>
          </w:p>
        </w:tc>
        <w:tc>
          <w:tcPr>
            <w:tcW w:w="1134" w:type="dxa"/>
            <w:gridSpan w:val="2"/>
            <w:tcBorders>
              <w:top w:val="nil"/>
              <w:left w:val="nil"/>
              <w:bottom w:val="single" w:sz="4" w:space="0" w:color="auto"/>
              <w:right w:val="single" w:sz="4" w:space="0" w:color="FFFFFF"/>
            </w:tcBorders>
            <w:noWrap/>
            <w:vAlign w:val="center"/>
            <w:hideMark/>
          </w:tcPr>
          <w:p w14:paraId="6D25069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175</w:t>
            </w:r>
          </w:p>
        </w:tc>
      </w:tr>
      <w:tr w:rsidR="001B2314" w14:paraId="2C7E7392" w14:textId="77777777" w:rsidTr="00656931">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9CC17D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5BB5DE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14,818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00D8B9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12,342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2B09C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22,850</w:t>
            </w:r>
          </w:p>
        </w:tc>
      </w:tr>
      <w:tr w:rsidR="001B2314" w14:paraId="7A080B41" w14:textId="77777777" w:rsidTr="0065693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24851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61300D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2146CD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4A005B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EB2002F" w14:textId="77777777" w:rsidTr="00656931">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21A4AB4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454BCDE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8282F6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08B04E2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325ED7C" w14:textId="77777777" w:rsidTr="00656931">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DBDEDC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3A56E77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(13,899)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2FBB99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(9,840)</w:t>
            </w:r>
          </w:p>
        </w:tc>
        <w:tc>
          <w:tcPr>
            <w:tcW w:w="1134" w:type="dxa"/>
            <w:gridSpan w:val="2"/>
            <w:tcBorders>
              <w:top w:val="single" w:sz="4" w:space="0" w:color="auto"/>
              <w:left w:val="nil"/>
              <w:bottom w:val="single" w:sz="4" w:space="0" w:color="auto"/>
              <w:right w:val="single" w:sz="4" w:space="0" w:color="FFFFFF"/>
            </w:tcBorders>
            <w:noWrap/>
            <w:vAlign w:val="center"/>
            <w:hideMark/>
          </w:tcPr>
          <w:p w14:paraId="7E0AE5F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(19,026)</w:t>
            </w:r>
          </w:p>
        </w:tc>
      </w:tr>
    </w:tbl>
    <w:p w14:paraId="6114681D"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66EB17F9" w14:textId="77777777" w:rsidR="001B2314" w:rsidRDefault="001B2314" w:rsidP="001B2314">
      <w:r>
        <w:rPr>
          <w:sz w:val="24"/>
          <w:szCs w:val="24"/>
          <w:lang w:eastAsia="en-AU"/>
        </w:rPr>
        <w:br w:type="page"/>
      </w:r>
    </w:p>
    <w:tbl>
      <w:tblPr>
        <w:tblW w:w="9735" w:type="dxa"/>
        <w:tblLook w:val="04A0" w:firstRow="1" w:lastRow="0" w:firstColumn="1" w:lastColumn="0" w:noHBand="0" w:noVBand="1"/>
        <w:tblCaption w:val="9.2 Financial Statements - Hunter and Central Coast Development Corporation - Balance Sheet"/>
        <w:tblDescription w:val="9.2 Financial Statements - Hunter and Central Coast Development Corporation - Balance Sheet"/>
      </w:tblPr>
      <w:tblGrid>
        <w:gridCol w:w="5356"/>
        <w:gridCol w:w="767"/>
        <w:gridCol w:w="170"/>
        <w:gridCol w:w="319"/>
        <w:gridCol w:w="691"/>
        <w:gridCol w:w="124"/>
        <w:gridCol w:w="341"/>
        <w:gridCol w:w="567"/>
        <w:gridCol w:w="148"/>
        <w:gridCol w:w="78"/>
        <w:gridCol w:w="363"/>
        <w:gridCol w:w="771"/>
        <w:gridCol w:w="40"/>
      </w:tblGrid>
      <w:tr w:rsidR="001B2314" w:rsidRPr="00656931" w14:paraId="6AB581F2" w14:textId="77777777" w:rsidTr="00656931">
        <w:trPr>
          <w:gridAfter w:val="2"/>
          <w:wAfter w:w="811" w:type="dxa"/>
          <w:trHeight w:val="345"/>
        </w:trPr>
        <w:tc>
          <w:tcPr>
            <w:tcW w:w="5356" w:type="dxa"/>
            <w:shd w:val="clear" w:color="auto" w:fill="FFFFFF"/>
            <w:noWrap/>
            <w:vAlign w:val="bottom"/>
            <w:hideMark/>
          </w:tcPr>
          <w:p w14:paraId="64038A77" w14:textId="77777777" w:rsidR="001B2314" w:rsidRPr="00656931" w:rsidRDefault="001B2314">
            <w:pPr>
              <w:rPr>
                <w:rFonts w:ascii="Public Sans" w:hAnsi="Public Sans" w:cs="Calibri"/>
                <w:b/>
                <w:bCs/>
                <w:color w:val="22272B"/>
                <w:sz w:val="24"/>
                <w:szCs w:val="24"/>
                <w:lang w:eastAsia="en-AU"/>
              </w:rPr>
            </w:pPr>
            <w:r w:rsidRPr="00656931">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76E3DD5B"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1EAFDC01"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B97D439"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r>
      <w:tr w:rsidR="00656931" w:rsidRPr="00AC7EB0" w14:paraId="47BE9D95" w14:textId="77777777" w:rsidTr="00656931">
        <w:trPr>
          <w:trHeight w:val="283"/>
        </w:trPr>
        <w:tc>
          <w:tcPr>
            <w:tcW w:w="6123" w:type="dxa"/>
            <w:gridSpan w:val="2"/>
            <w:tcBorders>
              <w:top w:val="nil"/>
              <w:left w:val="nil"/>
              <w:bottom w:val="nil"/>
              <w:right w:val="nil"/>
            </w:tcBorders>
            <w:shd w:val="clear" w:color="000000" w:fill="EBEBEB"/>
            <w:vAlign w:val="center"/>
            <w:hideMark/>
          </w:tcPr>
          <w:p w14:paraId="434B8465"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4322FB8C" w14:textId="77777777" w:rsidR="001F2AB6" w:rsidRPr="00AC7EB0" w:rsidRDefault="001F2AB6"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3018F012" w14:textId="77777777" w:rsidR="001F2AB6" w:rsidRPr="00AC7EB0" w:rsidRDefault="001F2AB6"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56931" w:rsidRPr="00AC7EB0" w14:paraId="2695000B" w14:textId="77777777" w:rsidTr="00656931">
        <w:trPr>
          <w:trHeight w:val="225"/>
        </w:trPr>
        <w:tc>
          <w:tcPr>
            <w:tcW w:w="6123" w:type="dxa"/>
            <w:gridSpan w:val="2"/>
            <w:tcBorders>
              <w:top w:val="nil"/>
              <w:left w:val="nil"/>
              <w:bottom w:val="nil"/>
              <w:right w:val="nil"/>
            </w:tcBorders>
            <w:shd w:val="clear" w:color="000000" w:fill="EBEBEB"/>
            <w:vAlign w:val="center"/>
            <w:hideMark/>
          </w:tcPr>
          <w:p w14:paraId="76B03C0F"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vAlign w:val="center"/>
            <w:hideMark/>
          </w:tcPr>
          <w:p w14:paraId="61FD10F8"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4480EE4F"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21431BFA"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56931" w:rsidRPr="00AC7EB0" w14:paraId="2DF615F2" w14:textId="77777777" w:rsidTr="00656931">
        <w:trPr>
          <w:trHeight w:val="283"/>
        </w:trPr>
        <w:tc>
          <w:tcPr>
            <w:tcW w:w="6123" w:type="dxa"/>
            <w:gridSpan w:val="2"/>
            <w:tcBorders>
              <w:top w:val="nil"/>
              <w:left w:val="nil"/>
              <w:bottom w:val="nil"/>
              <w:right w:val="nil"/>
            </w:tcBorders>
            <w:shd w:val="clear" w:color="000000" w:fill="EBEBEB"/>
            <w:vAlign w:val="center"/>
            <w:hideMark/>
          </w:tcPr>
          <w:p w14:paraId="3D2F5EA4"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80" w:type="dxa"/>
            <w:gridSpan w:val="3"/>
            <w:tcBorders>
              <w:top w:val="nil"/>
              <w:left w:val="nil"/>
              <w:bottom w:val="nil"/>
              <w:right w:val="nil"/>
            </w:tcBorders>
            <w:shd w:val="clear" w:color="000000" w:fill="EBEBEB"/>
            <w:hideMark/>
          </w:tcPr>
          <w:p w14:paraId="5D4E9FB4"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2C51AC56"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544D20F4"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25EA7BE" w14:textId="77777777" w:rsidTr="00656931">
        <w:trPr>
          <w:gridAfter w:val="1"/>
          <w:wAfter w:w="4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02B024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D03987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DFBEC7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4AA3FC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ED80F16"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55D8B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C67191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A3AF59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2ED90C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9F1C803"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C7B54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258343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18,777</w:t>
            </w:r>
          </w:p>
        </w:tc>
        <w:tc>
          <w:tcPr>
            <w:tcW w:w="1134" w:type="dxa"/>
            <w:gridSpan w:val="4"/>
            <w:tcBorders>
              <w:top w:val="nil"/>
              <w:left w:val="nil"/>
              <w:bottom w:val="single" w:sz="4" w:space="0" w:color="FFFFFF"/>
              <w:right w:val="single" w:sz="4" w:space="0" w:color="FFFFFF"/>
            </w:tcBorders>
            <w:noWrap/>
            <w:vAlign w:val="center"/>
            <w:hideMark/>
          </w:tcPr>
          <w:p w14:paraId="37D3DB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19,338</w:t>
            </w:r>
          </w:p>
        </w:tc>
        <w:tc>
          <w:tcPr>
            <w:tcW w:w="1134" w:type="dxa"/>
            <w:gridSpan w:val="2"/>
            <w:tcBorders>
              <w:top w:val="nil"/>
              <w:left w:val="nil"/>
              <w:bottom w:val="single" w:sz="4" w:space="0" w:color="FFFFFF"/>
              <w:right w:val="single" w:sz="4" w:space="0" w:color="FFFFFF"/>
            </w:tcBorders>
            <w:noWrap/>
            <w:vAlign w:val="center"/>
            <w:hideMark/>
          </w:tcPr>
          <w:p w14:paraId="559616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10,656</w:t>
            </w:r>
          </w:p>
        </w:tc>
      </w:tr>
      <w:tr w:rsidR="001B2314" w14:paraId="43262756"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93060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25A82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55C0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CDCC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5263F15"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BFEB6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2B5B9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734</w:t>
            </w:r>
          </w:p>
        </w:tc>
        <w:tc>
          <w:tcPr>
            <w:tcW w:w="1134" w:type="dxa"/>
            <w:gridSpan w:val="4"/>
            <w:tcBorders>
              <w:top w:val="nil"/>
              <w:left w:val="nil"/>
              <w:bottom w:val="single" w:sz="4" w:space="0" w:color="FFFFFF"/>
              <w:right w:val="single" w:sz="4" w:space="0" w:color="FFFFFF"/>
            </w:tcBorders>
            <w:noWrap/>
            <w:vAlign w:val="center"/>
            <w:hideMark/>
          </w:tcPr>
          <w:p w14:paraId="509E79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532</w:t>
            </w:r>
          </w:p>
        </w:tc>
        <w:tc>
          <w:tcPr>
            <w:tcW w:w="1134" w:type="dxa"/>
            <w:gridSpan w:val="2"/>
            <w:tcBorders>
              <w:top w:val="nil"/>
              <w:left w:val="nil"/>
              <w:bottom w:val="single" w:sz="4" w:space="0" w:color="FFFFFF"/>
              <w:right w:val="single" w:sz="4" w:space="0" w:color="FFFFFF"/>
            </w:tcBorders>
            <w:noWrap/>
            <w:vAlign w:val="center"/>
            <w:hideMark/>
          </w:tcPr>
          <w:p w14:paraId="6AA9F4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713</w:t>
            </w:r>
          </w:p>
        </w:tc>
      </w:tr>
      <w:tr w:rsidR="001B2314" w14:paraId="5053ADBD"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4EBC5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29BC9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7E6A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D4D0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4C53D3"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3D06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13F6E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45,932</w:t>
            </w:r>
          </w:p>
        </w:tc>
        <w:tc>
          <w:tcPr>
            <w:tcW w:w="1134" w:type="dxa"/>
            <w:gridSpan w:val="4"/>
            <w:tcBorders>
              <w:top w:val="nil"/>
              <w:left w:val="nil"/>
              <w:bottom w:val="single" w:sz="4" w:space="0" w:color="FFFFFF"/>
              <w:right w:val="single" w:sz="4" w:space="0" w:color="FFFFFF"/>
            </w:tcBorders>
            <w:noWrap/>
            <w:vAlign w:val="center"/>
            <w:hideMark/>
          </w:tcPr>
          <w:p w14:paraId="79873A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7,627</w:t>
            </w:r>
          </w:p>
        </w:tc>
        <w:tc>
          <w:tcPr>
            <w:tcW w:w="1134" w:type="dxa"/>
            <w:gridSpan w:val="2"/>
            <w:tcBorders>
              <w:top w:val="nil"/>
              <w:left w:val="nil"/>
              <w:bottom w:val="single" w:sz="4" w:space="0" w:color="FFFFFF"/>
              <w:right w:val="single" w:sz="4" w:space="0" w:color="FFFFFF"/>
            </w:tcBorders>
            <w:noWrap/>
            <w:vAlign w:val="center"/>
            <w:hideMark/>
          </w:tcPr>
          <w:p w14:paraId="53D44A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31,075</w:t>
            </w:r>
          </w:p>
        </w:tc>
      </w:tr>
      <w:tr w:rsidR="001B2314" w14:paraId="43E8B3B5"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388FA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5ECF1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0285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D6AE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2377CE4"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42FF6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124C9A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E19D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75FB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6FB174A"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BEF33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98594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A353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B807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C7B1955" w14:textId="77777777" w:rsidTr="00656931">
        <w:trPr>
          <w:gridAfter w:val="1"/>
          <w:wAfter w:w="4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9B9411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33029C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630D9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B1AC1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B5B7A3D" w14:textId="77777777" w:rsidTr="00656931">
        <w:trPr>
          <w:gridAfter w:val="1"/>
          <w:wAfter w:w="4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987CE8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A0C276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65,443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F4F8F8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27,498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A4104A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42,444</w:t>
            </w:r>
          </w:p>
        </w:tc>
      </w:tr>
      <w:tr w:rsidR="001B2314" w14:paraId="5EA2570B"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6D69A0"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379F5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8C9D3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1C2F0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D0EEC73"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F226D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8C840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67CB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F312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564B3B"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91C62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36B9F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E07E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67D4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009A4A"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910F9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41009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3AA8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4BFB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24FFB60"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2BE41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5D962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26,869</w:t>
            </w:r>
          </w:p>
        </w:tc>
        <w:tc>
          <w:tcPr>
            <w:tcW w:w="1134" w:type="dxa"/>
            <w:gridSpan w:val="4"/>
            <w:tcBorders>
              <w:top w:val="nil"/>
              <w:left w:val="nil"/>
              <w:bottom w:val="single" w:sz="4" w:space="0" w:color="FFFFFF"/>
              <w:right w:val="single" w:sz="4" w:space="0" w:color="FFFFFF"/>
            </w:tcBorders>
            <w:noWrap/>
            <w:vAlign w:val="center"/>
            <w:hideMark/>
          </w:tcPr>
          <w:p w14:paraId="1FA697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62,562</w:t>
            </w:r>
          </w:p>
        </w:tc>
        <w:tc>
          <w:tcPr>
            <w:tcW w:w="1134" w:type="dxa"/>
            <w:gridSpan w:val="2"/>
            <w:tcBorders>
              <w:top w:val="nil"/>
              <w:left w:val="nil"/>
              <w:bottom w:val="single" w:sz="4" w:space="0" w:color="FFFFFF"/>
              <w:right w:val="single" w:sz="4" w:space="0" w:color="FFFFFF"/>
            </w:tcBorders>
            <w:noWrap/>
            <w:vAlign w:val="center"/>
            <w:hideMark/>
          </w:tcPr>
          <w:p w14:paraId="5501D4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38,347</w:t>
            </w:r>
          </w:p>
        </w:tc>
      </w:tr>
      <w:tr w:rsidR="001B2314" w14:paraId="28514191"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6B6A9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0E4FF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1B06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C99B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C299E7"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4D25D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3AB0FA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2925A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A973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37B1DA"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96F6C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248706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AFF99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AA91F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6A94F32"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AEF93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779BD1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60,611</w:t>
            </w:r>
          </w:p>
        </w:tc>
        <w:tc>
          <w:tcPr>
            <w:tcW w:w="1134" w:type="dxa"/>
            <w:gridSpan w:val="4"/>
            <w:tcBorders>
              <w:top w:val="nil"/>
              <w:left w:val="nil"/>
              <w:bottom w:val="single" w:sz="4" w:space="0" w:color="FFFFFF"/>
              <w:right w:val="single" w:sz="4" w:space="0" w:color="FFFFFF"/>
            </w:tcBorders>
            <w:noWrap/>
            <w:vAlign w:val="center"/>
            <w:hideMark/>
          </w:tcPr>
          <w:p w14:paraId="2FBF2F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64,149</w:t>
            </w:r>
          </w:p>
        </w:tc>
        <w:tc>
          <w:tcPr>
            <w:tcW w:w="1134" w:type="dxa"/>
            <w:gridSpan w:val="2"/>
            <w:tcBorders>
              <w:top w:val="nil"/>
              <w:left w:val="nil"/>
              <w:bottom w:val="single" w:sz="4" w:space="0" w:color="FFFFFF"/>
              <w:right w:val="single" w:sz="4" w:space="0" w:color="FFFFFF"/>
            </w:tcBorders>
            <w:noWrap/>
            <w:vAlign w:val="center"/>
            <w:hideMark/>
          </w:tcPr>
          <w:p w14:paraId="5490EB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63,331</w:t>
            </w:r>
          </w:p>
        </w:tc>
      </w:tr>
      <w:tr w:rsidR="001B2314" w14:paraId="3B3F1054"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501C3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745819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314</w:t>
            </w:r>
          </w:p>
        </w:tc>
        <w:tc>
          <w:tcPr>
            <w:tcW w:w="1134" w:type="dxa"/>
            <w:gridSpan w:val="4"/>
            <w:tcBorders>
              <w:top w:val="nil"/>
              <w:left w:val="nil"/>
              <w:bottom w:val="single" w:sz="4" w:space="0" w:color="FFFFFF"/>
              <w:right w:val="single" w:sz="4" w:space="0" w:color="FFFFFF"/>
            </w:tcBorders>
            <w:noWrap/>
            <w:vAlign w:val="center"/>
            <w:hideMark/>
          </w:tcPr>
          <w:p w14:paraId="72CF10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94</w:t>
            </w:r>
          </w:p>
        </w:tc>
        <w:tc>
          <w:tcPr>
            <w:tcW w:w="1134" w:type="dxa"/>
            <w:gridSpan w:val="2"/>
            <w:tcBorders>
              <w:top w:val="nil"/>
              <w:left w:val="nil"/>
              <w:bottom w:val="single" w:sz="4" w:space="0" w:color="FFFFFF"/>
              <w:right w:val="single" w:sz="4" w:space="0" w:color="FFFFFF"/>
            </w:tcBorders>
            <w:noWrap/>
            <w:vAlign w:val="center"/>
            <w:hideMark/>
          </w:tcPr>
          <w:p w14:paraId="0CB949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289</w:t>
            </w:r>
          </w:p>
        </w:tc>
      </w:tr>
      <w:tr w:rsidR="001B2314" w14:paraId="0FC26E77"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62472B" w14:textId="3DC3456F" w:rsidR="001B2314" w:rsidRDefault="001B2314" w:rsidP="00656931">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3E5148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49,907</w:t>
            </w:r>
          </w:p>
        </w:tc>
        <w:tc>
          <w:tcPr>
            <w:tcW w:w="1134" w:type="dxa"/>
            <w:gridSpan w:val="4"/>
            <w:tcBorders>
              <w:top w:val="nil"/>
              <w:left w:val="nil"/>
              <w:bottom w:val="single" w:sz="4" w:space="0" w:color="FFFFFF"/>
              <w:right w:val="single" w:sz="4" w:space="0" w:color="FFFFFF"/>
            </w:tcBorders>
            <w:noWrap/>
            <w:vAlign w:val="center"/>
            <w:hideMark/>
          </w:tcPr>
          <w:p w14:paraId="4F68E7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50,421</w:t>
            </w:r>
          </w:p>
        </w:tc>
        <w:tc>
          <w:tcPr>
            <w:tcW w:w="1134" w:type="dxa"/>
            <w:gridSpan w:val="2"/>
            <w:tcBorders>
              <w:top w:val="nil"/>
              <w:left w:val="nil"/>
              <w:bottom w:val="single" w:sz="4" w:space="0" w:color="FFFFFF"/>
              <w:right w:val="single" w:sz="4" w:space="0" w:color="FFFFFF"/>
            </w:tcBorders>
            <w:noWrap/>
            <w:vAlign w:val="center"/>
            <w:hideMark/>
          </w:tcPr>
          <w:p w14:paraId="0683F7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49,204</w:t>
            </w:r>
          </w:p>
        </w:tc>
      </w:tr>
      <w:tr w:rsidR="001B2314" w14:paraId="12A8254C"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1475F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78FD66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5444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DF75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71174E"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AB9A8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6D53A5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w:t>
            </w:r>
          </w:p>
        </w:tc>
        <w:tc>
          <w:tcPr>
            <w:tcW w:w="1134" w:type="dxa"/>
            <w:gridSpan w:val="4"/>
            <w:tcBorders>
              <w:top w:val="nil"/>
              <w:left w:val="nil"/>
              <w:bottom w:val="single" w:sz="4" w:space="0" w:color="FFFFFF"/>
              <w:right w:val="single" w:sz="4" w:space="0" w:color="FFFFFF"/>
            </w:tcBorders>
            <w:noWrap/>
            <w:vAlign w:val="center"/>
            <w:hideMark/>
          </w:tcPr>
          <w:p w14:paraId="3D0E65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4F25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2ABC343"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97CE6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1ED5E8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F3EF7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A79F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DA8FA7F" w14:textId="77777777" w:rsidTr="00656931">
        <w:trPr>
          <w:gridAfter w:val="1"/>
          <w:wAfter w:w="4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26EB82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C9CAA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147EE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F904B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22A25B" w14:textId="77777777" w:rsidTr="00656931">
        <w:trPr>
          <w:gridAfter w:val="1"/>
          <w:wAfter w:w="4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69E9DC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E1875C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137,712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B6AFEA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177,227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2B9133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151,172</w:t>
            </w:r>
          </w:p>
        </w:tc>
      </w:tr>
      <w:tr w:rsidR="001B2314" w14:paraId="55B192DF" w14:textId="77777777" w:rsidTr="00656931">
        <w:trPr>
          <w:gridAfter w:val="1"/>
          <w:wAfter w:w="4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8BB6F8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9B33CA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203,155</w:t>
            </w:r>
          </w:p>
        </w:tc>
        <w:tc>
          <w:tcPr>
            <w:tcW w:w="1134" w:type="dxa"/>
            <w:gridSpan w:val="4"/>
            <w:tcBorders>
              <w:top w:val="single" w:sz="4" w:space="0" w:color="auto"/>
              <w:left w:val="nil"/>
              <w:bottom w:val="single" w:sz="4" w:space="0" w:color="auto"/>
              <w:right w:val="single" w:sz="4" w:space="0" w:color="FFFFFF"/>
            </w:tcBorders>
            <w:noWrap/>
            <w:vAlign w:val="center"/>
            <w:hideMark/>
          </w:tcPr>
          <w:p w14:paraId="5C2BAB7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204,725</w:t>
            </w:r>
          </w:p>
        </w:tc>
        <w:tc>
          <w:tcPr>
            <w:tcW w:w="1134" w:type="dxa"/>
            <w:gridSpan w:val="2"/>
            <w:tcBorders>
              <w:top w:val="single" w:sz="4" w:space="0" w:color="auto"/>
              <w:left w:val="nil"/>
              <w:bottom w:val="single" w:sz="4" w:space="0" w:color="auto"/>
              <w:right w:val="single" w:sz="4" w:space="0" w:color="FFFFFF"/>
            </w:tcBorders>
            <w:noWrap/>
            <w:vAlign w:val="center"/>
            <w:hideMark/>
          </w:tcPr>
          <w:p w14:paraId="125EB0C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193,616</w:t>
            </w:r>
          </w:p>
        </w:tc>
      </w:tr>
      <w:tr w:rsidR="001B2314" w14:paraId="710C1B63"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5C4C2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27E257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14483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C87CE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CD96E2C"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83A43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6D3ED6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EA959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1E9AE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145592A"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6474D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4E404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99D1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079E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780496C"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7A811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2B636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5,113</w:t>
            </w:r>
          </w:p>
        </w:tc>
        <w:tc>
          <w:tcPr>
            <w:tcW w:w="1134" w:type="dxa"/>
            <w:gridSpan w:val="4"/>
            <w:tcBorders>
              <w:top w:val="nil"/>
              <w:left w:val="nil"/>
              <w:bottom w:val="single" w:sz="4" w:space="0" w:color="FFFFFF"/>
              <w:right w:val="single" w:sz="4" w:space="0" w:color="FFFFFF"/>
            </w:tcBorders>
            <w:noWrap/>
            <w:vAlign w:val="center"/>
            <w:hideMark/>
          </w:tcPr>
          <w:p w14:paraId="635E57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1,215</w:t>
            </w:r>
          </w:p>
        </w:tc>
        <w:tc>
          <w:tcPr>
            <w:tcW w:w="1134" w:type="dxa"/>
            <w:gridSpan w:val="2"/>
            <w:tcBorders>
              <w:top w:val="nil"/>
              <w:left w:val="nil"/>
              <w:bottom w:val="single" w:sz="4" w:space="0" w:color="FFFFFF"/>
              <w:right w:val="single" w:sz="4" w:space="0" w:color="FFFFFF"/>
            </w:tcBorders>
            <w:noWrap/>
            <w:vAlign w:val="center"/>
            <w:hideMark/>
          </w:tcPr>
          <w:p w14:paraId="354948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1,133</w:t>
            </w:r>
          </w:p>
        </w:tc>
      </w:tr>
      <w:tr w:rsidR="001B2314" w14:paraId="34A3E707"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8DA87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88413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626</w:t>
            </w:r>
          </w:p>
        </w:tc>
        <w:tc>
          <w:tcPr>
            <w:tcW w:w="1134" w:type="dxa"/>
            <w:gridSpan w:val="4"/>
            <w:tcBorders>
              <w:top w:val="nil"/>
              <w:left w:val="nil"/>
              <w:bottom w:val="single" w:sz="4" w:space="0" w:color="FFFFFF"/>
              <w:right w:val="single" w:sz="4" w:space="0" w:color="FFFFFF"/>
            </w:tcBorders>
            <w:noWrap/>
            <w:vAlign w:val="center"/>
            <w:hideMark/>
          </w:tcPr>
          <w:p w14:paraId="6DDBBA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8CE1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CE02F6"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E2CFD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E4B10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D79D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AB34E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DEFB8C"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5447B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14F57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w:t>
            </w:r>
          </w:p>
        </w:tc>
        <w:tc>
          <w:tcPr>
            <w:tcW w:w="1134" w:type="dxa"/>
            <w:gridSpan w:val="4"/>
            <w:tcBorders>
              <w:top w:val="nil"/>
              <w:left w:val="nil"/>
              <w:bottom w:val="single" w:sz="4" w:space="0" w:color="FFFFFF"/>
              <w:right w:val="single" w:sz="4" w:space="0" w:color="FFFFFF"/>
            </w:tcBorders>
            <w:noWrap/>
            <w:vAlign w:val="center"/>
            <w:hideMark/>
          </w:tcPr>
          <w:p w14:paraId="4BDF69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CE49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35FE11"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64E4E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2AE50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404</w:t>
            </w:r>
          </w:p>
        </w:tc>
        <w:tc>
          <w:tcPr>
            <w:tcW w:w="1134" w:type="dxa"/>
            <w:gridSpan w:val="4"/>
            <w:tcBorders>
              <w:top w:val="nil"/>
              <w:left w:val="nil"/>
              <w:bottom w:val="single" w:sz="4" w:space="0" w:color="FFFFFF"/>
              <w:right w:val="single" w:sz="4" w:space="0" w:color="FFFFFF"/>
            </w:tcBorders>
            <w:noWrap/>
            <w:vAlign w:val="center"/>
            <w:hideMark/>
          </w:tcPr>
          <w:p w14:paraId="04609A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427</w:t>
            </w:r>
          </w:p>
        </w:tc>
        <w:tc>
          <w:tcPr>
            <w:tcW w:w="1134" w:type="dxa"/>
            <w:gridSpan w:val="2"/>
            <w:tcBorders>
              <w:top w:val="nil"/>
              <w:left w:val="nil"/>
              <w:bottom w:val="single" w:sz="4" w:space="0" w:color="FFFFFF"/>
              <w:right w:val="single" w:sz="4" w:space="0" w:color="FFFFFF"/>
            </w:tcBorders>
            <w:noWrap/>
            <w:vAlign w:val="center"/>
            <w:hideMark/>
          </w:tcPr>
          <w:p w14:paraId="091142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427</w:t>
            </w:r>
          </w:p>
        </w:tc>
      </w:tr>
      <w:tr w:rsidR="001B2314" w14:paraId="15C2D09C"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60BB6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A012C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195B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w:t>
            </w:r>
          </w:p>
        </w:tc>
        <w:tc>
          <w:tcPr>
            <w:tcW w:w="1134" w:type="dxa"/>
            <w:gridSpan w:val="2"/>
            <w:tcBorders>
              <w:top w:val="nil"/>
              <w:left w:val="nil"/>
              <w:bottom w:val="single" w:sz="4" w:space="0" w:color="FFFFFF"/>
              <w:right w:val="single" w:sz="4" w:space="0" w:color="FFFFFF"/>
            </w:tcBorders>
            <w:noWrap/>
            <w:vAlign w:val="center"/>
            <w:hideMark/>
          </w:tcPr>
          <w:p w14:paraId="49DBF1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w:t>
            </w:r>
          </w:p>
        </w:tc>
      </w:tr>
      <w:tr w:rsidR="001B2314" w14:paraId="723323BD"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C9B88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6EB8F4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880FF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7C817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135B6BF" w14:textId="77777777" w:rsidTr="00656931">
        <w:trPr>
          <w:gridAfter w:val="1"/>
          <w:wAfter w:w="4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EEEF50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03B18F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6,158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63A56A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1,732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71B667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1,650</w:t>
            </w:r>
          </w:p>
        </w:tc>
      </w:tr>
      <w:tr w:rsidR="001B2314" w14:paraId="359D3738"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B091FC"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4DD26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32627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9B591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74D1CC3"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5C423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D6662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CE32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78D9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1F00E2"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55192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FB24B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0DFE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E06F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11465A9"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71D3F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3DD79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9B79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80B1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70DCF4"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8CD17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34DCB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8304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5330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198687"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D9548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D8CC1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5,000</w:t>
            </w:r>
          </w:p>
        </w:tc>
        <w:tc>
          <w:tcPr>
            <w:tcW w:w="1134" w:type="dxa"/>
            <w:gridSpan w:val="4"/>
            <w:tcBorders>
              <w:top w:val="nil"/>
              <w:left w:val="nil"/>
              <w:bottom w:val="single" w:sz="4" w:space="0" w:color="FFFFFF"/>
              <w:right w:val="single" w:sz="4" w:space="0" w:color="FFFFFF"/>
            </w:tcBorders>
            <w:noWrap/>
            <w:vAlign w:val="center"/>
            <w:hideMark/>
          </w:tcPr>
          <w:p w14:paraId="5BF081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9CDE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8,000</w:t>
            </w:r>
          </w:p>
        </w:tc>
      </w:tr>
      <w:tr w:rsidR="001B2314" w14:paraId="0EE21BCC"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4A8D4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61BE6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30,399</w:t>
            </w:r>
          </w:p>
        </w:tc>
        <w:tc>
          <w:tcPr>
            <w:tcW w:w="1134" w:type="dxa"/>
            <w:gridSpan w:val="4"/>
            <w:tcBorders>
              <w:top w:val="nil"/>
              <w:left w:val="nil"/>
              <w:bottom w:val="single" w:sz="4" w:space="0" w:color="FFFFFF"/>
              <w:right w:val="single" w:sz="4" w:space="0" w:color="FFFFFF"/>
            </w:tcBorders>
            <w:noWrap/>
            <w:vAlign w:val="center"/>
            <w:hideMark/>
          </w:tcPr>
          <w:p w14:paraId="775CB5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32,063</w:t>
            </w:r>
          </w:p>
        </w:tc>
        <w:tc>
          <w:tcPr>
            <w:tcW w:w="1134" w:type="dxa"/>
            <w:gridSpan w:val="2"/>
            <w:tcBorders>
              <w:top w:val="nil"/>
              <w:left w:val="nil"/>
              <w:bottom w:val="single" w:sz="4" w:space="0" w:color="FFFFFF"/>
              <w:right w:val="single" w:sz="4" w:space="0" w:color="FFFFFF"/>
            </w:tcBorders>
            <w:noWrap/>
            <w:vAlign w:val="center"/>
            <w:hideMark/>
          </w:tcPr>
          <w:p w14:paraId="3ABD65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32,063</w:t>
            </w:r>
          </w:p>
        </w:tc>
      </w:tr>
      <w:tr w:rsidR="001B2314" w14:paraId="76D27427"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5128E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B9A8D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248D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42B9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4F8F1F" w14:textId="77777777" w:rsidTr="00656931">
        <w:trPr>
          <w:gridAfter w:val="1"/>
          <w:wAfter w:w="4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2BEFF8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45D54D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35,399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B8C15B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32,063</w:t>
            </w:r>
          </w:p>
        </w:tc>
        <w:tc>
          <w:tcPr>
            <w:tcW w:w="1134" w:type="dxa"/>
            <w:gridSpan w:val="2"/>
            <w:tcBorders>
              <w:top w:val="single" w:sz="4" w:space="0" w:color="auto"/>
              <w:left w:val="nil"/>
              <w:bottom w:val="single" w:sz="4" w:space="0" w:color="auto"/>
              <w:right w:val="single" w:sz="4" w:space="0" w:color="FFFFFF"/>
            </w:tcBorders>
            <w:noWrap/>
            <w:vAlign w:val="center"/>
            <w:hideMark/>
          </w:tcPr>
          <w:p w14:paraId="082B0AF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40,063</w:t>
            </w:r>
          </w:p>
        </w:tc>
      </w:tr>
      <w:tr w:rsidR="001B2314" w14:paraId="443CE89A" w14:textId="77777777" w:rsidTr="00656931">
        <w:trPr>
          <w:gridAfter w:val="1"/>
          <w:wAfter w:w="4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53294B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080257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41,557</w:t>
            </w:r>
          </w:p>
        </w:tc>
        <w:tc>
          <w:tcPr>
            <w:tcW w:w="1134" w:type="dxa"/>
            <w:gridSpan w:val="4"/>
            <w:tcBorders>
              <w:top w:val="nil"/>
              <w:left w:val="nil"/>
              <w:bottom w:val="single" w:sz="4" w:space="0" w:color="auto"/>
              <w:right w:val="single" w:sz="4" w:space="0" w:color="FFFFFF"/>
            </w:tcBorders>
            <w:noWrap/>
            <w:vAlign w:val="center"/>
            <w:hideMark/>
          </w:tcPr>
          <w:p w14:paraId="2F294EA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33,795</w:t>
            </w:r>
          </w:p>
        </w:tc>
        <w:tc>
          <w:tcPr>
            <w:tcW w:w="1134" w:type="dxa"/>
            <w:gridSpan w:val="2"/>
            <w:tcBorders>
              <w:top w:val="nil"/>
              <w:left w:val="nil"/>
              <w:bottom w:val="single" w:sz="4" w:space="0" w:color="auto"/>
              <w:right w:val="single" w:sz="4" w:space="0" w:color="FFFFFF"/>
            </w:tcBorders>
            <w:noWrap/>
            <w:vAlign w:val="center"/>
            <w:hideMark/>
          </w:tcPr>
          <w:p w14:paraId="5EBAEDA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41,712</w:t>
            </w:r>
          </w:p>
        </w:tc>
      </w:tr>
      <w:tr w:rsidR="001B2314" w14:paraId="1F2844AE" w14:textId="77777777" w:rsidTr="00656931">
        <w:trPr>
          <w:gridAfter w:val="1"/>
          <w:wAfter w:w="4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FB4453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1D0570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161,597</w:t>
            </w:r>
          </w:p>
        </w:tc>
        <w:tc>
          <w:tcPr>
            <w:tcW w:w="1134" w:type="dxa"/>
            <w:gridSpan w:val="4"/>
            <w:tcBorders>
              <w:top w:val="nil"/>
              <w:left w:val="nil"/>
              <w:bottom w:val="single" w:sz="4" w:space="0" w:color="auto"/>
              <w:right w:val="single" w:sz="4" w:space="0" w:color="FFFFFF"/>
            </w:tcBorders>
            <w:noWrap/>
            <w:vAlign w:val="center"/>
            <w:hideMark/>
          </w:tcPr>
          <w:p w14:paraId="60A8622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170,930</w:t>
            </w:r>
          </w:p>
        </w:tc>
        <w:tc>
          <w:tcPr>
            <w:tcW w:w="1134" w:type="dxa"/>
            <w:gridSpan w:val="2"/>
            <w:tcBorders>
              <w:top w:val="nil"/>
              <w:left w:val="nil"/>
              <w:bottom w:val="single" w:sz="4" w:space="0" w:color="auto"/>
              <w:right w:val="single" w:sz="4" w:space="0" w:color="FFFFFF"/>
            </w:tcBorders>
            <w:noWrap/>
            <w:vAlign w:val="center"/>
            <w:hideMark/>
          </w:tcPr>
          <w:p w14:paraId="36CADA5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151,904</w:t>
            </w:r>
          </w:p>
        </w:tc>
      </w:tr>
      <w:tr w:rsidR="001B2314" w14:paraId="766239E8"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DF9CB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2B8B88E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30F9B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8CA5D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B725C74"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54717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0F91C9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109,086</w:t>
            </w:r>
          </w:p>
        </w:tc>
        <w:tc>
          <w:tcPr>
            <w:tcW w:w="1134" w:type="dxa"/>
            <w:gridSpan w:val="4"/>
            <w:tcBorders>
              <w:top w:val="nil"/>
              <w:left w:val="nil"/>
              <w:bottom w:val="single" w:sz="4" w:space="0" w:color="FFFFFF"/>
              <w:right w:val="single" w:sz="4" w:space="0" w:color="FFFFFF"/>
            </w:tcBorders>
            <w:noWrap/>
            <w:vAlign w:val="center"/>
            <w:hideMark/>
          </w:tcPr>
          <w:p w14:paraId="66EE38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112,873</w:t>
            </w:r>
          </w:p>
        </w:tc>
        <w:tc>
          <w:tcPr>
            <w:tcW w:w="1134" w:type="dxa"/>
            <w:gridSpan w:val="2"/>
            <w:tcBorders>
              <w:top w:val="nil"/>
              <w:left w:val="nil"/>
              <w:bottom w:val="single" w:sz="4" w:space="0" w:color="FFFFFF"/>
              <w:right w:val="single" w:sz="4" w:space="0" w:color="FFFFFF"/>
            </w:tcBorders>
            <w:noWrap/>
            <w:vAlign w:val="center"/>
            <w:hideMark/>
          </w:tcPr>
          <w:p w14:paraId="5C0AF5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93,847</w:t>
            </w:r>
          </w:p>
        </w:tc>
      </w:tr>
      <w:tr w:rsidR="001B2314" w14:paraId="60F4CF5A" w14:textId="77777777" w:rsidTr="00656931">
        <w:trPr>
          <w:gridAfter w:val="1"/>
          <w:wAfter w:w="4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5185D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1B8754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52,511</w:t>
            </w:r>
          </w:p>
        </w:tc>
        <w:tc>
          <w:tcPr>
            <w:tcW w:w="1134" w:type="dxa"/>
            <w:gridSpan w:val="4"/>
            <w:tcBorders>
              <w:top w:val="nil"/>
              <w:left w:val="nil"/>
              <w:bottom w:val="single" w:sz="4" w:space="0" w:color="FFFFFF"/>
              <w:right w:val="single" w:sz="4" w:space="0" w:color="FFFFFF"/>
            </w:tcBorders>
            <w:noWrap/>
            <w:vAlign w:val="center"/>
            <w:hideMark/>
          </w:tcPr>
          <w:p w14:paraId="31CE21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58,057</w:t>
            </w:r>
          </w:p>
        </w:tc>
        <w:tc>
          <w:tcPr>
            <w:tcW w:w="1134" w:type="dxa"/>
            <w:gridSpan w:val="2"/>
            <w:tcBorders>
              <w:top w:val="nil"/>
              <w:left w:val="nil"/>
              <w:bottom w:val="single" w:sz="4" w:space="0" w:color="FFFFFF"/>
              <w:right w:val="single" w:sz="4" w:space="0" w:color="FFFFFF"/>
            </w:tcBorders>
            <w:noWrap/>
            <w:vAlign w:val="center"/>
            <w:hideMark/>
          </w:tcPr>
          <w:p w14:paraId="4BF3BF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58,057</w:t>
            </w:r>
          </w:p>
        </w:tc>
      </w:tr>
      <w:tr w:rsidR="001B2314" w14:paraId="723F2972" w14:textId="77777777" w:rsidTr="00656931">
        <w:trPr>
          <w:gridAfter w:val="1"/>
          <w:wAfter w:w="4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AC39F0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DB919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10D65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9EADD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EE1CB1B" w14:textId="77777777" w:rsidTr="00656931">
        <w:trPr>
          <w:gridAfter w:val="1"/>
          <w:wAfter w:w="4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C25E6F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51B330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161,597</w:t>
            </w:r>
          </w:p>
        </w:tc>
        <w:tc>
          <w:tcPr>
            <w:tcW w:w="1134" w:type="dxa"/>
            <w:gridSpan w:val="4"/>
            <w:tcBorders>
              <w:top w:val="nil"/>
              <w:left w:val="nil"/>
              <w:bottom w:val="single" w:sz="4" w:space="0" w:color="auto"/>
              <w:right w:val="single" w:sz="4" w:space="0" w:color="FFFFFF"/>
            </w:tcBorders>
            <w:noWrap/>
            <w:vAlign w:val="center"/>
            <w:hideMark/>
          </w:tcPr>
          <w:p w14:paraId="0F81798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170,930</w:t>
            </w:r>
          </w:p>
        </w:tc>
        <w:tc>
          <w:tcPr>
            <w:tcW w:w="1134" w:type="dxa"/>
            <w:gridSpan w:val="2"/>
            <w:tcBorders>
              <w:top w:val="nil"/>
              <w:left w:val="nil"/>
              <w:bottom w:val="single" w:sz="4" w:space="0" w:color="auto"/>
              <w:right w:val="single" w:sz="4" w:space="0" w:color="FFFFFF"/>
            </w:tcBorders>
            <w:noWrap/>
            <w:vAlign w:val="center"/>
            <w:hideMark/>
          </w:tcPr>
          <w:p w14:paraId="751FC55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151,904</w:t>
            </w:r>
          </w:p>
        </w:tc>
      </w:tr>
    </w:tbl>
    <w:p w14:paraId="07F30894" w14:textId="77777777" w:rsidR="00656931" w:rsidRPr="00656931" w:rsidRDefault="00656931">
      <w:pPr>
        <w:rPr>
          <w:rFonts w:asciiTheme="minorHAnsi" w:eastAsiaTheme="minorHAnsi" w:hAnsiTheme="minorHAnsi" w:cstheme="minorBidi"/>
          <w:kern w:val="2"/>
          <w:sz w:val="8"/>
          <w:szCs w:val="8"/>
          <w14:ligatures w14:val="standardContextual"/>
        </w:rPr>
      </w:pPr>
      <w:r w:rsidRPr="00656931">
        <w:rPr>
          <w:rFonts w:asciiTheme="minorHAnsi" w:eastAsiaTheme="minorHAnsi" w:hAnsiTheme="minorHAnsi" w:cstheme="minorBidi"/>
          <w:kern w:val="2"/>
          <w:sz w:val="8"/>
          <w:szCs w:val="8"/>
          <w14:ligatures w14:val="standardContextual"/>
        </w:rPr>
        <w:br w:type="page"/>
      </w:r>
    </w:p>
    <w:tbl>
      <w:tblPr>
        <w:tblW w:w="9732" w:type="dxa"/>
        <w:tblLook w:val="04A0" w:firstRow="1" w:lastRow="0" w:firstColumn="1" w:lastColumn="0" w:noHBand="0" w:noVBand="1"/>
        <w:tblCaption w:val="9.2 Financial Statements - Hunter and Central Coast Development Corporation - Cash Flow Statement"/>
        <w:tblDescription w:val="9.2 Financial Statements - Hunter and Central Coast Development Corporation - Cash Flow Statement"/>
      </w:tblPr>
      <w:tblGrid>
        <w:gridCol w:w="5653"/>
        <w:gridCol w:w="469"/>
        <w:gridCol w:w="171"/>
        <w:gridCol w:w="547"/>
        <w:gridCol w:w="459"/>
        <w:gridCol w:w="128"/>
        <w:gridCol w:w="506"/>
        <w:gridCol w:w="399"/>
        <w:gridCol w:w="146"/>
        <w:gridCol w:w="84"/>
        <w:gridCol w:w="464"/>
        <w:gridCol w:w="671"/>
        <w:gridCol w:w="35"/>
      </w:tblGrid>
      <w:tr w:rsidR="001B2314" w14:paraId="7AFCED35" w14:textId="77777777" w:rsidTr="00EA734D">
        <w:trPr>
          <w:gridAfter w:val="2"/>
          <w:wAfter w:w="706" w:type="dxa"/>
          <w:trHeight w:val="360"/>
        </w:trPr>
        <w:tc>
          <w:tcPr>
            <w:tcW w:w="5653" w:type="dxa"/>
            <w:shd w:val="clear" w:color="auto" w:fill="FFFFFF"/>
            <w:noWrap/>
            <w:vAlign w:val="bottom"/>
            <w:hideMark/>
          </w:tcPr>
          <w:p w14:paraId="1B0C335B" w14:textId="77777777" w:rsidR="001B2314" w:rsidRPr="00656931" w:rsidRDefault="001B2314">
            <w:pPr>
              <w:rPr>
                <w:rFonts w:ascii="Public Sans" w:hAnsi="Public Sans" w:cs="Calibri"/>
                <w:b/>
                <w:bCs/>
                <w:color w:val="22272B"/>
                <w:sz w:val="24"/>
                <w:szCs w:val="24"/>
                <w:lang w:eastAsia="en-AU"/>
              </w:rPr>
            </w:pPr>
            <w:r w:rsidRPr="00656931">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3E1AF177"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2AAE400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79DBA95A"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EA734D" w:rsidRPr="00AC7EB0" w14:paraId="189C9113" w14:textId="77777777" w:rsidTr="00EA734D">
        <w:trPr>
          <w:trHeight w:val="283"/>
        </w:trPr>
        <w:tc>
          <w:tcPr>
            <w:tcW w:w="6122" w:type="dxa"/>
            <w:gridSpan w:val="2"/>
            <w:tcBorders>
              <w:top w:val="nil"/>
              <w:left w:val="nil"/>
              <w:bottom w:val="nil"/>
              <w:right w:val="nil"/>
            </w:tcBorders>
            <w:shd w:val="clear" w:color="000000" w:fill="EBEBEB"/>
            <w:vAlign w:val="center"/>
            <w:hideMark/>
          </w:tcPr>
          <w:p w14:paraId="53A22E83"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0FDF339B" w14:textId="77777777" w:rsidR="001F2AB6" w:rsidRPr="00AC7EB0" w:rsidRDefault="001F2AB6"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00CB76E3" w14:textId="77777777" w:rsidR="001F2AB6" w:rsidRPr="00AC7EB0" w:rsidRDefault="001F2AB6"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EA734D" w:rsidRPr="00AC7EB0" w14:paraId="6065A660" w14:textId="77777777" w:rsidTr="00EA734D">
        <w:trPr>
          <w:trHeight w:val="225"/>
        </w:trPr>
        <w:tc>
          <w:tcPr>
            <w:tcW w:w="6122" w:type="dxa"/>
            <w:gridSpan w:val="2"/>
            <w:tcBorders>
              <w:top w:val="nil"/>
              <w:left w:val="nil"/>
              <w:bottom w:val="nil"/>
              <w:right w:val="nil"/>
            </w:tcBorders>
            <w:shd w:val="clear" w:color="000000" w:fill="EBEBEB"/>
            <w:vAlign w:val="center"/>
            <w:hideMark/>
          </w:tcPr>
          <w:p w14:paraId="497638A1"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57675CB4"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335C503D"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777F0EBF"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EA734D" w:rsidRPr="00AC7EB0" w14:paraId="276AE7CB" w14:textId="77777777" w:rsidTr="00EA734D">
        <w:trPr>
          <w:trHeight w:val="283"/>
        </w:trPr>
        <w:tc>
          <w:tcPr>
            <w:tcW w:w="6122" w:type="dxa"/>
            <w:gridSpan w:val="2"/>
            <w:tcBorders>
              <w:top w:val="nil"/>
              <w:left w:val="nil"/>
              <w:bottom w:val="nil"/>
              <w:right w:val="nil"/>
            </w:tcBorders>
            <w:shd w:val="clear" w:color="000000" w:fill="EBEBEB"/>
            <w:vAlign w:val="center"/>
            <w:hideMark/>
          </w:tcPr>
          <w:p w14:paraId="36ACADC8" w14:textId="77777777" w:rsidR="001F2AB6" w:rsidRPr="00AC7EB0" w:rsidRDefault="001F2AB6"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1993A3A1"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4FF92663"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4428812" w14:textId="77777777" w:rsidR="001F2AB6" w:rsidRPr="00AC7EB0" w:rsidRDefault="001F2AB6"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7C3EA825" w14:textId="77777777" w:rsidTr="00EA734D">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7BF28B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B8AAAE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1CB74B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549D35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DEBB314"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C57BF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55319B8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B2974D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0746FA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2E8B26B8"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41F19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ADCFF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5" w:type="dxa"/>
            <w:gridSpan w:val="4"/>
            <w:tcBorders>
              <w:top w:val="nil"/>
              <w:left w:val="nil"/>
              <w:bottom w:val="single" w:sz="4" w:space="0" w:color="FFFFFF"/>
              <w:right w:val="single" w:sz="4" w:space="0" w:color="FFFFFF"/>
            </w:tcBorders>
            <w:noWrap/>
            <w:vAlign w:val="center"/>
            <w:hideMark/>
          </w:tcPr>
          <w:p w14:paraId="4B3CD1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741B3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44CEE4A1"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59273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1641BE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4,711</w:t>
            </w:r>
          </w:p>
        </w:tc>
        <w:tc>
          <w:tcPr>
            <w:tcW w:w="1135" w:type="dxa"/>
            <w:gridSpan w:val="4"/>
            <w:tcBorders>
              <w:top w:val="nil"/>
              <w:left w:val="nil"/>
              <w:bottom w:val="single" w:sz="4" w:space="0" w:color="FFFFFF"/>
              <w:right w:val="single" w:sz="4" w:space="0" w:color="FFFFFF"/>
            </w:tcBorders>
            <w:noWrap/>
            <w:vAlign w:val="center"/>
            <w:hideMark/>
          </w:tcPr>
          <w:p w14:paraId="734447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4,800</w:t>
            </w:r>
          </w:p>
        </w:tc>
        <w:tc>
          <w:tcPr>
            <w:tcW w:w="1135" w:type="dxa"/>
            <w:gridSpan w:val="2"/>
            <w:tcBorders>
              <w:top w:val="nil"/>
              <w:left w:val="nil"/>
              <w:bottom w:val="single" w:sz="4" w:space="0" w:color="FFFFFF"/>
              <w:right w:val="single" w:sz="4" w:space="0" w:color="FFFFFF"/>
            </w:tcBorders>
            <w:noWrap/>
            <w:vAlign w:val="center"/>
            <w:hideMark/>
          </w:tcPr>
          <w:p w14:paraId="1D7FA4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6,386</w:t>
            </w:r>
          </w:p>
        </w:tc>
      </w:tr>
      <w:tr w:rsidR="001B2314" w14:paraId="68113884"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25D95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570FCB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5,500</w:t>
            </w:r>
          </w:p>
        </w:tc>
        <w:tc>
          <w:tcPr>
            <w:tcW w:w="1135" w:type="dxa"/>
            <w:gridSpan w:val="4"/>
            <w:tcBorders>
              <w:top w:val="nil"/>
              <w:left w:val="nil"/>
              <w:bottom w:val="single" w:sz="4" w:space="0" w:color="FFFFFF"/>
              <w:right w:val="single" w:sz="4" w:space="0" w:color="FFFFFF"/>
            </w:tcBorders>
            <w:noWrap/>
            <w:vAlign w:val="center"/>
            <w:hideMark/>
          </w:tcPr>
          <w:p w14:paraId="13F25E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2,100</w:t>
            </w:r>
          </w:p>
        </w:tc>
        <w:tc>
          <w:tcPr>
            <w:tcW w:w="1135" w:type="dxa"/>
            <w:gridSpan w:val="2"/>
            <w:tcBorders>
              <w:top w:val="nil"/>
              <w:left w:val="nil"/>
              <w:bottom w:val="single" w:sz="4" w:space="0" w:color="FFFFFF"/>
              <w:right w:val="single" w:sz="4" w:space="0" w:color="FFFFFF"/>
            </w:tcBorders>
            <w:noWrap/>
            <w:vAlign w:val="center"/>
            <w:hideMark/>
          </w:tcPr>
          <w:p w14:paraId="5429F1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12,310</w:t>
            </w:r>
          </w:p>
        </w:tc>
      </w:tr>
      <w:tr w:rsidR="001B2314" w14:paraId="2AE85D94"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B2140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5B6C5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125</w:t>
            </w:r>
          </w:p>
        </w:tc>
        <w:tc>
          <w:tcPr>
            <w:tcW w:w="1135" w:type="dxa"/>
            <w:gridSpan w:val="4"/>
            <w:tcBorders>
              <w:top w:val="nil"/>
              <w:left w:val="nil"/>
              <w:bottom w:val="single" w:sz="4" w:space="0" w:color="FFFFFF"/>
              <w:right w:val="single" w:sz="4" w:space="0" w:color="FFFFFF"/>
            </w:tcBorders>
            <w:noWrap/>
            <w:vAlign w:val="center"/>
            <w:hideMark/>
          </w:tcPr>
          <w:p w14:paraId="4FB651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745B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200</w:t>
            </w:r>
          </w:p>
        </w:tc>
      </w:tr>
      <w:tr w:rsidR="001B2314" w14:paraId="19D06331"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5AC33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47FF13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8DBB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B5152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8B3F44" w14:textId="77777777" w:rsidTr="00EA734D">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6A7A203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A33FB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11,027</w:t>
            </w:r>
          </w:p>
        </w:tc>
        <w:tc>
          <w:tcPr>
            <w:tcW w:w="1135" w:type="dxa"/>
            <w:gridSpan w:val="4"/>
            <w:tcBorders>
              <w:top w:val="nil"/>
              <w:left w:val="nil"/>
              <w:bottom w:val="nil"/>
              <w:right w:val="single" w:sz="4" w:space="0" w:color="FFFFFF"/>
            </w:tcBorders>
            <w:noWrap/>
            <w:vAlign w:val="center"/>
            <w:hideMark/>
          </w:tcPr>
          <w:p w14:paraId="674D35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13,303</w:t>
            </w:r>
          </w:p>
        </w:tc>
        <w:tc>
          <w:tcPr>
            <w:tcW w:w="1135" w:type="dxa"/>
            <w:gridSpan w:val="2"/>
            <w:tcBorders>
              <w:top w:val="nil"/>
              <w:left w:val="nil"/>
              <w:bottom w:val="nil"/>
              <w:right w:val="single" w:sz="4" w:space="0" w:color="FFFFFF"/>
            </w:tcBorders>
            <w:noWrap/>
            <w:vAlign w:val="center"/>
            <w:hideMark/>
          </w:tcPr>
          <w:p w14:paraId="181910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21,347</w:t>
            </w:r>
          </w:p>
        </w:tc>
      </w:tr>
      <w:tr w:rsidR="001B2314" w14:paraId="41C81782" w14:textId="77777777" w:rsidTr="00EA734D">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D06BF50"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6E62EF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21,363</w:t>
            </w:r>
          </w:p>
        </w:tc>
        <w:tc>
          <w:tcPr>
            <w:tcW w:w="1135" w:type="dxa"/>
            <w:gridSpan w:val="4"/>
            <w:tcBorders>
              <w:top w:val="single" w:sz="4" w:space="0" w:color="auto"/>
              <w:left w:val="nil"/>
              <w:bottom w:val="single" w:sz="4" w:space="0" w:color="auto"/>
              <w:right w:val="single" w:sz="4" w:space="0" w:color="FFFFFF"/>
            </w:tcBorders>
            <w:noWrap/>
            <w:vAlign w:val="center"/>
            <w:hideMark/>
          </w:tcPr>
          <w:p w14:paraId="07A4777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20,203</w:t>
            </w:r>
          </w:p>
        </w:tc>
        <w:tc>
          <w:tcPr>
            <w:tcW w:w="1135" w:type="dxa"/>
            <w:gridSpan w:val="2"/>
            <w:tcBorders>
              <w:top w:val="single" w:sz="4" w:space="0" w:color="auto"/>
              <w:left w:val="nil"/>
              <w:bottom w:val="single" w:sz="4" w:space="0" w:color="auto"/>
              <w:right w:val="single" w:sz="4" w:space="0" w:color="FFFFFF"/>
            </w:tcBorders>
            <w:noWrap/>
            <w:vAlign w:val="center"/>
            <w:hideMark/>
          </w:tcPr>
          <w:p w14:paraId="4B882A3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40,243</w:t>
            </w:r>
          </w:p>
        </w:tc>
      </w:tr>
      <w:tr w:rsidR="001B2314" w14:paraId="7B040837"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3AB16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AB50B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E87C9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A4097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33FC588"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BC250F"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0E68C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7B006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6F2FF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AA28076"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89E6E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56CB0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5,500</w:t>
            </w:r>
          </w:p>
        </w:tc>
        <w:tc>
          <w:tcPr>
            <w:tcW w:w="1135" w:type="dxa"/>
            <w:gridSpan w:val="4"/>
            <w:tcBorders>
              <w:top w:val="nil"/>
              <w:left w:val="nil"/>
              <w:bottom w:val="single" w:sz="4" w:space="0" w:color="FFFFFF"/>
              <w:right w:val="single" w:sz="4" w:space="0" w:color="FFFFFF"/>
            </w:tcBorders>
            <w:noWrap/>
            <w:vAlign w:val="center"/>
            <w:hideMark/>
          </w:tcPr>
          <w:p w14:paraId="65BF8E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3,100</w:t>
            </w:r>
          </w:p>
        </w:tc>
        <w:tc>
          <w:tcPr>
            <w:tcW w:w="1135" w:type="dxa"/>
            <w:gridSpan w:val="2"/>
            <w:tcBorders>
              <w:top w:val="nil"/>
              <w:left w:val="nil"/>
              <w:bottom w:val="single" w:sz="4" w:space="0" w:color="FFFFFF"/>
              <w:right w:val="single" w:sz="4" w:space="0" w:color="FFFFFF"/>
            </w:tcBorders>
            <w:noWrap/>
            <w:vAlign w:val="center"/>
            <w:hideMark/>
          </w:tcPr>
          <w:p w14:paraId="00C542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18,341</w:t>
            </w:r>
          </w:p>
        </w:tc>
      </w:tr>
      <w:tr w:rsidR="001B2314" w14:paraId="2EEFC58E"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26EB7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6B24D7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F66EE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E1AE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1C2425D"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7AB1C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101F2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BE64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200D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EEAA5C"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78D5E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AB303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9032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6FA7F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E9BBDCE"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0A554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4C7748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6,477</w:t>
            </w:r>
          </w:p>
        </w:tc>
        <w:tc>
          <w:tcPr>
            <w:tcW w:w="1135" w:type="dxa"/>
            <w:gridSpan w:val="4"/>
            <w:tcBorders>
              <w:top w:val="nil"/>
              <w:left w:val="nil"/>
              <w:bottom w:val="single" w:sz="4" w:space="0" w:color="FFFFFF"/>
              <w:right w:val="single" w:sz="4" w:space="0" w:color="FFFFFF"/>
            </w:tcBorders>
            <w:noWrap/>
            <w:vAlign w:val="center"/>
            <w:hideMark/>
          </w:tcPr>
          <w:p w14:paraId="17276A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3,754</w:t>
            </w:r>
          </w:p>
        </w:tc>
        <w:tc>
          <w:tcPr>
            <w:tcW w:w="1135" w:type="dxa"/>
            <w:gridSpan w:val="2"/>
            <w:tcBorders>
              <w:top w:val="nil"/>
              <w:left w:val="nil"/>
              <w:bottom w:val="single" w:sz="4" w:space="0" w:color="FFFFFF"/>
              <w:right w:val="single" w:sz="4" w:space="0" w:color="FFFFFF"/>
            </w:tcBorders>
            <w:noWrap/>
            <w:vAlign w:val="center"/>
            <w:hideMark/>
          </w:tcPr>
          <w:p w14:paraId="5E37D2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3,956</w:t>
            </w:r>
          </w:p>
        </w:tc>
      </w:tr>
      <w:tr w:rsidR="001B2314" w14:paraId="05944D01"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CD3CF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7A87A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57F48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F04C8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0F41D5A"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5AC7E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26B3A6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304</w:t>
            </w:r>
          </w:p>
        </w:tc>
        <w:tc>
          <w:tcPr>
            <w:tcW w:w="1135" w:type="dxa"/>
            <w:gridSpan w:val="4"/>
            <w:tcBorders>
              <w:top w:val="nil"/>
              <w:left w:val="nil"/>
              <w:bottom w:val="single" w:sz="4" w:space="0" w:color="FFFFFF"/>
              <w:right w:val="single" w:sz="4" w:space="0" w:color="FFFFFF"/>
            </w:tcBorders>
            <w:noWrap/>
            <w:vAlign w:val="center"/>
            <w:hideMark/>
          </w:tcPr>
          <w:p w14:paraId="550D6E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1,050</w:t>
            </w:r>
          </w:p>
        </w:tc>
        <w:tc>
          <w:tcPr>
            <w:tcW w:w="1135" w:type="dxa"/>
            <w:gridSpan w:val="2"/>
            <w:tcBorders>
              <w:top w:val="nil"/>
              <w:left w:val="nil"/>
              <w:bottom w:val="single" w:sz="4" w:space="0" w:color="FFFFFF"/>
              <w:right w:val="single" w:sz="4" w:space="0" w:color="FFFFFF"/>
            </w:tcBorders>
            <w:noWrap/>
            <w:vAlign w:val="center"/>
            <w:hideMark/>
          </w:tcPr>
          <w:p w14:paraId="7F5A94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300</w:t>
            </w:r>
          </w:p>
        </w:tc>
      </w:tr>
      <w:tr w:rsidR="001B2314" w14:paraId="7B6A29C3"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16E1C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8E098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2,461</w:t>
            </w:r>
          </w:p>
        </w:tc>
        <w:tc>
          <w:tcPr>
            <w:tcW w:w="1135" w:type="dxa"/>
            <w:gridSpan w:val="4"/>
            <w:tcBorders>
              <w:top w:val="nil"/>
              <w:left w:val="nil"/>
              <w:bottom w:val="single" w:sz="4" w:space="0" w:color="FFFFFF"/>
              <w:right w:val="single" w:sz="4" w:space="0" w:color="FFFFFF"/>
            </w:tcBorders>
            <w:noWrap/>
            <w:vAlign w:val="center"/>
            <w:hideMark/>
          </w:tcPr>
          <w:p w14:paraId="6B499D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3,744</w:t>
            </w:r>
          </w:p>
        </w:tc>
        <w:tc>
          <w:tcPr>
            <w:tcW w:w="1135" w:type="dxa"/>
            <w:gridSpan w:val="2"/>
            <w:tcBorders>
              <w:top w:val="nil"/>
              <w:left w:val="nil"/>
              <w:bottom w:val="single" w:sz="4" w:space="0" w:color="FFFFFF"/>
              <w:right w:val="single" w:sz="4" w:space="0" w:color="FFFFFF"/>
            </w:tcBorders>
            <w:noWrap/>
            <w:vAlign w:val="center"/>
            <w:hideMark/>
          </w:tcPr>
          <w:p w14:paraId="021F07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79</w:t>
            </w:r>
          </w:p>
        </w:tc>
      </w:tr>
      <w:tr w:rsidR="001B2314" w14:paraId="0D04CD1A" w14:textId="77777777" w:rsidTr="00EA734D">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2D119C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1AD69C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76</w:t>
            </w:r>
          </w:p>
        </w:tc>
        <w:tc>
          <w:tcPr>
            <w:tcW w:w="1135" w:type="dxa"/>
            <w:gridSpan w:val="4"/>
            <w:tcBorders>
              <w:top w:val="nil"/>
              <w:left w:val="nil"/>
              <w:bottom w:val="nil"/>
              <w:right w:val="single" w:sz="4" w:space="0" w:color="FFFFFF"/>
            </w:tcBorders>
            <w:noWrap/>
            <w:vAlign w:val="center"/>
            <w:hideMark/>
          </w:tcPr>
          <w:p w14:paraId="363006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1,471</w:t>
            </w:r>
          </w:p>
        </w:tc>
        <w:tc>
          <w:tcPr>
            <w:tcW w:w="1135" w:type="dxa"/>
            <w:gridSpan w:val="2"/>
            <w:tcBorders>
              <w:top w:val="nil"/>
              <w:left w:val="nil"/>
              <w:bottom w:val="nil"/>
              <w:right w:val="single" w:sz="4" w:space="0" w:color="FFFFFF"/>
            </w:tcBorders>
            <w:noWrap/>
            <w:vAlign w:val="center"/>
            <w:hideMark/>
          </w:tcPr>
          <w:p w14:paraId="6B85F4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1,185</w:t>
            </w:r>
          </w:p>
        </w:tc>
      </w:tr>
      <w:tr w:rsidR="001B2314" w14:paraId="4EDF296B" w14:textId="77777777" w:rsidTr="00EA734D">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C3D1153"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DCE5D7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14,818</w:t>
            </w:r>
          </w:p>
        </w:tc>
        <w:tc>
          <w:tcPr>
            <w:tcW w:w="1135" w:type="dxa"/>
            <w:gridSpan w:val="4"/>
            <w:tcBorders>
              <w:top w:val="single" w:sz="4" w:space="0" w:color="auto"/>
              <w:left w:val="nil"/>
              <w:bottom w:val="single" w:sz="4" w:space="0" w:color="auto"/>
              <w:right w:val="single" w:sz="4" w:space="0" w:color="FFFFFF"/>
            </w:tcBorders>
            <w:noWrap/>
            <w:vAlign w:val="center"/>
            <w:hideMark/>
          </w:tcPr>
          <w:p w14:paraId="10E38C0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13,119</w:t>
            </w:r>
          </w:p>
        </w:tc>
        <w:tc>
          <w:tcPr>
            <w:tcW w:w="1135" w:type="dxa"/>
            <w:gridSpan w:val="2"/>
            <w:tcBorders>
              <w:top w:val="single" w:sz="4" w:space="0" w:color="auto"/>
              <w:left w:val="nil"/>
              <w:bottom w:val="single" w:sz="4" w:space="0" w:color="auto"/>
              <w:right w:val="single" w:sz="4" w:space="0" w:color="FFFFFF"/>
            </w:tcBorders>
            <w:noWrap/>
            <w:vAlign w:val="center"/>
            <w:hideMark/>
          </w:tcPr>
          <w:p w14:paraId="0480739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23,860</w:t>
            </w:r>
          </w:p>
        </w:tc>
      </w:tr>
      <w:tr w:rsidR="001B2314" w14:paraId="0DD9E81D" w14:textId="77777777" w:rsidTr="00EA734D">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244C53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034F871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(6,545)</w:t>
            </w:r>
          </w:p>
        </w:tc>
        <w:tc>
          <w:tcPr>
            <w:tcW w:w="1135" w:type="dxa"/>
            <w:gridSpan w:val="4"/>
            <w:tcBorders>
              <w:top w:val="nil"/>
              <w:left w:val="nil"/>
              <w:bottom w:val="single" w:sz="4" w:space="0" w:color="auto"/>
              <w:right w:val="single" w:sz="4" w:space="0" w:color="FFFFFF"/>
            </w:tcBorders>
            <w:noWrap/>
            <w:vAlign w:val="center"/>
            <w:hideMark/>
          </w:tcPr>
          <w:p w14:paraId="1CFD126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(7,084)</w:t>
            </w:r>
          </w:p>
        </w:tc>
        <w:tc>
          <w:tcPr>
            <w:tcW w:w="1135" w:type="dxa"/>
            <w:gridSpan w:val="2"/>
            <w:tcBorders>
              <w:top w:val="nil"/>
              <w:left w:val="nil"/>
              <w:bottom w:val="single" w:sz="4" w:space="0" w:color="auto"/>
              <w:right w:val="single" w:sz="4" w:space="0" w:color="FFFFFF"/>
            </w:tcBorders>
            <w:noWrap/>
            <w:vAlign w:val="center"/>
            <w:hideMark/>
          </w:tcPr>
          <w:p w14:paraId="33B6FB7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(16,383)</w:t>
            </w:r>
          </w:p>
        </w:tc>
      </w:tr>
      <w:tr w:rsidR="001B2314" w14:paraId="052D332D"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AA58E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5120A05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6BB49D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AFF74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2373FC7"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10FCA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0B921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94FC9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503EA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68C2827"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96989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8680C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(500)</w:t>
            </w:r>
          </w:p>
        </w:tc>
        <w:tc>
          <w:tcPr>
            <w:tcW w:w="1135" w:type="dxa"/>
            <w:gridSpan w:val="4"/>
            <w:tcBorders>
              <w:top w:val="nil"/>
              <w:left w:val="nil"/>
              <w:bottom w:val="single" w:sz="4" w:space="0" w:color="FFFFFF"/>
              <w:right w:val="single" w:sz="4" w:space="0" w:color="FFFFFF"/>
            </w:tcBorders>
            <w:noWrap/>
            <w:vAlign w:val="center"/>
            <w:hideMark/>
          </w:tcPr>
          <w:p w14:paraId="5AC006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(400)</w:t>
            </w:r>
          </w:p>
        </w:tc>
        <w:tc>
          <w:tcPr>
            <w:tcW w:w="1135" w:type="dxa"/>
            <w:gridSpan w:val="2"/>
            <w:tcBorders>
              <w:top w:val="nil"/>
              <w:left w:val="nil"/>
              <w:bottom w:val="single" w:sz="4" w:space="0" w:color="FFFFFF"/>
              <w:right w:val="single" w:sz="4" w:space="0" w:color="FFFFFF"/>
            </w:tcBorders>
            <w:noWrap/>
            <w:vAlign w:val="center"/>
            <w:hideMark/>
          </w:tcPr>
          <w:p w14:paraId="13CC7AB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(300)</w:t>
            </w:r>
          </w:p>
        </w:tc>
      </w:tr>
      <w:tr w:rsidR="001B2314" w14:paraId="491FF1FA"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ED350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4C1978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84145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B1A40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4502046"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92E10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2CFC8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841F8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5ECB1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56329DE"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F3094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46B6C4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CA7C8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CA92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DBF9B69"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49FCB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971EF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0658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58BC2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5421E15" w14:textId="77777777" w:rsidTr="00EA734D">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AB9E00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27D4B1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25B415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8BAE7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C020C58" w14:textId="77777777" w:rsidTr="00EA734D">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488C27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D999AA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(500)</w:t>
            </w:r>
          </w:p>
        </w:tc>
        <w:tc>
          <w:tcPr>
            <w:tcW w:w="1135" w:type="dxa"/>
            <w:gridSpan w:val="4"/>
            <w:tcBorders>
              <w:top w:val="single" w:sz="4" w:space="0" w:color="auto"/>
              <w:left w:val="nil"/>
              <w:bottom w:val="single" w:sz="4" w:space="0" w:color="auto"/>
              <w:right w:val="single" w:sz="4" w:space="0" w:color="FFFFFF"/>
            </w:tcBorders>
            <w:noWrap/>
            <w:vAlign w:val="center"/>
            <w:hideMark/>
          </w:tcPr>
          <w:p w14:paraId="28CF252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(400)</w:t>
            </w:r>
          </w:p>
        </w:tc>
        <w:tc>
          <w:tcPr>
            <w:tcW w:w="1135" w:type="dxa"/>
            <w:gridSpan w:val="2"/>
            <w:tcBorders>
              <w:top w:val="single" w:sz="4" w:space="0" w:color="auto"/>
              <w:left w:val="nil"/>
              <w:bottom w:val="single" w:sz="4" w:space="0" w:color="auto"/>
              <w:right w:val="single" w:sz="4" w:space="0" w:color="FFFFFF"/>
            </w:tcBorders>
            <w:noWrap/>
            <w:vAlign w:val="center"/>
            <w:hideMark/>
          </w:tcPr>
          <w:p w14:paraId="2DD1284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(300)</w:t>
            </w:r>
          </w:p>
        </w:tc>
      </w:tr>
      <w:tr w:rsidR="001B2314" w14:paraId="016A7E21"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A077C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782068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E6295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770121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B88182A"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755D1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A809E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5668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00D2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8,000</w:t>
            </w:r>
          </w:p>
        </w:tc>
      </w:tr>
      <w:tr w:rsidR="001B2314" w14:paraId="513420A9"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13E75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199FA8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(1,000)</w:t>
            </w:r>
          </w:p>
        </w:tc>
        <w:tc>
          <w:tcPr>
            <w:tcW w:w="1135" w:type="dxa"/>
            <w:gridSpan w:val="4"/>
            <w:tcBorders>
              <w:top w:val="nil"/>
              <w:left w:val="nil"/>
              <w:bottom w:val="single" w:sz="4" w:space="0" w:color="FFFFFF"/>
              <w:right w:val="single" w:sz="4" w:space="0" w:color="FFFFFF"/>
            </w:tcBorders>
            <w:noWrap/>
            <w:vAlign w:val="center"/>
            <w:hideMark/>
          </w:tcPr>
          <w:p w14:paraId="1CFE45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1BE00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A8B8F03"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D5CF5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07FC4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AF91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A7DE3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36A8FF3"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FA626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5E9DA3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9E9A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F92F2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4F2C5F" w14:textId="77777777" w:rsidTr="00EA734D">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20FCA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4E8A30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67156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1861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0BFABE9" w14:textId="77777777" w:rsidTr="00EA734D">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F6628C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4D3651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37EED4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605E67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4372C25" w14:textId="77777777" w:rsidTr="00EA734D">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432DE1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E7EE70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(1,000)</w:t>
            </w:r>
          </w:p>
        </w:tc>
        <w:tc>
          <w:tcPr>
            <w:tcW w:w="1135" w:type="dxa"/>
            <w:gridSpan w:val="4"/>
            <w:tcBorders>
              <w:top w:val="single" w:sz="4" w:space="0" w:color="auto"/>
              <w:left w:val="nil"/>
              <w:bottom w:val="single" w:sz="4" w:space="0" w:color="auto"/>
              <w:right w:val="single" w:sz="4" w:space="0" w:color="FFFFFF"/>
            </w:tcBorders>
            <w:noWrap/>
            <w:vAlign w:val="center"/>
            <w:hideMark/>
          </w:tcPr>
          <w:p w14:paraId="4571ED4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3EA7BE2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8,000</w:t>
            </w:r>
          </w:p>
        </w:tc>
      </w:tr>
      <w:tr w:rsidR="001B2314" w14:paraId="21AADFD7" w14:textId="77777777" w:rsidTr="00EA734D">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3A56DF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C77A2F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(8,045)</w:t>
            </w:r>
          </w:p>
        </w:tc>
        <w:tc>
          <w:tcPr>
            <w:tcW w:w="1135" w:type="dxa"/>
            <w:gridSpan w:val="4"/>
            <w:tcBorders>
              <w:top w:val="nil"/>
              <w:left w:val="nil"/>
              <w:bottom w:val="single" w:sz="4" w:space="0" w:color="auto"/>
              <w:right w:val="single" w:sz="4" w:space="0" w:color="FFFFFF"/>
            </w:tcBorders>
            <w:noWrap/>
            <w:vAlign w:val="center"/>
            <w:hideMark/>
          </w:tcPr>
          <w:p w14:paraId="24B3FDE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(7,484)</w:t>
            </w:r>
          </w:p>
        </w:tc>
        <w:tc>
          <w:tcPr>
            <w:tcW w:w="1135" w:type="dxa"/>
            <w:gridSpan w:val="2"/>
            <w:tcBorders>
              <w:top w:val="nil"/>
              <w:left w:val="nil"/>
              <w:bottom w:val="single" w:sz="4" w:space="0" w:color="auto"/>
              <w:right w:val="single" w:sz="4" w:space="0" w:color="FFFFFF"/>
            </w:tcBorders>
            <w:noWrap/>
            <w:vAlign w:val="center"/>
            <w:hideMark/>
          </w:tcPr>
          <w:p w14:paraId="2821544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(8,683)</w:t>
            </w:r>
          </w:p>
        </w:tc>
      </w:tr>
      <w:tr w:rsidR="001B2314" w14:paraId="4FD3912D" w14:textId="77777777" w:rsidTr="00EA734D">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335A0FD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211EE2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26,822</w:t>
            </w:r>
          </w:p>
        </w:tc>
        <w:tc>
          <w:tcPr>
            <w:tcW w:w="1135" w:type="dxa"/>
            <w:gridSpan w:val="4"/>
            <w:tcBorders>
              <w:top w:val="nil"/>
              <w:left w:val="nil"/>
              <w:bottom w:val="nil"/>
              <w:right w:val="single" w:sz="4" w:space="0" w:color="FFFFFF"/>
            </w:tcBorders>
            <w:noWrap/>
            <w:vAlign w:val="center"/>
            <w:hideMark/>
          </w:tcPr>
          <w:p w14:paraId="38DF88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26,822</w:t>
            </w:r>
          </w:p>
        </w:tc>
        <w:tc>
          <w:tcPr>
            <w:tcW w:w="1135" w:type="dxa"/>
            <w:gridSpan w:val="2"/>
            <w:tcBorders>
              <w:top w:val="nil"/>
              <w:left w:val="nil"/>
              <w:bottom w:val="nil"/>
              <w:right w:val="single" w:sz="4" w:space="0" w:color="FFFFFF"/>
            </w:tcBorders>
            <w:noWrap/>
            <w:vAlign w:val="center"/>
            <w:hideMark/>
          </w:tcPr>
          <w:p w14:paraId="727D66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19,338</w:t>
            </w:r>
          </w:p>
        </w:tc>
      </w:tr>
      <w:tr w:rsidR="001B2314" w14:paraId="3F213E2E" w14:textId="77777777" w:rsidTr="00EA734D">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2754B7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8DD89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5E70E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C1F7D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D872477" w14:textId="77777777" w:rsidTr="00EA734D">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795B330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3AC105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9EFAE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1AF96A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8F082C" w14:textId="77777777" w:rsidTr="00EA734D">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48ECF6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5B8A5E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18,777</w:t>
            </w:r>
          </w:p>
        </w:tc>
        <w:tc>
          <w:tcPr>
            <w:tcW w:w="1135" w:type="dxa"/>
            <w:gridSpan w:val="4"/>
            <w:tcBorders>
              <w:top w:val="single" w:sz="4" w:space="0" w:color="auto"/>
              <w:left w:val="nil"/>
              <w:bottom w:val="single" w:sz="4" w:space="0" w:color="auto"/>
              <w:right w:val="single" w:sz="4" w:space="0" w:color="FFFFFF"/>
            </w:tcBorders>
            <w:noWrap/>
            <w:vAlign w:val="center"/>
            <w:hideMark/>
          </w:tcPr>
          <w:p w14:paraId="37C0400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19,338</w:t>
            </w:r>
          </w:p>
        </w:tc>
        <w:tc>
          <w:tcPr>
            <w:tcW w:w="1135" w:type="dxa"/>
            <w:gridSpan w:val="2"/>
            <w:tcBorders>
              <w:top w:val="single" w:sz="4" w:space="0" w:color="auto"/>
              <w:left w:val="nil"/>
              <w:bottom w:val="single" w:sz="4" w:space="0" w:color="auto"/>
              <w:right w:val="single" w:sz="4" w:space="0" w:color="FFFFFF"/>
            </w:tcBorders>
            <w:noWrap/>
            <w:vAlign w:val="center"/>
            <w:hideMark/>
          </w:tcPr>
          <w:p w14:paraId="6565AC4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10,656</w:t>
            </w:r>
          </w:p>
        </w:tc>
      </w:tr>
    </w:tbl>
    <w:p w14:paraId="7239346E"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179D65DC" w14:textId="059EFE96" w:rsidR="001B2314" w:rsidRDefault="001B2314" w:rsidP="001B2314"/>
    <w:p w14:paraId="56E0B57A" w14:textId="77777777" w:rsidR="00EA734D" w:rsidRDefault="00EA734D" w:rsidP="001B2314">
      <w:pPr>
        <w:rPr>
          <w:rFonts w:ascii="Public Sans SemiBold" w:hAnsi="Public Sans SemiBold" w:cs="Calibri"/>
          <w:b/>
          <w:bCs/>
          <w:color w:val="22272B"/>
          <w:sz w:val="27"/>
          <w:szCs w:val="27"/>
          <w:lang w:eastAsia="en-AU"/>
        </w:rPr>
        <w:sectPr w:rsidR="00EA734D" w:rsidSect="002B71B4">
          <w:headerReference w:type="even" r:id="rId49"/>
          <w:headerReference w:type="default" r:id="rId50"/>
          <w:headerReference w:type="first" r:id="rId51"/>
          <w:footerReference w:type="first" r:id="rId52"/>
          <w:footnotePr>
            <w:pos w:val="beneathText"/>
          </w:footnotePr>
          <w:pgSz w:w="11907" w:h="16840" w:code="9"/>
          <w:pgMar w:top="1134" w:right="1134" w:bottom="567" w:left="1134" w:header="454" w:footer="454" w:gutter="0"/>
          <w:cols w:space="720"/>
          <w:titlePg/>
          <w:docGrid w:linePitch="272"/>
        </w:sectPr>
      </w:pPr>
    </w:p>
    <w:p w14:paraId="0C59732E"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Lands Administration Ministerial Corporation</w:t>
      </w:r>
    </w:p>
    <w:tbl>
      <w:tblPr>
        <w:tblW w:w="9732" w:type="dxa"/>
        <w:tblLook w:val="04A0" w:firstRow="1" w:lastRow="0" w:firstColumn="1" w:lastColumn="0" w:noHBand="0" w:noVBand="1"/>
        <w:tblCaption w:val="9.2 Financial Statements - Lands Administration Ministerial Corporation - Operating Statement"/>
        <w:tblDescription w:val="9.2 Financial Statements - Lands Administration Ministerial Corporation - Operating Statement"/>
      </w:tblPr>
      <w:tblGrid>
        <w:gridCol w:w="5356"/>
        <w:gridCol w:w="765"/>
        <w:gridCol w:w="171"/>
        <w:gridCol w:w="320"/>
        <w:gridCol w:w="688"/>
        <w:gridCol w:w="127"/>
        <w:gridCol w:w="341"/>
        <w:gridCol w:w="564"/>
        <w:gridCol w:w="148"/>
        <w:gridCol w:w="82"/>
        <w:gridCol w:w="362"/>
        <w:gridCol w:w="773"/>
        <w:gridCol w:w="35"/>
      </w:tblGrid>
      <w:tr w:rsidR="001B2314" w:rsidRPr="00656931" w14:paraId="18B4DAFF" w14:textId="77777777" w:rsidTr="00EA734D">
        <w:trPr>
          <w:gridAfter w:val="2"/>
          <w:wAfter w:w="808" w:type="dxa"/>
          <w:trHeight w:val="315"/>
        </w:trPr>
        <w:tc>
          <w:tcPr>
            <w:tcW w:w="5356" w:type="dxa"/>
            <w:shd w:val="clear" w:color="auto" w:fill="FFFFFF"/>
            <w:noWrap/>
            <w:vAlign w:val="bottom"/>
            <w:hideMark/>
          </w:tcPr>
          <w:p w14:paraId="5EA45F69" w14:textId="77777777" w:rsidR="001B2314" w:rsidRPr="00656931" w:rsidRDefault="001B2314" w:rsidP="00656931">
            <w:pPr>
              <w:spacing w:before="120"/>
              <w:rPr>
                <w:rFonts w:ascii="Public Sans" w:hAnsi="Public Sans" w:cs="Calibri"/>
                <w:b/>
                <w:bCs/>
                <w:color w:val="22272B"/>
                <w:sz w:val="24"/>
                <w:szCs w:val="24"/>
                <w:lang w:eastAsia="en-AU"/>
              </w:rPr>
            </w:pPr>
            <w:r w:rsidRPr="00656931">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62ED25B8"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3ECCF73C"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58358825" w14:textId="77777777" w:rsidR="001B2314" w:rsidRPr="00656931" w:rsidRDefault="001B2314">
            <w:pPr>
              <w:rPr>
                <w:rFonts w:ascii="Public Sans" w:hAnsi="Public Sans" w:cs="Calibri"/>
                <w:color w:val="000000"/>
                <w:sz w:val="24"/>
                <w:szCs w:val="24"/>
                <w:lang w:eastAsia="en-AU"/>
              </w:rPr>
            </w:pPr>
            <w:r w:rsidRPr="00656931">
              <w:rPr>
                <w:rFonts w:ascii="Public Sans" w:hAnsi="Public Sans" w:cs="Calibri"/>
                <w:color w:val="000000"/>
                <w:sz w:val="24"/>
                <w:szCs w:val="24"/>
                <w:lang w:eastAsia="en-AU"/>
              </w:rPr>
              <w:t> </w:t>
            </w:r>
          </w:p>
        </w:tc>
      </w:tr>
      <w:tr w:rsidR="00EA734D" w:rsidRPr="00AC7EB0" w14:paraId="199CD9D4" w14:textId="77777777" w:rsidTr="00EA734D">
        <w:trPr>
          <w:trHeight w:val="283"/>
        </w:trPr>
        <w:tc>
          <w:tcPr>
            <w:tcW w:w="6121" w:type="dxa"/>
            <w:gridSpan w:val="2"/>
            <w:tcBorders>
              <w:top w:val="nil"/>
              <w:left w:val="nil"/>
              <w:bottom w:val="nil"/>
              <w:right w:val="nil"/>
            </w:tcBorders>
            <w:shd w:val="clear" w:color="000000" w:fill="EBEBEB"/>
            <w:vAlign w:val="center"/>
            <w:hideMark/>
          </w:tcPr>
          <w:p w14:paraId="65E16E74"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1" w:type="dxa"/>
            <w:gridSpan w:val="6"/>
            <w:tcBorders>
              <w:top w:val="nil"/>
              <w:left w:val="nil"/>
              <w:bottom w:val="nil"/>
              <w:right w:val="nil"/>
            </w:tcBorders>
            <w:shd w:val="clear" w:color="000000" w:fill="EBEBEB"/>
            <w:vAlign w:val="bottom"/>
            <w:hideMark/>
          </w:tcPr>
          <w:p w14:paraId="14575712"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75B41BD6"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EA734D" w:rsidRPr="00AC7EB0" w14:paraId="415318EF" w14:textId="77777777" w:rsidTr="00EA734D">
        <w:trPr>
          <w:trHeight w:val="225"/>
        </w:trPr>
        <w:tc>
          <w:tcPr>
            <w:tcW w:w="6121" w:type="dxa"/>
            <w:gridSpan w:val="2"/>
            <w:tcBorders>
              <w:top w:val="nil"/>
              <w:left w:val="nil"/>
              <w:bottom w:val="nil"/>
              <w:right w:val="nil"/>
            </w:tcBorders>
            <w:shd w:val="clear" w:color="000000" w:fill="EBEBEB"/>
            <w:vAlign w:val="center"/>
            <w:hideMark/>
          </w:tcPr>
          <w:p w14:paraId="315D61E0"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vAlign w:val="center"/>
            <w:hideMark/>
          </w:tcPr>
          <w:p w14:paraId="6680894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6C1EED10"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79796636"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EA734D" w:rsidRPr="00AC7EB0" w14:paraId="4FC413E1" w14:textId="77777777" w:rsidTr="00EA734D">
        <w:trPr>
          <w:trHeight w:val="283"/>
        </w:trPr>
        <w:tc>
          <w:tcPr>
            <w:tcW w:w="6121" w:type="dxa"/>
            <w:gridSpan w:val="2"/>
            <w:tcBorders>
              <w:top w:val="nil"/>
              <w:left w:val="nil"/>
              <w:bottom w:val="nil"/>
              <w:right w:val="nil"/>
            </w:tcBorders>
            <w:shd w:val="clear" w:color="000000" w:fill="EBEBEB"/>
            <w:vAlign w:val="center"/>
            <w:hideMark/>
          </w:tcPr>
          <w:p w14:paraId="2BF05148"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9" w:type="dxa"/>
            <w:gridSpan w:val="3"/>
            <w:tcBorders>
              <w:top w:val="nil"/>
              <w:left w:val="nil"/>
              <w:bottom w:val="nil"/>
              <w:right w:val="nil"/>
            </w:tcBorders>
            <w:shd w:val="clear" w:color="000000" w:fill="EBEBEB"/>
            <w:hideMark/>
          </w:tcPr>
          <w:p w14:paraId="3D6B036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4D6F8FB7"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BE949E1"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4FFF4BDF" w14:textId="77777777" w:rsidTr="00EA734D">
        <w:trPr>
          <w:gridAfter w:val="1"/>
          <w:wAfter w:w="35" w:type="dxa"/>
          <w:trHeight w:val="225"/>
        </w:trPr>
        <w:tc>
          <w:tcPr>
            <w:tcW w:w="6292" w:type="dxa"/>
            <w:gridSpan w:val="3"/>
            <w:tcBorders>
              <w:top w:val="single" w:sz="4" w:space="0" w:color="FFFFFF"/>
              <w:left w:val="single" w:sz="4" w:space="0" w:color="FFFFFF"/>
              <w:bottom w:val="single" w:sz="4" w:space="0" w:color="FFFFFF"/>
              <w:right w:val="single" w:sz="4" w:space="0" w:color="FFFFFF"/>
            </w:tcBorders>
            <w:noWrap/>
            <w:vAlign w:val="center"/>
            <w:hideMark/>
          </w:tcPr>
          <w:p w14:paraId="594F877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5" w:type="dxa"/>
            <w:gridSpan w:val="3"/>
            <w:tcBorders>
              <w:top w:val="single" w:sz="4" w:space="0" w:color="FFFFFF"/>
              <w:left w:val="nil"/>
              <w:bottom w:val="single" w:sz="4" w:space="0" w:color="FFFFFF"/>
              <w:right w:val="single" w:sz="4" w:space="0" w:color="FFFFFF"/>
            </w:tcBorders>
            <w:noWrap/>
            <w:vAlign w:val="bottom"/>
            <w:hideMark/>
          </w:tcPr>
          <w:p w14:paraId="5B0DABB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681552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1AABE86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3697E3D1"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100E9A6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5" w:type="dxa"/>
            <w:gridSpan w:val="3"/>
            <w:tcBorders>
              <w:top w:val="nil"/>
              <w:left w:val="nil"/>
              <w:bottom w:val="single" w:sz="4" w:space="0" w:color="FFFFFF"/>
              <w:right w:val="single" w:sz="4" w:space="0" w:color="FFFFFF"/>
            </w:tcBorders>
            <w:noWrap/>
            <w:vAlign w:val="bottom"/>
            <w:hideMark/>
          </w:tcPr>
          <w:p w14:paraId="1B464CF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302862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2E06BE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1B783E05"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C0BA888"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5" w:type="dxa"/>
            <w:gridSpan w:val="3"/>
            <w:tcBorders>
              <w:top w:val="nil"/>
              <w:left w:val="nil"/>
              <w:bottom w:val="single" w:sz="4" w:space="0" w:color="FFFFFF"/>
              <w:right w:val="single" w:sz="4" w:space="0" w:color="FFFFFF"/>
            </w:tcBorders>
            <w:noWrap/>
            <w:vAlign w:val="center"/>
            <w:hideMark/>
          </w:tcPr>
          <w:p w14:paraId="664D60E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8BE66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1388E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04FC5CC"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EF00474"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5" w:type="dxa"/>
            <w:gridSpan w:val="3"/>
            <w:tcBorders>
              <w:top w:val="nil"/>
              <w:left w:val="nil"/>
              <w:bottom w:val="single" w:sz="4" w:space="0" w:color="FFFFFF"/>
              <w:right w:val="single" w:sz="4" w:space="0" w:color="FFFFFF"/>
            </w:tcBorders>
            <w:noWrap/>
            <w:vAlign w:val="center"/>
            <w:hideMark/>
          </w:tcPr>
          <w:p w14:paraId="08E7D0A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3C498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3DE402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F0F8FD1"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F6414B3"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5" w:type="dxa"/>
            <w:gridSpan w:val="3"/>
            <w:tcBorders>
              <w:top w:val="nil"/>
              <w:left w:val="nil"/>
              <w:bottom w:val="single" w:sz="4" w:space="0" w:color="FFFFFF"/>
              <w:right w:val="single" w:sz="4" w:space="0" w:color="FFFFFF"/>
            </w:tcBorders>
            <w:noWrap/>
            <w:vAlign w:val="center"/>
            <w:hideMark/>
          </w:tcPr>
          <w:p w14:paraId="6D7AFEF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2,543</w:t>
            </w:r>
          </w:p>
        </w:tc>
        <w:tc>
          <w:tcPr>
            <w:tcW w:w="1135" w:type="dxa"/>
            <w:gridSpan w:val="4"/>
            <w:tcBorders>
              <w:top w:val="nil"/>
              <w:left w:val="nil"/>
              <w:bottom w:val="single" w:sz="4" w:space="0" w:color="FFFFFF"/>
              <w:right w:val="single" w:sz="4" w:space="0" w:color="FFFFFF"/>
            </w:tcBorders>
            <w:noWrap/>
            <w:vAlign w:val="center"/>
            <w:hideMark/>
          </w:tcPr>
          <w:p w14:paraId="2293AE1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3,782</w:t>
            </w:r>
          </w:p>
        </w:tc>
        <w:tc>
          <w:tcPr>
            <w:tcW w:w="1135" w:type="dxa"/>
            <w:gridSpan w:val="2"/>
            <w:tcBorders>
              <w:top w:val="nil"/>
              <w:left w:val="nil"/>
              <w:bottom w:val="single" w:sz="4" w:space="0" w:color="FFFFFF"/>
              <w:right w:val="single" w:sz="4" w:space="0" w:color="FFFFFF"/>
            </w:tcBorders>
            <w:noWrap/>
            <w:vAlign w:val="center"/>
            <w:hideMark/>
          </w:tcPr>
          <w:p w14:paraId="168A349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2,625</w:t>
            </w:r>
          </w:p>
        </w:tc>
      </w:tr>
      <w:tr w:rsidR="001B2314" w14:paraId="4D22BF43"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30D296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5" w:type="dxa"/>
            <w:gridSpan w:val="3"/>
            <w:tcBorders>
              <w:top w:val="nil"/>
              <w:left w:val="nil"/>
              <w:bottom w:val="single" w:sz="4" w:space="0" w:color="FFFFFF"/>
              <w:right w:val="single" w:sz="4" w:space="0" w:color="FFFFFF"/>
            </w:tcBorders>
            <w:noWrap/>
            <w:vAlign w:val="center"/>
            <w:hideMark/>
          </w:tcPr>
          <w:p w14:paraId="4AFA448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1,820</w:t>
            </w:r>
          </w:p>
        </w:tc>
        <w:tc>
          <w:tcPr>
            <w:tcW w:w="1135" w:type="dxa"/>
            <w:gridSpan w:val="4"/>
            <w:tcBorders>
              <w:top w:val="nil"/>
              <w:left w:val="nil"/>
              <w:bottom w:val="single" w:sz="4" w:space="0" w:color="FFFFFF"/>
              <w:right w:val="single" w:sz="4" w:space="0" w:color="FFFFFF"/>
            </w:tcBorders>
            <w:noWrap/>
            <w:vAlign w:val="center"/>
            <w:hideMark/>
          </w:tcPr>
          <w:p w14:paraId="7E23253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1,960</w:t>
            </w:r>
          </w:p>
        </w:tc>
        <w:tc>
          <w:tcPr>
            <w:tcW w:w="1135" w:type="dxa"/>
            <w:gridSpan w:val="2"/>
            <w:tcBorders>
              <w:top w:val="nil"/>
              <w:left w:val="nil"/>
              <w:bottom w:val="single" w:sz="4" w:space="0" w:color="FFFFFF"/>
              <w:right w:val="single" w:sz="4" w:space="0" w:color="FFFFFF"/>
            </w:tcBorders>
            <w:noWrap/>
            <w:vAlign w:val="center"/>
            <w:hideMark/>
          </w:tcPr>
          <w:p w14:paraId="2558723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1,754</w:t>
            </w:r>
          </w:p>
        </w:tc>
      </w:tr>
      <w:tr w:rsidR="001B2314" w14:paraId="13EEABB4"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9103CE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5" w:type="dxa"/>
            <w:gridSpan w:val="3"/>
            <w:tcBorders>
              <w:top w:val="nil"/>
              <w:left w:val="nil"/>
              <w:bottom w:val="single" w:sz="4" w:space="0" w:color="FFFFFF"/>
              <w:right w:val="single" w:sz="4" w:space="0" w:color="FFFFFF"/>
            </w:tcBorders>
            <w:noWrap/>
            <w:vAlign w:val="center"/>
            <w:hideMark/>
          </w:tcPr>
          <w:p w14:paraId="0EFDB31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CCBAF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A2DA3B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42DF902"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63DD46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5" w:type="dxa"/>
            <w:gridSpan w:val="3"/>
            <w:tcBorders>
              <w:top w:val="nil"/>
              <w:left w:val="nil"/>
              <w:bottom w:val="single" w:sz="4" w:space="0" w:color="FFFFFF"/>
              <w:right w:val="single" w:sz="4" w:space="0" w:color="FFFFFF"/>
            </w:tcBorders>
            <w:noWrap/>
            <w:vAlign w:val="center"/>
            <w:hideMark/>
          </w:tcPr>
          <w:p w14:paraId="4D0A869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734</w:t>
            </w:r>
          </w:p>
        </w:tc>
        <w:tc>
          <w:tcPr>
            <w:tcW w:w="1135" w:type="dxa"/>
            <w:gridSpan w:val="4"/>
            <w:tcBorders>
              <w:top w:val="nil"/>
              <w:left w:val="nil"/>
              <w:bottom w:val="single" w:sz="4" w:space="0" w:color="FFFFFF"/>
              <w:right w:val="single" w:sz="4" w:space="0" w:color="FFFFFF"/>
            </w:tcBorders>
            <w:noWrap/>
            <w:vAlign w:val="center"/>
            <w:hideMark/>
          </w:tcPr>
          <w:p w14:paraId="27D9ABB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1,956</w:t>
            </w:r>
          </w:p>
        </w:tc>
        <w:tc>
          <w:tcPr>
            <w:tcW w:w="1135" w:type="dxa"/>
            <w:gridSpan w:val="2"/>
            <w:tcBorders>
              <w:top w:val="nil"/>
              <w:left w:val="nil"/>
              <w:bottom w:val="single" w:sz="4" w:space="0" w:color="FFFFFF"/>
              <w:right w:val="single" w:sz="4" w:space="0" w:color="FFFFFF"/>
            </w:tcBorders>
            <w:noWrap/>
            <w:vAlign w:val="center"/>
            <w:hideMark/>
          </w:tcPr>
          <w:p w14:paraId="649D5E0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1,956</w:t>
            </w:r>
          </w:p>
        </w:tc>
      </w:tr>
      <w:tr w:rsidR="001B2314" w14:paraId="2888282A"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72B684D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5" w:type="dxa"/>
            <w:gridSpan w:val="3"/>
            <w:tcBorders>
              <w:top w:val="nil"/>
              <w:left w:val="nil"/>
              <w:bottom w:val="single" w:sz="4" w:space="0" w:color="FFFFFF"/>
              <w:right w:val="single" w:sz="4" w:space="0" w:color="FFFFFF"/>
            </w:tcBorders>
            <w:noWrap/>
            <w:vAlign w:val="center"/>
            <w:hideMark/>
          </w:tcPr>
          <w:p w14:paraId="5F13E28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8E669E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A7A7FD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C8FCB18" w14:textId="77777777" w:rsidTr="00EA734D">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0A7995C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5" w:type="dxa"/>
            <w:gridSpan w:val="3"/>
            <w:tcBorders>
              <w:top w:val="nil"/>
              <w:left w:val="nil"/>
              <w:bottom w:val="single" w:sz="4" w:space="0" w:color="auto"/>
              <w:right w:val="single" w:sz="4" w:space="0" w:color="FFFFFF"/>
            </w:tcBorders>
            <w:noWrap/>
            <w:vAlign w:val="center"/>
            <w:hideMark/>
          </w:tcPr>
          <w:p w14:paraId="757471F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F45468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6FAEB62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1877914" w14:textId="77777777" w:rsidTr="00EA734D">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536F1D2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68BF2FC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5,097</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99986E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7,698</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61D8B43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6,335</w:t>
            </w:r>
          </w:p>
        </w:tc>
      </w:tr>
      <w:tr w:rsidR="001B2314" w14:paraId="7AB22E43"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53CC3D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1731E5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032A4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1CC6E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7F67609"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0A5A9B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5" w:type="dxa"/>
            <w:gridSpan w:val="3"/>
            <w:tcBorders>
              <w:top w:val="nil"/>
              <w:left w:val="nil"/>
              <w:bottom w:val="single" w:sz="4" w:space="0" w:color="FFFFFF"/>
              <w:right w:val="single" w:sz="4" w:space="0" w:color="FFFFFF"/>
            </w:tcBorders>
            <w:noWrap/>
            <w:vAlign w:val="center"/>
            <w:hideMark/>
          </w:tcPr>
          <w:p w14:paraId="0E6BAD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F5F01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D08DC4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5C05F59"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51B41F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5" w:type="dxa"/>
            <w:gridSpan w:val="3"/>
            <w:tcBorders>
              <w:top w:val="nil"/>
              <w:left w:val="nil"/>
              <w:bottom w:val="single" w:sz="4" w:space="0" w:color="FFFFFF"/>
              <w:right w:val="single" w:sz="4" w:space="0" w:color="FFFFFF"/>
            </w:tcBorders>
            <w:noWrap/>
            <w:vAlign w:val="center"/>
            <w:hideMark/>
          </w:tcPr>
          <w:p w14:paraId="41BE5C9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EF3387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3C91F3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1B2314" w14:paraId="37DBFB1D"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vAlign w:val="center"/>
            <w:hideMark/>
          </w:tcPr>
          <w:p w14:paraId="60169A4B" w14:textId="77777777" w:rsidR="001B2314" w:rsidRDefault="001B2314" w:rsidP="00EA734D">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5" w:type="dxa"/>
            <w:gridSpan w:val="3"/>
            <w:tcBorders>
              <w:top w:val="nil"/>
              <w:left w:val="nil"/>
              <w:bottom w:val="single" w:sz="4" w:space="0" w:color="FFFFFF"/>
              <w:right w:val="single" w:sz="4" w:space="0" w:color="FFFFFF"/>
            </w:tcBorders>
            <w:noWrap/>
            <w:vAlign w:val="center"/>
            <w:hideMark/>
          </w:tcPr>
          <w:p w14:paraId="5E2A1B9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7162B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8E5182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26CC352"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0D3D5FC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5" w:type="dxa"/>
            <w:gridSpan w:val="3"/>
            <w:tcBorders>
              <w:top w:val="nil"/>
              <w:left w:val="nil"/>
              <w:bottom w:val="single" w:sz="4" w:space="0" w:color="FFFFFF"/>
              <w:right w:val="single" w:sz="4" w:space="0" w:color="FFFFFF"/>
            </w:tcBorders>
            <w:noWrap/>
            <w:vAlign w:val="center"/>
            <w:hideMark/>
          </w:tcPr>
          <w:p w14:paraId="0691144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w:t>
            </w:r>
          </w:p>
        </w:tc>
        <w:tc>
          <w:tcPr>
            <w:tcW w:w="1135" w:type="dxa"/>
            <w:gridSpan w:val="4"/>
            <w:tcBorders>
              <w:top w:val="nil"/>
              <w:left w:val="nil"/>
              <w:bottom w:val="single" w:sz="4" w:space="0" w:color="FFFFFF"/>
              <w:right w:val="single" w:sz="4" w:space="0" w:color="FFFFFF"/>
            </w:tcBorders>
            <w:noWrap/>
            <w:vAlign w:val="center"/>
            <w:hideMark/>
          </w:tcPr>
          <w:p w14:paraId="06C3318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(129)</w:t>
            </w:r>
          </w:p>
        </w:tc>
        <w:tc>
          <w:tcPr>
            <w:tcW w:w="1135" w:type="dxa"/>
            <w:gridSpan w:val="2"/>
            <w:tcBorders>
              <w:top w:val="nil"/>
              <w:left w:val="nil"/>
              <w:bottom w:val="single" w:sz="4" w:space="0" w:color="FFFFFF"/>
              <w:right w:val="single" w:sz="4" w:space="0" w:color="FFFFFF"/>
            </w:tcBorders>
            <w:noWrap/>
            <w:vAlign w:val="center"/>
            <w:hideMark/>
          </w:tcPr>
          <w:p w14:paraId="09508E3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w:t>
            </w:r>
          </w:p>
        </w:tc>
      </w:tr>
      <w:tr w:rsidR="001B2314" w14:paraId="404C6AC5"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518E1DD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5" w:type="dxa"/>
            <w:gridSpan w:val="3"/>
            <w:tcBorders>
              <w:top w:val="nil"/>
              <w:left w:val="nil"/>
              <w:bottom w:val="single" w:sz="4" w:space="0" w:color="FFFFFF"/>
              <w:right w:val="single" w:sz="4" w:space="0" w:color="FFFFFF"/>
            </w:tcBorders>
            <w:noWrap/>
            <w:vAlign w:val="center"/>
            <w:hideMark/>
          </w:tcPr>
          <w:p w14:paraId="541BC77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231</w:t>
            </w:r>
          </w:p>
        </w:tc>
        <w:tc>
          <w:tcPr>
            <w:tcW w:w="1135" w:type="dxa"/>
            <w:gridSpan w:val="4"/>
            <w:tcBorders>
              <w:top w:val="nil"/>
              <w:left w:val="nil"/>
              <w:bottom w:val="single" w:sz="4" w:space="0" w:color="FFFFFF"/>
              <w:right w:val="single" w:sz="4" w:space="0" w:color="FFFFFF"/>
            </w:tcBorders>
            <w:noWrap/>
            <w:vAlign w:val="center"/>
            <w:hideMark/>
          </w:tcPr>
          <w:p w14:paraId="48BF7A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94</w:t>
            </w:r>
          </w:p>
        </w:tc>
        <w:tc>
          <w:tcPr>
            <w:tcW w:w="1135" w:type="dxa"/>
            <w:gridSpan w:val="2"/>
            <w:tcBorders>
              <w:top w:val="nil"/>
              <w:left w:val="nil"/>
              <w:bottom w:val="single" w:sz="4" w:space="0" w:color="FFFFFF"/>
              <w:right w:val="single" w:sz="4" w:space="0" w:color="FFFFFF"/>
            </w:tcBorders>
            <w:noWrap/>
            <w:vAlign w:val="center"/>
            <w:hideMark/>
          </w:tcPr>
          <w:p w14:paraId="74D591E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235</w:t>
            </w:r>
          </w:p>
        </w:tc>
      </w:tr>
      <w:tr w:rsidR="001B2314" w14:paraId="5F144944"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4EA8E59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5" w:type="dxa"/>
            <w:gridSpan w:val="3"/>
            <w:tcBorders>
              <w:top w:val="nil"/>
              <w:left w:val="nil"/>
              <w:bottom w:val="single" w:sz="4" w:space="0" w:color="FFFFFF"/>
              <w:right w:val="single" w:sz="4" w:space="0" w:color="FFFFFF"/>
            </w:tcBorders>
            <w:noWrap/>
            <w:vAlign w:val="center"/>
            <w:hideMark/>
          </w:tcPr>
          <w:p w14:paraId="407D1D3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D6796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FC6DF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9F6DF15"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84BA50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5" w:type="dxa"/>
            <w:gridSpan w:val="3"/>
            <w:tcBorders>
              <w:top w:val="nil"/>
              <w:left w:val="nil"/>
              <w:bottom w:val="single" w:sz="4" w:space="0" w:color="FFFFFF"/>
              <w:right w:val="single" w:sz="4" w:space="0" w:color="FFFFFF"/>
            </w:tcBorders>
            <w:noWrap/>
            <w:vAlign w:val="center"/>
            <w:hideMark/>
          </w:tcPr>
          <w:p w14:paraId="7907940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5,055</w:t>
            </w:r>
          </w:p>
        </w:tc>
        <w:tc>
          <w:tcPr>
            <w:tcW w:w="1135" w:type="dxa"/>
            <w:gridSpan w:val="4"/>
            <w:tcBorders>
              <w:top w:val="nil"/>
              <w:left w:val="nil"/>
              <w:bottom w:val="single" w:sz="4" w:space="0" w:color="FFFFFF"/>
              <w:right w:val="single" w:sz="4" w:space="0" w:color="FFFFFF"/>
            </w:tcBorders>
            <w:noWrap/>
            <w:vAlign w:val="center"/>
            <w:hideMark/>
          </w:tcPr>
          <w:p w14:paraId="32C796A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5,894</w:t>
            </w:r>
          </w:p>
        </w:tc>
        <w:tc>
          <w:tcPr>
            <w:tcW w:w="1135" w:type="dxa"/>
            <w:gridSpan w:val="2"/>
            <w:tcBorders>
              <w:top w:val="nil"/>
              <w:left w:val="nil"/>
              <w:bottom w:val="single" w:sz="4" w:space="0" w:color="FFFFFF"/>
              <w:right w:val="single" w:sz="4" w:space="0" w:color="FFFFFF"/>
            </w:tcBorders>
            <w:noWrap/>
            <w:vAlign w:val="center"/>
            <w:hideMark/>
          </w:tcPr>
          <w:p w14:paraId="2DEA8B8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5,057</w:t>
            </w:r>
          </w:p>
        </w:tc>
      </w:tr>
      <w:tr w:rsidR="001B2314" w14:paraId="31E12FFE"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2ED8EED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5" w:type="dxa"/>
            <w:gridSpan w:val="3"/>
            <w:tcBorders>
              <w:top w:val="nil"/>
              <w:left w:val="nil"/>
              <w:bottom w:val="single" w:sz="4" w:space="0" w:color="FFFFFF"/>
              <w:right w:val="single" w:sz="4" w:space="0" w:color="FFFFFF"/>
            </w:tcBorders>
            <w:noWrap/>
            <w:vAlign w:val="center"/>
            <w:hideMark/>
          </w:tcPr>
          <w:p w14:paraId="534F692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881B5B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325F2D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1C09BB7" w14:textId="77777777" w:rsidTr="00EA734D">
        <w:trPr>
          <w:gridAfter w:val="1"/>
          <w:wAfter w:w="35" w:type="dxa"/>
          <w:trHeight w:val="225"/>
        </w:trPr>
        <w:tc>
          <w:tcPr>
            <w:tcW w:w="6292" w:type="dxa"/>
            <w:gridSpan w:val="3"/>
            <w:tcBorders>
              <w:top w:val="nil"/>
              <w:left w:val="single" w:sz="4" w:space="0" w:color="FFFFFF"/>
              <w:bottom w:val="single" w:sz="4" w:space="0" w:color="auto"/>
              <w:right w:val="single" w:sz="4" w:space="0" w:color="FFFFFF"/>
            </w:tcBorders>
            <w:noWrap/>
            <w:vAlign w:val="center"/>
            <w:hideMark/>
          </w:tcPr>
          <w:p w14:paraId="26FAE49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5" w:type="dxa"/>
            <w:gridSpan w:val="3"/>
            <w:tcBorders>
              <w:top w:val="nil"/>
              <w:left w:val="nil"/>
              <w:bottom w:val="single" w:sz="4" w:space="0" w:color="auto"/>
              <w:right w:val="single" w:sz="4" w:space="0" w:color="FFFFFF"/>
            </w:tcBorders>
            <w:noWrap/>
            <w:vAlign w:val="center"/>
            <w:hideMark/>
          </w:tcPr>
          <w:p w14:paraId="02211D8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B756F6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w:t>
            </w:r>
          </w:p>
        </w:tc>
        <w:tc>
          <w:tcPr>
            <w:tcW w:w="1135" w:type="dxa"/>
            <w:gridSpan w:val="2"/>
            <w:tcBorders>
              <w:top w:val="nil"/>
              <w:left w:val="nil"/>
              <w:bottom w:val="single" w:sz="4" w:space="0" w:color="auto"/>
              <w:right w:val="single" w:sz="4" w:space="0" w:color="FFFFFF"/>
            </w:tcBorders>
            <w:noWrap/>
            <w:vAlign w:val="center"/>
            <w:hideMark/>
          </w:tcPr>
          <w:p w14:paraId="733F62D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3750805" w14:textId="77777777" w:rsidTr="00EA734D">
        <w:trPr>
          <w:gridAfter w:val="1"/>
          <w:wAfter w:w="35" w:type="dxa"/>
          <w:trHeight w:val="340"/>
        </w:trPr>
        <w:tc>
          <w:tcPr>
            <w:tcW w:w="6292" w:type="dxa"/>
            <w:gridSpan w:val="3"/>
            <w:tcBorders>
              <w:top w:val="nil"/>
              <w:left w:val="single" w:sz="4" w:space="0" w:color="FFFFFF"/>
              <w:bottom w:val="single" w:sz="4" w:space="0" w:color="auto"/>
              <w:right w:val="single" w:sz="4" w:space="0" w:color="FFFFFF"/>
            </w:tcBorders>
            <w:noWrap/>
            <w:vAlign w:val="center"/>
            <w:hideMark/>
          </w:tcPr>
          <w:p w14:paraId="352296D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5" w:type="dxa"/>
            <w:gridSpan w:val="3"/>
            <w:tcBorders>
              <w:top w:val="single" w:sz="4" w:space="0" w:color="FFFFFF"/>
              <w:left w:val="nil"/>
              <w:bottom w:val="single" w:sz="4" w:space="0" w:color="FFFFFF"/>
              <w:right w:val="single" w:sz="4" w:space="0" w:color="FFFFFF"/>
            </w:tcBorders>
            <w:noWrap/>
            <w:vAlign w:val="center"/>
            <w:hideMark/>
          </w:tcPr>
          <w:p w14:paraId="0B00B9E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5,185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5E79A1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5,872</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10E7A4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5,191</w:t>
            </w:r>
          </w:p>
        </w:tc>
      </w:tr>
      <w:tr w:rsidR="001B2314" w14:paraId="14BDD165" w14:textId="77777777" w:rsidTr="00EA734D">
        <w:trPr>
          <w:gridAfter w:val="1"/>
          <w:wAfter w:w="35" w:type="dxa"/>
          <w:trHeight w:val="225"/>
        </w:trPr>
        <w:tc>
          <w:tcPr>
            <w:tcW w:w="6292" w:type="dxa"/>
            <w:gridSpan w:val="3"/>
            <w:tcBorders>
              <w:top w:val="nil"/>
              <w:left w:val="single" w:sz="4" w:space="0" w:color="FFFFFF"/>
              <w:bottom w:val="single" w:sz="4" w:space="0" w:color="FFFFFF"/>
              <w:right w:val="single" w:sz="4" w:space="0" w:color="FFFFFF"/>
            </w:tcBorders>
            <w:noWrap/>
            <w:vAlign w:val="center"/>
            <w:hideMark/>
          </w:tcPr>
          <w:p w14:paraId="6BC1A40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5" w:type="dxa"/>
            <w:gridSpan w:val="3"/>
            <w:tcBorders>
              <w:top w:val="single" w:sz="4" w:space="0" w:color="auto"/>
              <w:left w:val="nil"/>
              <w:bottom w:val="single" w:sz="4" w:space="0" w:color="FFFFFF"/>
              <w:right w:val="single" w:sz="4" w:space="0" w:color="FFFFFF"/>
            </w:tcBorders>
            <w:noWrap/>
            <w:vAlign w:val="center"/>
            <w:hideMark/>
          </w:tcPr>
          <w:p w14:paraId="7EBF407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A19FD6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221B84A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AC71A8A" w14:textId="77777777" w:rsidTr="00EA734D">
        <w:trPr>
          <w:gridAfter w:val="1"/>
          <w:wAfter w:w="35" w:type="dxa"/>
          <w:trHeight w:val="225"/>
        </w:trPr>
        <w:tc>
          <w:tcPr>
            <w:tcW w:w="6292" w:type="dxa"/>
            <w:gridSpan w:val="3"/>
            <w:tcBorders>
              <w:top w:val="nil"/>
              <w:left w:val="single" w:sz="4" w:space="0" w:color="FFFFFF"/>
              <w:bottom w:val="nil"/>
              <w:right w:val="single" w:sz="4" w:space="0" w:color="FFFFFF"/>
            </w:tcBorders>
            <w:noWrap/>
            <w:vAlign w:val="center"/>
            <w:hideMark/>
          </w:tcPr>
          <w:p w14:paraId="5116BC6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5" w:type="dxa"/>
            <w:gridSpan w:val="3"/>
            <w:tcBorders>
              <w:top w:val="nil"/>
              <w:left w:val="nil"/>
              <w:bottom w:val="nil"/>
              <w:right w:val="single" w:sz="4" w:space="0" w:color="FFFFFF"/>
            </w:tcBorders>
            <w:noWrap/>
            <w:vAlign w:val="center"/>
            <w:hideMark/>
          </w:tcPr>
          <w:p w14:paraId="704765E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w:t>
            </w:r>
          </w:p>
        </w:tc>
        <w:tc>
          <w:tcPr>
            <w:tcW w:w="1135" w:type="dxa"/>
            <w:gridSpan w:val="4"/>
            <w:tcBorders>
              <w:top w:val="nil"/>
              <w:left w:val="nil"/>
              <w:bottom w:val="nil"/>
              <w:right w:val="single" w:sz="4" w:space="0" w:color="FFFFFF"/>
            </w:tcBorders>
            <w:noWrap/>
            <w:vAlign w:val="center"/>
            <w:hideMark/>
          </w:tcPr>
          <w:p w14:paraId="7E1E4E7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w:t>
            </w:r>
          </w:p>
        </w:tc>
        <w:tc>
          <w:tcPr>
            <w:tcW w:w="1135" w:type="dxa"/>
            <w:gridSpan w:val="2"/>
            <w:tcBorders>
              <w:top w:val="nil"/>
              <w:left w:val="nil"/>
              <w:bottom w:val="nil"/>
              <w:right w:val="single" w:sz="4" w:space="0" w:color="FFFFFF"/>
            </w:tcBorders>
            <w:noWrap/>
            <w:vAlign w:val="center"/>
            <w:hideMark/>
          </w:tcPr>
          <w:p w14:paraId="6BB5714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w:t>
            </w:r>
          </w:p>
        </w:tc>
      </w:tr>
      <w:tr w:rsidR="001B2314" w14:paraId="4F0F002F" w14:textId="77777777" w:rsidTr="00EA734D">
        <w:trPr>
          <w:gridAfter w:val="1"/>
          <w:wAfter w:w="35" w:type="dxa"/>
          <w:trHeight w:val="340"/>
        </w:trPr>
        <w:tc>
          <w:tcPr>
            <w:tcW w:w="6292" w:type="dxa"/>
            <w:gridSpan w:val="3"/>
            <w:tcBorders>
              <w:top w:val="single" w:sz="4" w:space="0" w:color="auto"/>
              <w:left w:val="single" w:sz="4" w:space="0" w:color="FFFFFF"/>
              <w:bottom w:val="single" w:sz="4" w:space="0" w:color="auto"/>
              <w:right w:val="single" w:sz="4" w:space="0" w:color="FFFFFF"/>
            </w:tcBorders>
            <w:noWrap/>
            <w:vAlign w:val="center"/>
            <w:hideMark/>
          </w:tcPr>
          <w:p w14:paraId="3351FC1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5" w:type="dxa"/>
            <w:gridSpan w:val="3"/>
            <w:tcBorders>
              <w:top w:val="single" w:sz="4" w:space="0" w:color="auto"/>
              <w:left w:val="nil"/>
              <w:bottom w:val="single" w:sz="4" w:space="0" w:color="auto"/>
              <w:right w:val="single" w:sz="4" w:space="0" w:color="FFFFFF"/>
            </w:tcBorders>
            <w:noWrap/>
            <w:vAlign w:val="center"/>
            <w:hideMark/>
          </w:tcPr>
          <w:p w14:paraId="6B40138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(112)</w:t>
            </w:r>
          </w:p>
        </w:tc>
        <w:tc>
          <w:tcPr>
            <w:tcW w:w="1135" w:type="dxa"/>
            <w:gridSpan w:val="4"/>
            <w:tcBorders>
              <w:top w:val="single" w:sz="4" w:space="0" w:color="auto"/>
              <w:left w:val="nil"/>
              <w:bottom w:val="single" w:sz="4" w:space="0" w:color="auto"/>
              <w:right w:val="single" w:sz="4" w:space="0" w:color="FFFFFF"/>
            </w:tcBorders>
            <w:noWrap/>
            <w:vAlign w:val="center"/>
            <w:hideMark/>
          </w:tcPr>
          <w:p w14:paraId="14393B5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(1,876)</w:t>
            </w:r>
          </w:p>
        </w:tc>
        <w:tc>
          <w:tcPr>
            <w:tcW w:w="1135" w:type="dxa"/>
            <w:gridSpan w:val="2"/>
            <w:tcBorders>
              <w:top w:val="single" w:sz="4" w:space="0" w:color="auto"/>
              <w:left w:val="nil"/>
              <w:bottom w:val="single" w:sz="4" w:space="0" w:color="auto"/>
              <w:right w:val="single" w:sz="4" w:space="0" w:color="FFFFFF"/>
            </w:tcBorders>
            <w:noWrap/>
            <w:vAlign w:val="center"/>
            <w:hideMark/>
          </w:tcPr>
          <w:p w14:paraId="72A56B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(1,344)</w:t>
            </w:r>
          </w:p>
        </w:tc>
      </w:tr>
    </w:tbl>
    <w:p w14:paraId="0D86F7CC"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0DDD1618"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Lands Administration Ministerial Corporation - Balance Sheet"/>
        <w:tblDescription w:val="9.2 Financial Statements - Lands Administration Ministerial Corporation - Balance Sheet"/>
      </w:tblPr>
      <w:tblGrid>
        <w:gridCol w:w="5356"/>
        <w:gridCol w:w="766"/>
        <w:gridCol w:w="171"/>
        <w:gridCol w:w="319"/>
        <w:gridCol w:w="687"/>
        <w:gridCol w:w="128"/>
        <w:gridCol w:w="341"/>
        <w:gridCol w:w="564"/>
        <w:gridCol w:w="146"/>
        <w:gridCol w:w="84"/>
        <w:gridCol w:w="362"/>
        <w:gridCol w:w="773"/>
        <w:gridCol w:w="35"/>
      </w:tblGrid>
      <w:tr w:rsidR="001B2314" w:rsidRPr="003A0157" w14:paraId="25FCAA2C" w14:textId="77777777" w:rsidTr="003A0157">
        <w:trPr>
          <w:gridAfter w:val="2"/>
          <w:wAfter w:w="808" w:type="dxa"/>
          <w:trHeight w:val="345"/>
        </w:trPr>
        <w:tc>
          <w:tcPr>
            <w:tcW w:w="5356" w:type="dxa"/>
            <w:shd w:val="clear" w:color="auto" w:fill="FFFFFF"/>
            <w:noWrap/>
            <w:vAlign w:val="bottom"/>
            <w:hideMark/>
          </w:tcPr>
          <w:p w14:paraId="75A5470B" w14:textId="77777777" w:rsidR="001B2314" w:rsidRPr="003A0157" w:rsidRDefault="001B2314">
            <w:pPr>
              <w:rPr>
                <w:rFonts w:ascii="Public Sans" w:hAnsi="Public Sans" w:cs="Calibri"/>
                <w:b/>
                <w:bCs/>
                <w:color w:val="22272B"/>
                <w:sz w:val="24"/>
                <w:szCs w:val="24"/>
                <w:lang w:eastAsia="en-AU"/>
              </w:rPr>
            </w:pPr>
            <w:r w:rsidRPr="003A0157">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60A37744" w14:textId="77777777" w:rsidR="001B2314" w:rsidRPr="003A0157" w:rsidRDefault="001B2314">
            <w:pPr>
              <w:rPr>
                <w:rFonts w:ascii="Public Sans" w:hAnsi="Public Sans" w:cs="Calibri"/>
                <w:color w:val="000000"/>
                <w:sz w:val="24"/>
                <w:szCs w:val="24"/>
                <w:lang w:eastAsia="en-AU"/>
              </w:rPr>
            </w:pPr>
            <w:r w:rsidRPr="003A0157">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7A2358B8" w14:textId="77777777" w:rsidR="001B2314" w:rsidRPr="003A0157" w:rsidRDefault="001B2314">
            <w:pPr>
              <w:rPr>
                <w:rFonts w:ascii="Public Sans" w:hAnsi="Public Sans" w:cs="Calibri"/>
                <w:color w:val="000000"/>
                <w:sz w:val="24"/>
                <w:szCs w:val="24"/>
                <w:lang w:eastAsia="en-AU"/>
              </w:rPr>
            </w:pPr>
            <w:r w:rsidRPr="003A0157">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390F9610" w14:textId="77777777" w:rsidR="001B2314" w:rsidRPr="003A0157" w:rsidRDefault="001B2314">
            <w:pPr>
              <w:rPr>
                <w:rFonts w:ascii="Public Sans" w:hAnsi="Public Sans" w:cs="Calibri"/>
                <w:color w:val="000000"/>
                <w:sz w:val="24"/>
                <w:szCs w:val="24"/>
                <w:lang w:eastAsia="en-AU"/>
              </w:rPr>
            </w:pPr>
            <w:r w:rsidRPr="003A0157">
              <w:rPr>
                <w:rFonts w:ascii="Public Sans" w:hAnsi="Public Sans" w:cs="Calibri"/>
                <w:color w:val="000000"/>
                <w:sz w:val="24"/>
                <w:szCs w:val="24"/>
                <w:lang w:eastAsia="en-AU"/>
              </w:rPr>
              <w:t> </w:t>
            </w:r>
          </w:p>
        </w:tc>
      </w:tr>
      <w:tr w:rsidR="003A0157" w:rsidRPr="00AC7EB0" w14:paraId="711999DA" w14:textId="77777777" w:rsidTr="003A0157">
        <w:trPr>
          <w:trHeight w:val="283"/>
        </w:trPr>
        <w:tc>
          <w:tcPr>
            <w:tcW w:w="6122" w:type="dxa"/>
            <w:gridSpan w:val="2"/>
            <w:tcBorders>
              <w:top w:val="nil"/>
              <w:left w:val="nil"/>
              <w:bottom w:val="nil"/>
              <w:right w:val="nil"/>
            </w:tcBorders>
            <w:shd w:val="clear" w:color="000000" w:fill="EBEBEB"/>
            <w:vAlign w:val="center"/>
            <w:hideMark/>
          </w:tcPr>
          <w:p w14:paraId="1F8398D6"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168B1067"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7000FDE8"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3A0157" w:rsidRPr="00AC7EB0" w14:paraId="335BB8C7" w14:textId="77777777" w:rsidTr="003A0157">
        <w:trPr>
          <w:trHeight w:val="225"/>
        </w:trPr>
        <w:tc>
          <w:tcPr>
            <w:tcW w:w="6122" w:type="dxa"/>
            <w:gridSpan w:val="2"/>
            <w:tcBorders>
              <w:top w:val="nil"/>
              <w:left w:val="nil"/>
              <w:bottom w:val="nil"/>
              <w:right w:val="nil"/>
            </w:tcBorders>
            <w:shd w:val="clear" w:color="000000" w:fill="EBEBEB"/>
            <w:vAlign w:val="center"/>
            <w:hideMark/>
          </w:tcPr>
          <w:p w14:paraId="7E3021AC"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1788CFD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7699B3BB"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01910439"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3A0157" w:rsidRPr="00AC7EB0" w14:paraId="1F98BA5B" w14:textId="77777777" w:rsidTr="003A0157">
        <w:trPr>
          <w:trHeight w:val="283"/>
        </w:trPr>
        <w:tc>
          <w:tcPr>
            <w:tcW w:w="6122" w:type="dxa"/>
            <w:gridSpan w:val="2"/>
            <w:tcBorders>
              <w:top w:val="nil"/>
              <w:left w:val="nil"/>
              <w:bottom w:val="nil"/>
              <w:right w:val="nil"/>
            </w:tcBorders>
            <w:shd w:val="clear" w:color="000000" w:fill="EBEBEB"/>
            <w:vAlign w:val="center"/>
            <w:hideMark/>
          </w:tcPr>
          <w:p w14:paraId="60CC7B5D"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1FA598A9"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2EDE3C8D"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1EC5A6B2"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3CB9EC9" w14:textId="77777777" w:rsidTr="003A0157">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C3A9DB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FC16F5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2AD8373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43CBFD9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60022AB"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97493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7E034F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F5CE93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A6B6B4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2AC70B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3ECEB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0A8D1F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53,662</w:t>
            </w:r>
          </w:p>
        </w:tc>
        <w:tc>
          <w:tcPr>
            <w:tcW w:w="1135" w:type="dxa"/>
            <w:gridSpan w:val="4"/>
            <w:tcBorders>
              <w:top w:val="nil"/>
              <w:left w:val="nil"/>
              <w:bottom w:val="single" w:sz="4" w:space="0" w:color="FFFFFF"/>
              <w:right w:val="single" w:sz="4" w:space="0" w:color="FFFFFF"/>
            </w:tcBorders>
            <w:noWrap/>
            <w:vAlign w:val="center"/>
            <w:hideMark/>
          </w:tcPr>
          <w:p w14:paraId="62EEA2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52,886</w:t>
            </w:r>
          </w:p>
        </w:tc>
        <w:tc>
          <w:tcPr>
            <w:tcW w:w="1135" w:type="dxa"/>
            <w:gridSpan w:val="2"/>
            <w:tcBorders>
              <w:top w:val="nil"/>
              <w:left w:val="nil"/>
              <w:bottom w:val="single" w:sz="4" w:space="0" w:color="FFFFFF"/>
              <w:right w:val="single" w:sz="4" w:space="0" w:color="FFFFFF"/>
            </w:tcBorders>
            <w:noWrap/>
            <w:vAlign w:val="center"/>
            <w:hideMark/>
          </w:tcPr>
          <w:p w14:paraId="77E3A1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55,292</w:t>
            </w:r>
          </w:p>
        </w:tc>
      </w:tr>
      <w:tr w:rsidR="001B2314" w14:paraId="768B2215"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6C8C5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B51F0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1807B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1786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237187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A7809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7EFC9E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2,348</w:t>
            </w:r>
          </w:p>
        </w:tc>
        <w:tc>
          <w:tcPr>
            <w:tcW w:w="1135" w:type="dxa"/>
            <w:gridSpan w:val="4"/>
            <w:tcBorders>
              <w:top w:val="nil"/>
              <w:left w:val="nil"/>
              <w:bottom w:val="single" w:sz="4" w:space="0" w:color="FFFFFF"/>
              <w:right w:val="single" w:sz="4" w:space="0" w:color="FFFFFF"/>
            </w:tcBorders>
            <w:noWrap/>
            <w:vAlign w:val="center"/>
            <w:hideMark/>
          </w:tcPr>
          <w:p w14:paraId="3C662E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2,265</w:t>
            </w:r>
          </w:p>
        </w:tc>
        <w:tc>
          <w:tcPr>
            <w:tcW w:w="1135" w:type="dxa"/>
            <w:gridSpan w:val="2"/>
            <w:tcBorders>
              <w:top w:val="nil"/>
              <w:left w:val="nil"/>
              <w:bottom w:val="single" w:sz="4" w:space="0" w:color="FFFFFF"/>
              <w:right w:val="single" w:sz="4" w:space="0" w:color="FFFFFF"/>
            </w:tcBorders>
            <w:noWrap/>
            <w:vAlign w:val="center"/>
            <w:hideMark/>
          </w:tcPr>
          <w:p w14:paraId="3721AE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2,265</w:t>
            </w:r>
          </w:p>
        </w:tc>
      </w:tr>
      <w:tr w:rsidR="001B2314" w14:paraId="47A81A3B"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B32DA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2EA58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51E6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FB88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EFBBC0B"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032EB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7024D2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FA536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0198B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A0D30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69D5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927D2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w:t>
            </w:r>
          </w:p>
        </w:tc>
        <w:tc>
          <w:tcPr>
            <w:tcW w:w="1135" w:type="dxa"/>
            <w:gridSpan w:val="4"/>
            <w:tcBorders>
              <w:top w:val="nil"/>
              <w:left w:val="nil"/>
              <w:bottom w:val="single" w:sz="4" w:space="0" w:color="FFFFFF"/>
              <w:right w:val="single" w:sz="4" w:space="0" w:color="FFFFFF"/>
            </w:tcBorders>
            <w:noWrap/>
            <w:vAlign w:val="center"/>
            <w:hideMark/>
          </w:tcPr>
          <w:p w14:paraId="77B4B4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w:t>
            </w:r>
          </w:p>
        </w:tc>
        <w:tc>
          <w:tcPr>
            <w:tcW w:w="1135" w:type="dxa"/>
            <w:gridSpan w:val="2"/>
            <w:tcBorders>
              <w:top w:val="nil"/>
              <w:left w:val="nil"/>
              <w:bottom w:val="single" w:sz="4" w:space="0" w:color="FFFFFF"/>
              <w:right w:val="single" w:sz="4" w:space="0" w:color="FFFFFF"/>
            </w:tcBorders>
            <w:noWrap/>
            <w:vAlign w:val="center"/>
            <w:hideMark/>
          </w:tcPr>
          <w:p w14:paraId="6A6EE0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w:t>
            </w:r>
          </w:p>
        </w:tc>
      </w:tr>
      <w:tr w:rsidR="001B2314" w14:paraId="247B15E2"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CD801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54B737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D4AC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0F14F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9FA562"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0356B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821AB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EADE6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06BDA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5EEA3D5" w14:textId="77777777" w:rsidTr="003A0157">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B9870E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723103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D5294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4171E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CFF45EF" w14:textId="77777777" w:rsidTr="0042442E">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F0FEE4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1351A1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56,058</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D35FD2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55,199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B3EA2F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57,606</w:t>
            </w:r>
          </w:p>
        </w:tc>
      </w:tr>
      <w:tr w:rsidR="001B2314" w14:paraId="50761B4C"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2AB7FD"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9E160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764A22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15253B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2347050"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020B2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0F738B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EC132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4A8FE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1DFC9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C57E0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7381EC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21,862</w:t>
            </w:r>
          </w:p>
        </w:tc>
        <w:tc>
          <w:tcPr>
            <w:tcW w:w="1135" w:type="dxa"/>
            <w:gridSpan w:val="4"/>
            <w:tcBorders>
              <w:top w:val="nil"/>
              <w:left w:val="nil"/>
              <w:bottom w:val="single" w:sz="4" w:space="0" w:color="FFFFFF"/>
              <w:right w:val="single" w:sz="4" w:space="0" w:color="FFFFFF"/>
            </w:tcBorders>
            <w:noWrap/>
            <w:vAlign w:val="center"/>
            <w:hideMark/>
          </w:tcPr>
          <w:p w14:paraId="5A6834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21,862</w:t>
            </w:r>
          </w:p>
        </w:tc>
        <w:tc>
          <w:tcPr>
            <w:tcW w:w="1135" w:type="dxa"/>
            <w:gridSpan w:val="2"/>
            <w:tcBorders>
              <w:top w:val="nil"/>
              <w:left w:val="nil"/>
              <w:bottom w:val="single" w:sz="4" w:space="0" w:color="FFFFFF"/>
              <w:right w:val="single" w:sz="4" w:space="0" w:color="FFFFFF"/>
            </w:tcBorders>
            <w:noWrap/>
            <w:vAlign w:val="center"/>
            <w:hideMark/>
          </w:tcPr>
          <w:p w14:paraId="6AA55E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21,822</w:t>
            </w:r>
          </w:p>
        </w:tc>
      </w:tr>
      <w:tr w:rsidR="001B2314" w14:paraId="729EBB78"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710FC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E77A2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ACA9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0FADA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9B4D70F"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8AD48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F08AC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C869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7AF9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D9ACAF"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AB336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7DF4E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868</w:t>
            </w:r>
          </w:p>
        </w:tc>
        <w:tc>
          <w:tcPr>
            <w:tcW w:w="1135" w:type="dxa"/>
            <w:gridSpan w:val="4"/>
            <w:tcBorders>
              <w:top w:val="nil"/>
              <w:left w:val="nil"/>
              <w:bottom w:val="single" w:sz="4" w:space="0" w:color="FFFFFF"/>
              <w:right w:val="single" w:sz="4" w:space="0" w:color="FFFFFF"/>
            </w:tcBorders>
            <w:noWrap/>
            <w:vAlign w:val="center"/>
            <w:hideMark/>
          </w:tcPr>
          <w:p w14:paraId="1CC446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868</w:t>
            </w:r>
          </w:p>
        </w:tc>
        <w:tc>
          <w:tcPr>
            <w:tcW w:w="1135" w:type="dxa"/>
            <w:gridSpan w:val="2"/>
            <w:tcBorders>
              <w:top w:val="nil"/>
              <w:left w:val="nil"/>
              <w:bottom w:val="single" w:sz="4" w:space="0" w:color="FFFFFF"/>
              <w:right w:val="single" w:sz="4" w:space="0" w:color="FFFFFF"/>
            </w:tcBorders>
            <w:noWrap/>
            <w:vAlign w:val="center"/>
            <w:hideMark/>
          </w:tcPr>
          <w:p w14:paraId="30C94E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868</w:t>
            </w:r>
          </w:p>
        </w:tc>
      </w:tr>
      <w:tr w:rsidR="001B2314" w14:paraId="3E69A0FF"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C292A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158041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46232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3731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B7BFC1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521F6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6A8B27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7765F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1343CF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5F0338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83376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AF243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183,395</w:t>
            </w:r>
          </w:p>
        </w:tc>
        <w:tc>
          <w:tcPr>
            <w:tcW w:w="1135" w:type="dxa"/>
            <w:gridSpan w:val="4"/>
            <w:tcBorders>
              <w:top w:val="nil"/>
              <w:left w:val="nil"/>
              <w:bottom w:val="single" w:sz="4" w:space="0" w:color="FFFFFF"/>
              <w:right w:val="single" w:sz="4" w:space="0" w:color="FFFFFF"/>
            </w:tcBorders>
            <w:noWrap/>
            <w:vAlign w:val="center"/>
            <w:hideMark/>
          </w:tcPr>
          <w:p w14:paraId="5B12F1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171,062</w:t>
            </w:r>
          </w:p>
        </w:tc>
        <w:tc>
          <w:tcPr>
            <w:tcW w:w="1135" w:type="dxa"/>
            <w:gridSpan w:val="2"/>
            <w:tcBorders>
              <w:top w:val="nil"/>
              <w:left w:val="nil"/>
              <w:bottom w:val="single" w:sz="4" w:space="0" w:color="FFFFFF"/>
              <w:right w:val="single" w:sz="4" w:space="0" w:color="FFFFFF"/>
            </w:tcBorders>
            <w:noWrap/>
            <w:vAlign w:val="center"/>
            <w:hideMark/>
          </w:tcPr>
          <w:p w14:paraId="00BAB6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167,808</w:t>
            </w:r>
          </w:p>
        </w:tc>
      </w:tr>
      <w:tr w:rsidR="001B2314" w14:paraId="5168A797"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F5016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6442D4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w:t>
            </w:r>
          </w:p>
        </w:tc>
        <w:tc>
          <w:tcPr>
            <w:tcW w:w="1135" w:type="dxa"/>
            <w:gridSpan w:val="4"/>
            <w:tcBorders>
              <w:top w:val="nil"/>
              <w:left w:val="nil"/>
              <w:bottom w:val="single" w:sz="4" w:space="0" w:color="FFFFFF"/>
              <w:right w:val="single" w:sz="4" w:space="0" w:color="FFFFFF"/>
            </w:tcBorders>
            <w:noWrap/>
            <w:vAlign w:val="center"/>
            <w:hideMark/>
          </w:tcPr>
          <w:p w14:paraId="72F01C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522</w:t>
            </w:r>
          </w:p>
        </w:tc>
        <w:tc>
          <w:tcPr>
            <w:tcW w:w="1135" w:type="dxa"/>
            <w:gridSpan w:val="2"/>
            <w:tcBorders>
              <w:top w:val="nil"/>
              <w:left w:val="nil"/>
              <w:bottom w:val="single" w:sz="4" w:space="0" w:color="FFFFFF"/>
              <w:right w:val="single" w:sz="4" w:space="0" w:color="FFFFFF"/>
            </w:tcBorders>
            <w:noWrap/>
            <w:vAlign w:val="center"/>
            <w:hideMark/>
          </w:tcPr>
          <w:p w14:paraId="0090E3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545</w:t>
            </w:r>
          </w:p>
        </w:tc>
      </w:tr>
      <w:tr w:rsidR="001B2314" w14:paraId="5D94CB2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F22F10" w14:textId="1C5C46A2" w:rsidR="001B2314" w:rsidRDefault="001B2314" w:rsidP="0042442E">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04044A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9,151</w:t>
            </w:r>
          </w:p>
        </w:tc>
        <w:tc>
          <w:tcPr>
            <w:tcW w:w="1135" w:type="dxa"/>
            <w:gridSpan w:val="4"/>
            <w:tcBorders>
              <w:top w:val="nil"/>
              <w:left w:val="nil"/>
              <w:bottom w:val="single" w:sz="4" w:space="0" w:color="FFFFFF"/>
              <w:right w:val="single" w:sz="4" w:space="0" w:color="FFFFFF"/>
            </w:tcBorders>
            <w:noWrap/>
            <w:vAlign w:val="center"/>
            <w:hideMark/>
          </w:tcPr>
          <w:p w14:paraId="33B010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14,380</w:t>
            </w:r>
          </w:p>
        </w:tc>
        <w:tc>
          <w:tcPr>
            <w:tcW w:w="1135" w:type="dxa"/>
            <w:gridSpan w:val="2"/>
            <w:tcBorders>
              <w:top w:val="nil"/>
              <w:left w:val="nil"/>
              <w:bottom w:val="single" w:sz="4" w:space="0" w:color="FFFFFF"/>
              <w:right w:val="single" w:sz="4" w:space="0" w:color="FFFFFF"/>
            </w:tcBorders>
            <w:noWrap/>
            <w:vAlign w:val="center"/>
            <w:hideMark/>
          </w:tcPr>
          <w:p w14:paraId="04697A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13,901</w:t>
            </w:r>
          </w:p>
        </w:tc>
      </w:tr>
      <w:tr w:rsidR="001B2314" w14:paraId="60BA9B15"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42F58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13D326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67D7A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BF37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6A37B6F"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DC615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E8F82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94FD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D536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8EC86EB"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C336E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641F07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57463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D2113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25BED4" w14:textId="77777777" w:rsidTr="003A0157">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500CB3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A8037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3E1BA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5C748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358E1C" w14:textId="77777777" w:rsidTr="0042442E">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816730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047AD3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215,301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8CD9A8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208,693</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42AE350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204,943</w:t>
            </w:r>
          </w:p>
        </w:tc>
      </w:tr>
      <w:tr w:rsidR="001B2314" w14:paraId="69C1B376" w14:textId="77777777" w:rsidTr="0042442E">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1999AF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CDAEAE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271,358</w:t>
            </w:r>
          </w:p>
        </w:tc>
        <w:tc>
          <w:tcPr>
            <w:tcW w:w="1135" w:type="dxa"/>
            <w:gridSpan w:val="4"/>
            <w:tcBorders>
              <w:top w:val="single" w:sz="4" w:space="0" w:color="auto"/>
              <w:left w:val="nil"/>
              <w:bottom w:val="single" w:sz="4" w:space="0" w:color="auto"/>
              <w:right w:val="single" w:sz="4" w:space="0" w:color="FFFFFF"/>
            </w:tcBorders>
            <w:noWrap/>
            <w:vAlign w:val="center"/>
            <w:hideMark/>
          </w:tcPr>
          <w:p w14:paraId="0573168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263,893</w:t>
            </w:r>
          </w:p>
        </w:tc>
        <w:tc>
          <w:tcPr>
            <w:tcW w:w="1135" w:type="dxa"/>
            <w:gridSpan w:val="2"/>
            <w:tcBorders>
              <w:top w:val="single" w:sz="4" w:space="0" w:color="auto"/>
              <w:left w:val="nil"/>
              <w:bottom w:val="single" w:sz="4" w:space="0" w:color="auto"/>
              <w:right w:val="single" w:sz="4" w:space="0" w:color="FFFFFF"/>
            </w:tcBorders>
            <w:noWrap/>
            <w:vAlign w:val="center"/>
            <w:hideMark/>
          </w:tcPr>
          <w:p w14:paraId="2B334A9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262,549</w:t>
            </w:r>
          </w:p>
        </w:tc>
      </w:tr>
      <w:tr w:rsidR="001B2314" w14:paraId="77002373"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0E949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1566BC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147E5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E4ACF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5303328"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5CE87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164FEB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2F89A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663DA0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6F8147B"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277BD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6C6E0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68DBF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7085D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2D73C9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36546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D50C3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2,470</w:t>
            </w:r>
          </w:p>
        </w:tc>
        <w:tc>
          <w:tcPr>
            <w:tcW w:w="1135" w:type="dxa"/>
            <w:gridSpan w:val="4"/>
            <w:tcBorders>
              <w:top w:val="nil"/>
              <w:left w:val="nil"/>
              <w:bottom w:val="single" w:sz="4" w:space="0" w:color="FFFFFF"/>
              <w:right w:val="single" w:sz="4" w:space="0" w:color="FFFFFF"/>
            </w:tcBorders>
            <w:noWrap/>
            <w:vAlign w:val="center"/>
            <w:hideMark/>
          </w:tcPr>
          <w:p w14:paraId="3E5E00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2,504</w:t>
            </w:r>
          </w:p>
        </w:tc>
        <w:tc>
          <w:tcPr>
            <w:tcW w:w="1135" w:type="dxa"/>
            <w:gridSpan w:val="2"/>
            <w:tcBorders>
              <w:top w:val="nil"/>
              <w:left w:val="nil"/>
              <w:bottom w:val="single" w:sz="4" w:space="0" w:color="FFFFFF"/>
              <w:right w:val="single" w:sz="4" w:space="0" w:color="FFFFFF"/>
            </w:tcBorders>
            <w:noWrap/>
            <w:vAlign w:val="center"/>
            <w:hideMark/>
          </w:tcPr>
          <w:p w14:paraId="3734E2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2,504</w:t>
            </w:r>
          </w:p>
        </w:tc>
      </w:tr>
      <w:tr w:rsidR="001B2314" w14:paraId="2DDDEB62"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3D045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DDC45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65078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83B16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8F8040"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9BCA3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4AA9C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4FC8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D1CC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4DA0842"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37CE5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1F30D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47E5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5428A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D4E229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7BC6B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682FB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192</w:t>
            </w:r>
          </w:p>
        </w:tc>
        <w:tc>
          <w:tcPr>
            <w:tcW w:w="1135" w:type="dxa"/>
            <w:gridSpan w:val="4"/>
            <w:tcBorders>
              <w:top w:val="nil"/>
              <w:left w:val="nil"/>
              <w:bottom w:val="single" w:sz="4" w:space="0" w:color="FFFFFF"/>
              <w:right w:val="single" w:sz="4" w:space="0" w:color="FFFFFF"/>
            </w:tcBorders>
            <w:noWrap/>
            <w:vAlign w:val="center"/>
            <w:hideMark/>
          </w:tcPr>
          <w:p w14:paraId="6A0960C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221</w:t>
            </w:r>
          </w:p>
        </w:tc>
        <w:tc>
          <w:tcPr>
            <w:tcW w:w="1135" w:type="dxa"/>
            <w:gridSpan w:val="2"/>
            <w:tcBorders>
              <w:top w:val="nil"/>
              <w:left w:val="nil"/>
              <w:bottom w:val="single" w:sz="4" w:space="0" w:color="FFFFFF"/>
              <w:right w:val="single" w:sz="4" w:space="0" w:color="FFFFFF"/>
            </w:tcBorders>
            <w:noWrap/>
            <w:vAlign w:val="center"/>
            <w:hideMark/>
          </w:tcPr>
          <w:p w14:paraId="04D2FD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221</w:t>
            </w:r>
          </w:p>
        </w:tc>
      </w:tr>
      <w:tr w:rsidR="001B2314" w14:paraId="136840B2"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92AE5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B37EA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334</w:t>
            </w:r>
          </w:p>
        </w:tc>
        <w:tc>
          <w:tcPr>
            <w:tcW w:w="1135" w:type="dxa"/>
            <w:gridSpan w:val="4"/>
            <w:tcBorders>
              <w:top w:val="nil"/>
              <w:left w:val="nil"/>
              <w:bottom w:val="single" w:sz="4" w:space="0" w:color="FFFFFF"/>
              <w:right w:val="single" w:sz="4" w:space="0" w:color="FFFFFF"/>
            </w:tcBorders>
            <w:noWrap/>
            <w:vAlign w:val="center"/>
            <w:hideMark/>
          </w:tcPr>
          <w:p w14:paraId="2B3193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334</w:t>
            </w:r>
          </w:p>
        </w:tc>
        <w:tc>
          <w:tcPr>
            <w:tcW w:w="1135" w:type="dxa"/>
            <w:gridSpan w:val="2"/>
            <w:tcBorders>
              <w:top w:val="nil"/>
              <w:left w:val="nil"/>
              <w:bottom w:val="single" w:sz="4" w:space="0" w:color="FFFFFF"/>
              <w:right w:val="single" w:sz="4" w:space="0" w:color="FFFFFF"/>
            </w:tcBorders>
            <w:noWrap/>
            <w:vAlign w:val="center"/>
            <w:hideMark/>
          </w:tcPr>
          <w:p w14:paraId="27E190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334</w:t>
            </w:r>
          </w:p>
        </w:tc>
      </w:tr>
      <w:tr w:rsidR="001B2314" w14:paraId="3B1FB11E"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86A4C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456C8E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0AC82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511E8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C83F18B" w14:textId="77777777" w:rsidTr="0042442E">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9DA9A4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25D491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2,997</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FCAEE0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3,059</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1719314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3,059</w:t>
            </w:r>
          </w:p>
        </w:tc>
      </w:tr>
      <w:tr w:rsidR="001B2314" w14:paraId="23CB453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D6344B"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0A0F01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2926BF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4E9421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E7148FB"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2B7A6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70425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1116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BA044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8198DF"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09948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9940C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C1EE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D5EA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95A4EF3"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D25EE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18EBC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E611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44AA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D89FD1C"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93822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DF46B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4DE57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CC6D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BCCD32"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C008B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F1B43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402EC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F36C1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D85B00C"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18B92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7F84CE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4E5DA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F978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2CBB2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BF7C9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91AE0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20AB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B58DD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6AC88BA" w14:textId="77777777" w:rsidTr="0042442E">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E14143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3586E6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229038E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11E343C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7042B188" w14:textId="77777777" w:rsidTr="0042442E">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4063A7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DFC9F9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2,997</w:t>
            </w:r>
          </w:p>
        </w:tc>
        <w:tc>
          <w:tcPr>
            <w:tcW w:w="1135" w:type="dxa"/>
            <w:gridSpan w:val="4"/>
            <w:tcBorders>
              <w:top w:val="nil"/>
              <w:left w:val="nil"/>
              <w:bottom w:val="single" w:sz="4" w:space="0" w:color="auto"/>
              <w:right w:val="single" w:sz="4" w:space="0" w:color="FFFFFF"/>
            </w:tcBorders>
            <w:noWrap/>
            <w:vAlign w:val="center"/>
            <w:hideMark/>
          </w:tcPr>
          <w:p w14:paraId="0F8474C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3,059</w:t>
            </w:r>
          </w:p>
        </w:tc>
        <w:tc>
          <w:tcPr>
            <w:tcW w:w="1135" w:type="dxa"/>
            <w:gridSpan w:val="2"/>
            <w:tcBorders>
              <w:top w:val="nil"/>
              <w:left w:val="nil"/>
              <w:bottom w:val="single" w:sz="4" w:space="0" w:color="auto"/>
              <w:right w:val="single" w:sz="4" w:space="0" w:color="FFFFFF"/>
            </w:tcBorders>
            <w:noWrap/>
            <w:vAlign w:val="center"/>
            <w:hideMark/>
          </w:tcPr>
          <w:p w14:paraId="67818E7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3,059</w:t>
            </w:r>
          </w:p>
        </w:tc>
      </w:tr>
      <w:tr w:rsidR="001B2314" w14:paraId="5F5BD42A" w14:textId="77777777" w:rsidTr="0042442E">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9A1B3D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5B7D9F5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268,362</w:t>
            </w:r>
          </w:p>
        </w:tc>
        <w:tc>
          <w:tcPr>
            <w:tcW w:w="1135" w:type="dxa"/>
            <w:gridSpan w:val="4"/>
            <w:tcBorders>
              <w:top w:val="nil"/>
              <w:left w:val="nil"/>
              <w:bottom w:val="single" w:sz="4" w:space="0" w:color="auto"/>
              <w:right w:val="single" w:sz="4" w:space="0" w:color="FFFFFF"/>
            </w:tcBorders>
            <w:noWrap/>
            <w:vAlign w:val="center"/>
            <w:hideMark/>
          </w:tcPr>
          <w:p w14:paraId="7D57A59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260,833</w:t>
            </w:r>
          </w:p>
        </w:tc>
        <w:tc>
          <w:tcPr>
            <w:tcW w:w="1135" w:type="dxa"/>
            <w:gridSpan w:val="2"/>
            <w:tcBorders>
              <w:top w:val="nil"/>
              <w:left w:val="nil"/>
              <w:bottom w:val="single" w:sz="4" w:space="0" w:color="auto"/>
              <w:right w:val="single" w:sz="4" w:space="0" w:color="FFFFFF"/>
            </w:tcBorders>
            <w:noWrap/>
            <w:vAlign w:val="center"/>
            <w:hideMark/>
          </w:tcPr>
          <w:p w14:paraId="2677DCB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259,489</w:t>
            </w:r>
          </w:p>
        </w:tc>
      </w:tr>
      <w:tr w:rsidR="001B2314" w14:paraId="024E48D6"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E72E1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1FE10D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7BFFD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3B608E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8347DE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4CDFE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035A6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231,792</w:t>
            </w:r>
          </w:p>
        </w:tc>
        <w:tc>
          <w:tcPr>
            <w:tcW w:w="1135" w:type="dxa"/>
            <w:gridSpan w:val="4"/>
            <w:tcBorders>
              <w:top w:val="nil"/>
              <w:left w:val="nil"/>
              <w:bottom w:val="single" w:sz="4" w:space="0" w:color="FFFFFF"/>
              <w:right w:val="single" w:sz="4" w:space="0" w:color="FFFFFF"/>
            </w:tcBorders>
            <w:noWrap/>
            <w:vAlign w:val="center"/>
            <w:hideMark/>
          </w:tcPr>
          <w:p w14:paraId="552F9C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230,028</w:t>
            </w:r>
          </w:p>
        </w:tc>
        <w:tc>
          <w:tcPr>
            <w:tcW w:w="1135" w:type="dxa"/>
            <w:gridSpan w:val="2"/>
            <w:tcBorders>
              <w:top w:val="nil"/>
              <w:left w:val="nil"/>
              <w:bottom w:val="single" w:sz="4" w:space="0" w:color="FFFFFF"/>
              <w:right w:val="single" w:sz="4" w:space="0" w:color="FFFFFF"/>
            </w:tcBorders>
            <w:noWrap/>
            <w:vAlign w:val="center"/>
            <w:hideMark/>
          </w:tcPr>
          <w:p w14:paraId="1E8C52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228,684</w:t>
            </w:r>
          </w:p>
        </w:tc>
      </w:tr>
      <w:tr w:rsidR="001B2314" w14:paraId="6F111C18"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CF2E8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0738FD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36,569</w:t>
            </w:r>
          </w:p>
        </w:tc>
        <w:tc>
          <w:tcPr>
            <w:tcW w:w="1135" w:type="dxa"/>
            <w:gridSpan w:val="4"/>
            <w:tcBorders>
              <w:top w:val="nil"/>
              <w:left w:val="nil"/>
              <w:bottom w:val="single" w:sz="4" w:space="0" w:color="FFFFFF"/>
              <w:right w:val="single" w:sz="4" w:space="0" w:color="FFFFFF"/>
            </w:tcBorders>
            <w:noWrap/>
            <w:vAlign w:val="center"/>
            <w:hideMark/>
          </w:tcPr>
          <w:p w14:paraId="307199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30,805</w:t>
            </w:r>
          </w:p>
        </w:tc>
        <w:tc>
          <w:tcPr>
            <w:tcW w:w="1135" w:type="dxa"/>
            <w:gridSpan w:val="2"/>
            <w:tcBorders>
              <w:top w:val="nil"/>
              <w:left w:val="nil"/>
              <w:bottom w:val="single" w:sz="4" w:space="0" w:color="FFFFFF"/>
              <w:right w:val="single" w:sz="4" w:space="0" w:color="FFFFFF"/>
            </w:tcBorders>
            <w:noWrap/>
            <w:vAlign w:val="center"/>
            <w:hideMark/>
          </w:tcPr>
          <w:p w14:paraId="112261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30,805</w:t>
            </w:r>
          </w:p>
        </w:tc>
      </w:tr>
      <w:tr w:rsidR="001B2314" w14:paraId="07E8C2EC" w14:textId="77777777" w:rsidTr="003A0157">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E6FC97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191BB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ED3A1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47EA70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FD87A5" w14:textId="77777777" w:rsidTr="0042442E">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78A94B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6A7877D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268,362</w:t>
            </w:r>
          </w:p>
        </w:tc>
        <w:tc>
          <w:tcPr>
            <w:tcW w:w="1135" w:type="dxa"/>
            <w:gridSpan w:val="4"/>
            <w:tcBorders>
              <w:top w:val="nil"/>
              <w:left w:val="nil"/>
              <w:bottom w:val="single" w:sz="4" w:space="0" w:color="auto"/>
              <w:right w:val="single" w:sz="4" w:space="0" w:color="FFFFFF"/>
            </w:tcBorders>
            <w:noWrap/>
            <w:vAlign w:val="center"/>
            <w:hideMark/>
          </w:tcPr>
          <w:p w14:paraId="2A9B406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260,833</w:t>
            </w:r>
          </w:p>
        </w:tc>
        <w:tc>
          <w:tcPr>
            <w:tcW w:w="1135" w:type="dxa"/>
            <w:gridSpan w:val="2"/>
            <w:tcBorders>
              <w:top w:val="nil"/>
              <w:left w:val="nil"/>
              <w:bottom w:val="single" w:sz="4" w:space="0" w:color="auto"/>
              <w:right w:val="single" w:sz="4" w:space="0" w:color="FFFFFF"/>
            </w:tcBorders>
            <w:noWrap/>
            <w:vAlign w:val="center"/>
            <w:hideMark/>
          </w:tcPr>
          <w:p w14:paraId="2101ED6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259,489</w:t>
            </w:r>
          </w:p>
        </w:tc>
      </w:tr>
    </w:tbl>
    <w:p w14:paraId="72C8C291" w14:textId="77777777" w:rsidR="003A0157" w:rsidRPr="003A0157" w:rsidRDefault="003A0157">
      <w:pPr>
        <w:rPr>
          <w:sz w:val="6"/>
          <w:szCs w:val="6"/>
        </w:rPr>
      </w:pPr>
      <w:r w:rsidRPr="003A0157">
        <w:rPr>
          <w:sz w:val="6"/>
          <w:szCs w:val="6"/>
        </w:rPr>
        <w:br w:type="page"/>
      </w:r>
    </w:p>
    <w:tbl>
      <w:tblPr>
        <w:tblW w:w="9732" w:type="dxa"/>
        <w:tblLook w:val="04A0" w:firstRow="1" w:lastRow="0" w:firstColumn="1" w:lastColumn="0" w:noHBand="0" w:noVBand="1"/>
        <w:tblCaption w:val="9.2 Financial Statements - Lands Administration Ministerial Corporation - Cash Flow Statement"/>
        <w:tblDescription w:val="9.2 Financial Statements - Lands Administration Ministerial Corporation - Cash Flow Statement"/>
      </w:tblPr>
      <w:tblGrid>
        <w:gridCol w:w="5653"/>
        <w:gridCol w:w="469"/>
        <w:gridCol w:w="171"/>
        <w:gridCol w:w="547"/>
        <w:gridCol w:w="459"/>
        <w:gridCol w:w="128"/>
        <w:gridCol w:w="506"/>
        <w:gridCol w:w="399"/>
        <w:gridCol w:w="146"/>
        <w:gridCol w:w="84"/>
        <w:gridCol w:w="464"/>
        <w:gridCol w:w="671"/>
        <w:gridCol w:w="35"/>
      </w:tblGrid>
      <w:tr w:rsidR="001B2314" w14:paraId="2B23CDC4" w14:textId="77777777" w:rsidTr="003A0157">
        <w:trPr>
          <w:gridAfter w:val="2"/>
          <w:wAfter w:w="706" w:type="dxa"/>
          <w:trHeight w:val="360"/>
        </w:trPr>
        <w:tc>
          <w:tcPr>
            <w:tcW w:w="5653" w:type="dxa"/>
            <w:shd w:val="clear" w:color="auto" w:fill="FFFFFF"/>
            <w:noWrap/>
            <w:vAlign w:val="bottom"/>
            <w:hideMark/>
          </w:tcPr>
          <w:p w14:paraId="63CFD422" w14:textId="0BBD2889" w:rsidR="001B2314" w:rsidRPr="003A0157" w:rsidRDefault="001B2314">
            <w:pPr>
              <w:rPr>
                <w:rFonts w:ascii="Public Sans" w:hAnsi="Public Sans" w:cs="Calibri"/>
                <w:b/>
                <w:bCs/>
                <w:color w:val="22272B"/>
                <w:sz w:val="24"/>
                <w:szCs w:val="24"/>
                <w:lang w:eastAsia="en-AU"/>
              </w:rPr>
            </w:pPr>
            <w:r w:rsidRPr="003A0157">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370A0C12"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177DE1B6"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5348CE6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3A0157" w:rsidRPr="00AC7EB0" w14:paraId="2940D6D1" w14:textId="77777777" w:rsidTr="003A0157">
        <w:trPr>
          <w:trHeight w:val="283"/>
        </w:trPr>
        <w:tc>
          <w:tcPr>
            <w:tcW w:w="6122" w:type="dxa"/>
            <w:gridSpan w:val="2"/>
            <w:tcBorders>
              <w:top w:val="nil"/>
              <w:left w:val="nil"/>
              <w:bottom w:val="nil"/>
              <w:right w:val="nil"/>
            </w:tcBorders>
            <w:shd w:val="clear" w:color="000000" w:fill="EBEBEB"/>
            <w:vAlign w:val="center"/>
            <w:hideMark/>
          </w:tcPr>
          <w:p w14:paraId="43E7BD3E"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C53C9FE"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2578E047"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3A0157" w:rsidRPr="00AC7EB0" w14:paraId="3AF1335E" w14:textId="77777777" w:rsidTr="003A0157">
        <w:trPr>
          <w:trHeight w:val="225"/>
        </w:trPr>
        <w:tc>
          <w:tcPr>
            <w:tcW w:w="6122" w:type="dxa"/>
            <w:gridSpan w:val="2"/>
            <w:tcBorders>
              <w:top w:val="nil"/>
              <w:left w:val="nil"/>
              <w:bottom w:val="nil"/>
              <w:right w:val="nil"/>
            </w:tcBorders>
            <w:shd w:val="clear" w:color="000000" w:fill="EBEBEB"/>
            <w:vAlign w:val="center"/>
            <w:hideMark/>
          </w:tcPr>
          <w:p w14:paraId="377DCD4B"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7039870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69FD9D4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4188DF7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3A0157" w:rsidRPr="00AC7EB0" w14:paraId="4CA314E1" w14:textId="77777777" w:rsidTr="003A0157">
        <w:trPr>
          <w:trHeight w:val="283"/>
        </w:trPr>
        <w:tc>
          <w:tcPr>
            <w:tcW w:w="6122" w:type="dxa"/>
            <w:gridSpan w:val="2"/>
            <w:tcBorders>
              <w:top w:val="nil"/>
              <w:left w:val="nil"/>
              <w:bottom w:val="nil"/>
              <w:right w:val="nil"/>
            </w:tcBorders>
            <w:shd w:val="clear" w:color="000000" w:fill="EBEBEB"/>
            <w:vAlign w:val="center"/>
            <w:hideMark/>
          </w:tcPr>
          <w:p w14:paraId="524C68E6"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586131E5"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23C3FF13"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311D506C"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32948B2D" w14:textId="77777777" w:rsidTr="003A0157">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BCD4A8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DB107A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B7FF0C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3645E5F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4AC2B7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AC11A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6F2DA7A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58695A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728009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B88ABF5"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0BBF4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9B510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24EBF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211AF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5D81A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39B9E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229CF1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9F582D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AA865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9D2FEBC"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43252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1F61C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500</w:t>
            </w:r>
          </w:p>
        </w:tc>
        <w:tc>
          <w:tcPr>
            <w:tcW w:w="1135" w:type="dxa"/>
            <w:gridSpan w:val="4"/>
            <w:tcBorders>
              <w:top w:val="nil"/>
              <w:left w:val="nil"/>
              <w:bottom w:val="single" w:sz="4" w:space="0" w:color="FFFFFF"/>
              <w:right w:val="single" w:sz="4" w:space="0" w:color="FFFFFF"/>
            </w:tcBorders>
            <w:noWrap/>
            <w:vAlign w:val="center"/>
            <w:hideMark/>
          </w:tcPr>
          <w:p w14:paraId="79BC66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4BAA92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500</w:t>
            </w:r>
          </w:p>
        </w:tc>
      </w:tr>
      <w:tr w:rsidR="001B2314" w14:paraId="1AB07D8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83696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727099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4C9E6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A08F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8E597C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CD55D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036264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0A556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1E929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2C73F9" w14:textId="77777777" w:rsidTr="003A015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AFD6F5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47A504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2,543</w:t>
            </w:r>
          </w:p>
        </w:tc>
        <w:tc>
          <w:tcPr>
            <w:tcW w:w="1135" w:type="dxa"/>
            <w:gridSpan w:val="4"/>
            <w:tcBorders>
              <w:top w:val="nil"/>
              <w:left w:val="nil"/>
              <w:bottom w:val="nil"/>
              <w:right w:val="single" w:sz="4" w:space="0" w:color="FFFFFF"/>
            </w:tcBorders>
            <w:noWrap/>
            <w:vAlign w:val="center"/>
            <w:hideMark/>
          </w:tcPr>
          <w:p w14:paraId="20A09B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3,782</w:t>
            </w:r>
          </w:p>
        </w:tc>
        <w:tc>
          <w:tcPr>
            <w:tcW w:w="1135" w:type="dxa"/>
            <w:gridSpan w:val="2"/>
            <w:tcBorders>
              <w:top w:val="nil"/>
              <w:left w:val="nil"/>
              <w:bottom w:val="nil"/>
              <w:right w:val="single" w:sz="4" w:space="0" w:color="FFFFFF"/>
            </w:tcBorders>
            <w:noWrap/>
            <w:vAlign w:val="center"/>
            <w:hideMark/>
          </w:tcPr>
          <w:p w14:paraId="4C8353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2,625</w:t>
            </w:r>
          </w:p>
        </w:tc>
      </w:tr>
      <w:tr w:rsidR="001B2314" w14:paraId="5B65A572" w14:textId="77777777" w:rsidTr="0042442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569F68A"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D23F93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3,043</w:t>
            </w:r>
          </w:p>
        </w:tc>
        <w:tc>
          <w:tcPr>
            <w:tcW w:w="1135" w:type="dxa"/>
            <w:gridSpan w:val="4"/>
            <w:tcBorders>
              <w:top w:val="single" w:sz="4" w:space="0" w:color="auto"/>
              <w:left w:val="nil"/>
              <w:bottom w:val="single" w:sz="4" w:space="0" w:color="auto"/>
              <w:right w:val="single" w:sz="4" w:space="0" w:color="FFFFFF"/>
            </w:tcBorders>
            <w:noWrap/>
            <w:vAlign w:val="center"/>
            <w:hideMark/>
          </w:tcPr>
          <w:p w14:paraId="681D11E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3,782</w:t>
            </w:r>
          </w:p>
        </w:tc>
        <w:tc>
          <w:tcPr>
            <w:tcW w:w="1135" w:type="dxa"/>
            <w:gridSpan w:val="2"/>
            <w:tcBorders>
              <w:top w:val="single" w:sz="4" w:space="0" w:color="auto"/>
              <w:left w:val="nil"/>
              <w:bottom w:val="single" w:sz="4" w:space="0" w:color="auto"/>
              <w:right w:val="single" w:sz="4" w:space="0" w:color="FFFFFF"/>
            </w:tcBorders>
            <w:noWrap/>
            <w:vAlign w:val="center"/>
            <w:hideMark/>
          </w:tcPr>
          <w:p w14:paraId="3E44405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3,125</w:t>
            </w:r>
          </w:p>
        </w:tc>
      </w:tr>
      <w:tr w:rsidR="001B2314" w14:paraId="7690F037"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88DDB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EAE33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C018C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27CBD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074445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5C6A5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416939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CC9AA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F9920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8D904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6E062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32EF1C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3295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199C7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68A2398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E51DF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58BB06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0405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761A9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9CD2A6B"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8577B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54D62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4CE27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C50E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A6E281"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E11ED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D69F5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w:t>
            </w:r>
          </w:p>
        </w:tc>
        <w:tc>
          <w:tcPr>
            <w:tcW w:w="1135" w:type="dxa"/>
            <w:gridSpan w:val="4"/>
            <w:tcBorders>
              <w:top w:val="nil"/>
              <w:left w:val="nil"/>
              <w:bottom w:val="single" w:sz="4" w:space="0" w:color="FFFFFF"/>
              <w:right w:val="single" w:sz="4" w:space="0" w:color="FFFFFF"/>
            </w:tcBorders>
            <w:noWrap/>
            <w:vAlign w:val="center"/>
            <w:hideMark/>
          </w:tcPr>
          <w:p w14:paraId="450A7A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w:t>
            </w:r>
          </w:p>
        </w:tc>
        <w:tc>
          <w:tcPr>
            <w:tcW w:w="1135" w:type="dxa"/>
            <w:gridSpan w:val="2"/>
            <w:tcBorders>
              <w:top w:val="nil"/>
              <w:left w:val="nil"/>
              <w:bottom w:val="single" w:sz="4" w:space="0" w:color="FFFFFF"/>
              <w:right w:val="single" w:sz="4" w:space="0" w:color="FFFFFF"/>
            </w:tcBorders>
            <w:noWrap/>
            <w:vAlign w:val="center"/>
            <w:hideMark/>
          </w:tcPr>
          <w:p w14:paraId="3E02B3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(100)</w:t>
            </w:r>
          </w:p>
        </w:tc>
      </w:tr>
      <w:tr w:rsidR="001B2314" w14:paraId="45330476"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4C36C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57DEF1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4,352</w:t>
            </w:r>
          </w:p>
        </w:tc>
        <w:tc>
          <w:tcPr>
            <w:tcW w:w="1135" w:type="dxa"/>
            <w:gridSpan w:val="4"/>
            <w:tcBorders>
              <w:top w:val="nil"/>
              <w:left w:val="nil"/>
              <w:bottom w:val="single" w:sz="4" w:space="0" w:color="FFFFFF"/>
              <w:right w:val="single" w:sz="4" w:space="0" w:color="FFFFFF"/>
            </w:tcBorders>
            <w:noWrap/>
            <w:vAlign w:val="center"/>
            <w:hideMark/>
          </w:tcPr>
          <w:p w14:paraId="1EF5AA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3,068</w:t>
            </w:r>
          </w:p>
        </w:tc>
        <w:tc>
          <w:tcPr>
            <w:tcW w:w="1135" w:type="dxa"/>
            <w:gridSpan w:val="2"/>
            <w:tcBorders>
              <w:top w:val="nil"/>
              <w:left w:val="nil"/>
              <w:bottom w:val="single" w:sz="4" w:space="0" w:color="FFFFFF"/>
              <w:right w:val="single" w:sz="4" w:space="0" w:color="FFFFFF"/>
            </w:tcBorders>
            <w:noWrap/>
            <w:vAlign w:val="center"/>
            <w:hideMark/>
          </w:tcPr>
          <w:p w14:paraId="519466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4,356</w:t>
            </w:r>
          </w:p>
        </w:tc>
      </w:tr>
      <w:tr w:rsidR="001B2314" w14:paraId="5013AEE3"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3EFD0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87CFC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DFF3F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435D4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FD3D89"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292A0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2C3E60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734</w:t>
            </w:r>
          </w:p>
        </w:tc>
        <w:tc>
          <w:tcPr>
            <w:tcW w:w="1135" w:type="dxa"/>
            <w:gridSpan w:val="4"/>
            <w:tcBorders>
              <w:top w:val="nil"/>
              <w:left w:val="nil"/>
              <w:bottom w:val="single" w:sz="4" w:space="0" w:color="FFFFFF"/>
              <w:right w:val="single" w:sz="4" w:space="0" w:color="FFFFFF"/>
            </w:tcBorders>
            <w:noWrap/>
            <w:vAlign w:val="center"/>
            <w:hideMark/>
          </w:tcPr>
          <w:p w14:paraId="700908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2,986</w:t>
            </w:r>
          </w:p>
        </w:tc>
        <w:tc>
          <w:tcPr>
            <w:tcW w:w="1135" w:type="dxa"/>
            <w:gridSpan w:val="2"/>
            <w:tcBorders>
              <w:top w:val="nil"/>
              <w:left w:val="nil"/>
              <w:bottom w:val="single" w:sz="4" w:space="0" w:color="FFFFFF"/>
              <w:right w:val="single" w:sz="4" w:space="0" w:color="FFFFFF"/>
            </w:tcBorders>
            <w:noWrap/>
            <w:vAlign w:val="center"/>
            <w:hideMark/>
          </w:tcPr>
          <w:p w14:paraId="25946B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736</w:t>
            </w:r>
          </w:p>
        </w:tc>
      </w:tr>
      <w:tr w:rsidR="001B2314" w14:paraId="73DFB671"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2E93D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CE9E4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ED6D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9E59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1C03187" w14:textId="77777777" w:rsidTr="003A015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6866FCE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5201A4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w:t>
            </w:r>
          </w:p>
        </w:tc>
        <w:tc>
          <w:tcPr>
            <w:tcW w:w="1135" w:type="dxa"/>
            <w:gridSpan w:val="4"/>
            <w:tcBorders>
              <w:top w:val="nil"/>
              <w:left w:val="nil"/>
              <w:bottom w:val="nil"/>
              <w:right w:val="single" w:sz="4" w:space="0" w:color="FFFFFF"/>
            </w:tcBorders>
            <w:noWrap/>
            <w:vAlign w:val="center"/>
            <w:hideMark/>
          </w:tcPr>
          <w:p w14:paraId="2412A5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w:t>
            </w:r>
          </w:p>
        </w:tc>
        <w:tc>
          <w:tcPr>
            <w:tcW w:w="1135" w:type="dxa"/>
            <w:gridSpan w:val="2"/>
            <w:tcBorders>
              <w:top w:val="nil"/>
              <w:left w:val="nil"/>
              <w:bottom w:val="nil"/>
              <w:right w:val="single" w:sz="4" w:space="0" w:color="FFFFFF"/>
            </w:tcBorders>
            <w:noWrap/>
            <w:vAlign w:val="center"/>
            <w:hideMark/>
          </w:tcPr>
          <w:p w14:paraId="7A6863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w:t>
            </w:r>
          </w:p>
        </w:tc>
      </w:tr>
      <w:tr w:rsidR="001B2314" w14:paraId="704BDA4F" w14:textId="77777777" w:rsidTr="0042442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538D419"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02D849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5,025</w:t>
            </w:r>
          </w:p>
        </w:tc>
        <w:tc>
          <w:tcPr>
            <w:tcW w:w="1135" w:type="dxa"/>
            <w:gridSpan w:val="4"/>
            <w:tcBorders>
              <w:top w:val="single" w:sz="4" w:space="0" w:color="auto"/>
              <w:left w:val="nil"/>
              <w:bottom w:val="single" w:sz="4" w:space="0" w:color="auto"/>
              <w:right w:val="single" w:sz="4" w:space="0" w:color="FFFFFF"/>
            </w:tcBorders>
            <w:noWrap/>
            <w:vAlign w:val="center"/>
            <w:hideMark/>
          </w:tcPr>
          <w:p w14:paraId="2D43A57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6,007</w:t>
            </w:r>
          </w:p>
        </w:tc>
        <w:tc>
          <w:tcPr>
            <w:tcW w:w="1135" w:type="dxa"/>
            <w:gridSpan w:val="2"/>
            <w:tcBorders>
              <w:top w:val="single" w:sz="4" w:space="0" w:color="auto"/>
              <w:left w:val="nil"/>
              <w:bottom w:val="single" w:sz="4" w:space="0" w:color="auto"/>
              <w:right w:val="single" w:sz="4" w:space="0" w:color="FFFFFF"/>
            </w:tcBorders>
            <w:noWrap/>
            <w:vAlign w:val="center"/>
            <w:hideMark/>
          </w:tcPr>
          <w:p w14:paraId="172E8FB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5,031</w:t>
            </w:r>
          </w:p>
        </w:tc>
      </w:tr>
      <w:tr w:rsidR="001B2314" w14:paraId="01DC38B4" w14:textId="77777777" w:rsidTr="0042442E">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902F47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71689B0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1,983</w:t>
            </w:r>
          </w:p>
        </w:tc>
        <w:tc>
          <w:tcPr>
            <w:tcW w:w="1135" w:type="dxa"/>
            <w:gridSpan w:val="4"/>
            <w:tcBorders>
              <w:top w:val="nil"/>
              <w:left w:val="nil"/>
              <w:bottom w:val="single" w:sz="4" w:space="0" w:color="auto"/>
              <w:right w:val="single" w:sz="4" w:space="0" w:color="FFFFFF"/>
            </w:tcBorders>
            <w:noWrap/>
            <w:vAlign w:val="center"/>
            <w:hideMark/>
          </w:tcPr>
          <w:p w14:paraId="5510E8D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2,225</w:t>
            </w:r>
          </w:p>
        </w:tc>
        <w:tc>
          <w:tcPr>
            <w:tcW w:w="1135" w:type="dxa"/>
            <w:gridSpan w:val="2"/>
            <w:tcBorders>
              <w:top w:val="nil"/>
              <w:left w:val="nil"/>
              <w:bottom w:val="single" w:sz="4" w:space="0" w:color="auto"/>
              <w:right w:val="single" w:sz="4" w:space="0" w:color="FFFFFF"/>
            </w:tcBorders>
            <w:noWrap/>
            <w:vAlign w:val="center"/>
            <w:hideMark/>
          </w:tcPr>
          <w:p w14:paraId="04C12CB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1,906</w:t>
            </w:r>
          </w:p>
        </w:tc>
      </w:tr>
      <w:tr w:rsidR="001B2314" w14:paraId="164579E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77FFE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2EA1D2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1230F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09156E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14A5251"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62BD2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20FF75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500</w:t>
            </w:r>
          </w:p>
        </w:tc>
        <w:tc>
          <w:tcPr>
            <w:tcW w:w="1135" w:type="dxa"/>
            <w:gridSpan w:val="4"/>
            <w:tcBorders>
              <w:top w:val="nil"/>
              <w:left w:val="nil"/>
              <w:bottom w:val="single" w:sz="4" w:space="0" w:color="FFFFFF"/>
              <w:right w:val="single" w:sz="4" w:space="0" w:color="FFFFFF"/>
            </w:tcBorders>
            <w:noWrap/>
            <w:vAlign w:val="center"/>
            <w:hideMark/>
          </w:tcPr>
          <w:p w14:paraId="0346FF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5D32B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500</w:t>
            </w:r>
          </w:p>
        </w:tc>
      </w:tr>
      <w:tr w:rsidR="001B2314" w14:paraId="119F5F39"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449EA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28753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C9A04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(519)</w:t>
            </w:r>
          </w:p>
        </w:tc>
        <w:tc>
          <w:tcPr>
            <w:tcW w:w="1135" w:type="dxa"/>
            <w:gridSpan w:val="2"/>
            <w:tcBorders>
              <w:top w:val="nil"/>
              <w:left w:val="nil"/>
              <w:bottom w:val="single" w:sz="4" w:space="0" w:color="FFFFFF"/>
              <w:right w:val="single" w:sz="4" w:space="0" w:color="FFFFFF"/>
            </w:tcBorders>
            <w:noWrap/>
            <w:vAlign w:val="center"/>
            <w:hideMark/>
          </w:tcPr>
          <w:p w14:paraId="2BAC72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9AD6F3"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14B7A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77D6EA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E265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A62EF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05B806D"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34F42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6D8862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43C6C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D2570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D6E6884"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5AC01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18750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2DCF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B7FB5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19CC98"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AC71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57D15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B805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0B998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3823547" w14:textId="77777777" w:rsidTr="003A015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7CA96C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206DC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C3AB2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2E26D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6A61505" w14:textId="77777777" w:rsidTr="0042442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542C2E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D3C0E2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500</w:t>
            </w:r>
          </w:p>
        </w:tc>
        <w:tc>
          <w:tcPr>
            <w:tcW w:w="1135" w:type="dxa"/>
            <w:gridSpan w:val="4"/>
            <w:tcBorders>
              <w:top w:val="single" w:sz="4" w:space="0" w:color="auto"/>
              <w:left w:val="nil"/>
              <w:bottom w:val="single" w:sz="4" w:space="0" w:color="auto"/>
              <w:right w:val="single" w:sz="4" w:space="0" w:color="FFFFFF"/>
            </w:tcBorders>
            <w:noWrap/>
            <w:vAlign w:val="center"/>
            <w:hideMark/>
          </w:tcPr>
          <w:p w14:paraId="23F7E04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(519)</w:t>
            </w:r>
          </w:p>
        </w:tc>
        <w:tc>
          <w:tcPr>
            <w:tcW w:w="1135" w:type="dxa"/>
            <w:gridSpan w:val="2"/>
            <w:tcBorders>
              <w:top w:val="single" w:sz="4" w:space="0" w:color="auto"/>
              <w:left w:val="nil"/>
              <w:bottom w:val="single" w:sz="4" w:space="0" w:color="auto"/>
              <w:right w:val="single" w:sz="4" w:space="0" w:color="FFFFFF"/>
            </w:tcBorders>
            <w:noWrap/>
            <w:vAlign w:val="center"/>
            <w:hideMark/>
          </w:tcPr>
          <w:p w14:paraId="77641C7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500</w:t>
            </w:r>
          </w:p>
        </w:tc>
      </w:tr>
      <w:tr w:rsidR="001B2314" w14:paraId="1D73E607"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81356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43EAD9C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3B0AE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C20B2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49C47B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4C571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5B5B7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75A8C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7CFA9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707A10"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7877B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0A96B7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1120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323E7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DBE579A"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077B0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13076C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ED649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DBBEE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A6D63A6"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3382D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53042E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783AA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12A2F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A0E5D43" w14:textId="77777777" w:rsidTr="003A0157">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948D7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5B0467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0A0F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41378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8D9985" w14:textId="77777777" w:rsidTr="003A0157">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41CB8C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6CEA1B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C2799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46271C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6E744BB" w14:textId="77777777" w:rsidTr="00B50AF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44772F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412139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0485977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1410786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2F8FCBC4" w14:textId="77777777" w:rsidTr="00B50AF3">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144A0D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0DA0E1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2,483</w:t>
            </w:r>
          </w:p>
        </w:tc>
        <w:tc>
          <w:tcPr>
            <w:tcW w:w="1135" w:type="dxa"/>
            <w:gridSpan w:val="4"/>
            <w:tcBorders>
              <w:top w:val="nil"/>
              <w:left w:val="nil"/>
              <w:bottom w:val="single" w:sz="4" w:space="0" w:color="auto"/>
              <w:right w:val="single" w:sz="4" w:space="0" w:color="FFFFFF"/>
            </w:tcBorders>
            <w:noWrap/>
            <w:vAlign w:val="center"/>
            <w:hideMark/>
          </w:tcPr>
          <w:p w14:paraId="085BBA5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1,706</w:t>
            </w:r>
          </w:p>
        </w:tc>
        <w:tc>
          <w:tcPr>
            <w:tcW w:w="1135" w:type="dxa"/>
            <w:gridSpan w:val="2"/>
            <w:tcBorders>
              <w:top w:val="nil"/>
              <w:left w:val="nil"/>
              <w:bottom w:val="single" w:sz="4" w:space="0" w:color="auto"/>
              <w:right w:val="single" w:sz="4" w:space="0" w:color="FFFFFF"/>
            </w:tcBorders>
            <w:noWrap/>
            <w:vAlign w:val="center"/>
            <w:hideMark/>
          </w:tcPr>
          <w:p w14:paraId="42075D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2,406</w:t>
            </w:r>
          </w:p>
        </w:tc>
      </w:tr>
      <w:tr w:rsidR="001B2314" w14:paraId="3725DEB6" w14:textId="77777777" w:rsidTr="009A5B41">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3A88EE4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322AE0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51,179</w:t>
            </w:r>
          </w:p>
        </w:tc>
        <w:tc>
          <w:tcPr>
            <w:tcW w:w="1135" w:type="dxa"/>
            <w:gridSpan w:val="4"/>
            <w:tcBorders>
              <w:top w:val="nil"/>
              <w:left w:val="nil"/>
              <w:bottom w:val="nil"/>
              <w:right w:val="single" w:sz="4" w:space="0" w:color="FFFFFF"/>
            </w:tcBorders>
            <w:noWrap/>
            <w:vAlign w:val="center"/>
            <w:hideMark/>
          </w:tcPr>
          <w:p w14:paraId="31F2A6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51,179</w:t>
            </w:r>
          </w:p>
        </w:tc>
        <w:tc>
          <w:tcPr>
            <w:tcW w:w="1135" w:type="dxa"/>
            <w:gridSpan w:val="2"/>
            <w:tcBorders>
              <w:top w:val="nil"/>
              <w:left w:val="nil"/>
              <w:bottom w:val="nil"/>
              <w:right w:val="single" w:sz="4" w:space="0" w:color="FFFFFF"/>
            </w:tcBorders>
            <w:noWrap/>
            <w:vAlign w:val="center"/>
            <w:hideMark/>
          </w:tcPr>
          <w:p w14:paraId="44F2F1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52,886</w:t>
            </w:r>
          </w:p>
        </w:tc>
      </w:tr>
      <w:tr w:rsidR="001B2314" w14:paraId="0461243F" w14:textId="77777777" w:rsidTr="009A5B41">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2DDB15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DE99D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6421B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11E59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07D5CC3" w14:textId="77777777" w:rsidTr="009A5B41">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DB8458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41510E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D9A51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440AE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20A1117" w14:textId="77777777" w:rsidTr="00B50AF3">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45C6A3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863EE3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53,662</w:t>
            </w:r>
          </w:p>
        </w:tc>
        <w:tc>
          <w:tcPr>
            <w:tcW w:w="1135" w:type="dxa"/>
            <w:gridSpan w:val="4"/>
            <w:tcBorders>
              <w:top w:val="single" w:sz="4" w:space="0" w:color="auto"/>
              <w:left w:val="nil"/>
              <w:bottom w:val="single" w:sz="4" w:space="0" w:color="auto"/>
              <w:right w:val="single" w:sz="4" w:space="0" w:color="FFFFFF"/>
            </w:tcBorders>
            <w:noWrap/>
            <w:vAlign w:val="center"/>
            <w:hideMark/>
          </w:tcPr>
          <w:p w14:paraId="7CB58D5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52,886</w:t>
            </w:r>
          </w:p>
        </w:tc>
        <w:tc>
          <w:tcPr>
            <w:tcW w:w="1135" w:type="dxa"/>
            <w:gridSpan w:val="2"/>
            <w:tcBorders>
              <w:top w:val="single" w:sz="4" w:space="0" w:color="auto"/>
              <w:left w:val="nil"/>
              <w:bottom w:val="single" w:sz="4" w:space="0" w:color="auto"/>
              <w:right w:val="single" w:sz="4" w:space="0" w:color="FFFFFF"/>
            </w:tcBorders>
            <w:noWrap/>
            <w:vAlign w:val="center"/>
            <w:hideMark/>
          </w:tcPr>
          <w:p w14:paraId="5BFC1DA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55,292</w:t>
            </w:r>
          </w:p>
        </w:tc>
      </w:tr>
    </w:tbl>
    <w:p w14:paraId="073E8A82"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0554471E" w14:textId="4431CB71" w:rsidR="001B2314" w:rsidRDefault="001B2314" w:rsidP="001B2314"/>
    <w:p w14:paraId="7FB4551A" w14:textId="77777777" w:rsidR="006D1E7B" w:rsidRDefault="006D1E7B" w:rsidP="001B2314">
      <w:pPr>
        <w:rPr>
          <w:rFonts w:ascii="Public Sans SemiBold" w:hAnsi="Public Sans SemiBold" w:cs="Calibri"/>
          <w:b/>
          <w:bCs/>
          <w:color w:val="22272B"/>
          <w:sz w:val="27"/>
          <w:szCs w:val="27"/>
          <w:lang w:eastAsia="en-AU"/>
        </w:rPr>
        <w:sectPr w:rsidR="006D1E7B" w:rsidSect="002B71B4">
          <w:headerReference w:type="even" r:id="rId53"/>
          <w:headerReference w:type="default" r:id="rId54"/>
          <w:headerReference w:type="first" r:id="rId55"/>
          <w:footerReference w:type="first" r:id="rId56"/>
          <w:footnotePr>
            <w:pos w:val="beneathText"/>
          </w:footnotePr>
          <w:pgSz w:w="11907" w:h="16840" w:code="9"/>
          <w:pgMar w:top="1134" w:right="1134" w:bottom="567" w:left="1134" w:header="454" w:footer="454" w:gutter="0"/>
          <w:cols w:space="720"/>
          <w:titlePg/>
          <w:docGrid w:linePitch="272"/>
        </w:sectPr>
      </w:pPr>
    </w:p>
    <w:p w14:paraId="0D38EB9F"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Luna Park Reserve Trust</w:t>
      </w:r>
    </w:p>
    <w:tbl>
      <w:tblPr>
        <w:tblW w:w="9732" w:type="dxa"/>
        <w:tblLook w:val="04A0" w:firstRow="1" w:lastRow="0" w:firstColumn="1" w:lastColumn="0" w:noHBand="0" w:noVBand="1"/>
        <w:tblCaption w:val="9.2 Financial Statements - Luna Park Reserve Trust - Operating Statement"/>
        <w:tblDescription w:val="9.2 Financial Statements - Luna Park Reserve Trust - Operating Statement"/>
      </w:tblPr>
      <w:tblGrid>
        <w:gridCol w:w="5356"/>
        <w:gridCol w:w="766"/>
        <w:gridCol w:w="171"/>
        <w:gridCol w:w="319"/>
        <w:gridCol w:w="688"/>
        <w:gridCol w:w="127"/>
        <w:gridCol w:w="341"/>
        <w:gridCol w:w="566"/>
        <w:gridCol w:w="146"/>
        <w:gridCol w:w="81"/>
        <w:gridCol w:w="363"/>
        <w:gridCol w:w="771"/>
        <w:gridCol w:w="37"/>
      </w:tblGrid>
      <w:tr w:rsidR="001B2314" w14:paraId="05C5160F" w14:textId="77777777" w:rsidTr="009A5B41">
        <w:trPr>
          <w:gridAfter w:val="2"/>
          <w:wAfter w:w="808" w:type="dxa"/>
          <w:trHeight w:val="315"/>
        </w:trPr>
        <w:tc>
          <w:tcPr>
            <w:tcW w:w="5356" w:type="dxa"/>
            <w:shd w:val="clear" w:color="auto" w:fill="FFFFFF"/>
            <w:noWrap/>
            <w:vAlign w:val="bottom"/>
            <w:hideMark/>
          </w:tcPr>
          <w:p w14:paraId="5BB3DC32" w14:textId="77777777" w:rsidR="001B2314" w:rsidRPr="006D1E7B" w:rsidRDefault="001B2314" w:rsidP="006D1E7B">
            <w:pPr>
              <w:spacing w:before="120"/>
              <w:rPr>
                <w:rFonts w:ascii="Public Sans" w:hAnsi="Public Sans" w:cs="Calibri"/>
                <w:b/>
                <w:bCs/>
                <w:color w:val="22272B"/>
                <w:sz w:val="24"/>
                <w:szCs w:val="24"/>
                <w:lang w:eastAsia="en-AU"/>
              </w:rPr>
            </w:pPr>
            <w:r w:rsidRPr="006D1E7B">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1E13552A"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66B6EE6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12E567A0"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6D1E7B" w:rsidRPr="00AC7EB0" w14:paraId="5BA7DC83" w14:textId="77777777" w:rsidTr="009A5B41">
        <w:trPr>
          <w:trHeight w:val="283"/>
        </w:trPr>
        <w:tc>
          <w:tcPr>
            <w:tcW w:w="6122" w:type="dxa"/>
            <w:gridSpan w:val="2"/>
            <w:tcBorders>
              <w:top w:val="nil"/>
              <w:left w:val="nil"/>
              <w:bottom w:val="nil"/>
              <w:right w:val="nil"/>
            </w:tcBorders>
            <w:shd w:val="clear" w:color="000000" w:fill="EBEBEB"/>
            <w:vAlign w:val="center"/>
            <w:hideMark/>
          </w:tcPr>
          <w:p w14:paraId="129B52F2"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6BC9C835"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37127F3B"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D1E7B" w:rsidRPr="00AC7EB0" w14:paraId="2123A185" w14:textId="77777777" w:rsidTr="009A5B41">
        <w:trPr>
          <w:trHeight w:val="225"/>
        </w:trPr>
        <w:tc>
          <w:tcPr>
            <w:tcW w:w="6122" w:type="dxa"/>
            <w:gridSpan w:val="2"/>
            <w:tcBorders>
              <w:top w:val="nil"/>
              <w:left w:val="nil"/>
              <w:bottom w:val="nil"/>
              <w:right w:val="nil"/>
            </w:tcBorders>
            <w:shd w:val="clear" w:color="000000" w:fill="EBEBEB"/>
            <w:vAlign w:val="center"/>
            <w:hideMark/>
          </w:tcPr>
          <w:p w14:paraId="51C384E0"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54CD65C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66C78745"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0F9D5070"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D1E7B" w:rsidRPr="00AC7EB0" w14:paraId="0B24E028" w14:textId="77777777" w:rsidTr="009A5B41">
        <w:trPr>
          <w:trHeight w:val="283"/>
        </w:trPr>
        <w:tc>
          <w:tcPr>
            <w:tcW w:w="6122" w:type="dxa"/>
            <w:gridSpan w:val="2"/>
            <w:tcBorders>
              <w:top w:val="nil"/>
              <w:left w:val="nil"/>
              <w:bottom w:val="nil"/>
              <w:right w:val="nil"/>
            </w:tcBorders>
            <w:shd w:val="clear" w:color="000000" w:fill="EBEBEB"/>
            <w:vAlign w:val="center"/>
            <w:hideMark/>
          </w:tcPr>
          <w:p w14:paraId="6EF83412"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42F27EB1"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6BF3125B"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671426E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5B01F84" w14:textId="77777777" w:rsidTr="009A5B41">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F3EE72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B35CF2D"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A59EAA8"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68C0BDE"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61CE1C33"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B5B29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6591281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CBAEC8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A1063B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642044CA"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1CBDB3"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8A6487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366E7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38D3C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4B1FED1E"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FBE3A2"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0E58870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420FA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260802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BA3ACC6"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D87929"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5ACDB8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1,046</w:t>
            </w:r>
          </w:p>
        </w:tc>
        <w:tc>
          <w:tcPr>
            <w:tcW w:w="1134" w:type="dxa"/>
            <w:gridSpan w:val="4"/>
            <w:tcBorders>
              <w:top w:val="nil"/>
              <w:left w:val="nil"/>
              <w:bottom w:val="single" w:sz="4" w:space="0" w:color="FFFFFF"/>
              <w:right w:val="single" w:sz="4" w:space="0" w:color="FFFFFF"/>
            </w:tcBorders>
            <w:noWrap/>
            <w:vAlign w:val="center"/>
            <w:hideMark/>
          </w:tcPr>
          <w:p w14:paraId="336ECEB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2,722</w:t>
            </w:r>
          </w:p>
        </w:tc>
        <w:tc>
          <w:tcPr>
            <w:tcW w:w="1134" w:type="dxa"/>
            <w:gridSpan w:val="2"/>
            <w:tcBorders>
              <w:top w:val="nil"/>
              <w:left w:val="nil"/>
              <w:bottom w:val="single" w:sz="4" w:space="0" w:color="FFFFFF"/>
              <w:right w:val="single" w:sz="4" w:space="0" w:color="FFFFFF"/>
            </w:tcBorders>
            <w:noWrap/>
            <w:vAlign w:val="center"/>
            <w:hideMark/>
          </w:tcPr>
          <w:p w14:paraId="3CFE1CC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1,075</w:t>
            </w:r>
          </w:p>
        </w:tc>
      </w:tr>
      <w:tr w:rsidR="001B2314" w14:paraId="109CBCF7"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2832F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E393F4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3D23B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9001A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B02EE36"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09F9E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61C569F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7EE80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98DA7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679529A"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7970A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3FE4554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816</w:t>
            </w:r>
          </w:p>
        </w:tc>
        <w:tc>
          <w:tcPr>
            <w:tcW w:w="1134" w:type="dxa"/>
            <w:gridSpan w:val="4"/>
            <w:tcBorders>
              <w:top w:val="nil"/>
              <w:left w:val="nil"/>
              <w:bottom w:val="single" w:sz="4" w:space="0" w:color="FFFFFF"/>
              <w:right w:val="single" w:sz="4" w:space="0" w:color="FFFFFF"/>
            </w:tcBorders>
            <w:noWrap/>
            <w:vAlign w:val="center"/>
            <w:hideMark/>
          </w:tcPr>
          <w:p w14:paraId="35A8094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1,166</w:t>
            </w:r>
          </w:p>
        </w:tc>
        <w:tc>
          <w:tcPr>
            <w:tcW w:w="1134" w:type="dxa"/>
            <w:gridSpan w:val="2"/>
            <w:tcBorders>
              <w:top w:val="nil"/>
              <w:left w:val="nil"/>
              <w:bottom w:val="single" w:sz="4" w:space="0" w:color="FFFFFF"/>
              <w:right w:val="single" w:sz="4" w:space="0" w:color="FFFFFF"/>
            </w:tcBorders>
            <w:noWrap/>
            <w:vAlign w:val="center"/>
            <w:hideMark/>
          </w:tcPr>
          <w:p w14:paraId="0A7931D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816</w:t>
            </w:r>
          </w:p>
        </w:tc>
      </w:tr>
      <w:tr w:rsidR="001B2314" w14:paraId="02358F49"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62CDD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47E85A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DADA8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FEF62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0B519E5" w14:textId="77777777" w:rsidTr="009A5B41">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BC68C9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B0BF84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540F64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83552C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17B90A6" w14:textId="77777777" w:rsidTr="009A5B41">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EAF473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54C382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1,862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81370A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3,888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CD5CF3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1,891</w:t>
            </w:r>
          </w:p>
        </w:tc>
      </w:tr>
      <w:tr w:rsidR="001B2314" w14:paraId="3F12A6A1"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69336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AE6D8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4F97E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273C9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294264A"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8F357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60230C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161E6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98522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E453DE3"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8DBE5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0CC318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94CFA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EFEC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DCEB777"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716413E4" w14:textId="77777777" w:rsidR="001B2314" w:rsidRDefault="001B2314" w:rsidP="006D1E7B">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275BF75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E2D3CB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7E3BF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B71CFB9"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61102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CB532F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70C0D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A2B7C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BC3F2B7"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3AB20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6ECD0E8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1,970</w:t>
            </w:r>
          </w:p>
        </w:tc>
        <w:tc>
          <w:tcPr>
            <w:tcW w:w="1134" w:type="dxa"/>
            <w:gridSpan w:val="4"/>
            <w:tcBorders>
              <w:top w:val="nil"/>
              <w:left w:val="nil"/>
              <w:bottom w:val="single" w:sz="4" w:space="0" w:color="FFFFFF"/>
              <w:right w:val="single" w:sz="4" w:space="0" w:color="FFFFFF"/>
            </w:tcBorders>
            <w:noWrap/>
            <w:vAlign w:val="center"/>
            <w:hideMark/>
          </w:tcPr>
          <w:p w14:paraId="4BB4777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2,540</w:t>
            </w:r>
          </w:p>
        </w:tc>
        <w:tc>
          <w:tcPr>
            <w:tcW w:w="1134" w:type="dxa"/>
            <w:gridSpan w:val="2"/>
            <w:tcBorders>
              <w:top w:val="nil"/>
              <w:left w:val="nil"/>
              <w:bottom w:val="single" w:sz="4" w:space="0" w:color="FFFFFF"/>
              <w:right w:val="single" w:sz="4" w:space="0" w:color="FFFFFF"/>
            </w:tcBorders>
            <w:noWrap/>
            <w:vAlign w:val="center"/>
            <w:hideMark/>
          </w:tcPr>
          <w:p w14:paraId="6558D3D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1,995</w:t>
            </w:r>
          </w:p>
        </w:tc>
      </w:tr>
      <w:tr w:rsidR="001B2314" w14:paraId="7FDA45DA"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4329E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6AA569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C874A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304BD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E26F930"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B6B8B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43D98D3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182</w:t>
            </w:r>
          </w:p>
        </w:tc>
        <w:tc>
          <w:tcPr>
            <w:tcW w:w="1134" w:type="dxa"/>
            <w:gridSpan w:val="4"/>
            <w:tcBorders>
              <w:top w:val="nil"/>
              <w:left w:val="nil"/>
              <w:bottom w:val="single" w:sz="4" w:space="0" w:color="FFFFFF"/>
              <w:right w:val="single" w:sz="4" w:space="0" w:color="FFFFFF"/>
            </w:tcBorders>
            <w:noWrap/>
            <w:vAlign w:val="center"/>
            <w:hideMark/>
          </w:tcPr>
          <w:p w14:paraId="0C0B422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w:t>
            </w:r>
          </w:p>
        </w:tc>
        <w:tc>
          <w:tcPr>
            <w:tcW w:w="1134" w:type="dxa"/>
            <w:gridSpan w:val="2"/>
            <w:tcBorders>
              <w:top w:val="nil"/>
              <w:left w:val="nil"/>
              <w:bottom w:val="single" w:sz="4" w:space="0" w:color="FFFFFF"/>
              <w:right w:val="single" w:sz="4" w:space="0" w:color="FFFFFF"/>
            </w:tcBorders>
            <w:noWrap/>
            <w:vAlign w:val="center"/>
            <w:hideMark/>
          </w:tcPr>
          <w:p w14:paraId="26F4F35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188</w:t>
            </w:r>
          </w:p>
        </w:tc>
      </w:tr>
      <w:tr w:rsidR="001B2314" w14:paraId="67CE37B4"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3277F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2330E3D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A0C5C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CF6E7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27D4A5C" w14:textId="77777777" w:rsidTr="009A5B41">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D3BD81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2BDEEE0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25EA1E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376754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44941FA" w14:textId="77777777" w:rsidTr="009A5B41">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B9A55A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AD5DF2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2,152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9DDFCF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2,577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43F1D0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2,182</w:t>
            </w:r>
          </w:p>
        </w:tc>
      </w:tr>
      <w:tr w:rsidR="001B2314" w14:paraId="6E4E80CB" w14:textId="77777777" w:rsidTr="009A5B41">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74E2B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42A90F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007878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BE72A4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5E8425C" w14:textId="77777777" w:rsidTr="009A5B41">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54AFEE3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7C51D72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6AB77E4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1C737F5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CECAE63" w14:textId="77777777" w:rsidTr="009A5B41">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A46878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4ECA4A8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290</w:t>
            </w:r>
          </w:p>
        </w:tc>
        <w:tc>
          <w:tcPr>
            <w:tcW w:w="1134" w:type="dxa"/>
            <w:gridSpan w:val="4"/>
            <w:tcBorders>
              <w:top w:val="single" w:sz="4" w:space="0" w:color="auto"/>
              <w:left w:val="nil"/>
              <w:bottom w:val="single" w:sz="4" w:space="0" w:color="auto"/>
              <w:right w:val="single" w:sz="4" w:space="0" w:color="FFFFFF"/>
            </w:tcBorders>
            <w:noWrap/>
            <w:vAlign w:val="center"/>
            <w:hideMark/>
          </w:tcPr>
          <w:p w14:paraId="4199893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(1,310)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A30CB1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291</w:t>
            </w:r>
          </w:p>
        </w:tc>
      </w:tr>
    </w:tbl>
    <w:p w14:paraId="1EEAF52B"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36CC26FF"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Luna Park Reserve Trust - Balance Sheet"/>
        <w:tblDescription w:val="9.2 Financial Statements - Luna Park Reserve Trust - Balance Sheet"/>
      </w:tblPr>
      <w:tblGrid>
        <w:gridCol w:w="5356"/>
        <w:gridCol w:w="766"/>
        <w:gridCol w:w="171"/>
        <w:gridCol w:w="319"/>
        <w:gridCol w:w="688"/>
        <w:gridCol w:w="127"/>
        <w:gridCol w:w="341"/>
        <w:gridCol w:w="566"/>
        <w:gridCol w:w="146"/>
        <w:gridCol w:w="81"/>
        <w:gridCol w:w="363"/>
        <w:gridCol w:w="771"/>
        <w:gridCol w:w="37"/>
      </w:tblGrid>
      <w:tr w:rsidR="001B2314" w:rsidRPr="006D1E7B" w14:paraId="271EB907" w14:textId="77777777" w:rsidTr="006D1E7B">
        <w:trPr>
          <w:gridAfter w:val="2"/>
          <w:wAfter w:w="808" w:type="dxa"/>
          <w:trHeight w:val="345"/>
        </w:trPr>
        <w:tc>
          <w:tcPr>
            <w:tcW w:w="5356" w:type="dxa"/>
            <w:shd w:val="clear" w:color="auto" w:fill="FFFFFF"/>
            <w:noWrap/>
            <w:vAlign w:val="bottom"/>
            <w:hideMark/>
          </w:tcPr>
          <w:p w14:paraId="5100DD34" w14:textId="77777777" w:rsidR="001B2314" w:rsidRPr="006D1E7B" w:rsidRDefault="001B2314">
            <w:pPr>
              <w:rPr>
                <w:rFonts w:ascii="Public Sans" w:hAnsi="Public Sans" w:cs="Calibri"/>
                <w:b/>
                <w:bCs/>
                <w:color w:val="22272B"/>
                <w:sz w:val="24"/>
                <w:szCs w:val="24"/>
                <w:lang w:eastAsia="en-AU"/>
              </w:rPr>
            </w:pPr>
            <w:r w:rsidRPr="006D1E7B">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2932E231"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201C4486"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77D9088"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r>
      <w:tr w:rsidR="006D1E7B" w:rsidRPr="00AC7EB0" w14:paraId="35CE8208" w14:textId="77777777" w:rsidTr="006D1E7B">
        <w:trPr>
          <w:trHeight w:val="283"/>
        </w:trPr>
        <w:tc>
          <w:tcPr>
            <w:tcW w:w="6122" w:type="dxa"/>
            <w:gridSpan w:val="2"/>
            <w:tcBorders>
              <w:top w:val="nil"/>
              <w:left w:val="nil"/>
              <w:bottom w:val="nil"/>
              <w:right w:val="nil"/>
            </w:tcBorders>
            <w:shd w:val="clear" w:color="000000" w:fill="EBEBEB"/>
            <w:vAlign w:val="center"/>
            <w:hideMark/>
          </w:tcPr>
          <w:p w14:paraId="73DBDFDA"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55279E96"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6BFBCC03"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6D1E7B" w:rsidRPr="00AC7EB0" w14:paraId="4D591DBC" w14:textId="77777777" w:rsidTr="006D1E7B">
        <w:trPr>
          <w:trHeight w:val="225"/>
        </w:trPr>
        <w:tc>
          <w:tcPr>
            <w:tcW w:w="6122" w:type="dxa"/>
            <w:gridSpan w:val="2"/>
            <w:tcBorders>
              <w:top w:val="nil"/>
              <w:left w:val="nil"/>
              <w:bottom w:val="nil"/>
              <w:right w:val="nil"/>
            </w:tcBorders>
            <w:shd w:val="clear" w:color="000000" w:fill="EBEBEB"/>
            <w:vAlign w:val="center"/>
            <w:hideMark/>
          </w:tcPr>
          <w:p w14:paraId="4E5F38F5"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3618F6DB"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76C2FFF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31E23006"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6D1E7B" w:rsidRPr="00AC7EB0" w14:paraId="4D65BA5A" w14:textId="77777777" w:rsidTr="006D1E7B">
        <w:trPr>
          <w:trHeight w:val="283"/>
        </w:trPr>
        <w:tc>
          <w:tcPr>
            <w:tcW w:w="6122" w:type="dxa"/>
            <w:gridSpan w:val="2"/>
            <w:tcBorders>
              <w:top w:val="nil"/>
              <w:left w:val="nil"/>
              <w:bottom w:val="nil"/>
              <w:right w:val="nil"/>
            </w:tcBorders>
            <w:shd w:val="clear" w:color="000000" w:fill="EBEBEB"/>
            <w:vAlign w:val="center"/>
            <w:hideMark/>
          </w:tcPr>
          <w:p w14:paraId="6ED6A10B"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3AED047A"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31D1A24D"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524C1F9D"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2EF24D82" w14:textId="77777777" w:rsidTr="006D1E7B">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54A44A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D37596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F6ED0B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949CAB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7D353E4F"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94403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726FEBC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AB4DF7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7ED146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5D19981F"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A45D0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02929B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1,669</w:t>
            </w:r>
          </w:p>
        </w:tc>
        <w:tc>
          <w:tcPr>
            <w:tcW w:w="1134" w:type="dxa"/>
            <w:gridSpan w:val="4"/>
            <w:tcBorders>
              <w:top w:val="nil"/>
              <w:left w:val="nil"/>
              <w:bottom w:val="single" w:sz="4" w:space="0" w:color="FFFFFF"/>
              <w:right w:val="single" w:sz="4" w:space="0" w:color="FFFFFF"/>
            </w:tcBorders>
            <w:noWrap/>
            <w:vAlign w:val="center"/>
            <w:hideMark/>
          </w:tcPr>
          <w:p w14:paraId="4D60BC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769</w:t>
            </w:r>
          </w:p>
        </w:tc>
        <w:tc>
          <w:tcPr>
            <w:tcW w:w="1134" w:type="dxa"/>
            <w:gridSpan w:val="2"/>
            <w:tcBorders>
              <w:top w:val="nil"/>
              <w:left w:val="nil"/>
              <w:bottom w:val="single" w:sz="4" w:space="0" w:color="FFFFFF"/>
              <w:right w:val="single" w:sz="4" w:space="0" w:color="FFFFFF"/>
            </w:tcBorders>
            <w:noWrap/>
            <w:vAlign w:val="center"/>
            <w:hideMark/>
          </w:tcPr>
          <w:p w14:paraId="133E6E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1,875</w:t>
            </w:r>
          </w:p>
        </w:tc>
      </w:tr>
      <w:tr w:rsidR="001B2314" w14:paraId="337F214A"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EDC08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710061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B5A0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DB98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60B3F2B"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2CE85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8D9AD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1,893</w:t>
            </w:r>
          </w:p>
        </w:tc>
        <w:tc>
          <w:tcPr>
            <w:tcW w:w="1134" w:type="dxa"/>
            <w:gridSpan w:val="4"/>
            <w:tcBorders>
              <w:top w:val="nil"/>
              <w:left w:val="nil"/>
              <w:bottom w:val="single" w:sz="4" w:space="0" w:color="FFFFFF"/>
              <w:right w:val="single" w:sz="4" w:space="0" w:color="FFFFFF"/>
            </w:tcBorders>
            <w:noWrap/>
            <w:vAlign w:val="center"/>
            <w:hideMark/>
          </w:tcPr>
          <w:p w14:paraId="01D600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2,490</w:t>
            </w:r>
          </w:p>
        </w:tc>
        <w:tc>
          <w:tcPr>
            <w:tcW w:w="1134" w:type="dxa"/>
            <w:gridSpan w:val="2"/>
            <w:tcBorders>
              <w:top w:val="nil"/>
              <w:left w:val="nil"/>
              <w:bottom w:val="single" w:sz="4" w:space="0" w:color="FFFFFF"/>
              <w:right w:val="single" w:sz="4" w:space="0" w:color="FFFFFF"/>
            </w:tcBorders>
            <w:noWrap/>
            <w:vAlign w:val="center"/>
            <w:hideMark/>
          </w:tcPr>
          <w:p w14:paraId="09CAD9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2,490</w:t>
            </w:r>
          </w:p>
        </w:tc>
      </w:tr>
      <w:tr w:rsidR="001B2314" w14:paraId="21E74B11"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832B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B15A0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BA3D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D0F8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83706B0"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37816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96CF9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AE96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E1C4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72E9BE7"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08852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BE8DC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59F8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93D3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642AD4B"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1FC73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682A11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E950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C38E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296A5F"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FF000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FB1A9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B1DF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CAD3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88BAEBC" w14:textId="77777777" w:rsidTr="006D1E7B">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2E2BC9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7F6AC7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E81B0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05F71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A611BE" w14:textId="77777777" w:rsidTr="006D1E7B">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1BB288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40DBE4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3,562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E493BF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3,258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A8FAB2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4,365</w:t>
            </w:r>
          </w:p>
        </w:tc>
      </w:tr>
      <w:tr w:rsidR="001B2314" w14:paraId="6E4C3351"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039BAA"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F7782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6E88F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2E2B5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6B02945"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59935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375BC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C8BE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3BC9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8C59BB"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2C306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D4AC9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1,408</w:t>
            </w:r>
          </w:p>
        </w:tc>
        <w:tc>
          <w:tcPr>
            <w:tcW w:w="1134" w:type="dxa"/>
            <w:gridSpan w:val="4"/>
            <w:tcBorders>
              <w:top w:val="nil"/>
              <w:left w:val="nil"/>
              <w:bottom w:val="single" w:sz="4" w:space="0" w:color="FFFFFF"/>
              <w:right w:val="single" w:sz="4" w:space="0" w:color="FFFFFF"/>
            </w:tcBorders>
            <w:noWrap/>
            <w:vAlign w:val="center"/>
            <w:hideMark/>
          </w:tcPr>
          <w:p w14:paraId="591475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693</w:t>
            </w:r>
          </w:p>
        </w:tc>
        <w:tc>
          <w:tcPr>
            <w:tcW w:w="1134" w:type="dxa"/>
            <w:gridSpan w:val="2"/>
            <w:tcBorders>
              <w:top w:val="nil"/>
              <w:left w:val="nil"/>
              <w:bottom w:val="single" w:sz="4" w:space="0" w:color="FFFFFF"/>
              <w:right w:val="single" w:sz="4" w:space="0" w:color="FFFFFF"/>
            </w:tcBorders>
            <w:noWrap/>
            <w:vAlign w:val="center"/>
            <w:hideMark/>
          </w:tcPr>
          <w:p w14:paraId="00E5D0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693</w:t>
            </w:r>
          </w:p>
        </w:tc>
      </w:tr>
      <w:tr w:rsidR="001B2314" w14:paraId="0AD19E61"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5B21A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D276E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CB6EC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968D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715A68"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B5B6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41E56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E55F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7B26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32A235"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A6330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0FF84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8B2C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2F14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E60854"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85A31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42CDBE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20B9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7FBF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3FA090"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DA5DC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464B63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531E37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5EF9B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ECCDAB5"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FF669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3C0F84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37,732</w:t>
            </w:r>
          </w:p>
        </w:tc>
        <w:tc>
          <w:tcPr>
            <w:tcW w:w="1134" w:type="dxa"/>
            <w:gridSpan w:val="4"/>
            <w:tcBorders>
              <w:top w:val="nil"/>
              <w:left w:val="nil"/>
              <w:bottom w:val="single" w:sz="4" w:space="0" w:color="FFFFFF"/>
              <w:right w:val="single" w:sz="4" w:space="0" w:color="FFFFFF"/>
            </w:tcBorders>
            <w:noWrap/>
            <w:vAlign w:val="center"/>
            <w:hideMark/>
          </w:tcPr>
          <w:p w14:paraId="3A4C8E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38,161</w:t>
            </w:r>
          </w:p>
        </w:tc>
        <w:tc>
          <w:tcPr>
            <w:tcW w:w="1134" w:type="dxa"/>
            <w:gridSpan w:val="2"/>
            <w:tcBorders>
              <w:top w:val="nil"/>
              <w:left w:val="nil"/>
              <w:bottom w:val="single" w:sz="4" w:space="0" w:color="FFFFFF"/>
              <w:right w:val="single" w:sz="4" w:space="0" w:color="FFFFFF"/>
            </w:tcBorders>
            <w:noWrap/>
            <w:vAlign w:val="center"/>
            <w:hideMark/>
          </w:tcPr>
          <w:p w14:paraId="25F90F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37,652</w:t>
            </w:r>
          </w:p>
        </w:tc>
      </w:tr>
      <w:tr w:rsidR="001B2314" w14:paraId="032B9499"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EF348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3ABE48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F038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ABFD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9FD93F9"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F05ACB" w14:textId="775B0022" w:rsidR="001B2314" w:rsidRDefault="001B2314" w:rsidP="009A5B41">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54D7F3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8,062</w:t>
            </w:r>
          </w:p>
        </w:tc>
        <w:tc>
          <w:tcPr>
            <w:tcW w:w="1134" w:type="dxa"/>
            <w:gridSpan w:val="4"/>
            <w:tcBorders>
              <w:top w:val="nil"/>
              <w:left w:val="nil"/>
              <w:bottom w:val="single" w:sz="4" w:space="0" w:color="FFFFFF"/>
              <w:right w:val="single" w:sz="4" w:space="0" w:color="FFFFFF"/>
            </w:tcBorders>
            <w:noWrap/>
            <w:vAlign w:val="center"/>
            <w:hideMark/>
          </w:tcPr>
          <w:p w14:paraId="7BB264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8,188</w:t>
            </w:r>
          </w:p>
        </w:tc>
        <w:tc>
          <w:tcPr>
            <w:tcW w:w="1134" w:type="dxa"/>
            <w:gridSpan w:val="2"/>
            <w:tcBorders>
              <w:top w:val="nil"/>
              <w:left w:val="nil"/>
              <w:bottom w:val="single" w:sz="4" w:space="0" w:color="FFFFFF"/>
              <w:right w:val="single" w:sz="4" w:space="0" w:color="FFFFFF"/>
            </w:tcBorders>
            <w:noWrap/>
            <w:vAlign w:val="center"/>
            <w:hideMark/>
          </w:tcPr>
          <w:p w14:paraId="05CB79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7,882</w:t>
            </w:r>
          </w:p>
        </w:tc>
      </w:tr>
      <w:tr w:rsidR="001B2314" w14:paraId="125E0D14"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22A7B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0C885B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2F6A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231E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A4038F0"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286D6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52F966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EB84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4CAA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D6712A6"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D4FBD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71CE71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D982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6896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98E429A" w14:textId="77777777" w:rsidTr="006D1E7B">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6434FA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6F54BD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0EB121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521B7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E5302DA" w14:textId="77777777" w:rsidTr="006D1E7B">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19DE0E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0C9679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47,202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997E0C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47,042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295F7E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46,227</w:t>
            </w:r>
          </w:p>
        </w:tc>
      </w:tr>
      <w:tr w:rsidR="001B2314" w14:paraId="6283C7F9" w14:textId="77777777" w:rsidTr="006D1E7B">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1A11AB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C89ECA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50,764</w:t>
            </w:r>
          </w:p>
        </w:tc>
        <w:tc>
          <w:tcPr>
            <w:tcW w:w="1134" w:type="dxa"/>
            <w:gridSpan w:val="4"/>
            <w:tcBorders>
              <w:top w:val="single" w:sz="4" w:space="0" w:color="auto"/>
              <w:left w:val="nil"/>
              <w:bottom w:val="single" w:sz="4" w:space="0" w:color="auto"/>
              <w:right w:val="single" w:sz="4" w:space="0" w:color="FFFFFF"/>
            </w:tcBorders>
            <w:noWrap/>
            <w:vAlign w:val="center"/>
            <w:hideMark/>
          </w:tcPr>
          <w:p w14:paraId="6249130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50,300</w:t>
            </w:r>
          </w:p>
        </w:tc>
        <w:tc>
          <w:tcPr>
            <w:tcW w:w="1134" w:type="dxa"/>
            <w:gridSpan w:val="2"/>
            <w:tcBorders>
              <w:top w:val="single" w:sz="4" w:space="0" w:color="auto"/>
              <w:left w:val="nil"/>
              <w:bottom w:val="single" w:sz="4" w:space="0" w:color="auto"/>
              <w:right w:val="single" w:sz="4" w:space="0" w:color="FFFFFF"/>
            </w:tcBorders>
            <w:noWrap/>
            <w:vAlign w:val="center"/>
            <w:hideMark/>
          </w:tcPr>
          <w:p w14:paraId="286C6C4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50,592</w:t>
            </w:r>
          </w:p>
        </w:tc>
      </w:tr>
      <w:tr w:rsidR="001B2314" w14:paraId="2E562850"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9B7AE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BC74C9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7D1C76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5DC45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7644F71"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55468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74805F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BE12C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87FBC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CAF7FDE"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4864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A3674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2007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CE76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BB2004D"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C93DB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A5270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w:t>
            </w:r>
          </w:p>
        </w:tc>
        <w:tc>
          <w:tcPr>
            <w:tcW w:w="1134" w:type="dxa"/>
            <w:gridSpan w:val="4"/>
            <w:tcBorders>
              <w:top w:val="nil"/>
              <w:left w:val="nil"/>
              <w:bottom w:val="single" w:sz="4" w:space="0" w:color="FFFFFF"/>
              <w:right w:val="single" w:sz="4" w:space="0" w:color="FFFFFF"/>
            </w:tcBorders>
            <w:noWrap/>
            <w:vAlign w:val="center"/>
            <w:hideMark/>
          </w:tcPr>
          <w:p w14:paraId="27B492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272</w:t>
            </w:r>
          </w:p>
        </w:tc>
        <w:tc>
          <w:tcPr>
            <w:tcW w:w="1134" w:type="dxa"/>
            <w:gridSpan w:val="2"/>
            <w:tcBorders>
              <w:top w:val="nil"/>
              <w:left w:val="nil"/>
              <w:bottom w:val="single" w:sz="4" w:space="0" w:color="FFFFFF"/>
              <w:right w:val="single" w:sz="4" w:space="0" w:color="FFFFFF"/>
            </w:tcBorders>
            <w:noWrap/>
            <w:vAlign w:val="center"/>
            <w:hideMark/>
          </w:tcPr>
          <w:p w14:paraId="556480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272</w:t>
            </w:r>
          </w:p>
        </w:tc>
      </w:tr>
      <w:tr w:rsidR="001B2314" w14:paraId="487696F1"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C2506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79375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18598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2E8A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DCB21B"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896BC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AF95F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D39A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D68C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55C9A6"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A99E8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334AB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9A34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DB12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9B1FB57"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25DC1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0784E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5C9B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CECD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6AE3789"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040F2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2C5F6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98FF3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82DE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FADE180"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9540A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7CDE6E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C4526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3D50F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D28EC51" w14:textId="77777777" w:rsidTr="006D1E7B">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CB0A53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FBE43C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13A462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3A2872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272</w:t>
            </w:r>
          </w:p>
        </w:tc>
      </w:tr>
      <w:tr w:rsidR="001B2314" w14:paraId="44515D34"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FEBBE3"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87AD2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AF7B1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B5EF1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7979E94"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716E8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AAB0F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7250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86F5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03863D"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AB3D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A5A98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953F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A264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505B2B8"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41AED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DDD88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D450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297F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DEFAABD"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A61F7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E115A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BAF4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420C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37B7DD7"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760D1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1E041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3CF2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3800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C8A3DF0"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978AE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7B8AC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ACD9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246D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E34861"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770A0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7C9D4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EB8B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65A1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FA3F94" w14:textId="77777777" w:rsidTr="006D1E7B">
        <w:trPr>
          <w:gridAfter w:val="1"/>
          <w:wAfter w:w="37"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E5C7F7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D92C3F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0275668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6CEB03B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0A55EDB7" w14:textId="77777777" w:rsidTr="006D1E7B">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165CEE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29BE7DD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w:t>
            </w:r>
          </w:p>
        </w:tc>
        <w:tc>
          <w:tcPr>
            <w:tcW w:w="1134" w:type="dxa"/>
            <w:gridSpan w:val="4"/>
            <w:tcBorders>
              <w:top w:val="nil"/>
              <w:left w:val="nil"/>
              <w:bottom w:val="single" w:sz="4" w:space="0" w:color="auto"/>
              <w:right w:val="single" w:sz="4" w:space="0" w:color="FFFFFF"/>
            </w:tcBorders>
            <w:noWrap/>
            <w:vAlign w:val="center"/>
            <w:hideMark/>
          </w:tcPr>
          <w:p w14:paraId="0BEE240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272</w:t>
            </w:r>
          </w:p>
        </w:tc>
        <w:tc>
          <w:tcPr>
            <w:tcW w:w="1134" w:type="dxa"/>
            <w:gridSpan w:val="2"/>
            <w:tcBorders>
              <w:top w:val="nil"/>
              <w:left w:val="nil"/>
              <w:bottom w:val="single" w:sz="4" w:space="0" w:color="auto"/>
              <w:right w:val="single" w:sz="4" w:space="0" w:color="FFFFFF"/>
            </w:tcBorders>
            <w:noWrap/>
            <w:vAlign w:val="center"/>
            <w:hideMark/>
          </w:tcPr>
          <w:p w14:paraId="49E8FD9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272</w:t>
            </w:r>
          </w:p>
        </w:tc>
      </w:tr>
      <w:tr w:rsidR="001B2314" w14:paraId="08696289" w14:textId="77777777" w:rsidTr="006D1E7B">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D8D471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4FEE283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50,752</w:t>
            </w:r>
          </w:p>
        </w:tc>
        <w:tc>
          <w:tcPr>
            <w:tcW w:w="1134" w:type="dxa"/>
            <w:gridSpan w:val="4"/>
            <w:tcBorders>
              <w:top w:val="nil"/>
              <w:left w:val="nil"/>
              <w:bottom w:val="single" w:sz="4" w:space="0" w:color="auto"/>
              <w:right w:val="single" w:sz="4" w:space="0" w:color="FFFFFF"/>
            </w:tcBorders>
            <w:noWrap/>
            <w:vAlign w:val="center"/>
            <w:hideMark/>
          </w:tcPr>
          <w:p w14:paraId="7E8A539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50,029</w:t>
            </w:r>
          </w:p>
        </w:tc>
        <w:tc>
          <w:tcPr>
            <w:tcW w:w="1134" w:type="dxa"/>
            <w:gridSpan w:val="2"/>
            <w:tcBorders>
              <w:top w:val="nil"/>
              <w:left w:val="nil"/>
              <w:bottom w:val="single" w:sz="4" w:space="0" w:color="auto"/>
              <w:right w:val="single" w:sz="4" w:space="0" w:color="FFFFFF"/>
            </w:tcBorders>
            <w:noWrap/>
            <w:vAlign w:val="center"/>
            <w:hideMark/>
          </w:tcPr>
          <w:p w14:paraId="1BB4F6B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50,320</w:t>
            </w:r>
          </w:p>
        </w:tc>
      </w:tr>
      <w:tr w:rsidR="001B2314" w14:paraId="6EDD94CE"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F5E10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6CC5EF4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0786F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74DCD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8135ED6"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A28B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07DEC0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6,831</w:t>
            </w:r>
          </w:p>
        </w:tc>
        <w:tc>
          <w:tcPr>
            <w:tcW w:w="1134" w:type="dxa"/>
            <w:gridSpan w:val="4"/>
            <w:tcBorders>
              <w:top w:val="nil"/>
              <w:left w:val="nil"/>
              <w:bottom w:val="single" w:sz="4" w:space="0" w:color="FFFFFF"/>
              <w:right w:val="single" w:sz="4" w:space="0" w:color="FFFFFF"/>
            </w:tcBorders>
            <w:noWrap/>
            <w:vAlign w:val="center"/>
            <w:hideMark/>
          </w:tcPr>
          <w:p w14:paraId="0784A6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5,202</w:t>
            </w:r>
          </w:p>
        </w:tc>
        <w:tc>
          <w:tcPr>
            <w:tcW w:w="1134" w:type="dxa"/>
            <w:gridSpan w:val="2"/>
            <w:tcBorders>
              <w:top w:val="nil"/>
              <w:left w:val="nil"/>
              <w:bottom w:val="single" w:sz="4" w:space="0" w:color="FFFFFF"/>
              <w:right w:val="single" w:sz="4" w:space="0" w:color="FFFFFF"/>
            </w:tcBorders>
            <w:noWrap/>
            <w:vAlign w:val="center"/>
            <w:hideMark/>
          </w:tcPr>
          <w:p w14:paraId="06EB33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5,493</w:t>
            </w:r>
          </w:p>
        </w:tc>
      </w:tr>
      <w:tr w:rsidR="001B2314" w14:paraId="706F5097" w14:textId="77777777" w:rsidTr="006D1E7B">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29DFA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6376E8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43,922</w:t>
            </w:r>
          </w:p>
        </w:tc>
        <w:tc>
          <w:tcPr>
            <w:tcW w:w="1134" w:type="dxa"/>
            <w:gridSpan w:val="4"/>
            <w:tcBorders>
              <w:top w:val="nil"/>
              <w:left w:val="nil"/>
              <w:bottom w:val="single" w:sz="4" w:space="0" w:color="FFFFFF"/>
              <w:right w:val="single" w:sz="4" w:space="0" w:color="FFFFFF"/>
            </w:tcBorders>
            <w:noWrap/>
            <w:vAlign w:val="center"/>
            <w:hideMark/>
          </w:tcPr>
          <w:p w14:paraId="63D2E0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44,827</w:t>
            </w:r>
          </w:p>
        </w:tc>
        <w:tc>
          <w:tcPr>
            <w:tcW w:w="1134" w:type="dxa"/>
            <w:gridSpan w:val="2"/>
            <w:tcBorders>
              <w:top w:val="nil"/>
              <w:left w:val="nil"/>
              <w:bottom w:val="single" w:sz="4" w:space="0" w:color="FFFFFF"/>
              <w:right w:val="single" w:sz="4" w:space="0" w:color="FFFFFF"/>
            </w:tcBorders>
            <w:noWrap/>
            <w:vAlign w:val="center"/>
            <w:hideMark/>
          </w:tcPr>
          <w:p w14:paraId="2C0254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44,828</w:t>
            </w:r>
          </w:p>
        </w:tc>
      </w:tr>
      <w:tr w:rsidR="001B2314" w14:paraId="41B4D7D9" w14:textId="77777777" w:rsidTr="006D1E7B">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973984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62A4E8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B88BA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77795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ED59BE" w14:textId="77777777" w:rsidTr="006D1E7B">
        <w:trPr>
          <w:gridAfter w:val="1"/>
          <w:wAfter w:w="37"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1C971E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38229A9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50,752</w:t>
            </w:r>
          </w:p>
        </w:tc>
        <w:tc>
          <w:tcPr>
            <w:tcW w:w="1134" w:type="dxa"/>
            <w:gridSpan w:val="4"/>
            <w:tcBorders>
              <w:top w:val="nil"/>
              <w:left w:val="nil"/>
              <w:bottom w:val="single" w:sz="4" w:space="0" w:color="auto"/>
              <w:right w:val="single" w:sz="4" w:space="0" w:color="FFFFFF"/>
            </w:tcBorders>
            <w:noWrap/>
            <w:vAlign w:val="center"/>
            <w:hideMark/>
          </w:tcPr>
          <w:p w14:paraId="22920C4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50,029</w:t>
            </w:r>
          </w:p>
        </w:tc>
        <w:tc>
          <w:tcPr>
            <w:tcW w:w="1134" w:type="dxa"/>
            <w:gridSpan w:val="2"/>
            <w:tcBorders>
              <w:top w:val="nil"/>
              <w:left w:val="nil"/>
              <w:bottom w:val="single" w:sz="4" w:space="0" w:color="auto"/>
              <w:right w:val="single" w:sz="4" w:space="0" w:color="FFFFFF"/>
            </w:tcBorders>
            <w:noWrap/>
            <w:vAlign w:val="center"/>
            <w:hideMark/>
          </w:tcPr>
          <w:p w14:paraId="57EE66D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50,320</w:t>
            </w:r>
          </w:p>
        </w:tc>
      </w:tr>
    </w:tbl>
    <w:p w14:paraId="71BE90DC" w14:textId="77777777" w:rsidR="006D1E7B" w:rsidRPr="006D1E7B" w:rsidRDefault="006D1E7B">
      <w:pPr>
        <w:rPr>
          <w:rFonts w:asciiTheme="minorHAnsi" w:eastAsiaTheme="minorHAnsi" w:hAnsiTheme="minorHAnsi" w:cstheme="minorBidi"/>
          <w:kern w:val="2"/>
          <w:sz w:val="6"/>
          <w:szCs w:val="6"/>
          <w14:ligatures w14:val="standardContextual"/>
        </w:rPr>
      </w:pPr>
      <w:r w:rsidRPr="006D1E7B">
        <w:rPr>
          <w:rFonts w:asciiTheme="minorHAnsi" w:eastAsiaTheme="minorHAnsi" w:hAnsiTheme="minorHAnsi" w:cstheme="minorBidi"/>
          <w:kern w:val="2"/>
          <w:sz w:val="6"/>
          <w:szCs w:val="6"/>
          <w14:ligatures w14:val="standardContextual"/>
        </w:rPr>
        <w:br w:type="page"/>
      </w:r>
    </w:p>
    <w:tbl>
      <w:tblPr>
        <w:tblW w:w="9732" w:type="dxa"/>
        <w:tblLook w:val="04A0" w:firstRow="1" w:lastRow="0" w:firstColumn="1" w:lastColumn="0" w:noHBand="0" w:noVBand="1"/>
        <w:tblCaption w:val="9.2 Financial Statements - Luna Park Reserve Trust - Cash Flow Statement"/>
        <w:tblDescription w:val="9.2 Financial Statements - Luna Park Reserve Trust - Cash Flow Statement"/>
      </w:tblPr>
      <w:tblGrid>
        <w:gridCol w:w="5653"/>
        <w:gridCol w:w="469"/>
        <w:gridCol w:w="171"/>
        <w:gridCol w:w="547"/>
        <w:gridCol w:w="459"/>
        <w:gridCol w:w="128"/>
        <w:gridCol w:w="506"/>
        <w:gridCol w:w="399"/>
        <w:gridCol w:w="146"/>
        <w:gridCol w:w="84"/>
        <w:gridCol w:w="464"/>
        <w:gridCol w:w="671"/>
        <w:gridCol w:w="35"/>
      </w:tblGrid>
      <w:tr w:rsidR="001B2314" w:rsidRPr="006D1E7B" w14:paraId="7C964CC2" w14:textId="77777777" w:rsidTr="009D508E">
        <w:trPr>
          <w:gridAfter w:val="2"/>
          <w:wAfter w:w="706" w:type="dxa"/>
          <w:trHeight w:val="360"/>
        </w:trPr>
        <w:tc>
          <w:tcPr>
            <w:tcW w:w="5653" w:type="dxa"/>
            <w:shd w:val="clear" w:color="auto" w:fill="FFFFFF"/>
            <w:noWrap/>
            <w:vAlign w:val="bottom"/>
            <w:hideMark/>
          </w:tcPr>
          <w:p w14:paraId="21499A22" w14:textId="77777777" w:rsidR="001B2314" w:rsidRPr="006D1E7B" w:rsidRDefault="001B2314">
            <w:pPr>
              <w:rPr>
                <w:rFonts w:ascii="Public Sans" w:hAnsi="Public Sans" w:cs="Calibri"/>
                <w:b/>
                <w:bCs/>
                <w:color w:val="22272B"/>
                <w:sz w:val="24"/>
                <w:szCs w:val="24"/>
                <w:lang w:eastAsia="en-AU"/>
              </w:rPr>
            </w:pPr>
            <w:r w:rsidRPr="006D1E7B">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1FAABC55"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c>
          <w:tcPr>
            <w:tcW w:w="1093" w:type="dxa"/>
            <w:gridSpan w:val="3"/>
            <w:shd w:val="clear" w:color="auto" w:fill="FFFFFF"/>
            <w:noWrap/>
            <w:vAlign w:val="bottom"/>
            <w:hideMark/>
          </w:tcPr>
          <w:p w14:paraId="7407C245"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68B4D683"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r>
      <w:tr w:rsidR="009D508E" w:rsidRPr="00AC7EB0" w14:paraId="5816EE5C" w14:textId="77777777" w:rsidTr="009D508E">
        <w:trPr>
          <w:trHeight w:val="283"/>
        </w:trPr>
        <w:tc>
          <w:tcPr>
            <w:tcW w:w="6122" w:type="dxa"/>
            <w:gridSpan w:val="2"/>
            <w:tcBorders>
              <w:top w:val="nil"/>
              <w:left w:val="nil"/>
              <w:bottom w:val="nil"/>
              <w:right w:val="nil"/>
            </w:tcBorders>
            <w:shd w:val="clear" w:color="000000" w:fill="EBEBEB"/>
            <w:vAlign w:val="center"/>
            <w:hideMark/>
          </w:tcPr>
          <w:p w14:paraId="27C8FE11"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64C7905D"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6FA36D8"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9D508E" w:rsidRPr="00AC7EB0" w14:paraId="3440BD68" w14:textId="77777777" w:rsidTr="009D508E">
        <w:trPr>
          <w:trHeight w:val="225"/>
        </w:trPr>
        <w:tc>
          <w:tcPr>
            <w:tcW w:w="6122" w:type="dxa"/>
            <w:gridSpan w:val="2"/>
            <w:tcBorders>
              <w:top w:val="nil"/>
              <w:left w:val="nil"/>
              <w:bottom w:val="nil"/>
              <w:right w:val="nil"/>
            </w:tcBorders>
            <w:shd w:val="clear" w:color="000000" w:fill="EBEBEB"/>
            <w:vAlign w:val="center"/>
            <w:hideMark/>
          </w:tcPr>
          <w:p w14:paraId="02C31CDD"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1236EAC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FDAB43B"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644132A5"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9D508E" w:rsidRPr="00AC7EB0" w14:paraId="249B4422" w14:textId="77777777" w:rsidTr="009D508E">
        <w:trPr>
          <w:trHeight w:val="283"/>
        </w:trPr>
        <w:tc>
          <w:tcPr>
            <w:tcW w:w="6122" w:type="dxa"/>
            <w:gridSpan w:val="2"/>
            <w:tcBorders>
              <w:top w:val="nil"/>
              <w:left w:val="nil"/>
              <w:bottom w:val="nil"/>
              <w:right w:val="nil"/>
            </w:tcBorders>
            <w:shd w:val="clear" w:color="000000" w:fill="EBEBEB"/>
            <w:vAlign w:val="center"/>
            <w:hideMark/>
          </w:tcPr>
          <w:p w14:paraId="32AF13FA"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019E2575"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2B0F9F7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11668223"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49541A36" w14:textId="77777777" w:rsidTr="009D508E">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0A7EA9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4DFECB6"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7D88E8F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85F412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E325C21"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7E72A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2001D6E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19EFC8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4B4B2E0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91538C6"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050DC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5EEFA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C02D9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46530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741607D"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2FB5C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675CA5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3E3B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68E2C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12B79E3"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1F605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8BFEE0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1A74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FBFD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55C6937"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EFE69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D6CE7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60459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FD7D0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43117F0"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3D072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5148F2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68E2E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7892A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180733B" w14:textId="77777777" w:rsidTr="009D508E">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1A705A6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3492A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1,046</w:t>
            </w:r>
          </w:p>
        </w:tc>
        <w:tc>
          <w:tcPr>
            <w:tcW w:w="1135" w:type="dxa"/>
            <w:gridSpan w:val="4"/>
            <w:tcBorders>
              <w:top w:val="nil"/>
              <w:left w:val="nil"/>
              <w:bottom w:val="nil"/>
              <w:right w:val="single" w:sz="4" w:space="0" w:color="FFFFFF"/>
            </w:tcBorders>
            <w:noWrap/>
            <w:vAlign w:val="center"/>
            <w:hideMark/>
          </w:tcPr>
          <w:p w14:paraId="08E913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2,431</w:t>
            </w:r>
          </w:p>
        </w:tc>
        <w:tc>
          <w:tcPr>
            <w:tcW w:w="1135" w:type="dxa"/>
            <w:gridSpan w:val="2"/>
            <w:tcBorders>
              <w:top w:val="nil"/>
              <w:left w:val="nil"/>
              <w:bottom w:val="nil"/>
              <w:right w:val="single" w:sz="4" w:space="0" w:color="FFFFFF"/>
            </w:tcBorders>
            <w:noWrap/>
            <w:vAlign w:val="center"/>
            <w:hideMark/>
          </w:tcPr>
          <w:p w14:paraId="709B51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1,075</w:t>
            </w:r>
          </w:p>
        </w:tc>
      </w:tr>
      <w:tr w:rsidR="001B2314" w14:paraId="0EC631F9" w14:textId="77777777" w:rsidTr="009D508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7D15150"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4292A5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1,046</w:t>
            </w:r>
          </w:p>
        </w:tc>
        <w:tc>
          <w:tcPr>
            <w:tcW w:w="1135" w:type="dxa"/>
            <w:gridSpan w:val="4"/>
            <w:tcBorders>
              <w:top w:val="single" w:sz="4" w:space="0" w:color="auto"/>
              <w:left w:val="nil"/>
              <w:bottom w:val="single" w:sz="4" w:space="0" w:color="auto"/>
              <w:right w:val="single" w:sz="4" w:space="0" w:color="FFFFFF"/>
            </w:tcBorders>
            <w:noWrap/>
            <w:vAlign w:val="center"/>
            <w:hideMark/>
          </w:tcPr>
          <w:p w14:paraId="3A4A92B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2,431</w:t>
            </w:r>
          </w:p>
        </w:tc>
        <w:tc>
          <w:tcPr>
            <w:tcW w:w="1135" w:type="dxa"/>
            <w:gridSpan w:val="2"/>
            <w:tcBorders>
              <w:top w:val="single" w:sz="4" w:space="0" w:color="auto"/>
              <w:left w:val="nil"/>
              <w:bottom w:val="single" w:sz="4" w:space="0" w:color="auto"/>
              <w:right w:val="single" w:sz="4" w:space="0" w:color="FFFFFF"/>
            </w:tcBorders>
            <w:noWrap/>
            <w:vAlign w:val="center"/>
            <w:hideMark/>
          </w:tcPr>
          <w:p w14:paraId="59EA5B8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1,075</w:t>
            </w:r>
          </w:p>
        </w:tc>
      </w:tr>
      <w:tr w:rsidR="001B2314" w14:paraId="7DDA47A3"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77CE7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633856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36565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3E5B1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92935E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FB465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77C6DA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BBA7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129D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D30DF4B"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05380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3C435A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ED37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D652B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D1DFD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F3372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2B97DD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C18C3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D197CB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8E309E1"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84AB1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FA3B0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B031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36305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4282F5"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FEC63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10819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ECC1E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7CAC0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F3C7B5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A6BC4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7992EB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1,969</w:t>
            </w:r>
          </w:p>
        </w:tc>
        <w:tc>
          <w:tcPr>
            <w:tcW w:w="1135" w:type="dxa"/>
            <w:gridSpan w:val="4"/>
            <w:tcBorders>
              <w:top w:val="nil"/>
              <w:left w:val="nil"/>
              <w:bottom w:val="single" w:sz="4" w:space="0" w:color="FFFFFF"/>
              <w:right w:val="single" w:sz="4" w:space="0" w:color="FFFFFF"/>
            </w:tcBorders>
            <w:noWrap/>
            <w:vAlign w:val="center"/>
            <w:hideMark/>
          </w:tcPr>
          <w:p w14:paraId="145709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2,243</w:t>
            </w:r>
          </w:p>
        </w:tc>
        <w:tc>
          <w:tcPr>
            <w:tcW w:w="1135" w:type="dxa"/>
            <w:gridSpan w:val="2"/>
            <w:tcBorders>
              <w:top w:val="nil"/>
              <w:left w:val="nil"/>
              <w:bottom w:val="single" w:sz="4" w:space="0" w:color="FFFFFF"/>
              <w:right w:val="single" w:sz="4" w:space="0" w:color="FFFFFF"/>
            </w:tcBorders>
            <w:noWrap/>
            <w:vAlign w:val="center"/>
            <w:hideMark/>
          </w:tcPr>
          <w:p w14:paraId="6A1B2A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1,994</w:t>
            </w:r>
          </w:p>
        </w:tc>
      </w:tr>
      <w:tr w:rsidR="001B2314" w14:paraId="69CB6C11"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54150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3AB709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F745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B2EB4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B7C7280"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FDBF2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09B72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182</w:t>
            </w:r>
          </w:p>
        </w:tc>
        <w:tc>
          <w:tcPr>
            <w:tcW w:w="1135" w:type="dxa"/>
            <w:gridSpan w:val="4"/>
            <w:tcBorders>
              <w:top w:val="nil"/>
              <w:left w:val="nil"/>
              <w:bottom w:val="single" w:sz="4" w:space="0" w:color="FFFFFF"/>
              <w:right w:val="single" w:sz="4" w:space="0" w:color="FFFFFF"/>
            </w:tcBorders>
            <w:noWrap/>
            <w:vAlign w:val="center"/>
            <w:hideMark/>
          </w:tcPr>
          <w:p w14:paraId="36909D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w:t>
            </w:r>
          </w:p>
        </w:tc>
        <w:tc>
          <w:tcPr>
            <w:tcW w:w="1135" w:type="dxa"/>
            <w:gridSpan w:val="2"/>
            <w:tcBorders>
              <w:top w:val="nil"/>
              <w:left w:val="nil"/>
              <w:bottom w:val="single" w:sz="4" w:space="0" w:color="FFFFFF"/>
              <w:right w:val="single" w:sz="4" w:space="0" w:color="FFFFFF"/>
            </w:tcBorders>
            <w:noWrap/>
            <w:vAlign w:val="center"/>
            <w:hideMark/>
          </w:tcPr>
          <w:p w14:paraId="64F664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188</w:t>
            </w:r>
          </w:p>
        </w:tc>
      </w:tr>
      <w:tr w:rsidR="001B2314" w14:paraId="6B55656F"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418D5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DD716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8F76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CE38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F6C83AA" w14:textId="77777777" w:rsidTr="009D508E">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462133C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02CB6A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50C64B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356</w:t>
            </w:r>
          </w:p>
        </w:tc>
        <w:tc>
          <w:tcPr>
            <w:tcW w:w="1135" w:type="dxa"/>
            <w:gridSpan w:val="2"/>
            <w:tcBorders>
              <w:top w:val="nil"/>
              <w:left w:val="nil"/>
              <w:bottom w:val="nil"/>
              <w:right w:val="single" w:sz="4" w:space="0" w:color="FFFFFF"/>
            </w:tcBorders>
            <w:noWrap/>
            <w:vAlign w:val="center"/>
            <w:hideMark/>
          </w:tcPr>
          <w:p w14:paraId="623BE9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4427FC" w14:textId="77777777" w:rsidTr="009D508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103EC51"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E8DDE4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2,151</w:t>
            </w:r>
          </w:p>
        </w:tc>
        <w:tc>
          <w:tcPr>
            <w:tcW w:w="1135" w:type="dxa"/>
            <w:gridSpan w:val="4"/>
            <w:tcBorders>
              <w:top w:val="single" w:sz="4" w:space="0" w:color="auto"/>
              <w:left w:val="nil"/>
              <w:bottom w:val="single" w:sz="4" w:space="0" w:color="auto"/>
              <w:right w:val="single" w:sz="4" w:space="0" w:color="FFFFFF"/>
            </w:tcBorders>
            <w:noWrap/>
            <w:vAlign w:val="center"/>
            <w:hideMark/>
          </w:tcPr>
          <w:p w14:paraId="6395379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2,636</w:t>
            </w:r>
          </w:p>
        </w:tc>
        <w:tc>
          <w:tcPr>
            <w:tcW w:w="1135" w:type="dxa"/>
            <w:gridSpan w:val="2"/>
            <w:tcBorders>
              <w:top w:val="single" w:sz="4" w:space="0" w:color="auto"/>
              <w:left w:val="nil"/>
              <w:bottom w:val="single" w:sz="4" w:space="0" w:color="auto"/>
              <w:right w:val="single" w:sz="4" w:space="0" w:color="FFFFFF"/>
            </w:tcBorders>
            <w:noWrap/>
            <w:vAlign w:val="center"/>
            <w:hideMark/>
          </w:tcPr>
          <w:p w14:paraId="6E816D1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2,181</w:t>
            </w:r>
          </w:p>
        </w:tc>
      </w:tr>
      <w:tr w:rsidR="001B2314" w14:paraId="5661ECD0" w14:textId="77777777" w:rsidTr="009D508E">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FBED3C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46CF3C0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1,105</w:t>
            </w:r>
          </w:p>
        </w:tc>
        <w:tc>
          <w:tcPr>
            <w:tcW w:w="1135" w:type="dxa"/>
            <w:gridSpan w:val="4"/>
            <w:tcBorders>
              <w:top w:val="nil"/>
              <w:left w:val="nil"/>
              <w:bottom w:val="single" w:sz="4" w:space="0" w:color="auto"/>
              <w:right w:val="single" w:sz="4" w:space="0" w:color="FFFFFF"/>
            </w:tcBorders>
            <w:noWrap/>
            <w:vAlign w:val="center"/>
            <w:hideMark/>
          </w:tcPr>
          <w:p w14:paraId="173FB8D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204</w:t>
            </w:r>
          </w:p>
        </w:tc>
        <w:tc>
          <w:tcPr>
            <w:tcW w:w="1135" w:type="dxa"/>
            <w:gridSpan w:val="2"/>
            <w:tcBorders>
              <w:top w:val="nil"/>
              <w:left w:val="nil"/>
              <w:bottom w:val="single" w:sz="4" w:space="0" w:color="auto"/>
              <w:right w:val="single" w:sz="4" w:space="0" w:color="FFFFFF"/>
            </w:tcBorders>
            <w:noWrap/>
            <w:vAlign w:val="center"/>
            <w:hideMark/>
          </w:tcPr>
          <w:p w14:paraId="02A3864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1,106</w:t>
            </w:r>
          </w:p>
        </w:tc>
      </w:tr>
      <w:tr w:rsidR="001B2314" w14:paraId="0E24715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C6BDD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346C7B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0C30F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162E6D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CDE2915"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1C602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6A0D0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25ED6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B6997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4D8605E"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DAE8D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62259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DA84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023B4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A7DE643"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F5BD1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D648F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5D567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E000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EE4D368"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F771C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1D5C1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5B17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A2D5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28755C8"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8F231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D40D9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E228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432FA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019B53E"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F2C44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1860C3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348C5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9DF8C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3344DDC" w14:textId="77777777" w:rsidTr="009D508E">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54AC7F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50E725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E8934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00B177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FD7089" w14:textId="77777777" w:rsidTr="009D508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89BCA1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BA4992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44953A3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2BE7859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4A54542"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D320D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629EE53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4CD43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1B5C0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96B2AE0"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5EDF6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9AC3D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ADA5C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3BECA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AFEDCA"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58AAD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579DEC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91EB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068F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7FFA1B9"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4257E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27339D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23A7E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90536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B6C2FE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EC30F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141E55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ABF58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9A148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12BAD5"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760AC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1B8863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4C3B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9A467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59A9E2" w14:textId="77777777" w:rsidTr="009D508E">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0967E6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187C2D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EEB74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59DD5D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7E8B5E8" w14:textId="77777777" w:rsidTr="009D508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6D7128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3EE8D3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21ABB44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2"/>
            <w:tcBorders>
              <w:top w:val="single" w:sz="4" w:space="0" w:color="auto"/>
              <w:left w:val="nil"/>
              <w:bottom w:val="single" w:sz="4" w:space="0" w:color="auto"/>
              <w:right w:val="single" w:sz="4" w:space="0" w:color="FFFFFF"/>
            </w:tcBorders>
            <w:noWrap/>
            <w:vAlign w:val="center"/>
            <w:hideMark/>
          </w:tcPr>
          <w:p w14:paraId="5330884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48430894" w14:textId="77777777" w:rsidTr="009D508E">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5973BE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15E1F6B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1,105</w:t>
            </w:r>
          </w:p>
        </w:tc>
        <w:tc>
          <w:tcPr>
            <w:tcW w:w="1135" w:type="dxa"/>
            <w:gridSpan w:val="4"/>
            <w:tcBorders>
              <w:top w:val="nil"/>
              <w:left w:val="nil"/>
              <w:bottom w:val="single" w:sz="4" w:space="0" w:color="auto"/>
              <w:right w:val="single" w:sz="4" w:space="0" w:color="FFFFFF"/>
            </w:tcBorders>
            <w:noWrap/>
            <w:vAlign w:val="center"/>
            <w:hideMark/>
          </w:tcPr>
          <w:p w14:paraId="18C2B69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204</w:t>
            </w:r>
          </w:p>
        </w:tc>
        <w:tc>
          <w:tcPr>
            <w:tcW w:w="1135" w:type="dxa"/>
            <w:gridSpan w:val="2"/>
            <w:tcBorders>
              <w:top w:val="nil"/>
              <w:left w:val="nil"/>
              <w:bottom w:val="single" w:sz="4" w:space="0" w:color="auto"/>
              <w:right w:val="single" w:sz="4" w:space="0" w:color="FFFFFF"/>
            </w:tcBorders>
            <w:noWrap/>
            <w:vAlign w:val="center"/>
            <w:hideMark/>
          </w:tcPr>
          <w:p w14:paraId="00E40FE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1,106</w:t>
            </w:r>
          </w:p>
        </w:tc>
      </w:tr>
      <w:tr w:rsidR="001B2314" w14:paraId="4129B665" w14:textId="77777777" w:rsidTr="009D508E">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4EACF2A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5BE6C5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564</w:t>
            </w:r>
          </w:p>
        </w:tc>
        <w:tc>
          <w:tcPr>
            <w:tcW w:w="1135" w:type="dxa"/>
            <w:gridSpan w:val="4"/>
            <w:tcBorders>
              <w:top w:val="nil"/>
              <w:left w:val="nil"/>
              <w:bottom w:val="nil"/>
              <w:right w:val="single" w:sz="4" w:space="0" w:color="FFFFFF"/>
            </w:tcBorders>
            <w:noWrap/>
            <w:vAlign w:val="center"/>
            <w:hideMark/>
          </w:tcPr>
          <w:p w14:paraId="3F25DE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564</w:t>
            </w:r>
          </w:p>
        </w:tc>
        <w:tc>
          <w:tcPr>
            <w:tcW w:w="1135" w:type="dxa"/>
            <w:gridSpan w:val="2"/>
            <w:tcBorders>
              <w:top w:val="nil"/>
              <w:left w:val="nil"/>
              <w:bottom w:val="nil"/>
              <w:right w:val="single" w:sz="4" w:space="0" w:color="FFFFFF"/>
            </w:tcBorders>
            <w:noWrap/>
            <w:vAlign w:val="center"/>
            <w:hideMark/>
          </w:tcPr>
          <w:p w14:paraId="2ACE23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769</w:t>
            </w:r>
          </w:p>
        </w:tc>
      </w:tr>
      <w:tr w:rsidR="001B2314" w14:paraId="05BBDBD0" w14:textId="77777777" w:rsidTr="009D508E">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8470A1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85C21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17A33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81D43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076C9E5" w14:textId="77777777" w:rsidTr="009D508E">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12EC789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14DB95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46F2A7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66095E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E39E98" w14:textId="77777777" w:rsidTr="009D508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82C061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BF1BD0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1,669</w:t>
            </w:r>
          </w:p>
        </w:tc>
        <w:tc>
          <w:tcPr>
            <w:tcW w:w="1135" w:type="dxa"/>
            <w:gridSpan w:val="4"/>
            <w:tcBorders>
              <w:top w:val="single" w:sz="4" w:space="0" w:color="auto"/>
              <w:left w:val="nil"/>
              <w:bottom w:val="single" w:sz="4" w:space="0" w:color="auto"/>
              <w:right w:val="single" w:sz="4" w:space="0" w:color="FFFFFF"/>
            </w:tcBorders>
            <w:noWrap/>
            <w:vAlign w:val="center"/>
            <w:hideMark/>
          </w:tcPr>
          <w:p w14:paraId="53EC886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769</w:t>
            </w:r>
          </w:p>
        </w:tc>
        <w:tc>
          <w:tcPr>
            <w:tcW w:w="1135" w:type="dxa"/>
            <w:gridSpan w:val="2"/>
            <w:tcBorders>
              <w:top w:val="single" w:sz="4" w:space="0" w:color="auto"/>
              <w:left w:val="nil"/>
              <w:bottom w:val="single" w:sz="4" w:space="0" w:color="auto"/>
              <w:right w:val="single" w:sz="4" w:space="0" w:color="FFFFFF"/>
            </w:tcBorders>
            <w:noWrap/>
            <w:vAlign w:val="center"/>
            <w:hideMark/>
          </w:tcPr>
          <w:p w14:paraId="3438FA3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1,875</w:t>
            </w:r>
          </w:p>
        </w:tc>
      </w:tr>
    </w:tbl>
    <w:p w14:paraId="1F47F0CE"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25EDE288" w14:textId="7CB9E890" w:rsidR="001B2314" w:rsidRDefault="001B2314" w:rsidP="001B2314"/>
    <w:p w14:paraId="28FF8D7D" w14:textId="77777777" w:rsidR="009D508E" w:rsidRDefault="009D508E" w:rsidP="001B2314">
      <w:pPr>
        <w:rPr>
          <w:rFonts w:ascii="Public Sans SemiBold" w:hAnsi="Public Sans SemiBold" w:cs="Calibri"/>
          <w:b/>
          <w:bCs/>
          <w:color w:val="22272B"/>
          <w:sz w:val="27"/>
          <w:szCs w:val="27"/>
          <w:lang w:eastAsia="en-AU"/>
        </w:rPr>
        <w:sectPr w:rsidR="009D508E" w:rsidSect="002B71B4">
          <w:headerReference w:type="even" r:id="rId57"/>
          <w:headerReference w:type="default" r:id="rId58"/>
          <w:headerReference w:type="first" r:id="rId59"/>
          <w:footerReference w:type="first" r:id="rId60"/>
          <w:footnotePr>
            <w:pos w:val="beneathText"/>
          </w:footnotePr>
          <w:pgSz w:w="11907" w:h="16840" w:code="9"/>
          <w:pgMar w:top="1134" w:right="1134" w:bottom="567" w:left="1134" w:header="454" w:footer="454" w:gutter="0"/>
          <w:cols w:space="720"/>
          <w:titlePg/>
          <w:docGrid w:linePitch="272"/>
        </w:sectPr>
      </w:pPr>
    </w:p>
    <w:p w14:paraId="32185120"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Planning Ministerial Corporation</w:t>
      </w:r>
    </w:p>
    <w:tbl>
      <w:tblPr>
        <w:tblW w:w="9732" w:type="dxa"/>
        <w:tblLook w:val="04A0" w:firstRow="1" w:lastRow="0" w:firstColumn="1" w:lastColumn="0" w:noHBand="0" w:noVBand="1"/>
        <w:tblCaption w:val="9.2 Financial Statements - Planning Ministerial Corporation - Operating Statement"/>
        <w:tblDescription w:val="9.2 Financial Statements - Planning Ministerial Corporation - Operating Statement"/>
      </w:tblPr>
      <w:tblGrid>
        <w:gridCol w:w="5356"/>
        <w:gridCol w:w="766"/>
        <w:gridCol w:w="171"/>
        <w:gridCol w:w="319"/>
        <w:gridCol w:w="687"/>
        <w:gridCol w:w="128"/>
        <w:gridCol w:w="341"/>
        <w:gridCol w:w="564"/>
        <w:gridCol w:w="146"/>
        <w:gridCol w:w="84"/>
        <w:gridCol w:w="362"/>
        <w:gridCol w:w="773"/>
        <w:gridCol w:w="35"/>
      </w:tblGrid>
      <w:tr w:rsidR="001B2314" w:rsidRPr="006D1E7B" w14:paraId="7E56C479" w14:textId="77777777" w:rsidTr="009D508E">
        <w:trPr>
          <w:gridAfter w:val="2"/>
          <w:wAfter w:w="808" w:type="dxa"/>
          <w:trHeight w:val="315"/>
        </w:trPr>
        <w:tc>
          <w:tcPr>
            <w:tcW w:w="5356" w:type="dxa"/>
            <w:shd w:val="clear" w:color="auto" w:fill="FFFFFF"/>
            <w:noWrap/>
            <w:vAlign w:val="bottom"/>
            <w:hideMark/>
          </w:tcPr>
          <w:p w14:paraId="69ED0AAB" w14:textId="77777777" w:rsidR="001B2314" w:rsidRPr="006D1E7B" w:rsidRDefault="001B2314" w:rsidP="009D508E">
            <w:pPr>
              <w:spacing w:before="120"/>
              <w:rPr>
                <w:rFonts w:ascii="Public Sans" w:hAnsi="Public Sans" w:cs="Calibri"/>
                <w:b/>
                <w:bCs/>
                <w:color w:val="22272B"/>
                <w:sz w:val="24"/>
                <w:szCs w:val="24"/>
                <w:lang w:eastAsia="en-AU"/>
              </w:rPr>
            </w:pPr>
            <w:r w:rsidRPr="006D1E7B">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45BF3E5A"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54C7E2AD"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134FFAD7" w14:textId="77777777" w:rsidR="001B2314" w:rsidRPr="006D1E7B" w:rsidRDefault="001B2314">
            <w:pPr>
              <w:rPr>
                <w:rFonts w:ascii="Public Sans" w:hAnsi="Public Sans" w:cs="Calibri"/>
                <w:color w:val="000000"/>
                <w:sz w:val="24"/>
                <w:szCs w:val="24"/>
                <w:lang w:eastAsia="en-AU"/>
              </w:rPr>
            </w:pPr>
            <w:r w:rsidRPr="006D1E7B">
              <w:rPr>
                <w:rFonts w:ascii="Public Sans" w:hAnsi="Public Sans" w:cs="Calibri"/>
                <w:color w:val="000000"/>
                <w:sz w:val="24"/>
                <w:szCs w:val="24"/>
                <w:lang w:eastAsia="en-AU"/>
              </w:rPr>
              <w:t> </w:t>
            </w:r>
          </w:p>
        </w:tc>
      </w:tr>
      <w:tr w:rsidR="009D508E" w:rsidRPr="00AC7EB0" w14:paraId="48A30B1D" w14:textId="77777777" w:rsidTr="009D508E">
        <w:trPr>
          <w:trHeight w:val="283"/>
        </w:trPr>
        <w:tc>
          <w:tcPr>
            <w:tcW w:w="6122" w:type="dxa"/>
            <w:gridSpan w:val="2"/>
            <w:tcBorders>
              <w:top w:val="nil"/>
              <w:left w:val="nil"/>
              <w:bottom w:val="nil"/>
              <w:right w:val="nil"/>
            </w:tcBorders>
            <w:shd w:val="clear" w:color="000000" w:fill="EBEBEB"/>
            <w:vAlign w:val="center"/>
            <w:hideMark/>
          </w:tcPr>
          <w:p w14:paraId="3EA032BD"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2C76304"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562E4893"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9D508E" w:rsidRPr="00AC7EB0" w14:paraId="6F359410" w14:textId="77777777" w:rsidTr="009D508E">
        <w:trPr>
          <w:trHeight w:val="225"/>
        </w:trPr>
        <w:tc>
          <w:tcPr>
            <w:tcW w:w="6122" w:type="dxa"/>
            <w:gridSpan w:val="2"/>
            <w:tcBorders>
              <w:top w:val="nil"/>
              <w:left w:val="nil"/>
              <w:bottom w:val="nil"/>
              <w:right w:val="nil"/>
            </w:tcBorders>
            <w:shd w:val="clear" w:color="000000" w:fill="EBEBEB"/>
            <w:vAlign w:val="center"/>
            <w:hideMark/>
          </w:tcPr>
          <w:p w14:paraId="31EE3DF7"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1BCBEBD3"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7922AEE1"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429BD48A"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9D508E" w:rsidRPr="00AC7EB0" w14:paraId="00FAB62F" w14:textId="77777777" w:rsidTr="009D508E">
        <w:trPr>
          <w:trHeight w:val="283"/>
        </w:trPr>
        <w:tc>
          <w:tcPr>
            <w:tcW w:w="6122" w:type="dxa"/>
            <w:gridSpan w:val="2"/>
            <w:tcBorders>
              <w:top w:val="nil"/>
              <w:left w:val="nil"/>
              <w:bottom w:val="nil"/>
              <w:right w:val="nil"/>
            </w:tcBorders>
            <w:shd w:val="clear" w:color="000000" w:fill="EBEBEB"/>
            <w:vAlign w:val="center"/>
            <w:hideMark/>
          </w:tcPr>
          <w:p w14:paraId="757E1329"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00B1F4B9"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4606152E"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7267537C"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6C33F5F2" w14:textId="77777777" w:rsidTr="009D508E">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D44B70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02FA1EC"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1E63D50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6EFE513"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7768D51B"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6F426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6753E64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18B6F33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D9E27C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23075936"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C46885"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8EA659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34869A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0A526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7882432"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F63DC3"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60AC572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7,193</w:t>
            </w:r>
          </w:p>
        </w:tc>
        <w:tc>
          <w:tcPr>
            <w:tcW w:w="1135" w:type="dxa"/>
            <w:gridSpan w:val="4"/>
            <w:tcBorders>
              <w:top w:val="nil"/>
              <w:left w:val="nil"/>
              <w:bottom w:val="single" w:sz="4" w:space="0" w:color="FFFFFF"/>
              <w:right w:val="single" w:sz="4" w:space="0" w:color="FFFFFF"/>
            </w:tcBorders>
            <w:noWrap/>
            <w:vAlign w:val="center"/>
            <w:hideMark/>
          </w:tcPr>
          <w:p w14:paraId="4E99449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6,359</w:t>
            </w:r>
          </w:p>
        </w:tc>
        <w:tc>
          <w:tcPr>
            <w:tcW w:w="1135" w:type="dxa"/>
            <w:gridSpan w:val="2"/>
            <w:tcBorders>
              <w:top w:val="nil"/>
              <w:left w:val="nil"/>
              <w:bottom w:val="single" w:sz="4" w:space="0" w:color="FFFFFF"/>
              <w:right w:val="single" w:sz="4" w:space="0" w:color="FFFFFF"/>
            </w:tcBorders>
            <w:noWrap/>
            <w:vAlign w:val="center"/>
            <w:hideMark/>
          </w:tcPr>
          <w:p w14:paraId="68E86C1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7,097</w:t>
            </w:r>
          </w:p>
        </w:tc>
      </w:tr>
      <w:tr w:rsidR="001B2314" w14:paraId="4FCB304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E16A93"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EC2967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21,905</w:t>
            </w:r>
          </w:p>
        </w:tc>
        <w:tc>
          <w:tcPr>
            <w:tcW w:w="1135" w:type="dxa"/>
            <w:gridSpan w:val="4"/>
            <w:tcBorders>
              <w:top w:val="nil"/>
              <w:left w:val="nil"/>
              <w:bottom w:val="single" w:sz="4" w:space="0" w:color="FFFFFF"/>
              <w:right w:val="single" w:sz="4" w:space="0" w:color="FFFFFF"/>
            </w:tcBorders>
            <w:noWrap/>
            <w:vAlign w:val="center"/>
            <w:hideMark/>
          </w:tcPr>
          <w:p w14:paraId="3A143AD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17,942</w:t>
            </w:r>
          </w:p>
        </w:tc>
        <w:tc>
          <w:tcPr>
            <w:tcW w:w="1135" w:type="dxa"/>
            <w:gridSpan w:val="2"/>
            <w:tcBorders>
              <w:top w:val="nil"/>
              <w:left w:val="nil"/>
              <w:bottom w:val="single" w:sz="4" w:space="0" w:color="FFFFFF"/>
              <w:right w:val="single" w:sz="4" w:space="0" w:color="FFFFFF"/>
            </w:tcBorders>
            <w:noWrap/>
            <w:vAlign w:val="center"/>
            <w:hideMark/>
          </w:tcPr>
          <w:p w14:paraId="35210BB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24,080</w:t>
            </w:r>
          </w:p>
        </w:tc>
      </w:tr>
      <w:tr w:rsidR="001B2314" w14:paraId="7AEFE935"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0770C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557F48F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51,500</w:t>
            </w:r>
          </w:p>
        </w:tc>
        <w:tc>
          <w:tcPr>
            <w:tcW w:w="1135" w:type="dxa"/>
            <w:gridSpan w:val="4"/>
            <w:tcBorders>
              <w:top w:val="nil"/>
              <w:left w:val="nil"/>
              <w:bottom w:val="single" w:sz="4" w:space="0" w:color="FFFFFF"/>
              <w:right w:val="single" w:sz="4" w:space="0" w:color="FFFFFF"/>
            </w:tcBorders>
            <w:noWrap/>
            <w:vAlign w:val="center"/>
            <w:hideMark/>
          </w:tcPr>
          <w:p w14:paraId="0F1F9D3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20,995</w:t>
            </w:r>
          </w:p>
        </w:tc>
        <w:tc>
          <w:tcPr>
            <w:tcW w:w="1135" w:type="dxa"/>
            <w:gridSpan w:val="2"/>
            <w:tcBorders>
              <w:top w:val="nil"/>
              <w:left w:val="nil"/>
              <w:bottom w:val="single" w:sz="4" w:space="0" w:color="FFFFFF"/>
              <w:right w:val="single" w:sz="4" w:space="0" w:color="FFFFFF"/>
            </w:tcBorders>
            <w:noWrap/>
            <w:vAlign w:val="center"/>
            <w:hideMark/>
          </w:tcPr>
          <w:p w14:paraId="4ADF7DF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32,000</w:t>
            </w:r>
          </w:p>
        </w:tc>
      </w:tr>
      <w:tr w:rsidR="001B2314" w14:paraId="4922DCBE"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D281D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06CC5BB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E84FC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34A6C2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4F19D11"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7B4C0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6A215F3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1,589</w:t>
            </w:r>
          </w:p>
        </w:tc>
        <w:tc>
          <w:tcPr>
            <w:tcW w:w="1135" w:type="dxa"/>
            <w:gridSpan w:val="4"/>
            <w:tcBorders>
              <w:top w:val="nil"/>
              <w:left w:val="nil"/>
              <w:bottom w:val="single" w:sz="4" w:space="0" w:color="FFFFFF"/>
              <w:right w:val="single" w:sz="4" w:space="0" w:color="FFFFFF"/>
            </w:tcBorders>
            <w:noWrap/>
            <w:vAlign w:val="center"/>
            <w:hideMark/>
          </w:tcPr>
          <w:p w14:paraId="1D4DDE2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1,589</w:t>
            </w:r>
          </w:p>
        </w:tc>
        <w:tc>
          <w:tcPr>
            <w:tcW w:w="1135" w:type="dxa"/>
            <w:gridSpan w:val="2"/>
            <w:tcBorders>
              <w:top w:val="nil"/>
              <w:left w:val="nil"/>
              <w:bottom w:val="single" w:sz="4" w:space="0" w:color="FFFFFF"/>
              <w:right w:val="single" w:sz="4" w:space="0" w:color="FFFFFF"/>
            </w:tcBorders>
            <w:noWrap/>
            <w:vAlign w:val="center"/>
            <w:hideMark/>
          </w:tcPr>
          <w:p w14:paraId="4F50419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1,405</w:t>
            </w:r>
          </w:p>
        </w:tc>
      </w:tr>
      <w:tr w:rsidR="001B2314" w14:paraId="41FAD242"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23732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6F04D70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12,284</w:t>
            </w:r>
          </w:p>
        </w:tc>
        <w:tc>
          <w:tcPr>
            <w:tcW w:w="1135" w:type="dxa"/>
            <w:gridSpan w:val="4"/>
            <w:tcBorders>
              <w:top w:val="nil"/>
              <w:left w:val="nil"/>
              <w:bottom w:val="single" w:sz="4" w:space="0" w:color="FFFFFF"/>
              <w:right w:val="single" w:sz="4" w:space="0" w:color="FFFFFF"/>
            </w:tcBorders>
            <w:noWrap/>
            <w:vAlign w:val="center"/>
            <w:hideMark/>
          </w:tcPr>
          <w:p w14:paraId="27B96B0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8,779</w:t>
            </w:r>
          </w:p>
        </w:tc>
        <w:tc>
          <w:tcPr>
            <w:tcW w:w="1135" w:type="dxa"/>
            <w:gridSpan w:val="2"/>
            <w:tcBorders>
              <w:top w:val="nil"/>
              <w:left w:val="nil"/>
              <w:bottom w:val="single" w:sz="4" w:space="0" w:color="FFFFFF"/>
              <w:right w:val="single" w:sz="4" w:space="0" w:color="FFFFFF"/>
            </w:tcBorders>
            <w:noWrap/>
            <w:vAlign w:val="center"/>
            <w:hideMark/>
          </w:tcPr>
          <w:p w14:paraId="0F4AC1D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12,231</w:t>
            </w:r>
          </w:p>
        </w:tc>
      </w:tr>
      <w:tr w:rsidR="001B2314" w14:paraId="6DBDB7B8" w14:textId="77777777" w:rsidTr="009D508E">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E610B9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7C05682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678AB8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E5854E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6DFD0F7" w14:textId="77777777" w:rsidTr="009D508E">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23E089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0DBDD9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94,471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4DD1FE0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55,664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C0AD6D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76,814</w:t>
            </w:r>
          </w:p>
        </w:tc>
      </w:tr>
      <w:tr w:rsidR="001B2314" w14:paraId="0552CD6E"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6060A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369E1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500E39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4CB98C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25B2333"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9FA94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C2D40F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F21099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7A780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150F1A9"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6204C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345F7CA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101,302</w:t>
            </w:r>
          </w:p>
        </w:tc>
        <w:tc>
          <w:tcPr>
            <w:tcW w:w="1135" w:type="dxa"/>
            <w:gridSpan w:val="4"/>
            <w:tcBorders>
              <w:top w:val="nil"/>
              <w:left w:val="nil"/>
              <w:bottom w:val="single" w:sz="4" w:space="0" w:color="FFFFFF"/>
              <w:right w:val="single" w:sz="4" w:space="0" w:color="FFFFFF"/>
            </w:tcBorders>
            <w:noWrap/>
            <w:vAlign w:val="center"/>
            <w:hideMark/>
          </w:tcPr>
          <w:p w14:paraId="4E3CE79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18,029</w:t>
            </w:r>
          </w:p>
        </w:tc>
        <w:tc>
          <w:tcPr>
            <w:tcW w:w="1135" w:type="dxa"/>
            <w:gridSpan w:val="2"/>
            <w:tcBorders>
              <w:top w:val="nil"/>
              <w:left w:val="nil"/>
              <w:bottom w:val="single" w:sz="4" w:space="0" w:color="FFFFFF"/>
              <w:right w:val="single" w:sz="4" w:space="0" w:color="FFFFFF"/>
            </w:tcBorders>
            <w:noWrap/>
            <w:vAlign w:val="center"/>
            <w:hideMark/>
          </w:tcPr>
          <w:p w14:paraId="118E0B3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83,145</w:t>
            </w:r>
          </w:p>
        </w:tc>
      </w:tr>
      <w:tr w:rsidR="001B2314" w14:paraId="00CAABD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6953881B" w14:textId="77777777" w:rsidR="001B2314" w:rsidRDefault="001B2314" w:rsidP="009A5B41">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449957F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9D1592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F55271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A5FEBD4"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2E964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848908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DCF21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14049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96C5BC1"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E6CD6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5D61BF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3,427</w:t>
            </w:r>
          </w:p>
        </w:tc>
        <w:tc>
          <w:tcPr>
            <w:tcW w:w="1135" w:type="dxa"/>
            <w:gridSpan w:val="4"/>
            <w:tcBorders>
              <w:top w:val="nil"/>
              <w:left w:val="nil"/>
              <w:bottom w:val="single" w:sz="4" w:space="0" w:color="FFFFFF"/>
              <w:right w:val="single" w:sz="4" w:space="0" w:color="FFFFFF"/>
            </w:tcBorders>
            <w:noWrap/>
            <w:vAlign w:val="center"/>
            <w:hideMark/>
          </w:tcPr>
          <w:p w14:paraId="0A0BED9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3,354</w:t>
            </w:r>
          </w:p>
        </w:tc>
        <w:tc>
          <w:tcPr>
            <w:tcW w:w="1135" w:type="dxa"/>
            <w:gridSpan w:val="2"/>
            <w:tcBorders>
              <w:top w:val="nil"/>
              <w:left w:val="nil"/>
              <w:bottom w:val="single" w:sz="4" w:space="0" w:color="FFFFFF"/>
              <w:right w:val="single" w:sz="4" w:space="0" w:color="FFFFFF"/>
            </w:tcBorders>
            <w:noWrap/>
            <w:vAlign w:val="center"/>
            <w:hideMark/>
          </w:tcPr>
          <w:p w14:paraId="06A595B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3,514</w:t>
            </w:r>
          </w:p>
        </w:tc>
      </w:tr>
      <w:tr w:rsidR="001B2314" w14:paraId="3D5673CE"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08B44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01F91EB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20,400</w:t>
            </w:r>
          </w:p>
        </w:tc>
        <w:tc>
          <w:tcPr>
            <w:tcW w:w="1135" w:type="dxa"/>
            <w:gridSpan w:val="4"/>
            <w:tcBorders>
              <w:top w:val="nil"/>
              <w:left w:val="nil"/>
              <w:bottom w:val="single" w:sz="4" w:space="0" w:color="FFFFFF"/>
              <w:right w:val="single" w:sz="4" w:space="0" w:color="FFFFFF"/>
            </w:tcBorders>
            <w:noWrap/>
            <w:vAlign w:val="center"/>
            <w:hideMark/>
          </w:tcPr>
          <w:p w14:paraId="4D1B8C4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5,104</w:t>
            </w:r>
          </w:p>
        </w:tc>
        <w:tc>
          <w:tcPr>
            <w:tcW w:w="1135" w:type="dxa"/>
            <w:gridSpan w:val="2"/>
            <w:tcBorders>
              <w:top w:val="nil"/>
              <w:left w:val="nil"/>
              <w:bottom w:val="single" w:sz="4" w:space="0" w:color="FFFFFF"/>
              <w:right w:val="single" w:sz="4" w:space="0" w:color="FFFFFF"/>
            </w:tcBorders>
            <w:noWrap/>
            <w:vAlign w:val="center"/>
            <w:hideMark/>
          </w:tcPr>
          <w:p w14:paraId="34E12BB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20,400</w:t>
            </w:r>
          </w:p>
        </w:tc>
      </w:tr>
      <w:tr w:rsidR="001B2314" w14:paraId="31C486AA"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A5706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3DD57B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3,608</w:t>
            </w:r>
          </w:p>
        </w:tc>
        <w:tc>
          <w:tcPr>
            <w:tcW w:w="1135" w:type="dxa"/>
            <w:gridSpan w:val="4"/>
            <w:tcBorders>
              <w:top w:val="nil"/>
              <w:left w:val="nil"/>
              <w:bottom w:val="single" w:sz="4" w:space="0" w:color="FFFFFF"/>
              <w:right w:val="single" w:sz="4" w:space="0" w:color="FFFFFF"/>
            </w:tcBorders>
            <w:noWrap/>
            <w:vAlign w:val="center"/>
            <w:hideMark/>
          </w:tcPr>
          <w:p w14:paraId="41FF230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1,803</w:t>
            </w:r>
          </w:p>
        </w:tc>
        <w:tc>
          <w:tcPr>
            <w:tcW w:w="1135" w:type="dxa"/>
            <w:gridSpan w:val="2"/>
            <w:tcBorders>
              <w:top w:val="nil"/>
              <w:left w:val="nil"/>
              <w:bottom w:val="single" w:sz="4" w:space="0" w:color="FFFFFF"/>
              <w:right w:val="single" w:sz="4" w:space="0" w:color="FFFFFF"/>
            </w:tcBorders>
            <w:noWrap/>
            <w:vAlign w:val="center"/>
            <w:hideMark/>
          </w:tcPr>
          <w:p w14:paraId="73EEF89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4,988</w:t>
            </w:r>
          </w:p>
        </w:tc>
      </w:tr>
      <w:tr w:rsidR="001B2314" w14:paraId="51654A88"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6EE35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813D08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9,502</w:t>
            </w:r>
          </w:p>
        </w:tc>
        <w:tc>
          <w:tcPr>
            <w:tcW w:w="1135" w:type="dxa"/>
            <w:gridSpan w:val="4"/>
            <w:tcBorders>
              <w:top w:val="nil"/>
              <w:left w:val="nil"/>
              <w:bottom w:val="single" w:sz="4" w:space="0" w:color="FFFFFF"/>
              <w:right w:val="single" w:sz="4" w:space="0" w:color="FFFFFF"/>
            </w:tcBorders>
            <w:noWrap/>
            <w:vAlign w:val="center"/>
            <w:hideMark/>
          </w:tcPr>
          <w:p w14:paraId="3B32A72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9,547</w:t>
            </w:r>
          </w:p>
        </w:tc>
        <w:tc>
          <w:tcPr>
            <w:tcW w:w="1135" w:type="dxa"/>
            <w:gridSpan w:val="2"/>
            <w:tcBorders>
              <w:top w:val="nil"/>
              <w:left w:val="nil"/>
              <w:bottom w:val="single" w:sz="4" w:space="0" w:color="FFFFFF"/>
              <w:right w:val="single" w:sz="4" w:space="0" w:color="FFFFFF"/>
            </w:tcBorders>
            <w:noWrap/>
            <w:vAlign w:val="center"/>
            <w:hideMark/>
          </w:tcPr>
          <w:p w14:paraId="214439A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9,739</w:t>
            </w:r>
          </w:p>
        </w:tc>
      </w:tr>
      <w:tr w:rsidR="001B2314" w14:paraId="7AB94464" w14:textId="77777777" w:rsidTr="009D508E">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5E93573"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4EB441C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254</w:t>
            </w:r>
          </w:p>
        </w:tc>
        <w:tc>
          <w:tcPr>
            <w:tcW w:w="1135" w:type="dxa"/>
            <w:gridSpan w:val="4"/>
            <w:tcBorders>
              <w:top w:val="nil"/>
              <w:left w:val="nil"/>
              <w:bottom w:val="single" w:sz="4" w:space="0" w:color="auto"/>
              <w:right w:val="single" w:sz="4" w:space="0" w:color="FFFFFF"/>
            </w:tcBorders>
            <w:noWrap/>
            <w:vAlign w:val="center"/>
            <w:hideMark/>
          </w:tcPr>
          <w:p w14:paraId="744CA10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1,530</w:t>
            </w:r>
          </w:p>
        </w:tc>
        <w:tc>
          <w:tcPr>
            <w:tcW w:w="1135" w:type="dxa"/>
            <w:gridSpan w:val="2"/>
            <w:tcBorders>
              <w:top w:val="nil"/>
              <w:left w:val="nil"/>
              <w:bottom w:val="single" w:sz="4" w:space="0" w:color="auto"/>
              <w:right w:val="single" w:sz="4" w:space="0" w:color="FFFFFF"/>
            </w:tcBorders>
            <w:noWrap/>
            <w:vAlign w:val="center"/>
            <w:hideMark/>
          </w:tcPr>
          <w:p w14:paraId="3ACA375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259</w:t>
            </w:r>
          </w:p>
        </w:tc>
      </w:tr>
      <w:tr w:rsidR="001B2314" w14:paraId="2F9BA50D" w14:textId="77777777" w:rsidTr="009D508E">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08196F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689EF5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138,493</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24AF42A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39,367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29DED0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122,045</w:t>
            </w:r>
          </w:p>
        </w:tc>
      </w:tr>
      <w:tr w:rsidR="001B2314" w14:paraId="1430F1CB" w14:textId="77777777" w:rsidTr="009D508E">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17A67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35AB6D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18,596</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4A244C9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812</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D9BFC7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E82198A" w14:textId="77777777" w:rsidTr="009D508E">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34B8B1C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2C888EC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nil"/>
              <w:right w:val="single" w:sz="4" w:space="0" w:color="FFFFFF"/>
            </w:tcBorders>
            <w:noWrap/>
            <w:vAlign w:val="center"/>
            <w:hideMark/>
          </w:tcPr>
          <w:p w14:paraId="0DDB768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nil"/>
              <w:right w:val="single" w:sz="4" w:space="0" w:color="FFFFFF"/>
            </w:tcBorders>
            <w:noWrap/>
            <w:vAlign w:val="center"/>
            <w:hideMark/>
          </w:tcPr>
          <w:p w14:paraId="375F4FB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2485FB0" w14:textId="77777777" w:rsidTr="009D508E">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1A98D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5766B53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62,618</w:t>
            </w:r>
          </w:p>
        </w:tc>
        <w:tc>
          <w:tcPr>
            <w:tcW w:w="1135" w:type="dxa"/>
            <w:gridSpan w:val="4"/>
            <w:tcBorders>
              <w:top w:val="single" w:sz="4" w:space="0" w:color="auto"/>
              <w:left w:val="nil"/>
              <w:bottom w:val="single" w:sz="4" w:space="0" w:color="auto"/>
              <w:right w:val="single" w:sz="4" w:space="0" w:color="FFFFFF"/>
            </w:tcBorders>
            <w:noWrap/>
            <w:vAlign w:val="center"/>
            <w:hideMark/>
          </w:tcPr>
          <w:p w14:paraId="1A43E16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(15,485)</w:t>
            </w:r>
          </w:p>
        </w:tc>
        <w:tc>
          <w:tcPr>
            <w:tcW w:w="1135" w:type="dxa"/>
            <w:gridSpan w:val="2"/>
            <w:tcBorders>
              <w:top w:val="single" w:sz="4" w:space="0" w:color="auto"/>
              <w:left w:val="nil"/>
              <w:bottom w:val="single" w:sz="4" w:space="0" w:color="auto"/>
              <w:right w:val="single" w:sz="4" w:space="0" w:color="FFFFFF"/>
            </w:tcBorders>
            <w:noWrap/>
            <w:vAlign w:val="center"/>
            <w:hideMark/>
          </w:tcPr>
          <w:p w14:paraId="392A995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45,232</w:t>
            </w:r>
          </w:p>
        </w:tc>
      </w:tr>
    </w:tbl>
    <w:p w14:paraId="1D8BC3AC"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15DE6412"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Planning Ministerial Corporation - Balance Sheet"/>
        <w:tblDescription w:val="9.2 Financial Statements - Planning Ministerial Corporation - Balance Sheet"/>
      </w:tblPr>
      <w:tblGrid>
        <w:gridCol w:w="5356"/>
        <w:gridCol w:w="766"/>
        <w:gridCol w:w="171"/>
        <w:gridCol w:w="319"/>
        <w:gridCol w:w="687"/>
        <w:gridCol w:w="128"/>
        <w:gridCol w:w="341"/>
        <w:gridCol w:w="564"/>
        <w:gridCol w:w="146"/>
        <w:gridCol w:w="84"/>
        <w:gridCol w:w="362"/>
        <w:gridCol w:w="777"/>
        <w:gridCol w:w="31"/>
      </w:tblGrid>
      <w:tr w:rsidR="001B2314" w14:paraId="7AB23609" w14:textId="77777777" w:rsidTr="00DA3795">
        <w:trPr>
          <w:gridAfter w:val="2"/>
          <w:wAfter w:w="808" w:type="dxa"/>
          <w:trHeight w:val="345"/>
        </w:trPr>
        <w:tc>
          <w:tcPr>
            <w:tcW w:w="5356" w:type="dxa"/>
            <w:shd w:val="clear" w:color="auto" w:fill="FFFFFF"/>
            <w:noWrap/>
            <w:vAlign w:val="bottom"/>
            <w:hideMark/>
          </w:tcPr>
          <w:p w14:paraId="0FB1BE10" w14:textId="77777777" w:rsidR="001B2314" w:rsidRPr="00DA3795" w:rsidRDefault="001B2314">
            <w:pPr>
              <w:rPr>
                <w:rFonts w:ascii="Public Sans" w:hAnsi="Public Sans" w:cs="Calibri"/>
                <w:b/>
                <w:bCs/>
                <w:color w:val="22272B"/>
                <w:sz w:val="24"/>
                <w:szCs w:val="24"/>
                <w:lang w:eastAsia="en-AU"/>
              </w:rPr>
            </w:pPr>
            <w:r w:rsidRPr="00DA3795">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30D5362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7E8AE41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15DE8A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A3795" w:rsidRPr="00AC7EB0" w14:paraId="489BBEF1" w14:textId="77777777" w:rsidTr="00DA3795">
        <w:trPr>
          <w:trHeight w:val="283"/>
        </w:trPr>
        <w:tc>
          <w:tcPr>
            <w:tcW w:w="6122" w:type="dxa"/>
            <w:gridSpan w:val="2"/>
            <w:tcBorders>
              <w:top w:val="nil"/>
              <w:left w:val="nil"/>
              <w:bottom w:val="nil"/>
              <w:right w:val="nil"/>
            </w:tcBorders>
            <w:shd w:val="clear" w:color="000000" w:fill="EBEBEB"/>
            <w:vAlign w:val="center"/>
            <w:hideMark/>
          </w:tcPr>
          <w:p w14:paraId="26A828D5"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1C33352B"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738B7887"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DA3795" w:rsidRPr="00AC7EB0" w14:paraId="7454D68D" w14:textId="77777777" w:rsidTr="00DA3795">
        <w:trPr>
          <w:trHeight w:val="225"/>
        </w:trPr>
        <w:tc>
          <w:tcPr>
            <w:tcW w:w="6122" w:type="dxa"/>
            <w:gridSpan w:val="2"/>
            <w:tcBorders>
              <w:top w:val="nil"/>
              <w:left w:val="nil"/>
              <w:bottom w:val="nil"/>
              <w:right w:val="nil"/>
            </w:tcBorders>
            <w:shd w:val="clear" w:color="000000" w:fill="EBEBEB"/>
            <w:vAlign w:val="center"/>
            <w:hideMark/>
          </w:tcPr>
          <w:p w14:paraId="19F8EC9C"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7D99D3F7"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1165ACE2"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04A62136"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DA3795" w:rsidRPr="00AC7EB0" w14:paraId="71C5FE42" w14:textId="77777777" w:rsidTr="00DA3795">
        <w:trPr>
          <w:trHeight w:val="283"/>
        </w:trPr>
        <w:tc>
          <w:tcPr>
            <w:tcW w:w="6122" w:type="dxa"/>
            <w:gridSpan w:val="2"/>
            <w:tcBorders>
              <w:top w:val="nil"/>
              <w:left w:val="nil"/>
              <w:bottom w:val="nil"/>
              <w:right w:val="nil"/>
            </w:tcBorders>
            <w:shd w:val="clear" w:color="000000" w:fill="EBEBEB"/>
            <w:vAlign w:val="center"/>
            <w:hideMark/>
          </w:tcPr>
          <w:p w14:paraId="75B7D96E"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291D34B1"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607B3B26"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7298FA4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189D43A5" w14:textId="77777777" w:rsidTr="00DA3795">
        <w:trPr>
          <w:gridAfter w:val="1"/>
          <w:wAfter w:w="31"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F27F99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B9EBE05"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63EC871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single" w:sz="4" w:space="0" w:color="FFFFFF"/>
              <w:left w:val="nil"/>
              <w:bottom w:val="single" w:sz="4" w:space="0" w:color="FFFFFF"/>
              <w:right w:val="single" w:sz="4" w:space="0" w:color="FFFFFF"/>
            </w:tcBorders>
            <w:noWrap/>
            <w:vAlign w:val="bottom"/>
            <w:hideMark/>
          </w:tcPr>
          <w:p w14:paraId="0406EC20"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218E4F27"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38D75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73AB4DD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DD56A3A"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bottom"/>
            <w:hideMark/>
          </w:tcPr>
          <w:p w14:paraId="4F58ED2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CB15982"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7F532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0EA6AE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20,259</w:t>
            </w:r>
          </w:p>
        </w:tc>
        <w:tc>
          <w:tcPr>
            <w:tcW w:w="1135" w:type="dxa"/>
            <w:gridSpan w:val="4"/>
            <w:tcBorders>
              <w:top w:val="nil"/>
              <w:left w:val="nil"/>
              <w:bottom w:val="single" w:sz="4" w:space="0" w:color="FFFFFF"/>
              <w:right w:val="single" w:sz="4" w:space="0" w:color="FFFFFF"/>
            </w:tcBorders>
            <w:noWrap/>
            <w:vAlign w:val="center"/>
            <w:hideMark/>
          </w:tcPr>
          <w:p w14:paraId="2B74E3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122,989</w:t>
            </w:r>
          </w:p>
        </w:tc>
        <w:tc>
          <w:tcPr>
            <w:tcW w:w="1139" w:type="dxa"/>
            <w:gridSpan w:val="2"/>
            <w:tcBorders>
              <w:top w:val="nil"/>
              <w:left w:val="nil"/>
              <w:bottom w:val="single" w:sz="4" w:space="0" w:color="FFFFFF"/>
              <w:right w:val="single" w:sz="4" w:space="0" w:color="FFFFFF"/>
            </w:tcBorders>
            <w:noWrap/>
            <w:vAlign w:val="center"/>
            <w:hideMark/>
          </w:tcPr>
          <w:p w14:paraId="3E4734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58,623</w:t>
            </w:r>
          </w:p>
        </w:tc>
      </w:tr>
      <w:tr w:rsidR="001B2314" w14:paraId="0389BD82"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C3BC1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214E0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FC50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3BB756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308F58D"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37DF3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87A59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1,752</w:t>
            </w:r>
          </w:p>
        </w:tc>
        <w:tc>
          <w:tcPr>
            <w:tcW w:w="1135" w:type="dxa"/>
            <w:gridSpan w:val="4"/>
            <w:tcBorders>
              <w:top w:val="nil"/>
              <w:left w:val="nil"/>
              <w:bottom w:val="single" w:sz="4" w:space="0" w:color="FFFFFF"/>
              <w:right w:val="single" w:sz="4" w:space="0" w:color="FFFFFF"/>
            </w:tcBorders>
            <w:noWrap/>
            <w:vAlign w:val="center"/>
            <w:hideMark/>
          </w:tcPr>
          <w:p w14:paraId="48BA2A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15,352</w:t>
            </w:r>
          </w:p>
        </w:tc>
        <w:tc>
          <w:tcPr>
            <w:tcW w:w="1139" w:type="dxa"/>
            <w:gridSpan w:val="2"/>
            <w:tcBorders>
              <w:top w:val="nil"/>
              <w:left w:val="nil"/>
              <w:bottom w:val="single" w:sz="4" w:space="0" w:color="FFFFFF"/>
              <w:right w:val="single" w:sz="4" w:space="0" w:color="FFFFFF"/>
            </w:tcBorders>
            <w:noWrap/>
            <w:vAlign w:val="center"/>
            <w:hideMark/>
          </w:tcPr>
          <w:p w14:paraId="28F466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15,352</w:t>
            </w:r>
          </w:p>
        </w:tc>
      </w:tr>
      <w:tr w:rsidR="001B2314" w14:paraId="110D671C"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C0F94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0B2868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834F7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130710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EE5AE7"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39644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6C8E0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349CC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313993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0928A4B"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22002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26D70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B91FE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0AEBBB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7E99C8C"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D0088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27E426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6A493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22CE85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BC3B059"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279B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27217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DF4F0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58A98E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46D1F27" w14:textId="77777777" w:rsidTr="00DA3795">
        <w:trPr>
          <w:gridAfter w:val="1"/>
          <w:wAfter w:w="31"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D514AE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52B280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55,113</w:t>
            </w:r>
          </w:p>
        </w:tc>
        <w:tc>
          <w:tcPr>
            <w:tcW w:w="1135" w:type="dxa"/>
            <w:gridSpan w:val="4"/>
            <w:tcBorders>
              <w:top w:val="nil"/>
              <w:left w:val="nil"/>
              <w:bottom w:val="single" w:sz="4" w:space="0" w:color="auto"/>
              <w:right w:val="single" w:sz="4" w:space="0" w:color="FFFFFF"/>
            </w:tcBorders>
            <w:noWrap/>
            <w:vAlign w:val="center"/>
            <w:hideMark/>
          </w:tcPr>
          <w:p w14:paraId="24E5F0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4,380</w:t>
            </w:r>
          </w:p>
        </w:tc>
        <w:tc>
          <w:tcPr>
            <w:tcW w:w="1139" w:type="dxa"/>
            <w:gridSpan w:val="2"/>
            <w:tcBorders>
              <w:top w:val="nil"/>
              <w:left w:val="nil"/>
              <w:bottom w:val="single" w:sz="4" w:space="0" w:color="auto"/>
              <w:right w:val="single" w:sz="4" w:space="0" w:color="FFFFFF"/>
            </w:tcBorders>
            <w:noWrap/>
            <w:vAlign w:val="center"/>
            <w:hideMark/>
          </w:tcPr>
          <w:p w14:paraId="245A39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4,380</w:t>
            </w:r>
          </w:p>
        </w:tc>
      </w:tr>
      <w:tr w:rsidR="001B2314" w14:paraId="687B56F1" w14:textId="77777777" w:rsidTr="00982C91">
        <w:trPr>
          <w:gridAfter w:val="1"/>
          <w:wAfter w:w="31"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950DDC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E59077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77,124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8812B5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142,721</w:t>
            </w:r>
          </w:p>
        </w:tc>
        <w:tc>
          <w:tcPr>
            <w:tcW w:w="1139" w:type="dxa"/>
            <w:gridSpan w:val="2"/>
            <w:tcBorders>
              <w:top w:val="single" w:sz="4" w:space="0" w:color="FFFFFF"/>
              <w:left w:val="nil"/>
              <w:bottom w:val="single" w:sz="4" w:space="0" w:color="FFFFFF"/>
              <w:right w:val="single" w:sz="4" w:space="0" w:color="FFFFFF"/>
            </w:tcBorders>
            <w:noWrap/>
            <w:vAlign w:val="center"/>
            <w:hideMark/>
          </w:tcPr>
          <w:p w14:paraId="5E6875C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78,355</w:t>
            </w:r>
          </w:p>
        </w:tc>
      </w:tr>
      <w:tr w:rsidR="001B2314" w14:paraId="2A8BA248"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C33ADC"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2B5E5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7347E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single" w:sz="4" w:space="0" w:color="auto"/>
              <w:left w:val="nil"/>
              <w:bottom w:val="single" w:sz="4" w:space="0" w:color="FFFFFF"/>
              <w:right w:val="single" w:sz="4" w:space="0" w:color="FFFFFF"/>
            </w:tcBorders>
            <w:noWrap/>
            <w:vAlign w:val="center"/>
            <w:hideMark/>
          </w:tcPr>
          <w:p w14:paraId="53E2455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1BE5191"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DD5F0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C9446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F69E8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4CFF85D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F87A12F"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4BCD9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01AF0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7FA2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2F81BE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994C11"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3F5C4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6C489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CD729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056B75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95D2C48"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07D8A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20F6C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4C2C2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1EA775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874CA34"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787E5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79425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96AB6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5DDBE8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7B73AE1"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7DFF1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63AFD2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B36B3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2C9E80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728B34E"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5A9B6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4E08E4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63429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center"/>
            <w:hideMark/>
          </w:tcPr>
          <w:p w14:paraId="5A3BE7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0460420"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73983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0A370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2,126,817</w:t>
            </w:r>
          </w:p>
        </w:tc>
        <w:tc>
          <w:tcPr>
            <w:tcW w:w="1135" w:type="dxa"/>
            <w:gridSpan w:val="4"/>
            <w:tcBorders>
              <w:top w:val="nil"/>
              <w:left w:val="nil"/>
              <w:bottom w:val="single" w:sz="4" w:space="0" w:color="FFFFFF"/>
              <w:right w:val="single" w:sz="4" w:space="0" w:color="FFFFFF"/>
            </w:tcBorders>
            <w:noWrap/>
            <w:vAlign w:val="center"/>
            <w:hideMark/>
          </w:tcPr>
          <w:p w14:paraId="692DA3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1,916,813</w:t>
            </w:r>
          </w:p>
        </w:tc>
        <w:tc>
          <w:tcPr>
            <w:tcW w:w="1139" w:type="dxa"/>
            <w:gridSpan w:val="2"/>
            <w:tcBorders>
              <w:top w:val="nil"/>
              <w:left w:val="nil"/>
              <w:bottom w:val="single" w:sz="4" w:space="0" w:color="FFFFFF"/>
              <w:right w:val="single" w:sz="4" w:space="0" w:color="FFFFFF"/>
            </w:tcBorders>
            <w:noWrap/>
            <w:vAlign w:val="center"/>
            <w:hideMark/>
          </w:tcPr>
          <w:p w14:paraId="16F6AC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2,028,219</w:t>
            </w:r>
          </w:p>
        </w:tc>
      </w:tr>
      <w:tr w:rsidR="001B2314" w14:paraId="5628C414"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18F8D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7E1054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537977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9" w:type="dxa"/>
            <w:gridSpan w:val="2"/>
            <w:tcBorders>
              <w:top w:val="nil"/>
              <w:left w:val="nil"/>
              <w:bottom w:val="single" w:sz="4" w:space="0" w:color="FFFFFF"/>
              <w:right w:val="single" w:sz="4" w:space="0" w:color="FFFFFF"/>
            </w:tcBorders>
            <w:noWrap/>
            <w:vAlign w:val="center"/>
            <w:hideMark/>
          </w:tcPr>
          <w:p w14:paraId="75F86A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0856FBCF"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F70FCD" w14:textId="4B95525E" w:rsidR="001B2314" w:rsidRDefault="001B2314" w:rsidP="00982C91">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452611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21,320</w:t>
            </w:r>
          </w:p>
        </w:tc>
        <w:tc>
          <w:tcPr>
            <w:tcW w:w="1135" w:type="dxa"/>
            <w:gridSpan w:val="4"/>
            <w:tcBorders>
              <w:top w:val="nil"/>
              <w:left w:val="nil"/>
              <w:bottom w:val="single" w:sz="4" w:space="0" w:color="FFFFFF"/>
              <w:right w:val="single" w:sz="4" w:space="0" w:color="FFFFFF"/>
            </w:tcBorders>
            <w:noWrap/>
            <w:vAlign w:val="center"/>
            <w:hideMark/>
          </w:tcPr>
          <w:p w14:paraId="6086AA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37,914</w:t>
            </w:r>
          </w:p>
        </w:tc>
        <w:tc>
          <w:tcPr>
            <w:tcW w:w="1139" w:type="dxa"/>
            <w:gridSpan w:val="2"/>
            <w:tcBorders>
              <w:top w:val="nil"/>
              <w:left w:val="nil"/>
              <w:bottom w:val="single" w:sz="4" w:space="0" w:color="FFFFFF"/>
              <w:right w:val="single" w:sz="4" w:space="0" w:color="FFFFFF"/>
            </w:tcBorders>
            <w:noWrap/>
            <w:vAlign w:val="center"/>
            <w:hideMark/>
          </w:tcPr>
          <w:p w14:paraId="293F9C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37,914</w:t>
            </w:r>
          </w:p>
        </w:tc>
      </w:tr>
      <w:tr w:rsidR="001B2314" w14:paraId="02F8F4D4"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06F40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01CCF4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EC06CA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27159B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FF92F4E"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D5140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406E0E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91E4B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7A364B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6A033E"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98838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26FB85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20,529</w:t>
            </w:r>
          </w:p>
        </w:tc>
        <w:tc>
          <w:tcPr>
            <w:tcW w:w="1135" w:type="dxa"/>
            <w:gridSpan w:val="4"/>
            <w:tcBorders>
              <w:top w:val="nil"/>
              <w:left w:val="nil"/>
              <w:bottom w:val="single" w:sz="4" w:space="0" w:color="FFFFFF"/>
              <w:right w:val="single" w:sz="4" w:space="0" w:color="FFFFFF"/>
            </w:tcBorders>
            <w:noWrap/>
            <w:vAlign w:val="center"/>
            <w:hideMark/>
          </w:tcPr>
          <w:p w14:paraId="1A33B7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20,529</w:t>
            </w:r>
          </w:p>
        </w:tc>
        <w:tc>
          <w:tcPr>
            <w:tcW w:w="1139" w:type="dxa"/>
            <w:gridSpan w:val="2"/>
            <w:tcBorders>
              <w:top w:val="nil"/>
              <w:left w:val="nil"/>
              <w:bottom w:val="single" w:sz="4" w:space="0" w:color="FFFFFF"/>
              <w:right w:val="single" w:sz="4" w:space="0" w:color="FFFFFF"/>
            </w:tcBorders>
            <w:noWrap/>
            <w:vAlign w:val="center"/>
            <w:hideMark/>
          </w:tcPr>
          <w:p w14:paraId="4D1750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20,529</w:t>
            </w:r>
          </w:p>
        </w:tc>
      </w:tr>
      <w:tr w:rsidR="001B2314" w14:paraId="2701A10F" w14:textId="77777777" w:rsidTr="00DA3795">
        <w:trPr>
          <w:gridAfter w:val="1"/>
          <w:wAfter w:w="31"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80B21A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2E173CD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4C84F1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auto"/>
              <w:right w:val="single" w:sz="4" w:space="0" w:color="FFFFFF"/>
            </w:tcBorders>
            <w:noWrap/>
            <w:vAlign w:val="center"/>
            <w:hideMark/>
          </w:tcPr>
          <w:p w14:paraId="232D96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3199206" w14:textId="77777777" w:rsidTr="00982C91">
        <w:trPr>
          <w:gridAfter w:val="1"/>
          <w:wAfter w:w="31"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48C913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FAAEF5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2,168,666</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7BAD0E6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1,975,256</w:t>
            </w:r>
          </w:p>
        </w:tc>
        <w:tc>
          <w:tcPr>
            <w:tcW w:w="1139" w:type="dxa"/>
            <w:gridSpan w:val="2"/>
            <w:tcBorders>
              <w:top w:val="single" w:sz="4" w:space="0" w:color="FFFFFF"/>
              <w:left w:val="nil"/>
              <w:bottom w:val="single" w:sz="4" w:space="0" w:color="FFFFFF"/>
              <w:right w:val="single" w:sz="4" w:space="0" w:color="FFFFFF"/>
            </w:tcBorders>
            <w:noWrap/>
            <w:vAlign w:val="center"/>
            <w:hideMark/>
          </w:tcPr>
          <w:p w14:paraId="390EAD4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2,086,662</w:t>
            </w:r>
          </w:p>
        </w:tc>
      </w:tr>
      <w:tr w:rsidR="001B2314" w14:paraId="30F3E1AA" w14:textId="77777777" w:rsidTr="00982C91">
        <w:trPr>
          <w:gridAfter w:val="1"/>
          <w:wAfter w:w="31"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703A9E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298CAF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2,245,791</w:t>
            </w:r>
          </w:p>
        </w:tc>
        <w:tc>
          <w:tcPr>
            <w:tcW w:w="1135" w:type="dxa"/>
            <w:gridSpan w:val="4"/>
            <w:tcBorders>
              <w:top w:val="single" w:sz="4" w:space="0" w:color="auto"/>
              <w:left w:val="nil"/>
              <w:bottom w:val="single" w:sz="4" w:space="0" w:color="auto"/>
              <w:right w:val="single" w:sz="4" w:space="0" w:color="FFFFFF"/>
            </w:tcBorders>
            <w:noWrap/>
            <w:vAlign w:val="center"/>
            <w:hideMark/>
          </w:tcPr>
          <w:p w14:paraId="2AAF7FB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2,117,977</w:t>
            </w:r>
          </w:p>
        </w:tc>
        <w:tc>
          <w:tcPr>
            <w:tcW w:w="1139" w:type="dxa"/>
            <w:gridSpan w:val="2"/>
            <w:tcBorders>
              <w:top w:val="single" w:sz="4" w:space="0" w:color="auto"/>
              <w:left w:val="nil"/>
              <w:bottom w:val="single" w:sz="4" w:space="0" w:color="auto"/>
              <w:right w:val="single" w:sz="4" w:space="0" w:color="FFFFFF"/>
            </w:tcBorders>
            <w:noWrap/>
            <w:vAlign w:val="center"/>
            <w:hideMark/>
          </w:tcPr>
          <w:p w14:paraId="29C2CB0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2,165,016</w:t>
            </w:r>
          </w:p>
        </w:tc>
      </w:tr>
      <w:tr w:rsidR="001B2314" w14:paraId="6C595676"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24FA3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0A085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93C11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center"/>
            <w:hideMark/>
          </w:tcPr>
          <w:p w14:paraId="007D92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021091E"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56E73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2F172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73D242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center"/>
            <w:hideMark/>
          </w:tcPr>
          <w:p w14:paraId="644D9A3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245DEF3"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678A0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5272F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B5026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1CCF92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F6E80EE"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870C9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0FA97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17,047</w:t>
            </w:r>
          </w:p>
        </w:tc>
        <w:tc>
          <w:tcPr>
            <w:tcW w:w="1135" w:type="dxa"/>
            <w:gridSpan w:val="4"/>
            <w:tcBorders>
              <w:top w:val="nil"/>
              <w:left w:val="nil"/>
              <w:bottom w:val="single" w:sz="4" w:space="0" w:color="FFFFFF"/>
              <w:right w:val="single" w:sz="4" w:space="0" w:color="FFFFFF"/>
            </w:tcBorders>
            <w:noWrap/>
            <w:vAlign w:val="center"/>
            <w:hideMark/>
          </w:tcPr>
          <w:p w14:paraId="1882CA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82,286</w:t>
            </w:r>
          </w:p>
        </w:tc>
        <w:tc>
          <w:tcPr>
            <w:tcW w:w="1139" w:type="dxa"/>
            <w:gridSpan w:val="2"/>
            <w:tcBorders>
              <w:top w:val="nil"/>
              <w:left w:val="nil"/>
              <w:bottom w:val="single" w:sz="4" w:space="0" w:color="FFFFFF"/>
              <w:right w:val="single" w:sz="4" w:space="0" w:color="FFFFFF"/>
            </w:tcBorders>
            <w:noWrap/>
            <w:vAlign w:val="center"/>
            <w:hideMark/>
          </w:tcPr>
          <w:p w14:paraId="6C915B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84,094</w:t>
            </w:r>
          </w:p>
        </w:tc>
      </w:tr>
      <w:tr w:rsidR="001B2314" w14:paraId="29EE6B09"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54F3D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F1A6C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3B1C6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361A4C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98E87AF"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8D072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F58E0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B20CD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0CA2B8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C9A2F04"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F8209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906F6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43,051</w:t>
            </w:r>
          </w:p>
        </w:tc>
        <w:tc>
          <w:tcPr>
            <w:tcW w:w="1135" w:type="dxa"/>
            <w:gridSpan w:val="4"/>
            <w:tcBorders>
              <w:top w:val="nil"/>
              <w:left w:val="nil"/>
              <w:bottom w:val="single" w:sz="4" w:space="0" w:color="FFFFFF"/>
              <w:right w:val="single" w:sz="4" w:space="0" w:color="FFFFFF"/>
            </w:tcBorders>
            <w:noWrap/>
            <w:vAlign w:val="center"/>
            <w:hideMark/>
          </w:tcPr>
          <w:p w14:paraId="6B28AEE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43,051</w:t>
            </w:r>
          </w:p>
        </w:tc>
        <w:tc>
          <w:tcPr>
            <w:tcW w:w="1139" w:type="dxa"/>
            <w:gridSpan w:val="2"/>
            <w:tcBorders>
              <w:top w:val="nil"/>
              <w:left w:val="nil"/>
              <w:bottom w:val="single" w:sz="4" w:space="0" w:color="FFFFFF"/>
              <w:right w:val="single" w:sz="4" w:space="0" w:color="FFFFFF"/>
            </w:tcBorders>
            <w:noWrap/>
            <w:vAlign w:val="center"/>
            <w:hideMark/>
          </w:tcPr>
          <w:p w14:paraId="12CBB9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43,051</w:t>
            </w:r>
          </w:p>
        </w:tc>
      </w:tr>
      <w:tr w:rsidR="001B2314" w14:paraId="28AE8B21"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0A694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4764E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9C049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40C034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8315350"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1C37A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48F99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4,491</w:t>
            </w:r>
          </w:p>
        </w:tc>
        <w:tc>
          <w:tcPr>
            <w:tcW w:w="1135" w:type="dxa"/>
            <w:gridSpan w:val="4"/>
            <w:tcBorders>
              <w:top w:val="nil"/>
              <w:left w:val="nil"/>
              <w:bottom w:val="single" w:sz="4" w:space="0" w:color="FFFFFF"/>
              <w:right w:val="single" w:sz="4" w:space="0" w:color="FFFFFF"/>
            </w:tcBorders>
            <w:noWrap/>
            <w:vAlign w:val="center"/>
            <w:hideMark/>
          </w:tcPr>
          <w:p w14:paraId="640BED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4,491</w:t>
            </w:r>
          </w:p>
        </w:tc>
        <w:tc>
          <w:tcPr>
            <w:tcW w:w="1139" w:type="dxa"/>
            <w:gridSpan w:val="2"/>
            <w:tcBorders>
              <w:top w:val="nil"/>
              <w:left w:val="nil"/>
              <w:bottom w:val="single" w:sz="4" w:space="0" w:color="FFFFFF"/>
              <w:right w:val="single" w:sz="4" w:space="0" w:color="FFFFFF"/>
            </w:tcBorders>
            <w:noWrap/>
            <w:vAlign w:val="center"/>
            <w:hideMark/>
          </w:tcPr>
          <w:p w14:paraId="389C1DD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4,491</w:t>
            </w:r>
          </w:p>
        </w:tc>
      </w:tr>
      <w:tr w:rsidR="001B2314" w14:paraId="43F2AE61"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56033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9C66F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CACD0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auto"/>
              <w:right w:val="single" w:sz="4" w:space="0" w:color="FFFFFF"/>
            </w:tcBorders>
            <w:noWrap/>
            <w:vAlign w:val="center"/>
            <w:hideMark/>
          </w:tcPr>
          <w:p w14:paraId="5CC9C7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0ED926" w14:textId="77777777" w:rsidTr="00982C91">
        <w:trPr>
          <w:gridAfter w:val="1"/>
          <w:wAfter w:w="31"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018866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7E9A62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64,589</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399782C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129,828</w:t>
            </w:r>
          </w:p>
        </w:tc>
        <w:tc>
          <w:tcPr>
            <w:tcW w:w="1139" w:type="dxa"/>
            <w:gridSpan w:val="2"/>
            <w:tcBorders>
              <w:top w:val="single" w:sz="4" w:space="0" w:color="FFFFFF"/>
              <w:left w:val="nil"/>
              <w:bottom w:val="single" w:sz="4" w:space="0" w:color="FFFFFF"/>
              <w:right w:val="single" w:sz="4" w:space="0" w:color="FFFFFF"/>
            </w:tcBorders>
            <w:noWrap/>
            <w:vAlign w:val="center"/>
            <w:hideMark/>
          </w:tcPr>
          <w:p w14:paraId="0481D6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131,636</w:t>
            </w:r>
          </w:p>
        </w:tc>
      </w:tr>
      <w:tr w:rsidR="001B2314" w14:paraId="5B171110"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AD48D1"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ACF54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3EF2B6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single" w:sz="4" w:space="0" w:color="auto"/>
              <w:left w:val="nil"/>
              <w:bottom w:val="single" w:sz="4" w:space="0" w:color="FFFFFF"/>
              <w:right w:val="single" w:sz="4" w:space="0" w:color="FFFFFF"/>
            </w:tcBorders>
            <w:noWrap/>
            <w:vAlign w:val="center"/>
            <w:hideMark/>
          </w:tcPr>
          <w:p w14:paraId="004466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A3964BB"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F67D8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139E5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52B1F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7266BB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1AAA949"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DA585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17BC5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4543BF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1E8DD1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7BB482"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2D3F8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1EB92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55300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3C46B4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53FB70"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C8D0F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E0589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5821B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5B55E5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847C17C"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E1A76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CE082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255,990</w:t>
            </w:r>
          </w:p>
        </w:tc>
        <w:tc>
          <w:tcPr>
            <w:tcW w:w="1135" w:type="dxa"/>
            <w:gridSpan w:val="4"/>
            <w:tcBorders>
              <w:top w:val="nil"/>
              <w:left w:val="nil"/>
              <w:bottom w:val="single" w:sz="4" w:space="0" w:color="FFFFFF"/>
              <w:right w:val="single" w:sz="4" w:space="0" w:color="FFFFFF"/>
            </w:tcBorders>
            <w:noWrap/>
            <w:vAlign w:val="center"/>
            <w:hideMark/>
          </w:tcPr>
          <w:p w14:paraId="7BF744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255,990</w:t>
            </w:r>
          </w:p>
        </w:tc>
        <w:tc>
          <w:tcPr>
            <w:tcW w:w="1139" w:type="dxa"/>
            <w:gridSpan w:val="2"/>
            <w:tcBorders>
              <w:top w:val="nil"/>
              <w:left w:val="nil"/>
              <w:bottom w:val="single" w:sz="4" w:space="0" w:color="FFFFFF"/>
              <w:right w:val="single" w:sz="4" w:space="0" w:color="FFFFFF"/>
            </w:tcBorders>
            <w:noWrap/>
            <w:vAlign w:val="center"/>
            <w:hideMark/>
          </w:tcPr>
          <w:p w14:paraId="5804B95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255,990</w:t>
            </w:r>
          </w:p>
        </w:tc>
      </w:tr>
      <w:tr w:rsidR="001B2314" w14:paraId="11CAEB7A"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D67B55"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64611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20,529</w:t>
            </w:r>
          </w:p>
        </w:tc>
        <w:tc>
          <w:tcPr>
            <w:tcW w:w="1135" w:type="dxa"/>
            <w:gridSpan w:val="4"/>
            <w:tcBorders>
              <w:top w:val="nil"/>
              <w:left w:val="nil"/>
              <w:bottom w:val="single" w:sz="4" w:space="0" w:color="FFFFFF"/>
              <w:right w:val="single" w:sz="4" w:space="0" w:color="FFFFFF"/>
            </w:tcBorders>
            <w:noWrap/>
            <w:vAlign w:val="center"/>
            <w:hideMark/>
          </w:tcPr>
          <w:p w14:paraId="59228F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20,529</w:t>
            </w:r>
          </w:p>
        </w:tc>
        <w:tc>
          <w:tcPr>
            <w:tcW w:w="1139" w:type="dxa"/>
            <w:gridSpan w:val="2"/>
            <w:tcBorders>
              <w:top w:val="nil"/>
              <w:left w:val="nil"/>
              <w:bottom w:val="single" w:sz="4" w:space="0" w:color="FFFFFF"/>
              <w:right w:val="single" w:sz="4" w:space="0" w:color="FFFFFF"/>
            </w:tcBorders>
            <w:noWrap/>
            <w:vAlign w:val="center"/>
            <w:hideMark/>
          </w:tcPr>
          <w:p w14:paraId="1DDF12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20,529</w:t>
            </w:r>
          </w:p>
        </w:tc>
      </w:tr>
      <w:tr w:rsidR="001B2314" w14:paraId="7430E572"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B867D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D743F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FAC6C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FFFFFF"/>
              <w:right w:val="single" w:sz="4" w:space="0" w:color="FFFFFF"/>
            </w:tcBorders>
            <w:noWrap/>
            <w:vAlign w:val="center"/>
            <w:hideMark/>
          </w:tcPr>
          <w:p w14:paraId="74B8E4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321EC94" w14:textId="77777777" w:rsidTr="00982C91">
        <w:trPr>
          <w:gridAfter w:val="1"/>
          <w:wAfter w:w="31"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2DF4DA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BB320F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276,519</w:t>
            </w:r>
          </w:p>
        </w:tc>
        <w:tc>
          <w:tcPr>
            <w:tcW w:w="1135" w:type="dxa"/>
            <w:gridSpan w:val="4"/>
            <w:tcBorders>
              <w:top w:val="single" w:sz="4" w:space="0" w:color="auto"/>
              <w:left w:val="nil"/>
              <w:bottom w:val="single" w:sz="4" w:space="0" w:color="auto"/>
              <w:right w:val="single" w:sz="4" w:space="0" w:color="FFFFFF"/>
            </w:tcBorders>
            <w:noWrap/>
            <w:vAlign w:val="center"/>
            <w:hideMark/>
          </w:tcPr>
          <w:p w14:paraId="4205668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276,519</w:t>
            </w:r>
          </w:p>
        </w:tc>
        <w:tc>
          <w:tcPr>
            <w:tcW w:w="1139" w:type="dxa"/>
            <w:gridSpan w:val="2"/>
            <w:tcBorders>
              <w:top w:val="single" w:sz="4" w:space="0" w:color="auto"/>
              <w:left w:val="nil"/>
              <w:bottom w:val="single" w:sz="4" w:space="0" w:color="auto"/>
              <w:right w:val="single" w:sz="4" w:space="0" w:color="FFFFFF"/>
            </w:tcBorders>
            <w:noWrap/>
            <w:vAlign w:val="center"/>
            <w:hideMark/>
          </w:tcPr>
          <w:p w14:paraId="643AE9A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276,519</w:t>
            </w:r>
          </w:p>
        </w:tc>
      </w:tr>
      <w:tr w:rsidR="001B2314" w14:paraId="67707A41" w14:textId="77777777" w:rsidTr="00982C91">
        <w:trPr>
          <w:gridAfter w:val="1"/>
          <w:wAfter w:w="31"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77DC5D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7F1C1F1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341,109</w:t>
            </w:r>
          </w:p>
        </w:tc>
        <w:tc>
          <w:tcPr>
            <w:tcW w:w="1135" w:type="dxa"/>
            <w:gridSpan w:val="4"/>
            <w:tcBorders>
              <w:top w:val="nil"/>
              <w:left w:val="nil"/>
              <w:bottom w:val="single" w:sz="4" w:space="0" w:color="auto"/>
              <w:right w:val="single" w:sz="4" w:space="0" w:color="FFFFFF"/>
            </w:tcBorders>
            <w:noWrap/>
            <w:vAlign w:val="center"/>
            <w:hideMark/>
          </w:tcPr>
          <w:p w14:paraId="74E1F94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406,347</w:t>
            </w:r>
          </w:p>
        </w:tc>
        <w:tc>
          <w:tcPr>
            <w:tcW w:w="1139" w:type="dxa"/>
            <w:gridSpan w:val="2"/>
            <w:tcBorders>
              <w:top w:val="nil"/>
              <w:left w:val="nil"/>
              <w:bottom w:val="single" w:sz="4" w:space="0" w:color="auto"/>
              <w:right w:val="single" w:sz="4" w:space="0" w:color="FFFFFF"/>
            </w:tcBorders>
            <w:noWrap/>
            <w:vAlign w:val="center"/>
            <w:hideMark/>
          </w:tcPr>
          <w:p w14:paraId="1C258B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408,155</w:t>
            </w:r>
          </w:p>
        </w:tc>
      </w:tr>
      <w:tr w:rsidR="001B2314" w14:paraId="18D0D8AF" w14:textId="77777777" w:rsidTr="00982C91">
        <w:trPr>
          <w:gridAfter w:val="1"/>
          <w:wAfter w:w="31"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10F007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1791511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1,904,682</w:t>
            </w:r>
          </w:p>
        </w:tc>
        <w:tc>
          <w:tcPr>
            <w:tcW w:w="1135" w:type="dxa"/>
            <w:gridSpan w:val="4"/>
            <w:tcBorders>
              <w:top w:val="nil"/>
              <w:left w:val="nil"/>
              <w:bottom w:val="single" w:sz="4" w:space="0" w:color="auto"/>
              <w:right w:val="single" w:sz="4" w:space="0" w:color="FFFFFF"/>
            </w:tcBorders>
            <w:noWrap/>
            <w:vAlign w:val="center"/>
            <w:hideMark/>
          </w:tcPr>
          <w:p w14:paraId="3CE1796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1,711,630</w:t>
            </w:r>
          </w:p>
        </w:tc>
        <w:tc>
          <w:tcPr>
            <w:tcW w:w="1139" w:type="dxa"/>
            <w:gridSpan w:val="2"/>
            <w:tcBorders>
              <w:top w:val="nil"/>
              <w:left w:val="nil"/>
              <w:bottom w:val="single" w:sz="4" w:space="0" w:color="auto"/>
              <w:right w:val="single" w:sz="4" w:space="0" w:color="FFFFFF"/>
            </w:tcBorders>
            <w:noWrap/>
            <w:vAlign w:val="center"/>
            <w:hideMark/>
          </w:tcPr>
          <w:p w14:paraId="30FA991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1,756,861</w:t>
            </w:r>
          </w:p>
        </w:tc>
      </w:tr>
      <w:tr w:rsidR="001B2314" w14:paraId="60956844"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1581A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171C83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3C007F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9" w:type="dxa"/>
            <w:gridSpan w:val="2"/>
            <w:tcBorders>
              <w:top w:val="nil"/>
              <w:left w:val="nil"/>
              <w:bottom w:val="single" w:sz="4" w:space="0" w:color="FFFFFF"/>
              <w:right w:val="single" w:sz="4" w:space="0" w:color="FFFFFF"/>
            </w:tcBorders>
            <w:noWrap/>
            <w:vAlign w:val="center"/>
            <w:hideMark/>
          </w:tcPr>
          <w:p w14:paraId="7A210A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E7B5900"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CDE46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1BBF11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823,616</w:t>
            </w:r>
          </w:p>
        </w:tc>
        <w:tc>
          <w:tcPr>
            <w:tcW w:w="1135" w:type="dxa"/>
            <w:gridSpan w:val="4"/>
            <w:tcBorders>
              <w:top w:val="nil"/>
              <w:left w:val="nil"/>
              <w:bottom w:val="single" w:sz="4" w:space="0" w:color="FFFFFF"/>
              <w:right w:val="single" w:sz="4" w:space="0" w:color="FFFFFF"/>
            </w:tcBorders>
            <w:noWrap/>
            <w:vAlign w:val="center"/>
            <w:hideMark/>
          </w:tcPr>
          <w:p w14:paraId="0C0AEC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681,335</w:t>
            </w:r>
          </w:p>
        </w:tc>
        <w:tc>
          <w:tcPr>
            <w:tcW w:w="1139" w:type="dxa"/>
            <w:gridSpan w:val="2"/>
            <w:tcBorders>
              <w:top w:val="nil"/>
              <w:left w:val="nil"/>
              <w:bottom w:val="single" w:sz="4" w:space="0" w:color="FFFFFF"/>
              <w:right w:val="single" w:sz="4" w:space="0" w:color="FFFFFF"/>
            </w:tcBorders>
            <w:noWrap/>
            <w:vAlign w:val="center"/>
            <w:hideMark/>
          </w:tcPr>
          <w:p w14:paraId="1A32809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726,566</w:t>
            </w:r>
          </w:p>
        </w:tc>
      </w:tr>
      <w:tr w:rsidR="001B2314" w14:paraId="59782DBC" w14:textId="77777777" w:rsidTr="00DA3795">
        <w:trPr>
          <w:gridAfter w:val="1"/>
          <w:wAfter w:w="31"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12276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3C7F2C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1,081,066</w:t>
            </w:r>
          </w:p>
        </w:tc>
        <w:tc>
          <w:tcPr>
            <w:tcW w:w="1135" w:type="dxa"/>
            <w:gridSpan w:val="4"/>
            <w:tcBorders>
              <w:top w:val="nil"/>
              <w:left w:val="nil"/>
              <w:bottom w:val="single" w:sz="4" w:space="0" w:color="FFFFFF"/>
              <w:right w:val="single" w:sz="4" w:space="0" w:color="FFFFFF"/>
            </w:tcBorders>
            <w:noWrap/>
            <w:vAlign w:val="center"/>
            <w:hideMark/>
          </w:tcPr>
          <w:p w14:paraId="75DE1B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1,030,295</w:t>
            </w:r>
          </w:p>
        </w:tc>
        <w:tc>
          <w:tcPr>
            <w:tcW w:w="1139" w:type="dxa"/>
            <w:gridSpan w:val="2"/>
            <w:tcBorders>
              <w:top w:val="nil"/>
              <w:left w:val="nil"/>
              <w:bottom w:val="single" w:sz="4" w:space="0" w:color="FFFFFF"/>
              <w:right w:val="single" w:sz="4" w:space="0" w:color="FFFFFF"/>
            </w:tcBorders>
            <w:noWrap/>
            <w:vAlign w:val="center"/>
            <w:hideMark/>
          </w:tcPr>
          <w:p w14:paraId="64D4F9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1,030,295</w:t>
            </w:r>
          </w:p>
        </w:tc>
      </w:tr>
      <w:tr w:rsidR="001B2314" w14:paraId="7B6E6537" w14:textId="77777777" w:rsidTr="00DA3795">
        <w:trPr>
          <w:gridAfter w:val="1"/>
          <w:wAfter w:w="31"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27F664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1C82A7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5B5162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9" w:type="dxa"/>
            <w:gridSpan w:val="2"/>
            <w:tcBorders>
              <w:top w:val="nil"/>
              <w:left w:val="nil"/>
              <w:bottom w:val="single" w:sz="4" w:space="0" w:color="auto"/>
              <w:right w:val="single" w:sz="4" w:space="0" w:color="FFFFFF"/>
            </w:tcBorders>
            <w:noWrap/>
            <w:vAlign w:val="center"/>
            <w:hideMark/>
          </w:tcPr>
          <w:p w14:paraId="5C2B12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C6BF43" w14:textId="77777777" w:rsidTr="00982C91">
        <w:trPr>
          <w:gridAfter w:val="1"/>
          <w:wAfter w:w="31"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52DE0B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C12E8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1,904,682</w:t>
            </w:r>
          </w:p>
        </w:tc>
        <w:tc>
          <w:tcPr>
            <w:tcW w:w="1135" w:type="dxa"/>
            <w:gridSpan w:val="4"/>
            <w:tcBorders>
              <w:top w:val="nil"/>
              <w:left w:val="nil"/>
              <w:bottom w:val="single" w:sz="4" w:space="0" w:color="auto"/>
              <w:right w:val="single" w:sz="4" w:space="0" w:color="FFFFFF"/>
            </w:tcBorders>
            <w:noWrap/>
            <w:vAlign w:val="center"/>
            <w:hideMark/>
          </w:tcPr>
          <w:p w14:paraId="5C7BF69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1,711,630</w:t>
            </w:r>
          </w:p>
        </w:tc>
        <w:tc>
          <w:tcPr>
            <w:tcW w:w="1139" w:type="dxa"/>
            <w:gridSpan w:val="2"/>
            <w:tcBorders>
              <w:top w:val="nil"/>
              <w:left w:val="nil"/>
              <w:bottom w:val="single" w:sz="4" w:space="0" w:color="auto"/>
              <w:right w:val="single" w:sz="4" w:space="0" w:color="FFFFFF"/>
            </w:tcBorders>
            <w:noWrap/>
            <w:vAlign w:val="center"/>
            <w:hideMark/>
          </w:tcPr>
          <w:p w14:paraId="1AB0FC2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1,756,861</w:t>
            </w:r>
          </w:p>
        </w:tc>
      </w:tr>
    </w:tbl>
    <w:p w14:paraId="3487181B" w14:textId="77777777" w:rsidR="00982C91" w:rsidRPr="00982C91" w:rsidRDefault="00982C91">
      <w:pPr>
        <w:rPr>
          <w:sz w:val="4"/>
          <w:szCs w:val="4"/>
        </w:rPr>
      </w:pPr>
      <w:r w:rsidRPr="00982C91">
        <w:rPr>
          <w:sz w:val="4"/>
          <w:szCs w:val="4"/>
        </w:rPr>
        <w:br w:type="page"/>
      </w:r>
    </w:p>
    <w:tbl>
      <w:tblPr>
        <w:tblW w:w="9718" w:type="dxa"/>
        <w:tblLook w:val="04A0" w:firstRow="1" w:lastRow="0" w:firstColumn="1" w:lastColumn="0" w:noHBand="0" w:noVBand="1"/>
        <w:tblCaption w:val="9.2 Financial Statements - Planning Ministerial Corporation - Cash Flow Statement"/>
        <w:tblDescription w:val="9.2 Financial Statements - Planning Ministerial Corporation - Cash Flow Statement"/>
      </w:tblPr>
      <w:tblGrid>
        <w:gridCol w:w="5653"/>
        <w:gridCol w:w="470"/>
        <w:gridCol w:w="171"/>
        <w:gridCol w:w="546"/>
        <w:gridCol w:w="457"/>
        <w:gridCol w:w="130"/>
        <w:gridCol w:w="506"/>
        <w:gridCol w:w="392"/>
        <w:gridCol w:w="146"/>
        <w:gridCol w:w="89"/>
        <w:gridCol w:w="466"/>
        <w:gridCol w:w="667"/>
        <w:gridCol w:w="25"/>
      </w:tblGrid>
      <w:tr w:rsidR="001B2314" w:rsidRPr="00DA3795" w14:paraId="44062CC0" w14:textId="77777777" w:rsidTr="00982C91">
        <w:trPr>
          <w:gridAfter w:val="2"/>
          <w:wAfter w:w="692" w:type="dxa"/>
          <w:trHeight w:val="360"/>
        </w:trPr>
        <w:tc>
          <w:tcPr>
            <w:tcW w:w="5653" w:type="dxa"/>
            <w:shd w:val="clear" w:color="auto" w:fill="FFFFFF"/>
            <w:noWrap/>
            <w:vAlign w:val="bottom"/>
            <w:hideMark/>
          </w:tcPr>
          <w:p w14:paraId="4D383BD6" w14:textId="3AB7B427" w:rsidR="001B2314" w:rsidRPr="00DA3795" w:rsidRDefault="001B2314">
            <w:pPr>
              <w:rPr>
                <w:rFonts w:ascii="Public Sans" w:hAnsi="Public Sans" w:cs="Calibri"/>
                <w:b/>
                <w:bCs/>
                <w:color w:val="22272B"/>
                <w:sz w:val="24"/>
                <w:szCs w:val="24"/>
                <w:lang w:eastAsia="en-AU"/>
              </w:rPr>
            </w:pPr>
            <w:r w:rsidRPr="00DA3795">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015C6F91" w14:textId="77777777" w:rsidR="001B2314" w:rsidRPr="00DA3795" w:rsidRDefault="001B2314">
            <w:pPr>
              <w:rPr>
                <w:rFonts w:ascii="Public Sans" w:hAnsi="Public Sans" w:cs="Calibri"/>
                <w:color w:val="000000"/>
                <w:sz w:val="24"/>
                <w:szCs w:val="24"/>
                <w:lang w:eastAsia="en-AU"/>
              </w:rPr>
            </w:pPr>
            <w:r w:rsidRPr="00DA3795">
              <w:rPr>
                <w:rFonts w:ascii="Public Sans" w:hAnsi="Public Sans" w:cs="Calibri"/>
                <w:color w:val="000000"/>
                <w:sz w:val="24"/>
                <w:szCs w:val="24"/>
                <w:lang w:eastAsia="en-AU"/>
              </w:rPr>
              <w:t> </w:t>
            </w:r>
          </w:p>
        </w:tc>
        <w:tc>
          <w:tcPr>
            <w:tcW w:w="1093" w:type="dxa"/>
            <w:gridSpan w:val="3"/>
            <w:shd w:val="clear" w:color="auto" w:fill="FFFFFF"/>
            <w:noWrap/>
            <w:vAlign w:val="bottom"/>
            <w:hideMark/>
          </w:tcPr>
          <w:p w14:paraId="5230B397" w14:textId="77777777" w:rsidR="001B2314" w:rsidRPr="00DA3795" w:rsidRDefault="001B2314">
            <w:pPr>
              <w:rPr>
                <w:rFonts w:ascii="Public Sans" w:hAnsi="Public Sans" w:cs="Calibri"/>
                <w:color w:val="000000"/>
                <w:sz w:val="24"/>
                <w:szCs w:val="24"/>
                <w:lang w:eastAsia="en-AU"/>
              </w:rPr>
            </w:pPr>
            <w:r w:rsidRPr="00DA3795">
              <w:rPr>
                <w:rFonts w:ascii="Public Sans" w:hAnsi="Public Sans" w:cs="Calibri"/>
                <w:color w:val="000000"/>
                <w:sz w:val="24"/>
                <w:szCs w:val="24"/>
                <w:lang w:eastAsia="en-AU"/>
              </w:rPr>
              <w:t> </w:t>
            </w:r>
          </w:p>
        </w:tc>
        <w:tc>
          <w:tcPr>
            <w:tcW w:w="1093" w:type="dxa"/>
            <w:gridSpan w:val="4"/>
            <w:shd w:val="clear" w:color="auto" w:fill="FFFFFF"/>
            <w:noWrap/>
            <w:vAlign w:val="bottom"/>
            <w:hideMark/>
          </w:tcPr>
          <w:p w14:paraId="31667E40" w14:textId="77777777" w:rsidR="001B2314" w:rsidRPr="00DA3795" w:rsidRDefault="001B2314">
            <w:pPr>
              <w:rPr>
                <w:rFonts w:ascii="Public Sans" w:hAnsi="Public Sans" w:cs="Calibri"/>
                <w:color w:val="000000"/>
                <w:sz w:val="24"/>
                <w:szCs w:val="24"/>
                <w:lang w:eastAsia="en-AU"/>
              </w:rPr>
            </w:pPr>
            <w:r w:rsidRPr="00DA3795">
              <w:rPr>
                <w:rFonts w:ascii="Public Sans" w:hAnsi="Public Sans" w:cs="Calibri"/>
                <w:color w:val="000000"/>
                <w:sz w:val="24"/>
                <w:szCs w:val="24"/>
                <w:lang w:eastAsia="en-AU"/>
              </w:rPr>
              <w:t> </w:t>
            </w:r>
          </w:p>
        </w:tc>
      </w:tr>
      <w:tr w:rsidR="00DA3795" w:rsidRPr="00AC7EB0" w14:paraId="617B7165" w14:textId="77777777" w:rsidTr="00982C91">
        <w:trPr>
          <w:trHeight w:val="283"/>
        </w:trPr>
        <w:tc>
          <w:tcPr>
            <w:tcW w:w="6123" w:type="dxa"/>
            <w:gridSpan w:val="2"/>
            <w:tcBorders>
              <w:top w:val="nil"/>
              <w:left w:val="nil"/>
              <w:bottom w:val="nil"/>
              <w:right w:val="nil"/>
            </w:tcBorders>
            <w:shd w:val="clear" w:color="000000" w:fill="EBEBEB"/>
            <w:vAlign w:val="center"/>
            <w:hideMark/>
          </w:tcPr>
          <w:p w14:paraId="5016F3A5"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02" w:type="dxa"/>
            <w:gridSpan w:val="6"/>
            <w:tcBorders>
              <w:top w:val="nil"/>
              <w:left w:val="nil"/>
              <w:bottom w:val="nil"/>
              <w:right w:val="nil"/>
            </w:tcBorders>
            <w:shd w:val="clear" w:color="000000" w:fill="EBEBEB"/>
            <w:vAlign w:val="bottom"/>
            <w:hideMark/>
          </w:tcPr>
          <w:p w14:paraId="1B8DE619"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3" w:type="dxa"/>
            <w:gridSpan w:val="5"/>
            <w:tcBorders>
              <w:top w:val="nil"/>
              <w:left w:val="nil"/>
              <w:bottom w:val="nil"/>
              <w:right w:val="nil"/>
            </w:tcBorders>
            <w:shd w:val="clear" w:color="000000" w:fill="EBEBEB"/>
            <w:vAlign w:val="bottom"/>
            <w:hideMark/>
          </w:tcPr>
          <w:p w14:paraId="2DC108CD"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DA3795" w:rsidRPr="00AC7EB0" w14:paraId="1555D734" w14:textId="77777777" w:rsidTr="00982C91">
        <w:trPr>
          <w:trHeight w:val="225"/>
        </w:trPr>
        <w:tc>
          <w:tcPr>
            <w:tcW w:w="6123" w:type="dxa"/>
            <w:gridSpan w:val="2"/>
            <w:tcBorders>
              <w:top w:val="nil"/>
              <w:left w:val="nil"/>
              <w:bottom w:val="nil"/>
              <w:right w:val="nil"/>
            </w:tcBorders>
            <w:shd w:val="clear" w:color="000000" w:fill="EBEBEB"/>
            <w:vAlign w:val="center"/>
            <w:hideMark/>
          </w:tcPr>
          <w:p w14:paraId="57BA101F"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4" w:type="dxa"/>
            <w:gridSpan w:val="3"/>
            <w:tcBorders>
              <w:top w:val="nil"/>
              <w:left w:val="nil"/>
              <w:bottom w:val="nil"/>
              <w:right w:val="nil"/>
            </w:tcBorders>
            <w:shd w:val="clear" w:color="000000" w:fill="EBEBEB"/>
            <w:vAlign w:val="center"/>
            <w:hideMark/>
          </w:tcPr>
          <w:p w14:paraId="18096CB3"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4" w:type="dxa"/>
            <w:gridSpan w:val="4"/>
            <w:tcBorders>
              <w:top w:val="nil"/>
              <w:left w:val="nil"/>
              <w:bottom w:val="nil"/>
              <w:right w:val="nil"/>
            </w:tcBorders>
            <w:shd w:val="clear" w:color="000000" w:fill="EBEBEB"/>
            <w:vAlign w:val="center"/>
            <w:hideMark/>
          </w:tcPr>
          <w:p w14:paraId="3C9BD709"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47" w:type="dxa"/>
            <w:gridSpan w:val="4"/>
            <w:tcBorders>
              <w:top w:val="nil"/>
              <w:left w:val="nil"/>
              <w:bottom w:val="nil"/>
              <w:right w:val="nil"/>
            </w:tcBorders>
            <w:shd w:val="clear" w:color="000000" w:fill="EBEBEB"/>
            <w:vAlign w:val="center"/>
            <w:hideMark/>
          </w:tcPr>
          <w:p w14:paraId="41953D1A"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DA3795" w:rsidRPr="00AC7EB0" w14:paraId="240405EC" w14:textId="77777777" w:rsidTr="00982C91">
        <w:trPr>
          <w:trHeight w:val="283"/>
        </w:trPr>
        <w:tc>
          <w:tcPr>
            <w:tcW w:w="6123" w:type="dxa"/>
            <w:gridSpan w:val="2"/>
            <w:tcBorders>
              <w:top w:val="nil"/>
              <w:left w:val="nil"/>
              <w:bottom w:val="nil"/>
              <w:right w:val="nil"/>
            </w:tcBorders>
            <w:shd w:val="clear" w:color="000000" w:fill="EBEBEB"/>
            <w:vAlign w:val="center"/>
            <w:hideMark/>
          </w:tcPr>
          <w:p w14:paraId="192DA7AE"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4" w:type="dxa"/>
            <w:gridSpan w:val="3"/>
            <w:tcBorders>
              <w:top w:val="nil"/>
              <w:left w:val="nil"/>
              <w:bottom w:val="nil"/>
              <w:right w:val="nil"/>
            </w:tcBorders>
            <w:shd w:val="clear" w:color="000000" w:fill="EBEBEB"/>
            <w:hideMark/>
          </w:tcPr>
          <w:p w14:paraId="0786841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4" w:type="dxa"/>
            <w:gridSpan w:val="4"/>
            <w:tcBorders>
              <w:top w:val="nil"/>
              <w:left w:val="nil"/>
              <w:bottom w:val="nil"/>
              <w:right w:val="nil"/>
            </w:tcBorders>
            <w:shd w:val="clear" w:color="000000" w:fill="EBEBEB"/>
            <w:hideMark/>
          </w:tcPr>
          <w:p w14:paraId="4E875ECB"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47" w:type="dxa"/>
            <w:gridSpan w:val="4"/>
            <w:tcBorders>
              <w:top w:val="nil"/>
              <w:left w:val="nil"/>
              <w:bottom w:val="nil"/>
              <w:right w:val="nil"/>
            </w:tcBorders>
            <w:shd w:val="clear" w:color="000000" w:fill="EBEBEB"/>
            <w:hideMark/>
          </w:tcPr>
          <w:p w14:paraId="3A4C812A"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2223BC10" w14:textId="77777777" w:rsidTr="00982C91">
        <w:trPr>
          <w:gridAfter w:val="1"/>
          <w:wAfter w:w="25" w:type="dxa"/>
          <w:trHeight w:val="225"/>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2D56066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3" w:type="dxa"/>
            <w:gridSpan w:val="3"/>
            <w:tcBorders>
              <w:top w:val="single" w:sz="4" w:space="0" w:color="FFFFFF"/>
              <w:left w:val="nil"/>
              <w:bottom w:val="single" w:sz="4" w:space="0" w:color="FFFFFF"/>
              <w:right w:val="single" w:sz="4" w:space="0" w:color="FFFFFF"/>
            </w:tcBorders>
            <w:noWrap/>
            <w:vAlign w:val="bottom"/>
            <w:hideMark/>
          </w:tcPr>
          <w:p w14:paraId="58413ED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4"/>
            <w:tcBorders>
              <w:top w:val="single" w:sz="4" w:space="0" w:color="FFFFFF"/>
              <w:left w:val="nil"/>
              <w:bottom w:val="single" w:sz="4" w:space="0" w:color="FFFFFF"/>
              <w:right w:val="single" w:sz="4" w:space="0" w:color="FFFFFF"/>
            </w:tcBorders>
            <w:noWrap/>
            <w:vAlign w:val="bottom"/>
            <w:hideMark/>
          </w:tcPr>
          <w:p w14:paraId="5A15981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2"/>
            <w:tcBorders>
              <w:top w:val="single" w:sz="4" w:space="0" w:color="FFFFFF"/>
              <w:left w:val="nil"/>
              <w:bottom w:val="single" w:sz="4" w:space="0" w:color="FFFFFF"/>
              <w:right w:val="single" w:sz="4" w:space="0" w:color="FFFFFF"/>
            </w:tcBorders>
            <w:noWrap/>
            <w:vAlign w:val="bottom"/>
            <w:hideMark/>
          </w:tcPr>
          <w:p w14:paraId="0979D66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DDECA59"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FF2689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3" w:type="dxa"/>
            <w:gridSpan w:val="3"/>
            <w:tcBorders>
              <w:top w:val="nil"/>
              <w:left w:val="nil"/>
              <w:bottom w:val="single" w:sz="4" w:space="0" w:color="FFFFFF"/>
              <w:right w:val="single" w:sz="4" w:space="0" w:color="FFFFFF"/>
            </w:tcBorders>
            <w:noWrap/>
            <w:vAlign w:val="bottom"/>
            <w:hideMark/>
          </w:tcPr>
          <w:p w14:paraId="21A313D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4"/>
            <w:tcBorders>
              <w:top w:val="nil"/>
              <w:left w:val="nil"/>
              <w:bottom w:val="single" w:sz="4" w:space="0" w:color="FFFFFF"/>
              <w:right w:val="single" w:sz="4" w:space="0" w:color="FFFFFF"/>
            </w:tcBorders>
            <w:noWrap/>
            <w:vAlign w:val="bottom"/>
            <w:hideMark/>
          </w:tcPr>
          <w:p w14:paraId="083DE92B"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2"/>
            <w:tcBorders>
              <w:top w:val="nil"/>
              <w:left w:val="nil"/>
              <w:bottom w:val="single" w:sz="4" w:space="0" w:color="FFFFFF"/>
              <w:right w:val="single" w:sz="4" w:space="0" w:color="FFFFFF"/>
            </w:tcBorders>
            <w:noWrap/>
            <w:vAlign w:val="bottom"/>
            <w:hideMark/>
          </w:tcPr>
          <w:p w14:paraId="4A26CEF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0759489F"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705926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3" w:type="dxa"/>
            <w:gridSpan w:val="3"/>
            <w:tcBorders>
              <w:top w:val="nil"/>
              <w:left w:val="nil"/>
              <w:bottom w:val="single" w:sz="4" w:space="0" w:color="FFFFFF"/>
              <w:right w:val="single" w:sz="4" w:space="0" w:color="FFFFFF"/>
            </w:tcBorders>
            <w:noWrap/>
            <w:vAlign w:val="center"/>
            <w:hideMark/>
          </w:tcPr>
          <w:p w14:paraId="2BCE134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1BC60B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17A746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27E683"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743B0A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3" w:type="dxa"/>
            <w:gridSpan w:val="3"/>
            <w:tcBorders>
              <w:top w:val="nil"/>
              <w:left w:val="nil"/>
              <w:bottom w:val="single" w:sz="4" w:space="0" w:color="FFFFFF"/>
              <w:right w:val="single" w:sz="4" w:space="0" w:color="FFFFFF"/>
            </w:tcBorders>
            <w:noWrap/>
            <w:vAlign w:val="center"/>
            <w:hideMark/>
          </w:tcPr>
          <w:p w14:paraId="4ADD26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7,193</w:t>
            </w:r>
          </w:p>
        </w:tc>
        <w:tc>
          <w:tcPr>
            <w:tcW w:w="1133" w:type="dxa"/>
            <w:gridSpan w:val="4"/>
            <w:tcBorders>
              <w:top w:val="nil"/>
              <w:left w:val="nil"/>
              <w:bottom w:val="single" w:sz="4" w:space="0" w:color="FFFFFF"/>
              <w:right w:val="single" w:sz="4" w:space="0" w:color="FFFFFF"/>
            </w:tcBorders>
            <w:noWrap/>
            <w:vAlign w:val="center"/>
            <w:hideMark/>
          </w:tcPr>
          <w:p w14:paraId="211608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6,359</w:t>
            </w:r>
          </w:p>
        </w:tc>
        <w:tc>
          <w:tcPr>
            <w:tcW w:w="1133" w:type="dxa"/>
            <w:gridSpan w:val="2"/>
            <w:tcBorders>
              <w:top w:val="nil"/>
              <w:left w:val="nil"/>
              <w:bottom w:val="single" w:sz="4" w:space="0" w:color="FFFFFF"/>
              <w:right w:val="single" w:sz="4" w:space="0" w:color="FFFFFF"/>
            </w:tcBorders>
            <w:noWrap/>
            <w:vAlign w:val="center"/>
            <w:hideMark/>
          </w:tcPr>
          <w:p w14:paraId="655843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7,097</w:t>
            </w:r>
          </w:p>
        </w:tc>
      </w:tr>
      <w:tr w:rsidR="001B2314" w14:paraId="1DE64A7F"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3C2F3B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3" w:type="dxa"/>
            <w:gridSpan w:val="3"/>
            <w:tcBorders>
              <w:top w:val="nil"/>
              <w:left w:val="nil"/>
              <w:bottom w:val="single" w:sz="4" w:space="0" w:color="FFFFFF"/>
              <w:right w:val="single" w:sz="4" w:space="0" w:color="FFFFFF"/>
            </w:tcBorders>
            <w:noWrap/>
            <w:vAlign w:val="center"/>
            <w:hideMark/>
          </w:tcPr>
          <w:p w14:paraId="290BF8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4,000</w:t>
            </w:r>
          </w:p>
        </w:tc>
        <w:tc>
          <w:tcPr>
            <w:tcW w:w="1133" w:type="dxa"/>
            <w:gridSpan w:val="4"/>
            <w:tcBorders>
              <w:top w:val="nil"/>
              <w:left w:val="nil"/>
              <w:bottom w:val="single" w:sz="4" w:space="0" w:color="FFFFFF"/>
              <w:right w:val="single" w:sz="4" w:space="0" w:color="FFFFFF"/>
            </w:tcBorders>
            <w:noWrap/>
            <w:vAlign w:val="center"/>
            <w:hideMark/>
          </w:tcPr>
          <w:p w14:paraId="4B3B35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20,687</w:t>
            </w:r>
          </w:p>
        </w:tc>
        <w:tc>
          <w:tcPr>
            <w:tcW w:w="1133" w:type="dxa"/>
            <w:gridSpan w:val="2"/>
            <w:tcBorders>
              <w:top w:val="nil"/>
              <w:left w:val="nil"/>
              <w:bottom w:val="single" w:sz="4" w:space="0" w:color="FFFFFF"/>
              <w:right w:val="single" w:sz="4" w:space="0" w:color="FFFFFF"/>
            </w:tcBorders>
            <w:noWrap/>
            <w:vAlign w:val="center"/>
            <w:hideMark/>
          </w:tcPr>
          <w:p w14:paraId="39917F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4,000</w:t>
            </w:r>
          </w:p>
        </w:tc>
      </w:tr>
      <w:tr w:rsidR="001B2314" w14:paraId="6B2F9D84"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6C4ACF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3" w:type="dxa"/>
            <w:gridSpan w:val="3"/>
            <w:tcBorders>
              <w:top w:val="nil"/>
              <w:left w:val="nil"/>
              <w:bottom w:val="single" w:sz="4" w:space="0" w:color="FFFFFF"/>
              <w:right w:val="single" w:sz="4" w:space="0" w:color="FFFFFF"/>
            </w:tcBorders>
            <w:noWrap/>
            <w:vAlign w:val="center"/>
            <w:hideMark/>
          </w:tcPr>
          <w:p w14:paraId="622CA7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12,284</w:t>
            </w:r>
          </w:p>
        </w:tc>
        <w:tc>
          <w:tcPr>
            <w:tcW w:w="1133" w:type="dxa"/>
            <w:gridSpan w:val="4"/>
            <w:tcBorders>
              <w:top w:val="nil"/>
              <w:left w:val="nil"/>
              <w:bottom w:val="single" w:sz="4" w:space="0" w:color="FFFFFF"/>
              <w:right w:val="single" w:sz="4" w:space="0" w:color="FFFFFF"/>
            </w:tcBorders>
            <w:noWrap/>
            <w:vAlign w:val="center"/>
            <w:hideMark/>
          </w:tcPr>
          <w:p w14:paraId="661701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8,779</w:t>
            </w:r>
          </w:p>
        </w:tc>
        <w:tc>
          <w:tcPr>
            <w:tcW w:w="1133" w:type="dxa"/>
            <w:gridSpan w:val="2"/>
            <w:tcBorders>
              <w:top w:val="nil"/>
              <w:left w:val="nil"/>
              <w:bottom w:val="single" w:sz="4" w:space="0" w:color="FFFFFF"/>
              <w:right w:val="single" w:sz="4" w:space="0" w:color="FFFFFF"/>
            </w:tcBorders>
            <w:noWrap/>
            <w:vAlign w:val="center"/>
            <w:hideMark/>
          </w:tcPr>
          <w:p w14:paraId="1BAA31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12,231</w:t>
            </w:r>
          </w:p>
        </w:tc>
      </w:tr>
      <w:tr w:rsidR="001B2314" w14:paraId="04829000"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CBABF2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3" w:type="dxa"/>
            <w:gridSpan w:val="3"/>
            <w:tcBorders>
              <w:top w:val="nil"/>
              <w:left w:val="nil"/>
              <w:bottom w:val="single" w:sz="4" w:space="0" w:color="FFFFFF"/>
              <w:right w:val="single" w:sz="4" w:space="0" w:color="FFFFFF"/>
            </w:tcBorders>
            <w:noWrap/>
            <w:vAlign w:val="center"/>
            <w:hideMark/>
          </w:tcPr>
          <w:p w14:paraId="4344DC5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43C4E76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73EDCA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E8B68E8" w14:textId="77777777" w:rsidTr="00982C91">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1FDB14D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3" w:type="dxa"/>
            <w:gridSpan w:val="3"/>
            <w:tcBorders>
              <w:top w:val="nil"/>
              <w:left w:val="nil"/>
              <w:bottom w:val="nil"/>
              <w:right w:val="single" w:sz="4" w:space="0" w:color="FFFFFF"/>
            </w:tcBorders>
            <w:noWrap/>
            <w:vAlign w:val="center"/>
            <w:hideMark/>
          </w:tcPr>
          <w:p w14:paraId="32BC12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20,281</w:t>
            </w:r>
          </w:p>
        </w:tc>
        <w:tc>
          <w:tcPr>
            <w:tcW w:w="1133" w:type="dxa"/>
            <w:gridSpan w:val="4"/>
            <w:tcBorders>
              <w:top w:val="nil"/>
              <w:left w:val="nil"/>
              <w:bottom w:val="nil"/>
              <w:right w:val="single" w:sz="4" w:space="0" w:color="FFFFFF"/>
            </w:tcBorders>
            <w:noWrap/>
            <w:vAlign w:val="center"/>
            <w:hideMark/>
          </w:tcPr>
          <w:p w14:paraId="743150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21,368</w:t>
            </w:r>
          </w:p>
        </w:tc>
        <w:tc>
          <w:tcPr>
            <w:tcW w:w="1133" w:type="dxa"/>
            <w:gridSpan w:val="2"/>
            <w:tcBorders>
              <w:top w:val="nil"/>
              <w:left w:val="nil"/>
              <w:bottom w:val="nil"/>
              <w:right w:val="single" w:sz="4" w:space="0" w:color="FFFFFF"/>
            </w:tcBorders>
            <w:noWrap/>
            <w:vAlign w:val="center"/>
            <w:hideMark/>
          </w:tcPr>
          <w:p w14:paraId="22E24C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22,272</w:t>
            </w:r>
          </w:p>
        </w:tc>
      </w:tr>
      <w:tr w:rsidR="001B2314" w14:paraId="310EC58B" w14:textId="77777777" w:rsidTr="00982C91">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2544673F"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3" w:type="dxa"/>
            <w:gridSpan w:val="3"/>
            <w:tcBorders>
              <w:top w:val="single" w:sz="4" w:space="0" w:color="auto"/>
              <w:left w:val="nil"/>
              <w:bottom w:val="single" w:sz="4" w:space="0" w:color="auto"/>
              <w:right w:val="single" w:sz="4" w:space="0" w:color="FFFFFF"/>
            </w:tcBorders>
            <w:noWrap/>
            <w:vAlign w:val="center"/>
            <w:hideMark/>
          </w:tcPr>
          <w:p w14:paraId="4C39A2F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43,758</w:t>
            </w:r>
          </w:p>
        </w:tc>
        <w:tc>
          <w:tcPr>
            <w:tcW w:w="1133" w:type="dxa"/>
            <w:gridSpan w:val="4"/>
            <w:tcBorders>
              <w:top w:val="single" w:sz="4" w:space="0" w:color="auto"/>
              <w:left w:val="nil"/>
              <w:bottom w:val="single" w:sz="4" w:space="0" w:color="auto"/>
              <w:right w:val="single" w:sz="4" w:space="0" w:color="FFFFFF"/>
            </w:tcBorders>
            <w:noWrap/>
            <w:vAlign w:val="center"/>
            <w:hideMark/>
          </w:tcPr>
          <w:p w14:paraId="5A2ED29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57,193</w:t>
            </w:r>
          </w:p>
        </w:tc>
        <w:tc>
          <w:tcPr>
            <w:tcW w:w="1133" w:type="dxa"/>
            <w:gridSpan w:val="2"/>
            <w:tcBorders>
              <w:top w:val="single" w:sz="4" w:space="0" w:color="auto"/>
              <w:left w:val="nil"/>
              <w:bottom w:val="single" w:sz="4" w:space="0" w:color="auto"/>
              <w:right w:val="single" w:sz="4" w:space="0" w:color="FFFFFF"/>
            </w:tcBorders>
            <w:noWrap/>
            <w:vAlign w:val="center"/>
            <w:hideMark/>
          </w:tcPr>
          <w:p w14:paraId="5151253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45,601</w:t>
            </w:r>
          </w:p>
        </w:tc>
      </w:tr>
      <w:tr w:rsidR="001B2314" w14:paraId="789C9517"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1EBD2F4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3" w:type="dxa"/>
            <w:gridSpan w:val="3"/>
            <w:tcBorders>
              <w:top w:val="nil"/>
              <w:left w:val="nil"/>
              <w:bottom w:val="single" w:sz="4" w:space="0" w:color="FFFFFF"/>
              <w:right w:val="single" w:sz="4" w:space="0" w:color="FFFFFF"/>
            </w:tcBorders>
            <w:noWrap/>
            <w:vAlign w:val="bottom"/>
            <w:hideMark/>
          </w:tcPr>
          <w:p w14:paraId="5ACC73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4"/>
            <w:tcBorders>
              <w:top w:val="nil"/>
              <w:left w:val="nil"/>
              <w:bottom w:val="single" w:sz="4" w:space="0" w:color="FFFFFF"/>
              <w:right w:val="single" w:sz="4" w:space="0" w:color="FFFFFF"/>
            </w:tcBorders>
            <w:noWrap/>
            <w:vAlign w:val="bottom"/>
            <w:hideMark/>
          </w:tcPr>
          <w:p w14:paraId="707B40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2"/>
            <w:tcBorders>
              <w:top w:val="nil"/>
              <w:left w:val="nil"/>
              <w:bottom w:val="single" w:sz="4" w:space="0" w:color="FFFFFF"/>
              <w:right w:val="single" w:sz="4" w:space="0" w:color="FFFFFF"/>
            </w:tcBorders>
            <w:noWrap/>
            <w:vAlign w:val="bottom"/>
            <w:hideMark/>
          </w:tcPr>
          <w:p w14:paraId="43719C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AFB8A3A"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A10916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3" w:type="dxa"/>
            <w:gridSpan w:val="3"/>
            <w:tcBorders>
              <w:top w:val="nil"/>
              <w:left w:val="nil"/>
              <w:bottom w:val="single" w:sz="4" w:space="0" w:color="FFFFFF"/>
              <w:right w:val="single" w:sz="4" w:space="0" w:color="FFFFFF"/>
            </w:tcBorders>
            <w:noWrap/>
            <w:vAlign w:val="center"/>
            <w:hideMark/>
          </w:tcPr>
          <w:p w14:paraId="58A64A8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7E85BC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6B8C93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9130596"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EF28EC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3" w:type="dxa"/>
            <w:gridSpan w:val="3"/>
            <w:tcBorders>
              <w:top w:val="nil"/>
              <w:left w:val="nil"/>
              <w:bottom w:val="single" w:sz="4" w:space="0" w:color="FFFFFF"/>
              <w:right w:val="single" w:sz="4" w:space="0" w:color="FFFFFF"/>
            </w:tcBorders>
            <w:noWrap/>
            <w:vAlign w:val="center"/>
            <w:hideMark/>
          </w:tcPr>
          <w:p w14:paraId="6A5CAC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101,302</w:t>
            </w:r>
          </w:p>
        </w:tc>
        <w:tc>
          <w:tcPr>
            <w:tcW w:w="1133" w:type="dxa"/>
            <w:gridSpan w:val="4"/>
            <w:tcBorders>
              <w:top w:val="nil"/>
              <w:left w:val="nil"/>
              <w:bottom w:val="single" w:sz="4" w:space="0" w:color="FFFFFF"/>
              <w:right w:val="single" w:sz="4" w:space="0" w:color="FFFFFF"/>
            </w:tcBorders>
            <w:noWrap/>
            <w:vAlign w:val="center"/>
            <w:hideMark/>
          </w:tcPr>
          <w:p w14:paraId="004B0C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18,029</w:t>
            </w:r>
          </w:p>
        </w:tc>
        <w:tc>
          <w:tcPr>
            <w:tcW w:w="1133" w:type="dxa"/>
            <w:gridSpan w:val="2"/>
            <w:tcBorders>
              <w:top w:val="nil"/>
              <w:left w:val="nil"/>
              <w:bottom w:val="single" w:sz="4" w:space="0" w:color="FFFFFF"/>
              <w:right w:val="single" w:sz="4" w:space="0" w:color="FFFFFF"/>
            </w:tcBorders>
            <w:noWrap/>
            <w:vAlign w:val="center"/>
            <w:hideMark/>
          </w:tcPr>
          <w:p w14:paraId="5A35B2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83,145</w:t>
            </w:r>
          </w:p>
        </w:tc>
      </w:tr>
      <w:tr w:rsidR="001B2314" w14:paraId="18848A41"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9CA22B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3" w:type="dxa"/>
            <w:gridSpan w:val="3"/>
            <w:tcBorders>
              <w:top w:val="nil"/>
              <w:left w:val="nil"/>
              <w:bottom w:val="single" w:sz="4" w:space="0" w:color="FFFFFF"/>
              <w:right w:val="single" w:sz="4" w:space="0" w:color="FFFFFF"/>
            </w:tcBorders>
            <w:noWrap/>
            <w:vAlign w:val="center"/>
            <w:hideMark/>
          </w:tcPr>
          <w:p w14:paraId="6AA264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72E623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01EA67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94183B3"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FB8AAD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3" w:type="dxa"/>
            <w:gridSpan w:val="3"/>
            <w:tcBorders>
              <w:top w:val="nil"/>
              <w:left w:val="nil"/>
              <w:bottom w:val="single" w:sz="4" w:space="0" w:color="FFFFFF"/>
              <w:right w:val="single" w:sz="4" w:space="0" w:color="FFFFFF"/>
            </w:tcBorders>
            <w:noWrap/>
            <w:vAlign w:val="center"/>
            <w:hideMark/>
          </w:tcPr>
          <w:p w14:paraId="5A7EF9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54249C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1B975F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1C61C2"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16624E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3" w:type="dxa"/>
            <w:gridSpan w:val="3"/>
            <w:tcBorders>
              <w:top w:val="nil"/>
              <w:left w:val="nil"/>
              <w:bottom w:val="single" w:sz="4" w:space="0" w:color="FFFFFF"/>
              <w:right w:val="single" w:sz="4" w:space="0" w:color="FFFFFF"/>
            </w:tcBorders>
            <w:noWrap/>
            <w:vAlign w:val="center"/>
            <w:hideMark/>
          </w:tcPr>
          <w:p w14:paraId="46A342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0043E7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480EA6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971265C"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CDF38D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3" w:type="dxa"/>
            <w:gridSpan w:val="3"/>
            <w:tcBorders>
              <w:top w:val="nil"/>
              <w:left w:val="nil"/>
              <w:bottom w:val="single" w:sz="4" w:space="0" w:color="FFFFFF"/>
              <w:right w:val="single" w:sz="4" w:space="0" w:color="FFFFFF"/>
            </w:tcBorders>
            <w:noWrap/>
            <w:vAlign w:val="center"/>
            <w:hideMark/>
          </w:tcPr>
          <w:p w14:paraId="7A93DF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3,427</w:t>
            </w:r>
          </w:p>
        </w:tc>
        <w:tc>
          <w:tcPr>
            <w:tcW w:w="1133" w:type="dxa"/>
            <w:gridSpan w:val="4"/>
            <w:tcBorders>
              <w:top w:val="nil"/>
              <w:left w:val="nil"/>
              <w:bottom w:val="single" w:sz="4" w:space="0" w:color="FFFFFF"/>
              <w:right w:val="single" w:sz="4" w:space="0" w:color="FFFFFF"/>
            </w:tcBorders>
            <w:noWrap/>
            <w:vAlign w:val="center"/>
            <w:hideMark/>
          </w:tcPr>
          <w:p w14:paraId="15F129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3,354</w:t>
            </w:r>
          </w:p>
        </w:tc>
        <w:tc>
          <w:tcPr>
            <w:tcW w:w="1133" w:type="dxa"/>
            <w:gridSpan w:val="2"/>
            <w:tcBorders>
              <w:top w:val="nil"/>
              <w:left w:val="nil"/>
              <w:bottom w:val="single" w:sz="4" w:space="0" w:color="FFFFFF"/>
              <w:right w:val="single" w:sz="4" w:space="0" w:color="FFFFFF"/>
            </w:tcBorders>
            <w:noWrap/>
            <w:vAlign w:val="center"/>
            <w:hideMark/>
          </w:tcPr>
          <w:p w14:paraId="5FD500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3,514</w:t>
            </w:r>
          </w:p>
        </w:tc>
      </w:tr>
      <w:tr w:rsidR="001B2314" w14:paraId="79763B8A"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4D94D2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3" w:type="dxa"/>
            <w:gridSpan w:val="3"/>
            <w:tcBorders>
              <w:top w:val="nil"/>
              <w:left w:val="nil"/>
              <w:bottom w:val="single" w:sz="4" w:space="0" w:color="FFFFFF"/>
              <w:right w:val="single" w:sz="4" w:space="0" w:color="FFFFFF"/>
            </w:tcBorders>
            <w:noWrap/>
            <w:vAlign w:val="center"/>
            <w:hideMark/>
          </w:tcPr>
          <w:p w14:paraId="2F7167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2C9692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2772C8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ED46D51"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7D70B2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3" w:type="dxa"/>
            <w:gridSpan w:val="3"/>
            <w:tcBorders>
              <w:top w:val="nil"/>
              <w:left w:val="nil"/>
              <w:bottom w:val="single" w:sz="4" w:space="0" w:color="FFFFFF"/>
              <w:right w:val="single" w:sz="4" w:space="0" w:color="FFFFFF"/>
            </w:tcBorders>
            <w:noWrap/>
            <w:vAlign w:val="center"/>
            <w:hideMark/>
          </w:tcPr>
          <w:p w14:paraId="1FD2BD5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3,608</w:t>
            </w:r>
          </w:p>
        </w:tc>
        <w:tc>
          <w:tcPr>
            <w:tcW w:w="1133" w:type="dxa"/>
            <w:gridSpan w:val="4"/>
            <w:tcBorders>
              <w:top w:val="nil"/>
              <w:left w:val="nil"/>
              <w:bottom w:val="single" w:sz="4" w:space="0" w:color="FFFFFF"/>
              <w:right w:val="single" w:sz="4" w:space="0" w:color="FFFFFF"/>
            </w:tcBorders>
            <w:noWrap/>
            <w:vAlign w:val="center"/>
            <w:hideMark/>
          </w:tcPr>
          <w:p w14:paraId="72B68F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1,803</w:t>
            </w:r>
          </w:p>
        </w:tc>
        <w:tc>
          <w:tcPr>
            <w:tcW w:w="1133" w:type="dxa"/>
            <w:gridSpan w:val="2"/>
            <w:tcBorders>
              <w:top w:val="nil"/>
              <w:left w:val="nil"/>
              <w:bottom w:val="single" w:sz="4" w:space="0" w:color="FFFFFF"/>
              <w:right w:val="single" w:sz="4" w:space="0" w:color="FFFFFF"/>
            </w:tcBorders>
            <w:noWrap/>
            <w:vAlign w:val="center"/>
            <w:hideMark/>
          </w:tcPr>
          <w:p w14:paraId="60BDDD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4,988</w:t>
            </w:r>
          </w:p>
        </w:tc>
      </w:tr>
      <w:tr w:rsidR="001B2314" w14:paraId="2387E30D"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672A33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3" w:type="dxa"/>
            <w:gridSpan w:val="3"/>
            <w:tcBorders>
              <w:top w:val="nil"/>
              <w:left w:val="nil"/>
              <w:bottom w:val="single" w:sz="4" w:space="0" w:color="FFFFFF"/>
              <w:right w:val="single" w:sz="4" w:space="0" w:color="FFFFFF"/>
            </w:tcBorders>
            <w:noWrap/>
            <w:vAlign w:val="center"/>
            <w:hideMark/>
          </w:tcPr>
          <w:p w14:paraId="56ECCA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20,400</w:t>
            </w:r>
          </w:p>
        </w:tc>
        <w:tc>
          <w:tcPr>
            <w:tcW w:w="1133" w:type="dxa"/>
            <w:gridSpan w:val="4"/>
            <w:tcBorders>
              <w:top w:val="nil"/>
              <w:left w:val="nil"/>
              <w:bottom w:val="single" w:sz="4" w:space="0" w:color="FFFFFF"/>
              <w:right w:val="single" w:sz="4" w:space="0" w:color="FFFFFF"/>
            </w:tcBorders>
            <w:noWrap/>
            <w:vAlign w:val="center"/>
            <w:hideMark/>
          </w:tcPr>
          <w:p w14:paraId="550E4B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5,104</w:t>
            </w:r>
          </w:p>
        </w:tc>
        <w:tc>
          <w:tcPr>
            <w:tcW w:w="1133" w:type="dxa"/>
            <w:gridSpan w:val="2"/>
            <w:tcBorders>
              <w:top w:val="nil"/>
              <w:left w:val="nil"/>
              <w:bottom w:val="single" w:sz="4" w:space="0" w:color="FFFFFF"/>
              <w:right w:val="single" w:sz="4" w:space="0" w:color="FFFFFF"/>
            </w:tcBorders>
            <w:noWrap/>
            <w:vAlign w:val="center"/>
            <w:hideMark/>
          </w:tcPr>
          <w:p w14:paraId="206D7E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20,400</w:t>
            </w:r>
          </w:p>
        </w:tc>
      </w:tr>
      <w:tr w:rsidR="001B2314" w14:paraId="44BF4220" w14:textId="77777777" w:rsidTr="00982C91">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2F1E38C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3" w:type="dxa"/>
            <w:gridSpan w:val="3"/>
            <w:tcBorders>
              <w:top w:val="nil"/>
              <w:left w:val="nil"/>
              <w:bottom w:val="nil"/>
              <w:right w:val="single" w:sz="4" w:space="0" w:color="FFFFFF"/>
            </w:tcBorders>
            <w:noWrap/>
            <w:vAlign w:val="center"/>
            <w:hideMark/>
          </w:tcPr>
          <w:p w14:paraId="3574CF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9,756</w:t>
            </w:r>
          </w:p>
        </w:tc>
        <w:tc>
          <w:tcPr>
            <w:tcW w:w="1133" w:type="dxa"/>
            <w:gridSpan w:val="4"/>
            <w:tcBorders>
              <w:top w:val="nil"/>
              <w:left w:val="nil"/>
              <w:bottom w:val="nil"/>
              <w:right w:val="single" w:sz="4" w:space="0" w:color="FFFFFF"/>
            </w:tcBorders>
            <w:noWrap/>
            <w:vAlign w:val="center"/>
            <w:hideMark/>
          </w:tcPr>
          <w:p w14:paraId="5D4D58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2,217</w:t>
            </w:r>
          </w:p>
        </w:tc>
        <w:tc>
          <w:tcPr>
            <w:tcW w:w="1133" w:type="dxa"/>
            <w:gridSpan w:val="2"/>
            <w:tcBorders>
              <w:top w:val="nil"/>
              <w:left w:val="nil"/>
              <w:bottom w:val="nil"/>
              <w:right w:val="single" w:sz="4" w:space="0" w:color="FFFFFF"/>
            </w:tcBorders>
            <w:noWrap/>
            <w:vAlign w:val="center"/>
            <w:hideMark/>
          </w:tcPr>
          <w:p w14:paraId="7B4FF0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9,998</w:t>
            </w:r>
          </w:p>
        </w:tc>
      </w:tr>
      <w:tr w:rsidR="001B2314" w14:paraId="02C0588E" w14:textId="77777777" w:rsidTr="00982C91">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78589EDD"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3" w:type="dxa"/>
            <w:gridSpan w:val="3"/>
            <w:tcBorders>
              <w:top w:val="single" w:sz="4" w:space="0" w:color="auto"/>
              <w:left w:val="nil"/>
              <w:bottom w:val="single" w:sz="4" w:space="0" w:color="auto"/>
              <w:right w:val="single" w:sz="4" w:space="0" w:color="FFFFFF"/>
            </w:tcBorders>
            <w:noWrap/>
            <w:vAlign w:val="center"/>
            <w:hideMark/>
          </w:tcPr>
          <w:p w14:paraId="7AD36AE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138,493</w:t>
            </w:r>
          </w:p>
        </w:tc>
        <w:tc>
          <w:tcPr>
            <w:tcW w:w="1133" w:type="dxa"/>
            <w:gridSpan w:val="4"/>
            <w:tcBorders>
              <w:top w:val="single" w:sz="4" w:space="0" w:color="auto"/>
              <w:left w:val="nil"/>
              <w:bottom w:val="single" w:sz="4" w:space="0" w:color="auto"/>
              <w:right w:val="single" w:sz="4" w:space="0" w:color="FFFFFF"/>
            </w:tcBorders>
            <w:noWrap/>
            <w:vAlign w:val="center"/>
            <w:hideMark/>
          </w:tcPr>
          <w:p w14:paraId="1BBA4D5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30,507</w:t>
            </w:r>
          </w:p>
        </w:tc>
        <w:tc>
          <w:tcPr>
            <w:tcW w:w="1133" w:type="dxa"/>
            <w:gridSpan w:val="2"/>
            <w:tcBorders>
              <w:top w:val="single" w:sz="4" w:space="0" w:color="auto"/>
              <w:left w:val="nil"/>
              <w:bottom w:val="single" w:sz="4" w:space="0" w:color="auto"/>
              <w:right w:val="single" w:sz="4" w:space="0" w:color="FFFFFF"/>
            </w:tcBorders>
            <w:noWrap/>
            <w:vAlign w:val="center"/>
            <w:hideMark/>
          </w:tcPr>
          <w:p w14:paraId="55358F1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122,045</w:t>
            </w:r>
          </w:p>
        </w:tc>
      </w:tr>
      <w:tr w:rsidR="001B2314" w14:paraId="33368C6A" w14:textId="77777777" w:rsidTr="00982C91">
        <w:trPr>
          <w:gridAfter w:val="1"/>
          <w:wAfter w:w="25"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2811ED3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3" w:type="dxa"/>
            <w:gridSpan w:val="3"/>
            <w:tcBorders>
              <w:top w:val="nil"/>
              <w:left w:val="nil"/>
              <w:bottom w:val="single" w:sz="4" w:space="0" w:color="auto"/>
              <w:right w:val="single" w:sz="4" w:space="0" w:color="FFFFFF"/>
            </w:tcBorders>
            <w:noWrap/>
            <w:vAlign w:val="center"/>
            <w:hideMark/>
          </w:tcPr>
          <w:p w14:paraId="52C6489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94,735</w:t>
            </w:r>
          </w:p>
        </w:tc>
        <w:tc>
          <w:tcPr>
            <w:tcW w:w="1133" w:type="dxa"/>
            <w:gridSpan w:val="4"/>
            <w:tcBorders>
              <w:top w:val="nil"/>
              <w:left w:val="nil"/>
              <w:bottom w:val="single" w:sz="4" w:space="0" w:color="auto"/>
              <w:right w:val="single" w:sz="4" w:space="0" w:color="FFFFFF"/>
            </w:tcBorders>
            <w:noWrap/>
            <w:vAlign w:val="center"/>
            <w:hideMark/>
          </w:tcPr>
          <w:p w14:paraId="1BDB07F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(26,686)</w:t>
            </w:r>
          </w:p>
        </w:tc>
        <w:tc>
          <w:tcPr>
            <w:tcW w:w="1133" w:type="dxa"/>
            <w:gridSpan w:val="2"/>
            <w:tcBorders>
              <w:top w:val="nil"/>
              <w:left w:val="nil"/>
              <w:bottom w:val="single" w:sz="4" w:space="0" w:color="auto"/>
              <w:right w:val="single" w:sz="4" w:space="0" w:color="FFFFFF"/>
            </w:tcBorders>
            <w:noWrap/>
            <w:vAlign w:val="center"/>
            <w:hideMark/>
          </w:tcPr>
          <w:p w14:paraId="3CCD836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76,445</w:t>
            </w:r>
          </w:p>
        </w:tc>
      </w:tr>
      <w:tr w:rsidR="001B2314" w14:paraId="4BB795CC"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EB5865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3" w:type="dxa"/>
            <w:gridSpan w:val="3"/>
            <w:tcBorders>
              <w:top w:val="nil"/>
              <w:left w:val="nil"/>
              <w:bottom w:val="single" w:sz="4" w:space="0" w:color="FFFFFF"/>
              <w:right w:val="single" w:sz="4" w:space="0" w:color="FFFFFF"/>
            </w:tcBorders>
            <w:noWrap/>
            <w:vAlign w:val="bottom"/>
            <w:hideMark/>
          </w:tcPr>
          <w:p w14:paraId="24F07F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4"/>
            <w:tcBorders>
              <w:top w:val="nil"/>
              <w:left w:val="nil"/>
              <w:bottom w:val="single" w:sz="4" w:space="0" w:color="FFFFFF"/>
              <w:right w:val="single" w:sz="4" w:space="0" w:color="FFFFFF"/>
            </w:tcBorders>
            <w:noWrap/>
            <w:vAlign w:val="bottom"/>
            <w:hideMark/>
          </w:tcPr>
          <w:p w14:paraId="394699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2"/>
            <w:tcBorders>
              <w:top w:val="nil"/>
              <w:left w:val="nil"/>
              <w:bottom w:val="single" w:sz="4" w:space="0" w:color="FFFFFF"/>
              <w:right w:val="single" w:sz="4" w:space="0" w:color="FFFFFF"/>
            </w:tcBorders>
            <w:noWrap/>
            <w:vAlign w:val="bottom"/>
            <w:hideMark/>
          </w:tcPr>
          <w:p w14:paraId="648E8C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0C1DE08"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CFAA1D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3" w:type="dxa"/>
            <w:gridSpan w:val="3"/>
            <w:tcBorders>
              <w:top w:val="nil"/>
              <w:left w:val="nil"/>
              <w:bottom w:val="single" w:sz="4" w:space="0" w:color="FFFFFF"/>
              <w:right w:val="single" w:sz="4" w:space="0" w:color="FFFFFF"/>
            </w:tcBorders>
            <w:noWrap/>
            <w:vAlign w:val="center"/>
            <w:hideMark/>
          </w:tcPr>
          <w:p w14:paraId="162013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43,596</w:t>
            </w:r>
          </w:p>
        </w:tc>
        <w:tc>
          <w:tcPr>
            <w:tcW w:w="1133" w:type="dxa"/>
            <w:gridSpan w:val="4"/>
            <w:tcBorders>
              <w:top w:val="nil"/>
              <w:left w:val="nil"/>
              <w:bottom w:val="single" w:sz="4" w:space="0" w:color="FFFFFF"/>
              <w:right w:val="single" w:sz="4" w:space="0" w:color="FFFFFF"/>
            </w:tcBorders>
            <w:noWrap/>
            <w:vAlign w:val="center"/>
            <w:hideMark/>
          </w:tcPr>
          <w:p w14:paraId="67A7062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50,151</w:t>
            </w:r>
          </w:p>
        </w:tc>
        <w:tc>
          <w:tcPr>
            <w:tcW w:w="1133" w:type="dxa"/>
            <w:gridSpan w:val="2"/>
            <w:tcBorders>
              <w:top w:val="nil"/>
              <w:left w:val="nil"/>
              <w:bottom w:val="single" w:sz="4" w:space="0" w:color="FFFFFF"/>
              <w:right w:val="single" w:sz="4" w:space="0" w:color="FFFFFF"/>
            </w:tcBorders>
            <w:noWrap/>
            <w:vAlign w:val="center"/>
            <w:hideMark/>
          </w:tcPr>
          <w:p w14:paraId="0DA43C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43,596</w:t>
            </w:r>
          </w:p>
        </w:tc>
      </w:tr>
      <w:tr w:rsidR="001B2314" w14:paraId="4FAE983F"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586FD0D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3" w:type="dxa"/>
            <w:gridSpan w:val="3"/>
            <w:tcBorders>
              <w:top w:val="nil"/>
              <w:left w:val="nil"/>
              <w:bottom w:val="single" w:sz="4" w:space="0" w:color="FFFFFF"/>
              <w:right w:val="single" w:sz="4" w:space="0" w:color="FFFFFF"/>
            </w:tcBorders>
            <w:noWrap/>
            <w:vAlign w:val="center"/>
            <w:hideMark/>
          </w:tcPr>
          <w:p w14:paraId="54ACA7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(259,489)</w:t>
            </w:r>
          </w:p>
        </w:tc>
        <w:tc>
          <w:tcPr>
            <w:tcW w:w="1133" w:type="dxa"/>
            <w:gridSpan w:val="4"/>
            <w:tcBorders>
              <w:top w:val="nil"/>
              <w:left w:val="nil"/>
              <w:bottom w:val="single" w:sz="4" w:space="0" w:color="FFFFFF"/>
              <w:right w:val="single" w:sz="4" w:space="0" w:color="FFFFFF"/>
            </w:tcBorders>
            <w:noWrap/>
            <w:vAlign w:val="center"/>
            <w:hideMark/>
          </w:tcPr>
          <w:p w14:paraId="7E950F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(41,904)</w:t>
            </w:r>
          </w:p>
        </w:tc>
        <w:tc>
          <w:tcPr>
            <w:tcW w:w="1133" w:type="dxa"/>
            <w:gridSpan w:val="2"/>
            <w:tcBorders>
              <w:top w:val="nil"/>
              <w:left w:val="nil"/>
              <w:bottom w:val="single" w:sz="4" w:space="0" w:color="FFFFFF"/>
              <w:right w:val="single" w:sz="4" w:space="0" w:color="FFFFFF"/>
            </w:tcBorders>
            <w:noWrap/>
            <w:vAlign w:val="center"/>
            <w:hideMark/>
          </w:tcPr>
          <w:p w14:paraId="378A4CB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(184,407)</w:t>
            </w:r>
          </w:p>
        </w:tc>
      </w:tr>
      <w:tr w:rsidR="001B2314" w14:paraId="116FADA7"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8137B7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3" w:type="dxa"/>
            <w:gridSpan w:val="3"/>
            <w:tcBorders>
              <w:top w:val="nil"/>
              <w:left w:val="nil"/>
              <w:bottom w:val="single" w:sz="4" w:space="0" w:color="FFFFFF"/>
              <w:right w:val="single" w:sz="4" w:space="0" w:color="FFFFFF"/>
            </w:tcBorders>
            <w:noWrap/>
            <w:vAlign w:val="center"/>
            <w:hideMark/>
          </w:tcPr>
          <w:p w14:paraId="1E7417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66C1639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241695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D88CC4E"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0465897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3" w:type="dxa"/>
            <w:gridSpan w:val="3"/>
            <w:tcBorders>
              <w:top w:val="nil"/>
              <w:left w:val="nil"/>
              <w:bottom w:val="single" w:sz="4" w:space="0" w:color="FFFFFF"/>
              <w:right w:val="single" w:sz="4" w:space="0" w:color="FFFFFF"/>
            </w:tcBorders>
            <w:noWrap/>
            <w:vAlign w:val="center"/>
            <w:hideMark/>
          </w:tcPr>
          <w:p w14:paraId="4657F4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37570A0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212899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CAA1C69"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412A35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3" w:type="dxa"/>
            <w:gridSpan w:val="3"/>
            <w:tcBorders>
              <w:top w:val="nil"/>
              <w:left w:val="nil"/>
              <w:bottom w:val="single" w:sz="4" w:space="0" w:color="FFFFFF"/>
              <w:right w:val="single" w:sz="4" w:space="0" w:color="FFFFFF"/>
            </w:tcBorders>
            <w:noWrap/>
            <w:vAlign w:val="center"/>
            <w:hideMark/>
          </w:tcPr>
          <w:p w14:paraId="0A10A2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3B4787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4220BA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F2D695"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510EA3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3" w:type="dxa"/>
            <w:gridSpan w:val="3"/>
            <w:tcBorders>
              <w:top w:val="nil"/>
              <w:left w:val="nil"/>
              <w:bottom w:val="single" w:sz="4" w:space="0" w:color="FFFFFF"/>
              <w:right w:val="single" w:sz="4" w:space="0" w:color="FFFFFF"/>
            </w:tcBorders>
            <w:noWrap/>
            <w:vAlign w:val="center"/>
            <w:hideMark/>
          </w:tcPr>
          <w:p w14:paraId="14F64C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47EC07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44D6226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5E9804" w14:textId="77777777" w:rsidTr="00982C91">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301EF41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3" w:type="dxa"/>
            <w:gridSpan w:val="3"/>
            <w:tcBorders>
              <w:top w:val="nil"/>
              <w:left w:val="nil"/>
              <w:bottom w:val="nil"/>
              <w:right w:val="single" w:sz="4" w:space="0" w:color="FFFFFF"/>
            </w:tcBorders>
            <w:noWrap/>
            <w:vAlign w:val="center"/>
            <w:hideMark/>
          </w:tcPr>
          <w:p w14:paraId="2E85CC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nil"/>
              <w:right w:val="single" w:sz="4" w:space="0" w:color="FFFFFF"/>
            </w:tcBorders>
            <w:noWrap/>
            <w:vAlign w:val="center"/>
            <w:hideMark/>
          </w:tcPr>
          <w:p w14:paraId="5E0E96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w:t>
            </w:r>
          </w:p>
        </w:tc>
        <w:tc>
          <w:tcPr>
            <w:tcW w:w="1133" w:type="dxa"/>
            <w:gridSpan w:val="2"/>
            <w:tcBorders>
              <w:top w:val="nil"/>
              <w:left w:val="nil"/>
              <w:bottom w:val="nil"/>
              <w:right w:val="single" w:sz="4" w:space="0" w:color="FFFFFF"/>
            </w:tcBorders>
            <w:noWrap/>
            <w:vAlign w:val="center"/>
            <w:hideMark/>
          </w:tcPr>
          <w:p w14:paraId="70BB6D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655E77D" w14:textId="77777777" w:rsidTr="00982C91">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04FAC39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3" w:type="dxa"/>
            <w:gridSpan w:val="3"/>
            <w:tcBorders>
              <w:top w:val="single" w:sz="4" w:space="0" w:color="auto"/>
              <w:left w:val="nil"/>
              <w:bottom w:val="single" w:sz="4" w:space="0" w:color="auto"/>
              <w:right w:val="single" w:sz="4" w:space="0" w:color="FFFFFF"/>
            </w:tcBorders>
            <w:noWrap/>
            <w:vAlign w:val="center"/>
            <w:hideMark/>
          </w:tcPr>
          <w:p w14:paraId="232D840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(215,893)</w:t>
            </w:r>
          </w:p>
        </w:tc>
        <w:tc>
          <w:tcPr>
            <w:tcW w:w="1133" w:type="dxa"/>
            <w:gridSpan w:val="4"/>
            <w:tcBorders>
              <w:top w:val="single" w:sz="4" w:space="0" w:color="auto"/>
              <w:left w:val="nil"/>
              <w:bottom w:val="single" w:sz="4" w:space="0" w:color="auto"/>
              <w:right w:val="single" w:sz="4" w:space="0" w:color="FFFFFF"/>
            </w:tcBorders>
            <w:noWrap/>
            <w:vAlign w:val="center"/>
            <w:hideMark/>
          </w:tcPr>
          <w:p w14:paraId="242E6E5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8,258</w:t>
            </w:r>
          </w:p>
        </w:tc>
        <w:tc>
          <w:tcPr>
            <w:tcW w:w="1133" w:type="dxa"/>
            <w:gridSpan w:val="2"/>
            <w:tcBorders>
              <w:top w:val="single" w:sz="4" w:space="0" w:color="auto"/>
              <w:left w:val="nil"/>
              <w:bottom w:val="single" w:sz="4" w:space="0" w:color="auto"/>
              <w:right w:val="single" w:sz="4" w:space="0" w:color="FFFFFF"/>
            </w:tcBorders>
            <w:noWrap/>
            <w:vAlign w:val="center"/>
            <w:hideMark/>
          </w:tcPr>
          <w:p w14:paraId="244BADC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(140,811)</w:t>
            </w:r>
          </w:p>
        </w:tc>
      </w:tr>
      <w:tr w:rsidR="001B2314" w14:paraId="5BE04A54"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89E4B2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3" w:type="dxa"/>
            <w:gridSpan w:val="3"/>
            <w:tcBorders>
              <w:top w:val="nil"/>
              <w:left w:val="nil"/>
              <w:bottom w:val="single" w:sz="4" w:space="0" w:color="FFFFFF"/>
              <w:right w:val="single" w:sz="4" w:space="0" w:color="FFFFFF"/>
            </w:tcBorders>
            <w:noWrap/>
            <w:vAlign w:val="bottom"/>
            <w:hideMark/>
          </w:tcPr>
          <w:p w14:paraId="5BB4E4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4"/>
            <w:tcBorders>
              <w:top w:val="nil"/>
              <w:left w:val="nil"/>
              <w:bottom w:val="single" w:sz="4" w:space="0" w:color="FFFFFF"/>
              <w:right w:val="single" w:sz="4" w:space="0" w:color="FFFFFF"/>
            </w:tcBorders>
            <w:noWrap/>
            <w:vAlign w:val="bottom"/>
            <w:hideMark/>
          </w:tcPr>
          <w:p w14:paraId="45B33A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3" w:type="dxa"/>
            <w:gridSpan w:val="2"/>
            <w:tcBorders>
              <w:top w:val="nil"/>
              <w:left w:val="nil"/>
              <w:bottom w:val="single" w:sz="4" w:space="0" w:color="FFFFFF"/>
              <w:right w:val="single" w:sz="4" w:space="0" w:color="FFFFFF"/>
            </w:tcBorders>
            <w:noWrap/>
            <w:vAlign w:val="bottom"/>
            <w:hideMark/>
          </w:tcPr>
          <w:p w14:paraId="07DD9D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2ABA6DC"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690639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3" w:type="dxa"/>
            <w:gridSpan w:val="3"/>
            <w:tcBorders>
              <w:top w:val="nil"/>
              <w:left w:val="nil"/>
              <w:bottom w:val="single" w:sz="4" w:space="0" w:color="FFFFFF"/>
              <w:right w:val="single" w:sz="4" w:space="0" w:color="FFFFFF"/>
            </w:tcBorders>
            <w:noWrap/>
            <w:vAlign w:val="center"/>
            <w:hideMark/>
          </w:tcPr>
          <w:p w14:paraId="2C4960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77,487</w:t>
            </w:r>
          </w:p>
        </w:tc>
        <w:tc>
          <w:tcPr>
            <w:tcW w:w="1133" w:type="dxa"/>
            <w:gridSpan w:val="4"/>
            <w:tcBorders>
              <w:top w:val="nil"/>
              <w:left w:val="nil"/>
              <w:bottom w:val="single" w:sz="4" w:space="0" w:color="FFFFFF"/>
              <w:right w:val="single" w:sz="4" w:space="0" w:color="FFFFFF"/>
            </w:tcBorders>
            <w:noWrap/>
            <w:vAlign w:val="center"/>
            <w:hideMark/>
          </w:tcPr>
          <w:p w14:paraId="161A88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77,487</w:t>
            </w:r>
          </w:p>
        </w:tc>
        <w:tc>
          <w:tcPr>
            <w:tcW w:w="1133" w:type="dxa"/>
            <w:gridSpan w:val="2"/>
            <w:tcBorders>
              <w:top w:val="nil"/>
              <w:left w:val="nil"/>
              <w:bottom w:val="single" w:sz="4" w:space="0" w:color="FFFFFF"/>
              <w:right w:val="single" w:sz="4" w:space="0" w:color="FFFFFF"/>
            </w:tcBorders>
            <w:noWrap/>
            <w:vAlign w:val="center"/>
            <w:hideMark/>
          </w:tcPr>
          <w:p w14:paraId="12E6FE0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1F4875"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4E2D23B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3" w:type="dxa"/>
            <w:gridSpan w:val="3"/>
            <w:tcBorders>
              <w:top w:val="nil"/>
              <w:left w:val="nil"/>
              <w:bottom w:val="single" w:sz="4" w:space="0" w:color="FFFFFF"/>
              <w:right w:val="single" w:sz="4" w:space="0" w:color="FFFFFF"/>
            </w:tcBorders>
            <w:noWrap/>
            <w:vAlign w:val="center"/>
            <w:hideMark/>
          </w:tcPr>
          <w:p w14:paraId="34C0A6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5DC660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1E64CD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B1C7DF"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772B6A9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3" w:type="dxa"/>
            <w:gridSpan w:val="3"/>
            <w:tcBorders>
              <w:top w:val="nil"/>
              <w:left w:val="nil"/>
              <w:bottom w:val="single" w:sz="4" w:space="0" w:color="FFFFFF"/>
              <w:right w:val="single" w:sz="4" w:space="0" w:color="FFFFFF"/>
            </w:tcBorders>
            <w:noWrap/>
            <w:vAlign w:val="center"/>
            <w:hideMark/>
          </w:tcPr>
          <w:p w14:paraId="57A45A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572FC27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5E4499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661D1EB"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274D788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3" w:type="dxa"/>
            <w:gridSpan w:val="3"/>
            <w:tcBorders>
              <w:top w:val="nil"/>
              <w:left w:val="nil"/>
              <w:bottom w:val="single" w:sz="4" w:space="0" w:color="FFFFFF"/>
              <w:right w:val="single" w:sz="4" w:space="0" w:color="FFFFFF"/>
            </w:tcBorders>
            <w:noWrap/>
            <w:vAlign w:val="center"/>
            <w:hideMark/>
          </w:tcPr>
          <w:p w14:paraId="621678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1309CD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7A0BEB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8427A23" w14:textId="77777777" w:rsidTr="00982C91">
        <w:trPr>
          <w:gridAfter w:val="1"/>
          <w:wAfter w:w="25" w:type="dxa"/>
          <w:trHeight w:val="225"/>
        </w:trPr>
        <w:tc>
          <w:tcPr>
            <w:tcW w:w="6294" w:type="dxa"/>
            <w:gridSpan w:val="3"/>
            <w:tcBorders>
              <w:top w:val="nil"/>
              <w:left w:val="single" w:sz="4" w:space="0" w:color="FFFFFF"/>
              <w:bottom w:val="single" w:sz="4" w:space="0" w:color="FFFFFF"/>
              <w:right w:val="single" w:sz="4" w:space="0" w:color="FFFFFF"/>
            </w:tcBorders>
            <w:noWrap/>
            <w:vAlign w:val="center"/>
            <w:hideMark/>
          </w:tcPr>
          <w:p w14:paraId="61BEF1E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3" w:type="dxa"/>
            <w:gridSpan w:val="3"/>
            <w:tcBorders>
              <w:top w:val="nil"/>
              <w:left w:val="nil"/>
              <w:bottom w:val="single" w:sz="4" w:space="0" w:color="FFFFFF"/>
              <w:right w:val="single" w:sz="4" w:space="0" w:color="FFFFFF"/>
            </w:tcBorders>
            <w:noWrap/>
            <w:vAlign w:val="center"/>
            <w:hideMark/>
          </w:tcPr>
          <w:p w14:paraId="7553C4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single" w:sz="4" w:space="0" w:color="FFFFFF"/>
              <w:right w:val="single" w:sz="4" w:space="0" w:color="FFFFFF"/>
            </w:tcBorders>
            <w:noWrap/>
            <w:vAlign w:val="center"/>
            <w:hideMark/>
          </w:tcPr>
          <w:p w14:paraId="29A62D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single" w:sz="4" w:space="0" w:color="FFFFFF"/>
              <w:right w:val="single" w:sz="4" w:space="0" w:color="FFFFFF"/>
            </w:tcBorders>
            <w:noWrap/>
            <w:vAlign w:val="center"/>
            <w:hideMark/>
          </w:tcPr>
          <w:p w14:paraId="672101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FB4976E" w14:textId="77777777" w:rsidTr="00982C91">
        <w:trPr>
          <w:gridAfter w:val="1"/>
          <w:wAfter w:w="25" w:type="dxa"/>
          <w:trHeight w:val="225"/>
        </w:trPr>
        <w:tc>
          <w:tcPr>
            <w:tcW w:w="6294" w:type="dxa"/>
            <w:gridSpan w:val="3"/>
            <w:tcBorders>
              <w:top w:val="nil"/>
              <w:left w:val="single" w:sz="4" w:space="0" w:color="FFFFFF"/>
              <w:bottom w:val="nil"/>
              <w:right w:val="single" w:sz="4" w:space="0" w:color="FFFFFF"/>
            </w:tcBorders>
            <w:noWrap/>
            <w:vAlign w:val="center"/>
            <w:hideMark/>
          </w:tcPr>
          <w:p w14:paraId="2954823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3" w:type="dxa"/>
            <w:gridSpan w:val="3"/>
            <w:tcBorders>
              <w:top w:val="nil"/>
              <w:left w:val="nil"/>
              <w:bottom w:val="nil"/>
              <w:right w:val="single" w:sz="4" w:space="0" w:color="FFFFFF"/>
            </w:tcBorders>
            <w:noWrap/>
            <w:vAlign w:val="center"/>
            <w:hideMark/>
          </w:tcPr>
          <w:p w14:paraId="2A14F2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nil"/>
              <w:right w:val="single" w:sz="4" w:space="0" w:color="FFFFFF"/>
            </w:tcBorders>
            <w:noWrap/>
            <w:vAlign w:val="center"/>
            <w:hideMark/>
          </w:tcPr>
          <w:p w14:paraId="00A6A1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nil"/>
              <w:right w:val="single" w:sz="4" w:space="0" w:color="FFFFFF"/>
            </w:tcBorders>
            <w:noWrap/>
            <w:vAlign w:val="center"/>
            <w:hideMark/>
          </w:tcPr>
          <w:p w14:paraId="1395AA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08BFD61" w14:textId="77777777" w:rsidTr="00982C91">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7E225BC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3" w:type="dxa"/>
            <w:gridSpan w:val="3"/>
            <w:tcBorders>
              <w:top w:val="single" w:sz="4" w:space="0" w:color="auto"/>
              <w:left w:val="nil"/>
              <w:bottom w:val="single" w:sz="4" w:space="0" w:color="auto"/>
              <w:right w:val="single" w:sz="4" w:space="0" w:color="FFFFFF"/>
            </w:tcBorders>
            <w:noWrap/>
            <w:vAlign w:val="center"/>
            <w:hideMark/>
          </w:tcPr>
          <w:p w14:paraId="0727801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77,487</w:t>
            </w:r>
          </w:p>
        </w:tc>
        <w:tc>
          <w:tcPr>
            <w:tcW w:w="1133" w:type="dxa"/>
            <w:gridSpan w:val="4"/>
            <w:tcBorders>
              <w:top w:val="single" w:sz="4" w:space="0" w:color="auto"/>
              <w:left w:val="nil"/>
              <w:bottom w:val="single" w:sz="4" w:space="0" w:color="auto"/>
              <w:right w:val="single" w:sz="4" w:space="0" w:color="FFFFFF"/>
            </w:tcBorders>
            <w:noWrap/>
            <w:vAlign w:val="center"/>
            <w:hideMark/>
          </w:tcPr>
          <w:p w14:paraId="1169BF0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77,487</w:t>
            </w:r>
          </w:p>
        </w:tc>
        <w:tc>
          <w:tcPr>
            <w:tcW w:w="1133" w:type="dxa"/>
            <w:gridSpan w:val="2"/>
            <w:tcBorders>
              <w:top w:val="single" w:sz="4" w:space="0" w:color="auto"/>
              <w:left w:val="nil"/>
              <w:bottom w:val="single" w:sz="4" w:space="0" w:color="auto"/>
              <w:right w:val="single" w:sz="4" w:space="0" w:color="FFFFFF"/>
            </w:tcBorders>
            <w:noWrap/>
            <w:vAlign w:val="center"/>
            <w:hideMark/>
          </w:tcPr>
          <w:p w14:paraId="20D1829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6DDA790A" w14:textId="77777777" w:rsidTr="00982C91">
        <w:trPr>
          <w:gridAfter w:val="1"/>
          <w:wAfter w:w="25" w:type="dxa"/>
          <w:trHeight w:val="340"/>
        </w:trPr>
        <w:tc>
          <w:tcPr>
            <w:tcW w:w="6294" w:type="dxa"/>
            <w:gridSpan w:val="3"/>
            <w:tcBorders>
              <w:top w:val="nil"/>
              <w:left w:val="single" w:sz="4" w:space="0" w:color="FFFFFF"/>
              <w:bottom w:val="single" w:sz="4" w:space="0" w:color="auto"/>
              <w:right w:val="single" w:sz="4" w:space="0" w:color="FFFFFF"/>
            </w:tcBorders>
            <w:noWrap/>
            <w:vAlign w:val="center"/>
            <w:hideMark/>
          </w:tcPr>
          <w:p w14:paraId="358424E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3" w:type="dxa"/>
            <w:gridSpan w:val="3"/>
            <w:tcBorders>
              <w:top w:val="nil"/>
              <w:left w:val="nil"/>
              <w:bottom w:val="single" w:sz="4" w:space="0" w:color="auto"/>
              <w:right w:val="single" w:sz="4" w:space="0" w:color="FFFFFF"/>
            </w:tcBorders>
            <w:noWrap/>
            <w:vAlign w:val="center"/>
            <w:hideMark/>
          </w:tcPr>
          <w:p w14:paraId="2988109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(43,671)</w:t>
            </w:r>
          </w:p>
        </w:tc>
        <w:tc>
          <w:tcPr>
            <w:tcW w:w="1133" w:type="dxa"/>
            <w:gridSpan w:val="4"/>
            <w:tcBorders>
              <w:top w:val="nil"/>
              <w:left w:val="nil"/>
              <w:bottom w:val="single" w:sz="4" w:space="0" w:color="auto"/>
              <w:right w:val="single" w:sz="4" w:space="0" w:color="FFFFFF"/>
            </w:tcBorders>
            <w:noWrap/>
            <w:vAlign w:val="center"/>
            <w:hideMark/>
          </w:tcPr>
          <w:p w14:paraId="63F0B7C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59,059</w:t>
            </w:r>
          </w:p>
        </w:tc>
        <w:tc>
          <w:tcPr>
            <w:tcW w:w="1133" w:type="dxa"/>
            <w:gridSpan w:val="2"/>
            <w:tcBorders>
              <w:top w:val="nil"/>
              <w:left w:val="nil"/>
              <w:bottom w:val="single" w:sz="4" w:space="0" w:color="auto"/>
              <w:right w:val="single" w:sz="4" w:space="0" w:color="FFFFFF"/>
            </w:tcBorders>
            <w:noWrap/>
            <w:vAlign w:val="center"/>
            <w:hideMark/>
          </w:tcPr>
          <w:p w14:paraId="24C67DF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(64,366)</w:t>
            </w:r>
          </w:p>
        </w:tc>
      </w:tr>
      <w:tr w:rsidR="001B2314" w14:paraId="5447580B" w14:textId="77777777" w:rsidTr="00982C91">
        <w:trPr>
          <w:gridAfter w:val="1"/>
          <w:wAfter w:w="25" w:type="dxa"/>
          <w:trHeight w:val="227"/>
        </w:trPr>
        <w:tc>
          <w:tcPr>
            <w:tcW w:w="6294" w:type="dxa"/>
            <w:gridSpan w:val="3"/>
            <w:tcBorders>
              <w:top w:val="nil"/>
              <w:left w:val="single" w:sz="4" w:space="0" w:color="FFFFFF"/>
              <w:bottom w:val="nil"/>
              <w:right w:val="single" w:sz="4" w:space="0" w:color="FFFFFF"/>
            </w:tcBorders>
            <w:noWrap/>
            <w:vAlign w:val="center"/>
            <w:hideMark/>
          </w:tcPr>
          <w:p w14:paraId="7162637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3" w:type="dxa"/>
            <w:gridSpan w:val="3"/>
            <w:tcBorders>
              <w:top w:val="nil"/>
              <w:left w:val="nil"/>
              <w:bottom w:val="nil"/>
              <w:right w:val="single" w:sz="4" w:space="0" w:color="FFFFFF"/>
            </w:tcBorders>
            <w:noWrap/>
            <w:vAlign w:val="center"/>
            <w:hideMark/>
          </w:tcPr>
          <w:p w14:paraId="668E25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63,931</w:t>
            </w:r>
          </w:p>
        </w:tc>
        <w:tc>
          <w:tcPr>
            <w:tcW w:w="1133" w:type="dxa"/>
            <w:gridSpan w:val="4"/>
            <w:tcBorders>
              <w:top w:val="nil"/>
              <w:left w:val="nil"/>
              <w:bottom w:val="nil"/>
              <w:right w:val="single" w:sz="4" w:space="0" w:color="FFFFFF"/>
            </w:tcBorders>
            <w:noWrap/>
            <w:vAlign w:val="center"/>
            <w:hideMark/>
          </w:tcPr>
          <w:p w14:paraId="764130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63,931</w:t>
            </w:r>
          </w:p>
        </w:tc>
        <w:tc>
          <w:tcPr>
            <w:tcW w:w="1133" w:type="dxa"/>
            <w:gridSpan w:val="2"/>
            <w:tcBorders>
              <w:top w:val="nil"/>
              <w:left w:val="nil"/>
              <w:bottom w:val="nil"/>
              <w:right w:val="single" w:sz="4" w:space="0" w:color="FFFFFF"/>
            </w:tcBorders>
            <w:noWrap/>
            <w:vAlign w:val="center"/>
            <w:hideMark/>
          </w:tcPr>
          <w:p w14:paraId="3DE34E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122,989</w:t>
            </w:r>
          </w:p>
        </w:tc>
      </w:tr>
      <w:tr w:rsidR="001B2314" w14:paraId="414A3B7B" w14:textId="77777777" w:rsidTr="00982C91">
        <w:trPr>
          <w:gridAfter w:val="1"/>
          <w:wAfter w:w="25" w:type="dxa"/>
          <w:trHeight w:val="227"/>
        </w:trPr>
        <w:tc>
          <w:tcPr>
            <w:tcW w:w="6294" w:type="dxa"/>
            <w:gridSpan w:val="3"/>
            <w:tcBorders>
              <w:top w:val="single" w:sz="4" w:space="0" w:color="FFFFFF"/>
              <w:left w:val="single" w:sz="4" w:space="0" w:color="FFFFFF"/>
              <w:bottom w:val="single" w:sz="4" w:space="0" w:color="FFFFFF"/>
              <w:right w:val="single" w:sz="4" w:space="0" w:color="FFFFFF"/>
            </w:tcBorders>
            <w:noWrap/>
            <w:vAlign w:val="center"/>
            <w:hideMark/>
          </w:tcPr>
          <w:p w14:paraId="50098C2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3" w:type="dxa"/>
            <w:gridSpan w:val="3"/>
            <w:tcBorders>
              <w:top w:val="single" w:sz="4" w:space="0" w:color="FFFFFF"/>
              <w:left w:val="nil"/>
              <w:bottom w:val="single" w:sz="4" w:space="0" w:color="FFFFFF"/>
              <w:right w:val="single" w:sz="4" w:space="0" w:color="FFFFFF"/>
            </w:tcBorders>
            <w:noWrap/>
            <w:vAlign w:val="center"/>
            <w:hideMark/>
          </w:tcPr>
          <w:p w14:paraId="19521B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single" w:sz="4" w:space="0" w:color="FFFFFF"/>
              <w:left w:val="nil"/>
              <w:bottom w:val="single" w:sz="4" w:space="0" w:color="FFFFFF"/>
              <w:right w:val="single" w:sz="4" w:space="0" w:color="FFFFFF"/>
            </w:tcBorders>
            <w:noWrap/>
            <w:vAlign w:val="center"/>
            <w:hideMark/>
          </w:tcPr>
          <w:p w14:paraId="7DF0BA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single" w:sz="4" w:space="0" w:color="FFFFFF"/>
              <w:left w:val="nil"/>
              <w:bottom w:val="single" w:sz="4" w:space="0" w:color="FFFFFF"/>
              <w:right w:val="single" w:sz="4" w:space="0" w:color="FFFFFF"/>
            </w:tcBorders>
            <w:noWrap/>
            <w:vAlign w:val="center"/>
            <w:hideMark/>
          </w:tcPr>
          <w:p w14:paraId="1726A9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CAA9FE9" w14:textId="77777777" w:rsidTr="00982C91">
        <w:trPr>
          <w:gridAfter w:val="1"/>
          <w:wAfter w:w="25" w:type="dxa"/>
          <w:trHeight w:val="227"/>
        </w:trPr>
        <w:tc>
          <w:tcPr>
            <w:tcW w:w="6294" w:type="dxa"/>
            <w:gridSpan w:val="3"/>
            <w:tcBorders>
              <w:top w:val="nil"/>
              <w:left w:val="single" w:sz="4" w:space="0" w:color="FFFFFF"/>
              <w:bottom w:val="nil"/>
              <w:right w:val="single" w:sz="4" w:space="0" w:color="FFFFFF"/>
            </w:tcBorders>
            <w:noWrap/>
            <w:vAlign w:val="center"/>
            <w:hideMark/>
          </w:tcPr>
          <w:p w14:paraId="57D8C1A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3" w:type="dxa"/>
            <w:gridSpan w:val="3"/>
            <w:tcBorders>
              <w:top w:val="nil"/>
              <w:left w:val="nil"/>
              <w:bottom w:val="nil"/>
              <w:right w:val="single" w:sz="4" w:space="0" w:color="FFFFFF"/>
            </w:tcBorders>
            <w:noWrap/>
            <w:vAlign w:val="center"/>
            <w:hideMark/>
          </w:tcPr>
          <w:p w14:paraId="31896F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4"/>
            <w:tcBorders>
              <w:top w:val="nil"/>
              <w:left w:val="nil"/>
              <w:bottom w:val="nil"/>
              <w:right w:val="single" w:sz="4" w:space="0" w:color="FFFFFF"/>
            </w:tcBorders>
            <w:noWrap/>
            <w:vAlign w:val="center"/>
            <w:hideMark/>
          </w:tcPr>
          <w:p w14:paraId="00966A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3" w:type="dxa"/>
            <w:gridSpan w:val="2"/>
            <w:tcBorders>
              <w:top w:val="nil"/>
              <w:left w:val="nil"/>
              <w:bottom w:val="nil"/>
              <w:right w:val="single" w:sz="4" w:space="0" w:color="FFFFFF"/>
            </w:tcBorders>
            <w:noWrap/>
            <w:vAlign w:val="center"/>
            <w:hideMark/>
          </w:tcPr>
          <w:p w14:paraId="2579CC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129A087" w14:textId="77777777" w:rsidTr="00982C91">
        <w:trPr>
          <w:gridAfter w:val="1"/>
          <w:wAfter w:w="25" w:type="dxa"/>
          <w:trHeight w:val="340"/>
        </w:trPr>
        <w:tc>
          <w:tcPr>
            <w:tcW w:w="6294" w:type="dxa"/>
            <w:gridSpan w:val="3"/>
            <w:tcBorders>
              <w:top w:val="single" w:sz="4" w:space="0" w:color="auto"/>
              <w:left w:val="single" w:sz="4" w:space="0" w:color="FFFFFF"/>
              <w:bottom w:val="single" w:sz="4" w:space="0" w:color="auto"/>
              <w:right w:val="single" w:sz="4" w:space="0" w:color="FFFFFF"/>
            </w:tcBorders>
            <w:noWrap/>
            <w:vAlign w:val="center"/>
            <w:hideMark/>
          </w:tcPr>
          <w:p w14:paraId="48C597E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3" w:type="dxa"/>
            <w:gridSpan w:val="3"/>
            <w:tcBorders>
              <w:top w:val="single" w:sz="4" w:space="0" w:color="auto"/>
              <w:left w:val="nil"/>
              <w:bottom w:val="single" w:sz="4" w:space="0" w:color="auto"/>
              <w:right w:val="single" w:sz="4" w:space="0" w:color="FFFFFF"/>
            </w:tcBorders>
            <w:noWrap/>
            <w:vAlign w:val="center"/>
            <w:hideMark/>
          </w:tcPr>
          <w:p w14:paraId="5F62655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20,259</w:t>
            </w:r>
          </w:p>
        </w:tc>
        <w:tc>
          <w:tcPr>
            <w:tcW w:w="1133" w:type="dxa"/>
            <w:gridSpan w:val="4"/>
            <w:tcBorders>
              <w:top w:val="single" w:sz="4" w:space="0" w:color="auto"/>
              <w:left w:val="nil"/>
              <w:bottom w:val="single" w:sz="4" w:space="0" w:color="auto"/>
              <w:right w:val="single" w:sz="4" w:space="0" w:color="FFFFFF"/>
            </w:tcBorders>
            <w:noWrap/>
            <w:vAlign w:val="center"/>
            <w:hideMark/>
          </w:tcPr>
          <w:p w14:paraId="5CD7B42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122,989</w:t>
            </w:r>
          </w:p>
        </w:tc>
        <w:tc>
          <w:tcPr>
            <w:tcW w:w="1133" w:type="dxa"/>
            <w:gridSpan w:val="2"/>
            <w:tcBorders>
              <w:top w:val="single" w:sz="4" w:space="0" w:color="auto"/>
              <w:left w:val="nil"/>
              <w:bottom w:val="single" w:sz="4" w:space="0" w:color="auto"/>
              <w:right w:val="single" w:sz="4" w:space="0" w:color="FFFFFF"/>
            </w:tcBorders>
            <w:noWrap/>
            <w:vAlign w:val="center"/>
            <w:hideMark/>
          </w:tcPr>
          <w:p w14:paraId="5A27BA7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58,623</w:t>
            </w:r>
          </w:p>
        </w:tc>
      </w:tr>
    </w:tbl>
    <w:p w14:paraId="75003C72"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251BE6B7" w14:textId="19326180" w:rsidR="001B2314" w:rsidRDefault="001B2314" w:rsidP="001B2314"/>
    <w:p w14:paraId="0D413246" w14:textId="77777777" w:rsidR="00936E63" w:rsidRDefault="00936E63" w:rsidP="001B2314">
      <w:pPr>
        <w:rPr>
          <w:rFonts w:ascii="Public Sans SemiBold" w:hAnsi="Public Sans SemiBold" w:cs="Calibri"/>
          <w:b/>
          <w:bCs/>
          <w:color w:val="22272B"/>
          <w:sz w:val="27"/>
          <w:szCs w:val="27"/>
          <w:lang w:eastAsia="en-AU"/>
        </w:rPr>
        <w:sectPr w:rsidR="00936E63" w:rsidSect="002B71B4">
          <w:headerReference w:type="even" r:id="rId61"/>
          <w:headerReference w:type="default" r:id="rId62"/>
          <w:headerReference w:type="first" r:id="rId63"/>
          <w:footerReference w:type="first" r:id="rId64"/>
          <w:footnotePr>
            <w:pos w:val="beneathText"/>
          </w:footnotePr>
          <w:pgSz w:w="11907" w:h="16840" w:code="9"/>
          <w:pgMar w:top="1134" w:right="1134" w:bottom="567" w:left="1134" w:header="454" w:footer="454" w:gutter="0"/>
          <w:cols w:space="720"/>
          <w:titlePg/>
          <w:docGrid w:linePitch="272"/>
        </w:sectPr>
      </w:pPr>
    </w:p>
    <w:p w14:paraId="3A6EB35A" w14:textId="111E22C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Property</w:t>
      </w:r>
      <w:r w:rsidR="0068574A">
        <w:rPr>
          <w:rFonts w:ascii="Public Sans SemiBold" w:hAnsi="Public Sans SemiBold" w:cs="Calibri"/>
          <w:b/>
          <w:bCs/>
          <w:color w:val="22272B"/>
          <w:sz w:val="27"/>
          <w:szCs w:val="27"/>
          <w:lang w:eastAsia="en-AU"/>
        </w:rPr>
        <w:t xml:space="preserve"> and Development</w:t>
      </w:r>
      <w:r>
        <w:rPr>
          <w:rFonts w:ascii="Public Sans SemiBold" w:hAnsi="Public Sans SemiBold" w:cs="Calibri"/>
          <w:b/>
          <w:bCs/>
          <w:color w:val="22272B"/>
          <w:sz w:val="27"/>
          <w:szCs w:val="27"/>
          <w:lang w:eastAsia="en-AU"/>
        </w:rPr>
        <w:t xml:space="preserve"> NSW</w:t>
      </w:r>
    </w:p>
    <w:tbl>
      <w:tblPr>
        <w:tblW w:w="9732" w:type="dxa"/>
        <w:tblLook w:val="04A0" w:firstRow="1" w:lastRow="0" w:firstColumn="1" w:lastColumn="0" w:noHBand="0" w:noVBand="1"/>
        <w:tblCaption w:val="9.2 Financial Statements - Property and Development NSW - Operating Statement"/>
        <w:tblDescription w:val="9.2 Financial Statements - Property and Development NSW - Operating Statement"/>
      </w:tblPr>
      <w:tblGrid>
        <w:gridCol w:w="5356"/>
        <w:gridCol w:w="766"/>
        <w:gridCol w:w="171"/>
        <w:gridCol w:w="319"/>
        <w:gridCol w:w="687"/>
        <w:gridCol w:w="128"/>
        <w:gridCol w:w="341"/>
        <w:gridCol w:w="564"/>
        <w:gridCol w:w="146"/>
        <w:gridCol w:w="84"/>
        <w:gridCol w:w="362"/>
        <w:gridCol w:w="773"/>
        <w:gridCol w:w="35"/>
      </w:tblGrid>
      <w:tr w:rsidR="001B2314" w:rsidRPr="00982C91" w14:paraId="0BDBBE17" w14:textId="77777777" w:rsidTr="00982C91">
        <w:trPr>
          <w:gridAfter w:val="2"/>
          <w:wAfter w:w="808" w:type="dxa"/>
          <w:trHeight w:val="315"/>
        </w:trPr>
        <w:tc>
          <w:tcPr>
            <w:tcW w:w="5356" w:type="dxa"/>
            <w:shd w:val="clear" w:color="auto" w:fill="FFFFFF"/>
            <w:noWrap/>
            <w:vAlign w:val="bottom"/>
            <w:hideMark/>
          </w:tcPr>
          <w:p w14:paraId="43E3585D" w14:textId="77777777" w:rsidR="001B2314" w:rsidRPr="00982C91" w:rsidRDefault="001B2314" w:rsidP="00982C91">
            <w:pPr>
              <w:spacing w:before="120"/>
              <w:rPr>
                <w:rFonts w:ascii="Public Sans" w:hAnsi="Public Sans" w:cs="Calibri"/>
                <w:b/>
                <w:bCs/>
                <w:color w:val="22272B"/>
                <w:sz w:val="24"/>
                <w:szCs w:val="24"/>
                <w:lang w:eastAsia="en-AU"/>
              </w:rPr>
            </w:pPr>
            <w:r w:rsidRPr="00982C91">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03C1CB5E" w14:textId="77777777" w:rsidR="001B2314" w:rsidRPr="00982C91" w:rsidRDefault="001B2314">
            <w:pPr>
              <w:rPr>
                <w:rFonts w:ascii="Public Sans" w:hAnsi="Public Sans" w:cs="Calibri"/>
                <w:color w:val="000000"/>
                <w:sz w:val="24"/>
                <w:szCs w:val="24"/>
                <w:lang w:eastAsia="en-AU"/>
              </w:rPr>
            </w:pPr>
            <w:r w:rsidRPr="00982C9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3CA397FC" w14:textId="77777777" w:rsidR="001B2314" w:rsidRPr="00982C91" w:rsidRDefault="001B2314">
            <w:pPr>
              <w:rPr>
                <w:rFonts w:ascii="Public Sans" w:hAnsi="Public Sans" w:cs="Calibri"/>
                <w:color w:val="000000"/>
                <w:sz w:val="24"/>
                <w:szCs w:val="24"/>
                <w:lang w:eastAsia="en-AU"/>
              </w:rPr>
            </w:pPr>
            <w:r w:rsidRPr="00982C9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6B0A7948" w14:textId="77777777" w:rsidR="001B2314" w:rsidRPr="00982C91" w:rsidRDefault="001B2314">
            <w:pPr>
              <w:rPr>
                <w:rFonts w:ascii="Public Sans" w:hAnsi="Public Sans" w:cs="Calibri"/>
                <w:color w:val="000000"/>
                <w:sz w:val="24"/>
                <w:szCs w:val="24"/>
                <w:lang w:eastAsia="en-AU"/>
              </w:rPr>
            </w:pPr>
            <w:r w:rsidRPr="00982C91">
              <w:rPr>
                <w:rFonts w:ascii="Public Sans" w:hAnsi="Public Sans" w:cs="Calibri"/>
                <w:color w:val="000000"/>
                <w:sz w:val="24"/>
                <w:szCs w:val="24"/>
                <w:lang w:eastAsia="en-AU"/>
              </w:rPr>
              <w:t> </w:t>
            </w:r>
          </w:p>
        </w:tc>
      </w:tr>
      <w:tr w:rsidR="00982C91" w:rsidRPr="00AC7EB0" w14:paraId="0FE10CB5" w14:textId="77777777" w:rsidTr="00982C91">
        <w:trPr>
          <w:trHeight w:val="283"/>
        </w:trPr>
        <w:tc>
          <w:tcPr>
            <w:tcW w:w="6122" w:type="dxa"/>
            <w:gridSpan w:val="2"/>
            <w:tcBorders>
              <w:top w:val="nil"/>
              <w:left w:val="nil"/>
              <w:bottom w:val="nil"/>
              <w:right w:val="nil"/>
            </w:tcBorders>
            <w:shd w:val="clear" w:color="000000" w:fill="EBEBEB"/>
            <w:vAlign w:val="center"/>
            <w:hideMark/>
          </w:tcPr>
          <w:p w14:paraId="54800EE2"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4FC7C6AC"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3E1D94C5"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982C91" w:rsidRPr="00AC7EB0" w14:paraId="2E73CB82" w14:textId="77777777" w:rsidTr="00982C91">
        <w:trPr>
          <w:trHeight w:val="225"/>
        </w:trPr>
        <w:tc>
          <w:tcPr>
            <w:tcW w:w="6122" w:type="dxa"/>
            <w:gridSpan w:val="2"/>
            <w:tcBorders>
              <w:top w:val="nil"/>
              <w:left w:val="nil"/>
              <w:bottom w:val="nil"/>
              <w:right w:val="nil"/>
            </w:tcBorders>
            <w:shd w:val="clear" w:color="000000" w:fill="EBEBEB"/>
            <w:vAlign w:val="center"/>
            <w:hideMark/>
          </w:tcPr>
          <w:p w14:paraId="47B125A4"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71FDCCA8"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30A13F32"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50225E0"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982C91" w:rsidRPr="00AC7EB0" w14:paraId="07A4EFCA" w14:textId="77777777" w:rsidTr="00982C91">
        <w:trPr>
          <w:trHeight w:val="283"/>
        </w:trPr>
        <w:tc>
          <w:tcPr>
            <w:tcW w:w="6122" w:type="dxa"/>
            <w:gridSpan w:val="2"/>
            <w:tcBorders>
              <w:top w:val="nil"/>
              <w:left w:val="nil"/>
              <w:bottom w:val="nil"/>
              <w:right w:val="nil"/>
            </w:tcBorders>
            <w:shd w:val="clear" w:color="000000" w:fill="EBEBEB"/>
            <w:vAlign w:val="center"/>
            <w:hideMark/>
          </w:tcPr>
          <w:p w14:paraId="2B52F87E"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2913D171"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7856A37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EC99D51"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20304C64" w14:textId="77777777" w:rsidTr="00982C91">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FE3B8D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E37013F"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F37B25D"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76C289E0"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0322EBE6"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EF4F1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2BA69D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47A5AF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55002F4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4BAA2376"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C08B01"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EA184E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5744CB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9B0B8B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1B2314" w14:paraId="29643C28"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1F3271"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1CDF0B5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31,345</w:t>
            </w:r>
          </w:p>
        </w:tc>
        <w:tc>
          <w:tcPr>
            <w:tcW w:w="1135" w:type="dxa"/>
            <w:gridSpan w:val="4"/>
            <w:tcBorders>
              <w:top w:val="nil"/>
              <w:left w:val="nil"/>
              <w:bottom w:val="single" w:sz="4" w:space="0" w:color="FFFFFF"/>
              <w:right w:val="single" w:sz="4" w:space="0" w:color="FFFFFF"/>
            </w:tcBorders>
            <w:noWrap/>
            <w:vAlign w:val="center"/>
            <w:hideMark/>
          </w:tcPr>
          <w:p w14:paraId="33C1FC5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30,712</w:t>
            </w:r>
          </w:p>
        </w:tc>
        <w:tc>
          <w:tcPr>
            <w:tcW w:w="1135" w:type="dxa"/>
            <w:gridSpan w:val="2"/>
            <w:tcBorders>
              <w:top w:val="nil"/>
              <w:left w:val="nil"/>
              <w:bottom w:val="single" w:sz="4" w:space="0" w:color="FFFFFF"/>
              <w:right w:val="single" w:sz="4" w:space="0" w:color="FFFFFF"/>
            </w:tcBorders>
            <w:noWrap/>
            <w:vAlign w:val="center"/>
            <w:hideMark/>
          </w:tcPr>
          <w:p w14:paraId="33FA6E3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28,221</w:t>
            </w:r>
          </w:p>
        </w:tc>
      </w:tr>
      <w:tr w:rsidR="001B2314" w14:paraId="46C567C7"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649923"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7F53759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235,864</w:t>
            </w:r>
          </w:p>
        </w:tc>
        <w:tc>
          <w:tcPr>
            <w:tcW w:w="1135" w:type="dxa"/>
            <w:gridSpan w:val="4"/>
            <w:tcBorders>
              <w:top w:val="nil"/>
              <w:left w:val="nil"/>
              <w:bottom w:val="single" w:sz="4" w:space="0" w:color="FFFFFF"/>
              <w:right w:val="single" w:sz="4" w:space="0" w:color="FFFFFF"/>
            </w:tcBorders>
            <w:noWrap/>
            <w:vAlign w:val="center"/>
            <w:hideMark/>
          </w:tcPr>
          <w:p w14:paraId="3FD2B2D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267,845</w:t>
            </w:r>
          </w:p>
        </w:tc>
        <w:tc>
          <w:tcPr>
            <w:tcW w:w="1135" w:type="dxa"/>
            <w:gridSpan w:val="2"/>
            <w:tcBorders>
              <w:top w:val="nil"/>
              <w:left w:val="nil"/>
              <w:bottom w:val="single" w:sz="4" w:space="0" w:color="FFFFFF"/>
              <w:right w:val="single" w:sz="4" w:space="0" w:color="FFFFFF"/>
            </w:tcBorders>
            <w:noWrap/>
            <w:vAlign w:val="center"/>
            <w:hideMark/>
          </w:tcPr>
          <w:p w14:paraId="1124AB1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234,519</w:t>
            </w:r>
          </w:p>
        </w:tc>
      </w:tr>
      <w:tr w:rsidR="001B2314" w14:paraId="087DCFC8"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2B1AE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6B2FE8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95,764</w:t>
            </w:r>
          </w:p>
        </w:tc>
        <w:tc>
          <w:tcPr>
            <w:tcW w:w="1135" w:type="dxa"/>
            <w:gridSpan w:val="4"/>
            <w:tcBorders>
              <w:top w:val="nil"/>
              <w:left w:val="nil"/>
              <w:bottom w:val="single" w:sz="4" w:space="0" w:color="FFFFFF"/>
              <w:right w:val="single" w:sz="4" w:space="0" w:color="FFFFFF"/>
            </w:tcBorders>
            <w:noWrap/>
            <w:vAlign w:val="center"/>
            <w:hideMark/>
          </w:tcPr>
          <w:p w14:paraId="4BDC7F1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34,802</w:t>
            </w:r>
          </w:p>
        </w:tc>
        <w:tc>
          <w:tcPr>
            <w:tcW w:w="1135" w:type="dxa"/>
            <w:gridSpan w:val="2"/>
            <w:tcBorders>
              <w:top w:val="nil"/>
              <w:left w:val="nil"/>
              <w:bottom w:val="single" w:sz="4" w:space="0" w:color="FFFFFF"/>
              <w:right w:val="single" w:sz="4" w:space="0" w:color="FFFFFF"/>
            </w:tcBorders>
            <w:noWrap/>
            <w:vAlign w:val="center"/>
            <w:hideMark/>
          </w:tcPr>
          <w:p w14:paraId="6504E97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1B2314" w14:paraId="64DD8033"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98D2B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4AD7C27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24D2EB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606259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E4FB8E0"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8C1D1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3A44B8C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433,549</w:t>
            </w:r>
          </w:p>
        </w:tc>
        <w:tc>
          <w:tcPr>
            <w:tcW w:w="1135" w:type="dxa"/>
            <w:gridSpan w:val="4"/>
            <w:tcBorders>
              <w:top w:val="nil"/>
              <w:left w:val="nil"/>
              <w:bottom w:val="single" w:sz="4" w:space="0" w:color="FFFFFF"/>
              <w:right w:val="single" w:sz="4" w:space="0" w:color="FFFFFF"/>
            </w:tcBorders>
            <w:noWrap/>
            <w:vAlign w:val="center"/>
            <w:hideMark/>
          </w:tcPr>
          <w:p w14:paraId="797241D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349,819</w:t>
            </w:r>
          </w:p>
        </w:tc>
        <w:tc>
          <w:tcPr>
            <w:tcW w:w="1135" w:type="dxa"/>
            <w:gridSpan w:val="2"/>
            <w:tcBorders>
              <w:top w:val="nil"/>
              <w:left w:val="nil"/>
              <w:bottom w:val="single" w:sz="4" w:space="0" w:color="FFFFFF"/>
              <w:right w:val="single" w:sz="4" w:space="0" w:color="FFFFFF"/>
            </w:tcBorders>
            <w:noWrap/>
            <w:vAlign w:val="center"/>
            <w:hideMark/>
          </w:tcPr>
          <w:p w14:paraId="2F55169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391,457</w:t>
            </w:r>
          </w:p>
        </w:tc>
      </w:tr>
      <w:tr w:rsidR="001B2314" w14:paraId="5975F9B6"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74616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2C9D2B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104,583</w:t>
            </w:r>
          </w:p>
        </w:tc>
        <w:tc>
          <w:tcPr>
            <w:tcW w:w="1135" w:type="dxa"/>
            <w:gridSpan w:val="4"/>
            <w:tcBorders>
              <w:top w:val="nil"/>
              <w:left w:val="nil"/>
              <w:bottom w:val="single" w:sz="4" w:space="0" w:color="FFFFFF"/>
              <w:right w:val="single" w:sz="4" w:space="0" w:color="FFFFFF"/>
            </w:tcBorders>
            <w:noWrap/>
            <w:vAlign w:val="center"/>
            <w:hideMark/>
          </w:tcPr>
          <w:p w14:paraId="33A45FB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136,009</w:t>
            </w:r>
          </w:p>
        </w:tc>
        <w:tc>
          <w:tcPr>
            <w:tcW w:w="1135" w:type="dxa"/>
            <w:gridSpan w:val="2"/>
            <w:tcBorders>
              <w:top w:val="nil"/>
              <w:left w:val="nil"/>
              <w:bottom w:val="single" w:sz="4" w:space="0" w:color="FFFFFF"/>
              <w:right w:val="single" w:sz="4" w:space="0" w:color="FFFFFF"/>
            </w:tcBorders>
            <w:noWrap/>
            <w:vAlign w:val="center"/>
            <w:hideMark/>
          </w:tcPr>
          <w:p w14:paraId="43F9992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148,701</w:t>
            </w:r>
          </w:p>
        </w:tc>
      </w:tr>
      <w:tr w:rsidR="001B2314" w14:paraId="15257DB8" w14:textId="77777777" w:rsidTr="00982C91">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DF994F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0AD44CA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D8E623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2A5B8C6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CB493CF" w14:textId="77777777" w:rsidTr="00982C91">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A54C7D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182A42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901,105</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BE100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819,187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1DD2A8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802,900</w:t>
            </w:r>
          </w:p>
        </w:tc>
      </w:tr>
      <w:tr w:rsidR="001B2314" w14:paraId="0D5981A2"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972E7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0DD48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421A1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6930B9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C0ADDCD"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CED0B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422A8E9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5AC3B7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B717E6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5F23680"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EBFE14"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437F21C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141,815</w:t>
            </w:r>
          </w:p>
        </w:tc>
        <w:tc>
          <w:tcPr>
            <w:tcW w:w="1135" w:type="dxa"/>
            <w:gridSpan w:val="4"/>
            <w:tcBorders>
              <w:top w:val="nil"/>
              <w:left w:val="nil"/>
              <w:bottom w:val="single" w:sz="4" w:space="0" w:color="FFFFFF"/>
              <w:right w:val="single" w:sz="4" w:space="0" w:color="FFFFFF"/>
            </w:tcBorders>
            <w:noWrap/>
            <w:vAlign w:val="center"/>
            <w:hideMark/>
          </w:tcPr>
          <w:p w14:paraId="7F409BD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93,289</w:t>
            </w:r>
          </w:p>
        </w:tc>
        <w:tc>
          <w:tcPr>
            <w:tcW w:w="1135" w:type="dxa"/>
            <w:gridSpan w:val="2"/>
            <w:tcBorders>
              <w:top w:val="nil"/>
              <w:left w:val="nil"/>
              <w:bottom w:val="single" w:sz="4" w:space="0" w:color="FFFFFF"/>
              <w:right w:val="single" w:sz="4" w:space="0" w:color="FFFFFF"/>
            </w:tcBorders>
            <w:noWrap/>
            <w:vAlign w:val="center"/>
            <w:hideMark/>
          </w:tcPr>
          <w:p w14:paraId="6CA6CC2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219,983</w:t>
            </w:r>
          </w:p>
        </w:tc>
      </w:tr>
      <w:tr w:rsidR="001B2314" w14:paraId="74B6878D"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4821B9F8" w14:textId="77777777" w:rsidR="001B2314" w:rsidRDefault="001B2314" w:rsidP="008F0BFA">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50E8476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A07C18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698886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1A59FEE"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7B10C7"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13F732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31058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5AE7AB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38D882A"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F5602C"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55777BC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732,586</w:t>
            </w:r>
          </w:p>
        </w:tc>
        <w:tc>
          <w:tcPr>
            <w:tcW w:w="1135" w:type="dxa"/>
            <w:gridSpan w:val="4"/>
            <w:tcBorders>
              <w:top w:val="nil"/>
              <w:left w:val="nil"/>
              <w:bottom w:val="single" w:sz="4" w:space="0" w:color="FFFFFF"/>
              <w:right w:val="single" w:sz="4" w:space="0" w:color="FFFFFF"/>
            </w:tcBorders>
            <w:noWrap/>
            <w:vAlign w:val="center"/>
            <w:hideMark/>
          </w:tcPr>
          <w:p w14:paraId="63D494F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698,919</w:t>
            </w:r>
          </w:p>
        </w:tc>
        <w:tc>
          <w:tcPr>
            <w:tcW w:w="1135" w:type="dxa"/>
            <w:gridSpan w:val="2"/>
            <w:tcBorders>
              <w:top w:val="nil"/>
              <w:left w:val="nil"/>
              <w:bottom w:val="single" w:sz="4" w:space="0" w:color="FFFFFF"/>
              <w:right w:val="single" w:sz="4" w:space="0" w:color="FFFFFF"/>
            </w:tcBorders>
            <w:noWrap/>
            <w:vAlign w:val="center"/>
            <w:hideMark/>
          </w:tcPr>
          <w:p w14:paraId="6D64152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681,718</w:t>
            </w:r>
          </w:p>
        </w:tc>
      </w:tr>
      <w:tr w:rsidR="001B2314" w14:paraId="77617532"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AD6FE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3A9BC3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13,643</w:t>
            </w:r>
          </w:p>
        </w:tc>
        <w:tc>
          <w:tcPr>
            <w:tcW w:w="1135" w:type="dxa"/>
            <w:gridSpan w:val="4"/>
            <w:tcBorders>
              <w:top w:val="nil"/>
              <w:left w:val="nil"/>
              <w:bottom w:val="single" w:sz="4" w:space="0" w:color="FFFFFF"/>
              <w:right w:val="single" w:sz="4" w:space="0" w:color="FFFFFF"/>
            </w:tcBorders>
            <w:noWrap/>
            <w:vAlign w:val="center"/>
            <w:hideMark/>
          </w:tcPr>
          <w:p w14:paraId="11A5792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13,643</w:t>
            </w:r>
          </w:p>
        </w:tc>
        <w:tc>
          <w:tcPr>
            <w:tcW w:w="1135" w:type="dxa"/>
            <w:gridSpan w:val="2"/>
            <w:tcBorders>
              <w:top w:val="nil"/>
              <w:left w:val="nil"/>
              <w:bottom w:val="single" w:sz="4" w:space="0" w:color="FFFFFF"/>
              <w:right w:val="single" w:sz="4" w:space="0" w:color="FFFFFF"/>
            </w:tcBorders>
            <w:noWrap/>
            <w:vAlign w:val="center"/>
            <w:hideMark/>
          </w:tcPr>
          <w:p w14:paraId="1425560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900</w:t>
            </w:r>
          </w:p>
        </w:tc>
      </w:tr>
      <w:tr w:rsidR="001B2314" w14:paraId="4AE5DA3C"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DA03A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76CA637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10,799</w:t>
            </w:r>
          </w:p>
        </w:tc>
        <w:tc>
          <w:tcPr>
            <w:tcW w:w="1135" w:type="dxa"/>
            <w:gridSpan w:val="4"/>
            <w:tcBorders>
              <w:top w:val="nil"/>
              <w:left w:val="nil"/>
              <w:bottom w:val="single" w:sz="4" w:space="0" w:color="FFFFFF"/>
              <w:right w:val="single" w:sz="4" w:space="0" w:color="FFFFFF"/>
            </w:tcBorders>
            <w:noWrap/>
            <w:vAlign w:val="center"/>
            <w:hideMark/>
          </w:tcPr>
          <w:p w14:paraId="4D56078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14,524</w:t>
            </w:r>
          </w:p>
        </w:tc>
        <w:tc>
          <w:tcPr>
            <w:tcW w:w="1135" w:type="dxa"/>
            <w:gridSpan w:val="2"/>
            <w:tcBorders>
              <w:top w:val="nil"/>
              <w:left w:val="nil"/>
              <w:bottom w:val="single" w:sz="4" w:space="0" w:color="FFFFFF"/>
              <w:right w:val="single" w:sz="4" w:space="0" w:color="FFFFFF"/>
            </w:tcBorders>
            <w:noWrap/>
            <w:vAlign w:val="center"/>
            <w:hideMark/>
          </w:tcPr>
          <w:p w14:paraId="786B63F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18,993</w:t>
            </w:r>
          </w:p>
        </w:tc>
      </w:tr>
      <w:tr w:rsidR="001B2314" w14:paraId="519D4C45"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F206F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601088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0B190F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7123C3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009E219C" w14:textId="77777777" w:rsidTr="00982C91">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A83D826"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4F07DE8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11,327</w:t>
            </w:r>
          </w:p>
        </w:tc>
        <w:tc>
          <w:tcPr>
            <w:tcW w:w="1135" w:type="dxa"/>
            <w:gridSpan w:val="4"/>
            <w:tcBorders>
              <w:top w:val="nil"/>
              <w:left w:val="nil"/>
              <w:bottom w:val="single" w:sz="4" w:space="0" w:color="auto"/>
              <w:right w:val="single" w:sz="4" w:space="0" w:color="FFFFFF"/>
            </w:tcBorders>
            <w:noWrap/>
            <w:vAlign w:val="center"/>
            <w:hideMark/>
          </w:tcPr>
          <w:p w14:paraId="7BF1C2A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11,199</w:t>
            </w:r>
          </w:p>
        </w:tc>
        <w:tc>
          <w:tcPr>
            <w:tcW w:w="1135" w:type="dxa"/>
            <w:gridSpan w:val="2"/>
            <w:tcBorders>
              <w:top w:val="nil"/>
              <w:left w:val="nil"/>
              <w:bottom w:val="single" w:sz="4" w:space="0" w:color="auto"/>
              <w:right w:val="single" w:sz="4" w:space="0" w:color="FFFFFF"/>
            </w:tcBorders>
            <w:noWrap/>
            <w:vAlign w:val="center"/>
            <w:hideMark/>
          </w:tcPr>
          <w:p w14:paraId="04C47A8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6,508</w:t>
            </w:r>
          </w:p>
        </w:tc>
      </w:tr>
      <w:tr w:rsidR="001B2314" w14:paraId="01C6C05B" w14:textId="77777777" w:rsidTr="00982C91">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D7BFB7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86BF5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910,171</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0C392C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831,574</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79E282F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928,101</w:t>
            </w:r>
          </w:p>
        </w:tc>
      </w:tr>
      <w:tr w:rsidR="001B2314" w14:paraId="63519BDF" w14:textId="77777777" w:rsidTr="00982C91">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CE245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F543FA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2,866</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E1A965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2,366</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7D05D1E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7,239</w:t>
            </w:r>
          </w:p>
        </w:tc>
      </w:tr>
      <w:tr w:rsidR="001B2314" w14:paraId="66CCB32D" w14:textId="77777777" w:rsidTr="00982C91">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4CD5B30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3D41AE1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17,282</w:t>
            </w:r>
          </w:p>
        </w:tc>
        <w:tc>
          <w:tcPr>
            <w:tcW w:w="1135" w:type="dxa"/>
            <w:gridSpan w:val="4"/>
            <w:tcBorders>
              <w:top w:val="nil"/>
              <w:left w:val="nil"/>
              <w:bottom w:val="nil"/>
              <w:right w:val="single" w:sz="4" w:space="0" w:color="FFFFFF"/>
            </w:tcBorders>
            <w:noWrap/>
            <w:vAlign w:val="center"/>
            <w:hideMark/>
          </w:tcPr>
          <w:p w14:paraId="1BBFA78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2,894</w:t>
            </w:r>
          </w:p>
        </w:tc>
        <w:tc>
          <w:tcPr>
            <w:tcW w:w="1135" w:type="dxa"/>
            <w:gridSpan w:val="2"/>
            <w:tcBorders>
              <w:top w:val="nil"/>
              <w:left w:val="nil"/>
              <w:bottom w:val="nil"/>
              <w:right w:val="single" w:sz="4" w:space="0" w:color="FFFFFF"/>
            </w:tcBorders>
            <w:noWrap/>
            <w:vAlign w:val="center"/>
            <w:hideMark/>
          </w:tcPr>
          <w:p w14:paraId="228BC33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3,069</w:t>
            </w:r>
          </w:p>
        </w:tc>
      </w:tr>
      <w:tr w:rsidR="001B2314" w14:paraId="0F3B3BE5" w14:textId="77777777" w:rsidTr="00982C91">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602A6E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3EC9D8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29,214</w:t>
            </w:r>
          </w:p>
        </w:tc>
        <w:tc>
          <w:tcPr>
            <w:tcW w:w="1135" w:type="dxa"/>
            <w:gridSpan w:val="4"/>
            <w:tcBorders>
              <w:top w:val="single" w:sz="4" w:space="0" w:color="auto"/>
              <w:left w:val="nil"/>
              <w:bottom w:val="single" w:sz="4" w:space="0" w:color="auto"/>
              <w:right w:val="single" w:sz="4" w:space="0" w:color="FFFFFF"/>
            </w:tcBorders>
            <w:noWrap/>
            <w:vAlign w:val="center"/>
            <w:hideMark/>
          </w:tcPr>
          <w:p w14:paraId="608E944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17,647</w:t>
            </w:r>
          </w:p>
        </w:tc>
        <w:tc>
          <w:tcPr>
            <w:tcW w:w="1135" w:type="dxa"/>
            <w:gridSpan w:val="2"/>
            <w:tcBorders>
              <w:top w:val="single" w:sz="4" w:space="0" w:color="auto"/>
              <w:left w:val="nil"/>
              <w:bottom w:val="single" w:sz="4" w:space="0" w:color="auto"/>
              <w:right w:val="single" w:sz="4" w:space="0" w:color="FFFFFF"/>
            </w:tcBorders>
            <w:noWrap/>
            <w:vAlign w:val="center"/>
            <w:hideMark/>
          </w:tcPr>
          <w:p w14:paraId="58DC1C6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135,509</w:t>
            </w:r>
          </w:p>
        </w:tc>
      </w:tr>
    </w:tbl>
    <w:p w14:paraId="6E757FCE"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2CB4E3D8" w14:textId="77777777" w:rsidR="001B2314" w:rsidRDefault="001B2314" w:rsidP="001B2314">
      <w:r>
        <w:rPr>
          <w:sz w:val="24"/>
          <w:szCs w:val="24"/>
          <w:lang w:eastAsia="en-AU"/>
        </w:rPr>
        <w:br w:type="page"/>
      </w:r>
    </w:p>
    <w:tbl>
      <w:tblPr>
        <w:tblW w:w="9735" w:type="dxa"/>
        <w:tblLook w:val="04A0" w:firstRow="1" w:lastRow="0" w:firstColumn="1" w:lastColumn="0" w:noHBand="0" w:noVBand="1"/>
        <w:tblCaption w:val="9.2 Financial Statements - Property and Development NSW - Balance Sheet"/>
        <w:tblDescription w:val="9.2 Financial Statements - Property and Development NSW - Balance Sheet"/>
      </w:tblPr>
      <w:tblGrid>
        <w:gridCol w:w="5356"/>
        <w:gridCol w:w="764"/>
        <w:gridCol w:w="171"/>
        <w:gridCol w:w="321"/>
        <w:gridCol w:w="686"/>
        <w:gridCol w:w="138"/>
        <w:gridCol w:w="332"/>
        <w:gridCol w:w="564"/>
        <w:gridCol w:w="147"/>
        <w:gridCol w:w="113"/>
        <w:gridCol w:w="332"/>
        <w:gridCol w:w="811"/>
      </w:tblGrid>
      <w:tr w:rsidR="001B2314" w:rsidRPr="00982C91" w14:paraId="223EDCF8" w14:textId="77777777" w:rsidTr="00982C91">
        <w:trPr>
          <w:gridAfter w:val="1"/>
          <w:wAfter w:w="811" w:type="dxa"/>
          <w:trHeight w:val="345"/>
        </w:trPr>
        <w:tc>
          <w:tcPr>
            <w:tcW w:w="5356" w:type="dxa"/>
            <w:shd w:val="clear" w:color="auto" w:fill="FFFFFF"/>
            <w:noWrap/>
            <w:vAlign w:val="bottom"/>
            <w:hideMark/>
          </w:tcPr>
          <w:p w14:paraId="32959F6D" w14:textId="77777777" w:rsidR="001B2314" w:rsidRPr="00982C91" w:rsidRDefault="001B2314">
            <w:pPr>
              <w:rPr>
                <w:rFonts w:ascii="Public Sans" w:hAnsi="Public Sans" w:cs="Calibri"/>
                <w:b/>
                <w:bCs/>
                <w:color w:val="22272B"/>
                <w:sz w:val="24"/>
                <w:szCs w:val="24"/>
                <w:lang w:eastAsia="en-AU"/>
              </w:rPr>
            </w:pPr>
            <w:r w:rsidRPr="00982C91">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3111D6CA" w14:textId="77777777" w:rsidR="001B2314" w:rsidRPr="00982C91" w:rsidRDefault="001B2314">
            <w:pPr>
              <w:rPr>
                <w:rFonts w:ascii="Public Sans" w:hAnsi="Public Sans" w:cs="Calibri"/>
                <w:color w:val="000000"/>
                <w:sz w:val="24"/>
                <w:szCs w:val="24"/>
                <w:lang w:eastAsia="en-AU"/>
              </w:rPr>
            </w:pPr>
            <w:r w:rsidRPr="00982C91">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1469D415" w14:textId="77777777" w:rsidR="001B2314" w:rsidRPr="00982C91" w:rsidRDefault="001B2314">
            <w:pPr>
              <w:rPr>
                <w:rFonts w:ascii="Public Sans" w:hAnsi="Public Sans" w:cs="Calibri"/>
                <w:color w:val="000000"/>
                <w:sz w:val="24"/>
                <w:szCs w:val="24"/>
                <w:lang w:eastAsia="en-AU"/>
              </w:rPr>
            </w:pPr>
            <w:r w:rsidRPr="00982C91">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3AF9F528" w14:textId="77777777" w:rsidR="001B2314" w:rsidRPr="00982C91" w:rsidRDefault="001B2314">
            <w:pPr>
              <w:rPr>
                <w:rFonts w:ascii="Public Sans" w:hAnsi="Public Sans" w:cs="Calibri"/>
                <w:color w:val="000000"/>
                <w:sz w:val="24"/>
                <w:szCs w:val="24"/>
                <w:lang w:eastAsia="en-AU"/>
              </w:rPr>
            </w:pPr>
            <w:r w:rsidRPr="00982C91">
              <w:rPr>
                <w:rFonts w:ascii="Public Sans" w:hAnsi="Public Sans" w:cs="Calibri"/>
                <w:color w:val="000000"/>
                <w:sz w:val="24"/>
                <w:szCs w:val="24"/>
                <w:lang w:eastAsia="en-AU"/>
              </w:rPr>
              <w:t> </w:t>
            </w:r>
          </w:p>
        </w:tc>
      </w:tr>
      <w:tr w:rsidR="00982C91" w:rsidRPr="00AC7EB0" w14:paraId="557326D6" w14:textId="77777777" w:rsidTr="00982C91">
        <w:trPr>
          <w:trHeight w:val="283"/>
        </w:trPr>
        <w:tc>
          <w:tcPr>
            <w:tcW w:w="6120" w:type="dxa"/>
            <w:gridSpan w:val="2"/>
            <w:tcBorders>
              <w:top w:val="nil"/>
              <w:left w:val="nil"/>
              <w:bottom w:val="nil"/>
              <w:right w:val="nil"/>
            </w:tcBorders>
            <w:shd w:val="clear" w:color="000000" w:fill="EBEBEB"/>
            <w:vAlign w:val="center"/>
            <w:hideMark/>
          </w:tcPr>
          <w:p w14:paraId="0D8318FA"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7961F972"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3" w:type="dxa"/>
            <w:gridSpan w:val="4"/>
            <w:tcBorders>
              <w:top w:val="nil"/>
              <w:left w:val="nil"/>
              <w:bottom w:val="nil"/>
              <w:right w:val="nil"/>
            </w:tcBorders>
            <w:shd w:val="clear" w:color="000000" w:fill="EBEBEB"/>
            <w:vAlign w:val="bottom"/>
            <w:hideMark/>
          </w:tcPr>
          <w:p w14:paraId="3EAB8752"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982C91" w:rsidRPr="00AC7EB0" w14:paraId="381F2DC9" w14:textId="77777777" w:rsidTr="00982C91">
        <w:trPr>
          <w:trHeight w:val="225"/>
        </w:trPr>
        <w:tc>
          <w:tcPr>
            <w:tcW w:w="6120" w:type="dxa"/>
            <w:gridSpan w:val="2"/>
            <w:tcBorders>
              <w:top w:val="nil"/>
              <w:left w:val="nil"/>
              <w:bottom w:val="nil"/>
              <w:right w:val="nil"/>
            </w:tcBorders>
            <w:shd w:val="clear" w:color="000000" w:fill="EBEBEB"/>
            <w:vAlign w:val="center"/>
            <w:hideMark/>
          </w:tcPr>
          <w:p w14:paraId="3DA5B59C"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193501A8"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1" w:type="dxa"/>
            <w:gridSpan w:val="4"/>
            <w:tcBorders>
              <w:top w:val="nil"/>
              <w:left w:val="nil"/>
              <w:bottom w:val="nil"/>
              <w:right w:val="nil"/>
            </w:tcBorders>
            <w:shd w:val="clear" w:color="000000" w:fill="EBEBEB"/>
            <w:vAlign w:val="center"/>
            <w:hideMark/>
          </w:tcPr>
          <w:p w14:paraId="218D57A9"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6" w:type="dxa"/>
            <w:gridSpan w:val="3"/>
            <w:tcBorders>
              <w:top w:val="nil"/>
              <w:left w:val="nil"/>
              <w:bottom w:val="nil"/>
              <w:right w:val="nil"/>
            </w:tcBorders>
            <w:shd w:val="clear" w:color="000000" w:fill="EBEBEB"/>
            <w:vAlign w:val="center"/>
            <w:hideMark/>
          </w:tcPr>
          <w:p w14:paraId="4668A8C3"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982C91" w:rsidRPr="00AC7EB0" w14:paraId="17E02C3D" w14:textId="77777777" w:rsidTr="00982C91">
        <w:trPr>
          <w:trHeight w:val="283"/>
        </w:trPr>
        <w:tc>
          <w:tcPr>
            <w:tcW w:w="6120" w:type="dxa"/>
            <w:gridSpan w:val="2"/>
            <w:tcBorders>
              <w:top w:val="nil"/>
              <w:left w:val="nil"/>
              <w:bottom w:val="nil"/>
              <w:right w:val="nil"/>
            </w:tcBorders>
            <w:shd w:val="clear" w:color="000000" w:fill="EBEBEB"/>
            <w:vAlign w:val="center"/>
            <w:hideMark/>
          </w:tcPr>
          <w:p w14:paraId="1F2C55E8"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02E86F9D"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1" w:type="dxa"/>
            <w:gridSpan w:val="4"/>
            <w:tcBorders>
              <w:top w:val="nil"/>
              <w:left w:val="nil"/>
              <w:bottom w:val="nil"/>
              <w:right w:val="nil"/>
            </w:tcBorders>
            <w:shd w:val="clear" w:color="000000" w:fill="EBEBEB"/>
            <w:hideMark/>
          </w:tcPr>
          <w:p w14:paraId="2A0E94B5"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6" w:type="dxa"/>
            <w:gridSpan w:val="3"/>
            <w:tcBorders>
              <w:top w:val="nil"/>
              <w:left w:val="nil"/>
              <w:bottom w:val="nil"/>
              <w:right w:val="nil"/>
            </w:tcBorders>
            <w:shd w:val="clear" w:color="000000" w:fill="EBEBEB"/>
            <w:hideMark/>
          </w:tcPr>
          <w:p w14:paraId="0C6B9FDA"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4609B629" w14:textId="77777777" w:rsidTr="00982C91">
        <w:trPr>
          <w:trHeight w:val="225"/>
        </w:trPr>
        <w:tc>
          <w:tcPr>
            <w:tcW w:w="6291" w:type="dxa"/>
            <w:gridSpan w:val="3"/>
            <w:tcBorders>
              <w:top w:val="single" w:sz="4" w:space="0" w:color="FFFFFF"/>
              <w:left w:val="single" w:sz="4" w:space="0" w:color="FFFFFF"/>
              <w:bottom w:val="single" w:sz="4" w:space="0" w:color="FFFFFF"/>
              <w:right w:val="single" w:sz="4" w:space="0" w:color="FFFFFF"/>
            </w:tcBorders>
            <w:noWrap/>
            <w:vAlign w:val="center"/>
            <w:hideMark/>
          </w:tcPr>
          <w:p w14:paraId="6F36F5C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45" w:type="dxa"/>
            <w:gridSpan w:val="3"/>
            <w:tcBorders>
              <w:top w:val="single" w:sz="4" w:space="0" w:color="FFFFFF"/>
              <w:left w:val="nil"/>
              <w:bottom w:val="single" w:sz="4" w:space="0" w:color="FFFFFF"/>
              <w:right w:val="single" w:sz="4" w:space="0" w:color="FFFFFF"/>
            </w:tcBorders>
            <w:noWrap/>
            <w:vAlign w:val="bottom"/>
            <w:hideMark/>
          </w:tcPr>
          <w:p w14:paraId="2A7FF3B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single" w:sz="4" w:space="0" w:color="FFFFFF"/>
              <w:left w:val="nil"/>
              <w:bottom w:val="single" w:sz="4" w:space="0" w:color="FFFFFF"/>
              <w:right w:val="single" w:sz="4" w:space="0" w:color="FFFFFF"/>
            </w:tcBorders>
            <w:noWrap/>
            <w:vAlign w:val="bottom"/>
            <w:hideMark/>
          </w:tcPr>
          <w:p w14:paraId="09B5894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single" w:sz="4" w:space="0" w:color="FFFFFF"/>
              <w:left w:val="nil"/>
              <w:bottom w:val="single" w:sz="4" w:space="0" w:color="FFFFFF"/>
              <w:right w:val="single" w:sz="4" w:space="0" w:color="FFFFFF"/>
            </w:tcBorders>
            <w:noWrap/>
            <w:vAlign w:val="bottom"/>
            <w:hideMark/>
          </w:tcPr>
          <w:p w14:paraId="14601B73"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069032E"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D9E234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45" w:type="dxa"/>
            <w:gridSpan w:val="3"/>
            <w:tcBorders>
              <w:top w:val="nil"/>
              <w:left w:val="nil"/>
              <w:bottom w:val="single" w:sz="4" w:space="0" w:color="FFFFFF"/>
              <w:right w:val="single" w:sz="4" w:space="0" w:color="FFFFFF"/>
            </w:tcBorders>
            <w:noWrap/>
            <w:vAlign w:val="bottom"/>
            <w:hideMark/>
          </w:tcPr>
          <w:p w14:paraId="36BB3EB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nil"/>
              <w:left w:val="nil"/>
              <w:bottom w:val="single" w:sz="4" w:space="0" w:color="FFFFFF"/>
              <w:right w:val="single" w:sz="4" w:space="0" w:color="FFFFFF"/>
            </w:tcBorders>
            <w:noWrap/>
            <w:vAlign w:val="bottom"/>
            <w:hideMark/>
          </w:tcPr>
          <w:p w14:paraId="4861E50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nil"/>
              <w:left w:val="nil"/>
              <w:bottom w:val="single" w:sz="4" w:space="0" w:color="FFFFFF"/>
              <w:right w:val="single" w:sz="4" w:space="0" w:color="FFFFFF"/>
            </w:tcBorders>
            <w:noWrap/>
            <w:vAlign w:val="bottom"/>
            <w:hideMark/>
          </w:tcPr>
          <w:p w14:paraId="6E9CCCC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0BDBDE00"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7ABAC3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45" w:type="dxa"/>
            <w:gridSpan w:val="3"/>
            <w:tcBorders>
              <w:top w:val="nil"/>
              <w:left w:val="nil"/>
              <w:bottom w:val="single" w:sz="4" w:space="0" w:color="FFFFFF"/>
              <w:right w:val="single" w:sz="4" w:space="0" w:color="FFFFFF"/>
            </w:tcBorders>
            <w:noWrap/>
            <w:vAlign w:val="center"/>
            <w:hideMark/>
          </w:tcPr>
          <w:p w14:paraId="7FF99B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41,869</w:t>
            </w:r>
          </w:p>
        </w:tc>
        <w:tc>
          <w:tcPr>
            <w:tcW w:w="1156" w:type="dxa"/>
            <w:gridSpan w:val="4"/>
            <w:tcBorders>
              <w:top w:val="nil"/>
              <w:left w:val="nil"/>
              <w:bottom w:val="single" w:sz="4" w:space="0" w:color="FFFFFF"/>
              <w:right w:val="single" w:sz="4" w:space="0" w:color="FFFFFF"/>
            </w:tcBorders>
            <w:noWrap/>
            <w:vAlign w:val="center"/>
            <w:hideMark/>
          </w:tcPr>
          <w:p w14:paraId="25C6FD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37,363</w:t>
            </w:r>
          </w:p>
        </w:tc>
        <w:tc>
          <w:tcPr>
            <w:tcW w:w="1143" w:type="dxa"/>
            <w:gridSpan w:val="2"/>
            <w:tcBorders>
              <w:top w:val="nil"/>
              <w:left w:val="nil"/>
              <w:bottom w:val="single" w:sz="4" w:space="0" w:color="FFFFFF"/>
              <w:right w:val="single" w:sz="4" w:space="0" w:color="FFFFFF"/>
            </w:tcBorders>
            <w:noWrap/>
            <w:vAlign w:val="center"/>
            <w:hideMark/>
          </w:tcPr>
          <w:p w14:paraId="5E089F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46,982</w:t>
            </w:r>
          </w:p>
        </w:tc>
      </w:tr>
      <w:tr w:rsidR="001B2314" w14:paraId="78C42C40"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0CE05A1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5" w:type="dxa"/>
            <w:gridSpan w:val="3"/>
            <w:tcBorders>
              <w:top w:val="nil"/>
              <w:left w:val="nil"/>
              <w:bottom w:val="single" w:sz="4" w:space="0" w:color="FFFFFF"/>
              <w:right w:val="single" w:sz="4" w:space="0" w:color="FFFFFF"/>
            </w:tcBorders>
            <w:noWrap/>
            <w:vAlign w:val="center"/>
            <w:hideMark/>
          </w:tcPr>
          <w:p w14:paraId="15EC6D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2A432EC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6E66CC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354009E"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18E27A4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5" w:type="dxa"/>
            <w:gridSpan w:val="3"/>
            <w:tcBorders>
              <w:top w:val="nil"/>
              <w:left w:val="nil"/>
              <w:bottom w:val="single" w:sz="4" w:space="0" w:color="FFFFFF"/>
              <w:right w:val="single" w:sz="4" w:space="0" w:color="FFFFFF"/>
            </w:tcBorders>
            <w:noWrap/>
            <w:vAlign w:val="center"/>
            <w:hideMark/>
          </w:tcPr>
          <w:p w14:paraId="4379C6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116,736</w:t>
            </w:r>
          </w:p>
        </w:tc>
        <w:tc>
          <w:tcPr>
            <w:tcW w:w="1156" w:type="dxa"/>
            <w:gridSpan w:val="4"/>
            <w:tcBorders>
              <w:top w:val="nil"/>
              <w:left w:val="nil"/>
              <w:bottom w:val="single" w:sz="4" w:space="0" w:color="FFFFFF"/>
              <w:right w:val="single" w:sz="4" w:space="0" w:color="FFFFFF"/>
            </w:tcBorders>
            <w:noWrap/>
            <w:vAlign w:val="center"/>
            <w:hideMark/>
          </w:tcPr>
          <w:p w14:paraId="31BADB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38,114</w:t>
            </w:r>
          </w:p>
        </w:tc>
        <w:tc>
          <w:tcPr>
            <w:tcW w:w="1143" w:type="dxa"/>
            <w:gridSpan w:val="2"/>
            <w:tcBorders>
              <w:top w:val="nil"/>
              <w:left w:val="nil"/>
              <w:bottom w:val="single" w:sz="4" w:space="0" w:color="FFFFFF"/>
              <w:right w:val="single" w:sz="4" w:space="0" w:color="FFFFFF"/>
            </w:tcBorders>
            <w:noWrap/>
            <w:vAlign w:val="center"/>
            <w:hideMark/>
          </w:tcPr>
          <w:p w14:paraId="6885E2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38,114</w:t>
            </w:r>
          </w:p>
        </w:tc>
      </w:tr>
      <w:tr w:rsidR="001B2314" w14:paraId="16BF5458"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8A8AE3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5" w:type="dxa"/>
            <w:gridSpan w:val="3"/>
            <w:tcBorders>
              <w:top w:val="nil"/>
              <w:left w:val="nil"/>
              <w:bottom w:val="single" w:sz="4" w:space="0" w:color="FFFFFF"/>
              <w:right w:val="single" w:sz="4" w:space="0" w:color="FFFFFF"/>
            </w:tcBorders>
            <w:noWrap/>
            <w:vAlign w:val="center"/>
            <w:hideMark/>
          </w:tcPr>
          <w:p w14:paraId="7A2FBD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148BBB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4FB2BB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00C3F8D"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5136D4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5" w:type="dxa"/>
            <w:gridSpan w:val="3"/>
            <w:tcBorders>
              <w:top w:val="nil"/>
              <w:left w:val="nil"/>
              <w:bottom w:val="single" w:sz="4" w:space="0" w:color="FFFFFF"/>
              <w:right w:val="single" w:sz="4" w:space="0" w:color="FFFFFF"/>
            </w:tcBorders>
            <w:noWrap/>
            <w:vAlign w:val="center"/>
            <w:hideMark/>
          </w:tcPr>
          <w:p w14:paraId="1554880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66F232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7495C0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B02ABCA"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60EED45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5" w:type="dxa"/>
            <w:gridSpan w:val="3"/>
            <w:tcBorders>
              <w:top w:val="nil"/>
              <w:left w:val="nil"/>
              <w:bottom w:val="single" w:sz="4" w:space="0" w:color="FFFFFF"/>
              <w:right w:val="single" w:sz="4" w:space="0" w:color="FFFFFF"/>
            </w:tcBorders>
            <w:noWrap/>
            <w:vAlign w:val="center"/>
            <w:hideMark/>
          </w:tcPr>
          <w:p w14:paraId="45542E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4980F1A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72C357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E4D4434"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085500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45" w:type="dxa"/>
            <w:gridSpan w:val="3"/>
            <w:tcBorders>
              <w:top w:val="nil"/>
              <w:left w:val="nil"/>
              <w:bottom w:val="single" w:sz="4" w:space="0" w:color="FFFFFF"/>
              <w:right w:val="single" w:sz="4" w:space="0" w:color="FFFFFF"/>
            </w:tcBorders>
            <w:noWrap/>
            <w:vAlign w:val="center"/>
            <w:hideMark/>
          </w:tcPr>
          <w:p w14:paraId="555D03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19,393</w:t>
            </w:r>
          </w:p>
        </w:tc>
        <w:tc>
          <w:tcPr>
            <w:tcW w:w="1156" w:type="dxa"/>
            <w:gridSpan w:val="4"/>
            <w:tcBorders>
              <w:top w:val="nil"/>
              <w:left w:val="nil"/>
              <w:bottom w:val="single" w:sz="4" w:space="0" w:color="FFFFFF"/>
              <w:right w:val="single" w:sz="4" w:space="0" w:color="FFFFFF"/>
            </w:tcBorders>
            <w:noWrap/>
            <w:vAlign w:val="center"/>
            <w:hideMark/>
          </w:tcPr>
          <w:p w14:paraId="6C5FEE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25,773</w:t>
            </w:r>
          </w:p>
        </w:tc>
        <w:tc>
          <w:tcPr>
            <w:tcW w:w="1143" w:type="dxa"/>
            <w:gridSpan w:val="2"/>
            <w:tcBorders>
              <w:top w:val="nil"/>
              <w:left w:val="nil"/>
              <w:bottom w:val="single" w:sz="4" w:space="0" w:color="FFFFFF"/>
              <w:right w:val="single" w:sz="4" w:space="0" w:color="FFFFFF"/>
            </w:tcBorders>
            <w:noWrap/>
            <w:vAlign w:val="center"/>
            <w:hideMark/>
          </w:tcPr>
          <w:p w14:paraId="37518A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25,773</w:t>
            </w:r>
          </w:p>
        </w:tc>
      </w:tr>
      <w:tr w:rsidR="001B2314" w14:paraId="3B772D78"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053E5F4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5" w:type="dxa"/>
            <w:gridSpan w:val="3"/>
            <w:tcBorders>
              <w:top w:val="nil"/>
              <w:left w:val="nil"/>
              <w:bottom w:val="single" w:sz="4" w:space="0" w:color="FFFFFF"/>
              <w:right w:val="single" w:sz="4" w:space="0" w:color="FFFFFF"/>
            </w:tcBorders>
            <w:noWrap/>
            <w:vAlign w:val="center"/>
            <w:hideMark/>
          </w:tcPr>
          <w:p w14:paraId="44D8E45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38,806</w:t>
            </w:r>
          </w:p>
        </w:tc>
        <w:tc>
          <w:tcPr>
            <w:tcW w:w="1156" w:type="dxa"/>
            <w:gridSpan w:val="4"/>
            <w:tcBorders>
              <w:top w:val="nil"/>
              <w:left w:val="nil"/>
              <w:bottom w:val="single" w:sz="4" w:space="0" w:color="FFFFFF"/>
              <w:right w:val="single" w:sz="4" w:space="0" w:color="FFFFFF"/>
            </w:tcBorders>
            <w:noWrap/>
            <w:vAlign w:val="center"/>
            <w:hideMark/>
          </w:tcPr>
          <w:p w14:paraId="4FBD43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38,806</w:t>
            </w:r>
          </w:p>
        </w:tc>
        <w:tc>
          <w:tcPr>
            <w:tcW w:w="1143" w:type="dxa"/>
            <w:gridSpan w:val="2"/>
            <w:tcBorders>
              <w:top w:val="nil"/>
              <w:left w:val="nil"/>
              <w:bottom w:val="single" w:sz="4" w:space="0" w:color="FFFFFF"/>
              <w:right w:val="single" w:sz="4" w:space="0" w:color="FFFFFF"/>
            </w:tcBorders>
            <w:noWrap/>
            <w:vAlign w:val="center"/>
            <w:hideMark/>
          </w:tcPr>
          <w:p w14:paraId="2AC750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39,274</w:t>
            </w:r>
          </w:p>
        </w:tc>
      </w:tr>
      <w:tr w:rsidR="001B2314" w14:paraId="713A2D58" w14:textId="77777777" w:rsidTr="00982C91">
        <w:trPr>
          <w:trHeight w:val="225"/>
        </w:trPr>
        <w:tc>
          <w:tcPr>
            <w:tcW w:w="6291" w:type="dxa"/>
            <w:gridSpan w:val="3"/>
            <w:tcBorders>
              <w:top w:val="nil"/>
              <w:left w:val="single" w:sz="4" w:space="0" w:color="FFFFFF"/>
              <w:bottom w:val="single" w:sz="4" w:space="0" w:color="auto"/>
              <w:right w:val="single" w:sz="4" w:space="0" w:color="FFFFFF"/>
            </w:tcBorders>
            <w:noWrap/>
            <w:vAlign w:val="center"/>
            <w:hideMark/>
          </w:tcPr>
          <w:p w14:paraId="66182AF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45" w:type="dxa"/>
            <w:gridSpan w:val="3"/>
            <w:tcBorders>
              <w:top w:val="nil"/>
              <w:left w:val="nil"/>
              <w:bottom w:val="single" w:sz="4" w:space="0" w:color="auto"/>
              <w:right w:val="single" w:sz="4" w:space="0" w:color="FFFFFF"/>
            </w:tcBorders>
            <w:noWrap/>
            <w:vAlign w:val="center"/>
            <w:hideMark/>
          </w:tcPr>
          <w:p w14:paraId="4835EF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auto"/>
              <w:right w:val="single" w:sz="4" w:space="0" w:color="FFFFFF"/>
            </w:tcBorders>
            <w:noWrap/>
            <w:vAlign w:val="center"/>
            <w:hideMark/>
          </w:tcPr>
          <w:p w14:paraId="5842EE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auto"/>
              <w:right w:val="single" w:sz="4" w:space="0" w:color="FFFFFF"/>
            </w:tcBorders>
            <w:noWrap/>
            <w:vAlign w:val="center"/>
            <w:hideMark/>
          </w:tcPr>
          <w:p w14:paraId="1AB372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B052B01" w14:textId="77777777" w:rsidTr="00982C91">
        <w:trPr>
          <w:trHeight w:val="283"/>
        </w:trPr>
        <w:tc>
          <w:tcPr>
            <w:tcW w:w="6291" w:type="dxa"/>
            <w:gridSpan w:val="3"/>
            <w:tcBorders>
              <w:top w:val="nil"/>
              <w:left w:val="single" w:sz="4" w:space="0" w:color="FFFFFF"/>
              <w:bottom w:val="single" w:sz="4" w:space="0" w:color="auto"/>
              <w:right w:val="single" w:sz="4" w:space="0" w:color="FFFFFF"/>
            </w:tcBorders>
            <w:noWrap/>
            <w:vAlign w:val="center"/>
            <w:hideMark/>
          </w:tcPr>
          <w:p w14:paraId="5FEA701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45" w:type="dxa"/>
            <w:gridSpan w:val="3"/>
            <w:tcBorders>
              <w:top w:val="single" w:sz="4" w:space="0" w:color="FFFFFF"/>
              <w:left w:val="nil"/>
              <w:bottom w:val="single" w:sz="4" w:space="0" w:color="FFFFFF"/>
              <w:right w:val="single" w:sz="4" w:space="0" w:color="FFFFFF"/>
            </w:tcBorders>
            <w:noWrap/>
            <w:vAlign w:val="center"/>
            <w:hideMark/>
          </w:tcPr>
          <w:p w14:paraId="3FDA39F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216,803</w:t>
            </w:r>
          </w:p>
        </w:tc>
        <w:tc>
          <w:tcPr>
            <w:tcW w:w="1156" w:type="dxa"/>
            <w:gridSpan w:val="4"/>
            <w:tcBorders>
              <w:top w:val="single" w:sz="4" w:space="0" w:color="FFFFFF"/>
              <w:left w:val="nil"/>
              <w:bottom w:val="single" w:sz="4" w:space="0" w:color="FFFFFF"/>
              <w:right w:val="single" w:sz="4" w:space="0" w:color="FFFFFF"/>
            </w:tcBorders>
            <w:noWrap/>
            <w:vAlign w:val="center"/>
            <w:hideMark/>
          </w:tcPr>
          <w:p w14:paraId="31EF2B0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140,055</w:t>
            </w:r>
          </w:p>
        </w:tc>
        <w:tc>
          <w:tcPr>
            <w:tcW w:w="1143" w:type="dxa"/>
            <w:gridSpan w:val="2"/>
            <w:tcBorders>
              <w:top w:val="single" w:sz="4" w:space="0" w:color="FFFFFF"/>
              <w:left w:val="nil"/>
              <w:bottom w:val="single" w:sz="4" w:space="0" w:color="FFFFFF"/>
              <w:right w:val="single" w:sz="4" w:space="0" w:color="FFFFFF"/>
            </w:tcBorders>
            <w:noWrap/>
            <w:vAlign w:val="center"/>
            <w:hideMark/>
          </w:tcPr>
          <w:p w14:paraId="3F53558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150,143</w:t>
            </w:r>
          </w:p>
        </w:tc>
      </w:tr>
      <w:tr w:rsidR="001B2314" w14:paraId="6DA52C19"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104FB516"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45" w:type="dxa"/>
            <w:gridSpan w:val="3"/>
            <w:tcBorders>
              <w:top w:val="single" w:sz="4" w:space="0" w:color="auto"/>
              <w:left w:val="nil"/>
              <w:bottom w:val="single" w:sz="4" w:space="0" w:color="FFFFFF"/>
              <w:right w:val="single" w:sz="4" w:space="0" w:color="FFFFFF"/>
            </w:tcBorders>
            <w:noWrap/>
            <w:vAlign w:val="center"/>
            <w:hideMark/>
          </w:tcPr>
          <w:p w14:paraId="5CE2B9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single" w:sz="4" w:space="0" w:color="auto"/>
              <w:left w:val="nil"/>
              <w:bottom w:val="single" w:sz="4" w:space="0" w:color="FFFFFF"/>
              <w:right w:val="single" w:sz="4" w:space="0" w:color="FFFFFF"/>
            </w:tcBorders>
            <w:noWrap/>
            <w:vAlign w:val="center"/>
            <w:hideMark/>
          </w:tcPr>
          <w:p w14:paraId="010198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single" w:sz="4" w:space="0" w:color="auto"/>
              <w:left w:val="nil"/>
              <w:bottom w:val="single" w:sz="4" w:space="0" w:color="FFFFFF"/>
              <w:right w:val="single" w:sz="4" w:space="0" w:color="FFFFFF"/>
            </w:tcBorders>
            <w:noWrap/>
            <w:vAlign w:val="center"/>
            <w:hideMark/>
          </w:tcPr>
          <w:p w14:paraId="3549DC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697E1704"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499BBB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5" w:type="dxa"/>
            <w:gridSpan w:val="3"/>
            <w:tcBorders>
              <w:top w:val="nil"/>
              <w:left w:val="nil"/>
              <w:bottom w:val="single" w:sz="4" w:space="0" w:color="FFFFFF"/>
              <w:right w:val="single" w:sz="4" w:space="0" w:color="FFFFFF"/>
            </w:tcBorders>
            <w:noWrap/>
            <w:vAlign w:val="center"/>
            <w:hideMark/>
          </w:tcPr>
          <w:p w14:paraId="48C280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68CC147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783A23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3B9E113"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545F6E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5" w:type="dxa"/>
            <w:gridSpan w:val="3"/>
            <w:tcBorders>
              <w:top w:val="nil"/>
              <w:left w:val="nil"/>
              <w:bottom w:val="single" w:sz="4" w:space="0" w:color="FFFFFF"/>
              <w:right w:val="single" w:sz="4" w:space="0" w:color="FFFFFF"/>
            </w:tcBorders>
            <w:noWrap/>
            <w:vAlign w:val="center"/>
            <w:hideMark/>
          </w:tcPr>
          <w:p w14:paraId="081DDE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44,163</w:t>
            </w:r>
          </w:p>
        </w:tc>
        <w:tc>
          <w:tcPr>
            <w:tcW w:w="1156" w:type="dxa"/>
            <w:gridSpan w:val="4"/>
            <w:tcBorders>
              <w:top w:val="nil"/>
              <w:left w:val="nil"/>
              <w:bottom w:val="single" w:sz="4" w:space="0" w:color="FFFFFF"/>
              <w:right w:val="single" w:sz="4" w:space="0" w:color="FFFFFF"/>
            </w:tcBorders>
            <w:noWrap/>
            <w:vAlign w:val="center"/>
            <w:hideMark/>
          </w:tcPr>
          <w:p w14:paraId="7CFA15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44,163</w:t>
            </w:r>
          </w:p>
        </w:tc>
        <w:tc>
          <w:tcPr>
            <w:tcW w:w="1143" w:type="dxa"/>
            <w:gridSpan w:val="2"/>
            <w:tcBorders>
              <w:top w:val="nil"/>
              <w:left w:val="nil"/>
              <w:bottom w:val="single" w:sz="4" w:space="0" w:color="FFFFFF"/>
              <w:right w:val="single" w:sz="4" w:space="0" w:color="FFFFFF"/>
            </w:tcBorders>
            <w:noWrap/>
            <w:vAlign w:val="center"/>
            <w:hideMark/>
          </w:tcPr>
          <w:p w14:paraId="2117A8F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45,628</w:t>
            </w:r>
          </w:p>
        </w:tc>
      </w:tr>
      <w:tr w:rsidR="001B2314" w14:paraId="185106C9"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CFC6B7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5" w:type="dxa"/>
            <w:gridSpan w:val="3"/>
            <w:tcBorders>
              <w:top w:val="nil"/>
              <w:left w:val="nil"/>
              <w:bottom w:val="single" w:sz="4" w:space="0" w:color="FFFFFF"/>
              <w:right w:val="single" w:sz="4" w:space="0" w:color="FFFFFF"/>
            </w:tcBorders>
            <w:noWrap/>
            <w:vAlign w:val="center"/>
            <w:hideMark/>
          </w:tcPr>
          <w:p w14:paraId="6AB3C5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0D9BFB4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3403FE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732D59"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77E0A3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5" w:type="dxa"/>
            <w:gridSpan w:val="3"/>
            <w:tcBorders>
              <w:top w:val="nil"/>
              <w:left w:val="nil"/>
              <w:bottom w:val="single" w:sz="4" w:space="0" w:color="FFFFFF"/>
              <w:right w:val="single" w:sz="4" w:space="0" w:color="FFFFFF"/>
            </w:tcBorders>
            <w:noWrap/>
            <w:vAlign w:val="center"/>
            <w:hideMark/>
          </w:tcPr>
          <w:p w14:paraId="395B88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07A379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2574307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842D07E"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5E9FA86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5" w:type="dxa"/>
            <w:gridSpan w:val="3"/>
            <w:tcBorders>
              <w:top w:val="nil"/>
              <w:left w:val="nil"/>
              <w:bottom w:val="single" w:sz="4" w:space="0" w:color="FFFFFF"/>
              <w:right w:val="single" w:sz="4" w:space="0" w:color="FFFFFF"/>
            </w:tcBorders>
            <w:noWrap/>
            <w:vAlign w:val="center"/>
            <w:hideMark/>
          </w:tcPr>
          <w:p w14:paraId="2E0CD8B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3DE338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5107EE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2EF552F"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6453EB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45" w:type="dxa"/>
            <w:gridSpan w:val="3"/>
            <w:tcBorders>
              <w:top w:val="nil"/>
              <w:left w:val="nil"/>
              <w:bottom w:val="single" w:sz="4" w:space="0" w:color="FFFFFF"/>
              <w:right w:val="single" w:sz="4" w:space="0" w:color="FFFFFF"/>
            </w:tcBorders>
            <w:noWrap/>
            <w:vAlign w:val="center"/>
            <w:hideMark/>
          </w:tcPr>
          <w:p w14:paraId="59842D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3EE3AF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3FC13A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BCA7069"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62A3EDD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45" w:type="dxa"/>
            <w:gridSpan w:val="3"/>
            <w:tcBorders>
              <w:top w:val="nil"/>
              <w:left w:val="nil"/>
              <w:bottom w:val="single" w:sz="4" w:space="0" w:color="FFFFFF"/>
              <w:right w:val="single" w:sz="4" w:space="0" w:color="FFFFFF"/>
            </w:tcBorders>
            <w:noWrap/>
            <w:vAlign w:val="center"/>
            <w:hideMark/>
          </w:tcPr>
          <w:p w14:paraId="45E88E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nil"/>
              <w:left w:val="nil"/>
              <w:bottom w:val="single" w:sz="4" w:space="0" w:color="FFFFFF"/>
              <w:right w:val="single" w:sz="4" w:space="0" w:color="FFFFFF"/>
            </w:tcBorders>
            <w:noWrap/>
            <w:vAlign w:val="center"/>
            <w:hideMark/>
          </w:tcPr>
          <w:p w14:paraId="05B92B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nil"/>
              <w:left w:val="nil"/>
              <w:bottom w:val="single" w:sz="4" w:space="0" w:color="FFFFFF"/>
              <w:right w:val="single" w:sz="4" w:space="0" w:color="FFFFFF"/>
            </w:tcBorders>
            <w:noWrap/>
            <w:vAlign w:val="center"/>
            <w:hideMark/>
          </w:tcPr>
          <w:p w14:paraId="2BBFE5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C19B145"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04753C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45" w:type="dxa"/>
            <w:gridSpan w:val="3"/>
            <w:tcBorders>
              <w:top w:val="nil"/>
              <w:left w:val="nil"/>
              <w:bottom w:val="single" w:sz="4" w:space="0" w:color="FFFFFF"/>
              <w:right w:val="single" w:sz="4" w:space="0" w:color="FFFFFF"/>
            </w:tcBorders>
            <w:noWrap/>
            <w:vAlign w:val="center"/>
            <w:hideMark/>
          </w:tcPr>
          <w:p w14:paraId="6B658E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1,129,256</w:t>
            </w:r>
          </w:p>
        </w:tc>
        <w:tc>
          <w:tcPr>
            <w:tcW w:w="1156" w:type="dxa"/>
            <w:gridSpan w:val="4"/>
            <w:tcBorders>
              <w:top w:val="nil"/>
              <w:left w:val="nil"/>
              <w:bottom w:val="single" w:sz="4" w:space="0" w:color="FFFFFF"/>
              <w:right w:val="single" w:sz="4" w:space="0" w:color="FFFFFF"/>
            </w:tcBorders>
            <w:noWrap/>
            <w:vAlign w:val="center"/>
            <w:hideMark/>
          </w:tcPr>
          <w:p w14:paraId="321887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989,255</w:t>
            </w:r>
          </w:p>
        </w:tc>
        <w:tc>
          <w:tcPr>
            <w:tcW w:w="1143" w:type="dxa"/>
            <w:gridSpan w:val="2"/>
            <w:tcBorders>
              <w:top w:val="nil"/>
              <w:left w:val="nil"/>
              <w:bottom w:val="single" w:sz="4" w:space="0" w:color="FFFFFF"/>
              <w:right w:val="single" w:sz="4" w:space="0" w:color="FFFFFF"/>
            </w:tcBorders>
            <w:noWrap/>
            <w:vAlign w:val="center"/>
            <w:hideMark/>
          </w:tcPr>
          <w:p w14:paraId="721288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1,077,642</w:t>
            </w:r>
          </w:p>
        </w:tc>
      </w:tr>
      <w:tr w:rsidR="001B2314" w14:paraId="3F102D0B"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10B2916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45" w:type="dxa"/>
            <w:gridSpan w:val="3"/>
            <w:tcBorders>
              <w:top w:val="nil"/>
              <w:left w:val="nil"/>
              <w:bottom w:val="single" w:sz="4" w:space="0" w:color="FFFFFF"/>
              <w:right w:val="single" w:sz="4" w:space="0" w:color="FFFFFF"/>
            </w:tcBorders>
            <w:noWrap/>
            <w:vAlign w:val="center"/>
            <w:hideMark/>
          </w:tcPr>
          <w:p w14:paraId="2D805D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35,413</w:t>
            </w:r>
          </w:p>
        </w:tc>
        <w:tc>
          <w:tcPr>
            <w:tcW w:w="1156" w:type="dxa"/>
            <w:gridSpan w:val="4"/>
            <w:tcBorders>
              <w:top w:val="nil"/>
              <w:left w:val="nil"/>
              <w:bottom w:val="single" w:sz="4" w:space="0" w:color="FFFFFF"/>
              <w:right w:val="single" w:sz="4" w:space="0" w:color="FFFFFF"/>
            </w:tcBorders>
            <w:noWrap/>
            <w:vAlign w:val="center"/>
            <w:hideMark/>
          </w:tcPr>
          <w:p w14:paraId="30893B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32,151</w:t>
            </w:r>
          </w:p>
        </w:tc>
        <w:tc>
          <w:tcPr>
            <w:tcW w:w="1143" w:type="dxa"/>
            <w:gridSpan w:val="2"/>
            <w:tcBorders>
              <w:top w:val="nil"/>
              <w:left w:val="nil"/>
              <w:bottom w:val="single" w:sz="4" w:space="0" w:color="FFFFFF"/>
              <w:right w:val="single" w:sz="4" w:space="0" w:color="FFFFFF"/>
            </w:tcBorders>
            <w:noWrap/>
            <w:vAlign w:val="center"/>
            <w:hideMark/>
          </w:tcPr>
          <w:p w14:paraId="1BC065D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31,754</w:t>
            </w:r>
          </w:p>
        </w:tc>
      </w:tr>
      <w:tr w:rsidR="001B2314" w14:paraId="3A3B3A91"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6A9CD875" w14:textId="6C66CED0" w:rsidR="001B2314" w:rsidRDefault="001B2314" w:rsidP="00982C91">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45" w:type="dxa"/>
            <w:gridSpan w:val="3"/>
            <w:tcBorders>
              <w:top w:val="nil"/>
              <w:left w:val="nil"/>
              <w:bottom w:val="single" w:sz="4" w:space="0" w:color="FFFFFF"/>
              <w:right w:val="single" w:sz="4" w:space="0" w:color="FFFFFF"/>
            </w:tcBorders>
            <w:noWrap/>
            <w:vAlign w:val="center"/>
            <w:hideMark/>
          </w:tcPr>
          <w:p w14:paraId="1E28FC1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5,974</w:t>
            </w:r>
          </w:p>
        </w:tc>
        <w:tc>
          <w:tcPr>
            <w:tcW w:w="1156" w:type="dxa"/>
            <w:gridSpan w:val="4"/>
            <w:tcBorders>
              <w:top w:val="nil"/>
              <w:left w:val="nil"/>
              <w:bottom w:val="single" w:sz="4" w:space="0" w:color="FFFFFF"/>
              <w:right w:val="single" w:sz="4" w:space="0" w:color="FFFFFF"/>
            </w:tcBorders>
            <w:noWrap/>
            <w:vAlign w:val="center"/>
            <w:hideMark/>
          </w:tcPr>
          <w:p w14:paraId="255AB9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248916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2,300</w:t>
            </w:r>
          </w:p>
        </w:tc>
      </w:tr>
      <w:tr w:rsidR="001B2314" w14:paraId="41DA46CB"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0D428C9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45" w:type="dxa"/>
            <w:gridSpan w:val="3"/>
            <w:tcBorders>
              <w:top w:val="nil"/>
              <w:left w:val="nil"/>
              <w:bottom w:val="single" w:sz="4" w:space="0" w:color="FFFFFF"/>
              <w:right w:val="single" w:sz="4" w:space="0" w:color="FFFFFF"/>
            </w:tcBorders>
            <w:noWrap/>
            <w:vAlign w:val="center"/>
            <w:hideMark/>
          </w:tcPr>
          <w:p w14:paraId="4D1854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3969A05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2439360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06AF07A"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6DDA9F9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45" w:type="dxa"/>
            <w:gridSpan w:val="3"/>
            <w:tcBorders>
              <w:top w:val="nil"/>
              <w:left w:val="nil"/>
              <w:bottom w:val="single" w:sz="4" w:space="0" w:color="FFFFFF"/>
              <w:right w:val="single" w:sz="4" w:space="0" w:color="FFFFFF"/>
            </w:tcBorders>
            <w:noWrap/>
            <w:vAlign w:val="center"/>
            <w:hideMark/>
          </w:tcPr>
          <w:p w14:paraId="7728D5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2,830,043</w:t>
            </w:r>
          </w:p>
        </w:tc>
        <w:tc>
          <w:tcPr>
            <w:tcW w:w="1156" w:type="dxa"/>
            <w:gridSpan w:val="4"/>
            <w:tcBorders>
              <w:top w:val="nil"/>
              <w:left w:val="nil"/>
              <w:bottom w:val="single" w:sz="4" w:space="0" w:color="FFFFFF"/>
              <w:right w:val="single" w:sz="4" w:space="0" w:color="FFFFFF"/>
            </w:tcBorders>
            <w:noWrap/>
            <w:vAlign w:val="center"/>
            <w:hideMark/>
          </w:tcPr>
          <w:p w14:paraId="749ADA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3,056,382</w:t>
            </w:r>
          </w:p>
        </w:tc>
        <w:tc>
          <w:tcPr>
            <w:tcW w:w="1143" w:type="dxa"/>
            <w:gridSpan w:val="2"/>
            <w:tcBorders>
              <w:top w:val="nil"/>
              <w:left w:val="nil"/>
              <w:bottom w:val="single" w:sz="4" w:space="0" w:color="FFFFFF"/>
              <w:right w:val="single" w:sz="4" w:space="0" w:color="FFFFFF"/>
            </w:tcBorders>
            <w:noWrap/>
            <w:vAlign w:val="center"/>
            <w:hideMark/>
          </w:tcPr>
          <w:p w14:paraId="73CD27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3,037,156</w:t>
            </w:r>
          </w:p>
        </w:tc>
      </w:tr>
      <w:tr w:rsidR="001B2314" w14:paraId="29685957"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19830E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45" w:type="dxa"/>
            <w:gridSpan w:val="3"/>
            <w:tcBorders>
              <w:top w:val="nil"/>
              <w:left w:val="nil"/>
              <w:bottom w:val="single" w:sz="4" w:space="0" w:color="FFFFFF"/>
              <w:right w:val="single" w:sz="4" w:space="0" w:color="FFFFFF"/>
            </w:tcBorders>
            <w:noWrap/>
            <w:vAlign w:val="center"/>
            <w:hideMark/>
          </w:tcPr>
          <w:p w14:paraId="069879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590</w:t>
            </w:r>
          </w:p>
        </w:tc>
        <w:tc>
          <w:tcPr>
            <w:tcW w:w="1156" w:type="dxa"/>
            <w:gridSpan w:val="4"/>
            <w:tcBorders>
              <w:top w:val="nil"/>
              <w:left w:val="nil"/>
              <w:bottom w:val="single" w:sz="4" w:space="0" w:color="FFFFFF"/>
              <w:right w:val="single" w:sz="4" w:space="0" w:color="FFFFFF"/>
            </w:tcBorders>
            <w:noWrap/>
            <w:vAlign w:val="center"/>
            <w:hideMark/>
          </w:tcPr>
          <w:p w14:paraId="228CAC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536</w:t>
            </w:r>
          </w:p>
        </w:tc>
        <w:tc>
          <w:tcPr>
            <w:tcW w:w="1143" w:type="dxa"/>
            <w:gridSpan w:val="2"/>
            <w:tcBorders>
              <w:top w:val="nil"/>
              <w:left w:val="nil"/>
              <w:bottom w:val="single" w:sz="4" w:space="0" w:color="FFFFFF"/>
              <w:right w:val="single" w:sz="4" w:space="0" w:color="FFFFFF"/>
            </w:tcBorders>
            <w:noWrap/>
            <w:vAlign w:val="center"/>
            <w:hideMark/>
          </w:tcPr>
          <w:p w14:paraId="09C6C4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536</w:t>
            </w:r>
          </w:p>
        </w:tc>
      </w:tr>
      <w:tr w:rsidR="001B2314" w14:paraId="3C93279D" w14:textId="77777777" w:rsidTr="00982C91">
        <w:trPr>
          <w:trHeight w:val="225"/>
        </w:trPr>
        <w:tc>
          <w:tcPr>
            <w:tcW w:w="6291" w:type="dxa"/>
            <w:gridSpan w:val="3"/>
            <w:tcBorders>
              <w:top w:val="nil"/>
              <w:left w:val="single" w:sz="4" w:space="0" w:color="FFFFFF"/>
              <w:bottom w:val="single" w:sz="4" w:space="0" w:color="auto"/>
              <w:right w:val="single" w:sz="4" w:space="0" w:color="FFFFFF"/>
            </w:tcBorders>
            <w:noWrap/>
            <w:vAlign w:val="center"/>
            <w:hideMark/>
          </w:tcPr>
          <w:p w14:paraId="2338168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45" w:type="dxa"/>
            <w:gridSpan w:val="3"/>
            <w:tcBorders>
              <w:top w:val="nil"/>
              <w:left w:val="nil"/>
              <w:bottom w:val="single" w:sz="4" w:space="0" w:color="auto"/>
              <w:right w:val="single" w:sz="4" w:space="0" w:color="FFFFFF"/>
            </w:tcBorders>
            <w:noWrap/>
            <w:vAlign w:val="center"/>
            <w:hideMark/>
          </w:tcPr>
          <w:p w14:paraId="39C419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400,992</w:t>
            </w:r>
          </w:p>
        </w:tc>
        <w:tc>
          <w:tcPr>
            <w:tcW w:w="1156" w:type="dxa"/>
            <w:gridSpan w:val="4"/>
            <w:tcBorders>
              <w:top w:val="nil"/>
              <w:left w:val="nil"/>
              <w:bottom w:val="single" w:sz="4" w:space="0" w:color="auto"/>
              <w:right w:val="single" w:sz="4" w:space="0" w:color="FFFFFF"/>
            </w:tcBorders>
            <w:noWrap/>
            <w:vAlign w:val="center"/>
            <w:hideMark/>
          </w:tcPr>
          <w:p w14:paraId="3319A7E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471,381</w:t>
            </w:r>
          </w:p>
        </w:tc>
        <w:tc>
          <w:tcPr>
            <w:tcW w:w="1143" w:type="dxa"/>
            <w:gridSpan w:val="2"/>
            <w:tcBorders>
              <w:top w:val="nil"/>
              <w:left w:val="nil"/>
              <w:bottom w:val="single" w:sz="4" w:space="0" w:color="auto"/>
              <w:right w:val="single" w:sz="4" w:space="0" w:color="FFFFFF"/>
            </w:tcBorders>
            <w:noWrap/>
            <w:vAlign w:val="center"/>
            <w:hideMark/>
          </w:tcPr>
          <w:p w14:paraId="7A4B79F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493,600</w:t>
            </w:r>
          </w:p>
        </w:tc>
      </w:tr>
      <w:tr w:rsidR="001B2314" w14:paraId="5C59437F" w14:textId="77777777" w:rsidTr="00982C91">
        <w:trPr>
          <w:trHeight w:val="283"/>
        </w:trPr>
        <w:tc>
          <w:tcPr>
            <w:tcW w:w="6291" w:type="dxa"/>
            <w:gridSpan w:val="3"/>
            <w:tcBorders>
              <w:top w:val="nil"/>
              <w:left w:val="single" w:sz="4" w:space="0" w:color="FFFFFF"/>
              <w:bottom w:val="single" w:sz="4" w:space="0" w:color="auto"/>
              <w:right w:val="single" w:sz="4" w:space="0" w:color="FFFFFF"/>
            </w:tcBorders>
            <w:noWrap/>
            <w:vAlign w:val="center"/>
            <w:hideMark/>
          </w:tcPr>
          <w:p w14:paraId="74638A1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45" w:type="dxa"/>
            <w:gridSpan w:val="3"/>
            <w:tcBorders>
              <w:top w:val="single" w:sz="4" w:space="0" w:color="FFFFFF"/>
              <w:left w:val="nil"/>
              <w:bottom w:val="single" w:sz="4" w:space="0" w:color="FFFFFF"/>
              <w:right w:val="single" w:sz="4" w:space="0" w:color="FFFFFF"/>
            </w:tcBorders>
            <w:noWrap/>
            <w:vAlign w:val="center"/>
            <w:hideMark/>
          </w:tcPr>
          <w:p w14:paraId="29B4E52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4,446,430</w:t>
            </w:r>
          </w:p>
        </w:tc>
        <w:tc>
          <w:tcPr>
            <w:tcW w:w="1156" w:type="dxa"/>
            <w:gridSpan w:val="4"/>
            <w:tcBorders>
              <w:top w:val="single" w:sz="4" w:space="0" w:color="FFFFFF"/>
              <w:left w:val="nil"/>
              <w:bottom w:val="single" w:sz="4" w:space="0" w:color="FFFFFF"/>
              <w:right w:val="single" w:sz="4" w:space="0" w:color="FFFFFF"/>
            </w:tcBorders>
            <w:noWrap/>
            <w:vAlign w:val="center"/>
            <w:hideMark/>
          </w:tcPr>
          <w:p w14:paraId="1BC7D28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4,593,868</w:t>
            </w:r>
          </w:p>
        </w:tc>
        <w:tc>
          <w:tcPr>
            <w:tcW w:w="1143" w:type="dxa"/>
            <w:gridSpan w:val="2"/>
            <w:tcBorders>
              <w:top w:val="single" w:sz="4" w:space="0" w:color="FFFFFF"/>
              <w:left w:val="nil"/>
              <w:bottom w:val="single" w:sz="4" w:space="0" w:color="FFFFFF"/>
              <w:right w:val="single" w:sz="4" w:space="0" w:color="FFFFFF"/>
            </w:tcBorders>
            <w:noWrap/>
            <w:vAlign w:val="center"/>
            <w:hideMark/>
          </w:tcPr>
          <w:p w14:paraId="5BE431D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4,688,617</w:t>
            </w:r>
          </w:p>
        </w:tc>
      </w:tr>
      <w:tr w:rsidR="001B2314" w14:paraId="21EACF90" w14:textId="77777777" w:rsidTr="00982C91">
        <w:trPr>
          <w:trHeight w:val="283"/>
        </w:trPr>
        <w:tc>
          <w:tcPr>
            <w:tcW w:w="6291" w:type="dxa"/>
            <w:gridSpan w:val="3"/>
            <w:tcBorders>
              <w:top w:val="nil"/>
              <w:left w:val="single" w:sz="4" w:space="0" w:color="FFFFFF"/>
              <w:bottom w:val="single" w:sz="4" w:space="0" w:color="auto"/>
              <w:right w:val="single" w:sz="4" w:space="0" w:color="FFFFFF"/>
            </w:tcBorders>
            <w:noWrap/>
            <w:vAlign w:val="center"/>
            <w:hideMark/>
          </w:tcPr>
          <w:p w14:paraId="677F4E0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45" w:type="dxa"/>
            <w:gridSpan w:val="3"/>
            <w:tcBorders>
              <w:top w:val="single" w:sz="4" w:space="0" w:color="auto"/>
              <w:left w:val="nil"/>
              <w:bottom w:val="single" w:sz="4" w:space="0" w:color="auto"/>
              <w:right w:val="single" w:sz="4" w:space="0" w:color="FFFFFF"/>
            </w:tcBorders>
            <w:noWrap/>
            <w:vAlign w:val="center"/>
            <w:hideMark/>
          </w:tcPr>
          <w:p w14:paraId="19E15C2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4,663,233</w:t>
            </w:r>
          </w:p>
        </w:tc>
        <w:tc>
          <w:tcPr>
            <w:tcW w:w="1156" w:type="dxa"/>
            <w:gridSpan w:val="4"/>
            <w:tcBorders>
              <w:top w:val="single" w:sz="4" w:space="0" w:color="auto"/>
              <w:left w:val="nil"/>
              <w:bottom w:val="single" w:sz="4" w:space="0" w:color="auto"/>
              <w:right w:val="single" w:sz="4" w:space="0" w:color="FFFFFF"/>
            </w:tcBorders>
            <w:noWrap/>
            <w:vAlign w:val="center"/>
            <w:hideMark/>
          </w:tcPr>
          <w:p w14:paraId="7599167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4,733,924</w:t>
            </w:r>
          </w:p>
        </w:tc>
        <w:tc>
          <w:tcPr>
            <w:tcW w:w="1143" w:type="dxa"/>
            <w:gridSpan w:val="2"/>
            <w:tcBorders>
              <w:top w:val="single" w:sz="4" w:space="0" w:color="auto"/>
              <w:left w:val="nil"/>
              <w:bottom w:val="single" w:sz="4" w:space="0" w:color="auto"/>
              <w:right w:val="single" w:sz="4" w:space="0" w:color="FFFFFF"/>
            </w:tcBorders>
            <w:noWrap/>
            <w:vAlign w:val="center"/>
            <w:hideMark/>
          </w:tcPr>
          <w:p w14:paraId="0CFEB17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4,838,760</w:t>
            </w:r>
          </w:p>
        </w:tc>
      </w:tr>
      <w:tr w:rsidR="001B2314" w14:paraId="3DFF0AFC"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8299D0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45" w:type="dxa"/>
            <w:gridSpan w:val="3"/>
            <w:tcBorders>
              <w:top w:val="nil"/>
              <w:left w:val="nil"/>
              <w:bottom w:val="single" w:sz="4" w:space="0" w:color="FFFFFF"/>
              <w:right w:val="single" w:sz="4" w:space="0" w:color="FFFFFF"/>
            </w:tcBorders>
            <w:noWrap/>
            <w:vAlign w:val="center"/>
            <w:hideMark/>
          </w:tcPr>
          <w:p w14:paraId="7F7A0D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nil"/>
              <w:left w:val="nil"/>
              <w:bottom w:val="single" w:sz="4" w:space="0" w:color="FFFFFF"/>
              <w:right w:val="single" w:sz="4" w:space="0" w:color="FFFFFF"/>
            </w:tcBorders>
            <w:noWrap/>
            <w:vAlign w:val="center"/>
            <w:hideMark/>
          </w:tcPr>
          <w:p w14:paraId="08761F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nil"/>
              <w:left w:val="nil"/>
              <w:bottom w:val="single" w:sz="4" w:space="0" w:color="FFFFFF"/>
              <w:right w:val="single" w:sz="4" w:space="0" w:color="FFFFFF"/>
            </w:tcBorders>
            <w:noWrap/>
            <w:vAlign w:val="center"/>
            <w:hideMark/>
          </w:tcPr>
          <w:p w14:paraId="36A39E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D019EC0"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C553E0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45" w:type="dxa"/>
            <w:gridSpan w:val="3"/>
            <w:tcBorders>
              <w:top w:val="nil"/>
              <w:left w:val="nil"/>
              <w:bottom w:val="single" w:sz="4" w:space="0" w:color="FFFFFF"/>
              <w:right w:val="single" w:sz="4" w:space="0" w:color="FFFFFF"/>
            </w:tcBorders>
            <w:noWrap/>
            <w:vAlign w:val="center"/>
            <w:hideMark/>
          </w:tcPr>
          <w:p w14:paraId="6D39CC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nil"/>
              <w:left w:val="nil"/>
              <w:bottom w:val="single" w:sz="4" w:space="0" w:color="FFFFFF"/>
              <w:right w:val="single" w:sz="4" w:space="0" w:color="FFFFFF"/>
            </w:tcBorders>
            <w:noWrap/>
            <w:vAlign w:val="center"/>
            <w:hideMark/>
          </w:tcPr>
          <w:p w14:paraId="5D78F6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nil"/>
              <w:left w:val="nil"/>
              <w:bottom w:val="single" w:sz="4" w:space="0" w:color="FFFFFF"/>
              <w:right w:val="single" w:sz="4" w:space="0" w:color="FFFFFF"/>
            </w:tcBorders>
            <w:noWrap/>
            <w:vAlign w:val="center"/>
            <w:hideMark/>
          </w:tcPr>
          <w:p w14:paraId="04982C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5826F9D"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2340D3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5" w:type="dxa"/>
            <w:gridSpan w:val="3"/>
            <w:tcBorders>
              <w:top w:val="nil"/>
              <w:left w:val="nil"/>
              <w:bottom w:val="single" w:sz="4" w:space="0" w:color="FFFFFF"/>
              <w:right w:val="single" w:sz="4" w:space="0" w:color="FFFFFF"/>
            </w:tcBorders>
            <w:noWrap/>
            <w:vAlign w:val="center"/>
            <w:hideMark/>
          </w:tcPr>
          <w:p w14:paraId="41EC765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27849C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256C44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C272FE7"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3800AE4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5" w:type="dxa"/>
            <w:gridSpan w:val="3"/>
            <w:tcBorders>
              <w:top w:val="nil"/>
              <w:left w:val="nil"/>
              <w:bottom w:val="single" w:sz="4" w:space="0" w:color="FFFFFF"/>
              <w:right w:val="single" w:sz="4" w:space="0" w:color="FFFFFF"/>
            </w:tcBorders>
            <w:noWrap/>
            <w:vAlign w:val="center"/>
            <w:hideMark/>
          </w:tcPr>
          <w:p w14:paraId="0D29D3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86,989</w:t>
            </w:r>
          </w:p>
        </w:tc>
        <w:tc>
          <w:tcPr>
            <w:tcW w:w="1156" w:type="dxa"/>
            <w:gridSpan w:val="4"/>
            <w:tcBorders>
              <w:top w:val="nil"/>
              <w:left w:val="nil"/>
              <w:bottom w:val="single" w:sz="4" w:space="0" w:color="FFFFFF"/>
              <w:right w:val="single" w:sz="4" w:space="0" w:color="FFFFFF"/>
            </w:tcBorders>
            <w:noWrap/>
            <w:vAlign w:val="center"/>
            <w:hideMark/>
          </w:tcPr>
          <w:p w14:paraId="18AD21F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66,547</w:t>
            </w:r>
          </w:p>
        </w:tc>
        <w:tc>
          <w:tcPr>
            <w:tcW w:w="1143" w:type="dxa"/>
            <w:gridSpan w:val="2"/>
            <w:tcBorders>
              <w:top w:val="nil"/>
              <w:left w:val="nil"/>
              <w:bottom w:val="single" w:sz="4" w:space="0" w:color="FFFFFF"/>
              <w:right w:val="single" w:sz="4" w:space="0" w:color="FFFFFF"/>
            </w:tcBorders>
            <w:noWrap/>
            <w:vAlign w:val="center"/>
            <w:hideMark/>
          </w:tcPr>
          <w:p w14:paraId="44FC3F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67,693</w:t>
            </w:r>
          </w:p>
        </w:tc>
      </w:tr>
      <w:tr w:rsidR="001B2314" w14:paraId="727E4164"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665616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5" w:type="dxa"/>
            <w:gridSpan w:val="3"/>
            <w:tcBorders>
              <w:top w:val="nil"/>
              <w:left w:val="nil"/>
              <w:bottom w:val="single" w:sz="4" w:space="0" w:color="FFFFFF"/>
              <w:right w:val="single" w:sz="4" w:space="0" w:color="FFFFFF"/>
            </w:tcBorders>
            <w:noWrap/>
            <w:vAlign w:val="center"/>
            <w:hideMark/>
          </w:tcPr>
          <w:p w14:paraId="1A564D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7BE9658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43E991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DA696D"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09F9E4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5" w:type="dxa"/>
            <w:gridSpan w:val="3"/>
            <w:tcBorders>
              <w:top w:val="nil"/>
              <w:left w:val="nil"/>
              <w:bottom w:val="single" w:sz="4" w:space="0" w:color="FFFFFF"/>
              <w:right w:val="single" w:sz="4" w:space="0" w:color="FFFFFF"/>
            </w:tcBorders>
            <w:noWrap/>
            <w:vAlign w:val="center"/>
            <w:hideMark/>
          </w:tcPr>
          <w:p w14:paraId="3686E0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6F4F4F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50ACEB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BA5C5D"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1A0B2DB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5" w:type="dxa"/>
            <w:gridSpan w:val="3"/>
            <w:tcBorders>
              <w:top w:val="nil"/>
              <w:left w:val="nil"/>
              <w:bottom w:val="single" w:sz="4" w:space="0" w:color="FFFFFF"/>
              <w:right w:val="single" w:sz="4" w:space="0" w:color="FFFFFF"/>
            </w:tcBorders>
            <w:noWrap/>
            <w:vAlign w:val="center"/>
            <w:hideMark/>
          </w:tcPr>
          <w:p w14:paraId="39E501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333,561</w:t>
            </w:r>
          </w:p>
        </w:tc>
        <w:tc>
          <w:tcPr>
            <w:tcW w:w="1156" w:type="dxa"/>
            <w:gridSpan w:val="4"/>
            <w:tcBorders>
              <w:top w:val="nil"/>
              <w:left w:val="nil"/>
              <w:bottom w:val="single" w:sz="4" w:space="0" w:color="FFFFFF"/>
              <w:right w:val="single" w:sz="4" w:space="0" w:color="FFFFFF"/>
            </w:tcBorders>
            <w:noWrap/>
            <w:vAlign w:val="center"/>
            <w:hideMark/>
          </w:tcPr>
          <w:p w14:paraId="216CAF5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347,996</w:t>
            </w:r>
          </w:p>
        </w:tc>
        <w:tc>
          <w:tcPr>
            <w:tcW w:w="1143" w:type="dxa"/>
            <w:gridSpan w:val="2"/>
            <w:tcBorders>
              <w:top w:val="nil"/>
              <w:left w:val="nil"/>
              <w:bottom w:val="single" w:sz="4" w:space="0" w:color="FFFFFF"/>
              <w:right w:val="single" w:sz="4" w:space="0" w:color="FFFFFF"/>
            </w:tcBorders>
            <w:noWrap/>
            <w:vAlign w:val="center"/>
            <w:hideMark/>
          </w:tcPr>
          <w:p w14:paraId="618F68F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347,996</w:t>
            </w:r>
          </w:p>
        </w:tc>
      </w:tr>
      <w:tr w:rsidR="001B2314" w14:paraId="19B7FD73"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6976420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5" w:type="dxa"/>
            <w:gridSpan w:val="3"/>
            <w:tcBorders>
              <w:top w:val="nil"/>
              <w:left w:val="nil"/>
              <w:bottom w:val="single" w:sz="4" w:space="0" w:color="FFFFFF"/>
              <w:right w:val="single" w:sz="4" w:space="0" w:color="FFFFFF"/>
            </w:tcBorders>
            <w:noWrap/>
            <w:vAlign w:val="center"/>
            <w:hideMark/>
          </w:tcPr>
          <w:p w14:paraId="78D137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53,091</w:t>
            </w:r>
          </w:p>
        </w:tc>
        <w:tc>
          <w:tcPr>
            <w:tcW w:w="1156" w:type="dxa"/>
            <w:gridSpan w:val="4"/>
            <w:tcBorders>
              <w:top w:val="nil"/>
              <w:left w:val="nil"/>
              <w:bottom w:val="single" w:sz="4" w:space="0" w:color="FFFFFF"/>
              <w:right w:val="single" w:sz="4" w:space="0" w:color="FFFFFF"/>
            </w:tcBorders>
            <w:noWrap/>
            <w:vAlign w:val="center"/>
            <w:hideMark/>
          </w:tcPr>
          <w:p w14:paraId="0D4471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53,091</w:t>
            </w:r>
          </w:p>
        </w:tc>
        <w:tc>
          <w:tcPr>
            <w:tcW w:w="1143" w:type="dxa"/>
            <w:gridSpan w:val="2"/>
            <w:tcBorders>
              <w:top w:val="nil"/>
              <w:left w:val="nil"/>
              <w:bottom w:val="single" w:sz="4" w:space="0" w:color="FFFFFF"/>
              <w:right w:val="single" w:sz="4" w:space="0" w:color="FFFFFF"/>
            </w:tcBorders>
            <w:noWrap/>
            <w:vAlign w:val="center"/>
            <w:hideMark/>
          </w:tcPr>
          <w:p w14:paraId="15BD49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53,560</w:t>
            </w:r>
          </w:p>
        </w:tc>
      </w:tr>
      <w:tr w:rsidR="001B2314" w14:paraId="3E28DAE0"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282E67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5" w:type="dxa"/>
            <w:gridSpan w:val="3"/>
            <w:tcBorders>
              <w:top w:val="nil"/>
              <w:left w:val="nil"/>
              <w:bottom w:val="single" w:sz="4" w:space="0" w:color="FFFFFF"/>
              <w:right w:val="single" w:sz="4" w:space="0" w:color="FFFFFF"/>
            </w:tcBorders>
            <w:noWrap/>
            <w:vAlign w:val="center"/>
            <w:hideMark/>
          </w:tcPr>
          <w:p w14:paraId="32D12E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w:t>
            </w:r>
          </w:p>
        </w:tc>
        <w:tc>
          <w:tcPr>
            <w:tcW w:w="1156" w:type="dxa"/>
            <w:gridSpan w:val="4"/>
            <w:tcBorders>
              <w:top w:val="nil"/>
              <w:left w:val="nil"/>
              <w:bottom w:val="single" w:sz="4" w:space="0" w:color="FFFFFF"/>
              <w:right w:val="single" w:sz="4" w:space="0" w:color="FFFFFF"/>
            </w:tcBorders>
            <w:noWrap/>
            <w:vAlign w:val="center"/>
            <w:hideMark/>
          </w:tcPr>
          <w:p w14:paraId="1DF9EC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w:t>
            </w:r>
          </w:p>
        </w:tc>
        <w:tc>
          <w:tcPr>
            <w:tcW w:w="1143" w:type="dxa"/>
            <w:gridSpan w:val="2"/>
            <w:tcBorders>
              <w:top w:val="nil"/>
              <w:left w:val="nil"/>
              <w:bottom w:val="single" w:sz="4" w:space="0" w:color="FFFFFF"/>
              <w:right w:val="single" w:sz="4" w:space="0" w:color="FFFFFF"/>
            </w:tcBorders>
            <w:noWrap/>
            <w:vAlign w:val="center"/>
            <w:hideMark/>
          </w:tcPr>
          <w:p w14:paraId="17E4C3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w:t>
            </w:r>
          </w:p>
        </w:tc>
      </w:tr>
      <w:tr w:rsidR="001B2314" w14:paraId="6A1B068E"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0618D6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45" w:type="dxa"/>
            <w:gridSpan w:val="3"/>
            <w:tcBorders>
              <w:top w:val="nil"/>
              <w:left w:val="nil"/>
              <w:bottom w:val="single" w:sz="4" w:space="0" w:color="auto"/>
              <w:right w:val="single" w:sz="4" w:space="0" w:color="FFFFFF"/>
            </w:tcBorders>
            <w:noWrap/>
            <w:vAlign w:val="center"/>
            <w:hideMark/>
          </w:tcPr>
          <w:p w14:paraId="797A93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auto"/>
              <w:right w:val="single" w:sz="4" w:space="0" w:color="FFFFFF"/>
            </w:tcBorders>
            <w:noWrap/>
            <w:vAlign w:val="center"/>
            <w:hideMark/>
          </w:tcPr>
          <w:p w14:paraId="6E8A51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auto"/>
              <w:right w:val="single" w:sz="4" w:space="0" w:color="FFFFFF"/>
            </w:tcBorders>
            <w:noWrap/>
            <w:vAlign w:val="center"/>
            <w:hideMark/>
          </w:tcPr>
          <w:p w14:paraId="4B572B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D23FB70" w14:textId="77777777" w:rsidTr="00982C91">
        <w:trPr>
          <w:trHeight w:val="283"/>
        </w:trPr>
        <w:tc>
          <w:tcPr>
            <w:tcW w:w="6291" w:type="dxa"/>
            <w:gridSpan w:val="3"/>
            <w:tcBorders>
              <w:top w:val="single" w:sz="4" w:space="0" w:color="auto"/>
              <w:left w:val="single" w:sz="4" w:space="0" w:color="FFFFFF"/>
              <w:bottom w:val="single" w:sz="4" w:space="0" w:color="auto"/>
              <w:right w:val="single" w:sz="4" w:space="0" w:color="FFFFFF"/>
            </w:tcBorders>
            <w:noWrap/>
            <w:vAlign w:val="center"/>
            <w:hideMark/>
          </w:tcPr>
          <w:p w14:paraId="29D77351"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45" w:type="dxa"/>
            <w:gridSpan w:val="3"/>
            <w:tcBorders>
              <w:top w:val="single" w:sz="4" w:space="0" w:color="FFFFFF"/>
              <w:left w:val="nil"/>
              <w:bottom w:val="single" w:sz="4" w:space="0" w:color="FFFFFF"/>
              <w:right w:val="single" w:sz="4" w:space="0" w:color="FFFFFF"/>
            </w:tcBorders>
            <w:noWrap/>
            <w:vAlign w:val="center"/>
            <w:hideMark/>
          </w:tcPr>
          <w:p w14:paraId="496FBC5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473,669</w:t>
            </w:r>
          </w:p>
        </w:tc>
        <w:tc>
          <w:tcPr>
            <w:tcW w:w="1156" w:type="dxa"/>
            <w:gridSpan w:val="4"/>
            <w:tcBorders>
              <w:top w:val="single" w:sz="4" w:space="0" w:color="FFFFFF"/>
              <w:left w:val="nil"/>
              <w:bottom w:val="single" w:sz="4" w:space="0" w:color="FFFFFF"/>
              <w:right w:val="single" w:sz="4" w:space="0" w:color="FFFFFF"/>
            </w:tcBorders>
            <w:noWrap/>
            <w:vAlign w:val="center"/>
            <w:hideMark/>
          </w:tcPr>
          <w:p w14:paraId="5E98841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467,662</w:t>
            </w:r>
          </w:p>
        </w:tc>
        <w:tc>
          <w:tcPr>
            <w:tcW w:w="1143" w:type="dxa"/>
            <w:gridSpan w:val="2"/>
            <w:tcBorders>
              <w:top w:val="single" w:sz="4" w:space="0" w:color="FFFFFF"/>
              <w:left w:val="nil"/>
              <w:bottom w:val="single" w:sz="4" w:space="0" w:color="FFFFFF"/>
              <w:right w:val="single" w:sz="4" w:space="0" w:color="FFFFFF"/>
            </w:tcBorders>
            <w:noWrap/>
            <w:vAlign w:val="center"/>
            <w:hideMark/>
          </w:tcPr>
          <w:p w14:paraId="1C1001DB"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469,276</w:t>
            </w:r>
          </w:p>
        </w:tc>
      </w:tr>
      <w:tr w:rsidR="001B2314" w14:paraId="4C1B6C9F"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5871B919"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45" w:type="dxa"/>
            <w:gridSpan w:val="3"/>
            <w:tcBorders>
              <w:top w:val="single" w:sz="4" w:space="0" w:color="auto"/>
              <w:left w:val="nil"/>
              <w:bottom w:val="single" w:sz="4" w:space="0" w:color="FFFFFF"/>
              <w:right w:val="single" w:sz="4" w:space="0" w:color="FFFFFF"/>
            </w:tcBorders>
            <w:noWrap/>
            <w:vAlign w:val="center"/>
            <w:hideMark/>
          </w:tcPr>
          <w:p w14:paraId="1DD6E3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single" w:sz="4" w:space="0" w:color="auto"/>
              <w:left w:val="nil"/>
              <w:bottom w:val="single" w:sz="4" w:space="0" w:color="FFFFFF"/>
              <w:right w:val="single" w:sz="4" w:space="0" w:color="FFFFFF"/>
            </w:tcBorders>
            <w:noWrap/>
            <w:vAlign w:val="center"/>
            <w:hideMark/>
          </w:tcPr>
          <w:p w14:paraId="57F0E2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single" w:sz="4" w:space="0" w:color="auto"/>
              <w:left w:val="nil"/>
              <w:bottom w:val="single" w:sz="4" w:space="0" w:color="FFFFFF"/>
              <w:right w:val="single" w:sz="4" w:space="0" w:color="FFFFFF"/>
            </w:tcBorders>
            <w:noWrap/>
            <w:vAlign w:val="center"/>
            <w:hideMark/>
          </w:tcPr>
          <w:p w14:paraId="4F2EA92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D462859"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5322DF7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5" w:type="dxa"/>
            <w:gridSpan w:val="3"/>
            <w:tcBorders>
              <w:top w:val="nil"/>
              <w:left w:val="nil"/>
              <w:bottom w:val="single" w:sz="4" w:space="0" w:color="FFFFFF"/>
              <w:right w:val="single" w:sz="4" w:space="0" w:color="FFFFFF"/>
            </w:tcBorders>
            <w:noWrap/>
            <w:vAlign w:val="center"/>
            <w:hideMark/>
          </w:tcPr>
          <w:p w14:paraId="7BE47C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0778D1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410BD0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88D135"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0786DBF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5" w:type="dxa"/>
            <w:gridSpan w:val="3"/>
            <w:tcBorders>
              <w:top w:val="nil"/>
              <w:left w:val="nil"/>
              <w:bottom w:val="single" w:sz="4" w:space="0" w:color="FFFFFF"/>
              <w:right w:val="single" w:sz="4" w:space="0" w:color="FFFFFF"/>
            </w:tcBorders>
            <w:noWrap/>
            <w:vAlign w:val="center"/>
            <w:hideMark/>
          </w:tcPr>
          <w:p w14:paraId="5BB243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60E43B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2EB95F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BE91334"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53CE8A6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5" w:type="dxa"/>
            <w:gridSpan w:val="3"/>
            <w:tcBorders>
              <w:top w:val="nil"/>
              <w:left w:val="nil"/>
              <w:bottom w:val="single" w:sz="4" w:space="0" w:color="FFFFFF"/>
              <w:right w:val="single" w:sz="4" w:space="0" w:color="FFFFFF"/>
            </w:tcBorders>
            <w:noWrap/>
            <w:vAlign w:val="center"/>
            <w:hideMark/>
          </w:tcPr>
          <w:p w14:paraId="359FD1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4F2C7E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78FA78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F4815EA"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792965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5" w:type="dxa"/>
            <w:gridSpan w:val="3"/>
            <w:tcBorders>
              <w:top w:val="nil"/>
              <w:left w:val="nil"/>
              <w:bottom w:val="single" w:sz="4" w:space="0" w:color="FFFFFF"/>
              <w:right w:val="single" w:sz="4" w:space="0" w:color="FFFFFF"/>
            </w:tcBorders>
            <w:noWrap/>
            <w:vAlign w:val="center"/>
            <w:hideMark/>
          </w:tcPr>
          <w:p w14:paraId="4D9F84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FFFFFF"/>
              <w:right w:val="single" w:sz="4" w:space="0" w:color="FFFFFF"/>
            </w:tcBorders>
            <w:noWrap/>
            <w:vAlign w:val="center"/>
            <w:hideMark/>
          </w:tcPr>
          <w:p w14:paraId="7BA10E2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FFFFFF"/>
              <w:right w:val="single" w:sz="4" w:space="0" w:color="FFFFFF"/>
            </w:tcBorders>
            <w:noWrap/>
            <w:vAlign w:val="center"/>
            <w:hideMark/>
          </w:tcPr>
          <w:p w14:paraId="6CA98B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F455FAC"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B7D81A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5" w:type="dxa"/>
            <w:gridSpan w:val="3"/>
            <w:tcBorders>
              <w:top w:val="nil"/>
              <w:left w:val="nil"/>
              <w:bottom w:val="single" w:sz="4" w:space="0" w:color="FFFFFF"/>
              <w:right w:val="single" w:sz="4" w:space="0" w:color="FFFFFF"/>
            </w:tcBorders>
            <w:noWrap/>
            <w:vAlign w:val="center"/>
            <w:hideMark/>
          </w:tcPr>
          <w:p w14:paraId="28E3E7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3,418,057</w:t>
            </w:r>
          </w:p>
        </w:tc>
        <w:tc>
          <w:tcPr>
            <w:tcW w:w="1156" w:type="dxa"/>
            <w:gridSpan w:val="4"/>
            <w:tcBorders>
              <w:top w:val="nil"/>
              <w:left w:val="nil"/>
              <w:bottom w:val="single" w:sz="4" w:space="0" w:color="FFFFFF"/>
              <w:right w:val="single" w:sz="4" w:space="0" w:color="FFFFFF"/>
            </w:tcBorders>
            <w:noWrap/>
            <w:vAlign w:val="center"/>
            <w:hideMark/>
          </w:tcPr>
          <w:p w14:paraId="4A254E1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3,658,755</w:t>
            </w:r>
          </w:p>
        </w:tc>
        <w:tc>
          <w:tcPr>
            <w:tcW w:w="1143" w:type="dxa"/>
            <w:gridSpan w:val="2"/>
            <w:tcBorders>
              <w:top w:val="nil"/>
              <w:left w:val="nil"/>
              <w:bottom w:val="single" w:sz="4" w:space="0" w:color="FFFFFF"/>
              <w:right w:val="single" w:sz="4" w:space="0" w:color="FFFFFF"/>
            </w:tcBorders>
            <w:noWrap/>
            <w:vAlign w:val="center"/>
            <w:hideMark/>
          </w:tcPr>
          <w:p w14:paraId="1432E34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3,662,260</w:t>
            </w:r>
          </w:p>
        </w:tc>
      </w:tr>
      <w:tr w:rsidR="001B2314" w14:paraId="455B7562"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3743DA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5" w:type="dxa"/>
            <w:gridSpan w:val="3"/>
            <w:tcBorders>
              <w:top w:val="nil"/>
              <w:left w:val="nil"/>
              <w:bottom w:val="single" w:sz="4" w:space="0" w:color="FFFFFF"/>
              <w:right w:val="single" w:sz="4" w:space="0" w:color="FFFFFF"/>
            </w:tcBorders>
            <w:noWrap/>
            <w:vAlign w:val="center"/>
            <w:hideMark/>
          </w:tcPr>
          <w:p w14:paraId="3D6CEB9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195,707</w:t>
            </w:r>
          </w:p>
        </w:tc>
        <w:tc>
          <w:tcPr>
            <w:tcW w:w="1156" w:type="dxa"/>
            <w:gridSpan w:val="4"/>
            <w:tcBorders>
              <w:top w:val="nil"/>
              <w:left w:val="nil"/>
              <w:bottom w:val="single" w:sz="4" w:space="0" w:color="FFFFFF"/>
              <w:right w:val="single" w:sz="4" w:space="0" w:color="FFFFFF"/>
            </w:tcBorders>
            <w:noWrap/>
            <w:vAlign w:val="center"/>
            <w:hideMark/>
          </w:tcPr>
          <w:p w14:paraId="16967F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195,707</w:t>
            </w:r>
          </w:p>
        </w:tc>
        <w:tc>
          <w:tcPr>
            <w:tcW w:w="1143" w:type="dxa"/>
            <w:gridSpan w:val="2"/>
            <w:tcBorders>
              <w:top w:val="nil"/>
              <w:left w:val="nil"/>
              <w:bottom w:val="single" w:sz="4" w:space="0" w:color="FFFFFF"/>
              <w:right w:val="single" w:sz="4" w:space="0" w:color="FFFFFF"/>
            </w:tcBorders>
            <w:noWrap/>
            <w:vAlign w:val="center"/>
            <w:hideMark/>
          </w:tcPr>
          <w:p w14:paraId="26A28F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199,676</w:t>
            </w:r>
          </w:p>
        </w:tc>
      </w:tr>
      <w:tr w:rsidR="001B2314" w14:paraId="4BB502AB"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60B307B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5" w:type="dxa"/>
            <w:gridSpan w:val="3"/>
            <w:tcBorders>
              <w:top w:val="nil"/>
              <w:left w:val="nil"/>
              <w:bottom w:val="single" w:sz="4" w:space="0" w:color="FFFFFF"/>
              <w:right w:val="single" w:sz="4" w:space="0" w:color="FFFFFF"/>
            </w:tcBorders>
            <w:noWrap/>
            <w:vAlign w:val="center"/>
            <w:hideMark/>
          </w:tcPr>
          <w:p w14:paraId="4F3CE7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w:t>
            </w:r>
          </w:p>
        </w:tc>
        <w:tc>
          <w:tcPr>
            <w:tcW w:w="1156" w:type="dxa"/>
            <w:gridSpan w:val="4"/>
            <w:tcBorders>
              <w:top w:val="nil"/>
              <w:left w:val="nil"/>
              <w:bottom w:val="single" w:sz="4" w:space="0" w:color="FFFFFF"/>
              <w:right w:val="single" w:sz="4" w:space="0" w:color="FFFFFF"/>
            </w:tcBorders>
            <w:noWrap/>
            <w:vAlign w:val="center"/>
            <w:hideMark/>
          </w:tcPr>
          <w:p w14:paraId="6E8548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w:t>
            </w:r>
          </w:p>
        </w:tc>
        <w:tc>
          <w:tcPr>
            <w:tcW w:w="1143" w:type="dxa"/>
            <w:gridSpan w:val="2"/>
            <w:tcBorders>
              <w:top w:val="nil"/>
              <w:left w:val="nil"/>
              <w:bottom w:val="single" w:sz="4" w:space="0" w:color="FFFFFF"/>
              <w:right w:val="single" w:sz="4" w:space="0" w:color="FFFFFF"/>
            </w:tcBorders>
            <w:noWrap/>
            <w:vAlign w:val="center"/>
            <w:hideMark/>
          </w:tcPr>
          <w:p w14:paraId="0A3C708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w:t>
            </w:r>
          </w:p>
        </w:tc>
      </w:tr>
      <w:tr w:rsidR="001B2314" w14:paraId="07B62EA2" w14:textId="77777777" w:rsidTr="00982C91">
        <w:trPr>
          <w:trHeight w:val="283"/>
        </w:trPr>
        <w:tc>
          <w:tcPr>
            <w:tcW w:w="6291" w:type="dxa"/>
            <w:gridSpan w:val="3"/>
            <w:tcBorders>
              <w:top w:val="single" w:sz="4" w:space="0" w:color="auto"/>
              <w:left w:val="single" w:sz="4" w:space="0" w:color="FFFFFF"/>
              <w:bottom w:val="single" w:sz="4" w:space="0" w:color="auto"/>
              <w:right w:val="single" w:sz="4" w:space="0" w:color="FFFFFF"/>
            </w:tcBorders>
            <w:noWrap/>
            <w:vAlign w:val="center"/>
            <w:hideMark/>
          </w:tcPr>
          <w:p w14:paraId="7A3432F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45" w:type="dxa"/>
            <w:gridSpan w:val="3"/>
            <w:tcBorders>
              <w:top w:val="single" w:sz="4" w:space="0" w:color="auto"/>
              <w:left w:val="nil"/>
              <w:bottom w:val="single" w:sz="4" w:space="0" w:color="auto"/>
              <w:right w:val="single" w:sz="4" w:space="0" w:color="FFFFFF"/>
            </w:tcBorders>
            <w:noWrap/>
            <w:vAlign w:val="center"/>
            <w:hideMark/>
          </w:tcPr>
          <w:p w14:paraId="3F94D7B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3,613,792</w:t>
            </w:r>
          </w:p>
        </w:tc>
        <w:tc>
          <w:tcPr>
            <w:tcW w:w="1156" w:type="dxa"/>
            <w:gridSpan w:val="4"/>
            <w:tcBorders>
              <w:top w:val="single" w:sz="4" w:space="0" w:color="auto"/>
              <w:left w:val="nil"/>
              <w:bottom w:val="single" w:sz="4" w:space="0" w:color="auto"/>
              <w:right w:val="single" w:sz="4" w:space="0" w:color="FFFFFF"/>
            </w:tcBorders>
            <w:noWrap/>
            <w:vAlign w:val="center"/>
            <w:hideMark/>
          </w:tcPr>
          <w:p w14:paraId="4C24968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3,854,490</w:t>
            </w:r>
          </w:p>
        </w:tc>
        <w:tc>
          <w:tcPr>
            <w:tcW w:w="1143" w:type="dxa"/>
            <w:gridSpan w:val="2"/>
            <w:tcBorders>
              <w:top w:val="single" w:sz="4" w:space="0" w:color="auto"/>
              <w:left w:val="nil"/>
              <w:bottom w:val="single" w:sz="4" w:space="0" w:color="auto"/>
              <w:right w:val="single" w:sz="4" w:space="0" w:color="FFFFFF"/>
            </w:tcBorders>
            <w:noWrap/>
            <w:vAlign w:val="center"/>
            <w:hideMark/>
          </w:tcPr>
          <w:p w14:paraId="32AF3CA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3,861,964</w:t>
            </w:r>
          </w:p>
        </w:tc>
      </w:tr>
      <w:tr w:rsidR="001B2314" w14:paraId="39B4786D" w14:textId="77777777" w:rsidTr="00982C91">
        <w:trPr>
          <w:trHeight w:val="283"/>
        </w:trPr>
        <w:tc>
          <w:tcPr>
            <w:tcW w:w="6291" w:type="dxa"/>
            <w:gridSpan w:val="3"/>
            <w:tcBorders>
              <w:top w:val="nil"/>
              <w:left w:val="single" w:sz="4" w:space="0" w:color="FFFFFF"/>
              <w:bottom w:val="single" w:sz="4" w:space="0" w:color="auto"/>
              <w:right w:val="single" w:sz="4" w:space="0" w:color="FFFFFF"/>
            </w:tcBorders>
            <w:noWrap/>
            <w:vAlign w:val="center"/>
            <w:hideMark/>
          </w:tcPr>
          <w:p w14:paraId="7327A22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45" w:type="dxa"/>
            <w:gridSpan w:val="3"/>
            <w:tcBorders>
              <w:top w:val="nil"/>
              <w:left w:val="nil"/>
              <w:bottom w:val="single" w:sz="4" w:space="0" w:color="auto"/>
              <w:right w:val="single" w:sz="4" w:space="0" w:color="FFFFFF"/>
            </w:tcBorders>
            <w:noWrap/>
            <w:vAlign w:val="center"/>
            <w:hideMark/>
          </w:tcPr>
          <w:p w14:paraId="528510A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4,087,461</w:t>
            </w:r>
          </w:p>
        </w:tc>
        <w:tc>
          <w:tcPr>
            <w:tcW w:w="1156" w:type="dxa"/>
            <w:gridSpan w:val="4"/>
            <w:tcBorders>
              <w:top w:val="nil"/>
              <w:left w:val="nil"/>
              <w:bottom w:val="single" w:sz="4" w:space="0" w:color="auto"/>
              <w:right w:val="single" w:sz="4" w:space="0" w:color="FFFFFF"/>
            </w:tcBorders>
            <w:noWrap/>
            <w:vAlign w:val="center"/>
            <w:hideMark/>
          </w:tcPr>
          <w:p w14:paraId="55DBD59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4,322,152</w:t>
            </w:r>
          </w:p>
        </w:tc>
        <w:tc>
          <w:tcPr>
            <w:tcW w:w="1143" w:type="dxa"/>
            <w:gridSpan w:val="2"/>
            <w:tcBorders>
              <w:top w:val="nil"/>
              <w:left w:val="nil"/>
              <w:bottom w:val="single" w:sz="4" w:space="0" w:color="auto"/>
              <w:right w:val="single" w:sz="4" w:space="0" w:color="FFFFFF"/>
            </w:tcBorders>
            <w:noWrap/>
            <w:vAlign w:val="center"/>
            <w:hideMark/>
          </w:tcPr>
          <w:p w14:paraId="6D9CF6C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4,331,240</w:t>
            </w:r>
          </w:p>
        </w:tc>
      </w:tr>
      <w:tr w:rsidR="001B2314" w14:paraId="5837DC21" w14:textId="77777777" w:rsidTr="00982C91">
        <w:trPr>
          <w:trHeight w:val="283"/>
        </w:trPr>
        <w:tc>
          <w:tcPr>
            <w:tcW w:w="6291" w:type="dxa"/>
            <w:gridSpan w:val="3"/>
            <w:tcBorders>
              <w:top w:val="nil"/>
              <w:left w:val="single" w:sz="4" w:space="0" w:color="FFFFFF"/>
              <w:bottom w:val="single" w:sz="4" w:space="0" w:color="auto"/>
              <w:right w:val="single" w:sz="4" w:space="0" w:color="FFFFFF"/>
            </w:tcBorders>
            <w:noWrap/>
            <w:vAlign w:val="center"/>
            <w:hideMark/>
          </w:tcPr>
          <w:p w14:paraId="5B7CCDB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45" w:type="dxa"/>
            <w:gridSpan w:val="3"/>
            <w:tcBorders>
              <w:top w:val="nil"/>
              <w:left w:val="nil"/>
              <w:bottom w:val="single" w:sz="4" w:space="0" w:color="auto"/>
              <w:right w:val="single" w:sz="4" w:space="0" w:color="FFFFFF"/>
            </w:tcBorders>
            <w:noWrap/>
            <w:vAlign w:val="center"/>
            <w:hideMark/>
          </w:tcPr>
          <w:p w14:paraId="5DED5A7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575,772</w:t>
            </w:r>
          </w:p>
        </w:tc>
        <w:tc>
          <w:tcPr>
            <w:tcW w:w="1156" w:type="dxa"/>
            <w:gridSpan w:val="4"/>
            <w:tcBorders>
              <w:top w:val="nil"/>
              <w:left w:val="nil"/>
              <w:bottom w:val="single" w:sz="4" w:space="0" w:color="auto"/>
              <w:right w:val="single" w:sz="4" w:space="0" w:color="FFFFFF"/>
            </w:tcBorders>
            <w:noWrap/>
            <w:vAlign w:val="center"/>
            <w:hideMark/>
          </w:tcPr>
          <w:p w14:paraId="75B592A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411,772</w:t>
            </w:r>
          </w:p>
        </w:tc>
        <w:tc>
          <w:tcPr>
            <w:tcW w:w="1143" w:type="dxa"/>
            <w:gridSpan w:val="2"/>
            <w:tcBorders>
              <w:top w:val="nil"/>
              <w:left w:val="nil"/>
              <w:bottom w:val="single" w:sz="4" w:space="0" w:color="auto"/>
              <w:right w:val="single" w:sz="4" w:space="0" w:color="FFFFFF"/>
            </w:tcBorders>
            <w:noWrap/>
            <w:vAlign w:val="center"/>
            <w:hideMark/>
          </w:tcPr>
          <w:p w14:paraId="51C6F1D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507,520</w:t>
            </w:r>
          </w:p>
        </w:tc>
      </w:tr>
      <w:tr w:rsidR="001B2314" w14:paraId="38ABB830"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7204CBD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45" w:type="dxa"/>
            <w:gridSpan w:val="3"/>
            <w:tcBorders>
              <w:top w:val="nil"/>
              <w:left w:val="nil"/>
              <w:bottom w:val="single" w:sz="4" w:space="0" w:color="FFFFFF"/>
              <w:right w:val="single" w:sz="4" w:space="0" w:color="FFFFFF"/>
            </w:tcBorders>
            <w:noWrap/>
            <w:vAlign w:val="center"/>
            <w:hideMark/>
          </w:tcPr>
          <w:p w14:paraId="3D0C8F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6" w:type="dxa"/>
            <w:gridSpan w:val="4"/>
            <w:tcBorders>
              <w:top w:val="nil"/>
              <w:left w:val="nil"/>
              <w:bottom w:val="single" w:sz="4" w:space="0" w:color="FFFFFF"/>
              <w:right w:val="single" w:sz="4" w:space="0" w:color="FFFFFF"/>
            </w:tcBorders>
            <w:noWrap/>
            <w:vAlign w:val="center"/>
            <w:hideMark/>
          </w:tcPr>
          <w:p w14:paraId="25DCD7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3" w:type="dxa"/>
            <w:gridSpan w:val="2"/>
            <w:tcBorders>
              <w:top w:val="nil"/>
              <w:left w:val="nil"/>
              <w:bottom w:val="single" w:sz="4" w:space="0" w:color="FFFFFF"/>
              <w:right w:val="single" w:sz="4" w:space="0" w:color="FFFFFF"/>
            </w:tcBorders>
            <w:noWrap/>
            <w:vAlign w:val="center"/>
            <w:hideMark/>
          </w:tcPr>
          <w:p w14:paraId="2438F8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1FBE70C"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2EC5EC7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45" w:type="dxa"/>
            <w:gridSpan w:val="3"/>
            <w:tcBorders>
              <w:top w:val="nil"/>
              <w:left w:val="nil"/>
              <w:bottom w:val="single" w:sz="4" w:space="0" w:color="FFFFFF"/>
              <w:right w:val="single" w:sz="4" w:space="0" w:color="FFFFFF"/>
            </w:tcBorders>
            <w:noWrap/>
            <w:vAlign w:val="center"/>
            <w:hideMark/>
          </w:tcPr>
          <w:p w14:paraId="7A0E7C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319,750</w:t>
            </w:r>
          </w:p>
        </w:tc>
        <w:tc>
          <w:tcPr>
            <w:tcW w:w="1156" w:type="dxa"/>
            <w:gridSpan w:val="4"/>
            <w:tcBorders>
              <w:top w:val="nil"/>
              <w:left w:val="nil"/>
              <w:bottom w:val="single" w:sz="4" w:space="0" w:color="FFFFFF"/>
              <w:right w:val="single" w:sz="4" w:space="0" w:color="FFFFFF"/>
            </w:tcBorders>
            <w:noWrap/>
            <w:vAlign w:val="center"/>
            <w:hideMark/>
          </w:tcPr>
          <w:p w14:paraId="18CD4B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162,073</w:t>
            </w:r>
          </w:p>
        </w:tc>
        <w:tc>
          <w:tcPr>
            <w:tcW w:w="1143" w:type="dxa"/>
            <w:gridSpan w:val="2"/>
            <w:tcBorders>
              <w:top w:val="nil"/>
              <w:left w:val="nil"/>
              <w:bottom w:val="single" w:sz="4" w:space="0" w:color="FFFFFF"/>
              <w:right w:val="single" w:sz="4" w:space="0" w:color="FFFFFF"/>
            </w:tcBorders>
            <w:noWrap/>
            <w:vAlign w:val="center"/>
            <w:hideMark/>
          </w:tcPr>
          <w:p w14:paraId="16C9AC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257,821</w:t>
            </w:r>
          </w:p>
        </w:tc>
      </w:tr>
      <w:tr w:rsidR="001B2314" w14:paraId="4698B4D2" w14:textId="77777777" w:rsidTr="00982C91">
        <w:trPr>
          <w:trHeight w:val="225"/>
        </w:trPr>
        <w:tc>
          <w:tcPr>
            <w:tcW w:w="6291" w:type="dxa"/>
            <w:gridSpan w:val="3"/>
            <w:tcBorders>
              <w:top w:val="nil"/>
              <w:left w:val="single" w:sz="4" w:space="0" w:color="FFFFFF"/>
              <w:bottom w:val="single" w:sz="4" w:space="0" w:color="FFFFFF"/>
              <w:right w:val="single" w:sz="4" w:space="0" w:color="FFFFFF"/>
            </w:tcBorders>
            <w:noWrap/>
            <w:vAlign w:val="center"/>
            <w:hideMark/>
          </w:tcPr>
          <w:p w14:paraId="47DBA73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45" w:type="dxa"/>
            <w:gridSpan w:val="3"/>
            <w:tcBorders>
              <w:top w:val="nil"/>
              <w:left w:val="nil"/>
              <w:bottom w:val="single" w:sz="4" w:space="0" w:color="FFFFFF"/>
              <w:right w:val="single" w:sz="4" w:space="0" w:color="FFFFFF"/>
            </w:tcBorders>
            <w:noWrap/>
            <w:vAlign w:val="center"/>
            <w:hideMark/>
          </w:tcPr>
          <w:p w14:paraId="50AB3D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256,022</w:t>
            </w:r>
          </w:p>
        </w:tc>
        <w:tc>
          <w:tcPr>
            <w:tcW w:w="1156" w:type="dxa"/>
            <w:gridSpan w:val="4"/>
            <w:tcBorders>
              <w:top w:val="nil"/>
              <w:left w:val="nil"/>
              <w:bottom w:val="single" w:sz="4" w:space="0" w:color="FFFFFF"/>
              <w:right w:val="single" w:sz="4" w:space="0" w:color="FFFFFF"/>
            </w:tcBorders>
            <w:noWrap/>
            <w:vAlign w:val="center"/>
            <w:hideMark/>
          </w:tcPr>
          <w:p w14:paraId="5456D0C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249,699</w:t>
            </w:r>
          </w:p>
        </w:tc>
        <w:tc>
          <w:tcPr>
            <w:tcW w:w="1143" w:type="dxa"/>
            <w:gridSpan w:val="2"/>
            <w:tcBorders>
              <w:top w:val="nil"/>
              <w:left w:val="nil"/>
              <w:bottom w:val="single" w:sz="4" w:space="0" w:color="FFFFFF"/>
              <w:right w:val="single" w:sz="4" w:space="0" w:color="FFFFFF"/>
            </w:tcBorders>
            <w:noWrap/>
            <w:vAlign w:val="center"/>
            <w:hideMark/>
          </w:tcPr>
          <w:p w14:paraId="219405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249,699</w:t>
            </w:r>
          </w:p>
        </w:tc>
      </w:tr>
      <w:tr w:rsidR="001B2314" w14:paraId="3DAEC064" w14:textId="77777777" w:rsidTr="00982C91">
        <w:trPr>
          <w:trHeight w:val="225"/>
        </w:trPr>
        <w:tc>
          <w:tcPr>
            <w:tcW w:w="6291" w:type="dxa"/>
            <w:gridSpan w:val="3"/>
            <w:tcBorders>
              <w:top w:val="nil"/>
              <w:left w:val="single" w:sz="4" w:space="0" w:color="FFFFFF"/>
              <w:bottom w:val="single" w:sz="4" w:space="0" w:color="auto"/>
              <w:right w:val="single" w:sz="4" w:space="0" w:color="FFFFFF"/>
            </w:tcBorders>
            <w:noWrap/>
            <w:vAlign w:val="center"/>
            <w:hideMark/>
          </w:tcPr>
          <w:p w14:paraId="6B5DABB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45" w:type="dxa"/>
            <w:gridSpan w:val="3"/>
            <w:tcBorders>
              <w:top w:val="nil"/>
              <w:left w:val="nil"/>
              <w:bottom w:val="single" w:sz="4" w:space="0" w:color="auto"/>
              <w:right w:val="single" w:sz="4" w:space="0" w:color="FFFFFF"/>
            </w:tcBorders>
            <w:noWrap/>
            <w:vAlign w:val="center"/>
            <w:hideMark/>
          </w:tcPr>
          <w:p w14:paraId="039153A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6" w:type="dxa"/>
            <w:gridSpan w:val="4"/>
            <w:tcBorders>
              <w:top w:val="nil"/>
              <w:left w:val="nil"/>
              <w:bottom w:val="single" w:sz="4" w:space="0" w:color="auto"/>
              <w:right w:val="single" w:sz="4" w:space="0" w:color="FFFFFF"/>
            </w:tcBorders>
            <w:noWrap/>
            <w:vAlign w:val="center"/>
            <w:hideMark/>
          </w:tcPr>
          <w:p w14:paraId="79426B0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3" w:type="dxa"/>
            <w:gridSpan w:val="2"/>
            <w:tcBorders>
              <w:top w:val="nil"/>
              <w:left w:val="nil"/>
              <w:bottom w:val="single" w:sz="4" w:space="0" w:color="auto"/>
              <w:right w:val="single" w:sz="4" w:space="0" w:color="FFFFFF"/>
            </w:tcBorders>
            <w:noWrap/>
            <w:vAlign w:val="center"/>
            <w:hideMark/>
          </w:tcPr>
          <w:p w14:paraId="0411E5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F97155" w14:textId="77777777" w:rsidTr="00982C91">
        <w:trPr>
          <w:trHeight w:val="283"/>
        </w:trPr>
        <w:tc>
          <w:tcPr>
            <w:tcW w:w="6291" w:type="dxa"/>
            <w:gridSpan w:val="3"/>
            <w:tcBorders>
              <w:top w:val="nil"/>
              <w:left w:val="single" w:sz="4" w:space="0" w:color="FFFFFF"/>
              <w:bottom w:val="single" w:sz="4" w:space="0" w:color="auto"/>
              <w:right w:val="single" w:sz="4" w:space="0" w:color="FFFFFF"/>
            </w:tcBorders>
            <w:noWrap/>
            <w:vAlign w:val="center"/>
            <w:hideMark/>
          </w:tcPr>
          <w:p w14:paraId="7417898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45" w:type="dxa"/>
            <w:gridSpan w:val="3"/>
            <w:tcBorders>
              <w:top w:val="nil"/>
              <w:left w:val="nil"/>
              <w:bottom w:val="single" w:sz="4" w:space="0" w:color="auto"/>
              <w:right w:val="single" w:sz="4" w:space="0" w:color="FFFFFF"/>
            </w:tcBorders>
            <w:noWrap/>
            <w:vAlign w:val="center"/>
            <w:hideMark/>
          </w:tcPr>
          <w:p w14:paraId="4602F72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575,772</w:t>
            </w:r>
          </w:p>
        </w:tc>
        <w:tc>
          <w:tcPr>
            <w:tcW w:w="1156" w:type="dxa"/>
            <w:gridSpan w:val="4"/>
            <w:tcBorders>
              <w:top w:val="nil"/>
              <w:left w:val="nil"/>
              <w:bottom w:val="single" w:sz="4" w:space="0" w:color="auto"/>
              <w:right w:val="single" w:sz="4" w:space="0" w:color="FFFFFF"/>
            </w:tcBorders>
            <w:noWrap/>
            <w:vAlign w:val="center"/>
            <w:hideMark/>
          </w:tcPr>
          <w:p w14:paraId="7AD04C2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411,772</w:t>
            </w:r>
          </w:p>
        </w:tc>
        <w:tc>
          <w:tcPr>
            <w:tcW w:w="1143" w:type="dxa"/>
            <w:gridSpan w:val="2"/>
            <w:tcBorders>
              <w:top w:val="nil"/>
              <w:left w:val="nil"/>
              <w:bottom w:val="single" w:sz="4" w:space="0" w:color="auto"/>
              <w:right w:val="single" w:sz="4" w:space="0" w:color="FFFFFF"/>
            </w:tcBorders>
            <w:noWrap/>
            <w:vAlign w:val="center"/>
            <w:hideMark/>
          </w:tcPr>
          <w:p w14:paraId="2407B00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507,520</w:t>
            </w:r>
          </w:p>
        </w:tc>
      </w:tr>
    </w:tbl>
    <w:p w14:paraId="4D4DE693" w14:textId="77777777" w:rsidR="00936E63" w:rsidRPr="00936E63" w:rsidRDefault="00936E63">
      <w:pPr>
        <w:rPr>
          <w:rFonts w:asciiTheme="minorHAnsi" w:eastAsiaTheme="minorHAnsi" w:hAnsiTheme="minorHAnsi" w:cstheme="minorBidi"/>
          <w:kern w:val="2"/>
          <w:sz w:val="8"/>
          <w:szCs w:val="8"/>
          <w14:ligatures w14:val="standardContextual"/>
        </w:rPr>
      </w:pPr>
      <w:r w:rsidRPr="00936E63">
        <w:rPr>
          <w:rFonts w:asciiTheme="minorHAnsi" w:eastAsiaTheme="minorHAnsi" w:hAnsiTheme="minorHAnsi" w:cstheme="minorBidi"/>
          <w:kern w:val="2"/>
          <w:sz w:val="8"/>
          <w:szCs w:val="8"/>
          <w14:ligatures w14:val="standardContextual"/>
        </w:rPr>
        <w:br w:type="page"/>
      </w:r>
    </w:p>
    <w:tbl>
      <w:tblPr>
        <w:tblW w:w="9732" w:type="dxa"/>
        <w:tblLook w:val="04A0" w:firstRow="1" w:lastRow="0" w:firstColumn="1" w:lastColumn="0" w:noHBand="0" w:noVBand="1"/>
        <w:tblCaption w:val="9.2 Financial Statements - Property and Development NSW - Cash Flow Statement"/>
        <w:tblDescription w:val="9.2 Financial Statements - Property and Development NSW - Cash Flow Statement"/>
      </w:tblPr>
      <w:tblGrid>
        <w:gridCol w:w="5653"/>
        <w:gridCol w:w="469"/>
        <w:gridCol w:w="171"/>
        <w:gridCol w:w="547"/>
        <w:gridCol w:w="460"/>
        <w:gridCol w:w="127"/>
        <w:gridCol w:w="506"/>
        <w:gridCol w:w="401"/>
        <w:gridCol w:w="146"/>
        <w:gridCol w:w="81"/>
        <w:gridCol w:w="465"/>
        <w:gridCol w:w="669"/>
        <w:gridCol w:w="37"/>
      </w:tblGrid>
      <w:tr w:rsidR="001B2314" w14:paraId="7BD9D73B" w14:textId="77777777" w:rsidTr="00936E63">
        <w:trPr>
          <w:gridAfter w:val="2"/>
          <w:wAfter w:w="706" w:type="dxa"/>
          <w:trHeight w:val="360"/>
        </w:trPr>
        <w:tc>
          <w:tcPr>
            <w:tcW w:w="5653" w:type="dxa"/>
            <w:shd w:val="clear" w:color="auto" w:fill="FFFFFF"/>
            <w:noWrap/>
            <w:vAlign w:val="bottom"/>
            <w:hideMark/>
          </w:tcPr>
          <w:p w14:paraId="3A689FB6" w14:textId="77777777" w:rsidR="001B2314" w:rsidRPr="00936E63" w:rsidRDefault="001B2314">
            <w:pPr>
              <w:rPr>
                <w:rFonts w:ascii="Public Sans" w:hAnsi="Public Sans" w:cs="Calibri"/>
                <w:b/>
                <w:bCs/>
                <w:color w:val="22272B"/>
                <w:sz w:val="24"/>
                <w:szCs w:val="24"/>
                <w:lang w:eastAsia="en-AU"/>
              </w:rPr>
            </w:pPr>
            <w:r w:rsidRPr="00936E63">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5AC3DED5"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274889CA"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24DAE041"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936E63" w:rsidRPr="00AC7EB0" w14:paraId="0D4F447C" w14:textId="77777777" w:rsidTr="00936E63">
        <w:trPr>
          <w:trHeight w:val="283"/>
        </w:trPr>
        <w:tc>
          <w:tcPr>
            <w:tcW w:w="6122" w:type="dxa"/>
            <w:gridSpan w:val="2"/>
            <w:tcBorders>
              <w:top w:val="nil"/>
              <w:left w:val="nil"/>
              <w:bottom w:val="nil"/>
              <w:right w:val="nil"/>
            </w:tcBorders>
            <w:shd w:val="clear" w:color="000000" w:fill="EBEBEB"/>
            <w:vAlign w:val="center"/>
            <w:hideMark/>
          </w:tcPr>
          <w:p w14:paraId="23FD214C"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40F31D74"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49BDB17F"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936E63" w:rsidRPr="00AC7EB0" w14:paraId="68BB0C99" w14:textId="77777777" w:rsidTr="00936E63">
        <w:trPr>
          <w:trHeight w:val="225"/>
        </w:trPr>
        <w:tc>
          <w:tcPr>
            <w:tcW w:w="6122" w:type="dxa"/>
            <w:gridSpan w:val="2"/>
            <w:tcBorders>
              <w:top w:val="nil"/>
              <w:left w:val="nil"/>
              <w:bottom w:val="nil"/>
              <w:right w:val="nil"/>
            </w:tcBorders>
            <w:shd w:val="clear" w:color="000000" w:fill="EBEBEB"/>
            <w:vAlign w:val="center"/>
            <w:hideMark/>
          </w:tcPr>
          <w:p w14:paraId="3502F960"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4E25B7C8"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180860AE"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1471B1B4"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936E63" w:rsidRPr="00AC7EB0" w14:paraId="76FC1007" w14:textId="77777777" w:rsidTr="00936E63">
        <w:trPr>
          <w:trHeight w:val="283"/>
        </w:trPr>
        <w:tc>
          <w:tcPr>
            <w:tcW w:w="6122" w:type="dxa"/>
            <w:gridSpan w:val="2"/>
            <w:tcBorders>
              <w:top w:val="nil"/>
              <w:left w:val="nil"/>
              <w:bottom w:val="nil"/>
              <w:right w:val="nil"/>
            </w:tcBorders>
            <w:shd w:val="clear" w:color="000000" w:fill="EBEBEB"/>
            <w:vAlign w:val="center"/>
            <w:hideMark/>
          </w:tcPr>
          <w:p w14:paraId="6ADF2AFD"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0E810AD9"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0789DFB5"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4F57D10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4199081F" w14:textId="77777777" w:rsidTr="00936E63">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2E403D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07324B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C547EB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08ECE9C"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4F7D2CC3"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D951B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A21E6F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1A6CF74"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771455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582A07B4"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2B0F4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EF5F9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7ED8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48F6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24B43371"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766B5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5D00D8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31,345</w:t>
            </w:r>
          </w:p>
        </w:tc>
        <w:tc>
          <w:tcPr>
            <w:tcW w:w="1134" w:type="dxa"/>
            <w:gridSpan w:val="4"/>
            <w:tcBorders>
              <w:top w:val="nil"/>
              <w:left w:val="nil"/>
              <w:bottom w:val="single" w:sz="4" w:space="0" w:color="FFFFFF"/>
              <w:right w:val="single" w:sz="4" w:space="0" w:color="FFFFFF"/>
            </w:tcBorders>
            <w:noWrap/>
            <w:vAlign w:val="center"/>
            <w:hideMark/>
          </w:tcPr>
          <w:p w14:paraId="047D7B1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30,712</w:t>
            </w:r>
          </w:p>
        </w:tc>
        <w:tc>
          <w:tcPr>
            <w:tcW w:w="1134" w:type="dxa"/>
            <w:gridSpan w:val="2"/>
            <w:tcBorders>
              <w:top w:val="nil"/>
              <w:left w:val="nil"/>
              <w:bottom w:val="single" w:sz="4" w:space="0" w:color="FFFFFF"/>
              <w:right w:val="single" w:sz="4" w:space="0" w:color="FFFFFF"/>
            </w:tcBorders>
            <w:noWrap/>
            <w:vAlign w:val="center"/>
            <w:hideMark/>
          </w:tcPr>
          <w:p w14:paraId="5CE6FE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28,221</w:t>
            </w:r>
          </w:p>
        </w:tc>
      </w:tr>
      <w:tr w:rsidR="001B2314" w14:paraId="71E726AE"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26424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6C887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10,764</w:t>
            </w:r>
          </w:p>
        </w:tc>
        <w:tc>
          <w:tcPr>
            <w:tcW w:w="1134" w:type="dxa"/>
            <w:gridSpan w:val="4"/>
            <w:tcBorders>
              <w:top w:val="nil"/>
              <w:left w:val="nil"/>
              <w:bottom w:val="single" w:sz="4" w:space="0" w:color="FFFFFF"/>
              <w:right w:val="single" w:sz="4" w:space="0" w:color="FFFFFF"/>
            </w:tcBorders>
            <w:noWrap/>
            <w:vAlign w:val="center"/>
            <w:hideMark/>
          </w:tcPr>
          <w:p w14:paraId="15F152C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12,180</w:t>
            </w:r>
          </w:p>
        </w:tc>
        <w:tc>
          <w:tcPr>
            <w:tcW w:w="1134" w:type="dxa"/>
            <w:gridSpan w:val="2"/>
            <w:tcBorders>
              <w:top w:val="nil"/>
              <w:left w:val="nil"/>
              <w:bottom w:val="single" w:sz="4" w:space="0" w:color="FFFFFF"/>
              <w:right w:val="single" w:sz="4" w:space="0" w:color="FFFFFF"/>
            </w:tcBorders>
            <w:noWrap/>
            <w:vAlign w:val="center"/>
            <w:hideMark/>
          </w:tcPr>
          <w:p w14:paraId="6601E62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0FCB587C"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C3CA1C"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312D79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104,583</w:t>
            </w:r>
          </w:p>
        </w:tc>
        <w:tc>
          <w:tcPr>
            <w:tcW w:w="1134" w:type="dxa"/>
            <w:gridSpan w:val="4"/>
            <w:tcBorders>
              <w:top w:val="nil"/>
              <w:left w:val="nil"/>
              <w:bottom w:val="single" w:sz="4" w:space="0" w:color="FFFFFF"/>
              <w:right w:val="single" w:sz="4" w:space="0" w:color="FFFFFF"/>
            </w:tcBorders>
            <w:noWrap/>
            <w:vAlign w:val="center"/>
            <w:hideMark/>
          </w:tcPr>
          <w:p w14:paraId="389727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136,009</w:t>
            </w:r>
          </w:p>
        </w:tc>
        <w:tc>
          <w:tcPr>
            <w:tcW w:w="1134" w:type="dxa"/>
            <w:gridSpan w:val="2"/>
            <w:tcBorders>
              <w:top w:val="nil"/>
              <w:left w:val="nil"/>
              <w:bottom w:val="single" w:sz="4" w:space="0" w:color="FFFFFF"/>
              <w:right w:val="single" w:sz="4" w:space="0" w:color="FFFFFF"/>
            </w:tcBorders>
            <w:noWrap/>
            <w:vAlign w:val="center"/>
            <w:hideMark/>
          </w:tcPr>
          <w:p w14:paraId="19C403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148,701</w:t>
            </w:r>
          </w:p>
        </w:tc>
      </w:tr>
      <w:tr w:rsidR="001B2314" w14:paraId="43A2ED95"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0E343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46F6BB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864E0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6BCC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0B8AE6C" w14:textId="77777777" w:rsidTr="00936E6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5C81536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86994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243,882</w:t>
            </w:r>
          </w:p>
        </w:tc>
        <w:tc>
          <w:tcPr>
            <w:tcW w:w="1134" w:type="dxa"/>
            <w:gridSpan w:val="4"/>
            <w:tcBorders>
              <w:top w:val="nil"/>
              <w:left w:val="nil"/>
              <w:bottom w:val="nil"/>
              <w:right w:val="single" w:sz="4" w:space="0" w:color="FFFFFF"/>
            </w:tcBorders>
            <w:noWrap/>
            <w:vAlign w:val="center"/>
            <w:hideMark/>
          </w:tcPr>
          <w:p w14:paraId="356B07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290,083</w:t>
            </w:r>
          </w:p>
        </w:tc>
        <w:tc>
          <w:tcPr>
            <w:tcW w:w="1134" w:type="dxa"/>
            <w:gridSpan w:val="2"/>
            <w:tcBorders>
              <w:top w:val="nil"/>
              <w:left w:val="nil"/>
              <w:bottom w:val="nil"/>
              <w:right w:val="single" w:sz="4" w:space="0" w:color="FFFFFF"/>
            </w:tcBorders>
            <w:noWrap/>
            <w:vAlign w:val="center"/>
            <w:hideMark/>
          </w:tcPr>
          <w:p w14:paraId="660960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227,354</w:t>
            </w:r>
          </w:p>
        </w:tc>
      </w:tr>
      <w:tr w:rsidR="001B2314" w14:paraId="5A8FD2B0" w14:textId="77777777" w:rsidTr="00936E6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8082B12"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C69101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390,574</w:t>
            </w:r>
          </w:p>
        </w:tc>
        <w:tc>
          <w:tcPr>
            <w:tcW w:w="1134" w:type="dxa"/>
            <w:gridSpan w:val="4"/>
            <w:tcBorders>
              <w:top w:val="single" w:sz="4" w:space="0" w:color="auto"/>
              <w:left w:val="nil"/>
              <w:bottom w:val="single" w:sz="4" w:space="0" w:color="auto"/>
              <w:right w:val="single" w:sz="4" w:space="0" w:color="FFFFFF"/>
            </w:tcBorders>
            <w:noWrap/>
            <w:vAlign w:val="center"/>
            <w:hideMark/>
          </w:tcPr>
          <w:p w14:paraId="359BA8F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468,984</w:t>
            </w:r>
          </w:p>
        </w:tc>
        <w:tc>
          <w:tcPr>
            <w:tcW w:w="1134" w:type="dxa"/>
            <w:gridSpan w:val="2"/>
            <w:tcBorders>
              <w:top w:val="single" w:sz="4" w:space="0" w:color="auto"/>
              <w:left w:val="nil"/>
              <w:bottom w:val="single" w:sz="4" w:space="0" w:color="auto"/>
              <w:right w:val="single" w:sz="4" w:space="0" w:color="FFFFFF"/>
            </w:tcBorders>
            <w:noWrap/>
            <w:vAlign w:val="center"/>
            <w:hideMark/>
          </w:tcPr>
          <w:p w14:paraId="2FAEA8D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404,276</w:t>
            </w:r>
          </w:p>
        </w:tc>
      </w:tr>
      <w:tr w:rsidR="001B2314" w14:paraId="286B2605"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92859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21B37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93ADC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229CB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104F0042"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9E5DF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3889A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979BE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4417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E7B883F"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C9949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D56D3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141,815</w:t>
            </w:r>
          </w:p>
        </w:tc>
        <w:tc>
          <w:tcPr>
            <w:tcW w:w="1134" w:type="dxa"/>
            <w:gridSpan w:val="4"/>
            <w:tcBorders>
              <w:top w:val="nil"/>
              <w:left w:val="nil"/>
              <w:bottom w:val="single" w:sz="4" w:space="0" w:color="FFFFFF"/>
              <w:right w:val="single" w:sz="4" w:space="0" w:color="FFFFFF"/>
            </w:tcBorders>
            <w:noWrap/>
            <w:vAlign w:val="center"/>
            <w:hideMark/>
          </w:tcPr>
          <w:p w14:paraId="370563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93,289</w:t>
            </w:r>
          </w:p>
        </w:tc>
        <w:tc>
          <w:tcPr>
            <w:tcW w:w="1134" w:type="dxa"/>
            <w:gridSpan w:val="2"/>
            <w:tcBorders>
              <w:top w:val="nil"/>
              <w:left w:val="nil"/>
              <w:bottom w:val="single" w:sz="4" w:space="0" w:color="FFFFFF"/>
              <w:right w:val="single" w:sz="4" w:space="0" w:color="FFFFFF"/>
            </w:tcBorders>
            <w:noWrap/>
            <w:vAlign w:val="center"/>
            <w:hideMark/>
          </w:tcPr>
          <w:p w14:paraId="64B7E9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219,983</w:t>
            </w:r>
          </w:p>
        </w:tc>
      </w:tr>
      <w:tr w:rsidR="001B2314" w14:paraId="1836DE9C"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26D6D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410CDCF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8672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D374D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ED6CC63"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06D37A"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CEBA9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DC91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D072F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BEC4FB"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6BD253"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070844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(35,057)</w:t>
            </w:r>
          </w:p>
        </w:tc>
        <w:tc>
          <w:tcPr>
            <w:tcW w:w="1134" w:type="dxa"/>
            <w:gridSpan w:val="4"/>
            <w:tcBorders>
              <w:top w:val="nil"/>
              <w:left w:val="nil"/>
              <w:bottom w:val="single" w:sz="4" w:space="0" w:color="FFFFFF"/>
              <w:right w:val="single" w:sz="4" w:space="0" w:color="FFFFFF"/>
            </w:tcBorders>
            <w:noWrap/>
            <w:vAlign w:val="center"/>
            <w:hideMark/>
          </w:tcPr>
          <w:p w14:paraId="378EA4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3A68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(39,987)</w:t>
            </w:r>
          </w:p>
        </w:tc>
      </w:tr>
      <w:tr w:rsidR="001B2314" w14:paraId="3811545C"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97A7B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630A5C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682,253</w:t>
            </w:r>
          </w:p>
        </w:tc>
        <w:tc>
          <w:tcPr>
            <w:tcW w:w="1134" w:type="dxa"/>
            <w:gridSpan w:val="4"/>
            <w:tcBorders>
              <w:top w:val="nil"/>
              <w:left w:val="nil"/>
              <w:bottom w:val="single" w:sz="4" w:space="0" w:color="FFFFFF"/>
              <w:right w:val="single" w:sz="4" w:space="0" w:color="FFFFFF"/>
            </w:tcBorders>
            <w:noWrap/>
            <w:vAlign w:val="center"/>
            <w:hideMark/>
          </w:tcPr>
          <w:p w14:paraId="1F8D0F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721,258</w:t>
            </w:r>
          </w:p>
        </w:tc>
        <w:tc>
          <w:tcPr>
            <w:tcW w:w="1134" w:type="dxa"/>
            <w:gridSpan w:val="2"/>
            <w:tcBorders>
              <w:top w:val="nil"/>
              <w:left w:val="nil"/>
              <w:bottom w:val="single" w:sz="4" w:space="0" w:color="FFFFFF"/>
              <w:right w:val="single" w:sz="4" w:space="0" w:color="FFFFFF"/>
            </w:tcBorders>
            <w:noWrap/>
            <w:vAlign w:val="center"/>
            <w:hideMark/>
          </w:tcPr>
          <w:p w14:paraId="019479C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681,378</w:t>
            </w:r>
          </w:p>
        </w:tc>
      </w:tr>
      <w:tr w:rsidR="001B2314" w14:paraId="164F30B7"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DE31A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624A0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2E22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EE2D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42C0F6E"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0C8D7B"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379C9F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4,626</w:t>
            </w:r>
          </w:p>
        </w:tc>
        <w:tc>
          <w:tcPr>
            <w:tcW w:w="1134" w:type="dxa"/>
            <w:gridSpan w:val="4"/>
            <w:tcBorders>
              <w:top w:val="nil"/>
              <w:left w:val="nil"/>
              <w:bottom w:val="single" w:sz="4" w:space="0" w:color="FFFFFF"/>
              <w:right w:val="single" w:sz="4" w:space="0" w:color="FFFFFF"/>
            </w:tcBorders>
            <w:noWrap/>
            <w:vAlign w:val="center"/>
            <w:hideMark/>
          </w:tcPr>
          <w:p w14:paraId="0EB0CE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8,351</w:t>
            </w:r>
          </w:p>
        </w:tc>
        <w:tc>
          <w:tcPr>
            <w:tcW w:w="1134" w:type="dxa"/>
            <w:gridSpan w:val="2"/>
            <w:tcBorders>
              <w:top w:val="nil"/>
              <w:left w:val="nil"/>
              <w:bottom w:val="single" w:sz="4" w:space="0" w:color="FFFFFF"/>
              <w:right w:val="single" w:sz="4" w:space="0" w:color="FFFFFF"/>
            </w:tcBorders>
            <w:noWrap/>
            <w:vAlign w:val="center"/>
            <w:hideMark/>
          </w:tcPr>
          <w:p w14:paraId="2FFEFC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12,676</w:t>
            </w:r>
          </w:p>
        </w:tc>
      </w:tr>
      <w:tr w:rsidR="001B2314" w14:paraId="24BB688B"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58D71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04139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13,643</w:t>
            </w:r>
          </w:p>
        </w:tc>
        <w:tc>
          <w:tcPr>
            <w:tcW w:w="1134" w:type="dxa"/>
            <w:gridSpan w:val="4"/>
            <w:tcBorders>
              <w:top w:val="nil"/>
              <w:left w:val="nil"/>
              <w:bottom w:val="single" w:sz="4" w:space="0" w:color="FFFFFF"/>
              <w:right w:val="single" w:sz="4" w:space="0" w:color="FFFFFF"/>
            </w:tcBorders>
            <w:noWrap/>
            <w:vAlign w:val="center"/>
            <w:hideMark/>
          </w:tcPr>
          <w:p w14:paraId="51458F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13,643</w:t>
            </w:r>
          </w:p>
        </w:tc>
        <w:tc>
          <w:tcPr>
            <w:tcW w:w="1134" w:type="dxa"/>
            <w:gridSpan w:val="2"/>
            <w:tcBorders>
              <w:top w:val="nil"/>
              <w:left w:val="nil"/>
              <w:bottom w:val="single" w:sz="4" w:space="0" w:color="FFFFFF"/>
              <w:right w:val="single" w:sz="4" w:space="0" w:color="FFFFFF"/>
            </w:tcBorders>
            <w:noWrap/>
            <w:vAlign w:val="center"/>
            <w:hideMark/>
          </w:tcPr>
          <w:p w14:paraId="74B026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900</w:t>
            </w:r>
          </w:p>
        </w:tc>
      </w:tr>
      <w:tr w:rsidR="001B2314" w14:paraId="23805651" w14:textId="77777777" w:rsidTr="00936E6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44A65212"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BA7518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14,018</w:t>
            </w:r>
          </w:p>
        </w:tc>
        <w:tc>
          <w:tcPr>
            <w:tcW w:w="1134" w:type="dxa"/>
            <w:gridSpan w:val="4"/>
            <w:tcBorders>
              <w:top w:val="nil"/>
              <w:left w:val="nil"/>
              <w:bottom w:val="nil"/>
              <w:right w:val="single" w:sz="4" w:space="0" w:color="FFFFFF"/>
            </w:tcBorders>
            <w:noWrap/>
            <w:vAlign w:val="center"/>
            <w:hideMark/>
          </w:tcPr>
          <w:p w14:paraId="1CEEC1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14,261</w:t>
            </w:r>
          </w:p>
        </w:tc>
        <w:tc>
          <w:tcPr>
            <w:tcW w:w="1134" w:type="dxa"/>
            <w:gridSpan w:val="2"/>
            <w:tcBorders>
              <w:top w:val="nil"/>
              <w:left w:val="nil"/>
              <w:bottom w:val="nil"/>
              <w:right w:val="single" w:sz="4" w:space="0" w:color="FFFFFF"/>
            </w:tcBorders>
            <w:noWrap/>
            <w:vAlign w:val="center"/>
            <w:hideMark/>
          </w:tcPr>
          <w:p w14:paraId="0E7B19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22,342</w:t>
            </w:r>
          </w:p>
        </w:tc>
      </w:tr>
      <w:tr w:rsidR="001B2314" w14:paraId="3A4C9692" w14:textId="77777777" w:rsidTr="00936E6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D7C2BE8"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FAD2BE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821,298</w:t>
            </w:r>
          </w:p>
        </w:tc>
        <w:tc>
          <w:tcPr>
            <w:tcW w:w="1134" w:type="dxa"/>
            <w:gridSpan w:val="4"/>
            <w:tcBorders>
              <w:top w:val="single" w:sz="4" w:space="0" w:color="auto"/>
              <w:left w:val="nil"/>
              <w:bottom w:val="single" w:sz="4" w:space="0" w:color="auto"/>
              <w:right w:val="single" w:sz="4" w:space="0" w:color="FFFFFF"/>
            </w:tcBorders>
            <w:noWrap/>
            <w:vAlign w:val="center"/>
            <w:hideMark/>
          </w:tcPr>
          <w:p w14:paraId="61797DA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850,803</w:t>
            </w:r>
          </w:p>
        </w:tc>
        <w:tc>
          <w:tcPr>
            <w:tcW w:w="1134" w:type="dxa"/>
            <w:gridSpan w:val="2"/>
            <w:tcBorders>
              <w:top w:val="single" w:sz="4" w:space="0" w:color="auto"/>
              <w:left w:val="nil"/>
              <w:bottom w:val="single" w:sz="4" w:space="0" w:color="auto"/>
              <w:right w:val="single" w:sz="4" w:space="0" w:color="FFFFFF"/>
            </w:tcBorders>
            <w:noWrap/>
            <w:vAlign w:val="center"/>
            <w:hideMark/>
          </w:tcPr>
          <w:p w14:paraId="0CD74A5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897,292</w:t>
            </w:r>
          </w:p>
        </w:tc>
      </w:tr>
      <w:tr w:rsidR="001B2314" w14:paraId="72E0E76B" w14:textId="77777777" w:rsidTr="00936E6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7392F2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57D2323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430,724</w:t>
            </w:r>
          </w:p>
        </w:tc>
        <w:tc>
          <w:tcPr>
            <w:tcW w:w="1134" w:type="dxa"/>
            <w:gridSpan w:val="4"/>
            <w:tcBorders>
              <w:top w:val="nil"/>
              <w:left w:val="nil"/>
              <w:bottom w:val="single" w:sz="4" w:space="0" w:color="auto"/>
              <w:right w:val="single" w:sz="4" w:space="0" w:color="FFFFFF"/>
            </w:tcBorders>
            <w:noWrap/>
            <w:vAlign w:val="center"/>
            <w:hideMark/>
          </w:tcPr>
          <w:p w14:paraId="35DD8CC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381,819</w:t>
            </w:r>
          </w:p>
        </w:tc>
        <w:tc>
          <w:tcPr>
            <w:tcW w:w="1134" w:type="dxa"/>
            <w:gridSpan w:val="2"/>
            <w:tcBorders>
              <w:top w:val="nil"/>
              <w:left w:val="nil"/>
              <w:bottom w:val="single" w:sz="4" w:space="0" w:color="auto"/>
              <w:right w:val="single" w:sz="4" w:space="0" w:color="FFFFFF"/>
            </w:tcBorders>
            <w:noWrap/>
            <w:vAlign w:val="center"/>
            <w:hideMark/>
          </w:tcPr>
          <w:p w14:paraId="0F6D65A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493,015</w:t>
            </w:r>
          </w:p>
        </w:tc>
      </w:tr>
      <w:tr w:rsidR="001B2314" w14:paraId="4CA1DCBC"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1ADF7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56FBD2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5B976D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711B03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EB3F6FF"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9DFF5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058E3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37,702</w:t>
            </w:r>
          </w:p>
        </w:tc>
        <w:tc>
          <w:tcPr>
            <w:tcW w:w="1134" w:type="dxa"/>
            <w:gridSpan w:val="4"/>
            <w:tcBorders>
              <w:top w:val="nil"/>
              <w:left w:val="nil"/>
              <w:bottom w:val="single" w:sz="4" w:space="0" w:color="FFFFFF"/>
              <w:right w:val="single" w:sz="4" w:space="0" w:color="FFFFFF"/>
            </w:tcBorders>
            <w:noWrap/>
            <w:vAlign w:val="center"/>
            <w:hideMark/>
          </w:tcPr>
          <w:p w14:paraId="4D214E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2,866</w:t>
            </w:r>
          </w:p>
        </w:tc>
        <w:tc>
          <w:tcPr>
            <w:tcW w:w="1134" w:type="dxa"/>
            <w:gridSpan w:val="2"/>
            <w:tcBorders>
              <w:top w:val="nil"/>
              <w:left w:val="nil"/>
              <w:bottom w:val="single" w:sz="4" w:space="0" w:color="FFFFFF"/>
              <w:right w:val="single" w:sz="4" w:space="0" w:color="FFFFFF"/>
            </w:tcBorders>
            <w:noWrap/>
            <w:vAlign w:val="center"/>
            <w:hideMark/>
          </w:tcPr>
          <w:p w14:paraId="11C431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49,700</w:t>
            </w:r>
          </w:p>
        </w:tc>
      </w:tr>
      <w:tr w:rsidR="001B2314" w14:paraId="64FF4548"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17735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23B0E797" w14:textId="5AC60282"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w:t>
            </w:r>
            <w:r w:rsidR="005A782C">
              <w:rPr>
                <w:rFonts w:ascii="Public Sans" w:hAnsi="Public Sans" w:cs="Calibri"/>
                <w:sz w:val="18"/>
                <w:szCs w:val="18"/>
                <w:lang w:eastAsia="en-AU"/>
              </w:rPr>
              <w:t>7,246</w:t>
            </w: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B13F8E" w14:textId="46ED91F2" w:rsidR="001B2314" w:rsidRDefault="005A782C">
            <w:pPr>
              <w:jc w:val="right"/>
              <w:rPr>
                <w:rFonts w:ascii="Public Sans" w:hAnsi="Public Sans" w:cs="Calibri"/>
                <w:sz w:val="18"/>
                <w:szCs w:val="18"/>
                <w:lang w:eastAsia="en-AU"/>
              </w:rPr>
            </w:pPr>
            <w:r>
              <w:rPr>
                <w:rFonts w:ascii="Public Sans" w:hAnsi="Public Sans" w:cs="Calibri"/>
                <w:sz w:val="18"/>
                <w:szCs w:val="18"/>
                <w:lang w:eastAsia="en-AU"/>
              </w:rPr>
              <w:t>(48,205)</w:t>
            </w:r>
          </w:p>
        </w:tc>
        <w:tc>
          <w:tcPr>
            <w:tcW w:w="1134" w:type="dxa"/>
            <w:gridSpan w:val="2"/>
            <w:tcBorders>
              <w:top w:val="nil"/>
              <w:left w:val="nil"/>
              <w:bottom w:val="single" w:sz="4" w:space="0" w:color="FFFFFF"/>
              <w:right w:val="single" w:sz="4" w:space="0" w:color="FFFFFF"/>
            </w:tcBorders>
            <w:noWrap/>
            <w:vAlign w:val="center"/>
            <w:hideMark/>
          </w:tcPr>
          <w:p w14:paraId="2EE0112A" w14:textId="5A0639BA" w:rsidR="001B2314" w:rsidRDefault="002D744A">
            <w:pPr>
              <w:jc w:val="right"/>
              <w:rPr>
                <w:rFonts w:ascii="Public Sans" w:hAnsi="Public Sans" w:cs="Calibri"/>
                <w:sz w:val="18"/>
                <w:szCs w:val="18"/>
                <w:lang w:eastAsia="en-AU"/>
              </w:rPr>
            </w:pPr>
            <w:r>
              <w:rPr>
                <w:rFonts w:ascii="Public Sans" w:hAnsi="Public Sans" w:cs="Calibri"/>
                <w:sz w:val="18"/>
                <w:szCs w:val="18"/>
                <w:lang w:eastAsia="en-AU"/>
              </w:rPr>
              <w:t>(172,193)</w:t>
            </w:r>
          </w:p>
        </w:tc>
      </w:tr>
      <w:tr w:rsidR="001B2314" w14:paraId="27B4A126"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11D0D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3686BC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25,186</w:t>
            </w:r>
          </w:p>
        </w:tc>
        <w:tc>
          <w:tcPr>
            <w:tcW w:w="1134" w:type="dxa"/>
            <w:gridSpan w:val="4"/>
            <w:tcBorders>
              <w:top w:val="nil"/>
              <w:left w:val="nil"/>
              <w:bottom w:val="single" w:sz="4" w:space="0" w:color="FFFFFF"/>
              <w:right w:val="single" w:sz="4" w:space="0" w:color="FFFFFF"/>
            </w:tcBorders>
            <w:noWrap/>
            <w:vAlign w:val="center"/>
            <w:hideMark/>
          </w:tcPr>
          <w:p w14:paraId="69EECB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22,874</w:t>
            </w:r>
          </w:p>
        </w:tc>
        <w:tc>
          <w:tcPr>
            <w:tcW w:w="1134" w:type="dxa"/>
            <w:gridSpan w:val="2"/>
            <w:tcBorders>
              <w:top w:val="nil"/>
              <w:left w:val="nil"/>
              <w:bottom w:val="single" w:sz="4" w:space="0" w:color="FFFFFF"/>
              <w:right w:val="single" w:sz="4" w:space="0" w:color="FFFFFF"/>
            </w:tcBorders>
            <w:noWrap/>
            <w:vAlign w:val="center"/>
            <w:hideMark/>
          </w:tcPr>
          <w:p w14:paraId="08FE88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20,435</w:t>
            </w:r>
          </w:p>
        </w:tc>
      </w:tr>
      <w:tr w:rsidR="00D43C58" w14:paraId="12D53E0B"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970246" w14:textId="77777777" w:rsidR="00D43C58" w:rsidRDefault="00D43C58" w:rsidP="00D43C58">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573F1E9B" w14:textId="5DF60D03" w:rsidR="00D43C58" w:rsidRDefault="00D43C58" w:rsidP="00D43C58">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85FEB8" w14:textId="0AF66301" w:rsidR="00D43C58" w:rsidRDefault="00D43C58" w:rsidP="00D43C58">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89AD96" w14:textId="35ACE462" w:rsidR="00D43C58" w:rsidRDefault="00D43C58" w:rsidP="00D43C58">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FDBA0FB"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B9EAB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C6E23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4A637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D71F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199FF5"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BBA7B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51E96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6DCC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3FBB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14B4D4A" w14:textId="77777777" w:rsidTr="00936E6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761A559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B51742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EE25D0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(7,926)</w:t>
            </w:r>
          </w:p>
        </w:tc>
        <w:tc>
          <w:tcPr>
            <w:tcW w:w="1134" w:type="dxa"/>
            <w:gridSpan w:val="2"/>
            <w:tcBorders>
              <w:top w:val="nil"/>
              <w:left w:val="nil"/>
              <w:bottom w:val="nil"/>
              <w:right w:val="single" w:sz="4" w:space="0" w:color="FFFFFF"/>
            </w:tcBorders>
            <w:noWrap/>
            <w:vAlign w:val="center"/>
            <w:hideMark/>
          </w:tcPr>
          <w:p w14:paraId="3D17B3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DED5129" w14:textId="77777777" w:rsidTr="00936E6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0E0F0E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087237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(44,358)</w:t>
            </w:r>
          </w:p>
        </w:tc>
        <w:tc>
          <w:tcPr>
            <w:tcW w:w="1134" w:type="dxa"/>
            <w:gridSpan w:val="4"/>
            <w:tcBorders>
              <w:top w:val="single" w:sz="4" w:space="0" w:color="auto"/>
              <w:left w:val="nil"/>
              <w:bottom w:val="single" w:sz="4" w:space="0" w:color="auto"/>
              <w:right w:val="single" w:sz="4" w:space="0" w:color="FFFFFF"/>
            </w:tcBorders>
            <w:noWrap/>
            <w:vAlign w:val="center"/>
            <w:hideMark/>
          </w:tcPr>
          <w:p w14:paraId="3B6859A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(30,391)</w:t>
            </w:r>
          </w:p>
        </w:tc>
        <w:tc>
          <w:tcPr>
            <w:tcW w:w="1134" w:type="dxa"/>
            <w:gridSpan w:val="2"/>
            <w:tcBorders>
              <w:top w:val="single" w:sz="4" w:space="0" w:color="auto"/>
              <w:left w:val="nil"/>
              <w:bottom w:val="single" w:sz="4" w:space="0" w:color="auto"/>
              <w:right w:val="single" w:sz="4" w:space="0" w:color="FFFFFF"/>
            </w:tcBorders>
            <w:noWrap/>
            <w:vAlign w:val="center"/>
            <w:hideMark/>
          </w:tcPr>
          <w:p w14:paraId="2D4367A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(102,058)</w:t>
            </w:r>
          </w:p>
        </w:tc>
      </w:tr>
      <w:tr w:rsidR="001B2314" w14:paraId="2FD5F9A6"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4F484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50953A2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7E449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BD9065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9D4C29A"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D7234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5E72448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BC87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9B8F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EDD1EA1"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3A7B0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288F1A7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(428,087)</w:t>
            </w:r>
          </w:p>
        </w:tc>
        <w:tc>
          <w:tcPr>
            <w:tcW w:w="1134" w:type="dxa"/>
            <w:gridSpan w:val="4"/>
            <w:tcBorders>
              <w:top w:val="nil"/>
              <w:left w:val="nil"/>
              <w:bottom w:val="single" w:sz="4" w:space="0" w:color="FFFFFF"/>
              <w:right w:val="single" w:sz="4" w:space="0" w:color="FFFFFF"/>
            </w:tcBorders>
            <w:noWrap/>
            <w:vAlign w:val="center"/>
            <w:hideMark/>
          </w:tcPr>
          <w:p w14:paraId="14F6BC9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(381,129)</w:t>
            </w:r>
          </w:p>
        </w:tc>
        <w:tc>
          <w:tcPr>
            <w:tcW w:w="1134" w:type="dxa"/>
            <w:gridSpan w:val="2"/>
            <w:tcBorders>
              <w:top w:val="nil"/>
              <w:left w:val="nil"/>
              <w:bottom w:val="single" w:sz="4" w:space="0" w:color="FFFFFF"/>
              <w:right w:val="single" w:sz="4" w:space="0" w:color="FFFFFF"/>
            </w:tcBorders>
            <w:noWrap/>
            <w:vAlign w:val="center"/>
            <w:hideMark/>
          </w:tcPr>
          <w:p w14:paraId="58ADCE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(381,338)</w:t>
            </w:r>
          </w:p>
        </w:tc>
      </w:tr>
      <w:tr w:rsidR="001B2314" w14:paraId="0F4DA001"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ECD10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F1C62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EFE51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7B53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16ECCB5"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0001D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0B5410F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1AB3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779A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3CE7188"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B01C0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9306E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164B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6759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DB8EAD9" w14:textId="77777777" w:rsidTr="00936E6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71E623A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4F3A9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32C0EE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E97B9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8B955D" w14:textId="77777777" w:rsidTr="00936E6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A16316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071A9C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(428,087)</w:t>
            </w:r>
          </w:p>
        </w:tc>
        <w:tc>
          <w:tcPr>
            <w:tcW w:w="1134" w:type="dxa"/>
            <w:gridSpan w:val="4"/>
            <w:tcBorders>
              <w:top w:val="single" w:sz="4" w:space="0" w:color="auto"/>
              <w:left w:val="nil"/>
              <w:bottom w:val="single" w:sz="4" w:space="0" w:color="auto"/>
              <w:right w:val="single" w:sz="4" w:space="0" w:color="FFFFFF"/>
            </w:tcBorders>
            <w:noWrap/>
            <w:vAlign w:val="center"/>
            <w:hideMark/>
          </w:tcPr>
          <w:p w14:paraId="738A6EE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(381,129)</w:t>
            </w:r>
          </w:p>
        </w:tc>
        <w:tc>
          <w:tcPr>
            <w:tcW w:w="1134" w:type="dxa"/>
            <w:gridSpan w:val="2"/>
            <w:tcBorders>
              <w:top w:val="single" w:sz="4" w:space="0" w:color="auto"/>
              <w:left w:val="nil"/>
              <w:bottom w:val="single" w:sz="4" w:space="0" w:color="auto"/>
              <w:right w:val="single" w:sz="4" w:space="0" w:color="FFFFFF"/>
            </w:tcBorders>
            <w:noWrap/>
            <w:vAlign w:val="center"/>
            <w:hideMark/>
          </w:tcPr>
          <w:p w14:paraId="20CDCF0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(381,338)</w:t>
            </w:r>
          </w:p>
        </w:tc>
      </w:tr>
      <w:tr w:rsidR="001B2314" w14:paraId="3E76EBA8" w14:textId="77777777" w:rsidTr="00936E6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FEDBA26"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2E0B017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(41,721)</w:t>
            </w:r>
          </w:p>
        </w:tc>
        <w:tc>
          <w:tcPr>
            <w:tcW w:w="1134" w:type="dxa"/>
            <w:gridSpan w:val="4"/>
            <w:tcBorders>
              <w:top w:val="nil"/>
              <w:left w:val="nil"/>
              <w:bottom w:val="single" w:sz="4" w:space="0" w:color="auto"/>
              <w:right w:val="single" w:sz="4" w:space="0" w:color="FFFFFF"/>
            </w:tcBorders>
            <w:noWrap/>
            <w:vAlign w:val="center"/>
            <w:hideMark/>
          </w:tcPr>
          <w:p w14:paraId="7744453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(29,701)</w:t>
            </w:r>
          </w:p>
        </w:tc>
        <w:tc>
          <w:tcPr>
            <w:tcW w:w="1134" w:type="dxa"/>
            <w:gridSpan w:val="2"/>
            <w:tcBorders>
              <w:top w:val="nil"/>
              <w:left w:val="nil"/>
              <w:bottom w:val="single" w:sz="4" w:space="0" w:color="auto"/>
              <w:right w:val="single" w:sz="4" w:space="0" w:color="FFFFFF"/>
            </w:tcBorders>
            <w:noWrap/>
            <w:vAlign w:val="center"/>
            <w:hideMark/>
          </w:tcPr>
          <w:p w14:paraId="11211D8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9,619</w:t>
            </w:r>
          </w:p>
        </w:tc>
      </w:tr>
      <w:tr w:rsidR="001B2314" w14:paraId="7BA3CA01" w14:textId="77777777" w:rsidTr="00936E63">
        <w:trPr>
          <w:gridAfter w:val="1"/>
          <w:wAfter w:w="37" w:type="dxa"/>
          <w:trHeight w:val="227"/>
        </w:trPr>
        <w:tc>
          <w:tcPr>
            <w:tcW w:w="6293" w:type="dxa"/>
            <w:gridSpan w:val="3"/>
            <w:tcBorders>
              <w:top w:val="nil"/>
              <w:left w:val="single" w:sz="4" w:space="0" w:color="FFFFFF"/>
              <w:bottom w:val="nil"/>
              <w:right w:val="single" w:sz="4" w:space="0" w:color="FFFFFF"/>
            </w:tcBorders>
            <w:noWrap/>
            <w:vAlign w:val="center"/>
            <w:hideMark/>
          </w:tcPr>
          <w:p w14:paraId="733B728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AA5B7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83,590</w:t>
            </w:r>
          </w:p>
        </w:tc>
        <w:tc>
          <w:tcPr>
            <w:tcW w:w="1134" w:type="dxa"/>
            <w:gridSpan w:val="4"/>
            <w:tcBorders>
              <w:top w:val="nil"/>
              <w:left w:val="nil"/>
              <w:bottom w:val="nil"/>
              <w:right w:val="single" w:sz="4" w:space="0" w:color="FFFFFF"/>
            </w:tcBorders>
            <w:noWrap/>
            <w:vAlign w:val="center"/>
            <w:hideMark/>
          </w:tcPr>
          <w:p w14:paraId="528A13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83,590</w:t>
            </w:r>
          </w:p>
        </w:tc>
        <w:tc>
          <w:tcPr>
            <w:tcW w:w="1134" w:type="dxa"/>
            <w:gridSpan w:val="2"/>
            <w:tcBorders>
              <w:top w:val="nil"/>
              <w:left w:val="nil"/>
              <w:bottom w:val="nil"/>
              <w:right w:val="single" w:sz="4" w:space="0" w:color="FFFFFF"/>
            </w:tcBorders>
            <w:noWrap/>
            <w:vAlign w:val="center"/>
            <w:hideMark/>
          </w:tcPr>
          <w:p w14:paraId="161D431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37,363</w:t>
            </w:r>
          </w:p>
        </w:tc>
      </w:tr>
      <w:tr w:rsidR="001B2314" w14:paraId="1C9A23D5" w14:textId="77777777" w:rsidTr="00936E63">
        <w:trPr>
          <w:gridAfter w:val="1"/>
          <w:wAfter w:w="37"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58983D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793DC7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E7EC4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04971A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7ED054" w14:textId="77777777" w:rsidTr="00936E63">
        <w:trPr>
          <w:gridAfter w:val="1"/>
          <w:wAfter w:w="37" w:type="dxa"/>
          <w:trHeight w:val="227"/>
        </w:trPr>
        <w:tc>
          <w:tcPr>
            <w:tcW w:w="6293" w:type="dxa"/>
            <w:gridSpan w:val="3"/>
            <w:tcBorders>
              <w:top w:val="nil"/>
              <w:left w:val="single" w:sz="4" w:space="0" w:color="FFFFFF"/>
              <w:bottom w:val="nil"/>
              <w:right w:val="single" w:sz="4" w:space="0" w:color="FFFFFF"/>
            </w:tcBorders>
            <w:noWrap/>
            <w:vAlign w:val="center"/>
            <w:hideMark/>
          </w:tcPr>
          <w:p w14:paraId="605D68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7A70F30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5A2979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(16,526)</w:t>
            </w:r>
          </w:p>
        </w:tc>
        <w:tc>
          <w:tcPr>
            <w:tcW w:w="1134" w:type="dxa"/>
            <w:gridSpan w:val="2"/>
            <w:tcBorders>
              <w:top w:val="nil"/>
              <w:left w:val="nil"/>
              <w:bottom w:val="nil"/>
              <w:right w:val="single" w:sz="4" w:space="0" w:color="FFFFFF"/>
            </w:tcBorders>
            <w:noWrap/>
            <w:vAlign w:val="center"/>
            <w:hideMark/>
          </w:tcPr>
          <w:p w14:paraId="041FDD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92119E1" w14:textId="77777777" w:rsidTr="00936E6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D0AFAA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93EFE9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41,869</w:t>
            </w:r>
          </w:p>
        </w:tc>
        <w:tc>
          <w:tcPr>
            <w:tcW w:w="1134" w:type="dxa"/>
            <w:gridSpan w:val="4"/>
            <w:tcBorders>
              <w:top w:val="single" w:sz="4" w:space="0" w:color="auto"/>
              <w:left w:val="nil"/>
              <w:bottom w:val="single" w:sz="4" w:space="0" w:color="auto"/>
              <w:right w:val="single" w:sz="4" w:space="0" w:color="FFFFFF"/>
            </w:tcBorders>
            <w:noWrap/>
            <w:vAlign w:val="center"/>
            <w:hideMark/>
          </w:tcPr>
          <w:p w14:paraId="70B893C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37,363</w:t>
            </w:r>
          </w:p>
        </w:tc>
        <w:tc>
          <w:tcPr>
            <w:tcW w:w="1134" w:type="dxa"/>
            <w:gridSpan w:val="2"/>
            <w:tcBorders>
              <w:top w:val="single" w:sz="4" w:space="0" w:color="auto"/>
              <w:left w:val="nil"/>
              <w:bottom w:val="single" w:sz="4" w:space="0" w:color="auto"/>
              <w:right w:val="single" w:sz="4" w:space="0" w:color="FFFFFF"/>
            </w:tcBorders>
            <w:noWrap/>
            <w:vAlign w:val="center"/>
            <w:hideMark/>
          </w:tcPr>
          <w:p w14:paraId="740A45B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46,982</w:t>
            </w:r>
          </w:p>
        </w:tc>
      </w:tr>
    </w:tbl>
    <w:p w14:paraId="15EAA096"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651F57C8" w14:textId="082C0EE8" w:rsidR="001B2314" w:rsidRDefault="001B2314" w:rsidP="001B2314"/>
    <w:p w14:paraId="045D3E4F" w14:textId="77777777" w:rsidR="00936E63" w:rsidRDefault="00936E63" w:rsidP="001B2314">
      <w:pPr>
        <w:rPr>
          <w:rFonts w:ascii="Public Sans SemiBold" w:hAnsi="Public Sans SemiBold" w:cs="Calibri"/>
          <w:b/>
          <w:bCs/>
          <w:color w:val="22272B"/>
          <w:sz w:val="27"/>
          <w:szCs w:val="27"/>
          <w:lang w:eastAsia="en-AU"/>
        </w:rPr>
        <w:sectPr w:rsidR="00936E63" w:rsidSect="002B71B4">
          <w:headerReference w:type="even" r:id="rId65"/>
          <w:headerReference w:type="default" r:id="rId66"/>
          <w:headerReference w:type="first" r:id="rId67"/>
          <w:footerReference w:type="first" r:id="rId68"/>
          <w:footnotePr>
            <w:pos w:val="beneathText"/>
          </w:footnotePr>
          <w:pgSz w:w="11907" w:h="16840" w:code="9"/>
          <w:pgMar w:top="1134" w:right="1134" w:bottom="567" w:left="1134" w:header="454" w:footer="454" w:gutter="0"/>
          <w:cols w:space="720"/>
          <w:titlePg/>
          <w:docGrid w:linePitch="272"/>
        </w:sectPr>
      </w:pPr>
    </w:p>
    <w:p w14:paraId="7E7783D2" w14:textId="77777777" w:rsidR="001B2314" w:rsidRDefault="001B2314" w:rsidP="001B2314">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Western Sydney Parklands Trust</w:t>
      </w:r>
    </w:p>
    <w:tbl>
      <w:tblPr>
        <w:tblW w:w="9732" w:type="dxa"/>
        <w:tblLook w:val="04A0" w:firstRow="1" w:lastRow="0" w:firstColumn="1" w:lastColumn="0" w:noHBand="0" w:noVBand="1"/>
        <w:tblCaption w:val="9.2 Financial Statements - Western Sydney Parklands Trust - Operating Statement"/>
        <w:tblDescription w:val="9.2 Financial Statements - Western Sydney Parklands Trust - Operating Statement"/>
      </w:tblPr>
      <w:tblGrid>
        <w:gridCol w:w="5356"/>
        <w:gridCol w:w="766"/>
        <w:gridCol w:w="171"/>
        <w:gridCol w:w="319"/>
        <w:gridCol w:w="688"/>
        <w:gridCol w:w="127"/>
        <w:gridCol w:w="341"/>
        <w:gridCol w:w="566"/>
        <w:gridCol w:w="146"/>
        <w:gridCol w:w="81"/>
        <w:gridCol w:w="363"/>
        <w:gridCol w:w="771"/>
        <w:gridCol w:w="37"/>
      </w:tblGrid>
      <w:tr w:rsidR="001B2314" w:rsidRPr="00936E63" w14:paraId="18B179B3" w14:textId="77777777" w:rsidTr="00936E63">
        <w:trPr>
          <w:gridAfter w:val="2"/>
          <w:wAfter w:w="808" w:type="dxa"/>
          <w:trHeight w:val="315"/>
        </w:trPr>
        <w:tc>
          <w:tcPr>
            <w:tcW w:w="5356" w:type="dxa"/>
            <w:shd w:val="clear" w:color="auto" w:fill="FFFFFF"/>
            <w:noWrap/>
            <w:vAlign w:val="bottom"/>
            <w:hideMark/>
          </w:tcPr>
          <w:p w14:paraId="4A090C45" w14:textId="77777777" w:rsidR="001B2314" w:rsidRPr="00936E63" w:rsidRDefault="001B2314" w:rsidP="00936E63">
            <w:pPr>
              <w:spacing w:before="120"/>
              <w:rPr>
                <w:rFonts w:ascii="Public Sans" w:hAnsi="Public Sans" w:cs="Calibri"/>
                <w:b/>
                <w:bCs/>
                <w:color w:val="22272B"/>
                <w:sz w:val="24"/>
                <w:szCs w:val="24"/>
                <w:lang w:eastAsia="en-AU"/>
              </w:rPr>
            </w:pPr>
            <w:r w:rsidRPr="00936E63">
              <w:rPr>
                <w:rFonts w:ascii="Public Sans" w:hAnsi="Public Sans" w:cs="Calibri"/>
                <w:b/>
                <w:bCs/>
                <w:color w:val="22272B"/>
                <w:sz w:val="24"/>
                <w:szCs w:val="24"/>
                <w:lang w:eastAsia="en-AU"/>
              </w:rPr>
              <w:t>Operating Statement</w:t>
            </w:r>
          </w:p>
        </w:tc>
        <w:tc>
          <w:tcPr>
            <w:tcW w:w="1256" w:type="dxa"/>
            <w:gridSpan w:val="3"/>
            <w:shd w:val="clear" w:color="auto" w:fill="FFFFFF"/>
            <w:noWrap/>
            <w:vAlign w:val="bottom"/>
            <w:hideMark/>
          </w:tcPr>
          <w:p w14:paraId="58288C01" w14:textId="77777777" w:rsidR="001B2314" w:rsidRPr="00936E63" w:rsidRDefault="001B2314">
            <w:pPr>
              <w:rPr>
                <w:rFonts w:ascii="Public Sans" w:hAnsi="Public Sans" w:cs="Calibri"/>
                <w:color w:val="000000"/>
                <w:sz w:val="24"/>
                <w:szCs w:val="24"/>
                <w:lang w:eastAsia="en-AU"/>
              </w:rPr>
            </w:pPr>
            <w:r w:rsidRPr="00936E63">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268FF382" w14:textId="77777777" w:rsidR="001B2314" w:rsidRPr="00936E63" w:rsidRDefault="001B2314">
            <w:pPr>
              <w:rPr>
                <w:rFonts w:ascii="Public Sans" w:hAnsi="Public Sans" w:cs="Calibri"/>
                <w:color w:val="000000"/>
                <w:sz w:val="24"/>
                <w:szCs w:val="24"/>
                <w:lang w:eastAsia="en-AU"/>
              </w:rPr>
            </w:pPr>
            <w:r w:rsidRPr="00936E63">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7B7D8057" w14:textId="77777777" w:rsidR="001B2314" w:rsidRPr="00936E63" w:rsidRDefault="001B2314">
            <w:pPr>
              <w:rPr>
                <w:rFonts w:ascii="Public Sans" w:hAnsi="Public Sans" w:cs="Calibri"/>
                <w:color w:val="000000"/>
                <w:sz w:val="24"/>
                <w:szCs w:val="24"/>
                <w:lang w:eastAsia="en-AU"/>
              </w:rPr>
            </w:pPr>
            <w:r w:rsidRPr="00936E63">
              <w:rPr>
                <w:rFonts w:ascii="Public Sans" w:hAnsi="Public Sans" w:cs="Calibri"/>
                <w:color w:val="000000"/>
                <w:sz w:val="24"/>
                <w:szCs w:val="24"/>
                <w:lang w:eastAsia="en-AU"/>
              </w:rPr>
              <w:t> </w:t>
            </w:r>
          </w:p>
        </w:tc>
      </w:tr>
      <w:tr w:rsidR="00936E63" w:rsidRPr="00AC7EB0" w14:paraId="18A1A933" w14:textId="77777777" w:rsidTr="00936E63">
        <w:trPr>
          <w:trHeight w:val="283"/>
        </w:trPr>
        <w:tc>
          <w:tcPr>
            <w:tcW w:w="6122" w:type="dxa"/>
            <w:gridSpan w:val="2"/>
            <w:tcBorders>
              <w:top w:val="nil"/>
              <w:left w:val="nil"/>
              <w:bottom w:val="nil"/>
              <w:right w:val="nil"/>
            </w:tcBorders>
            <w:shd w:val="clear" w:color="000000" w:fill="EBEBEB"/>
            <w:vAlign w:val="center"/>
            <w:hideMark/>
          </w:tcPr>
          <w:p w14:paraId="30C5D398"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2" w:type="dxa"/>
            <w:gridSpan w:val="6"/>
            <w:tcBorders>
              <w:top w:val="nil"/>
              <w:left w:val="nil"/>
              <w:bottom w:val="nil"/>
              <w:right w:val="nil"/>
            </w:tcBorders>
            <w:shd w:val="clear" w:color="000000" w:fill="EBEBEB"/>
            <w:vAlign w:val="bottom"/>
            <w:hideMark/>
          </w:tcPr>
          <w:p w14:paraId="305342E4"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98" w:type="dxa"/>
            <w:gridSpan w:val="5"/>
            <w:tcBorders>
              <w:top w:val="nil"/>
              <w:left w:val="nil"/>
              <w:bottom w:val="nil"/>
              <w:right w:val="nil"/>
            </w:tcBorders>
            <w:shd w:val="clear" w:color="000000" w:fill="EBEBEB"/>
            <w:vAlign w:val="bottom"/>
            <w:hideMark/>
          </w:tcPr>
          <w:p w14:paraId="0539E20C"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936E63" w:rsidRPr="00AC7EB0" w14:paraId="37481BF1" w14:textId="77777777" w:rsidTr="00936E63">
        <w:trPr>
          <w:trHeight w:val="225"/>
        </w:trPr>
        <w:tc>
          <w:tcPr>
            <w:tcW w:w="6122" w:type="dxa"/>
            <w:gridSpan w:val="2"/>
            <w:tcBorders>
              <w:top w:val="nil"/>
              <w:left w:val="nil"/>
              <w:bottom w:val="nil"/>
              <w:right w:val="nil"/>
            </w:tcBorders>
            <w:shd w:val="clear" w:color="000000" w:fill="EBEBEB"/>
            <w:vAlign w:val="center"/>
            <w:hideMark/>
          </w:tcPr>
          <w:p w14:paraId="0CE4BDE8"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vAlign w:val="center"/>
            <w:hideMark/>
          </w:tcPr>
          <w:p w14:paraId="3E561F7C"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80" w:type="dxa"/>
            <w:gridSpan w:val="4"/>
            <w:tcBorders>
              <w:top w:val="nil"/>
              <w:left w:val="nil"/>
              <w:bottom w:val="nil"/>
              <w:right w:val="nil"/>
            </w:tcBorders>
            <w:shd w:val="clear" w:color="000000" w:fill="EBEBEB"/>
            <w:vAlign w:val="center"/>
            <w:hideMark/>
          </w:tcPr>
          <w:p w14:paraId="0902A65A"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2" w:type="dxa"/>
            <w:gridSpan w:val="4"/>
            <w:tcBorders>
              <w:top w:val="nil"/>
              <w:left w:val="nil"/>
              <w:bottom w:val="nil"/>
              <w:right w:val="nil"/>
            </w:tcBorders>
            <w:shd w:val="clear" w:color="000000" w:fill="EBEBEB"/>
            <w:vAlign w:val="center"/>
            <w:hideMark/>
          </w:tcPr>
          <w:p w14:paraId="45B4770E"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936E63" w:rsidRPr="00AC7EB0" w14:paraId="111FCBDF" w14:textId="77777777" w:rsidTr="00936E63">
        <w:trPr>
          <w:trHeight w:val="283"/>
        </w:trPr>
        <w:tc>
          <w:tcPr>
            <w:tcW w:w="6122" w:type="dxa"/>
            <w:gridSpan w:val="2"/>
            <w:tcBorders>
              <w:top w:val="nil"/>
              <w:left w:val="nil"/>
              <w:bottom w:val="nil"/>
              <w:right w:val="nil"/>
            </w:tcBorders>
            <w:shd w:val="clear" w:color="000000" w:fill="EBEBEB"/>
            <w:vAlign w:val="center"/>
            <w:hideMark/>
          </w:tcPr>
          <w:p w14:paraId="6464CDCE"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8" w:type="dxa"/>
            <w:gridSpan w:val="3"/>
            <w:tcBorders>
              <w:top w:val="nil"/>
              <w:left w:val="nil"/>
              <w:bottom w:val="nil"/>
              <w:right w:val="nil"/>
            </w:tcBorders>
            <w:shd w:val="clear" w:color="000000" w:fill="EBEBEB"/>
            <w:hideMark/>
          </w:tcPr>
          <w:p w14:paraId="0A384F33"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0" w:type="dxa"/>
            <w:gridSpan w:val="4"/>
            <w:tcBorders>
              <w:top w:val="nil"/>
              <w:left w:val="nil"/>
              <w:bottom w:val="nil"/>
              <w:right w:val="nil"/>
            </w:tcBorders>
            <w:shd w:val="clear" w:color="000000" w:fill="EBEBEB"/>
            <w:hideMark/>
          </w:tcPr>
          <w:p w14:paraId="2D431891"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2" w:type="dxa"/>
            <w:gridSpan w:val="4"/>
            <w:tcBorders>
              <w:top w:val="nil"/>
              <w:left w:val="nil"/>
              <w:bottom w:val="nil"/>
              <w:right w:val="nil"/>
            </w:tcBorders>
            <w:shd w:val="clear" w:color="000000" w:fill="EBEBEB"/>
            <w:hideMark/>
          </w:tcPr>
          <w:p w14:paraId="02123FA2"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B81A875" w14:textId="77777777" w:rsidTr="00936E63">
        <w:trPr>
          <w:gridAfter w:val="1"/>
          <w:wAfter w:w="37"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7E7F5AD"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8C8B269"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6712157"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D18CD1E"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11EDEB88"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28389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0A0FD98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D185C9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AA408AF"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1B2314" w14:paraId="00F56FBD"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717E98"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012844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6989C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8D6BBF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189085C"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CC4EF2"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52FD76F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3,986</w:t>
            </w:r>
          </w:p>
        </w:tc>
        <w:tc>
          <w:tcPr>
            <w:tcW w:w="1134" w:type="dxa"/>
            <w:gridSpan w:val="4"/>
            <w:tcBorders>
              <w:top w:val="nil"/>
              <w:left w:val="nil"/>
              <w:bottom w:val="single" w:sz="4" w:space="0" w:color="FFFFFF"/>
              <w:right w:val="single" w:sz="4" w:space="0" w:color="FFFFFF"/>
            </w:tcBorders>
            <w:noWrap/>
            <w:vAlign w:val="center"/>
            <w:hideMark/>
          </w:tcPr>
          <w:p w14:paraId="60CA2AB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3,902</w:t>
            </w:r>
          </w:p>
        </w:tc>
        <w:tc>
          <w:tcPr>
            <w:tcW w:w="1134" w:type="dxa"/>
            <w:gridSpan w:val="2"/>
            <w:tcBorders>
              <w:top w:val="nil"/>
              <w:left w:val="nil"/>
              <w:bottom w:val="single" w:sz="4" w:space="0" w:color="FFFFFF"/>
              <w:right w:val="single" w:sz="4" w:space="0" w:color="FFFFFF"/>
            </w:tcBorders>
            <w:noWrap/>
            <w:vAlign w:val="center"/>
            <w:hideMark/>
          </w:tcPr>
          <w:p w14:paraId="46D481E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5,662</w:t>
            </w:r>
          </w:p>
        </w:tc>
      </w:tr>
      <w:tr w:rsidR="001B2314" w14:paraId="0A2D5B59"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129227" w14:textId="77777777" w:rsidR="001B2314" w:rsidRDefault="001B2314">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07DCF1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15,880</w:t>
            </w:r>
          </w:p>
        </w:tc>
        <w:tc>
          <w:tcPr>
            <w:tcW w:w="1134" w:type="dxa"/>
            <w:gridSpan w:val="4"/>
            <w:tcBorders>
              <w:top w:val="nil"/>
              <w:left w:val="nil"/>
              <w:bottom w:val="single" w:sz="4" w:space="0" w:color="FFFFFF"/>
              <w:right w:val="single" w:sz="4" w:space="0" w:color="FFFFFF"/>
            </w:tcBorders>
            <w:noWrap/>
            <w:vAlign w:val="center"/>
            <w:hideMark/>
          </w:tcPr>
          <w:p w14:paraId="157F696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10,792</w:t>
            </w:r>
          </w:p>
        </w:tc>
        <w:tc>
          <w:tcPr>
            <w:tcW w:w="1134" w:type="dxa"/>
            <w:gridSpan w:val="2"/>
            <w:tcBorders>
              <w:top w:val="nil"/>
              <w:left w:val="nil"/>
              <w:bottom w:val="single" w:sz="4" w:space="0" w:color="FFFFFF"/>
              <w:right w:val="single" w:sz="4" w:space="0" w:color="FFFFFF"/>
            </w:tcBorders>
            <w:noWrap/>
            <w:vAlign w:val="center"/>
            <w:hideMark/>
          </w:tcPr>
          <w:p w14:paraId="53FC1E9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12,236</w:t>
            </w:r>
          </w:p>
        </w:tc>
      </w:tr>
      <w:tr w:rsidR="001B2314" w14:paraId="52FA9821"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16216E"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10D200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916BD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720</w:t>
            </w:r>
          </w:p>
        </w:tc>
        <w:tc>
          <w:tcPr>
            <w:tcW w:w="1134" w:type="dxa"/>
            <w:gridSpan w:val="2"/>
            <w:tcBorders>
              <w:top w:val="nil"/>
              <w:left w:val="nil"/>
              <w:bottom w:val="single" w:sz="4" w:space="0" w:color="FFFFFF"/>
              <w:right w:val="single" w:sz="4" w:space="0" w:color="FFFFFF"/>
            </w:tcBorders>
            <w:noWrap/>
            <w:vAlign w:val="center"/>
            <w:hideMark/>
          </w:tcPr>
          <w:p w14:paraId="68E276F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1,500</w:t>
            </w:r>
          </w:p>
        </w:tc>
      </w:tr>
      <w:tr w:rsidR="001B2314" w14:paraId="1B85346D"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AAFEE1"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2500F63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F2C58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91415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AF73355"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38F08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036FFDA1"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8,389</w:t>
            </w:r>
          </w:p>
        </w:tc>
        <w:tc>
          <w:tcPr>
            <w:tcW w:w="1134" w:type="dxa"/>
            <w:gridSpan w:val="4"/>
            <w:tcBorders>
              <w:top w:val="nil"/>
              <w:left w:val="nil"/>
              <w:bottom w:val="single" w:sz="4" w:space="0" w:color="FFFFFF"/>
              <w:right w:val="single" w:sz="4" w:space="0" w:color="FFFFFF"/>
            </w:tcBorders>
            <w:noWrap/>
            <w:vAlign w:val="center"/>
            <w:hideMark/>
          </w:tcPr>
          <w:p w14:paraId="7A61BEC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11,523</w:t>
            </w:r>
          </w:p>
        </w:tc>
        <w:tc>
          <w:tcPr>
            <w:tcW w:w="1134" w:type="dxa"/>
            <w:gridSpan w:val="2"/>
            <w:tcBorders>
              <w:top w:val="nil"/>
              <w:left w:val="nil"/>
              <w:bottom w:val="single" w:sz="4" w:space="0" w:color="FFFFFF"/>
              <w:right w:val="single" w:sz="4" w:space="0" w:color="FFFFFF"/>
            </w:tcBorders>
            <w:noWrap/>
            <w:vAlign w:val="center"/>
            <w:hideMark/>
          </w:tcPr>
          <w:p w14:paraId="12E01E4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14,075</w:t>
            </w:r>
          </w:p>
        </w:tc>
      </w:tr>
      <w:tr w:rsidR="001B2314" w14:paraId="3209A2A3"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79290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B27F9F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AE2FD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c>
          <w:tcPr>
            <w:tcW w:w="1134" w:type="dxa"/>
            <w:gridSpan w:val="2"/>
            <w:tcBorders>
              <w:top w:val="nil"/>
              <w:left w:val="nil"/>
              <w:bottom w:val="single" w:sz="4" w:space="0" w:color="FFFFFF"/>
              <w:right w:val="single" w:sz="4" w:space="0" w:color="FFFFFF"/>
            </w:tcBorders>
            <w:noWrap/>
            <w:vAlign w:val="center"/>
            <w:hideMark/>
          </w:tcPr>
          <w:p w14:paraId="206DDED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r>
      <w:tr w:rsidR="001B2314" w14:paraId="5A74B375" w14:textId="77777777" w:rsidTr="00936E6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6B10F39"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41A1C68A"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64A64E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F0D409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CCA352F" w14:textId="77777777" w:rsidTr="00936E6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A1562F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182D1A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28,255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2B1124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26,939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E16691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33,474</w:t>
            </w:r>
          </w:p>
        </w:tc>
      </w:tr>
      <w:tr w:rsidR="001B2314" w14:paraId="3CCE6684"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66FB6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DC87D0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F708B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BA826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21BAE661"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3FB6AF"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850448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61803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80153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1A8E2E8A"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24D35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11CC314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3,887</w:t>
            </w:r>
          </w:p>
        </w:tc>
        <w:tc>
          <w:tcPr>
            <w:tcW w:w="1134" w:type="dxa"/>
            <w:gridSpan w:val="4"/>
            <w:tcBorders>
              <w:top w:val="nil"/>
              <w:left w:val="nil"/>
              <w:bottom w:val="single" w:sz="4" w:space="0" w:color="FFFFFF"/>
              <w:right w:val="single" w:sz="4" w:space="0" w:color="FFFFFF"/>
            </w:tcBorders>
            <w:noWrap/>
            <w:vAlign w:val="center"/>
            <w:hideMark/>
          </w:tcPr>
          <w:p w14:paraId="618B62F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3,886</w:t>
            </w:r>
          </w:p>
        </w:tc>
        <w:tc>
          <w:tcPr>
            <w:tcW w:w="1134" w:type="dxa"/>
            <w:gridSpan w:val="2"/>
            <w:tcBorders>
              <w:top w:val="nil"/>
              <w:left w:val="nil"/>
              <w:bottom w:val="single" w:sz="4" w:space="0" w:color="FFFFFF"/>
              <w:right w:val="single" w:sz="4" w:space="0" w:color="FFFFFF"/>
            </w:tcBorders>
            <w:noWrap/>
            <w:vAlign w:val="center"/>
            <w:hideMark/>
          </w:tcPr>
          <w:p w14:paraId="3B61307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3,889</w:t>
            </w:r>
          </w:p>
        </w:tc>
      </w:tr>
      <w:tr w:rsidR="001B2314" w14:paraId="644BD2B4"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B9C12A9" w14:textId="77777777" w:rsidR="001B2314" w:rsidRDefault="001B2314" w:rsidP="00936E63">
            <w:pPr>
              <w:ind w:right="-19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0D84D5E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0DF59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92E443"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54049BD7"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DF20AD"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9F56C2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43162B"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B64F1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75B2606D"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DB5E52"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2DBE5A1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33,587</w:t>
            </w:r>
          </w:p>
        </w:tc>
        <w:tc>
          <w:tcPr>
            <w:tcW w:w="1134" w:type="dxa"/>
            <w:gridSpan w:val="4"/>
            <w:tcBorders>
              <w:top w:val="nil"/>
              <w:left w:val="nil"/>
              <w:bottom w:val="single" w:sz="4" w:space="0" w:color="FFFFFF"/>
              <w:right w:val="single" w:sz="4" w:space="0" w:color="FFFFFF"/>
            </w:tcBorders>
            <w:noWrap/>
            <w:vAlign w:val="center"/>
            <w:hideMark/>
          </w:tcPr>
          <w:p w14:paraId="7A93DAB5"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37,044</w:t>
            </w:r>
          </w:p>
        </w:tc>
        <w:tc>
          <w:tcPr>
            <w:tcW w:w="1134" w:type="dxa"/>
            <w:gridSpan w:val="2"/>
            <w:tcBorders>
              <w:top w:val="nil"/>
              <w:left w:val="nil"/>
              <w:bottom w:val="single" w:sz="4" w:space="0" w:color="FFFFFF"/>
              <w:right w:val="single" w:sz="4" w:space="0" w:color="FFFFFF"/>
            </w:tcBorders>
            <w:noWrap/>
            <w:vAlign w:val="center"/>
            <w:hideMark/>
          </w:tcPr>
          <w:p w14:paraId="153A393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41,561</w:t>
            </w:r>
          </w:p>
        </w:tc>
      </w:tr>
      <w:tr w:rsidR="001B2314" w14:paraId="110BA91C"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2A273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072E445E"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4,419</w:t>
            </w:r>
          </w:p>
        </w:tc>
        <w:tc>
          <w:tcPr>
            <w:tcW w:w="1134" w:type="dxa"/>
            <w:gridSpan w:val="4"/>
            <w:tcBorders>
              <w:top w:val="nil"/>
              <w:left w:val="nil"/>
              <w:bottom w:val="single" w:sz="4" w:space="0" w:color="FFFFFF"/>
              <w:right w:val="single" w:sz="4" w:space="0" w:color="FFFFFF"/>
            </w:tcBorders>
            <w:noWrap/>
            <w:vAlign w:val="center"/>
            <w:hideMark/>
          </w:tcPr>
          <w:p w14:paraId="15017B2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1,935</w:t>
            </w:r>
          </w:p>
        </w:tc>
        <w:tc>
          <w:tcPr>
            <w:tcW w:w="1134" w:type="dxa"/>
            <w:gridSpan w:val="2"/>
            <w:tcBorders>
              <w:top w:val="nil"/>
              <w:left w:val="nil"/>
              <w:bottom w:val="single" w:sz="4" w:space="0" w:color="FFFFFF"/>
              <w:right w:val="single" w:sz="4" w:space="0" w:color="FFFFFF"/>
            </w:tcBorders>
            <w:noWrap/>
            <w:vAlign w:val="center"/>
            <w:hideMark/>
          </w:tcPr>
          <w:p w14:paraId="74DE5910"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6,120</w:t>
            </w:r>
          </w:p>
        </w:tc>
      </w:tr>
      <w:tr w:rsidR="001B2314" w14:paraId="4BCE9111"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63590A"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095B7B2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1,432</w:t>
            </w:r>
          </w:p>
        </w:tc>
        <w:tc>
          <w:tcPr>
            <w:tcW w:w="1134" w:type="dxa"/>
            <w:gridSpan w:val="4"/>
            <w:tcBorders>
              <w:top w:val="nil"/>
              <w:left w:val="nil"/>
              <w:bottom w:val="single" w:sz="4" w:space="0" w:color="FFFFFF"/>
              <w:right w:val="single" w:sz="4" w:space="0" w:color="FFFFFF"/>
            </w:tcBorders>
            <w:noWrap/>
            <w:vAlign w:val="center"/>
            <w:hideMark/>
          </w:tcPr>
          <w:p w14:paraId="1590223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4,376</w:t>
            </w:r>
          </w:p>
        </w:tc>
        <w:tc>
          <w:tcPr>
            <w:tcW w:w="1134" w:type="dxa"/>
            <w:gridSpan w:val="2"/>
            <w:tcBorders>
              <w:top w:val="nil"/>
              <w:left w:val="nil"/>
              <w:bottom w:val="single" w:sz="4" w:space="0" w:color="FFFFFF"/>
              <w:right w:val="single" w:sz="4" w:space="0" w:color="FFFFFF"/>
            </w:tcBorders>
            <w:noWrap/>
            <w:vAlign w:val="center"/>
            <w:hideMark/>
          </w:tcPr>
          <w:p w14:paraId="557D87C6"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5,206</w:t>
            </w:r>
          </w:p>
        </w:tc>
      </w:tr>
      <w:tr w:rsidR="001B2314" w14:paraId="4A67B302"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A026B8"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0FA501C"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E038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w:t>
            </w:r>
          </w:p>
        </w:tc>
        <w:tc>
          <w:tcPr>
            <w:tcW w:w="1134" w:type="dxa"/>
            <w:gridSpan w:val="2"/>
            <w:tcBorders>
              <w:top w:val="nil"/>
              <w:left w:val="nil"/>
              <w:bottom w:val="single" w:sz="4" w:space="0" w:color="FFFFFF"/>
              <w:right w:val="single" w:sz="4" w:space="0" w:color="FFFFFF"/>
            </w:tcBorders>
            <w:noWrap/>
            <w:vAlign w:val="center"/>
            <w:hideMark/>
          </w:tcPr>
          <w:p w14:paraId="2DDB200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6C8FEE9B" w14:textId="77777777" w:rsidTr="00936E63">
        <w:trPr>
          <w:gridAfter w:val="1"/>
          <w:wAfter w:w="37"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74B3C1B"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6C4D8C4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863</w:t>
            </w:r>
          </w:p>
        </w:tc>
        <w:tc>
          <w:tcPr>
            <w:tcW w:w="1134" w:type="dxa"/>
            <w:gridSpan w:val="4"/>
            <w:tcBorders>
              <w:top w:val="nil"/>
              <w:left w:val="nil"/>
              <w:bottom w:val="single" w:sz="4" w:space="0" w:color="auto"/>
              <w:right w:val="single" w:sz="4" w:space="0" w:color="FFFFFF"/>
            </w:tcBorders>
            <w:noWrap/>
            <w:vAlign w:val="center"/>
            <w:hideMark/>
          </w:tcPr>
          <w:p w14:paraId="760A9F8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1,021</w:t>
            </w:r>
          </w:p>
        </w:tc>
        <w:tc>
          <w:tcPr>
            <w:tcW w:w="1134" w:type="dxa"/>
            <w:gridSpan w:val="2"/>
            <w:tcBorders>
              <w:top w:val="nil"/>
              <w:left w:val="nil"/>
              <w:bottom w:val="single" w:sz="4" w:space="0" w:color="auto"/>
              <w:right w:val="single" w:sz="4" w:space="0" w:color="FFFFFF"/>
            </w:tcBorders>
            <w:noWrap/>
            <w:vAlign w:val="center"/>
            <w:hideMark/>
          </w:tcPr>
          <w:p w14:paraId="10962ED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712</w:t>
            </w:r>
          </w:p>
        </w:tc>
      </w:tr>
      <w:tr w:rsidR="001B2314" w14:paraId="4281442C" w14:textId="77777777" w:rsidTr="00936E63">
        <w:trPr>
          <w:gridAfter w:val="1"/>
          <w:wAfter w:w="37"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8C19DDA"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6D1A39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44,188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37E9BB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48,323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B27D77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57,488</w:t>
            </w:r>
          </w:p>
        </w:tc>
      </w:tr>
      <w:tr w:rsidR="001B2314" w14:paraId="24DD09A4" w14:textId="77777777" w:rsidTr="00936E63">
        <w:trPr>
          <w:gridAfter w:val="1"/>
          <w:wAfter w:w="37"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212D50"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7D45464"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7B663C2"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B1DE4BD"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220F4E18" w14:textId="77777777" w:rsidTr="00936E63">
        <w:trPr>
          <w:gridAfter w:val="1"/>
          <w:wAfter w:w="37" w:type="dxa"/>
          <w:trHeight w:val="225"/>
        </w:trPr>
        <w:tc>
          <w:tcPr>
            <w:tcW w:w="6293" w:type="dxa"/>
            <w:gridSpan w:val="3"/>
            <w:tcBorders>
              <w:top w:val="nil"/>
              <w:left w:val="single" w:sz="4" w:space="0" w:color="FFFFFF"/>
              <w:bottom w:val="nil"/>
              <w:right w:val="single" w:sz="4" w:space="0" w:color="FFFFFF"/>
            </w:tcBorders>
            <w:noWrap/>
            <w:vAlign w:val="center"/>
            <w:hideMark/>
          </w:tcPr>
          <w:p w14:paraId="4EC7B065" w14:textId="77777777" w:rsidR="001B2314" w:rsidRDefault="001B2314">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5DC6E809"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32C076D7"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467</w:t>
            </w:r>
          </w:p>
        </w:tc>
        <w:tc>
          <w:tcPr>
            <w:tcW w:w="1134" w:type="dxa"/>
            <w:gridSpan w:val="2"/>
            <w:tcBorders>
              <w:top w:val="nil"/>
              <w:left w:val="nil"/>
              <w:bottom w:val="nil"/>
              <w:right w:val="single" w:sz="4" w:space="0" w:color="FFFFFF"/>
            </w:tcBorders>
            <w:noWrap/>
            <w:vAlign w:val="center"/>
            <w:hideMark/>
          </w:tcPr>
          <w:p w14:paraId="1C9BDA38" w14:textId="77777777" w:rsidR="001B2314" w:rsidRDefault="001B231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1B2314" w14:paraId="3D3A6A16" w14:textId="77777777" w:rsidTr="00936E63">
        <w:trPr>
          <w:gridAfter w:val="1"/>
          <w:wAfter w:w="37"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033A79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18B1208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15,933</w:t>
            </w:r>
          </w:p>
        </w:tc>
        <w:tc>
          <w:tcPr>
            <w:tcW w:w="1134" w:type="dxa"/>
            <w:gridSpan w:val="4"/>
            <w:tcBorders>
              <w:top w:val="single" w:sz="4" w:space="0" w:color="auto"/>
              <w:left w:val="nil"/>
              <w:bottom w:val="single" w:sz="4" w:space="0" w:color="auto"/>
              <w:right w:val="single" w:sz="4" w:space="0" w:color="FFFFFF"/>
            </w:tcBorders>
            <w:noWrap/>
            <w:vAlign w:val="center"/>
            <w:hideMark/>
          </w:tcPr>
          <w:p w14:paraId="5E39984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21,851</w:t>
            </w:r>
          </w:p>
        </w:tc>
        <w:tc>
          <w:tcPr>
            <w:tcW w:w="1134" w:type="dxa"/>
            <w:gridSpan w:val="2"/>
            <w:tcBorders>
              <w:top w:val="single" w:sz="4" w:space="0" w:color="auto"/>
              <w:left w:val="nil"/>
              <w:bottom w:val="single" w:sz="4" w:space="0" w:color="auto"/>
              <w:right w:val="single" w:sz="4" w:space="0" w:color="FFFFFF"/>
            </w:tcBorders>
            <w:noWrap/>
            <w:vAlign w:val="center"/>
            <w:hideMark/>
          </w:tcPr>
          <w:p w14:paraId="6293052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24,015</w:t>
            </w:r>
          </w:p>
        </w:tc>
      </w:tr>
    </w:tbl>
    <w:p w14:paraId="0504A690" w14:textId="77777777" w:rsidR="001B2314" w:rsidRDefault="001B2314" w:rsidP="001B2314">
      <w:pPr>
        <w:spacing w:before="360"/>
        <w:rPr>
          <w:rFonts w:asciiTheme="minorHAnsi" w:eastAsiaTheme="minorHAnsi" w:hAnsiTheme="minorHAnsi" w:cstheme="minorBidi"/>
          <w:kern w:val="2"/>
          <w:sz w:val="22"/>
          <w:szCs w:val="22"/>
          <w14:ligatures w14:val="standardContextual"/>
        </w:rPr>
      </w:pPr>
    </w:p>
    <w:p w14:paraId="1E768A40" w14:textId="77777777" w:rsidR="001B2314" w:rsidRDefault="001B2314" w:rsidP="001B2314">
      <w:r>
        <w:rPr>
          <w:sz w:val="24"/>
          <w:szCs w:val="24"/>
          <w:lang w:eastAsia="en-AU"/>
        </w:rPr>
        <w:br w:type="page"/>
      </w:r>
    </w:p>
    <w:tbl>
      <w:tblPr>
        <w:tblW w:w="9732" w:type="dxa"/>
        <w:tblLook w:val="04A0" w:firstRow="1" w:lastRow="0" w:firstColumn="1" w:lastColumn="0" w:noHBand="0" w:noVBand="1"/>
        <w:tblCaption w:val="9.2 Financial Statements - Western Sydney Parklands Trust - Balance Sheet"/>
        <w:tblDescription w:val="9.2 Financial Statements - Western Sydney Parklands Trust - Balance Sheet"/>
      </w:tblPr>
      <w:tblGrid>
        <w:gridCol w:w="5356"/>
        <w:gridCol w:w="766"/>
        <w:gridCol w:w="171"/>
        <w:gridCol w:w="319"/>
        <w:gridCol w:w="687"/>
        <w:gridCol w:w="128"/>
        <w:gridCol w:w="341"/>
        <w:gridCol w:w="564"/>
        <w:gridCol w:w="146"/>
        <w:gridCol w:w="84"/>
        <w:gridCol w:w="362"/>
        <w:gridCol w:w="773"/>
        <w:gridCol w:w="35"/>
      </w:tblGrid>
      <w:tr w:rsidR="001B2314" w:rsidRPr="00D25C44" w14:paraId="32ECB96C" w14:textId="77777777" w:rsidTr="00D25C44">
        <w:trPr>
          <w:gridAfter w:val="2"/>
          <w:wAfter w:w="808" w:type="dxa"/>
          <w:trHeight w:val="345"/>
        </w:trPr>
        <w:tc>
          <w:tcPr>
            <w:tcW w:w="5356" w:type="dxa"/>
            <w:shd w:val="clear" w:color="auto" w:fill="FFFFFF"/>
            <w:noWrap/>
            <w:vAlign w:val="bottom"/>
            <w:hideMark/>
          </w:tcPr>
          <w:p w14:paraId="44A28BF9" w14:textId="77777777" w:rsidR="001B2314" w:rsidRPr="00D25C44" w:rsidRDefault="001B2314">
            <w:pPr>
              <w:rPr>
                <w:rFonts w:ascii="Public Sans" w:hAnsi="Public Sans" w:cs="Calibri"/>
                <w:b/>
                <w:bCs/>
                <w:color w:val="22272B"/>
                <w:sz w:val="24"/>
                <w:szCs w:val="24"/>
                <w:lang w:eastAsia="en-AU"/>
              </w:rPr>
            </w:pPr>
            <w:r w:rsidRPr="00D25C44">
              <w:rPr>
                <w:rFonts w:ascii="Public Sans" w:hAnsi="Public Sans" w:cs="Calibri"/>
                <w:b/>
                <w:bCs/>
                <w:color w:val="22272B"/>
                <w:sz w:val="24"/>
                <w:szCs w:val="24"/>
                <w:lang w:eastAsia="en-AU"/>
              </w:rPr>
              <w:lastRenderedPageBreak/>
              <w:t>Balance Sheet</w:t>
            </w:r>
          </w:p>
        </w:tc>
        <w:tc>
          <w:tcPr>
            <w:tcW w:w="1256" w:type="dxa"/>
            <w:gridSpan w:val="3"/>
            <w:shd w:val="clear" w:color="auto" w:fill="FFFFFF"/>
            <w:noWrap/>
            <w:vAlign w:val="bottom"/>
            <w:hideMark/>
          </w:tcPr>
          <w:p w14:paraId="2AE09751" w14:textId="77777777" w:rsidR="001B2314" w:rsidRPr="00D25C44" w:rsidRDefault="001B2314">
            <w:pPr>
              <w:rPr>
                <w:rFonts w:ascii="Public Sans" w:hAnsi="Public Sans" w:cs="Calibri"/>
                <w:color w:val="000000"/>
                <w:sz w:val="24"/>
                <w:szCs w:val="24"/>
                <w:lang w:eastAsia="en-AU"/>
              </w:rPr>
            </w:pPr>
            <w:r w:rsidRPr="00D25C44">
              <w:rPr>
                <w:rFonts w:ascii="Public Sans" w:hAnsi="Public Sans" w:cs="Calibri"/>
                <w:color w:val="000000"/>
                <w:sz w:val="24"/>
                <w:szCs w:val="24"/>
                <w:lang w:eastAsia="en-AU"/>
              </w:rPr>
              <w:t> </w:t>
            </w:r>
          </w:p>
        </w:tc>
        <w:tc>
          <w:tcPr>
            <w:tcW w:w="1156" w:type="dxa"/>
            <w:gridSpan w:val="3"/>
            <w:shd w:val="clear" w:color="auto" w:fill="FFFFFF"/>
            <w:noWrap/>
            <w:vAlign w:val="bottom"/>
            <w:hideMark/>
          </w:tcPr>
          <w:p w14:paraId="0519B953" w14:textId="77777777" w:rsidR="001B2314" w:rsidRPr="00D25C44" w:rsidRDefault="001B2314">
            <w:pPr>
              <w:rPr>
                <w:rFonts w:ascii="Public Sans" w:hAnsi="Public Sans" w:cs="Calibri"/>
                <w:color w:val="000000"/>
                <w:sz w:val="24"/>
                <w:szCs w:val="24"/>
                <w:lang w:eastAsia="en-AU"/>
              </w:rPr>
            </w:pPr>
            <w:r w:rsidRPr="00D25C44">
              <w:rPr>
                <w:rFonts w:ascii="Public Sans" w:hAnsi="Public Sans" w:cs="Calibri"/>
                <w:color w:val="000000"/>
                <w:sz w:val="24"/>
                <w:szCs w:val="24"/>
                <w:lang w:eastAsia="en-AU"/>
              </w:rPr>
              <w:t> </w:t>
            </w:r>
          </w:p>
        </w:tc>
        <w:tc>
          <w:tcPr>
            <w:tcW w:w="1156" w:type="dxa"/>
            <w:gridSpan w:val="4"/>
            <w:shd w:val="clear" w:color="auto" w:fill="FFFFFF"/>
            <w:noWrap/>
            <w:vAlign w:val="bottom"/>
            <w:hideMark/>
          </w:tcPr>
          <w:p w14:paraId="46E74FC9" w14:textId="77777777" w:rsidR="001B2314" w:rsidRPr="00D25C44" w:rsidRDefault="001B2314">
            <w:pPr>
              <w:rPr>
                <w:rFonts w:ascii="Public Sans" w:hAnsi="Public Sans" w:cs="Calibri"/>
                <w:color w:val="000000"/>
                <w:sz w:val="24"/>
                <w:szCs w:val="24"/>
                <w:lang w:eastAsia="en-AU"/>
              </w:rPr>
            </w:pPr>
            <w:r w:rsidRPr="00D25C44">
              <w:rPr>
                <w:rFonts w:ascii="Public Sans" w:hAnsi="Public Sans" w:cs="Calibri"/>
                <w:color w:val="000000"/>
                <w:sz w:val="24"/>
                <w:szCs w:val="24"/>
                <w:lang w:eastAsia="en-AU"/>
              </w:rPr>
              <w:t> </w:t>
            </w:r>
          </w:p>
        </w:tc>
      </w:tr>
      <w:tr w:rsidR="00D25C44" w:rsidRPr="00AC7EB0" w14:paraId="5A64E8C2" w14:textId="77777777" w:rsidTr="00D25C44">
        <w:trPr>
          <w:trHeight w:val="283"/>
        </w:trPr>
        <w:tc>
          <w:tcPr>
            <w:tcW w:w="6122" w:type="dxa"/>
            <w:gridSpan w:val="2"/>
            <w:tcBorders>
              <w:top w:val="nil"/>
              <w:left w:val="nil"/>
              <w:bottom w:val="nil"/>
              <w:right w:val="nil"/>
            </w:tcBorders>
            <w:shd w:val="clear" w:color="000000" w:fill="EBEBEB"/>
            <w:vAlign w:val="center"/>
            <w:hideMark/>
          </w:tcPr>
          <w:p w14:paraId="01475052"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27E11AFA"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01D4C3B7"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D25C44" w:rsidRPr="00AC7EB0" w14:paraId="396ED4FB" w14:textId="77777777" w:rsidTr="00D25C44">
        <w:trPr>
          <w:trHeight w:val="225"/>
        </w:trPr>
        <w:tc>
          <w:tcPr>
            <w:tcW w:w="6122" w:type="dxa"/>
            <w:gridSpan w:val="2"/>
            <w:tcBorders>
              <w:top w:val="nil"/>
              <w:left w:val="nil"/>
              <w:bottom w:val="nil"/>
              <w:right w:val="nil"/>
            </w:tcBorders>
            <w:shd w:val="clear" w:color="000000" w:fill="EBEBEB"/>
            <w:vAlign w:val="center"/>
            <w:hideMark/>
          </w:tcPr>
          <w:p w14:paraId="6C422F2F"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421908EC"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5782079"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7C829A85"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D25C44" w:rsidRPr="00AC7EB0" w14:paraId="4E6613E9" w14:textId="77777777" w:rsidTr="00D25C44">
        <w:trPr>
          <w:trHeight w:val="283"/>
        </w:trPr>
        <w:tc>
          <w:tcPr>
            <w:tcW w:w="6122" w:type="dxa"/>
            <w:gridSpan w:val="2"/>
            <w:tcBorders>
              <w:top w:val="nil"/>
              <w:left w:val="nil"/>
              <w:bottom w:val="nil"/>
              <w:right w:val="nil"/>
            </w:tcBorders>
            <w:shd w:val="clear" w:color="000000" w:fill="EBEBEB"/>
            <w:vAlign w:val="center"/>
            <w:hideMark/>
          </w:tcPr>
          <w:p w14:paraId="6BED73FA"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0F873303"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50BCB0DD"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71D9DFA8"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22821A91" w14:textId="77777777" w:rsidTr="00D25C44">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E03BAE9"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0264A1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37F65A0F"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00E9C047"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000761BB"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41FE0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22BC01BE"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19B9D2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9E7E349"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133B36DD"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3D003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5D3E7AE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111,299</w:t>
            </w:r>
          </w:p>
        </w:tc>
        <w:tc>
          <w:tcPr>
            <w:tcW w:w="1135" w:type="dxa"/>
            <w:gridSpan w:val="4"/>
            <w:tcBorders>
              <w:top w:val="nil"/>
              <w:left w:val="nil"/>
              <w:bottom w:val="single" w:sz="4" w:space="0" w:color="FFFFFF"/>
              <w:right w:val="single" w:sz="4" w:space="0" w:color="FFFFFF"/>
            </w:tcBorders>
            <w:noWrap/>
            <w:vAlign w:val="center"/>
            <w:hideMark/>
          </w:tcPr>
          <w:p w14:paraId="40FCC7A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124,932</w:t>
            </w:r>
          </w:p>
        </w:tc>
        <w:tc>
          <w:tcPr>
            <w:tcW w:w="1135" w:type="dxa"/>
            <w:gridSpan w:val="2"/>
            <w:tcBorders>
              <w:top w:val="nil"/>
              <w:left w:val="nil"/>
              <w:bottom w:val="single" w:sz="4" w:space="0" w:color="FFFFFF"/>
              <w:right w:val="single" w:sz="4" w:space="0" w:color="FFFFFF"/>
            </w:tcBorders>
            <w:noWrap/>
            <w:vAlign w:val="center"/>
            <w:hideMark/>
          </w:tcPr>
          <w:p w14:paraId="3C8346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136,918</w:t>
            </w:r>
          </w:p>
        </w:tc>
      </w:tr>
      <w:tr w:rsidR="001B2314" w14:paraId="5912903A"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B471D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280D9E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433D8E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41588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C400C3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33F1E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BD4669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20,408</w:t>
            </w:r>
          </w:p>
        </w:tc>
        <w:tc>
          <w:tcPr>
            <w:tcW w:w="1135" w:type="dxa"/>
            <w:gridSpan w:val="4"/>
            <w:tcBorders>
              <w:top w:val="nil"/>
              <w:left w:val="nil"/>
              <w:bottom w:val="single" w:sz="4" w:space="0" w:color="FFFFFF"/>
              <w:right w:val="single" w:sz="4" w:space="0" w:color="FFFFFF"/>
            </w:tcBorders>
            <w:noWrap/>
            <w:vAlign w:val="center"/>
            <w:hideMark/>
          </w:tcPr>
          <w:p w14:paraId="5E716F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20,099</w:t>
            </w:r>
          </w:p>
        </w:tc>
        <w:tc>
          <w:tcPr>
            <w:tcW w:w="1135" w:type="dxa"/>
            <w:gridSpan w:val="2"/>
            <w:tcBorders>
              <w:top w:val="nil"/>
              <w:left w:val="nil"/>
              <w:bottom w:val="single" w:sz="4" w:space="0" w:color="FFFFFF"/>
              <w:right w:val="single" w:sz="4" w:space="0" w:color="FFFFFF"/>
            </w:tcBorders>
            <w:noWrap/>
            <w:vAlign w:val="center"/>
            <w:hideMark/>
          </w:tcPr>
          <w:p w14:paraId="40C5B8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33,249</w:t>
            </w:r>
          </w:p>
        </w:tc>
      </w:tr>
      <w:tr w:rsidR="001B2314" w14:paraId="65101699"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20F6F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4BB028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0E48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F0B06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DF75697"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3FD3C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CAD791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60AB5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3E89D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40BF5D9"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C1A1E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36D7DA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7A3BD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57A9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F261A4F"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E3364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7CA762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7C53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08938A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57A056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CBFCC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3AD1A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2F1145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5A5D21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2009274" w14:textId="77777777" w:rsidTr="00D25C44">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52D8DE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0FAA39E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107B27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5FA6831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6E3055" w14:textId="77777777" w:rsidTr="00D25C4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AFF3858"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C21576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131,707</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62285D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145,031</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0575ACAE"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170,167</w:t>
            </w:r>
          </w:p>
        </w:tc>
      </w:tr>
      <w:tr w:rsidR="001B2314" w14:paraId="6C2AE9DD"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40EB4C"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98F81D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5175475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1B3F72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5858685"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5AA59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18F77A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7EF48A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1C2B4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419A22CE"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86740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71F31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308,895</w:t>
            </w:r>
          </w:p>
        </w:tc>
        <w:tc>
          <w:tcPr>
            <w:tcW w:w="1135" w:type="dxa"/>
            <w:gridSpan w:val="4"/>
            <w:tcBorders>
              <w:top w:val="nil"/>
              <w:left w:val="nil"/>
              <w:bottom w:val="single" w:sz="4" w:space="0" w:color="FFFFFF"/>
              <w:right w:val="single" w:sz="4" w:space="0" w:color="FFFFFF"/>
            </w:tcBorders>
            <w:noWrap/>
            <w:vAlign w:val="center"/>
            <w:hideMark/>
          </w:tcPr>
          <w:p w14:paraId="52C745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321,981</w:t>
            </w:r>
          </w:p>
        </w:tc>
        <w:tc>
          <w:tcPr>
            <w:tcW w:w="1135" w:type="dxa"/>
            <w:gridSpan w:val="2"/>
            <w:tcBorders>
              <w:top w:val="nil"/>
              <w:left w:val="nil"/>
              <w:bottom w:val="single" w:sz="4" w:space="0" w:color="FFFFFF"/>
              <w:right w:val="single" w:sz="4" w:space="0" w:color="FFFFFF"/>
            </w:tcBorders>
            <w:noWrap/>
            <w:vAlign w:val="center"/>
            <w:hideMark/>
          </w:tcPr>
          <w:p w14:paraId="41C1C4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419,155</w:t>
            </w:r>
          </w:p>
        </w:tc>
      </w:tr>
      <w:tr w:rsidR="001B2314" w14:paraId="0FBAC2BF"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36070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0B9BC9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83D2A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2C3531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EB65D77"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CDC8A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398133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C25658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1B4589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68D9F6"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2C46D8"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EA691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1C5A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5D5CE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09A315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7EA023"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27D23C9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76BAA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87020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7EE9ED0"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630A8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6098B56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5D74767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57F11C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95131AC"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4F63A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8B00D6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884,120</w:t>
            </w:r>
          </w:p>
        </w:tc>
        <w:tc>
          <w:tcPr>
            <w:tcW w:w="1135" w:type="dxa"/>
            <w:gridSpan w:val="4"/>
            <w:tcBorders>
              <w:top w:val="nil"/>
              <w:left w:val="nil"/>
              <w:bottom w:val="single" w:sz="4" w:space="0" w:color="FFFFFF"/>
              <w:right w:val="single" w:sz="4" w:space="0" w:color="FFFFFF"/>
            </w:tcBorders>
            <w:noWrap/>
            <w:vAlign w:val="center"/>
            <w:hideMark/>
          </w:tcPr>
          <w:p w14:paraId="34FF511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905,903</w:t>
            </w:r>
          </w:p>
        </w:tc>
        <w:tc>
          <w:tcPr>
            <w:tcW w:w="1135" w:type="dxa"/>
            <w:gridSpan w:val="2"/>
            <w:tcBorders>
              <w:top w:val="nil"/>
              <w:left w:val="nil"/>
              <w:bottom w:val="single" w:sz="4" w:space="0" w:color="FFFFFF"/>
              <w:right w:val="single" w:sz="4" w:space="0" w:color="FFFFFF"/>
            </w:tcBorders>
            <w:noWrap/>
            <w:vAlign w:val="center"/>
            <w:hideMark/>
          </w:tcPr>
          <w:p w14:paraId="41D6679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828,462</w:t>
            </w:r>
          </w:p>
        </w:tc>
      </w:tr>
      <w:tr w:rsidR="001B2314" w14:paraId="0BF855EE"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EB6C34"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54A2BC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6,404</w:t>
            </w:r>
          </w:p>
        </w:tc>
        <w:tc>
          <w:tcPr>
            <w:tcW w:w="1135" w:type="dxa"/>
            <w:gridSpan w:val="4"/>
            <w:tcBorders>
              <w:top w:val="nil"/>
              <w:left w:val="nil"/>
              <w:bottom w:val="single" w:sz="4" w:space="0" w:color="FFFFFF"/>
              <w:right w:val="single" w:sz="4" w:space="0" w:color="FFFFFF"/>
            </w:tcBorders>
            <w:noWrap/>
            <w:vAlign w:val="center"/>
            <w:hideMark/>
          </w:tcPr>
          <w:p w14:paraId="023075B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6,342</w:t>
            </w:r>
          </w:p>
        </w:tc>
        <w:tc>
          <w:tcPr>
            <w:tcW w:w="1135" w:type="dxa"/>
            <w:gridSpan w:val="2"/>
            <w:tcBorders>
              <w:top w:val="nil"/>
              <w:left w:val="nil"/>
              <w:bottom w:val="single" w:sz="4" w:space="0" w:color="FFFFFF"/>
              <w:right w:val="single" w:sz="4" w:space="0" w:color="FFFFFF"/>
            </w:tcBorders>
            <w:noWrap/>
            <w:vAlign w:val="center"/>
            <w:hideMark/>
          </w:tcPr>
          <w:p w14:paraId="181F83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5,682</w:t>
            </w:r>
          </w:p>
        </w:tc>
      </w:tr>
      <w:tr w:rsidR="001B2314" w14:paraId="20CE495C"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054A40" w14:textId="4B096E0B" w:rsidR="001B2314" w:rsidRDefault="001B2314" w:rsidP="00D25C44">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52FE5B5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297,934</w:t>
            </w:r>
          </w:p>
        </w:tc>
        <w:tc>
          <w:tcPr>
            <w:tcW w:w="1135" w:type="dxa"/>
            <w:gridSpan w:val="4"/>
            <w:tcBorders>
              <w:top w:val="nil"/>
              <w:left w:val="nil"/>
              <w:bottom w:val="single" w:sz="4" w:space="0" w:color="FFFFFF"/>
              <w:right w:val="single" w:sz="4" w:space="0" w:color="FFFFFF"/>
            </w:tcBorders>
            <w:noWrap/>
            <w:vAlign w:val="center"/>
            <w:hideMark/>
          </w:tcPr>
          <w:p w14:paraId="03029CC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312,959</w:t>
            </w:r>
          </w:p>
        </w:tc>
        <w:tc>
          <w:tcPr>
            <w:tcW w:w="1135" w:type="dxa"/>
            <w:gridSpan w:val="2"/>
            <w:tcBorders>
              <w:top w:val="nil"/>
              <w:left w:val="nil"/>
              <w:bottom w:val="single" w:sz="4" w:space="0" w:color="FFFFFF"/>
              <w:right w:val="single" w:sz="4" w:space="0" w:color="FFFFFF"/>
            </w:tcBorders>
            <w:noWrap/>
            <w:vAlign w:val="center"/>
            <w:hideMark/>
          </w:tcPr>
          <w:p w14:paraId="164644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306,547</w:t>
            </w:r>
          </w:p>
        </w:tc>
      </w:tr>
      <w:tr w:rsidR="001B2314" w14:paraId="4CE471EE"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E1071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7D8FD4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A7A62E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431931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749C292"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F3A77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086CE25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w:t>
            </w:r>
          </w:p>
        </w:tc>
        <w:tc>
          <w:tcPr>
            <w:tcW w:w="1135" w:type="dxa"/>
            <w:gridSpan w:val="4"/>
            <w:tcBorders>
              <w:top w:val="nil"/>
              <w:left w:val="nil"/>
              <w:bottom w:val="single" w:sz="4" w:space="0" w:color="FFFFFF"/>
              <w:right w:val="single" w:sz="4" w:space="0" w:color="FFFFFF"/>
            </w:tcBorders>
            <w:noWrap/>
            <w:vAlign w:val="center"/>
            <w:hideMark/>
          </w:tcPr>
          <w:p w14:paraId="5434EB1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w:t>
            </w:r>
          </w:p>
        </w:tc>
        <w:tc>
          <w:tcPr>
            <w:tcW w:w="1135" w:type="dxa"/>
            <w:gridSpan w:val="2"/>
            <w:tcBorders>
              <w:top w:val="nil"/>
              <w:left w:val="nil"/>
              <w:bottom w:val="single" w:sz="4" w:space="0" w:color="FFFFFF"/>
              <w:right w:val="single" w:sz="4" w:space="0" w:color="FFFFFF"/>
            </w:tcBorders>
            <w:noWrap/>
            <w:vAlign w:val="center"/>
            <w:hideMark/>
          </w:tcPr>
          <w:p w14:paraId="0D2CB5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w:t>
            </w:r>
          </w:p>
        </w:tc>
      </w:tr>
      <w:tr w:rsidR="001B2314" w14:paraId="56A4DCD8"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BA020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01EBA53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2,508</w:t>
            </w:r>
          </w:p>
        </w:tc>
        <w:tc>
          <w:tcPr>
            <w:tcW w:w="1135" w:type="dxa"/>
            <w:gridSpan w:val="4"/>
            <w:tcBorders>
              <w:top w:val="nil"/>
              <w:left w:val="nil"/>
              <w:bottom w:val="single" w:sz="4" w:space="0" w:color="FFFFFF"/>
              <w:right w:val="single" w:sz="4" w:space="0" w:color="FFFFFF"/>
            </w:tcBorders>
            <w:noWrap/>
            <w:vAlign w:val="center"/>
            <w:hideMark/>
          </w:tcPr>
          <w:p w14:paraId="482E52C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7,327</w:t>
            </w:r>
          </w:p>
        </w:tc>
        <w:tc>
          <w:tcPr>
            <w:tcW w:w="1135" w:type="dxa"/>
            <w:gridSpan w:val="2"/>
            <w:tcBorders>
              <w:top w:val="nil"/>
              <w:left w:val="nil"/>
              <w:bottom w:val="single" w:sz="4" w:space="0" w:color="FFFFFF"/>
              <w:right w:val="single" w:sz="4" w:space="0" w:color="FFFFFF"/>
            </w:tcBorders>
            <w:noWrap/>
            <w:vAlign w:val="center"/>
            <w:hideMark/>
          </w:tcPr>
          <w:p w14:paraId="342A525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7,327</w:t>
            </w:r>
          </w:p>
        </w:tc>
      </w:tr>
      <w:tr w:rsidR="001B2314" w14:paraId="3D81A403" w14:textId="77777777" w:rsidTr="00D25C44">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DB9282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34555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65F87A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0879A3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82B37F" w14:textId="77777777" w:rsidTr="00D25C4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17DEA5F"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6950BD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1,499,904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5EF3FBF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1,554,517</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11609C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1,567,178</w:t>
            </w:r>
          </w:p>
        </w:tc>
      </w:tr>
      <w:tr w:rsidR="001B2314" w14:paraId="170B1CCB" w14:textId="77777777" w:rsidTr="00D25C4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22CE78E"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FBBF2F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1,631,611</w:t>
            </w:r>
          </w:p>
        </w:tc>
        <w:tc>
          <w:tcPr>
            <w:tcW w:w="1135" w:type="dxa"/>
            <w:gridSpan w:val="4"/>
            <w:tcBorders>
              <w:top w:val="single" w:sz="4" w:space="0" w:color="auto"/>
              <w:left w:val="nil"/>
              <w:bottom w:val="single" w:sz="4" w:space="0" w:color="auto"/>
              <w:right w:val="single" w:sz="4" w:space="0" w:color="FFFFFF"/>
            </w:tcBorders>
            <w:noWrap/>
            <w:vAlign w:val="center"/>
            <w:hideMark/>
          </w:tcPr>
          <w:p w14:paraId="48642F3D"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1,699,548</w:t>
            </w:r>
          </w:p>
        </w:tc>
        <w:tc>
          <w:tcPr>
            <w:tcW w:w="1135" w:type="dxa"/>
            <w:gridSpan w:val="2"/>
            <w:tcBorders>
              <w:top w:val="single" w:sz="4" w:space="0" w:color="auto"/>
              <w:left w:val="nil"/>
              <w:bottom w:val="single" w:sz="4" w:space="0" w:color="auto"/>
              <w:right w:val="single" w:sz="4" w:space="0" w:color="FFFFFF"/>
            </w:tcBorders>
            <w:noWrap/>
            <w:vAlign w:val="center"/>
            <w:hideMark/>
          </w:tcPr>
          <w:p w14:paraId="467524A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1,737,345</w:t>
            </w:r>
          </w:p>
        </w:tc>
      </w:tr>
      <w:tr w:rsidR="001B2314" w14:paraId="774E59B6"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5C453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ED8A5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285A9A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36E12B7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0F4A1E1"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D48C43"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5C15A4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558A5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4E42F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FE5D5D8"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F31E7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0E47A1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2CD3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AC7D93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5423A7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49B3C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981EF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4,864</w:t>
            </w:r>
          </w:p>
        </w:tc>
        <w:tc>
          <w:tcPr>
            <w:tcW w:w="1135" w:type="dxa"/>
            <w:gridSpan w:val="4"/>
            <w:tcBorders>
              <w:top w:val="nil"/>
              <w:left w:val="nil"/>
              <w:bottom w:val="single" w:sz="4" w:space="0" w:color="FFFFFF"/>
              <w:right w:val="single" w:sz="4" w:space="0" w:color="FFFFFF"/>
            </w:tcBorders>
            <w:noWrap/>
            <w:vAlign w:val="center"/>
            <w:hideMark/>
          </w:tcPr>
          <w:p w14:paraId="48D642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3,898</w:t>
            </w:r>
          </w:p>
        </w:tc>
        <w:tc>
          <w:tcPr>
            <w:tcW w:w="1135" w:type="dxa"/>
            <w:gridSpan w:val="2"/>
            <w:tcBorders>
              <w:top w:val="nil"/>
              <w:left w:val="nil"/>
              <w:bottom w:val="single" w:sz="4" w:space="0" w:color="FFFFFF"/>
              <w:right w:val="single" w:sz="4" w:space="0" w:color="FFFFFF"/>
            </w:tcBorders>
            <w:noWrap/>
            <w:vAlign w:val="center"/>
            <w:hideMark/>
          </w:tcPr>
          <w:p w14:paraId="5EBA89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3,898</w:t>
            </w:r>
          </w:p>
        </w:tc>
      </w:tr>
      <w:tr w:rsidR="001B2314" w14:paraId="12CF0C1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C9291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83B27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50</w:t>
            </w:r>
          </w:p>
        </w:tc>
        <w:tc>
          <w:tcPr>
            <w:tcW w:w="1135" w:type="dxa"/>
            <w:gridSpan w:val="4"/>
            <w:tcBorders>
              <w:top w:val="nil"/>
              <w:left w:val="nil"/>
              <w:bottom w:val="single" w:sz="4" w:space="0" w:color="FFFFFF"/>
              <w:right w:val="single" w:sz="4" w:space="0" w:color="FFFFFF"/>
            </w:tcBorders>
            <w:noWrap/>
            <w:vAlign w:val="center"/>
            <w:hideMark/>
          </w:tcPr>
          <w:p w14:paraId="406693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A3EB5B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D527656"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0EE46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525D49C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FE3B1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D29F2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CC90ED7"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9278C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12FC18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w:t>
            </w:r>
          </w:p>
        </w:tc>
        <w:tc>
          <w:tcPr>
            <w:tcW w:w="1135" w:type="dxa"/>
            <w:gridSpan w:val="4"/>
            <w:tcBorders>
              <w:top w:val="nil"/>
              <w:left w:val="nil"/>
              <w:bottom w:val="single" w:sz="4" w:space="0" w:color="FFFFFF"/>
              <w:right w:val="single" w:sz="4" w:space="0" w:color="FFFFFF"/>
            </w:tcBorders>
            <w:noWrap/>
            <w:vAlign w:val="center"/>
            <w:hideMark/>
          </w:tcPr>
          <w:p w14:paraId="40205F7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w:t>
            </w:r>
          </w:p>
        </w:tc>
        <w:tc>
          <w:tcPr>
            <w:tcW w:w="1135" w:type="dxa"/>
            <w:gridSpan w:val="2"/>
            <w:tcBorders>
              <w:top w:val="nil"/>
              <w:left w:val="nil"/>
              <w:bottom w:val="single" w:sz="4" w:space="0" w:color="FFFFFF"/>
              <w:right w:val="single" w:sz="4" w:space="0" w:color="FFFFFF"/>
            </w:tcBorders>
            <w:noWrap/>
            <w:vAlign w:val="center"/>
            <w:hideMark/>
          </w:tcPr>
          <w:p w14:paraId="34FA2E2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w:t>
            </w:r>
          </w:p>
        </w:tc>
      </w:tr>
      <w:tr w:rsidR="001B2314" w14:paraId="7433B430"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4B404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9EE768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424</w:t>
            </w:r>
          </w:p>
        </w:tc>
        <w:tc>
          <w:tcPr>
            <w:tcW w:w="1135" w:type="dxa"/>
            <w:gridSpan w:val="4"/>
            <w:tcBorders>
              <w:top w:val="nil"/>
              <w:left w:val="nil"/>
              <w:bottom w:val="single" w:sz="4" w:space="0" w:color="FFFFFF"/>
              <w:right w:val="single" w:sz="4" w:space="0" w:color="FFFFFF"/>
            </w:tcBorders>
            <w:noWrap/>
            <w:vAlign w:val="center"/>
            <w:hideMark/>
          </w:tcPr>
          <w:p w14:paraId="1C4702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480</w:t>
            </w:r>
          </w:p>
        </w:tc>
        <w:tc>
          <w:tcPr>
            <w:tcW w:w="1135" w:type="dxa"/>
            <w:gridSpan w:val="2"/>
            <w:tcBorders>
              <w:top w:val="nil"/>
              <w:left w:val="nil"/>
              <w:bottom w:val="single" w:sz="4" w:space="0" w:color="FFFFFF"/>
              <w:right w:val="single" w:sz="4" w:space="0" w:color="FFFFFF"/>
            </w:tcBorders>
            <w:noWrap/>
            <w:vAlign w:val="center"/>
            <w:hideMark/>
          </w:tcPr>
          <w:p w14:paraId="6B31E53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480</w:t>
            </w:r>
          </w:p>
        </w:tc>
      </w:tr>
      <w:tr w:rsidR="001B2314" w14:paraId="210BD698"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9498A2"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5B0812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5,220</w:t>
            </w:r>
          </w:p>
        </w:tc>
        <w:tc>
          <w:tcPr>
            <w:tcW w:w="1135" w:type="dxa"/>
            <w:gridSpan w:val="4"/>
            <w:tcBorders>
              <w:top w:val="nil"/>
              <w:left w:val="nil"/>
              <w:bottom w:val="single" w:sz="4" w:space="0" w:color="FFFFFF"/>
              <w:right w:val="single" w:sz="4" w:space="0" w:color="FFFFFF"/>
            </w:tcBorders>
            <w:noWrap/>
            <w:vAlign w:val="center"/>
            <w:hideMark/>
          </w:tcPr>
          <w:p w14:paraId="7F578A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4,981</w:t>
            </w:r>
          </w:p>
        </w:tc>
        <w:tc>
          <w:tcPr>
            <w:tcW w:w="1135" w:type="dxa"/>
            <w:gridSpan w:val="2"/>
            <w:tcBorders>
              <w:top w:val="nil"/>
              <w:left w:val="nil"/>
              <w:bottom w:val="single" w:sz="4" w:space="0" w:color="FFFFFF"/>
              <w:right w:val="single" w:sz="4" w:space="0" w:color="FFFFFF"/>
            </w:tcBorders>
            <w:noWrap/>
            <w:vAlign w:val="center"/>
            <w:hideMark/>
          </w:tcPr>
          <w:p w14:paraId="5C5E19A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4,981</w:t>
            </w:r>
          </w:p>
        </w:tc>
      </w:tr>
      <w:tr w:rsidR="001B2314" w14:paraId="7121D14D"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34496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16F0D98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0D4B84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6BAD44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372D08D" w14:textId="77777777" w:rsidTr="00D25C44">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967721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09053E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10,596</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4BEF1783"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9,370</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2E65D39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9,370</w:t>
            </w:r>
          </w:p>
        </w:tc>
      </w:tr>
      <w:tr w:rsidR="001B2314" w14:paraId="3C0FD31E"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B76766" w14:textId="77777777" w:rsidR="001B2314" w:rsidRDefault="001B2314">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506740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539EA87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auto"/>
              <w:left w:val="nil"/>
              <w:bottom w:val="single" w:sz="4" w:space="0" w:color="FFFFFF"/>
              <w:right w:val="single" w:sz="4" w:space="0" w:color="FFFFFF"/>
            </w:tcBorders>
            <w:noWrap/>
            <w:vAlign w:val="center"/>
            <w:hideMark/>
          </w:tcPr>
          <w:p w14:paraId="08B252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094E893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230B5A"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97753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C2FE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0A371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DE93FAC"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F21C7B"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73B61F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C292A6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24D635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D80FF26"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3C8A5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5950CA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13D1C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D6317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A29D0E4"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C90E0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642CD9D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7AF0E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1DEC4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EACEB0"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3F9F7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0D53A2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w:t>
            </w:r>
          </w:p>
        </w:tc>
        <w:tc>
          <w:tcPr>
            <w:tcW w:w="1135" w:type="dxa"/>
            <w:gridSpan w:val="4"/>
            <w:tcBorders>
              <w:top w:val="nil"/>
              <w:left w:val="nil"/>
              <w:bottom w:val="single" w:sz="4" w:space="0" w:color="FFFFFF"/>
              <w:right w:val="single" w:sz="4" w:space="0" w:color="FFFFFF"/>
            </w:tcBorders>
            <w:noWrap/>
            <w:vAlign w:val="center"/>
            <w:hideMark/>
          </w:tcPr>
          <w:p w14:paraId="1F258EB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2"/>
            <w:tcBorders>
              <w:top w:val="nil"/>
              <w:left w:val="nil"/>
              <w:bottom w:val="single" w:sz="4" w:space="0" w:color="FFFFFF"/>
              <w:right w:val="single" w:sz="4" w:space="0" w:color="FFFFFF"/>
            </w:tcBorders>
            <w:noWrap/>
            <w:vAlign w:val="center"/>
            <w:hideMark/>
          </w:tcPr>
          <w:p w14:paraId="7EDFD4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44A10B81"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08144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2FE8F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ACB8C6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DD7388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BA6D6F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4339FD"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B148E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24,182</w:t>
            </w:r>
          </w:p>
        </w:tc>
        <w:tc>
          <w:tcPr>
            <w:tcW w:w="1135" w:type="dxa"/>
            <w:gridSpan w:val="4"/>
            <w:tcBorders>
              <w:top w:val="nil"/>
              <w:left w:val="nil"/>
              <w:bottom w:val="single" w:sz="4" w:space="0" w:color="FFFFFF"/>
              <w:right w:val="single" w:sz="4" w:space="0" w:color="FFFFFF"/>
            </w:tcBorders>
            <w:noWrap/>
            <w:vAlign w:val="center"/>
            <w:hideMark/>
          </w:tcPr>
          <w:p w14:paraId="1EB9296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35,566</w:t>
            </w:r>
          </w:p>
        </w:tc>
        <w:tc>
          <w:tcPr>
            <w:tcW w:w="1135" w:type="dxa"/>
            <w:gridSpan w:val="2"/>
            <w:tcBorders>
              <w:top w:val="nil"/>
              <w:left w:val="nil"/>
              <w:bottom w:val="single" w:sz="4" w:space="0" w:color="FFFFFF"/>
              <w:right w:val="single" w:sz="4" w:space="0" w:color="FFFFFF"/>
            </w:tcBorders>
            <w:noWrap/>
            <w:vAlign w:val="center"/>
            <w:hideMark/>
          </w:tcPr>
          <w:p w14:paraId="4076E11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32,026</w:t>
            </w:r>
          </w:p>
        </w:tc>
      </w:tr>
      <w:tr w:rsidR="001B2314" w14:paraId="3FB8DD61" w14:textId="77777777" w:rsidTr="00D25C44">
        <w:trPr>
          <w:gridAfter w:val="1"/>
          <w:wAfter w:w="35"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A90F1B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59586E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24,187</w:t>
            </w:r>
          </w:p>
        </w:tc>
        <w:tc>
          <w:tcPr>
            <w:tcW w:w="1135" w:type="dxa"/>
            <w:gridSpan w:val="4"/>
            <w:tcBorders>
              <w:top w:val="single" w:sz="4" w:space="0" w:color="auto"/>
              <w:left w:val="nil"/>
              <w:bottom w:val="single" w:sz="4" w:space="0" w:color="auto"/>
              <w:right w:val="single" w:sz="4" w:space="0" w:color="FFFFFF"/>
            </w:tcBorders>
            <w:noWrap/>
            <w:vAlign w:val="center"/>
            <w:hideMark/>
          </w:tcPr>
          <w:p w14:paraId="3464C66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35,566</w:t>
            </w:r>
          </w:p>
        </w:tc>
        <w:tc>
          <w:tcPr>
            <w:tcW w:w="1135" w:type="dxa"/>
            <w:gridSpan w:val="2"/>
            <w:tcBorders>
              <w:top w:val="single" w:sz="4" w:space="0" w:color="auto"/>
              <w:left w:val="nil"/>
              <w:bottom w:val="single" w:sz="4" w:space="0" w:color="auto"/>
              <w:right w:val="single" w:sz="4" w:space="0" w:color="FFFFFF"/>
            </w:tcBorders>
            <w:noWrap/>
            <w:vAlign w:val="center"/>
            <w:hideMark/>
          </w:tcPr>
          <w:p w14:paraId="191B19C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32,026</w:t>
            </w:r>
          </w:p>
        </w:tc>
      </w:tr>
      <w:tr w:rsidR="001B2314" w14:paraId="0EF32115" w14:textId="77777777" w:rsidTr="00D25C4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211B64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C8A3B5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34,783</w:t>
            </w:r>
          </w:p>
        </w:tc>
        <w:tc>
          <w:tcPr>
            <w:tcW w:w="1135" w:type="dxa"/>
            <w:gridSpan w:val="4"/>
            <w:tcBorders>
              <w:top w:val="nil"/>
              <w:left w:val="nil"/>
              <w:bottom w:val="single" w:sz="4" w:space="0" w:color="auto"/>
              <w:right w:val="single" w:sz="4" w:space="0" w:color="FFFFFF"/>
            </w:tcBorders>
            <w:noWrap/>
            <w:vAlign w:val="center"/>
            <w:hideMark/>
          </w:tcPr>
          <w:p w14:paraId="0E13ADB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44,936</w:t>
            </w:r>
          </w:p>
        </w:tc>
        <w:tc>
          <w:tcPr>
            <w:tcW w:w="1135" w:type="dxa"/>
            <w:gridSpan w:val="2"/>
            <w:tcBorders>
              <w:top w:val="nil"/>
              <w:left w:val="nil"/>
              <w:bottom w:val="single" w:sz="4" w:space="0" w:color="auto"/>
              <w:right w:val="single" w:sz="4" w:space="0" w:color="FFFFFF"/>
            </w:tcBorders>
            <w:noWrap/>
            <w:vAlign w:val="center"/>
            <w:hideMark/>
          </w:tcPr>
          <w:p w14:paraId="23FBD3A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41,397</w:t>
            </w:r>
          </w:p>
        </w:tc>
      </w:tr>
      <w:tr w:rsidR="001B2314" w14:paraId="0EA09B41" w14:textId="77777777" w:rsidTr="00D25C4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048E8B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28137B6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1,596,828</w:t>
            </w:r>
          </w:p>
        </w:tc>
        <w:tc>
          <w:tcPr>
            <w:tcW w:w="1135" w:type="dxa"/>
            <w:gridSpan w:val="4"/>
            <w:tcBorders>
              <w:top w:val="nil"/>
              <w:left w:val="nil"/>
              <w:bottom w:val="single" w:sz="4" w:space="0" w:color="auto"/>
              <w:right w:val="single" w:sz="4" w:space="0" w:color="FFFFFF"/>
            </w:tcBorders>
            <w:noWrap/>
            <w:vAlign w:val="center"/>
            <w:hideMark/>
          </w:tcPr>
          <w:p w14:paraId="0E722BF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1,654,612</w:t>
            </w:r>
          </w:p>
        </w:tc>
        <w:tc>
          <w:tcPr>
            <w:tcW w:w="1135" w:type="dxa"/>
            <w:gridSpan w:val="2"/>
            <w:tcBorders>
              <w:top w:val="nil"/>
              <w:left w:val="nil"/>
              <w:bottom w:val="single" w:sz="4" w:space="0" w:color="auto"/>
              <w:right w:val="single" w:sz="4" w:space="0" w:color="FFFFFF"/>
            </w:tcBorders>
            <w:noWrap/>
            <w:vAlign w:val="center"/>
            <w:hideMark/>
          </w:tcPr>
          <w:p w14:paraId="4D0D346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1,695,948</w:t>
            </w:r>
          </w:p>
        </w:tc>
      </w:tr>
      <w:tr w:rsidR="001B2314" w14:paraId="3825FDC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70D0CC"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7D0707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1AB978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center"/>
            <w:hideMark/>
          </w:tcPr>
          <w:p w14:paraId="7EE1D14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4C2F94A9"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84F69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1BF49CA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905,157</w:t>
            </w:r>
          </w:p>
        </w:tc>
        <w:tc>
          <w:tcPr>
            <w:tcW w:w="1135" w:type="dxa"/>
            <w:gridSpan w:val="4"/>
            <w:tcBorders>
              <w:top w:val="nil"/>
              <w:left w:val="nil"/>
              <w:bottom w:val="single" w:sz="4" w:space="0" w:color="FFFFFF"/>
              <w:right w:val="single" w:sz="4" w:space="0" w:color="FFFFFF"/>
            </w:tcBorders>
            <w:noWrap/>
            <w:vAlign w:val="center"/>
            <w:hideMark/>
          </w:tcPr>
          <w:p w14:paraId="122B7DE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910,969</w:t>
            </w:r>
          </w:p>
        </w:tc>
        <w:tc>
          <w:tcPr>
            <w:tcW w:w="1135" w:type="dxa"/>
            <w:gridSpan w:val="2"/>
            <w:tcBorders>
              <w:top w:val="nil"/>
              <w:left w:val="nil"/>
              <w:bottom w:val="single" w:sz="4" w:space="0" w:color="FFFFFF"/>
              <w:right w:val="single" w:sz="4" w:space="0" w:color="FFFFFF"/>
            </w:tcBorders>
            <w:noWrap/>
            <w:vAlign w:val="center"/>
            <w:hideMark/>
          </w:tcPr>
          <w:p w14:paraId="298AC83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934,983</w:t>
            </w:r>
          </w:p>
        </w:tc>
      </w:tr>
      <w:tr w:rsidR="001B2314" w14:paraId="431443CF"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66F77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012FF1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691,671</w:t>
            </w:r>
          </w:p>
        </w:tc>
        <w:tc>
          <w:tcPr>
            <w:tcW w:w="1135" w:type="dxa"/>
            <w:gridSpan w:val="4"/>
            <w:tcBorders>
              <w:top w:val="nil"/>
              <w:left w:val="nil"/>
              <w:bottom w:val="single" w:sz="4" w:space="0" w:color="FFFFFF"/>
              <w:right w:val="single" w:sz="4" w:space="0" w:color="FFFFFF"/>
            </w:tcBorders>
            <w:noWrap/>
            <w:vAlign w:val="center"/>
            <w:hideMark/>
          </w:tcPr>
          <w:p w14:paraId="275995E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743,643</w:t>
            </w:r>
          </w:p>
        </w:tc>
        <w:tc>
          <w:tcPr>
            <w:tcW w:w="1135" w:type="dxa"/>
            <w:gridSpan w:val="2"/>
            <w:tcBorders>
              <w:top w:val="nil"/>
              <w:left w:val="nil"/>
              <w:bottom w:val="single" w:sz="4" w:space="0" w:color="FFFFFF"/>
              <w:right w:val="single" w:sz="4" w:space="0" w:color="FFFFFF"/>
            </w:tcBorders>
            <w:noWrap/>
            <w:vAlign w:val="center"/>
            <w:hideMark/>
          </w:tcPr>
          <w:p w14:paraId="32D8D2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760,965</w:t>
            </w:r>
          </w:p>
        </w:tc>
      </w:tr>
      <w:tr w:rsidR="001B2314" w14:paraId="45F92474" w14:textId="77777777" w:rsidTr="00D25C44">
        <w:trPr>
          <w:gridAfter w:val="1"/>
          <w:wAfter w:w="35"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B7A46E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1D00222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292C132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auto"/>
              <w:right w:val="single" w:sz="4" w:space="0" w:color="FFFFFF"/>
            </w:tcBorders>
            <w:noWrap/>
            <w:vAlign w:val="center"/>
            <w:hideMark/>
          </w:tcPr>
          <w:p w14:paraId="1AE7B43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8AB89CF" w14:textId="77777777" w:rsidTr="00D25C44">
        <w:trPr>
          <w:gridAfter w:val="1"/>
          <w:wAfter w:w="35"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1F84FC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2E18823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1,596,828</w:t>
            </w:r>
          </w:p>
        </w:tc>
        <w:tc>
          <w:tcPr>
            <w:tcW w:w="1135" w:type="dxa"/>
            <w:gridSpan w:val="4"/>
            <w:tcBorders>
              <w:top w:val="nil"/>
              <w:left w:val="nil"/>
              <w:bottom w:val="single" w:sz="4" w:space="0" w:color="auto"/>
              <w:right w:val="single" w:sz="4" w:space="0" w:color="FFFFFF"/>
            </w:tcBorders>
            <w:noWrap/>
            <w:vAlign w:val="center"/>
            <w:hideMark/>
          </w:tcPr>
          <w:p w14:paraId="7D496A4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1,654,612</w:t>
            </w:r>
          </w:p>
        </w:tc>
        <w:tc>
          <w:tcPr>
            <w:tcW w:w="1135" w:type="dxa"/>
            <w:gridSpan w:val="2"/>
            <w:tcBorders>
              <w:top w:val="nil"/>
              <w:left w:val="nil"/>
              <w:bottom w:val="single" w:sz="4" w:space="0" w:color="auto"/>
              <w:right w:val="single" w:sz="4" w:space="0" w:color="FFFFFF"/>
            </w:tcBorders>
            <w:noWrap/>
            <w:vAlign w:val="center"/>
            <w:hideMark/>
          </w:tcPr>
          <w:p w14:paraId="047F09E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1,695,948</w:t>
            </w:r>
          </w:p>
        </w:tc>
      </w:tr>
    </w:tbl>
    <w:p w14:paraId="51DECAE6" w14:textId="77777777" w:rsidR="00D25C44" w:rsidRPr="00D25C44" w:rsidRDefault="00D25C44">
      <w:pPr>
        <w:rPr>
          <w:sz w:val="12"/>
          <w:szCs w:val="12"/>
        </w:rPr>
      </w:pPr>
      <w:r w:rsidRPr="00D25C44">
        <w:rPr>
          <w:sz w:val="12"/>
          <w:szCs w:val="12"/>
        </w:rPr>
        <w:br w:type="page"/>
      </w:r>
    </w:p>
    <w:tbl>
      <w:tblPr>
        <w:tblW w:w="9732" w:type="dxa"/>
        <w:tblLook w:val="04A0" w:firstRow="1" w:lastRow="0" w:firstColumn="1" w:lastColumn="0" w:noHBand="0" w:noVBand="1"/>
        <w:tblCaption w:val="9.2 Financial Statements - Western Sydney Parklands Trust - Cash Flow Statement"/>
        <w:tblDescription w:val="9.2 Financial Statements - Western Sydney Parklands Trust - Cash Flow Statement"/>
      </w:tblPr>
      <w:tblGrid>
        <w:gridCol w:w="5653"/>
        <w:gridCol w:w="469"/>
        <w:gridCol w:w="171"/>
        <w:gridCol w:w="547"/>
        <w:gridCol w:w="459"/>
        <w:gridCol w:w="128"/>
        <w:gridCol w:w="506"/>
        <w:gridCol w:w="399"/>
        <w:gridCol w:w="146"/>
        <w:gridCol w:w="84"/>
        <w:gridCol w:w="464"/>
        <w:gridCol w:w="671"/>
        <w:gridCol w:w="35"/>
      </w:tblGrid>
      <w:tr w:rsidR="001B2314" w14:paraId="57A1AE4F" w14:textId="77777777" w:rsidTr="00D25C44">
        <w:trPr>
          <w:gridAfter w:val="2"/>
          <w:wAfter w:w="706" w:type="dxa"/>
          <w:trHeight w:val="360"/>
        </w:trPr>
        <w:tc>
          <w:tcPr>
            <w:tcW w:w="5653" w:type="dxa"/>
            <w:shd w:val="clear" w:color="auto" w:fill="FFFFFF"/>
            <w:noWrap/>
            <w:vAlign w:val="bottom"/>
            <w:hideMark/>
          </w:tcPr>
          <w:p w14:paraId="32BBB58B" w14:textId="65142BBC" w:rsidR="001B2314" w:rsidRPr="00D25C44" w:rsidRDefault="001B2314">
            <w:pPr>
              <w:rPr>
                <w:rFonts w:ascii="Public Sans" w:hAnsi="Public Sans" w:cs="Calibri"/>
                <w:b/>
                <w:bCs/>
                <w:color w:val="22272B"/>
                <w:sz w:val="24"/>
                <w:szCs w:val="24"/>
                <w:lang w:eastAsia="en-AU"/>
              </w:rPr>
            </w:pPr>
            <w:r w:rsidRPr="00D25C44">
              <w:rPr>
                <w:rFonts w:ascii="Public Sans" w:hAnsi="Public Sans" w:cs="Calibri"/>
                <w:b/>
                <w:bCs/>
                <w:color w:val="22272B"/>
                <w:sz w:val="24"/>
                <w:szCs w:val="24"/>
                <w:lang w:eastAsia="en-AU"/>
              </w:rPr>
              <w:lastRenderedPageBreak/>
              <w:t>Cash Flow Statement</w:t>
            </w:r>
          </w:p>
        </w:tc>
        <w:tc>
          <w:tcPr>
            <w:tcW w:w="1187" w:type="dxa"/>
            <w:gridSpan w:val="3"/>
            <w:shd w:val="clear" w:color="auto" w:fill="FFFFFF"/>
            <w:noWrap/>
            <w:vAlign w:val="bottom"/>
            <w:hideMark/>
          </w:tcPr>
          <w:p w14:paraId="66307182"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6B7F6429"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1132743B" w14:textId="77777777" w:rsidR="001B2314" w:rsidRDefault="001B231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25C44" w:rsidRPr="00AC7EB0" w14:paraId="1C9286AA" w14:textId="77777777" w:rsidTr="00D25C44">
        <w:trPr>
          <w:trHeight w:val="283"/>
        </w:trPr>
        <w:tc>
          <w:tcPr>
            <w:tcW w:w="6122" w:type="dxa"/>
            <w:gridSpan w:val="2"/>
            <w:tcBorders>
              <w:top w:val="nil"/>
              <w:left w:val="nil"/>
              <w:bottom w:val="nil"/>
              <w:right w:val="nil"/>
            </w:tcBorders>
            <w:shd w:val="clear" w:color="000000" w:fill="EBEBEB"/>
            <w:vAlign w:val="center"/>
            <w:hideMark/>
          </w:tcPr>
          <w:p w14:paraId="1687C125"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210" w:type="dxa"/>
            <w:gridSpan w:val="6"/>
            <w:tcBorders>
              <w:top w:val="nil"/>
              <w:left w:val="nil"/>
              <w:bottom w:val="nil"/>
              <w:right w:val="nil"/>
            </w:tcBorders>
            <w:shd w:val="clear" w:color="000000" w:fill="EBEBEB"/>
            <w:vAlign w:val="bottom"/>
            <w:hideMark/>
          </w:tcPr>
          <w:p w14:paraId="71095C84" w14:textId="77777777" w:rsidR="00BD3D99" w:rsidRPr="00AC7EB0" w:rsidRDefault="00BD3D99" w:rsidP="00021670">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400" w:type="dxa"/>
            <w:gridSpan w:val="5"/>
            <w:tcBorders>
              <w:top w:val="nil"/>
              <w:left w:val="nil"/>
              <w:bottom w:val="nil"/>
              <w:right w:val="nil"/>
            </w:tcBorders>
            <w:shd w:val="clear" w:color="000000" w:fill="EBEBEB"/>
            <w:vAlign w:val="bottom"/>
            <w:hideMark/>
          </w:tcPr>
          <w:p w14:paraId="0F2F1703" w14:textId="77777777" w:rsidR="00BD3D99" w:rsidRPr="00AC7EB0" w:rsidRDefault="00BD3D99" w:rsidP="00021670">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D25C44" w:rsidRPr="00AC7EB0" w14:paraId="04DC29E3" w14:textId="77777777" w:rsidTr="00D25C44">
        <w:trPr>
          <w:trHeight w:val="225"/>
        </w:trPr>
        <w:tc>
          <w:tcPr>
            <w:tcW w:w="6122" w:type="dxa"/>
            <w:gridSpan w:val="2"/>
            <w:tcBorders>
              <w:top w:val="nil"/>
              <w:left w:val="nil"/>
              <w:bottom w:val="nil"/>
              <w:right w:val="nil"/>
            </w:tcBorders>
            <w:shd w:val="clear" w:color="000000" w:fill="EBEBEB"/>
            <w:vAlign w:val="center"/>
            <w:hideMark/>
          </w:tcPr>
          <w:p w14:paraId="3C44E08E"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vAlign w:val="center"/>
            <w:hideMark/>
          </w:tcPr>
          <w:p w14:paraId="3967754A"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79" w:type="dxa"/>
            <w:gridSpan w:val="4"/>
            <w:tcBorders>
              <w:top w:val="nil"/>
              <w:left w:val="nil"/>
              <w:bottom w:val="nil"/>
              <w:right w:val="nil"/>
            </w:tcBorders>
            <w:shd w:val="clear" w:color="000000" w:fill="EBEBEB"/>
            <w:vAlign w:val="center"/>
            <w:hideMark/>
          </w:tcPr>
          <w:p w14:paraId="510B5938"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54" w:type="dxa"/>
            <w:gridSpan w:val="4"/>
            <w:tcBorders>
              <w:top w:val="nil"/>
              <w:left w:val="nil"/>
              <w:bottom w:val="nil"/>
              <w:right w:val="nil"/>
            </w:tcBorders>
            <w:shd w:val="clear" w:color="000000" w:fill="EBEBEB"/>
            <w:vAlign w:val="center"/>
            <w:hideMark/>
          </w:tcPr>
          <w:p w14:paraId="3B6AA22B"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D25C44" w:rsidRPr="00AC7EB0" w14:paraId="2472B6BB" w14:textId="77777777" w:rsidTr="00D25C44">
        <w:trPr>
          <w:trHeight w:val="283"/>
        </w:trPr>
        <w:tc>
          <w:tcPr>
            <w:tcW w:w="6122" w:type="dxa"/>
            <w:gridSpan w:val="2"/>
            <w:tcBorders>
              <w:top w:val="nil"/>
              <w:left w:val="nil"/>
              <w:bottom w:val="nil"/>
              <w:right w:val="nil"/>
            </w:tcBorders>
            <w:shd w:val="clear" w:color="000000" w:fill="EBEBEB"/>
            <w:vAlign w:val="center"/>
            <w:hideMark/>
          </w:tcPr>
          <w:p w14:paraId="0D3F89EA" w14:textId="77777777" w:rsidR="00BD3D99" w:rsidRPr="00AC7EB0" w:rsidRDefault="00BD3D99" w:rsidP="00021670">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77" w:type="dxa"/>
            <w:gridSpan w:val="3"/>
            <w:tcBorders>
              <w:top w:val="nil"/>
              <w:left w:val="nil"/>
              <w:bottom w:val="nil"/>
              <w:right w:val="nil"/>
            </w:tcBorders>
            <w:shd w:val="clear" w:color="000000" w:fill="EBEBEB"/>
            <w:hideMark/>
          </w:tcPr>
          <w:p w14:paraId="599A7C12"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79" w:type="dxa"/>
            <w:gridSpan w:val="4"/>
            <w:tcBorders>
              <w:top w:val="nil"/>
              <w:left w:val="nil"/>
              <w:bottom w:val="nil"/>
              <w:right w:val="nil"/>
            </w:tcBorders>
            <w:shd w:val="clear" w:color="000000" w:fill="EBEBEB"/>
            <w:hideMark/>
          </w:tcPr>
          <w:p w14:paraId="1696A2DF"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54" w:type="dxa"/>
            <w:gridSpan w:val="4"/>
            <w:tcBorders>
              <w:top w:val="nil"/>
              <w:left w:val="nil"/>
              <w:bottom w:val="nil"/>
              <w:right w:val="nil"/>
            </w:tcBorders>
            <w:shd w:val="clear" w:color="000000" w:fill="EBEBEB"/>
            <w:hideMark/>
          </w:tcPr>
          <w:p w14:paraId="2BF300CE" w14:textId="77777777" w:rsidR="00BD3D99" w:rsidRPr="00AC7EB0" w:rsidRDefault="00BD3D99" w:rsidP="00021670">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1B2314" w14:paraId="03333C20" w14:textId="77777777" w:rsidTr="00D25C44">
        <w:trPr>
          <w:gridAfter w:val="1"/>
          <w:wAfter w:w="35"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2578C82"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3B62081"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5D09E76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single" w:sz="4" w:space="0" w:color="FFFFFF"/>
              <w:left w:val="nil"/>
              <w:bottom w:val="single" w:sz="4" w:space="0" w:color="FFFFFF"/>
              <w:right w:val="single" w:sz="4" w:space="0" w:color="FFFFFF"/>
            </w:tcBorders>
            <w:noWrap/>
            <w:vAlign w:val="bottom"/>
            <w:hideMark/>
          </w:tcPr>
          <w:p w14:paraId="60003662"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12D933B"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96480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23561B6D"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3966D7C6"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3970A318" w14:textId="77777777" w:rsidR="001B2314" w:rsidRDefault="001B2314">
            <w:pPr>
              <w:rPr>
                <w:rFonts w:ascii="Public Sans" w:hAnsi="Public Sans" w:cs="Calibri"/>
                <w:sz w:val="18"/>
                <w:szCs w:val="18"/>
                <w:lang w:eastAsia="en-AU"/>
              </w:rPr>
            </w:pPr>
            <w:r>
              <w:rPr>
                <w:rFonts w:ascii="Public Sans" w:hAnsi="Public Sans" w:cs="Calibri"/>
                <w:sz w:val="18"/>
                <w:szCs w:val="18"/>
                <w:lang w:eastAsia="en-AU"/>
              </w:rPr>
              <w:t> </w:t>
            </w:r>
          </w:p>
        </w:tc>
      </w:tr>
      <w:tr w:rsidR="001B2314" w14:paraId="344F1046"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760B2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796FD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690E6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FF9917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472F7A9"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30192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4842EC0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3,986</w:t>
            </w:r>
          </w:p>
        </w:tc>
        <w:tc>
          <w:tcPr>
            <w:tcW w:w="1135" w:type="dxa"/>
            <w:gridSpan w:val="4"/>
            <w:tcBorders>
              <w:top w:val="nil"/>
              <w:left w:val="nil"/>
              <w:bottom w:val="single" w:sz="4" w:space="0" w:color="FFFFFF"/>
              <w:right w:val="single" w:sz="4" w:space="0" w:color="FFFFFF"/>
            </w:tcBorders>
            <w:noWrap/>
            <w:vAlign w:val="center"/>
            <w:hideMark/>
          </w:tcPr>
          <w:p w14:paraId="4A668F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3,902</w:t>
            </w:r>
          </w:p>
        </w:tc>
        <w:tc>
          <w:tcPr>
            <w:tcW w:w="1135" w:type="dxa"/>
            <w:gridSpan w:val="2"/>
            <w:tcBorders>
              <w:top w:val="nil"/>
              <w:left w:val="nil"/>
              <w:bottom w:val="single" w:sz="4" w:space="0" w:color="FFFFFF"/>
              <w:right w:val="single" w:sz="4" w:space="0" w:color="FFFFFF"/>
            </w:tcBorders>
            <w:noWrap/>
            <w:vAlign w:val="center"/>
            <w:hideMark/>
          </w:tcPr>
          <w:p w14:paraId="5BA001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5,662</w:t>
            </w:r>
          </w:p>
        </w:tc>
      </w:tr>
      <w:tr w:rsidR="001B2314" w14:paraId="003F4FFF"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93D97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680AD0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1FEB38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720</w:t>
            </w:r>
          </w:p>
        </w:tc>
        <w:tc>
          <w:tcPr>
            <w:tcW w:w="1135" w:type="dxa"/>
            <w:gridSpan w:val="2"/>
            <w:tcBorders>
              <w:top w:val="nil"/>
              <w:left w:val="nil"/>
              <w:bottom w:val="single" w:sz="4" w:space="0" w:color="FFFFFF"/>
              <w:right w:val="single" w:sz="4" w:space="0" w:color="FFFFFF"/>
            </w:tcBorders>
            <w:noWrap/>
            <w:vAlign w:val="center"/>
            <w:hideMark/>
          </w:tcPr>
          <w:p w14:paraId="2339ECD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1,500</w:t>
            </w:r>
          </w:p>
        </w:tc>
      </w:tr>
      <w:tr w:rsidR="001B2314" w14:paraId="04CDAEFA"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EC9EFD"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6B9C0F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D1DB7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5" w:type="dxa"/>
            <w:gridSpan w:val="2"/>
            <w:tcBorders>
              <w:top w:val="nil"/>
              <w:left w:val="nil"/>
              <w:bottom w:val="single" w:sz="4" w:space="0" w:color="FFFFFF"/>
              <w:right w:val="single" w:sz="4" w:space="0" w:color="FFFFFF"/>
            </w:tcBorders>
            <w:noWrap/>
            <w:vAlign w:val="center"/>
            <w:hideMark/>
          </w:tcPr>
          <w:p w14:paraId="580CF98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w:t>
            </w:r>
          </w:p>
        </w:tc>
      </w:tr>
      <w:tr w:rsidR="001B2314" w14:paraId="583DF1EB"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BE54C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5DC6693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FBE916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6CDC3DD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DEF2FD0" w14:textId="77777777" w:rsidTr="00D25C4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B76ABD9"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72AB77C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15,880</w:t>
            </w:r>
          </w:p>
        </w:tc>
        <w:tc>
          <w:tcPr>
            <w:tcW w:w="1135" w:type="dxa"/>
            <w:gridSpan w:val="4"/>
            <w:tcBorders>
              <w:top w:val="nil"/>
              <w:left w:val="nil"/>
              <w:bottom w:val="nil"/>
              <w:right w:val="single" w:sz="4" w:space="0" w:color="FFFFFF"/>
            </w:tcBorders>
            <w:noWrap/>
            <w:vAlign w:val="center"/>
            <w:hideMark/>
          </w:tcPr>
          <w:p w14:paraId="371DEB6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11,380</w:t>
            </w:r>
          </w:p>
        </w:tc>
        <w:tc>
          <w:tcPr>
            <w:tcW w:w="1135" w:type="dxa"/>
            <w:gridSpan w:val="2"/>
            <w:tcBorders>
              <w:top w:val="nil"/>
              <w:left w:val="nil"/>
              <w:bottom w:val="nil"/>
              <w:right w:val="single" w:sz="4" w:space="0" w:color="FFFFFF"/>
            </w:tcBorders>
            <w:noWrap/>
            <w:vAlign w:val="center"/>
            <w:hideMark/>
          </w:tcPr>
          <w:p w14:paraId="11DB87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12,236</w:t>
            </w:r>
          </w:p>
        </w:tc>
      </w:tr>
      <w:tr w:rsidR="001B2314" w14:paraId="3923C3B9" w14:textId="77777777" w:rsidTr="005C5E0B">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C0A0FDC"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90F47D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19,866</w:t>
            </w:r>
          </w:p>
        </w:tc>
        <w:tc>
          <w:tcPr>
            <w:tcW w:w="1135" w:type="dxa"/>
            <w:gridSpan w:val="4"/>
            <w:tcBorders>
              <w:top w:val="single" w:sz="4" w:space="0" w:color="auto"/>
              <w:left w:val="nil"/>
              <w:bottom w:val="single" w:sz="4" w:space="0" w:color="auto"/>
              <w:right w:val="single" w:sz="4" w:space="0" w:color="FFFFFF"/>
            </w:tcBorders>
            <w:noWrap/>
            <w:vAlign w:val="center"/>
            <w:hideMark/>
          </w:tcPr>
          <w:p w14:paraId="1A43993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16,003</w:t>
            </w:r>
          </w:p>
        </w:tc>
        <w:tc>
          <w:tcPr>
            <w:tcW w:w="1135" w:type="dxa"/>
            <w:gridSpan w:val="2"/>
            <w:tcBorders>
              <w:top w:val="single" w:sz="4" w:space="0" w:color="auto"/>
              <w:left w:val="nil"/>
              <w:bottom w:val="single" w:sz="4" w:space="0" w:color="auto"/>
              <w:right w:val="single" w:sz="4" w:space="0" w:color="FFFFFF"/>
            </w:tcBorders>
            <w:noWrap/>
            <w:vAlign w:val="center"/>
            <w:hideMark/>
          </w:tcPr>
          <w:p w14:paraId="2E59767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19,399</w:t>
            </w:r>
          </w:p>
        </w:tc>
      </w:tr>
      <w:tr w:rsidR="001B2314" w14:paraId="1E5558D9"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18650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EE888B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79D0F59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06BB0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5E64FB96"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3E4F4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307342F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0DCA2B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B5C48E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768B399"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14A280"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9AAEFC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3,887</w:t>
            </w:r>
          </w:p>
        </w:tc>
        <w:tc>
          <w:tcPr>
            <w:tcW w:w="1135" w:type="dxa"/>
            <w:gridSpan w:val="4"/>
            <w:tcBorders>
              <w:top w:val="nil"/>
              <w:left w:val="nil"/>
              <w:bottom w:val="single" w:sz="4" w:space="0" w:color="FFFFFF"/>
              <w:right w:val="single" w:sz="4" w:space="0" w:color="FFFFFF"/>
            </w:tcBorders>
            <w:noWrap/>
            <w:vAlign w:val="center"/>
            <w:hideMark/>
          </w:tcPr>
          <w:p w14:paraId="1DBC7E2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3,886</w:t>
            </w:r>
          </w:p>
        </w:tc>
        <w:tc>
          <w:tcPr>
            <w:tcW w:w="1135" w:type="dxa"/>
            <w:gridSpan w:val="2"/>
            <w:tcBorders>
              <w:top w:val="nil"/>
              <w:left w:val="nil"/>
              <w:bottom w:val="single" w:sz="4" w:space="0" w:color="FFFFFF"/>
              <w:right w:val="single" w:sz="4" w:space="0" w:color="FFFFFF"/>
            </w:tcBorders>
            <w:noWrap/>
            <w:vAlign w:val="center"/>
            <w:hideMark/>
          </w:tcPr>
          <w:p w14:paraId="633F88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3,889</w:t>
            </w:r>
          </w:p>
        </w:tc>
      </w:tr>
      <w:tr w:rsidR="001B2314" w14:paraId="13B032F4"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BEAFC7"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7C6A2B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1F2E6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74380C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553911E"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9F7A4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621F19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F3F2AB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55693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F794C74"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F3055E"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32195F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A8385D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42B1864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5AC8ABE"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76BEE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758595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33,587</w:t>
            </w:r>
          </w:p>
        </w:tc>
        <w:tc>
          <w:tcPr>
            <w:tcW w:w="1135" w:type="dxa"/>
            <w:gridSpan w:val="4"/>
            <w:tcBorders>
              <w:top w:val="nil"/>
              <w:left w:val="nil"/>
              <w:bottom w:val="single" w:sz="4" w:space="0" w:color="FFFFFF"/>
              <w:right w:val="single" w:sz="4" w:space="0" w:color="FFFFFF"/>
            </w:tcBorders>
            <w:noWrap/>
            <w:vAlign w:val="center"/>
            <w:hideMark/>
          </w:tcPr>
          <w:p w14:paraId="20B8DE9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32,295</w:t>
            </w:r>
          </w:p>
        </w:tc>
        <w:tc>
          <w:tcPr>
            <w:tcW w:w="1135" w:type="dxa"/>
            <w:gridSpan w:val="2"/>
            <w:tcBorders>
              <w:top w:val="nil"/>
              <w:left w:val="nil"/>
              <w:bottom w:val="single" w:sz="4" w:space="0" w:color="FFFFFF"/>
              <w:right w:val="single" w:sz="4" w:space="0" w:color="FFFFFF"/>
            </w:tcBorders>
            <w:noWrap/>
            <w:vAlign w:val="center"/>
            <w:hideMark/>
          </w:tcPr>
          <w:p w14:paraId="6F3F97B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41,561</w:t>
            </w:r>
          </w:p>
        </w:tc>
      </w:tr>
      <w:tr w:rsidR="001B2314" w14:paraId="16C9281D"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5382A5"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9C7FC3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24733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9651AF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8E826DC"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14AFF6"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3AAF38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1,432</w:t>
            </w:r>
          </w:p>
        </w:tc>
        <w:tc>
          <w:tcPr>
            <w:tcW w:w="1135" w:type="dxa"/>
            <w:gridSpan w:val="4"/>
            <w:tcBorders>
              <w:top w:val="nil"/>
              <w:left w:val="nil"/>
              <w:bottom w:val="single" w:sz="4" w:space="0" w:color="FFFFFF"/>
              <w:right w:val="single" w:sz="4" w:space="0" w:color="FFFFFF"/>
            </w:tcBorders>
            <w:noWrap/>
            <w:vAlign w:val="center"/>
            <w:hideMark/>
          </w:tcPr>
          <w:p w14:paraId="6F18437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4,376</w:t>
            </w:r>
          </w:p>
        </w:tc>
        <w:tc>
          <w:tcPr>
            <w:tcW w:w="1135" w:type="dxa"/>
            <w:gridSpan w:val="2"/>
            <w:tcBorders>
              <w:top w:val="nil"/>
              <w:left w:val="nil"/>
              <w:bottom w:val="single" w:sz="4" w:space="0" w:color="FFFFFF"/>
              <w:right w:val="single" w:sz="4" w:space="0" w:color="FFFFFF"/>
            </w:tcBorders>
            <w:noWrap/>
            <w:vAlign w:val="center"/>
            <w:hideMark/>
          </w:tcPr>
          <w:p w14:paraId="10E0534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5,206</w:t>
            </w:r>
          </w:p>
        </w:tc>
      </w:tr>
      <w:tr w:rsidR="001B2314" w14:paraId="47149DE0"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278BC1"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0129500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4,419</w:t>
            </w:r>
          </w:p>
        </w:tc>
        <w:tc>
          <w:tcPr>
            <w:tcW w:w="1135" w:type="dxa"/>
            <w:gridSpan w:val="4"/>
            <w:tcBorders>
              <w:top w:val="nil"/>
              <w:left w:val="nil"/>
              <w:bottom w:val="single" w:sz="4" w:space="0" w:color="FFFFFF"/>
              <w:right w:val="single" w:sz="4" w:space="0" w:color="FFFFFF"/>
            </w:tcBorders>
            <w:noWrap/>
            <w:vAlign w:val="center"/>
            <w:hideMark/>
          </w:tcPr>
          <w:p w14:paraId="28F083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4,313</w:t>
            </w:r>
          </w:p>
        </w:tc>
        <w:tc>
          <w:tcPr>
            <w:tcW w:w="1135" w:type="dxa"/>
            <w:gridSpan w:val="2"/>
            <w:tcBorders>
              <w:top w:val="nil"/>
              <w:left w:val="nil"/>
              <w:bottom w:val="single" w:sz="4" w:space="0" w:color="FFFFFF"/>
              <w:right w:val="single" w:sz="4" w:space="0" w:color="FFFFFF"/>
            </w:tcBorders>
            <w:noWrap/>
            <w:vAlign w:val="center"/>
            <w:hideMark/>
          </w:tcPr>
          <w:p w14:paraId="2DE50C4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6,120</w:t>
            </w:r>
          </w:p>
        </w:tc>
      </w:tr>
      <w:tr w:rsidR="001B2314" w14:paraId="40AD2259" w14:textId="77777777" w:rsidTr="00D25C4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7CF984A8" w14:textId="77777777" w:rsidR="001B2314" w:rsidRDefault="001B2314">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0B63274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863</w:t>
            </w:r>
          </w:p>
        </w:tc>
        <w:tc>
          <w:tcPr>
            <w:tcW w:w="1135" w:type="dxa"/>
            <w:gridSpan w:val="4"/>
            <w:tcBorders>
              <w:top w:val="nil"/>
              <w:left w:val="nil"/>
              <w:bottom w:val="nil"/>
              <w:right w:val="single" w:sz="4" w:space="0" w:color="FFFFFF"/>
            </w:tcBorders>
            <w:noWrap/>
            <w:vAlign w:val="center"/>
            <w:hideMark/>
          </w:tcPr>
          <w:p w14:paraId="75E7A1FE"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1,327</w:t>
            </w:r>
          </w:p>
        </w:tc>
        <w:tc>
          <w:tcPr>
            <w:tcW w:w="1135" w:type="dxa"/>
            <w:gridSpan w:val="2"/>
            <w:tcBorders>
              <w:top w:val="nil"/>
              <w:left w:val="nil"/>
              <w:bottom w:val="nil"/>
              <w:right w:val="single" w:sz="4" w:space="0" w:color="FFFFFF"/>
            </w:tcBorders>
            <w:noWrap/>
            <w:vAlign w:val="center"/>
            <w:hideMark/>
          </w:tcPr>
          <w:p w14:paraId="523E722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712</w:t>
            </w:r>
          </w:p>
        </w:tc>
      </w:tr>
      <w:tr w:rsidR="001B2314" w14:paraId="537A8698" w14:textId="77777777" w:rsidTr="005C5E0B">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D0B7950" w14:textId="77777777" w:rsidR="001B2314" w:rsidRDefault="001B2314">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C39C8C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44,188</w:t>
            </w:r>
          </w:p>
        </w:tc>
        <w:tc>
          <w:tcPr>
            <w:tcW w:w="1135" w:type="dxa"/>
            <w:gridSpan w:val="4"/>
            <w:tcBorders>
              <w:top w:val="single" w:sz="4" w:space="0" w:color="auto"/>
              <w:left w:val="nil"/>
              <w:bottom w:val="single" w:sz="4" w:space="0" w:color="auto"/>
              <w:right w:val="single" w:sz="4" w:space="0" w:color="FFFFFF"/>
            </w:tcBorders>
            <w:noWrap/>
            <w:vAlign w:val="center"/>
            <w:hideMark/>
          </w:tcPr>
          <w:p w14:paraId="5FD77405"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46,196</w:t>
            </w:r>
          </w:p>
        </w:tc>
        <w:tc>
          <w:tcPr>
            <w:tcW w:w="1135" w:type="dxa"/>
            <w:gridSpan w:val="2"/>
            <w:tcBorders>
              <w:top w:val="single" w:sz="4" w:space="0" w:color="auto"/>
              <w:left w:val="nil"/>
              <w:bottom w:val="single" w:sz="4" w:space="0" w:color="auto"/>
              <w:right w:val="single" w:sz="4" w:space="0" w:color="FFFFFF"/>
            </w:tcBorders>
            <w:noWrap/>
            <w:vAlign w:val="center"/>
            <w:hideMark/>
          </w:tcPr>
          <w:p w14:paraId="678AD0D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57,488</w:t>
            </w:r>
          </w:p>
        </w:tc>
      </w:tr>
      <w:tr w:rsidR="001B2314" w14:paraId="7F803530" w14:textId="77777777" w:rsidTr="005C5E0B">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E8A61C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3DD663CA"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24,322</w:t>
            </w:r>
          </w:p>
        </w:tc>
        <w:tc>
          <w:tcPr>
            <w:tcW w:w="1135" w:type="dxa"/>
            <w:gridSpan w:val="4"/>
            <w:tcBorders>
              <w:top w:val="nil"/>
              <w:left w:val="nil"/>
              <w:bottom w:val="single" w:sz="4" w:space="0" w:color="auto"/>
              <w:right w:val="single" w:sz="4" w:space="0" w:color="FFFFFF"/>
            </w:tcBorders>
            <w:noWrap/>
            <w:vAlign w:val="center"/>
            <w:hideMark/>
          </w:tcPr>
          <w:p w14:paraId="64BF1B51"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30,193</w:t>
            </w:r>
          </w:p>
        </w:tc>
        <w:tc>
          <w:tcPr>
            <w:tcW w:w="1135" w:type="dxa"/>
            <w:gridSpan w:val="2"/>
            <w:tcBorders>
              <w:top w:val="nil"/>
              <w:left w:val="nil"/>
              <w:bottom w:val="single" w:sz="4" w:space="0" w:color="auto"/>
              <w:right w:val="single" w:sz="4" w:space="0" w:color="FFFFFF"/>
            </w:tcBorders>
            <w:noWrap/>
            <w:vAlign w:val="center"/>
            <w:hideMark/>
          </w:tcPr>
          <w:p w14:paraId="1287D196"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38,090</w:t>
            </w:r>
          </w:p>
        </w:tc>
      </w:tr>
      <w:tr w:rsidR="001B2314" w14:paraId="3168EFBF"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858080"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409F975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457D297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DAD6E2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76EBF6FE"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C230CE"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1D70E14"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243D46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F395E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EFFA700"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6F76F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032E1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(13,036)</w:t>
            </w:r>
          </w:p>
        </w:tc>
        <w:tc>
          <w:tcPr>
            <w:tcW w:w="1135" w:type="dxa"/>
            <w:gridSpan w:val="4"/>
            <w:tcBorders>
              <w:top w:val="nil"/>
              <w:left w:val="nil"/>
              <w:bottom w:val="single" w:sz="4" w:space="0" w:color="FFFFFF"/>
              <w:right w:val="single" w:sz="4" w:space="0" w:color="FFFFFF"/>
            </w:tcBorders>
            <w:noWrap/>
            <w:vAlign w:val="center"/>
            <w:hideMark/>
          </w:tcPr>
          <w:p w14:paraId="2AFD1A4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(9,736)</w:t>
            </w:r>
          </w:p>
        </w:tc>
        <w:tc>
          <w:tcPr>
            <w:tcW w:w="1135" w:type="dxa"/>
            <w:gridSpan w:val="2"/>
            <w:tcBorders>
              <w:top w:val="nil"/>
              <w:left w:val="nil"/>
              <w:bottom w:val="single" w:sz="4" w:space="0" w:color="FFFFFF"/>
              <w:right w:val="single" w:sz="4" w:space="0" w:color="FFFFFF"/>
            </w:tcBorders>
            <w:noWrap/>
            <w:vAlign w:val="center"/>
            <w:hideMark/>
          </w:tcPr>
          <w:p w14:paraId="4AE71AE5"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(18,175)</w:t>
            </w:r>
          </w:p>
        </w:tc>
      </w:tr>
      <w:tr w:rsidR="001B2314" w14:paraId="27E5D7D7"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B65C6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7F02C39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5" w:type="dxa"/>
            <w:gridSpan w:val="4"/>
            <w:tcBorders>
              <w:top w:val="nil"/>
              <w:left w:val="nil"/>
              <w:bottom w:val="single" w:sz="4" w:space="0" w:color="FFFFFF"/>
              <w:right w:val="single" w:sz="4" w:space="0" w:color="FFFFFF"/>
            </w:tcBorders>
            <w:noWrap/>
            <w:vAlign w:val="center"/>
            <w:hideMark/>
          </w:tcPr>
          <w:p w14:paraId="281737B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5,124</w:t>
            </w:r>
          </w:p>
        </w:tc>
        <w:tc>
          <w:tcPr>
            <w:tcW w:w="1135" w:type="dxa"/>
            <w:gridSpan w:val="2"/>
            <w:tcBorders>
              <w:top w:val="nil"/>
              <w:left w:val="nil"/>
              <w:bottom w:val="single" w:sz="4" w:space="0" w:color="FFFFFF"/>
              <w:right w:val="single" w:sz="4" w:space="0" w:color="FFFFFF"/>
            </w:tcBorders>
            <w:noWrap/>
            <w:vAlign w:val="center"/>
            <w:hideMark/>
          </w:tcPr>
          <w:p w14:paraId="1DC19E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(0)</w:t>
            </w:r>
          </w:p>
        </w:tc>
      </w:tr>
      <w:tr w:rsidR="001B2314" w14:paraId="030B4918"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961C7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4CEAE0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(3,826)</w:t>
            </w:r>
          </w:p>
        </w:tc>
        <w:tc>
          <w:tcPr>
            <w:tcW w:w="1135" w:type="dxa"/>
            <w:gridSpan w:val="4"/>
            <w:tcBorders>
              <w:top w:val="nil"/>
              <w:left w:val="nil"/>
              <w:bottom w:val="single" w:sz="4" w:space="0" w:color="FFFFFF"/>
              <w:right w:val="single" w:sz="4" w:space="0" w:color="FFFFFF"/>
            </w:tcBorders>
            <w:noWrap/>
            <w:vAlign w:val="center"/>
            <w:hideMark/>
          </w:tcPr>
          <w:p w14:paraId="57F780E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(4,457)</w:t>
            </w:r>
          </w:p>
        </w:tc>
        <w:tc>
          <w:tcPr>
            <w:tcW w:w="1135" w:type="dxa"/>
            <w:gridSpan w:val="2"/>
            <w:tcBorders>
              <w:top w:val="nil"/>
              <w:left w:val="nil"/>
              <w:bottom w:val="single" w:sz="4" w:space="0" w:color="FFFFFF"/>
              <w:right w:val="single" w:sz="4" w:space="0" w:color="FFFFFF"/>
            </w:tcBorders>
            <w:noWrap/>
            <w:vAlign w:val="center"/>
            <w:hideMark/>
          </w:tcPr>
          <w:p w14:paraId="4D1A3FB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(7,929)</w:t>
            </w:r>
          </w:p>
        </w:tc>
      </w:tr>
      <w:tr w:rsidR="001B2314" w14:paraId="70953AD5"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FFC9A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9E6E9E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AA8072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1B2835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362C36D"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FEE0B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80060B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18C27B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38DBCD61"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7AC674E" w14:textId="77777777" w:rsidTr="00D25C4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5EF0077C"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95C068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1A74154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72613EA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1499FF64" w14:textId="77777777" w:rsidTr="005C5E0B">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C03D375"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9D40B3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(16,862)</w:t>
            </w:r>
          </w:p>
        </w:tc>
        <w:tc>
          <w:tcPr>
            <w:tcW w:w="1135" w:type="dxa"/>
            <w:gridSpan w:val="4"/>
            <w:tcBorders>
              <w:top w:val="single" w:sz="4" w:space="0" w:color="auto"/>
              <w:left w:val="nil"/>
              <w:bottom w:val="single" w:sz="4" w:space="0" w:color="auto"/>
              <w:right w:val="single" w:sz="4" w:space="0" w:color="FFFFFF"/>
            </w:tcBorders>
            <w:noWrap/>
            <w:vAlign w:val="center"/>
            <w:hideMark/>
          </w:tcPr>
          <w:p w14:paraId="66BF236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(9,069)</w:t>
            </w:r>
          </w:p>
        </w:tc>
        <w:tc>
          <w:tcPr>
            <w:tcW w:w="1135" w:type="dxa"/>
            <w:gridSpan w:val="2"/>
            <w:tcBorders>
              <w:top w:val="single" w:sz="4" w:space="0" w:color="auto"/>
              <w:left w:val="nil"/>
              <w:bottom w:val="single" w:sz="4" w:space="0" w:color="auto"/>
              <w:right w:val="single" w:sz="4" w:space="0" w:color="FFFFFF"/>
            </w:tcBorders>
            <w:noWrap/>
            <w:vAlign w:val="center"/>
            <w:hideMark/>
          </w:tcPr>
          <w:p w14:paraId="4DBE323C"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(26,104)</w:t>
            </w:r>
          </w:p>
        </w:tc>
      </w:tr>
      <w:tr w:rsidR="001B2314" w14:paraId="7B37BF9A"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E75FC4"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3151C42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28DE35C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2"/>
            <w:tcBorders>
              <w:top w:val="nil"/>
              <w:left w:val="nil"/>
              <w:bottom w:val="single" w:sz="4" w:space="0" w:color="FFFFFF"/>
              <w:right w:val="single" w:sz="4" w:space="0" w:color="FFFFFF"/>
            </w:tcBorders>
            <w:noWrap/>
            <w:vAlign w:val="bottom"/>
            <w:hideMark/>
          </w:tcPr>
          <w:p w14:paraId="6FC1DC9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 </w:t>
            </w:r>
          </w:p>
        </w:tc>
      </w:tr>
      <w:tr w:rsidR="001B2314" w14:paraId="3A1C1614"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BE6CC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861106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EBEF2AA"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7E706D3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39E6D8B3"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87D16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0F798250"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388F06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(32)</w:t>
            </w:r>
          </w:p>
        </w:tc>
        <w:tc>
          <w:tcPr>
            <w:tcW w:w="1135" w:type="dxa"/>
            <w:gridSpan w:val="2"/>
            <w:tcBorders>
              <w:top w:val="nil"/>
              <w:left w:val="nil"/>
              <w:bottom w:val="single" w:sz="4" w:space="0" w:color="FFFFFF"/>
              <w:right w:val="single" w:sz="4" w:space="0" w:color="FFFFFF"/>
            </w:tcBorders>
            <w:noWrap/>
            <w:vAlign w:val="center"/>
            <w:hideMark/>
          </w:tcPr>
          <w:p w14:paraId="777AB7B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8F38818"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14102F"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64BDCE0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0953B5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812EBF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76E9B1DC"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B8FC59"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10B5D74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B1146D8"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50D783D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6B56E900" w14:textId="77777777" w:rsidTr="00D25C44">
        <w:trPr>
          <w:gridAfter w:val="1"/>
          <w:wAfter w:w="35"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592E31"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3E4E15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4ACC06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single" w:sz="4" w:space="0" w:color="FFFFFF"/>
              <w:right w:val="single" w:sz="4" w:space="0" w:color="FFFFFF"/>
            </w:tcBorders>
            <w:noWrap/>
            <w:vAlign w:val="center"/>
            <w:hideMark/>
          </w:tcPr>
          <w:p w14:paraId="025E00F2"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1CAA42B" w14:textId="77777777" w:rsidTr="00D25C44">
        <w:trPr>
          <w:gridAfter w:val="1"/>
          <w:wAfter w:w="35" w:type="dxa"/>
          <w:trHeight w:val="225"/>
        </w:trPr>
        <w:tc>
          <w:tcPr>
            <w:tcW w:w="6293" w:type="dxa"/>
            <w:gridSpan w:val="3"/>
            <w:tcBorders>
              <w:top w:val="nil"/>
              <w:left w:val="single" w:sz="4" w:space="0" w:color="FFFFFF"/>
              <w:bottom w:val="nil"/>
              <w:right w:val="single" w:sz="4" w:space="0" w:color="FFFFFF"/>
            </w:tcBorders>
            <w:noWrap/>
            <w:vAlign w:val="center"/>
            <w:hideMark/>
          </w:tcPr>
          <w:p w14:paraId="0035A1D6"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48E4A7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01CB61CC"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7273713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01D7B11A" w14:textId="77777777" w:rsidTr="005C5E0B">
        <w:trPr>
          <w:gridAfter w:val="1"/>
          <w:wAfter w:w="35"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608F31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062A1A9"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5" w:type="dxa"/>
            <w:gridSpan w:val="4"/>
            <w:tcBorders>
              <w:top w:val="single" w:sz="4" w:space="0" w:color="auto"/>
              <w:left w:val="nil"/>
              <w:bottom w:val="single" w:sz="4" w:space="0" w:color="auto"/>
              <w:right w:val="single" w:sz="4" w:space="0" w:color="FFFFFF"/>
            </w:tcBorders>
            <w:noWrap/>
            <w:vAlign w:val="center"/>
            <w:hideMark/>
          </w:tcPr>
          <w:p w14:paraId="62E07DE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(32)</w:t>
            </w:r>
          </w:p>
        </w:tc>
        <w:tc>
          <w:tcPr>
            <w:tcW w:w="1135" w:type="dxa"/>
            <w:gridSpan w:val="2"/>
            <w:tcBorders>
              <w:top w:val="single" w:sz="4" w:space="0" w:color="auto"/>
              <w:left w:val="nil"/>
              <w:bottom w:val="single" w:sz="4" w:space="0" w:color="auto"/>
              <w:right w:val="single" w:sz="4" w:space="0" w:color="FFFFFF"/>
            </w:tcBorders>
            <w:noWrap/>
            <w:vAlign w:val="center"/>
            <w:hideMark/>
          </w:tcPr>
          <w:p w14:paraId="5949DE08"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1B2314" w14:paraId="7BC9F051" w14:textId="77777777" w:rsidTr="005C5E0B">
        <w:trPr>
          <w:gridAfter w:val="1"/>
          <w:wAfter w:w="35"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AB1DDE7"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249ACE40"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7,460</w:t>
            </w:r>
          </w:p>
        </w:tc>
        <w:tc>
          <w:tcPr>
            <w:tcW w:w="1135" w:type="dxa"/>
            <w:gridSpan w:val="4"/>
            <w:tcBorders>
              <w:top w:val="nil"/>
              <w:left w:val="nil"/>
              <w:bottom w:val="single" w:sz="4" w:space="0" w:color="auto"/>
              <w:right w:val="single" w:sz="4" w:space="0" w:color="FFFFFF"/>
            </w:tcBorders>
            <w:noWrap/>
            <w:vAlign w:val="center"/>
            <w:hideMark/>
          </w:tcPr>
          <w:p w14:paraId="61E723D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21,093</w:t>
            </w:r>
          </w:p>
        </w:tc>
        <w:tc>
          <w:tcPr>
            <w:tcW w:w="1135" w:type="dxa"/>
            <w:gridSpan w:val="2"/>
            <w:tcBorders>
              <w:top w:val="nil"/>
              <w:left w:val="nil"/>
              <w:bottom w:val="single" w:sz="4" w:space="0" w:color="auto"/>
              <w:right w:val="single" w:sz="4" w:space="0" w:color="FFFFFF"/>
            </w:tcBorders>
            <w:noWrap/>
            <w:vAlign w:val="center"/>
            <w:hideMark/>
          </w:tcPr>
          <w:p w14:paraId="7B580BCF"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11,986</w:t>
            </w:r>
          </w:p>
        </w:tc>
      </w:tr>
      <w:tr w:rsidR="001B2314" w14:paraId="367EC902" w14:textId="77777777" w:rsidTr="005C5E0B">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0D1557D4"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6D711F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103,839</w:t>
            </w:r>
          </w:p>
        </w:tc>
        <w:tc>
          <w:tcPr>
            <w:tcW w:w="1135" w:type="dxa"/>
            <w:gridSpan w:val="4"/>
            <w:tcBorders>
              <w:top w:val="nil"/>
              <w:left w:val="nil"/>
              <w:bottom w:val="nil"/>
              <w:right w:val="single" w:sz="4" w:space="0" w:color="FFFFFF"/>
            </w:tcBorders>
            <w:noWrap/>
            <w:vAlign w:val="center"/>
            <w:hideMark/>
          </w:tcPr>
          <w:p w14:paraId="03DA1D09"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103,839</w:t>
            </w:r>
          </w:p>
        </w:tc>
        <w:tc>
          <w:tcPr>
            <w:tcW w:w="1135" w:type="dxa"/>
            <w:gridSpan w:val="2"/>
            <w:tcBorders>
              <w:top w:val="nil"/>
              <w:left w:val="nil"/>
              <w:bottom w:val="nil"/>
              <w:right w:val="single" w:sz="4" w:space="0" w:color="FFFFFF"/>
            </w:tcBorders>
            <w:noWrap/>
            <w:vAlign w:val="center"/>
            <w:hideMark/>
          </w:tcPr>
          <w:p w14:paraId="61989AFD"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124,932</w:t>
            </w:r>
          </w:p>
        </w:tc>
      </w:tr>
      <w:tr w:rsidR="001B2314" w14:paraId="554C62B6" w14:textId="77777777" w:rsidTr="005C5E0B">
        <w:trPr>
          <w:gridAfter w:val="1"/>
          <w:wAfter w:w="35"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8F21730"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A704E86"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1814C7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single" w:sz="4" w:space="0" w:color="FFFFFF"/>
              <w:left w:val="nil"/>
              <w:bottom w:val="single" w:sz="4" w:space="0" w:color="FFFFFF"/>
              <w:right w:val="single" w:sz="4" w:space="0" w:color="FFFFFF"/>
            </w:tcBorders>
            <w:noWrap/>
            <w:vAlign w:val="center"/>
            <w:hideMark/>
          </w:tcPr>
          <w:p w14:paraId="585F2647"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545AFC67" w14:textId="77777777" w:rsidTr="005C5E0B">
        <w:trPr>
          <w:gridAfter w:val="1"/>
          <w:wAfter w:w="35" w:type="dxa"/>
          <w:trHeight w:val="227"/>
        </w:trPr>
        <w:tc>
          <w:tcPr>
            <w:tcW w:w="6293" w:type="dxa"/>
            <w:gridSpan w:val="3"/>
            <w:tcBorders>
              <w:top w:val="nil"/>
              <w:left w:val="single" w:sz="4" w:space="0" w:color="FFFFFF"/>
              <w:bottom w:val="nil"/>
              <w:right w:val="single" w:sz="4" w:space="0" w:color="FFFFFF"/>
            </w:tcBorders>
            <w:noWrap/>
            <w:vAlign w:val="center"/>
            <w:hideMark/>
          </w:tcPr>
          <w:p w14:paraId="6E73BB27" w14:textId="77777777" w:rsidR="001B2314" w:rsidRDefault="001B2314">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68DFBB9B"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nil"/>
              <w:right w:val="single" w:sz="4" w:space="0" w:color="FFFFFF"/>
            </w:tcBorders>
            <w:noWrap/>
            <w:vAlign w:val="center"/>
            <w:hideMark/>
          </w:tcPr>
          <w:p w14:paraId="6A2D0DA3"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2"/>
            <w:tcBorders>
              <w:top w:val="nil"/>
              <w:left w:val="nil"/>
              <w:bottom w:val="nil"/>
              <w:right w:val="single" w:sz="4" w:space="0" w:color="FFFFFF"/>
            </w:tcBorders>
            <w:noWrap/>
            <w:vAlign w:val="center"/>
            <w:hideMark/>
          </w:tcPr>
          <w:p w14:paraId="5D71085F" w14:textId="77777777" w:rsidR="001B2314" w:rsidRDefault="001B2314">
            <w:pPr>
              <w:jc w:val="right"/>
              <w:rPr>
                <w:rFonts w:ascii="Public Sans" w:hAnsi="Public Sans" w:cs="Calibri"/>
                <w:sz w:val="18"/>
                <w:szCs w:val="18"/>
                <w:lang w:eastAsia="en-AU"/>
              </w:rPr>
            </w:pPr>
            <w:r>
              <w:rPr>
                <w:rFonts w:ascii="Public Sans" w:hAnsi="Public Sans" w:cs="Calibri"/>
                <w:sz w:val="18"/>
                <w:szCs w:val="18"/>
                <w:lang w:eastAsia="en-AU"/>
              </w:rPr>
              <w:t>...</w:t>
            </w:r>
          </w:p>
        </w:tc>
      </w:tr>
      <w:tr w:rsidR="001B2314" w14:paraId="292CBAC2" w14:textId="77777777" w:rsidTr="00D25C44">
        <w:trPr>
          <w:gridAfter w:val="1"/>
          <w:wAfter w:w="35" w:type="dxa"/>
          <w:trHeight w:val="30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191D7BB" w14:textId="77777777" w:rsidR="001B2314" w:rsidRDefault="001B2314">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30DF262"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111,299</w:t>
            </w:r>
          </w:p>
        </w:tc>
        <w:tc>
          <w:tcPr>
            <w:tcW w:w="1135" w:type="dxa"/>
            <w:gridSpan w:val="4"/>
            <w:tcBorders>
              <w:top w:val="single" w:sz="4" w:space="0" w:color="auto"/>
              <w:left w:val="nil"/>
              <w:bottom w:val="single" w:sz="4" w:space="0" w:color="auto"/>
              <w:right w:val="single" w:sz="4" w:space="0" w:color="FFFFFF"/>
            </w:tcBorders>
            <w:noWrap/>
            <w:vAlign w:val="center"/>
            <w:hideMark/>
          </w:tcPr>
          <w:p w14:paraId="19185E17"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124,932</w:t>
            </w:r>
          </w:p>
        </w:tc>
        <w:tc>
          <w:tcPr>
            <w:tcW w:w="1135" w:type="dxa"/>
            <w:gridSpan w:val="2"/>
            <w:tcBorders>
              <w:top w:val="single" w:sz="4" w:space="0" w:color="auto"/>
              <w:left w:val="nil"/>
              <w:bottom w:val="single" w:sz="4" w:space="0" w:color="auto"/>
              <w:right w:val="single" w:sz="4" w:space="0" w:color="FFFFFF"/>
            </w:tcBorders>
            <w:noWrap/>
            <w:vAlign w:val="center"/>
            <w:hideMark/>
          </w:tcPr>
          <w:p w14:paraId="56DE4C94" w14:textId="77777777" w:rsidR="001B2314" w:rsidRDefault="001B2314">
            <w:pPr>
              <w:jc w:val="right"/>
              <w:rPr>
                <w:rFonts w:ascii="Public Sans" w:hAnsi="Public Sans" w:cs="Calibri"/>
                <w:b/>
                <w:bCs/>
                <w:sz w:val="18"/>
                <w:szCs w:val="18"/>
                <w:lang w:eastAsia="en-AU"/>
              </w:rPr>
            </w:pPr>
            <w:r>
              <w:rPr>
                <w:rFonts w:ascii="Public Sans" w:hAnsi="Public Sans" w:cs="Calibri"/>
                <w:b/>
                <w:bCs/>
                <w:sz w:val="18"/>
                <w:szCs w:val="18"/>
                <w:lang w:eastAsia="en-AU"/>
              </w:rPr>
              <w:t>136,918</w:t>
            </w:r>
          </w:p>
        </w:tc>
      </w:tr>
    </w:tbl>
    <w:p w14:paraId="54E0BCDD" w14:textId="77777777" w:rsidR="00E52D14" w:rsidRPr="00E52D14" w:rsidRDefault="00E52D14" w:rsidP="00BD3D99"/>
    <w:sectPr w:rsidR="00E52D14" w:rsidRPr="00E52D14" w:rsidSect="002B71B4">
      <w:headerReference w:type="even" r:id="rId69"/>
      <w:headerReference w:type="default" r:id="rId70"/>
      <w:headerReference w:type="first" r:id="rId71"/>
      <w:footerReference w:type="first" r:id="rId72"/>
      <w:footnotePr>
        <w:pos w:val="beneathText"/>
      </w:footnotePr>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0FB5" w14:textId="77777777" w:rsidR="00392375" w:rsidRDefault="00392375">
      <w:r>
        <w:separator/>
      </w:r>
    </w:p>
    <w:p w14:paraId="79536B17" w14:textId="77777777" w:rsidR="00392375" w:rsidRDefault="00392375"/>
  </w:endnote>
  <w:endnote w:type="continuationSeparator" w:id="0">
    <w:p w14:paraId="0F68C28F" w14:textId="77777777" w:rsidR="00392375" w:rsidRDefault="00392375">
      <w:r>
        <w:continuationSeparator/>
      </w:r>
    </w:p>
    <w:p w14:paraId="40FC9641" w14:textId="77777777" w:rsidR="00392375" w:rsidRDefault="00392375"/>
  </w:endnote>
  <w:endnote w:type="continuationNotice" w:id="1">
    <w:p w14:paraId="39428400" w14:textId="77777777" w:rsidR="00392375" w:rsidRDefault="00392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90A5" w14:textId="5FEFED9B" w:rsidR="00C64164" w:rsidRPr="0083766E" w:rsidRDefault="00C64164" w:rsidP="00C64164">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szCs w:val="18"/>
      </w:rPr>
      <w:t>1</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 xml:space="preserve">Agency Financial Statements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A982" w14:textId="3BCCFC21"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26</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57BC" w14:textId="71DF4CED"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r>
      <w:rPr>
        <w:rFonts w:ascii="Public Sans" w:hAnsi="Public Sans" w:cs="Arial"/>
        <w:szCs w:val="18"/>
      </w:rPr>
      <w:tab/>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29</w:t>
    </w:r>
    <w:r w:rsidRPr="0083766E">
      <w:rPr>
        <w:rFonts w:ascii="Public Sans" w:hAnsi="Public Sans" w:cs="Arial"/>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63CC" w14:textId="352314AB"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32</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11DC" w14:textId="59D04A71"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r>
      <w:rPr>
        <w:rFonts w:ascii="Public Sans" w:hAnsi="Public Sans" w:cs="Arial"/>
        <w:szCs w:val="18"/>
      </w:rPr>
      <w:tab/>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35</w:t>
    </w:r>
    <w:r w:rsidRPr="0083766E">
      <w:rPr>
        <w:rFonts w:ascii="Public Sans" w:hAnsi="Public Sans" w:cs="Arial"/>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D92F" w14:textId="3954DAAE"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38</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452C" w14:textId="1897B26F"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r>
      <w:rPr>
        <w:rFonts w:ascii="Public Sans" w:hAnsi="Public Sans" w:cs="Arial"/>
        <w:szCs w:val="18"/>
      </w:rPr>
      <w:tab/>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41</w:t>
    </w:r>
    <w:r w:rsidRPr="0083766E">
      <w:rPr>
        <w:rFonts w:ascii="Public Sans" w:hAnsi="Public Sans" w:cs="Arial"/>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2876" w14:textId="737644EF"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44</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9E37" w14:textId="2258D0AB" w:rsidR="00E4298F" w:rsidRPr="0083766E" w:rsidRDefault="00E4298F" w:rsidP="00E4298F">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r w:rsidR="001268B5">
      <w:rPr>
        <w:rFonts w:ascii="Public Sans" w:hAnsi="Public Sans" w:cs="Arial"/>
        <w:szCs w:val="18"/>
      </w:rPr>
      <w:tab/>
      <w:t>9</w:t>
    </w:r>
    <w:r w:rsidR="001268B5" w:rsidRPr="0083766E">
      <w:rPr>
        <w:rFonts w:ascii="Public Sans" w:hAnsi="Public Sans" w:cs="Arial"/>
        <w:szCs w:val="18"/>
      </w:rPr>
      <w:t xml:space="preserve"> - </w:t>
    </w:r>
    <w:r w:rsidR="001268B5" w:rsidRPr="0083766E">
      <w:rPr>
        <w:rFonts w:ascii="Public Sans" w:hAnsi="Public Sans" w:cs="Arial"/>
        <w:szCs w:val="18"/>
      </w:rPr>
      <w:fldChar w:fldCharType="begin"/>
    </w:r>
    <w:r w:rsidR="001268B5" w:rsidRPr="0083766E">
      <w:rPr>
        <w:rFonts w:ascii="Public Sans" w:hAnsi="Public Sans" w:cs="Arial"/>
        <w:szCs w:val="18"/>
      </w:rPr>
      <w:instrText xml:space="preserve"> PAGE  \* MERGEFORMAT </w:instrText>
    </w:r>
    <w:r w:rsidR="001268B5" w:rsidRPr="0083766E">
      <w:rPr>
        <w:rFonts w:ascii="Public Sans" w:hAnsi="Public Sans" w:cs="Arial"/>
        <w:szCs w:val="18"/>
      </w:rPr>
      <w:fldChar w:fldCharType="separate"/>
    </w:r>
    <w:r w:rsidR="001268B5">
      <w:rPr>
        <w:rFonts w:ascii="Public Sans" w:hAnsi="Public Sans" w:cs="Arial"/>
        <w:szCs w:val="18"/>
      </w:rPr>
      <w:t>3</w:t>
    </w:r>
    <w:r w:rsidR="001268B5" w:rsidRPr="0083766E">
      <w:rPr>
        <w:rFonts w:ascii="Public Sans" w:hAnsi="Public San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AAE7" w14:textId="725BB2A0" w:rsidR="00C201B3" w:rsidRPr="0083766E" w:rsidRDefault="00C64164" w:rsidP="001D4F21">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00C201B3" w:rsidRPr="0083766E">
      <w:rPr>
        <w:rFonts w:ascii="Public Sans" w:hAnsi="Public Sans" w:cs="Arial"/>
        <w:szCs w:val="18"/>
      </w:rPr>
      <w:t xml:space="preserve">Agency Financial Statements </w:t>
    </w:r>
    <w:r>
      <w:rPr>
        <w:rFonts w:ascii="Public Sans" w:hAnsi="Public Sans" w:cs="Arial"/>
        <w:szCs w:val="18"/>
      </w:rPr>
      <w:tab/>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1</w:t>
    </w:r>
    <w:r w:rsidRPr="0083766E">
      <w:rPr>
        <w:rFonts w:ascii="Public Sans" w:hAnsi="Public San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4DA3" w14:textId="0321276B" w:rsidR="009C15A6" w:rsidRPr="0083766E" w:rsidRDefault="009C15A6" w:rsidP="001D4F21">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8</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 xml:space="preserve">Agency Financial Statements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C3B6" w14:textId="6578DD2C" w:rsidR="009C15A6" w:rsidRPr="0083766E" w:rsidRDefault="009C15A6" w:rsidP="001D4F21">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 xml:space="preserve">Agency Financial Statements </w:t>
    </w:r>
    <w:r>
      <w:rPr>
        <w:rFonts w:ascii="Public Sans" w:hAnsi="Public Sans" w:cs="Arial"/>
        <w:szCs w:val="18"/>
      </w:rPr>
      <w:tab/>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11</w:t>
    </w:r>
    <w:r w:rsidRPr="0083766E">
      <w:rPr>
        <w:rFonts w:ascii="Public Sans" w:hAnsi="Public Sans" w:cs="Arial"/>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40E6" w14:textId="310CAB44" w:rsidR="009C15A6" w:rsidRPr="0083766E" w:rsidRDefault="009C15A6" w:rsidP="001D4F21">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14</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 xml:space="preserve">Agency Financial Statements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3BD7" w14:textId="4F89BA5E" w:rsidR="009C15A6" w:rsidRPr="0083766E" w:rsidRDefault="009C15A6" w:rsidP="001D4F21">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 xml:space="preserve">Agency Financial Statements </w:t>
    </w:r>
    <w:r>
      <w:rPr>
        <w:rFonts w:ascii="Public Sans" w:hAnsi="Public Sans" w:cs="Arial"/>
        <w:szCs w:val="18"/>
      </w:rPr>
      <w:tab/>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17</w:t>
    </w:r>
    <w:r w:rsidRPr="0083766E">
      <w:rPr>
        <w:rFonts w:ascii="Public Sans" w:hAnsi="Public Sans" w:cs="Arial"/>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0BDD" w14:textId="7C10EEAF" w:rsidR="009C15A6" w:rsidRPr="0083766E" w:rsidRDefault="009C15A6" w:rsidP="001D4F21">
    <w:pPr>
      <w:pStyle w:val="Footer"/>
      <w:pBdr>
        <w:top w:val="single" w:sz="4" w:space="4" w:color="auto"/>
      </w:pBdr>
      <w:tabs>
        <w:tab w:val="clear" w:pos="7655"/>
        <w:tab w:val="right" w:pos="9639"/>
      </w:tabs>
      <w:rPr>
        <w:rFonts w:ascii="Public Sans" w:hAnsi="Public Sans" w:cs="Arial"/>
        <w:szCs w:val="18"/>
      </w:rPr>
    </w:pPr>
    <w:r>
      <w:rPr>
        <w:rFonts w:ascii="Public Sans" w:hAnsi="Public Sans" w:cs="Arial"/>
        <w:szCs w:val="18"/>
      </w:rPr>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20</w:t>
    </w:r>
    <w:r w:rsidRPr="0083766E">
      <w:rPr>
        <w:rFonts w:ascii="Public Sans" w:hAnsi="Public Sans" w:cs="Arial"/>
        <w:szCs w:val="18"/>
      </w:rPr>
      <w:fldChar w:fldCharType="end"/>
    </w:r>
    <w:r>
      <w:rPr>
        <w:rFonts w:ascii="Public Sans" w:hAnsi="Public Sans" w:cs="Arial"/>
        <w:szCs w:val="18"/>
      </w:rPr>
      <w:tab/>
    </w: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2548" w14:textId="19F0F1DE" w:rsidR="00C81A89" w:rsidRPr="0083766E" w:rsidRDefault="00C81A89" w:rsidP="001D4F21">
    <w:pPr>
      <w:pStyle w:val="Footer"/>
      <w:pBdr>
        <w:top w:val="single" w:sz="4" w:space="4" w:color="auto"/>
      </w:pBdr>
      <w:tabs>
        <w:tab w:val="clear" w:pos="7655"/>
        <w:tab w:val="right" w:pos="9639"/>
      </w:tabs>
      <w:rPr>
        <w:rFonts w:ascii="Public Sans" w:hAnsi="Public Sans" w:cs="Arial"/>
        <w:szCs w:val="18"/>
      </w:rPr>
    </w:pPr>
    <w:r w:rsidRPr="0083766E">
      <w:rPr>
        <w:rFonts w:ascii="Public Sans" w:hAnsi="Public Sans" w:cs="Arial"/>
        <w:szCs w:val="18"/>
      </w:rPr>
      <w:t>202</w:t>
    </w:r>
    <w:r>
      <w:rPr>
        <w:rFonts w:ascii="Public Sans" w:hAnsi="Public Sans" w:cs="Arial"/>
        <w:szCs w:val="18"/>
      </w:rPr>
      <w:t xml:space="preserve">4-25 </w:t>
    </w:r>
    <w:r w:rsidRPr="0083766E">
      <w:rPr>
        <w:rFonts w:ascii="Public Sans" w:hAnsi="Public Sans" w:cs="Arial"/>
        <w:szCs w:val="18"/>
      </w:rPr>
      <w:t>Agency Financial Statements</w:t>
    </w:r>
    <w:r>
      <w:rPr>
        <w:rFonts w:ascii="Public Sans" w:hAnsi="Public Sans" w:cs="Arial"/>
        <w:szCs w:val="18"/>
      </w:rPr>
      <w:tab/>
      <w:t>9</w:t>
    </w:r>
    <w:r w:rsidRPr="0083766E">
      <w:rPr>
        <w:rFonts w:ascii="Public Sans" w:hAnsi="Public Sans" w:cs="Arial"/>
        <w:szCs w:val="18"/>
      </w:rPr>
      <w:t xml:space="preserve"> - </w:t>
    </w:r>
    <w:r w:rsidRPr="0083766E">
      <w:rPr>
        <w:rFonts w:ascii="Public Sans" w:hAnsi="Public Sans" w:cs="Arial"/>
        <w:szCs w:val="18"/>
      </w:rPr>
      <w:fldChar w:fldCharType="begin"/>
    </w:r>
    <w:r w:rsidRPr="0083766E">
      <w:rPr>
        <w:rFonts w:ascii="Public Sans" w:hAnsi="Public Sans" w:cs="Arial"/>
        <w:szCs w:val="18"/>
      </w:rPr>
      <w:instrText xml:space="preserve"> PAGE  \* MERGEFORMAT </w:instrText>
    </w:r>
    <w:r w:rsidRPr="0083766E">
      <w:rPr>
        <w:rFonts w:ascii="Public Sans" w:hAnsi="Public Sans" w:cs="Arial"/>
        <w:szCs w:val="18"/>
      </w:rPr>
      <w:fldChar w:fldCharType="separate"/>
    </w:r>
    <w:r>
      <w:rPr>
        <w:rFonts w:ascii="Public Sans" w:hAnsi="Public Sans" w:cs="Arial"/>
        <w:szCs w:val="18"/>
      </w:rPr>
      <w:t>23</w:t>
    </w:r>
    <w:r w:rsidRPr="0083766E">
      <w:rPr>
        <w:rFonts w:ascii="Public Sans" w:hAnsi="Public San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321FA" w14:textId="77777777" w:rsidR="00392375" w:rsidRDefault="00392375">
      <w:pPr>
        <w:spacing w:before="120"/>
      </w:pPr>
      <w:r>
        <w:separator/>
      </w:r>
    </w:p>
    <w:p w14:paraId="6E8B6243" w14:textId="77777777" w:rsidR="00392375" w:rsidRDefault="00392375"/>
  </w:footnote>
  <w:footnote w:type="continuationSeparator" w:id="0">
    <w:p w14:paraId="2D4ACB51" w14:textId="77777777" w:rsidR="00392375" w:rsidRDefault="00392375">
      <w:pPr>
        <w:spacing w:before="120"/>
      </w:pPr>
      <w:r>
        <w:continuationSeparator/>
      </w:r>
    </w:p>
    <w:p w14:paraId="2966A364" w14:textId="77777777" w:rsidR="00392375" w:rsidRDefault="00392375"/>
  </w:footnote>
  <w:footnote w:type="continuationNotice" w:id="1">
    <w:p w14:paraId="77E73E90" w14:textId="77777777" w:rsidR="00392375" w:rsidRDefault="00392375">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6684" w14:textId="233E8002" w:rsidR="00085287" w:rsidRPr="0009490B" w:rsidRDefault="001F23A8" w:rsidP="00085287">
    <w:pPr>
      <w:pStyle w:val="HeaderHeading"/>
      <w:pageBreakBefore w:val="0"/>
      <w:pBdr>
        <w:bottom w:val="single" w:sz="4" w:space="4" w:color="auto"/>
      </w:pBdr>
      <w:rPr>
        <w:rFonts w:ascii="Public Sans" w:hAnsi="Public Sans"/>
      </w:rPr>
    </w:pPr>
    <w:r>
      <w:rPr>
        <w:rFonts w:ascii="Public Sans" w:hAnsi="Public Sans"/>
        <w:sz w:val="18"/>
        <w:szCs w:val="18"/>
      </w:rPr>
      <w:t xml:space="preserve">Department of </w:t>
    </w:r>
    <w:r w:rsidR="001B2314">
      <w:rPr>
        <w:rFonts w:ascii="Public Sans" w:hAnsi="Public Sans"/>
        <w:sz w:val="18"/>
        <w:szCs w:val="18"/>
      </w:rPr>
      <w:t>Planning</w:t>
    </w:r>
    <w:r>
      <w:rPr>
        <w:rFonts w:ascii="Public Sans" w:hAnsi="Public Sans"/>
        <w:sz w:val="18"/>
        <w:szCs w:val="18"/>
      </w:rPr>
      <w:t xml:space="preserve">, </w:t>
    </w:r>
    <w:proofErr w:type="gramStart"/>
    <w:r>
      <w:rPr>
        <w:rFonts w:ascii="Public Sans" w:hAnsi="Public Sans"/>
        <w:sz w:val="18"/>
        <w:szCs w:val="18"/>
      </w:rPr>
      <w:t>Housing</w:t>
    </w:r>
    <w:proofErr w:type="gramEnd"/>
    <w:r>
      <w:rPr>
        <w:rFonts w:ascii="Public Sans" w:hAnsi="Public Sans"/>
        <w:sz w:val="18"/>
        <w:szCs w:val="18"/>
      </w:rPr>
      <w:t xml:space="preserve"> and Infrastructure</w:t>
    </w:r>
  </w:p>
  <w:p w14:paraId="022A2C63" w14:textId="59C81263" w:rsidR="00085287" w:rsidRDefault="000852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7827" w14:textId="0CA94D1C" w:rsidR="009C15A6" w:rsidRPr="0009490B" w:rsidRDefault="009C15A6" w:rsidP="00085287">
    <w:pPr>
      <w:pStyle w:val="HeaderHeading"/>
      <w:pageBreakBefore w:val="0"/>
      <w:pBdr>
        <w:bottom w:val="single" w:sz="4" w:space="4" w:color="auto"/>
      </w:pBdr>
      <w:rPr>
        <w:rFonts w:ascii="Public Sans" w:hAnsi="Public Sans"/>
      </w:rPr>
    </w:pPr>
    <w:r>
      <w:rPr>
        <w:rFonts w:ascii="Public Sans" w:hAnsi="Public Sans"/>
        <w:sz w:val="18"/>
        <w:szCs w:val="18"/>
      </w:rPr>
      <w:t>NSW Reconstruction Authority</w:t>
    </w:r>
  </w:p>
  <w:p w14:paraId="50F16175" w14:textId="77777777" w:rsidR="009C15A6" w:rsidRDefault="009C15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A81" w14:textId="52833818" w:rsidR="009C15A6" w:rsidRPr="0009490B" w:rsidRDefault="009C15A6"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NSW Reconstruction Authority</w:t>
    </w:r>
  </w:p>
  <w:p w14:paraId="2E82F667" w14:textId="77777777" w:rsidR="009C15A6" w:rsidRDefault="009C15A6" w:rsidP="00707DF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3945" w14:textId="7ED8EDE4" w:rsidR="009C15A6" w:rsidRPr="00892157" w:rsidRDefault="009C15A6" w:rsidP="009C15A6">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NSW Reconstruction Authority</w:t>
    </w:r>
  </w:p>
  <w:p w14:paraId="4727C696" w14:textId="77777777" w:rsidR="009C15A6" w:rsidRPr="001F23A8" w:rsidRDefault="009C15A6" w:rsidP="001F23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015E" w14:textId="33D1883B" w:rsidR="009C15A6" w:rsidRPr="0009490B" w:rsidRDefault="009C15A6" w:rsidP="00085287">
    <w:pPr>
      <w:pStyle w:val="HeaderHeading"/>
      <w:pageBreakBefore w:val="0"/>
      <w:pBdr>
        <w:bottom w:val="single" w:sz="4" w:space="4" w:color="auto"/>
      </w:pBdr>
      <w:rPr>
        <w:rFonts w:ascii="Public Sans" w:hAnsi="Public Sans"/>
      </w:rPr>
    </w:pPr>
    <w:r>
      <w:rPr>
        <w:rFonts w:ascii="Public Sans" w:hAnsi="Public Sans"/>
        <w:sz w:val="18"/>
        <w:szCs w:val="18"/>
      </w:rPr>
      <w:t>Royal Botanic Gardens and Domain Trust</w:t>
    </w:r>
  </w:p>
  <w:p w14:paraId="3DB35A2D" w14:textId="77777777" w:rsidR="009C15A6" w:rsidRDefault="009C15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DA66" w14:textId="4D2881EF" w:rsidR="009C15A6" w:rsidRPr="0009490B" w:rsidRDefault="009C15A6"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Royal Botanic Gardens and Domain Trust</w:t>
    </w:r>
  </w:p>
  <w:p w14:paraId="6EEB21F1" w14:textId="77777777" w:rsidR="009C15A6" w:rsidRDefault="009C15A6" w:rsidP="00707DF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AEE6" w14:textId="17197C03" w:rsidR="009C15A6" w:rsidRPr="00892157" w:rsidRDefault="009C15A6" w:rsidP="009C15A6">
    <w:pPr>
      <w:pStyle w:val="HeaderHeading"/>
      <w:pageBreakBefore w:val="0"/>
      <w:pBdr>
        <w:bottom w:val="single" w:sz="4" w:space="4" w:color="auto"/>
      </w:pBdr>
      <w:rPr>
        <w:rFonts w:ascii="Public Sans" w:hAnsi="Public Sans"/>
        <w:sz w:val="18"/>
        <w:szCs w:val="18"/>
      </w:rPr>
    </w:pPr>
    <w:r>
      <w:rPr>
        <w:rFonts w:ascii="Public Sans" w:hAnsi="Public Sans"/>
        <w:sz w:val="18"/>
        <w:szCs w:val="18"/>
      </w:rPr>
      <w:t>Royal Botanic Gardens and Domain Trust</w:t>
    </w:r>
  </w:p>
  <w:p w14:paraId="08919868" w14:textId="77777777" w:rsidR="009C15A6" w:rsidRPr="001F23A8" w:rsidRDefault="009C15A6" w:rsidP="001F23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E9D1" w14:textId="3858851E" w:rsidR="009C15A6" w:rsidRPr="0009490B" w:rsidRDefault="009C15A6" w:rsidP="00085287">
    <w:pPr>
      <w:pStyle w:val="HeaderHeading"/>
      <w:pageBreakBefore w:val="0"/>
      <w:pBdr>
        <w:bottom w:val="single" w:sz="4" w:space="4" w:color="auto"/>
      </w:pBdr>
      <w:rPr>
        <w:rFonts w:ascii="Public Sans" w:hAnsi="Public Sans"/>
      </w:rPr>
    </w:pPr>
    <w:r>
      <w:rPr>
        <w:rFonts w:ascii="Public Sans" w:hAnsi="Public Sans"/>
        <w:sz w:val="18"/>
        <w:szCs w:val="18"/>
      </w:rPr>
      <w:t>Sydney Olympic Park Authority</w:t>
    </w:r>
  </w:p>
  <w:p w14:paraId="1AF8E0F4" w14:textId="77777777" w:rsidR="009C15A6" w:rsidRDefault="009C15A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7107" w14:textId="12542117" w:rsidR="009C15A6" w:rsidRPr="0009490B" w:rsidRDefault="009C15A6"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Sydney Olympic Park Authority</w:t>
    </w:r>
  </w:p>
  <w:p w14:paraId="7E4100F1" w14:textId="77777777" w:rsidR="009C15A6" w:rsidRDefault="009C15A6" w:rsidP="00707DF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73A0" w14:textId="08ABDF79" w:rsidR="009C15A6" w:rsidRPr="00892157" w:rsidRDefault="009C15A6" w:rsidP="009C15A6">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Sydney Olympic Park Authority</w:t>
    </w:r>
  </w:p>
  <w:p w14:paraId="2B96B253" w14:textId="77777777" w:rsidR="009C15A6" w:rsidRPr="001F23A8" w:rsidRDefault="009C15A6" w:rsidP="001F23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C73D" w14:textId="73D97B2E" w:rsidR="00B8695E" w:rsidRPr="0009490B" w:rsidRDefault="00B8695E" w:rsidP="00085287">
    <w:pPr>
      <w:pStyle w:val="HeaderHeading"/>
      <w:pageBreakBefore w:val="0"/>
      <w:pBdr>
        <w:bottom w:val="single" w:sz="4" w:space="4" w:color="auto"/>
      </w:pBdr>
      <w:rPr>
        <w:rFonts w:ascii="Public Sans" w:hAnsi="Public Sans"/>
      </w:rPr>
    </w:pPr>
    <w:r w:rsidRPr="007758F8">
      <w:rPr>
        <w:rFonts w:ascii="Public Sans" w:hAnsi="Public Sans"/>
        <w:sz w:val="18"/>
        <w:szCs w:val="18"/>
      </w:rPr>
      <w:t>Western Parkland City Authority</w:t>
    </w:r>
  </w:p>
  <w:p w14:paraId="42EC208A" w14:textId="77777777" w:rsidR="00B8695E" w:rsidRDefault="00B86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10F2" w14:textId="77777777" w:rsidR="00CD0DAF" w:rsidRPr="0009490B" w:rsidRDefault="00CD0DAF"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 xml:space="preserve">Department of Planning, </w:t>
    </w:r>
    <w:proofErr w:type="gramStart"/>
    <w:r>
      <w:rPr>
        <w:rFonts w:ascii="Public Sans" w:hAnsi="Public Sans"/>
        <w:sz w:val="18"/>
        <w:szCs w:val="18"/>
      </w:rPr>
      <w:t>Housing</w:t>
    </w:r>
    <w:proofErr w:type="gramEnd"/>
    <w:r>
      <w:rPr>
        <w:rFonts w:ascii="Public Sans" w:hAnsi="Public Sans"/>
        <w:sz w:val="18"/>
        <w:szCs w:val="18"/>
      </w:rPr>
      <w:t xml:space="preserve"> and Infrastructure</w:t>
    </w:r>
  </w:p>
  <w:p w14:paraId="2338B646" w14:textId="77777777" w:rsidR="00085287" w:rsidRDefault="00085287" w:rsidP="00707DF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2EA3" w14:textId="6CC82C30" w:rsidR="00B8695E" w:rsidRPr="0009490B" w:rsidRDefault="00B8695E" w:rsidP="00CD0DAF">
    <w:pPr>
      <w:pStyle w:val="HeaderHeading"/>
      <w:pageBreakBefore w:val="0"/>
      <w:pBdr>
        <w:bottom w:val="single" w:sz="4" w:space="4" w:color="auto"/>
      </w:pBdr>
      <w:jc w:val="right"/>
      <w:rPr>
        <w:rFonts w:ascii="Public Sans" w:hAnsi="Public Sans"/>
      </w:rPr>
    </w:pPr>
    <w:r w:rsidRPr="007758F8">
      <w:rPr>
        <w:rFonts w:ascii="Public Sans" w:hAnsi="Public Sans"/>
        <w:sz w:val="18"/>
        <w:szCs w:val="18"/>
      </w:rPr>
      <w:t>Western Parkland City Authority</w:t>
    </w:r>
  </w:p>
  <w:p w14:paraId="687DE526" w14:textId="77777777" w:rsidR="00B8695E" w:rsidRDefault="00B8695E" w:rsidP="00707DF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E881" w14:textId="770A7FB3" w:rsidR="009C15A6" w:rsidRPr="00892157" w:rsidRDefault="009C15A6" w:rsidP="009C15A6">
    <w:pPr>
      <w:pStyle w:val="HeaderHeading"/>
      <w:pageBreakBefore w:val="0"/>
      <w:pBdr>
        <w:bottom w:val="single" w:sz="4" w:space="4" w:color="auto"/>
      </w:pBdr>
      <w:rPr>
        <w:rFonts w:ascii="Public Sans" w:hAnsi="Public Sans"/>
        <w:sz w:val="18"/>
        <w:szCs w:val="18"/>
      </w:rPr>
    </w:pPr>
    <w:r w:rsidRPr="007758F8">
      <w:rPr>
        <w:rFonts w:ascii="Public Sans" w:hAnsi="Public Sans"/>
        <w:sz w:val="18"/>
        <w:szCs w:val="18"/>
      </w:rPr>
      <w:t>Western Parkland City Authority</w:t>
    </w:r>
  </w:p>
  <w:p w14:paraId="52169E7D" w14:textId="77777777" w:rsidR="009C15A6" w:rsidRPr="001F23A8" w:rsidRDefault="009C15A6" w:rsidP="001F23A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3506F" w14:textId="77083693" w:rsidR="00C81A89" w:rsidRPr="0009490B" w:rsidRDefault="00C81A89" w:rsidP="00085287">
    <w:pPr>
      <w:pStyle w:val="HeaderHeading"/>
      <w:pageBreakBefore w:val="0"/>
      <w:pBdr>
        <w:bottom w:val="single" w:sz="4" w:space="4" w:color="auto"/>
      </w:pBdr>
      <w:rPr>
        <w:rFonts w:ascii="Public Sans" w:hAnsi="Public Sans"/>
      </w:rPr>
    </w:pPr>
    <w:r>
      <w:rPr>
        <w:rFonts w:ascii="Public Sans" w:hAnsi="Public Sans"/>
        <w:sz w:val="18"/>
        <w:szCs w:val="18"/>
      </w:rPr>
      <w:t>Centennial Park and Moore Park Trust</w:t>
    </w:r>
  </w:p>
  <w:p w14:paraId="36318592" w14:textId="77777777" w:rsidR="00C81A89" w:rsidRDefault="00C81A8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9BAA" w14:textId="785F09D2" w:rsidR="00C81A89" w:rsidRPr="0009490B" w:rsidRDefault="00C81A89"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Centennial Park and Moore Park Trust</w:t>
    </w:r>
  </w:p>
  <w:p w14:paraId="45746C93" w14:textId="77777777" w:rsidR="00C81A89" w:rsidRDefault="00C81A89" w:rsidP="00707DF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1F2B" w14:textId="013FF74D" w:rsidR="00B8695E" w:rsidRPr="00892157" w:rsidRDefault="00B8695E" w:rsidP="00C81A89">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Centennial Park and Moore Park Trust</w:t>
    </w:r>
  </w:p>
  <w:p w14:paraId="15F49F66" w14:textId="77777777" w:rsidR="00B8695E" w:rsidRPr="001F23A8" w:rsidRDefault="00B8695E" w:rsidP="001F23A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8661" w14:textId="2C84CA14" w:rsidR="00C81A89" w:rsidRPr="0009490B" w:rsidRDefault="00C81A89" w:rsidP="00085287">
    <w:pPr>
      <w:pStyle w:val="HeaderHeading"/>
      <w:pageBreakBefore w:val="0"/>
      <w:pBdr>
        <w:bottom w:val="single" w:sz="4" w:space="4" w:color="auto"/>
      </w:pBdr>
      <w:rPr>
        <w:rFonts w:ascii="Public Sans" w:hAnsi="Public Sans"/>
      </w:rPr>
    </w:pPr>
    <w:r w:rsidRPr="008C0ADD">
      <w:rPr>
        <w:rFonts w:ascii="Public Sans" w:hAnsi="Public Sans"/>
        <w:sz w:val="18"/>
        <w:szCs w:val="18"/>
      </w:rPr>
      <w:t>Greater Sydney Parklands Trust</w:t>
    </w:r>
  </w:p>
  <w:p w14:paraId="26D7089D" w14:textId="77777777" w:rsidR="00C81A89" w:rsidRDefault="00C81A8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74CA" w14:textId="3349EBF4" w:rsidR="00C81A89" w:rsidRPr="0009490B" w:rsidRDefault="00C81A89" w:rsidP="00CD0DAF">
    <w:pPr>
      <w:pStyle w:val="HeaderHeading"/>
      <w:pageBreakBefore w:val="0"/>
      <w:pBdr>
        <w:bottom w:val="single" w:sz="4" w:space="4" w:color="auto"/>
      </w:pBdr>
      <w:jc w:val="right"/>
      <w:rPr>
        <w:rFonts w:ascii="Public Sans" w:hAnsi="Public Sans"/>
      </w:rPr>
    </w:pPr>
    <w:r w:rsidRPr="008C0ADD">
      <w:rPr>
        <w:rFonts w:ascii="Public Sans" w:hAnsi="Public Sans"/>
        <w:sz w:val="18"/>
        <w:szCs w:val="18"/>
      </w:rPr>
      <w:t>Greater Sydney Parklands Trust</w:t>
    </w:r>
  </w:p>
  <w:p w14:paraId="231E2E9E" w14:textId="77777777" w:rsidR="00C81A89" w:rsidRDefault="00C81A89" w:rsidP="00707DF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D301" w14:textId="17D2E1AA" w:rsidR="00C81A89" w:rsidRPr="00892157" w:rsidRDefault="00C81A89" w:rsidP="00C81A89">
    <w:pPr>
      <w:pStyle w:val="HeaderHeading"/>
      <w:pageBreakBefore w:val="0"/>
      <w:pBdr>
        <w:bottom w:val="single" w:sz="4" w:space="4" w:color="auto"/>
      </w:pBdr>
      <w:rPr>
        <w:rFonts w:ascii="Public Sans" w:hAnsi="Public Sans"/>
        <w:sz w:val="18"/>
        <w:szCs w:val="18"/>
      </w:rPr>
    </w:pPr>
    <w:r w:rsidRPr="008C0ADD">
      <w:rPr>
        <w:rFonts w:ascii="Public Sans" w:hAnsi="Public Sans"/>
        <w:sz w:val="18"/>
        <w:szCs w:val="18"/>
      </w:rPr>
      <w:t>Greater Sydney Parklands Trust</w:t>
    </w:r>
  </w:p>
  <w:p w14:paraId="512F72AD" w14:textId="77777777" w:rsidR="00C81A89" w:rsidRPr="001F23A8" w:rsidRDefault="00C81A89" w:rsidP="001F23A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ABB42" w14:textId="25CAD5E1" w:rsidR="00C81A89" w:rsidRPr="0009490B" w:rsidRDefault="00C81A89" w:rsidP="00085287">
    <w:pPr>
      <w:pStyle w:val="HeaderHeading"/>
      <w:pageBreakBefore w:val="0"/>
      <w:pBdr>
        <w:bottom w:val="single" w:sz="4" w:space="4" w:color="auto"/>
      </w:pBdr>
      <w:rPr>
        <w:rFonts w:ascii="Public Sans" w:hAnsi="Public Sans"/>
      </w:rPr>
    </w:pPr>
    <w:r w:rsidRPr="008665D9">
      <w:rPr>
        <w:rFonts w:ascii="Public Sans" w:hAnsi="Public Sans"/>
        <w:sz w:val="18"/>
        <w:szCs w:val="18"/>
      </w:rPr>
      <w:t>Hunter and Central Coast Development Corporation</w:t>
    </w:r>
  </w:p>
  <w:p w14:paraId="336EA1CD" w14:textId="77777777" w:rsidR="00C81A89" w:rsidRDefault="00C81A8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6DBB" w14:textId="254ACE99" w:rsidR="00C81A89" w:rsidRPr="0009490B" w:rsidRDefault="00C81A89" w:rsidP="00CD0DAF">
    <w:pPr>
      <w:pStyle w:val="HeaderHeading"/>
      <w:pageBreakBefore w:val="0"/>
      <w:pBdr>
        <w:bottom w:val="single" w:sz="4" w:space="4" w:color="auto"/>
      </w:pBdr>
      <w:jc w:val="right"/>
      <w:rPr>
        <w:rFonts w:ascii="Public Sans" w:hAnsi="Public Sans"/>
      </w:rPr>
    </w:pPr>
    <w:r w:rsidRPr="008665D9">
      <w:rPr>
        <w:rFonts w:ascii="Public Sans" w:hAnsi="Public Sans"/>
        <w:sz w:val="18"/>
        <w:szCs w:val="18"/>
      </w:rPr>
      <w:t>Hunter and Central Coast Development Corporation</w:t>
    </w:r>
  </w:p>
  <w:p w14:paraId="7D0D4179" w14:textId="77777777" w:rsidR="00C81A89" w:rsidRDefault="00C81A89" w:rsidP="00707D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2C24" w14:textId="77777777" w:rsidR="00085287" w:rsidRPr="001F23A8" w:rsidRDefault="00085287" w:rsidP="001F23A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4BAF" w14:textId="45A5DF25" w:rsidR="00C81A89" w:rsidRPr="00892157" w:rsidRDefault="00C81A89" w:rsidP="00C81A89">
    <w:pPr>
      <w:pStyle w:val="HeaderHeading"/>
      <w:pageBreakBefore w:val="0"/>
      <w:pBdr>
        <w:bottom w:val="single" w:sz="4" w:space="4" w:color="auto"/>
      </w:pBdr>
      <w:jc w:val="right"/>
      <w:rPr>
        <w:rFonts w:ascii="Public Sans" w:hAnsi="Public Sans"/>
        <w:sz w:val="18"/>
        <w:szCs w:val="18"/>
      </w:rPr>
    </w:pPr>
    <w:r w:rsidRPr="008665D9">
      <w:rPr>
        <w:rFonts w:ascii="Public Sans" w:hAnsi="Public Sans"/>
        <w:sz w:val="18"/>
        <w:szCs w:val="18"/>
      </w:rPr>
      <w:t>Hunter and Central Coast Development Corporation</w:t>
    </w:r>
  </w:p>
  <w:p w14:paraId="5AF13C9C" w14:textId="77777777" w:rsidR="00C81A89" w:rsidRPr="001F23A8" w:rsidRDefault="00C81A89" w:rsidP="001F23A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1043" w14:textId="6BA73FCF" w:rsidR="00C81A89" w:rsidRPr="0009490B" w:rsidRDefault="00C81A89" w:rsidP="00085287">
    <w:pPr>
      <w:pStyle w:val="HeaderHeading"/>
      <w:pageBreakBefore w:val="0"/>
      <w:pBdr>
        <w:bottom w:val="single" w:sz="4" w:space="4" w:color="auto"/>
      </w:pBdr>
      <w:rPr>
        <w:rFonts w:ascii="Public Sans" w:hAnsi="Public Sans"/>
      </w:rPr>
    </w:pPr>
    <w:r w:rsidRPr="000F3586">
      <w:rPr>
        <w:rFonts w:ascii="Public Sans" w:hAnsi="Public Sans"/>
        <w:sz w:val="18"/>
        <w:szCs w:val="18"/>
      </w:rPr>
      <w:t>Lands Administration Ministerial Corporation</w:t>
    </w:r>
  </w:p>
  <w:p w14:paraId="37ACE57C" w14:textId="77777777" w:rsidR="00C81A89" w:rsidRDefault="00C81A8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1616" w14:textId="34E992BE" w:rsidR="00C81A89" w:rsidRPr="0009490B" w:rsidRDefault="00C81A89" w:rsidP="00CD0DAF">
    <w:pPr>
      <w:pStyle w:val="HeaderHeading"/>
      <w:pageBreakBefore w:val="0"/>
      <w:pBdr>
        <w:bottom w:val="single" w:sz="4" w:space="4" w:color="auto"/>
      </w:pBdr>
      <w:jc w:val="right"/>
      <w:rPr>
        <w:rFonts w:ascii="Public Sans" w:hAnsi="Public Sans"/>
      </w:rPr>
    </w:pPr>
    <w:r w:rsidRPr="000F3586">
      <w:rPr>
        <w:rFonts w:ascii="Public Sans" w:hAnsi="Public Sans"/>
        <w:sz w:val="18"/>
        <w:szCs w:val="18"/>
      </w:rPr>
      <w:t>Lands Administration Ministerial Corporation</w:t>
    </w:r>
  </w:p>
  <w:p w14:paraId="3FCF2E2C" w14:textId="77777777" w:rsidR="00C81A89" w:rsidRDefault="00C81A89" w:rsidP="00707DF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387C" w14:textId="0B7E3646" w:rsidR="00C81A89" w:rsidRPr="00892157" w:rsidRDefault="00C81A89" w:rsidP="00C81A89">
    <w:pPr>
      <w:pStyle w:val="HeaderHeading"/>
      <w:pageBreakBefore w:val="0"/>
      <w:pBdr>
        <w:bottom w:val="single" w:sz="4" w:space="4" w:color="auto"/>
      </w:pBdr>
      <w:rPr>
        <w:rFonts w:ascii="Public Sans" w:hAnsi="Public Sans"/>
        <w:sz w:val="18"/>
        <w:szCs w:val="18"/>
      </w:rPr>
    </w:pPr>
    <w:r w:rsidRPr="000F3586">
      <w:rPr>
        <w:rFonts w:ascii="Public Sans" w:hAnsi="Public Sans"/>
        <w:sz w:val="18"/>
        <w:szCs w:val="18"/>
      </w:rPr>
      <w:t>Lands Administration Ministerial Corporation</w:t>
    </w:r>
  </w:p>
  <w:p w14:paraId="11B59D27" w14:textId="77777777" w:rsidR="00C81A89" w:rsidRPr="001F23A8" w:rsidRDefault="00C81A89" w:rsidP="001F23A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A1E8" w14:textId="6141F809" w:rsidR="00C81A89" w:rsidRPr="0009490B" w:rsidRDefault="00C81A89" w:rsidP="00085287">
    <w:pPr>
      <w:pStyle w:val="HeaderHeading"/>
      <w:pageBreakBefore w:val="0"/>
      <w:pBdr>
        <w:bottom w:val="single" w:sz="4" w:space="4" w:color="auto"/>
      </w:pBdr>
      <w:rPr>
        <w:rFonts w:ascii="Public Sans" w:hAnsi="Public Sans"/>
      </w:rPr>
    </w:pPr>
    <w:r>
      <w:rPr>
        <w:rFonts w:ascii="Public Sans" w:hAnsi="Public Sans"/>
        <w:sz w:val="18"/>
        <w:szCs w:val="18"/>
      </w:rPr>
      <w:t>Luna Park Reserve Trust</w:t>
    </w:r>
  </w:p>
  <w:p w14:paraId="326C19EC" w14:textId="77777777" w:rsidR="00C81A89" w:rsidRDefault="00C81A8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008D" w14:textId="0D7DEC8E" w:rsidR="00C81A89" w:rsidRPr="0009490B" w:rsidRDefault="00C81A89"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Luna Park Reserve Trust</w:t>
    </w:r>
  </w:p>
  <w:p w14:paraId="4C48E110" w14:textId="77777777" w:rsidR="00C81A89" w:rsidRDefault="00C81A89" w:rsidP="00707DF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32AA" w14:textId="550F1C8C" w:rsidR="00C81A89" w:rsidRPr="00892157" w:rsidRDefault="00C81A89" w:rsidP="00C81A89">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Luna Park Reserve Trust</w:t>
    </w:r>
  </w:p>
  <w:p w14:paraId="50219965" w14:textId="77777777" w:rsidR="00C81A89" w:rsidRPr="001F23A8" w:rsidRDefault="00C81A89" w:rsidP="001F23A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C65D" w14:textId="4F5FD68E" w:rsidR="00C81A89" w:rsidRPr="0009490B" w:rsidRDefault="00C81A89" w:rsidP="00085287">
    <w:pPr>
      <w:pStyle w:val="HeaderHeading"/>
      <w:pageBreakBefore w:val="0"/>
      <w:pBdr>
        <w:bottom w:val="single" w:sz="4" w:space="4" w:color="auto"/>
      </w:pBdr>
      <w:rPr>
        <w:rFonts w:ascii="Public Sans" w:hAnsi="Public Sans"/>
      </w:rPr>
    </w:pPr>
    <w:r w:rsidRPr="000F3586">
      <w:rPr>
        <w:rFonts w:ascii="Public Sans" w:hAnsi="Public Sans"/>
        <w:sz w:val="18"/>
        <w:szCs w:val="18"/>
      </w:rPr>
      <w:t>Planning Ministerial Corporation</w:t>
    </w:r>
  </w:p>
  <w:p w14:paraId="155CAD96" w14:textId="77777777" w:rsidR="00C81A89" w:rsidRDefault="00C81A8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E750" w14:textId="76250477" w:rsidR="00C81A89" w:rsidRPr="0009490B" w:rsidRDefault="00C81A89" w:rsidP="00CD0DAF">
    <w:pPr>
      <w:pStyle w:val="HeaderHeading"/>
      <w:pageBreakBefore w:val="0"/>
      <w:pBdr>
        <w:bottom w:val="single" w:sz="4" w:space="4" w:color="auto"/>
      </w:pBdr>
      <w:jc w:val="right"/>
      <w:rPr>
        <w:rFonts w:ascii="Public Sans" w:hAnsi="Public Sans"/>
      </w:rPr>
    </w:pPr>
    <w:r w:rsidRPr="000F3586">
      <w:rPr>
        <w:rFonts w:ascii="Public Sans" w:hAnsi="Public Sans"/>
        <w:sz w:val="18"/>
        <w:szCs w:val="18"/>
      </w:rPr>
      <w:t>Planning Ministerial Corporation</w:t>
    </w:r>
  </w:p>
  <w:p w14:paraId="57BDD65B" w14:textId="77777777" w:rsidR="00C81A89" w:rsidRDefault="00C81A89" w:rsidP="00707DF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5166" w14:textId="50EB19DD" w:rsidR="00C81A89" w:rsidRPr="00892157" w:rsidRDefault="00C81A89" w:rsidP="00C81A89">
    <w:pPr>
      <w:pStyle w:val="HeaderHeading"/>
      <w:pageBreakBefore w:val="0"/>
      <w:pBdr>
        <w:bottom w:val="single" w:sz="4" w:space="4" w:color="auto"/>
      </w:pBdr>
      <w:rPr>
        <w:rFonts w:ascii="Public Sans" w:hAnsi="Public Sans"/>
        <w:sz w:val="18"/>
        <w:szCs w:val="18"/>
      </w:rPr>
    </w:pPr>
    <w:r w:rsidRPr="000F3586">
      <w:rPr>
        <w:rFonts w:ascii="Public Sans" w:hAnsi="Public Sans"/>
        <w:sz w:val="18"/>
        <w:szCs w:val="18"/>
      </w:rPr>
      <w:t>Planning Ministerial Corporation</w:t>
    </w:r>
  </w:p>
  <w:p w14:paraId="2E6AADA4" w14:textId="77777777" w:rsidR="00C81A89" w:rsidRPr="001F23A8" w:rsidRDefault="00C81A89" w:rsidP="001F2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C2C0" w14:textId="540BC7C5" w:rsidR="009C15A6" w:rsidRPr="0009490B" w:rsidRDefault="009C15A6" w:rsidP="00085287">
    <w:pPr>
      <w:pStyle w:val="HeaderHeading"/>
      <w:pageBreakBefore w:val="0"/>
      <w:pBdr>
        <w:bottom w:val="single" w:sz="4" w:space="4" w:color="auto"/>
      </w:pBdr>
      <w:rPr>
        <w:rFonts w:ascii="Public Sans" w:hAnsi="Public Sans"/>
      </w:rPr>
    </w:pPr>
    <w:r>
      <w:rPr>
        <w:rFonts w:ascii="Public Sans" w:hAnsi="Public Sans"/>
        <w:sz w:val="18"/>
        <w:szCs w:val="18"/>
      </w:rPr>
      <w:t>Greater Cities Commission</w:t>
    </w:r>
  </w:p>
  <w:p w14:paraId="56DA0F53" w14:textId="77777777" w:rsidR="009C15A6" w:rsidRDefault="009C15A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424F" w14:textId="7817A398" w:rsidR="00C81A89" w:rsidRPr="0009490B" w:rsidRDefault="00C81A89" w:rsidP="00085287">
    <w:pPr>
      <w:pStyle w:val="HeaderHeading"/>
      <w:pageBreakBefore w:val="0"/>
      <w:pBdr>
        <w:bottom w:val="single" w:sz="4" w:space="4" w:color="auto"/>
      </w:pBdr>
      <w:rPr>
        <w:rFonts w:ascii="Public Sans" w:hAnsi="Public Sans"/>
      </w:rPr>
    </w:pPr>
    <w:r w:rsidRPr="005A617E">
      <w:rPr>
        <w:rFonts w:ascii="Public Sans" w:hAnsi="Public Sans"/>
        <w:sz w:val="18"/>
        <w:szCs w:val="18"/>
      </w:rPr>
      <w:t xml:space="preserve">Property </w:t>
    </w:r>
    <w:r>
      <w:rPr>
        <w:rFonts w:ascii="Public Sans" w:hAnsi="Public Sans"/>
        <w:sz w:val="18"/>
        <w:szCs w:val="18"/>
      </w:rPr>
      <w:t xml:space="preserve">and Development </w:t>
    </w:r>
    <w:r w:rsidRPr="005A617E">
      <w:rPr>
        <w:rFonts w:ascii="Public Sans" w:hAnsi="Public Sans"/>
        <w:sz w:val="18"/>
        <w:szCs w:val="18"/>
      </w:rPr>
      <w:t>NS</w:t>
    </w:r>
    <w:r>
      <w:rPr>
        <w:rFonts w:ascii="Public Sans" w:hAnsi="Public Sans"/>
        <w:sz w:val="18"/>
        <w:szCs w:val="18"/>
      </w:rPr>
      <w:t>W</w:t>
    </w:r>
  </w:p>
  <w:p w14:paraId="1A1ABD7F" w14:textId="77777777" w:rsidR="00C81A89" w:rsidRDefault="00C81A8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605E" w14:textId="32690197" w:rsidR="00C81A89" w:rsidRPr="0009490B" w:rsidRDefault="00C81A89" w:rsidP="00CD0DAF">
    <w:pPr>
      <w:pStyle w:val="HeaderHeading"/>
      <w:pageBreakBefore w:val="0"/>
      <w:pBdr>
        <w:bottom w:val="single" w:sz="4" w:space="4" w:color="auto"/>
      </w:pBdr>
      <w:jc w:val="right"/>
      <w:rPr>
        <w:rFonts w:ascii="Public Sans" w:hAnsi="Public Sans"/>
      </w:rPr>
    </w:pPr>
    <w:r w:rsidRPr="005A617E">
      <w:rPr>
        <w:rFonts w:ascii="Public Sans" w:hAnsi="Public Sans"/>
        <w:sz w:val="18"/>
        <w:szCs w:val="18"/>
      </w:rPr>
      <w:t xml:space="preserve">Property </w:t>
    </w:r>
    <w:r>
      <w:rPr>
        <w:rFonts w:ascii="Public Sans" w:hAnsi="Public Sans"/>
        <w:sz w:val="18"/>
        <w:szCs w:val="18"/>
      </w:rPr>
      <w:t xml:space="preserve">and Development </w:t>
    </w:r>
    <w:r w:rsidRPr="005A617E">
      <w:rPr>
        <w:rFonts w:ascii="Public Sans" w:hAnsi="Public Sans"/>
        <w:sz w:val="18"/>
        <w:szCs w:val="18"/>
      </w:rPr>
      <w:t>NS</w:t>
    </w:r>
    <w:r>
      <w:rPr>
        <w:rFonts w:ascii="Public Sans" w:hAnsi="Public Sans"/>
        <w:sz w:val="18"/>
        <w:szCs w:val="18"/>
      </w:rPr>
      <w:t>W</w:t>
    </w:r>
  </w:p>
  <w:p w14:paraId="766AB7A2" w14:textId="77777777" w:rsidR="00C81A89" w:rsidRDefault="00C81A89" w:rsidP="00707DF9"/>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BA3D" w14:textId="130795B0" w:rsidR="00C81A89" w:rsidRPr="00892157" w:rsidRDefault="00C81A89" w:rsidP="00C81A89">
    <w:pPr>
      <w:pStyle w:val="HeaderHeading"/>
      <w:pageBreakBefore w:val="0"/>
      <w:pBdr>
        <w:bottom w:val="single" w:sz="4" w:space="4" w:color="auto"/>
      </w:pBdr>
      <w:jc w:val="right"/>
      <w:rPr>
        <w:rFonts w:ascii="Public Sans" w:hAnsi="Public Sans"/>
        <w:sz w:val="18"/>
        <w:szCs w:val="18"/>
      </w:rPr>
    </w:pPr>
    <w:r w:rsidRPr="005A617E">
      <w:rPr>
        <w:rFonts w:ascii="Public Sans" w:hAnsi="Public Sans"/>
        <w:sz w:val="18"/>
        <w:szCs w:val="18"/>
      </w:rPr>
      <w:t xml:space="preserve">Property </w:t>
    </w:r>
    <w:r>
      <w:rPr>
        <w:rFonts w:ascii="Public Sans" w:hAnsi="Public Sans"/>
        <w:sz w:val="18"/>
        <w:szCs w:val="18"/>
      </w:rPr>
      <w:t xml:space="preserve">and Development </w:t>
    </w:r>
    <w:r w:rsidRPr="005A617E">
      <w:rPr>
        <w:rFonts w:ascii="Public Sans" w:hAnsi="Public Sans"/>
        <w:sz w:val="18"/>
        <w:szCs w:val="18"/>
      </w:rPr>
      <w:t>NS</w:t>
    </w:r>
    <w:r>
      <w:rPr>
        <w:rFonts w:ascii="Public Sans" w:hAnsi="Public Sans"/>
        <w:sz w:val="18"/>
        <w:szCs w:val="18"/>
      </w:rPr>
      <w:t>W</w:t>
    </w:r>
  </w:p>
  <w:p w14:paraId="1B8AA5E1" w14:textId="77777777" w:rsidR="00C81A89" w:rsidRPr="001F23A8" w:rsidRDefault="00C81A89" w:rsidP="001F23A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1459" w14:textId="2AC07E8F" w:rsidR="00C81A89" w:rsidRPr="0009490B" w:rsidRDefault="00C81A89" w:rsidP="00085287">
    <w:pPr>
      <w:pStyle w:val="HeaderHeading"/>
      <w:pageBreakBefore w:val="0"/>
      <w:pBdr>
        <w:bottom w:val="single" w:sz="4" w:space="4" w:color="auto"/>
      </w:pBdr>
      <w:rPr>
        <w:rFonts w:ascii="Public Sans" w:hAnsi="Public Sans"/>
      </w:rPr>
    </w:pPr>
    <w:r>
      <w:rPr>
        <w:rFonts w:ascii="Public Sans" w:hAnsi="Public Sans"/>
        <w:sz w:val="18"/>
        <w:szCs w:val="18"/>
      </w:rPr>
      <w:t>Western Sydney Parklands Trust</w:t>
    </w:r>
  </w:p>
  <w:p w14:paraId="4BDE8148" w14:textId="77777777" w:rsidR="00C81A89" w:rsidRDefault="00C81A8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90B0" w14:textId="264BAFDD" w:rsidR="00C81A89" w:rsidRPr="0009490B" w:rsidRDefault="00C81A89"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Western Sydney Parklands Trust</w:t>
    </w:r>
  </w:p>
  <w:p w14:paraId="327193E5" w14:textId="77777777" w:rsidR="00C81A89" w:rsidRDefault="00C81A89" w:rsidP="00707DF9"/>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DEE" w14:textId="2C3B3EF0" w:rsidR="00C81A89" w:rsidRPr="00892157" w:rsidRDefault="00C81A89" w:rsidP="00C81A89">
    <w:pPr>
      <w:pStyle w:val="HeaderHeading"/>
      <w:pageBreakBefore w:val="0"/>
      <w:pBdr>
        <w:bottom w:val="single" w:sz="4" w:space="4" w:color="auto"/>
      </w:pBdr>
      <w:rPr>
        <w:rFonts w:ascii="Public Sans" w:hAnsi="Public Sans"/>
        <w:sz w:val="18"/>
        <w:szCs w:val="18"/>
      </w:rPr>
    </w:pPr>
    <w:r>
      <w:rPr>
        <w:rFonts w:ascii="Public Sans" w:hAnsi="Public Sans"/>
        <w:sz w:val="18"/>
        <w:szCs w:val="18"/>
      </w:rPr>
      <w:t>Western Sydney Parklands Trust</w:t>
    </w:r>
  </w:p>
  <w:p w14:paraId="4FEE8D90" w14:textId="77777777" w:rsidR="00C81A89" w:rsidRPr="001F23A8" w:rsidRDefault="00C81A89" w:rsidP="001F23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65555" w14:textId="5DB886B5" w:rsidR="009C15A6" w:rsidRPr="0009490B" w:rsidRDefault="009C15A6"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Greater Cities Commission</w:t>
    </w:r>
  </w:p>
  <w:p w14:paraId="37944A16" w14:textId="77777777" w:rsidR="009C15A6" w:rsidRDefault="009C15A6" w:rsidP="00707DF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AB7F" w14:textId="054FA31A" w:rsidR="009C15A6" w:rsidRPr="00892157" w:rsidRDefault="009C15A6" w:rsidP="009C15A6">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Greater Cities Commission</w:t>
    </w:r>
  </w:p>
  <w:p w14:paraId="2ECEF31C" w14:textId="77777777" w:rsidR="00CD0DAF" w:rsidRPr="001F23A8" w:rsidRDefault="00CD0DAF" w:rsidP="001F23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2DA5" w14:textId="224F72F5" w:rsidR="009C15A6" w:rsidRPr="0009490B" w:rsidRDefault="009C15A6" w:rsidP="00085287">
    <w:pPr>
      <w:pStyle w:val="HeaderHeading"/>
      <w:pageBreakBefore w:val="0"/>
      <w:pBdr>
        <w:bottom w:val="single" w:sz="4" w:space="4" w:color="auto"/>
      </w:pBdr>
      <w:rPr>
        <w:rFonts w:ascii="Public Sans" w:hAnsi="Public Sans"/>
      </w:rPr>
    </w:pPr>
    <w:r w:rsidRPr="00F539D1">
      <w:rPr>
        <w:rFonts w:ascii="Public Sans" w:hAnsi="Public Sans"/>
        <w:sz w:val="18"/>
        <w:szCs w:val="18"/>
      </w:rPr>
      <w:t>Northern Rivers Reconstruction Corporation</w:t>
    </w:r>
  </w:p>
  <w:p w14:paraId="12C8DDCC" w14:textId="77777777" w:rsidR="009C15A6" w:rsidRDefault="009C15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ED27" w14:textId="6197A570" w:rsidR="009C15A6" w:rsidRPr="0009490B" w:rsidRDefault="009C15A6" w:rsidP="00CD0DAF">
    <w:pPr>
      <w:pStyle w:val="HeaderHeading"/>
      <w:pageBreakBefore w:val="0"/>
      <w:pBdr>
        <w:bottom w:val="single" w:sz="4" w:space="4" w:color="auto"/>
      </w:pBdr>
      <w:jc w:val="right"/>
      <w:rPr>
        <w:rFonts w:ascii="Public Sans" w:hAnsi="Public Sans"/>
      </w:rPr>
    </w:pPr>
    <w:r w:rsidRPr="00F539D1">
      <w:rPr>
        <w:rFonts w:ascii="Public Sans" w:hAnsi="Public Sans"/>
        <w:sz w:val="18"/>
        <w:szCs w:val="18"/>
      </w:rPr>
      <w:t>Northern Rivers Reconstruction Corporation</w:t>
    </w:r>
  </w:p>
  <w:p w14:paraId="5904C037" w14:textId="77777777" w:rsidR="009C15A6" w:rsidRDefault="009C15A6" w:rsidP="00707DF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6954" w14:textId="2A9F9F3E" w:rsidR="009C15A6" w:rsidRPr="00892157" w:rsidRDefault="009C15A6" w:rsidP="009C15A6">
    <w:pPr>
      <w:pStyle w:val="HeaderHeading"/>
      <w:pageBreakBefore w:val="0"/>
      <w:pBdr>
        <w:bottom w:val="single" w:sz="4" w:space="4" w:color="auto"/>
      </w:pBdr>
      <w:rPr>
        <w:rFonts w:ascii="Public Sans" w:hAnsi="Public Sans"/>
        <w:sz w:val="18"/>
        <w:szCs w:val="18"/>
      </w:rPr>
    </w:pPr>
    <w:r w:rsidRPr="00F539D1">
      <w:rPr>
        <w:rFonts w:ascii="Public Sans" w:hAnsi="Public Sans"/>
        <w:sz w:val="18"/>
        <w:szCs w:val="18"/>
      </w:rPr>
      <w:t>Northern Rivers Reconstruction Corporation</w:t>
    </w:r>
  </w:p>
  <w:p w14:paraId="1966A445" w14:textId="77777777" w:rsidR="009C15A6" w:rsidRPr="001F23A8" w:rsidRDefault="009C15A6" w:rsidP="001F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415"/>
    <w:multiLevelType w:val="multilevel"/>
    <w:tmpl w:val="15F47DCE"/>
    <w:lvl w:ilvl="0">
      <w:start w:val="1"/>
      <w:numFmt w:val="bullet"/>
      <w:lvlText w:val=""/>
      <w:lvlJc w:val="left"/>
      <w:pPr>
        <w:ind w:left="3950" w:hanging="405"/>
      </w:pPr>
      <w:rPr>
        <w:rFonts w:ascii="Symbol" w:hAnsi="Symbol" w:hint="default"/>
      </w:rPr>
    </w:lvl>
    <w:lvl w:ilvl="1">
      <w:start w:val="3"/>
      <w:numFmt w:val="decimal"/>
      <w:lvlText w:val="%1.%2"/>
      <w:lvlJc w:val="left"/>
      <w:pPr>
        <w:ind w:left="4265" w:hanging="720"/>
      </w:pPr>
      <w:rPr>
        <w:rFonts w:hint="default"/>
      </w:rPr>
    </w:lvl>
    <w:lvl w:ilvl="2">
      <w:start w:val="1"/>
      <w:numFmt w:val="decimal"/>
      <w:lvlText w:val="%1.%2.%3"/>
      <w:lvlJc w:val="left"/>
      <w:pPr>
        <w:ind w:left="4265" w:hanging="720"/>
      </w:pPr>
      <w:rPr>
        <w:rFonts w:hint="default"/>
      </w:rPr>
    </w:lvl>
    <w:lvl w:ilvl="3">
      <w:start w:val="1"/>
      <w:numFmt w:val="bullet"/>
      <w:lvlText w:val=""/>
      <w:lvlJc w:val="left"/>
      <w:pPr>
        <w:ind w:left="4625" w:hanging="1080"/>
      </w:pPr>
      <w:rPr>
        <w:rFonts w:ascii="Symbol" w:hAnsi="Symbol" w:hint="default"/>
      </w:rPr>
    </w:lvl>
    <w:lvl w:ilvl="4">
      <w:start w:val="1"/>
      <w:numFmt w:val="decimal"/>
      <w:lvlText w:val="%1.%2.%3.%4.%5"/>
      <w:lvlJc w:val="left"/>
      <w:pPr>
        <w:ind w:left="4985"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345" w:hanging="1800"/>
      </w:pPr>
      <w:rPr>
        <w:rFonts w:hint="default"/>
      </w:rPr>
    </w:lvl>
    <w:lvl w:ilvl="7">
      <w:start w:val="1"/>
      <w:numFmt w:val="decimal"/>
      <w:lvlText w:val="%1.%2.%3.%4.%5.%6.%7.%8"/>
      <w:lvlJc w:val="left"/>
      <w:pPr>
        <w:ind w:left="5345" w:hanging="1800"/>
      </w:pPr>
      <w:rPr>
        <w:rFonts w:hint="default"/>
      </w:rPr>
    </w:lvl>
    <w:lvl w:ilvl="8">
      <w:start w:val="1"/>
      <w:numFmt w:val="decimal"/>
      <w:lvlText w:val="%1.%2.%3.%4.%5.%6.%7.%8.%9"/>
      <w:lvlJc w:val="left"/>
      <w:pPr>
        <w:ind w:left="5705" w:hanging="2160"/>
      </w:pPr>
      <w:rPr>
        <w:rFonts w:hint="default"/>
      </w:rPr>
    </w:lvl>
  </w:abstractNum>
  <w:abstractNum w:abstractNumId="1" w15:restartNumberingAfterBreak="0">
    <w:nsid w:val="05C74B31"/>
    <w:multiLevelType w:val="hybridMultilevel"/>
    <w:tmpl w:val="930479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DE5882"/>
    <w:multiLevelType w:val="hybridMultilevel"/>
    <w:tmpl w:val="022A7A84"/>
    <w:lvl w:ilvl="0" w:tplc="831A0BD4">
      <w:start w:val="1"/>
      <w:numFmt w:val="bullet"/>
      <w:pStyle w:val="Bullet3"/>
      <w:lvlText w:val=""/>
      <w:lvlJc w:val="left"/>
      <w:pPr>
        <w:tabs>
          <w:tab w:val="num" w:pos="1276"/>
        </w:tabs>
        <w:ind w:left="1276" w:hanging="425"/>
      </w:pPr>
      <w:rPr>
        <w:rFonts w:ascii="Symbol" w:hAnsi="Symbol" w:hint="default"/>
        <w:sz w:val="22"/>
      </w:rPr>
    </w:lvl>
    <w:lvl w:ilvl="1" w:tplc="0B96B312">
      <w:numFmt w:val="decimal"/>
      <w:lvlText w:val=""/>
      <w:lvlJc w:val="left"/>
    </w:lvl>
    <w:lvl w:ilvl="2" w:tplc="55FC0072">
      <w:numFmt w:val="decimal"/>
      <w:lvlText w:val=""/>
      <w:lvlJc w:val="left"/>
    </w:lvl>
    <w:lvl w:ilvl="3" w:tplc="531A9526">
      <w:numFmt w:val="decimal"/>
      <w:lvlText w:val=""/>
      <w:lvlJc w:val="left"/>
    </w:lvl>
    <w:lvl w:ilvl="4" w:tplc="773CBABE">
      <w:numFmt w:val="decimal"/>
      <w:lvlText w:val=""/>
      <w:lvlJc w:val="left"/>
    </w:lvl>
    <w:lvl w:ilvl="5" w:tplc="7CA413EE">
      <w:numFmt w:val="decimal"/>
      <w:lvlText w:val=""/>
      <w:lvlJc w:val="left"/>
    </w:lvl>
    <w:lvl w:ilvl="6" w:tplc="FDA69258">
      <w:numFmt w:val="decimal"/>
      <w:lvlText w:val=""/>
      <w:lvlJc w:val="left"/>
    </w:lvl>
    <w:lvl w:ilvl="7" w:tplc="C5BE9992">
      <w:numFmt w:val="decimal"/>
      <w:lvlText w:val=""/>
      <w:lvlJc w:val="left"/>
    </w:lvl>
    <w:lvl w:ilvl="8" w:tplc="EC46D8FC">
      <w:numFmt w:val="decimal"/>
      <w:lvlText w:val=""/>
      <w:lvlJc w:val="left"/>
    </w:lvl>
  </w:abstractNum>
  <w:abstractNum w:abstractNumId="3" w15:restartNumberingAfterBreak="0">
    <w:nsid w:val="077A742B"/>
    <w:multiLevelType w:val="multilevel"/>
    <w:tmpl w:val="C4FED9D0"/>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135E3"/>
    <w:multiLevelType w:val="hybridMultilevel"/>
    <w:tmpl w:val="54280FA6"/>
    <w:lvl w:ilvl="0" w:tplc="B3CC1D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BC6DF1"/>
    <w:multiLevelType w:val="hybridMultilevel"/>
    <w:tmpl w:val="F4A26DE4"/>
    <w:lvl w:ilvl="0" w:tplc="9172288E">
      <w:start w:val="1"/>
      <w:numFmt w:val="decimal"/>
      <w:pStyle w:val="StyleChart5X12pt"/>
      <w:lvlText w:val="Chart 5.%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7D53B3"/>
    <w:multiLevelType w:val="multilevel"/>
    <w:tmpl w:val="A1B8A2D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24D57BD"/>
    <w:multiLevelType w:val="hybridMultilevel"/>
    <w:tmpl w:val="6B7E59A4"/>
    <w:lvl w:ilvl="0" w:tplc="6DBAFCEA">
      <w:start w:val="1"/>
      <w:numFmt w:val="decimal"/>
      <w:pStyle w:val="41Heading2"/>
      <w:lvlText w:val="4.%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D703E3"/>
    <w:multiLevelType w:val="multilevel"/>
    <w:tmpl w:val="3C1A2956"/>
    <w:lvl w:ilvl="0">
      <w:start w:val="1"/>
      <w:numFmt w:val="bullet"/>
      <w:lvlText w:val="o"/>
      <w:lvlJc w:val="left"/>
      <w:pPr>
        <w:ind w:left="1125" w:hanging="405"/>
      </w:pPr>
      <w:rPr>
        <w:rFonts w:ascii="Courier New" w:hAnsi="Courier New" w:hint="default"/>
      </w:rPr>
    </w:lvl>
    <w:lvl w:ilvl="1">
      <w:start w:val="3"/>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11" w15:restartNumberingAfterBreak="0">
    <w:nsid w:val="20882D80"/>
    <w:multiLevelType w:val="hybridMultilevel"/>
    <w:tmpl w:val="85B03516"/>
    <w:lvl w:ilvl="0" w:tplc="B24225FC">
      <w:start w:val="1"/>
      <w:numFmt w:val="upperRoman"/>
      <w:lvlText w:val="%1."/>
      <w:lvlJc w:val="right"/>
      <w:pPr>
        <w:tabs>
          <w:tab w:val="num" w:pos="720"/>
        </w:tabs>
        <w:ind w:left="720" w:hanging="360"/>
      </w:pPr>
    </w:lvl>
    <w:lvl w:ilvl="1" w:tplc="C0CE5B4A" w:tentative="1">
      <w:start w:val="1"/>
      <w:numFmt w:val="upperRoman"/>
      <w:lvlText w:val="%2."/>
      <w:lvlJc w:val="right"/>
      <w:pPr>
        <w:tabs>
          <w:tab w:val="num" w:pos="1440"/>
        </w:tabs>
        <w:ind w:left="1440" w:hanging="360"/>
      </w:pPr>
    </w:lvl>
    <w:lvl w:ilvl="2" w:tplc="B734F836" w:tentative="1">
      <w:start w:val="1"/>
      <w:numFmt w:val="upperRoman"/>
      <w:lvlText w:val="%3."/>
      <w:lvlJc w:val="right"/>
      <w:pPr>
        <w:tabs>
          <w:tab w:val="num" w:pos="2160"/>
        </w:tabs>
        <w:ind w:left="2160" w:hanging="360"/>
      </w:pPr>
    </w:lvl>
    <w:lvl w:ilvl="3" w:tplc="E9D4F1D8" w:tentative="1">
      <w:start w:val="1"/>
      <w:numFmt w:val="upperRoman"/>
      <w:lvlText w:val="%4."/>
      <w:lvlJc w:val="right"/>
      <w:pPr>
        <w:tabs>
          <w:tab w:val="num" w:pos="2880"/>
        </w:tabs>
        <w:ind w:left="2880" w:hanging="360"/>
      </w:pPr>
    </w:lvl>
    <w:lvl w:ilvl="4" w:tplc="99E67DAC" w:tentative="1">
      <w:start w:val="1"/>
      <w:numFmt w:val="upperRoman"/>
      <w:lvlText w:val="%5."/>
      <w:lvlJc w:val="right"/>
      <w:pPr>
        <w:tabs>
          <w:tab w:val="num" w:pos="3600"/>
        </w:tabs>
        <w:ind w:left="3600" w:hanging="360"/>
      </w:pPr>
    </w:lvl>
    <w:lvl w:ilvl="5" w:tplc="8C60C72E" w:tentative="1">
      <w:start w:val="1"/>
      <w:numFmt w:val="upperRoman"/>
      <w:lvlText w:val="%6."/>
      <w:lvlJc w:val="right"/>
      <w:pPr>
        <w:tabs>
          <w:tab w:val="num" w:pos="4320"/>
        </w:tabs>
        <w:ind w:left="4320" w:hanging="360"/>
      </w:pPr>
    </w:lvl>
    <w:lvl w:ilvl="6" w:tplc="CB368BFE" w:tentative="1">
      <w:start w:val="1"/>
      <w:numFmt w:val="upperRoman"/>
      <w:lvlText w:val="%7."/>
      <w:lvlJc w:val="right"/>
      <w:pPr>
        <w:tabs>
          <w:tab w:val="num" w:pos="5040"/>
        </w:tabs>
        <w:ind w:left="5040" w:hanging="360"/>
      </w:pPr>
    </w:lvl>
    <w:lvl w:ilvl="7" w:tplc="0CD6E268" w:tentative="1">
      <w:start w:val="1"/>
      <w:numFmt w:val="upperRoman"/>
      <w:lvlText w:val="%8."/>
      <w:lvlJc w:val="right"/>
      <w:pPr>
        <w:tabs>
          <w:tab w:val="num" w:pos="5760"/>
        </w:tabs>
        <w:ind w:left="5760" w:hanging="360"/>
      </w:pPr>
    </w:lvl>
    <w:lvl w:ilvl="8" w:tplc="3E34B570" w:tentative="1">
      <w:start w:val="1"/>
      <w:numFmt w:val="upperRoman"/>
      <w:lvlText w:val="%9."/>
      <w:lvlJc w:val="right"/>
      <w:pPr>
        <w:tabs>
          <w:tab w:val="num" w:pos="6480"/>
        </w:tabs>
        <w:ind w:left="6480" w:hanging="360"/>
      </w:pPr>
    </w:lvl>
  </w:abstractNum>
  <w:abstractNum w:abstractNumId="12" w15:restartNumberingAfterBreak="0">
    <w:nsid w:val="260121F4"/>
    <w:multiLevelType w:val="hybridMultilevel"/>
    <w:tmpl w:val="38FEB4E2"/>
    <w:lvl w:ilvl="0" w:tplc="F76A2C7E">
      <w:start w:val="1"/>
      <w:numFmt w:val="bullet"/>
      <w:lvlText w:val=""/>
      <w:lvlJc w:val="left"/>
      <w:pPr>
        <w:ind w:left="1440" w:hanging="360"/>
      </w:pPr>
      <w:rPr>
        <w:rFonts w:ascii="Symbol" w:hAnsi="Symbol" w:hint="default"/>
        <w:color w:val="auto"/>
        <w:sz w:val="23"/>
        <w:szCs w:val="23"/>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BC3585"/>
    <w:multiLevelType w:val="hybridMultilevel"/>
    <w:tmpl w:val="BB6A7C52"/>
    <w:lvl w:ilvl="0" w:tplc="BB10007E">
      <w:start w:val="1"/>
      <w:numFmt w:val="bullet"/>
      <w:lvlText w:val=""/>
      <w:lvlJc w:val="left"/>
      <w:pPr>
        <w:ind w:left="5889" w:hanging="360"/>
      </w:pPr>
      <w:rPr>
        <w:rFonts w:ascii="Symbol" w:hAnsi="Symbol" w:hint="default"/>
        <w:color w:val="auto"/>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5C2DFB"/>
    <w:multiLevelType w:val="hybridMultilevel"/>
    <w:tmpl w:val="181A0E52"/>
    <w:lvl w:ilvl="0" w:tplc="4A6C9F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50617"/>
    <w:multiLevelType w:val="hybridMultilevel"/>
    <w:tmpl w:val="71CE8500"/>
    <w:lvl w:ilvl="0" w:tplc="D98097BC">
      <w:start w:val="1"/>
      <w:numFmt w:val="decimal"/>
      <w:pStyle w:val="Table5X"/>
      <w:lvlText w:val="Table 5.%1:"/>
      <w:lvlJc w:val="left"/>
      <w:pPr>
        <w:ind w:left="360" w:hanging="360"/>
      </w:pPr>
      <w:rPr>
        <w:rFonts w:ascii="Arial" w:hAnsi="Arial" w:hint="default"/>
        <w:b w:val="0"/>
        <w:i/>
        <w:color w:val="4F4F4F"/>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B25CC9"/>
    <w:multiLevelType w:val="hybridMultilevel"/>
    <w:tmpl w:val="F12E35AA"/>
    <w:lvl w:ilvl="0" w:tplc="5DD8B520">
      <w:start w:val="1"/>
      <w:numFmt w:val="bullet"/>
      <w:lvlText w:val=""/>
      <w:lvlJc w:val="left"/>
      <w:pPr>
        <w:tabs>
          <w:tab w:val="num" w:pos="720"/>
        </w:tabs>
        <w:ind w:left="720" w:hanging="360"/>
      </w:pPr>
      <w:rPr>
        <w:rFonts w:ascii="Symbol" w:hAnsi="Symbol" w:hint="default"/>
        <w:sz w:val="20"/>
      </w:rPr>
    </w:lvl>
    <w:lvl w:ilvl="1" w:tplc="31C26CB2">
      <w:start w:val="1"/>
      <w:numFmt w:val="lowerLetter"/>
      <w:lvlText w:val="(%2)"/>
      <w:lvlJc w:val="left"/>
      <w:pPr>
        <w:ind w:left="1440" w:hanging="360"/>
      </w:pPr>
      <w:rPr>
        <w:rFonts w:hint="default"/>
      </w:rPr>
    </w:lvl>
    <w:lvl w:ilvl="2" w:tplc="5322B780" w:tentative="1">
      <w:start w:val="1"/>
      <w:numFmt w:val="bullet"/>
      <w:lvlText w:val=""/>
      <w:lvlJc w:val="left"/>
      <w:pPr>
        <w:tabs>
          <w:tab w:val="num" w:pos="2160"/>
        </w:tabs>
        <w:ind w:left="2160" w:hanging="360"/>
      </w:pPr>
      <w:rPr>
        <w:rFonts w:ascii="Wingdings" w:hAnsi="Wingdings" w:hint="default"/>
        <w:sz w:val="20"/>
      </w:rPr>
    </w:lvl>
    <w:lvl w:ilvl="3" w:tplc="4B6CC0F2" w:tentative="1">
      <w:start w:val="1"/>
      <w:numFmt w:val="bullet"/>
      <w:lvlText w:val=""/>
      <w:lvlJc w:val="left"/>
      <w:pPr>
        <w:tabs>
          <w:tab w:val="num" w:pos="2880"/>
        </w:tabs>
        <w:ind w:left="2880" w:hanging="360"/>
      </w:pPr>
      <w:rPr>
        <w:rFonts w:ascii="Wingdings" w:hAnsi="Wingdings" w:hint="default"/>
        <w:sz w:val="20"/>
      </w:rPr>
    </w:lvl>
    <w:lvl w:ilvl="4" w:tplc="7DBE6468" w:tentative="1">
      <w:start w:val="1"/>
      <w:numFmt w:val="bullet"/>
      <w:lvlText w:val=""/>
      <w:lvlJc w:val="left"/>
      <w:pPr>
        <w:tabs>
          <w:tab w:val="num" w:pos="3600"/>
        </w:tabs>
        <w:ind w:left="3600" w:hanging="360"/>
      </w:pPr>
      <w:rPr>
        <w:rFonts w:ascii="Wingdings" w:hAnsi="Wingdings" w:hint="default"/>
        <w:sz w:val="20"/>
      </w:rPr>
    </w:lvl>
    <w:lvl w:ilvl="5" w:tplc="88DCD9C2" w:tentative="1">
      <w:start w:val="1"/>
      <w:numFmt w:val="bullet"/>
      <w:lvlText w:val=""/>
      <w:lvlJc w:val="left"/>
      <w:pPr>
        <w:tabs>
          <w:tab w:val="num" w:pos="4320"/>
        </w:tabs>
        <w:ind w:left="4320" w:hanging="360"/>
      </w:pPr>
      <w:rPr>
        <w:rFonts w:ascii="Wingdings" w:hAnsi="Wingdings" w:hint="default"/>
        <w:sz w:val="20"/>
      </w:rPr>
    </w:lvl>
    <w:lvl w:ilvl="6" w:tplc="A4FA9C06" w:tentative="1">
      <w:start w:val="1"/>
      <w:numFmt w:val="bullet"/>
      <w:lvlText w:val=""/>
      <w:lvlJc w:val="left"/>
      <w:pPr>
        <w:tabs>
          <w:tab w:val="num" w:pos="5040"/>
        </w:tabs>
        <w:ind w:left="5040" w:hanging="360"/>
      </w:pPr>
      <w:rPr>
        <w:rFonts w:ascii="Wingdings" w:hAnsi="Wingdings" w:hint="default"/>
        <w:sz w:val="20"/>
      </w:rPr>
    </w:lvl>
    <w:lvl w:ilvl="7" w:tplc="124086B8" w:tentative="1">
      <w:start w:val="1"/>
      <w:numFmt w:val="bullet"/>
      <w:lvlText w:val=""/>
      <w:lvlJc w:val="left"/>
      <w:pPr>
        <w:tabs>
          <w:tab w:val="num" w:pos="5760"/>
        </w:tabs>
        <w:ind w:left="5760" w:hanging="360"/>
      </w:pPr>
      <w:rPr>
        <w:rFonts w:ascii="Wingdings" w:hAnsi="Wingdings" w:hint="default"/>
        <w:sz w:val="20"/>
      </w:rPr>
    </w:lvl>
    <w:lvl w:ilvl="8" w:tplc="BFB6538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62215"/>
    <w:multiLevelType w:val="hybridMultilevel"/>
    <w:tmpl w:val="55980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1247A4"/>
    <w:multiLevelType w:val="multilevel"/>
    <w:tmpl w:val="60D65A08"/>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B928CC"/>
    <w:multiLevelType w:val="multilevel"/>
    <w:tmpl w:val="46463F50"/>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D14E0E"/>
    <w:multiLevelType w:val="multilevel"/>
    <w:tmpl w:val="2F68F5F4"/>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B916223"/>
    <w:multiLevelType w:val="hybridMultilevel"/>
    <w:tmpl w:val="291EB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F944FB"/>
    <w:multiLevelType w:val="hybridMultilevel"/>
    <w:tmpl w:val="96863882"/>
    <w:lvl w:ilvl="0" w:tplc="B6FA1584">
      <w:start w:val="1"/>
      <w:numFmt w:val="bullet"/>
      <w:pStyle w:val="Bullet4"/>
      <w:lvlText w:val=""/>
      <w:lvlJc w:val="left"/>
      <w:pPr>
        <w:tabs>
          <w:tab w:val="num" w:pos="1701"/>
        </w:tabs>
        <w:ind w:left="1701" w:hanging="425"/>
      </w:pPr>
      <w:rPr>
        <w:rFonts w:ascii="Symbol" w:hAnsi="Symbol" w:hint="default"/>
        <w:sz w:val="22"/>
      </w:rPr>
    </w:lvl>
    <w:lvl w:ilvl="1" w:tplc="E3BA140E">
      <w:numFmt w:val="decimal"/>
      <w:lvlText w:val=""/>
      <w:lvlJc w:val="left"/>
    </w:lvl>
    <w:lvl w:ilvl="2" w:tplc="A2087D08">
      <w:numFmt w:val="decimal"/>
      <w:lvlText w:val=""/>
      <w:lvlJc w:val="left"/>
    </w:lvl>
    <w:lvl w:ilvl="3" w:tplc="0522623C">
      <w:numFmt w:val="decimal"/>
      <w:lvlText w:val=""/>
      <w:lvlJc w:val="left"/>
    </w:lvl>
    <w:lvl w:ilvl="4" w:tplc="03623474">
      <w:numFmt w:val="decimal"/>
      <w:lvlText w:val=""/>
      <w:lvlJc w:val="left"/>
    </w:lvl>
    <w:lvl w:ilvl="5" w:tplc="A540307C">
      <w:numFmt w:val="decimal"/>
      <w:lvlText w:val=""/>
      <w:lvlJc w:val="left"/>
    </w:lvl>
    <w:lvl w:ilvl="6" w:tplc="6256DCD2">
      <w:numFmt w:val="decimal"/>
      <w:lvlText w:val=""/>
      <w:lvlJc w:val="left"/>
    </w:lvl>
    <w:lvl w:ilvl="7" w:tplc="EDCC31F2">
      <w:numFmt w:val="decimal"/>
      <w:lvlText w:val=""/>
      <w:lvlJc w:val="left"/>
    </w:lvl>
    <w:lvl w:ilvl="8" w:tplc="85FEE4EA">
      <w:numFmt w:val="decimal"/>
      <w:lvlText w:val=""/>
      <w:lvlJc w:val="left"/>
    </w:lvl>
  </w:abstractNum>
  <w:abstractNum w:abstractNumId="23" w15:restartNumberingAfterBreak="0">
    <w:nsid w:val="45C31491"/>
    <w:multiLevelType w:val="multilevel"/>
    <w:tmpl w:val="5022B90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590F6C"/>
    <w:multiLevelType w:val="hybridMultilevel"/>
    <w:tmpl w:val="D01C7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1F3456"/>
    <w:multiLevelType w:val="hybridMultilevel"/>
    <w:tmpl w:val="0EFAF5AA"/>
    <w:lvl w:ilvl="0" w:tplc="9372077A">
      <w:start w:val="1"/>
      <w:numFmt w:val="bullet"/>
      <w:lvlText w:val=""/>
      <w:lvlJc w:val="left"/>
      <w:pPr>
        <w:tabs>
          <w:tab w:val="num" w:pos="720"/>
        </w:tabs>
        <w:ind w:left="720" w:hanging="360"/>
      </w:pPr>
      <w:rPr>
        <w:rFonts w:ascii="Symbol" w:hAnsi="Symbol" w:hint="default"/>
        <w:sz w:val="20"/>
      </w:rPr>
    </w:lvl>
    <w:lvl w:ilvl="1" w:tplc="3F5038CC">
      <w:start w:val="1"/>
      <w:numFmt w:val="bullet"/>
      <w:lvlText w:val=""/>
      <w:lvlJc w:val="left"/>
      <w:pPr>
        <w:ind w:left="1440" w:hanging="360"/>
      </w:pPr>
      <w:rPr>
        <w:rFonts w:ascii="Symbol" w:hAnsi="Symbol" w:hint="default"/>
        <w:sz w:val="16"/>
      </w:rPr>
    </w:lvl>
    <w:lvl w:ilvl="2" w:tplc="5D0C110C" w:tentative="1">
      <w:start w:val="1"/>
      <w:numFmt w:val="bullet"/>
      <w:lvlText w:val=""/>
      <w:lvlJc w:val="left"/>
      <w:pPr>
        <w:tabs>
          <w:tab w:val="num" w:pos="2160"/>
        </w:tabs>
        <w:ind w:left="2160" w:hanging="360"/>
      </w:pPr>
      <w:rPr>
        <w:rFonts w:ascii="Wingdings" w:hAnsi="Wingdings" w:hint="default"/>
        <w:sz w:val="20"/>
      </w:rPr>
    </w:lvl>
    <w:lvl w:ilvl="3" w:tplc="4A143034" w:tentative="1">
      <w:start w:val="1"/>
      <w:numFmt w:val="bullet"/>
      <w:lvlText w:val=""/>
      <w:lvlJc w:val="left"/>
      <w:pPr>
        <w:tabs>
          <w:tab w:val="num" w:pos="2880"/>
        </w:tabs>
        <w:ind w:left="2880" w:hanging="360"/>
      </w:pPr>
      <w:rPr>
        <w:rFonts w:ascii="Wingdings" w:hAnsi="Wingdings" w:hint="default"/>
        <w:sz w:val="20"/>
      </w:rPr>
    </w:lvl>
    <w:lvl w:ilvl="4" w:tplc="BADE80BA" w:tentative="1">
      <w:start w:val="1"/>
      <w:numFmt w:val="bullet"/>
      <w:lvlText w:val=""/>
      <w:lvlJc w:val="left"/>
      <w:pPr>
        <w:tabs>
          <w:tab w:val="num" w:pos="3600"/>
        </w:tabs>
        <w:ind w:left="3600" w:hanging="360"/>
      </w:pPr>
      <w:rPr>
        <w:rFonts w:ascii="Wingdings" w:hAnsi="Wingdings" w:hint="default"/>
        <w:sz w:val="20"/>
      </w:rPr>
    </w:lvl>
    <w:lvl w:ilvl="5" w:tplc="EB5E20FA" w:tentative="1">
      <w:start w:val="1"/>
      <w:numFmt w:val="bullet"/>
      <w:lvlText w:val=""/>
      <w:lvlJc w:val="left"/>
      <w:pPr>
        <w:tabs>
          <w:tab w:val="num" w:pos="4320"/>
        </w:tabs>
        <w:ind w:left="4320" w:hanging="360"/>
      </w:pPr>
      <w:rPr>
        <w:rFonts w:ascii="Wingdings" w:hAnsi="Wingdings" w:hint="default"/>
        <w:sz w:val="20"/>
      </w:rPr>
    </w:lvl>
    <w:lvl w:ilvl="6" w:tplc="6B5E70A8" w:tentative="1">
      <w:start w:val="1"/>
      <w:numFmt w:val="bullet"/>
      <w:lvlText w:val=""/>
      <w:lvlJc w:val="left"/>
      <w:pPr>
        <w:tabs>
          <w:tab w:val="num" w:pos="5040"/>
        </w:tabs>
        <w:ind w:left="5040" w:hanging="360"/>
      </w:pPr>
      <w:rPr>
        <w:rFonts w:ascii="Wingdings" w:hAnsi="Wingdings" w:hint="default"/>
        <w:sz w:val="20"/>
      </w:rPr>
    </w:lvl>
    <w:lvl w:ilvl="7" w:tplc="7A86D026" w:tentative="1">
      <w:start w:val="1"/>
      <w:numFmt w:val="bullet"/>
      <w:lvlText w:val=""/>
      <w:lvlJc w:val="left"/>
      <w:pPr>
        <w:tabs>
          <w:tab w:val="num" w:pos="5760"/>
        </w:tabs>
        <w:ind w:left="5760" w:hanging="360"/>
      </w:pPr>
      <w:rPr>
        <w:rFonts w:ascii="Wingdings" w:hAnsi="Wingdings" w:hint="default"/>
        <w:sz w:val="20"/>
      </w:rPr>
    </w:lvl>
    <w:lvl w:ilvl="8" w:tplc="BBD0C6E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566F03"/>
    <w:multiLevelType w:val="hybridMultilevel"/>
    <w:tmpl w:val="1442A5A4"/>
    <w:lvl w:ilvl="0" w:tplc="DC007B0C">
      <w:start w:val="3"/>
      <w:numFmt w:val="upperRoman"/>
      <w:lvlText w:val="%1."/>
      <w:lvlJc w:val="right"/>
      <w:pPr>
        <w:tabs>
          <w:tab w:val="num" w:pos="720"/>
        </w:tabs>
        <w:ind w:left="720" w:hanging="360"/>
      </w:pPr>
    </w:lvl>
    <w:lvl w:ilvl="1" w:tplc="14042BA6" w:tentative="1">
      <w:start w:val="1"/>
      <w:numFmt w:val="upperRoman"/>
      <w:lvlText w:val="%2."/>
      <w:lvlJc w:val="right"/>
      <w:pPr>
        <w:tabs>
          <w:tab w:val="num" w:pos="1440"/>
        </w:tabs>
        <w:ind w:left="1440" w:hanging="360"/>
      </w:pPr>
    </w:lvl>
    <w:lvl w:ilvl="2" w:tplc="0CDA7AC0" w:tentative="1">
      <w:start w:val="1"/>
      <w:numFmt w:val="upperRoman"/>
      <w:lvlText w:val="%3."/>
      <w:lvlJc w:val="right"/>
      <w:pPr>
        <w:tabs>
          <w:tab w:val="num" w:pos="2160"/>
        </w:tabs>
        <w:ind w:left="2160" w:hanging="360"/>
      </w:pPr>
    </w:lvl>
    <w:lvl w:ilvl="3" w:tplc="BA62E094" w:tentative="1">
      <w:start w:val="1"/>
      <w:numFmt w:val="upperRoman"/>
      <w:lvlText w:val="%4."/>
      <w:lvlJc w:val="right"/>
      <w:pPr>
        <w:tabs>
          <w:tab w:val="num" w:pos="2880"/>
        </w:tabs>
        <w:ind w:left="2880" w:hanging="360"/>
      </w:pPr>
    </w:lvl>
    <w:lvl w:ilvl="4" w:tplc="48541ABE" w:tentative="1">
      <w:start w:val="1"/>
      <w:numFmt w:val="upperRoman"/>
      <w:lvlText w:val="%5."/>
      <w:lvlJc w:val="right"/>
      <w:pPr>
        <w:tabs>
          <w:tab w:val="num" w:pos="3600"/>
        </w:tabs>
        <w:ind w:left="3600" w:hanging="360"/>
      </w:pPr>
    </w:lvl>
    <w:lvl w:ilvl="5" w:tplc="34AE58B6" w:tentative="1">
      <w:start w:val="1"/>
      <w:numFmt w:val="upperRoman"/>
      <w:lvlText w:val="%6."/>
      <w:lvlJc w:val="right"/>
      <w:pPr>
        <w:tabs>
          <w:tab w:val="num" w:pos="4320"/>
        </w:tabs>
        <w:ind w:left="4320" w:hanging="360"/>
      </w:pPr>
    </w:lvl>
    <w:lvl w:ilvl="6" w:tplc="DB6A120C" w:tentative="1">
      <w:start w:val="1"/>
      <w:numFmt w:val="upperRoman"/>
      <w:lvlText w:val="%7."/>
      <w:lvlJc w:val="right"/>
      <w:pPr>
        <w:tabs>
          <w:tab w:val="num" w:pos="5040"/>
        </w:tabs>
        <w:ind w:left="5040" w:hanging="360"/>
      </w:pPr>
    </w:lvl>
    <w:lvl w:ilvl="7" w:tplc="999A33FE" w:tentative="1">
      <w:start w:val="1"/>
      <w:numFmt w:val="upperRoman"/>
      <w:lvlText w:val="%8."/>
      <w:lvlJc w:val="right"/>
      <w:pPr>
        <w:tabs>
          <w:tab w:val="num" w:pos="5760"/>
        </w:tabs>
        <w:ind w:left="5760" w:hanging="360"/>
      </w:pPr>
    </w:lvl>
    <w:lvl w:ilvl="8" w:tplc="0CE28824" w:tentative="1">
      <w:start w:val="1"/>
      <w:numFmt w:val="upperRoman"/>
      <w:lvlText w:val="%9."/>
      <w:lvlJc w:val="right"/>
      <w:pPr>
        <w:tabs>
          <w:tab w:val="num" w:pos="6480"/>
        </w:tabs>
        <w:ind w:left="6480" w:hanging="360"/>
      </w:pPr>
    </w:lvl>
  </w:abstractNum>
  <w:abstractNum w:abstractNumId="27" w15:restartNumberingAfterBreak="0">
    <w:nsid w:val="493B225E"/>
    <w:multiLevelType w:val="hybridMultilevel"/>
    <w:tmpl w:val="30827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B2E6BEE"/>
    <w:multiLevelType w:val="multilevel"/>
    <w:tmpl w:val="D56E9AE0"/>
    <w:lvl w:ilvl="0">
      <w:start w:val="1"/>
      <w:numFmt w:val="bullet"/>
      <w:lvlText w:val=""/>
      <w:lvlJc w:val="left"/>
      <w:pPr>
        <w:ind w:left="405" w:hanging="40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ED51056"/>
    <w:multiLevelType w:val="hybridMultilevel"/>
    <w:tmpl w:val="AD2E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791D68"/>
    <w:multiLevelType w:val="hybridMultilevel"/>
    <w:tmpl w:val="C71E7DC6"/>
    <w:lvl w:ilvl="0" w:tplc="D79CF75A">
      <w:start w:val="1"/>
      <w:numFmt w:val="decimal"/>
      <w:lvlText w:val="5.%1"/>
      <w:lvlJc w:val="left"/>
      <w:pPr>
        <w:ind w:left="36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15A3B11"/>
    <w:multiLevelType w:val="hybridMultilevel"/>
    <w:tmpl w:val="6B225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D8454A"/>
    <w:multiLevelType w:val="multilevel"/>
    <w:tmpl w:val="19A64A24"/>
    <w:lvl w:ilvl="0">
      <w:start w:val="1"/>
      <w:numFmt w:val="bullet"/>
      <w:lvlText w:val=""/>
      <w:lvlJc w:val="left"/>
      <w:pPr>
        <w:ind w:left="405" w:hanging="40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6815A14"/>
    <w:multiLevelType w:val="hybridMultilevel"/>
    <w:tmpl w:val="06287CC6"/>
    <w:lvl w:ilvl="0" w:tplc="604E01F0">
      <w:start w:val="1"/>
      <w:numFmt w:val="decimal"/>
      <w:pStyle w:val="Chart5X"/>
      <w:lvlText w:val="Chart 6.%1:"/>
      <w:lvlJc w:val="left"/>
      <w:pPr>
        <w:ind w:left="72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E07196"/>
    <w:multiLevelType w:val="multilevel"/>
    <w:tmpl w:val="98BA81A6"/>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B522501"/>
    <w:multiLevelType w:val="hybridMultilevel"/>
    <w:tmpl w:val="290C39EA"/>
    <w:lvl w:ilvl="0" w:tplc="225CA426">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DB114B"/>
    <w:multiLevelType w:val="multilevel"/>
    <w:tmpl w:val="3CFCE528"/>
    <w:lvl w:ilvl="0">
      <w:start w:val="1"/>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D2239CA"/>
    <w:multiLevelType w:val="hybridMultilevel"/>
    <w:tmpl w:val="48485D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D3E61FB"/>
    <w:multiLevelType w:val="multilevel"/>
    <w:tmpl w:val="FED4D168"/>
    <w:lvl w:ilvl="0">
      <w:start w:val="4"/>
      <w:numFmt w:val="decimal"/>
      <w:lvlText w:val="%1"/>
      <w:lvlJc w:val="left"/>
      <w:pPr>
        <w:ind w:left="405" w:hanging="405"/>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F8114CD"/>
    <w:multiLevelType w:val="hybridMultilevel"/>
    <w:tmpl w:val="7AFC73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E438BF"/>
    <w:multiLevelType w:val="hybridMultilevel"/>
    <w:tmpl w:val="8F18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8B0076"/>
    <w:multiLevelType w:val="multilevel"/>
    <w:tmpl w:val="DDC68D1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5FF23A6"/>
    <w:multiLevelType w:val="hybridMultilevel"/>
    <w:tmpl w:val="27542FC0"/>
    <w:lvl w:ilvl="0" w:tplc="1F289212">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5" w15:restartNumberingAfterBreak="0">
    <w:nsid w:val="67766E5F"/>
    <w:multiLevelType w:val="hybridMultilevel"/>
    <w:tmpl w:val="F7D079C4"/>
    <w:lvl w:ilvl="0" w:tplc="383E28EA">
      <w:start w:val="1"/>
      <w:numFmt w:val="bullet"/>
      <w:lvlText w:val=""/>
      <w:lvlJc w:val="left"/>
      <w:pPr>
        <w:tabs>
          <w:tab w:val="num" w:pos="720"/>
        </w:tabs>
        <w:ind w:left="720" w:hanging="360"/>
      </w:pPr>
      <w:rPr>
        <w:rFonts w:ascii="Symbol" w:hAnsi="Symbol" w:hint="default"/>
        <w:sz w:val="20"/>
      </w:rPr>
    </w:lvl>
    <w:lvl w:ilvl="1" w:tplc="E51ACE20" w:tentative="1">
      <w:start w:val="1"/>
      <w:numFmt w:val="bullet"/>
      <w:lvlText w:val=""/>
      <w:lvlJc w:val="left"/>
      <w:pPr>
        <w:tabs>
          <w:tab w:val="num" w:pos="1440"/>
        </w:tabs>
        <w:ind w:left="1440" w:hanging="360"/>
      </w:pPr>
      <w:rPr>
        <w:rFonts w:ascii="Symbol" w:hAnsi="Symbol" w:hint="default"/>
        <w:sz w:val="20"/>
      </w:rPr>
    </w:lvl>
    <w:lvl w:ilvl="2" w:tplc="5F98AC48" w:tentative="1">
      <w:start w:val="1"/>
      <w:numFmt w:val="bullet"/>
      <w:lvlText w:val=""/>
      <w:lvlJc w:val="left"/>
      <w:pPr>
        <w:tabs>
          <w:tab w:val="num" w:pos="2160"/>
        </w:tabs>
        <w:ind w:left="2160" w:hanging="360"/>
      </w:pPr>
      <w:rPr>
        <w:rFonts w:ascii="Symbol" w:hAnsi="Symbol" w:hint="default"/>
        <w:sz w:val="20"/>
      </w:rPr>
    </w:lvl>
    <w:lvl w:ilvl="3" w:tplc="E3000D12" w:tentative="1">
      <w:start w:val="1"/>
      <w:numFmt w:val="bullet"/>
      <w:lvlText w:val=""/>
      <w:lvlJc w:val="left"/>
      <w:pPr>
        <w:tabs>
          <w:tab w:val="num" w:pos="2880"/>
        </w:tabs>
        <w:ind w:left="2880" w:hanging="360"/>
      </w:pPr>
      <w:rPr>
        <w:rFonts w:ascii="Symbol" w:hAnsi="Symbol" w:hint="default"/>
        <w:sz w:val="20"/>
      </w:rPr>
    </w:lvl>
    <w:lvl w:ilvl="4" w:tplc="AC583808" w:tentative="1">
      <w:start w:val="1"/>
      <w:numFmt w:val="bullet"/>
      <w:lvlText w:val=""/>
      <w:lvlJc w:val="left"/>
      <w:pPr>
        <w:tabs>
          <w:tab w:val="num" w:pos="3600"/>
        </w:tabs>
        <w:ind w:left="3600" w:hanging="360"/>
      </w:pPr>
      <w:rPr>
        <w:rFonts w:ascii="Symbol" w:hAnsi="Symbol" w:hint="default"/>
        <w:sz w:val="20"/>
      </w:rPr>
    </w:lvl>
    <w:lvl w:ilvl="5" w:tplc="12C09AC2" w:tentative="1">
      <w:start w:val="1"/>
      <w:numFmt w:val="bullet"/>
      <w:lvlText w:val=""/>
      <w:lvlJc w:val="left"/>
      <w:pPr>
        <w:tabs>
          <w:tab w:val="num" w:pos="4320"/>
        </w:tabs>
        <w:ind w:left="4320" w:hanging="360"/>
      </w:pPr>
      <w:rPr>
        <w:rFonts w:ascii="Symbol" w:hAnsi="Symbol" w:hint="default"/>
        <w:sz w:val="20"/>
      </w:rPr>
    </w:lvl>
    <w:lvl w:ilvl="6" w:tplc="783872B6" w:tentative="1">
      <w:start w:val="1"/>
      <w:numFmt w:val="bullet"/>
      <w:lvlText w:val=""/>
      <w:lvlJc w:val="left"/>
      <w:pPr>
        <w:tabs>
          <w:tab w:val="num" w:pos="5040"/>
        </w:tabs>
        <w:ind w:left="5040" w:hanging="360"/>
      </w:pPr>
      <w:rPr>
        <w:rFonts w:ascii="Symbol" w:hAnsi="Symbol" w:hint="default"/>
        <w:sz w:val="20"/>
      </w:rPr>
    </w:lvl>
    <w:lvl w:ilvl="7" w:tplc="117E7CA2" w:tentative="1">
      <w:start w:val="1"/>
      <w:numFmt w:val="bullet"/>
      <w:lvlText w:val=""/>
      <w:lvlJc w:val="left"/>
      <w:pPr>
        <w:tabs>
          <w:tab w:val="num" w:pos="5760"/>
        </w:tabs>
        <w:ind w:left="5760" w:hanging="360"/>
      </w:pPr>
      <w:rPr>
        <w:rFonts w:ascii="Symbol" w:hAnsi="Symbol" w:hint="default"/>
        <w:sz w:val="20"/>
      </w:rPr>
    </w:lvl>
    <w:lvl w:ilvl="8" w:tplc="EE3E7F3A"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16503C"/>
    <w:multiLevelType w:val="hybridMultilevel"/>
    <w:tmpl w:val="C5480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89605D4"/>
    <w:multiLevelType w:val="hybridMultilevel"/>
    <w:tmpl w:val="7B2005F4"/>
    <w:lvl w:ilvl="0" w:tplc="FFFFFFFF">
      <w:start w:val="1"/>
      <w:numFmt w:val="bullet"/>
      <w:lvlText w:val=""/>
      <w:lvlJc w:val="left"/>
      <w:pPr>
        <w:ind w:left="172" w:hanging="360"/>
      </w:pPr>
      <w:rPr>
        <w:rFonts w:ascii="Symbol" w:hAnsi="Symbol" w:hint="default"/>
      </w:rPr>
    </w:lvl>
    <w:lvl w:ilvl="1" w:tplc="0C090003" w:tentative="1">
      <w:start w:val="1"/>
      <w:numFmt w:val="bullet"/>
      <w:lvlText w:val="o"/>
      <w:lvlJc w:val="left"/>
      <w:pPr>
        <w:ind w:left="892" w:hanging="360"/>
      </w:pPr>
      <w:rPr>
        <w:rFonts w:ascii="Courier New" w:hAnsi="Courier New" w:cs="Courier New" w:hint="default"/>
      </w:rPr>
    </w:lvl>
    <w:lvl w:ilvl="2" w:tplc="0C090005" w:tentative="1">
      <w:start w:val="1"/>
      <w:numFmt w:val="bullet"/>
      <w:lvlText w:val=""/>
      <w:lvlJc w:val="left"/>
      <w:pPr>
        <w:ind w:left="1612" w:hanging="360"/>
      </w:pPr>
      <w:rPr>
        <w:rFonts w:ascii="Wingdings" w:hAnsi="Wingdings" w:hint="default"/>
      </w:rPr>
    </w:lvl>
    <w:lvl w:ilvl="3" w:tplc="0C090001" w:tentative="1">
      <w:start w:val="1"/>
      <w:numFmt w:val="bullet"/>
      <w:lvlText w:val=""/>
      <w:lvlJc w:val="left"/>
      <w:pPr>
        <w:ind w:left="2332" w:hanging="360"/>
      </w:pPr>
      <w:rPr>
        <w:rFonts w:ascii="Symbol" w:hAnsi="Symbol" w:hint="default"/>
      </w:rPr>
    </w:lvl>
    <w:lvl w:ilvl="4" w:tplc="0C090003" w:tentative="1">
      <w:start w:val="1"/>
      <w:numFmt w:val="bullet"/>
      <w:lvlText w:val="o"/>
      <w:lvlJc w:val="left"/>
      <w:pPr>
        <w:ind w:left="3052" w:hanging="360"/>
      </w:pPr>
      <w:rPr>
        <w:rFonts w:ascii="Courier New" w:hAnsi="Courier New" w:cs="Courier New" w:hint="default"/>
      </w:rPr>
    </w:lvl>
    <w:lvl w:ilvl="5" w:tplc="0C090005" w:tentative="1">
      <w:start w:val="1"/>
      <w:numFmt w:val="bullet"/>
      <w:lvlText w:val=""/>
      <w:lvlJc w:val="left"/>
      <w:pPr>
        <w:ind w:left="3772" w:hanging="360"/>
      </w:pPr>
      <w:rPr>
        <w:rFonts w:ascii="Wingdings" w:hAnsi="Wingdings" w:hint="default"/>
      </w:rPr>
    </w:lvl>
    <w:lvl w:ilvl="6" w:tplc="0C090001" w:tentative="1">
      <w:start w:val="1"/>
      <w:numFmt w:val="bullet"/>
      <w:lvlText w:val=""/>
      <w:lvlJc w:val="left"/>
      <w:pPr>
        <w:ind w:left="4492" w:hanging="360"/>
      </w:pPr>
      <w:rPr>
        <w:rFonts w:ascii="Symbol" w:hAnsi="Symbol" w:hint="default"/>
      </w:rPr>
    </w:lvl>
    <w:lvl w:ilvl="7" w:tplc="0C090003" w:tentative="1">
      <w:start w:val="1"/>
      <w:numFmt w:val="bullet"/>
      <w:lvlText w:val="o"/>
      <w:lvlJc w:val="left"/>
      <w:pPr>
        <w:ind w:left="5212" w:hanging="360"/>
      </w:pPr>
      <w:rPr>
        <w:rFonts w:ascii="Courier New" w:hAnsi="Courier New" w:cs="Courier New" w:hint="default"/>
      </w:rPr>
    </w:lvl>
    <w:lvl w:ilvl="8" w:tplc="0C090005" w:tentative="1">
      <w:start w:val="1"/>
      <w:numFmt w:val="bullet"/>
      <w:lvlText w:val=""/>
      <w:lvlJc w:val="left"/>
      <w:pPr>
        <w:ind w:left="5932" w:hanging="360"/>
      </w:pPr>
      <w:rPr>
        <w:rFonts w:ascii="Wingdings" w:hAnsi="Wingdings" w:hint="default"/>
      </w:rPr>
    </w:lvl>
  </w:abstractNum>
  <w:abstractNum w:abstractNumId="48" w15:restartNumberingAfterBreak="0">
    <w:nsid w:val="6A7F51B5"/>
    <w:multiLevelType w:val="multilevel"/>
    <w:tmpl w:val="ADDE9BE6"/>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B46309D"/>
    <w:multiLevelType w:val="hybridMultilevel"/>
    <w:tmpl w:val="FB242866"/>
    <w:lvl w:ilvl="0" w:tplc="18C0BFEA">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0" w15:restartNumberingAfterBreak="0">
    <w:nsid w:val="6B961745"/>
    <w:multiLevelType w:val="hybridMultilevel"/>
    <w:tmpl w:val="A8E836E8"/>
    <w:lvl w:ilvl="0" w:tplc="45206FA6">
      <w:start w:val="1"/>
      <w:numFmt w:val="decimal"/>
      <w:pStyle w:val="StyleTable5XBefore6pt"/>
      <w:lvlText w:val="Table 5.%1:"/>
      <w:lvlJc w:val="left"/>
      <w:pPr>
        <w:ind w:left="72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46601E"/>
    <w:multiLevelType w:val="hybridMultilevel"/>
    <w:tmpl w:val="7534B58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2" w15:restartNumberingAfterBreak="0">
    <w:nsid w:val="6FB13524"/>
    <w:multiLevelType w:val="hybridMultilevel"/>
    <w:tmpl w:val="B41C2CD4"/>
    <w:lvl w:ilvl="0" w:tplc="DB24ACDC">
      <w:start w:val="1"/>
      <w:numFmt w:val="decimal"/>
      <w:pStyle w:val="StyleChart5XLeft0cmFirstline0cm"/>
      <w:lvlText w:val="Chart 5.%1:"/>
      <w:lvlJc w:val="left"/>
      <w:pPr>
        <w:ind w:left="4755" w:hanging="360"/>
      </w:pPr>
      <w:rPr>
        <w:rFonts w:ascii="Arial" w:hAnsi="Arial" w:hint="default"/>
        <w:b w:val="0"/>
        <w:i/>
        <w:caps w:val="0"/>
        <w:color w:val="4F4F4F"/>
        <w:sz w:val="22"/>
        <w:u w:val="none"/>
      </w:r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53" w15:restartNumberingAfterBreak="0">
    <w:nsid w:val="704A1450"/>
    <w:multiLevelType w:val="multilevel"/>
    <w:tmpl w:val="2DBAC08A"/>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2310965"/>
    <w:multiLevelType w:val="multilevel"/>
    <w:tmpl w:val="F45E3B74"/>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2C36100"/>
    <w:multiLevelType w:val="hybridMultilevel"/>
    <w:tmpl w:val="FFE0CFF0"/>
    <w:lvl w:ilvl="0" w:tplc="141825A6">
      <w:start w:val="1"/>
      <w:numFmt w:val="bullet"/>
      <w:lvlText w:val=""/>
      <w:lvlJc w:val="left"/>
      <w:pPr>
        <w:tabs>
          <w:tab w:val="num" w:pos="720"/>
        </w:tabs>
        <w:ind w:left="720" w:hanging="360"/>
      </w:pPr>
      <w:rPr>
        <w:rFonts w:ascii="Symbol" w:hAnsi="Symbol" w:hint="default"/>
        <w:sz w:val="20"/>
      </w:rPr>
    </w:lvl>
    <w:lvl w:ilvl="1" w:tplc="C812DE14" w:tentative="1">
      <w:start w:val="1"/>
      <w:numFmt w:val="bullet"/>
      <w:lvlText w:val=""/>
      <w:lvlJc w:val="left"/>
      <w:pPr>
        <w:tabs>
          <w:tab w:val="num" w:pos="1440"/>
        </w:tabs>
        <w:ind w:left="1440" w:hanging="360"/>
      </w:pPr>
      <w:rPr>
        <w:rFonts w:ascii="Symbol" w:hAnsi="Symbol" w:hint="default"/>
        <w:sz w:val="20"/>
      </w:rPr>
    </w:lvl>
    <w:lvl w:ilvl="2" w:tplc="22EAAF82" w:tentative="1">
      <w:start w:val="1"/>
      <w:numFmt w:val="bullet"/>
      <w:lvlText w:val=""/>
      <w:lvlJc w:val="left"/>
      <w:pPr>
        <w:tabs>
          <w:tab w:val="num" w:pos="2160"/>
        </w:tabs>
        <w:ind w:left="2160" w:hanging="360"/>
      </w:pPr>
      <w:rPr>
        <w:rFonts w:ascii="Symbol" w:hAnsi="Symbol" w:hint="default"/>
        <w:sz w:val="20"/>
      </w:rPr>
    </w:lvl>
    <w:lvl w:ilvl="3" w:tplc="B74EAF74" w:tentative="1">
      <w:start w:val="1"/>
      <w:numFmt w:val="bullet"/>
      <w:lvlText w:val=""/>
      <w:lvlJc w:val="left"/>
      <w:pPr>
        <w:tabs>
          <w:tab w:val="num" w:pos="2880"/>
        </w:tabs>
        <w:ind w:left="2880" w:hanging="360"/>
      </w:pPr>
      <w:rPr>
        <w:rFonts w:ascii="Symbol" w:hAnsi="Symbol" w:hint="default"/>
        <w:sz w:val="20"/>
      </w:rPr>
    </w:lvl>
    <w:lvl w:ilvl="4" w:tplc="78B40740" w:tentative="1">
      <w:start w:val="1"/>
      <w:numFmt w:val="bullet"/>
      <w:lvlText w:val=""/>
      <w:lvlJc w:val="left"/>
      <w:pPr>
        <w:tabs>
          <w:tab w:val="num" w:pos="3600"/>
        </w:tabs>
        <w:ind w:left="3600" w:hanging="360"/>
      </w:pPr>
      <w:rPr>
        <w:rFonts w:ascii="Symbol" w:hAnsi="Symbol" w:hint="default"/>
        <w:sz w:val="20"/>
      </w:rPr>
    </w:lvl>
    <w:lvl w:ilvl="5" w:tplc="70223676" w:tentative="1">
      <w:start w:val="1"/>
      <w:numFmt w:val="bullet"/>
      <w:lvlText w:val=""/>
      <w:lvlJc w:val="left"/>
      <w:pPr>
        <w:tabs>
          <w:tab w:val="num" w:pos="4320"/>
        </w:tabs>
        <w:ind w:left="4320" w:hanging="360"/>
      </w:pPr>
      <w:rPr>
        <w:rFonts w:ascii="Symbol" w:hAnsi="Symbol" w:hint="default"/>
        <w:sz w:val="20"/>
      </w:rPr>
    </w:lvl>
    <w:lvl w:ilvl="6" w:tplc="AD0408F2" w:tentative="1">
      <w:start w:val="1"/>
      <w:numFmt w:val="bullet"/>
      <w:lvlText w:val=""/>
      <w:lvlJc w:val="left"/>
      <w:pPr>
        <w:tabs>
          <w:tab w:val="num" w:pos="5040"/>
        </w:tabs>
        <w:ind w:left="5040" w:hanging="360"/>
      </w:pPr>
      <w:rPr>
        <w:rFonts w:ascii="Symbol" w:hAnsi="Symbol" w:hint="default"/>
        <w:sz w:val="20"/>
      </w:rPr>
    </w:lvl>
    <w:lvl w:ilvl="7" w:tplc="AFB2EB88" w:tentative="1">
      <w:start w:val="1"/>
      <w:numFmt w:val="bullet"/>
      <w:lvlText w:val=""/>
      <w:lvlJc w:val="left"/>
      <w:pPr>
        <w:tabs>
          <w:tab w:val="num" w:pos="5760"/>
        </w:tabs>
        <w:ind w:left="5760" w:hanging="360"/>
      </w:pPr>
      <w:rPr>
        <w:rFonts w:ascii="Symbol" w:hAnsi="Symbol" w:hint="default"/>
        <w:sz w:val="20"/>
      </w:rPr>
    </w:lvl>
    <w:lvl w:ilvl="8" w:tplc="448AE16C"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CA6833"/>
    <w:multiLevelType w:val="hybridMultilevel"/>
    <w:tmpl w:val="5D804B06"/>
    <w:lvl w:ilvl="0" w:tplc="49BAEB4C">
      <w:start w:val="2"/>
      <w:numFmt w:val="upperRoman"/>
      <w:lvlText w:val="%1."/>
      <w:lvlJc w:val="right"/>
      <w:pPr>
        <w:tabs>
          <w:tab w:val="num" w:pos="720"/>
        </w:tabs>
        <w:ind w:left="720" w:hanging="360"/>
      </w:pPr>
    </w:lvl>
    <w:lvl w:ilvl="1" w:tplc="7E9EE914" w:tentative="1">
      <w:start w:val="1"/>
      <w:numFmt w:val="upperRoman"/>
      <w:lvlText w:val="%2."/>
      <w:lvlJc w:val="right"/>
      <w:pPr>
        <w:tabs>
          <w:tab w:val="num" w:pos="1440"/>
        </w:tabs>
        <w:ind w:left="1440" w:hanging="360"/>
      </w:pPr>
    </w:lvl>
    <w:lvl w:ilvl="2" w:tplc="608066C8" w:tentative="1">
      <w:start w:val="1"/>
      <w:numFmt w:val="upperRoman"/>
      <w:lvlText w:val="%3."/>
      <w:lvlJc w:val="right"/>
      <w:pPr>
        <w:tabs>
          <w:tab w:val="num" w:pos="2160"/>
        </w:tabs>
        <w:ind w:left="2160" w:hanging="360"/>
      </w:pPr>
    </w:lvl>
    <w:lvl w:ilvl="3" w:tplc="7E6A4A7E" w:tentative="1">
      <w:start w:val="1"/>
      <w:numFmt w:val="upperRoman"/>
      <w:lvlText w:val="%4."/>
      <w:lvlJc w:val="right"/>
      <w:pPr>
        <w:tabs>
          <w:tab w:val="num" w:pos="2880"/>
        </w:tabs>
        <w:ind w:left="2880" w:hanging="360"/>
      </w:pPr>
    </w:lvl>
    <w:lvl w:ilvl="4" w:tplc="4A24B99E" w:tentative="1">
      <w:start w:val="1"/>
      <w:numFmt w:val="upperRoman"/>
      <w:lvlText w:val="%5."/>
      <w:lvlJc w:val="right"/>
      <w:pPr>
        <w:tabs>
          <w:tab w:val="num" w:pos="3600"/>
        </w:tabs>
        <w:ind w:left="3600" w:hanging="360"/>
      </w:pPr>
    </w:lvl>
    <w:lvl w:ilvl="5" w:tplc="78920782" w:tentative="1">
      <w:start w:val="1"/>
      <w:numFmt w:val="upperRoman"/>
      <w:lvlText w:val="%6."/>
      <w:lvlJc w:val="right"/>
      <w:pPr>
        <w:tabs>
          <w:tab w:val="num" w:pos="4320"/>
        </w:tabs>
        <w:ind w:left="4320" w:hanging="360"/>
      </w:pPr>
    </w:lvl>
    <w:lvl w:ilvl="6" w:tplc="70EC661A" w:tentative="1">
      <w:start w:val="1"/>
      <w:numFmt w:val="upperRoman"/>
      <w:lvlText w:val="%7."/>
      <w:lvlJc w:val="right"/>
      <w:pPr>
        <w:tabs>
          <w:tab w:val="num" w:pos="5040"/>
        </w:tabs>
        <w:ind w:left="5040" w:hanging="360"/>
      </w:pPr>
    </w:lvl>
    <w:lvl w:ilvl="7" w:tplc="683054FE" w:tentative="1">
      <w:start w:val="1"/>
      <w:numFmt w:val="upperRoman"/>
      <w:lvlText w:val="%8."/>
      <w:lvlJc w:val="right"/>
      <w:pPr>
        <w:tabs>
          <w:tab w:val="num" w:pos="5760"/>
        </w:tabs>
        <w:ind w:left="5760" w:hanging="360"/>
      </w:pPr>
    </w:lvl>
    <w:lvl w:ilvl="8" w:tplc="0CB86DBC" w:tentative="1">
      <w:start w:val="1"/>
      <w:numFmt w:val="upperRoman"/>
      <w:lvlText w:val="%9."/>
      <w:lvlJc w:val="right"/>
      <w:pPr>
        <w:tabs>
          <w:tab w:val="num" w:pos="6480"/>
        </w:tabs>
        <w:ind w:left="6480" w:hanging="360"/>
      </w:pPr>
    </w:lvl>
  </w:abstractNum>
  <w:abstractNum w:abstractNumId="57" w15:restartNumberingAfterBreak="0">
    <w:nsid w:val="783D142B"/>
    <w:multiLevelType w:val="multilevel"/>
    <w:tmpl w:val="24F098B4"/>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89F3F83"/>
    <w:multiLevelType w:val="hybridMultilevel"/>
    <w:tmpl w:val="1D8A897E"/>
    <w:lvl w:ilvl="0" w:tplc="7C16D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90E5737"/>
    <w:multiLevelType w:val="hybridMultilevel"/>
    <w:tmpl w:val="1C3A4960"/>
    <w:lvl w:ilvl="0" w:tplc="4B2AFB1A">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A514BF6"/>
    <w:multiLevelType w:val="hybridMultilevel"/>
    <w:tmpl w:val="D5B050C0"/>
    <w:lvl w:ilvl="0" w:tplc="624202F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1" w15:restartNumberingAfterBreak="0">
    <w:nsid w:val="7CE07192"/>
    <w:multiLevelType w:val="hybridMultilevel"/>
    <w:tmpl w:val="8FB6B862"/>
    <w:lvl w:ilvl="0" w:tplc="B9DEEB1A">
      <w:start w:val="1"/>
      <w:numFmt w:val="decimal"/>
      <w:pStyle w:val="Chart41"/>
      <w:lvlText w:val="Chart 4.%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E77B4E"/>
    <w:multiLevelType w:val="hybridMultilevel"/>
    <w:tmpl w:val="3C9CBD92"/>
    <w:lvl w:ilvl="0" w:tplc="0C090003">
      <w:start w:val="1"/>
      <w:numFmt w:val="bullet"/>
      <w:lvlText w:val="o"/>
      <w:lvlJc w:val="left"/>
      <w:pPr>
        <w:ind w:left="720" w:hanging="360"/>
      </w:pPr>
      <w:rPr>
        <w:rFonts w:ascii="Courier New" w:hAnsi="Courier New" w:cs="Courier New" w:hint="default"/>
      </w:rPr>
    </w:lvl>
    <w:lvl w:ilvl="1" w:tplc="1CAE7EA4">
      <w:start w:val="2"/>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E9E4F96"/>
    <w:multiLevelType w:val="hybridMultilevel"/>
    <w:tmpl w:val="F064B494"/>
    <w:lvl w:ilvl="0" w:tplc="265059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F53707F"/>
    <w:multiLevelType w:val="hybridMultilevel"/>
    <w:tmpl w:val="0C545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69490349">
    <w:abstractNumId w:val="13"/>
  </w:num>
  <w:num w:numId="2" w16cid:durableId="1042169067">
    <w:abstractNumId w:val="33"/>
  </w:num>
  <w:num w:numId="3" w16cid:durableId="274413134">
    <w:abstractNumId w:val="2"/>
  </w:num>
  <w:num w:numId="4" w16cid:durableId="1299455890">
    <w:abstractNumId w:val="22"/>
  </w:num>
  <w:num w:numId="5" w16cid:durableId="1594779087">
    <w:abstractNumId w:val="4"/>
  </w:num>
  <w:num w:numId="6" w16cid:durableId="175077740">
    <w:abstractNumId w:val="31"/>
  </w:num>
  <w:num w:numId="7" w16cid:durableId="1723409222">
    <w:abstractNumId w:val="30"/>
  </w:num>
  <w:num w:numId="8" w16cid:durableId="776560781">
    <w:abstractNumId w:val="15"/>
  </w:num>
  <w:num w:numId="9" w16cid:durableId="1939828494">
    <w:abstractNumId w:val="35"/>
  </w:num>
  <w:num w:numId="10" w16cid:durableId="1093624306">
    <w:abstractNumId w:val="50"/>
  </w:num>
  <w:num w:numId="11" w16cid:durableId="667948041">
    <w:abstractNumId w:val="59"/>
  </w:num>
  <w:num w:numId="12" w16cid:durableId="1236546594">
    <w:abstractNumId w:val="14"/>
  </w:num>
  <w:num w:numId="13" w16cid:durableId="1714765415">
    <w:abstractNumId w:val="52"/>
  </w:num>
  <w:num w:numId="14" w16cid:durableId="1494567513">
    <w:abstractNumId w:val="6"/>
  </w:num>
  <w:num w:numId="15" w16cid:durableId="1358703390">
    <w:abstractNumId w:val="7"/>
  </w:num>
  <w:num w:numId="16" w16cid:durableId="2119372266">
    <w:abstractNumId w:val="23"/>
  </w:num>
  <w:num w:numId="17" w16cid:durableId="150295265">
    <w:abstractNumId w:val="38"/>
  </w:num>
  <w:num w:numId="18" w16cid:durableId="741832157">
    <w:abstractNumId w:val="44"/>
  </w:num>
  <w:num w:numId="19" w16cid:durableId="895579499">
    <w:abstractNumId w:val="12"/>
  </w:num>
  <w:num w:numId="20" w16cid:durableId="562064807">
    <w:abstractNumId w:val="13"/>
  </w:num>
  <w:num w:numId="21" w16cid:durableId="1361393367">
    <w:abstractNumId w:val="21"/>
  </w:num>
  <w:num w:numId="22" w16cid:durableId="2142653373">
    <w:abstractNumId w:val="53"/>
  </w:num>
  <w:num w:numId="23" w16cid:durableId="1644969406">
    <w:abstractNumId w:val="18"/>
  </w:num>
  <w:num w:numId="24" w16cid:durableId="1469740854">
    <w:abstractNumId w:val="19"/>
  </w:num>
  <w:num w:numId="25" w16cid:durableId="761225259">
    <w:abstractNumId w:val="29"/>
  </w:num>
  <w:num w:numId="26" w16cid:durableId="333655820">
    <w:abstractNumId w:val="57"/>
  </w:num>
  <w:num w:numId="27" w16cid:durableId="2103331679">
    <w:abstractNumId w:val="16"/>
  </w:num>
  <w:num w:numId="28" w16cid:durableId="355616162">
    <w:abstractNumId w:val="25"/>
  </w:num>
  <w:num w:numId="29" w16cid:durableId="1437823999">
    <w:abstractNumId w:val="0"/>
  </w:num>
  <w:num w:numId="30" w16cid:durableId="1262910077">
    <w:abstractNumId w:val="28"/>
  </w:num>
  <w:num w:numId="31" w16cid:durableId="353195426">
    <w:abstractNumId w:val="34"/>
  </w:num>
  <w:num w:numId="32" w16cid:durableId="1339312475">
    <w:abstractNumId w:val="39"/>
  </w:num>
  <w:num w:numId="33" w16cid:durableId="517692772">
    <w:abstractNumId w:val="41"/>
  </w:num>
  <w:num w:numId="34" w16cid:durableId="1775981642">
    <w:abstractNumId w:val="46"/>
  </w:num>
  <w:num w:numId="35" w16cid:durableId="536621295">
    <w:abstractNumId w:val="5"/>
  </w:num>
  <w:num w:numId="36" w16cid:durableId="1919242007">
    <w:abstractNumId w:val="55"/>
  </w:num>
  <w:num w:numId="37" w16cid:durableId="952126692">
    <w:abstractNumId w:val="45"/>
  </w:num>
  <w:num w:numId="38" w16cid:durableId="1531798952">
    <w:abstractNumId w:val="11"/>
  </w:num>
  <w:num w:numId="39" w16cid:durableId="1829707609">
    <w:abstractNumId w:val="56"/>
  </w:num>
  <w:num w:numId="40" w16cid:durableId="1426993178">
    <w:abstractNumId w:val="26"/>
  </w:num>
  <w:num w:numId="41" w16cid:durableId="838041274">
    <w:abstractNumId w:val="17"/>
  </w:num>
  <w:num w:numId="42" w16cid:durableId="427239284">
    <w:abstractNumId w:val="47"/>
  </w:num>
  <w:num w:numId="43" w16cid:durableId="1693728293">
    <w:abstractNumId w:val="58"/>
  </w:num>
  <w:num w:numId="44" w16cid:durableId="1232042395">
    <w:abstractNumId w:val="63"/>
  </w:num>
  <w:num w:numId="45" w16cid:durableId="1312828158">
    <w:abstractNumId w:val="24"/>
  </w:num>
  <w:num w:numId="46" w16cid:durableId="726534478">
    <w:abstractNumId w:val="48"/>
  </w:num>
  <w:num w:numId="47" w16cid:durableId="220597340">
    <w:abstractNumId w:val="27"/>
  </w:num>
  <w:num w:numId="48" w16cid:durableId="433136919">
    <w:abstractNumId w:val="64"/>
  </w:num>
  <w:num w:numId="49" w16cid:durableId="809713624">
    <w:abstractNumId w:val="32"/>
  </w:num>
  <w:num w:numId="50" w16cid:durableId="132135576">
    <w:abstractNumId w:val="1"/>
  </w:num>
  <w:num w:numId="51" w16cid:durableId="1139614924">
    <w:abstractNumId w:val="62"/>
  </w:num>
  <w:num w:numId="52" w16cid:durableId="673849356">
    <w:abstractNumId w:val="54"/>
  </w:num>
  <w:num w:numId="53" w16cid:durableId="2028288285">
    <w:abstractNumId w:val="8"/>
  </w:num>
  <w:num w:numId="54" w16cid:durableId="219554849">
    <w:abstractNumId w:val="51"/>
  </w:num>
  <w:num w:numId="55" w16cid:durableId="707681879">
    <w:abstractNumId w:val="36"/>
  </w:num>
  <w:num w:numId="56" w16cid:durableId="1791783805">
    <w:abstractNumId w:val="49"/>
  </w:num>
  <w:num w:numId="57" w16cid:durableId="14579507">
    <w:abstractNumId w:val="13"/>
  </w:num>
  <w:num w:numId="58" w16cid:durableId="998725978">
    <w:abstractNumId w:val="5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0971390">
    <w:abstractNumId w:val="60"/>
  </w:num>
  <w:num w:numId="60" w16cid:durableId="242765529">
    <w:abstractNumId w:val="10"/>
  </w:num>
  <w:num w:numId="61" w16cid:durableId="1627194744">
    <w:abstractNumId w:val="37"/>
  </w:num>
  <w:num w:numId="62" w16cid:durableId="1095368872">
    <w:abstractNumId w:val="33"/>
  </w:num>
  <w:num w:numId="63" w16cid:durableId="134373049">
    <w:abstractNumId w:val="61"/>
  </w:num>
  <w:num w:numId="64" w16cid:durableId="1796294904">
    <w:abstractNumId w:val="61"/>
  </w:num>
  <w:num w:numId="65" w16cid:durableId="271789274">
    <w:abstractNumId w:val="9"/>
  </w:num>
  <w:num w:numId="66" w16cid:durableId="751244892">
    <w:abstractNumId w:val="9"/>
  </w:num>
  <w:num w:numId="67" w16cid:durableId="1687367518">
    <w:abstractNumId w:val="9"/>
  </w:num>
  <w:num w:numId="68" w16cid:durableId="1019115352">
    <w:abstractNumId w:val="9"/>
  </w:num>
  <w:num w:numId="69" w16cid:durableId="172884266">
    <w:abstractNumId w:val="9"/>
  </w:num>
  <w:num w:numId="70" w16cid:durableId="1947614285">
    <w:abstractNumId w:val="9"/>
  </w:num>
  <w:num w:numId="71" w16cid:durableId="1177619998">
    <w:abstractNumId w:val="9"/>
  </w:num>
  <w:num w:numId="72" w16cid:durableId="919174689">
    <w:abstractNumId w:val="61"/>
  </w:num>
  <w:num w:numId="73" w16cid:durableId="1609502932">
    <w:abstractNumId w:val="20"/>
  </w:num>
  <w:num w:numId="74" w16cid:durableId="225191382">
    <w:abstractNumId w:val="40"/>
  </w:num>
  <w:num w:numId="75" w16cid:durableId="662902601">
    <w:abstractNumId w:val="30"/>
  </w:num>
  <w:num w:numId="76" w16cid:durableId="554320863">
    <w:abstractNumId w:val="30"/>
  </w:num>
  <w:num w:numId="77" w16cid:durableId="190345664">
    <w:abstractNumId w:val="30"/>
  </w:num>
  <w:num w:numId="78" w16cid:durableId="1231773068">
    <w:abstractNumId w:val="30"/>
  </w:num>
  <w:num w:numId="79" w16cid:durableId="1611814998">
    <w:abstractNumId w:val="30"/>
  </w:num>
  <w:num w:numId="80" w16cid:durableId="81484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75245917">
    <w:abstractNumId w:val="42"/>
  </w:num>
  <w:num w:numId="82" w16cid:durableId="605161600">
    <w:abstractNumId w:val="43"/>
  </w:num>
  <w:num w:numId="83" w16cid:durableId="800273545">
    <w:abstractNumId w:val="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tDAxtDQwNjQ2tDBV0lEKTi0uzszPAykwqgUACgle8CwAAAA="/>
  </w:docVars>
  <w:rsids>
    <w:rsidRoot w:val="005541CC"/>
    <w:rsid w:val="00000CC4"/>
    <w:rsid w:val="0000153D"/>
    <w:rsid w:val="00002512"/>
    <w:rsid w:val="00002748"/>
    <w:rsid w:val="00002BF8"/>
    <w:rsid w:val="00002D2C"/>
    <w:rsid w:val="00003317"/>
    <w:rsid w:val="00003952"/>
    <w:rsid w:val="00003B05"/>
    <w:rsid w:val="00004A17"/>
    <w:rsid w:val="00004BD4"/>
    <w:rsid w:val="0000557E"/>
    <w:rsid w:val="0000563D"/>
    <w:rsid w:val="00005E6A"/>
    <w:rsid w:val="00005F9E"/>
    <w:rsid w:val="000062D8"/>
    <w:rsid w:val="00006957"/>
    <w:rsid w:val="00006B98"/>
    <w:rsid w:val="00006BD9"/>
    <w:rsid w:val="00006CE2"/>
    <w:rsid w:val="00006DF6"/>
    <w:rsid w:val="000076F8"/>
    <w:rsid w:val="00010048"/>
    <w:rsid w:val="000102FE"/>
    <w:rsid w:val="000103C4"/>
    <w:rsid w:val="00011063"/>
    <w:rsid w:val="00011157"/>
    <w:rsid w:val="00011C2E"/>
    <w:rsid w:val="00011C8C"/>
    <w:rsid w:val="00012A5B"/>
    <w:rsid w:val="00012B44"/>
    <w:rsid w:val="00012BB1"/>
    <w:rsid w:val="0001360B"/>
    <w:rsid w:val="00013613"/>
    <w:rsid w:val="000136D6"/>
    <w:rsid w:val="00013D14"/>
    <w:rsid w:val="00013ED2"/>
    <w:rsid w:val="00013F5A"/>
    <w:rsid w:val="00014101"/>
    <w:rsid w:val="00014227"/>
    <w:rsid w:val="0001429A"/>
    <w:rsid w:val="00014394"/>
    <w:rsid w:val="0001499E"/>
    <w:rsid w:val="000151BF"/>
    <w:rsid w:val="0001524F"/>
    <w:rsid w:val="000154BA"/>
    <w:rsid w:val="00015DEC"/>
    <w:rsid w:val="000171EE"/>
    <w:rsid w:val="000174A2"/>
    <w:rsid w:val="00017944"/>
    <w:rsid w:val="00017CBA"/>
    <w:rsid w:val="00020181"/>
    <w:rsid w:val="000204FE"/>
    <w:rsid w:val="00020BCD"/>
    <w:rsid w:val="00021670"/>
    <w:rsid w:val="00022027"/>
    <w:rsid w:val="00022724"/>
    <w:rsid w:val="00022AB7"/>
    <w:rsid w:val="000230DC"/>
    <w:rsid w:val="0002398F"/>
    <w:rsid w:val="0002399C"/>
    <w:rsid w:val="00024BC2"/>
    <w:rsid w:val="00024DA6"/>
    <w:rsid w:val="00025109"/>
    <w:rsid w:val="0002536B"/>
    <w:rsid w:val="00025BC7"/>
    <w:rsid w:val="00025CCE"/>
    <w:rsid w:val="000260A0"/>
    <w:rsid w:val="00026107"/>
    <w:rsid w:val="00026532"/>
    <w:rsid w:val="00026EA6"/>
    <w:rsid w:val="00027286"/>
    <w:rsid w:val="00027313"/>
    <w:rsid w:val="000275F2"/>
    <w:rsid w:val="00027D94"/>
    <w:rsid w:val="0003042F"/>
    <w:rsid w:val="0003052A"/>
    <w:rsid w:val="00030D3A"/>
    <w:rsid w:val="00030E94"/>
    <w:rsid w:val="000310B6"/>
    <w:rsid w:val="00031242"/>
    <w:rsid w:val="000317F7"/>
    <w:rsid w:val="00031980"/>
    <w:rsid w:val="00031B8E"/>
    <w:rsid w:val="00031FA3"/>
    <w:rsid w:val="000344F7"/>
    <w:rsid w:val="00034D89"/>
    <w:rsid w:val="00035074"/>
    <w:rsid w:val="00035EB7"/>
    <w:rsid w:val="000364C6"/>
    <w:rsid w:val="00037110"/>
    <w:rsid w:val="00037A05"/>
    <w:rsid w:val="00037A5E"/>
    <w:rsid w:val="00040A91"/>
    <w:rsid w:val="00041232"/>
    <w:rsid w:val="00041374"/>
    <w:rsid w:val="00041D1B"/>
    <w:rsid w:val="00042507"/>
    <w:rsid w:val="00042E06"/>
    <w:rsid w:val="000434CD"/>
    <w:rsid w:val="000437BE"/>
    <w:rsid w:val="0004389C"/>
    <w:rsid w:val="0004422C"/>
    <w:rsid w:val="000448F2"/>
    <w:rsid w:val="0004491B"/>
    <w:rsid w:val="00044F9C"/>
    <w:rsid w:val="000453C8"/>
    <w:rsid w:val="0004552C"/>
    <w:rsid w:val="00045719"/>
    <w:rsid w:val="00046271"/>
    <w:rsid w:val="00046A93"/>
    <w:rsid w:val="00046C09"/>
    <w:rsid w:val="00047D16"/>
    <w:rsid w:val="0005004C"/>
    <w:rsid w:val="000500F0"/>
    <w:rsid w:val="00050511"/>
    <w:rsid w:val="00050C23"/>
    <w:rsid w:val="00051133"/>
    <w:rsid w:val="000515B8"/>
    <w:rsid w:val="000521B7"/>
    <w:rsid w:val="00052271"/>
    <w:rsid w:val="000522B3"/>
    <w:rsid w:val="00052403"/>
    <w:rsid w:val="0005266A"/>
    <w:rsid w:val="00052D99"/>
    <w:rsid w:val="00052F93"/>
    <w:rsid w:val="00053004"/>
    <w:rsid w:val="00053246"/>
    <w:rsid w:val="000537B8"/>
    <w:rsid w:val="00053F9E"/>
    <w:rsid w:val="000549DA"/>
    <w:rsid w:val="000549F3"/>
    <w:rsid w:val="000552A4"/>
    <w:rsid w:val="00055AB6"/>
    <w:rsid w:val="0005614B"/>
    <w:rsid w:val="00056ACB"/>
    <w:rsid w:val="00056CBE"/>
    <w:rsid w:val="00056DD1"/>
    <w:rsid w:val="00057153"/>
    <w:rsid w:val="000577E5"/>
    <w:rsid w:val="000604F4"/>
    <w:rsid w:val="00060BF4"/>
    <w:rsid w:val="00060E78"/>
    <w:rsid w:val="00061413"/>
    <w:rsid w:val="00061A62"/>
    <w:rsid w:val="000624E1"/>
    <w:rsid w:val="00062DA6"/>
    <w:rsid w:val="00063C14"/>
    <w:rsid w:val="000644F4"/>
    <w:rsid w:val="0006478A"/>
    <w:rsid w:val="00064C90"/>
    <w:rsid w:val="000651F0"/>
    <w:rsid w:val="00065AE4"/>
    <w:rsid w:val="00065C91"/>
    <w:rsid w:val="00066410"/>
    <w:rsid w:val="0006670A"/>
    <w:rsid w:val="0006680A"/>
    <w:rsid w:val="00066CDE"/>
    <w:rsid w:val="0006781C"/>
    <w:rsid w:val="000678FF"/>
    <w:rsid w:val="00067BB6"/>
    <w:rsid w:val="0007054E"/>
    <w:rsid w:val="00070C48"/>
    <w:rsid w:val="000713EE"/>
    <w:rsid w:val="00071785"/>
    <w:rsid w:val="000717AB"/>
    <w:rsid w:val="00072E0C"/>
    <w:rsid w:val="00073213"/>
    <w:rsid w:val="00073724"/>
    <w:rsid w:val="00073C2C"/>
    <w:rsid w:val="00073E04"/>
    <w:rsid w:val="00073F56"/>
    <w:rsid w:val="00073F5D"/>
    <w:rsid w:val="00074F0F"/>
    <w:rsid w:val="00075073"/>
    <w:rsid w:val="000754C4"/>
    <w:rsid w:val="00075D94"/>
    <w:rsid w:val="00076245"/>
    <w:rsid w:val="00076313"/>
    <w:rsid w:val="00076679"/>
    <w:rsid w:val="000766BD"/>
    <w:rsid w:val="0007684A"/>
    <w:rsid w:val="000768C4"/>
    <w:rsid w:val="000769CF"/>
    <w:rsid w:val="00076B89"/>
    <w:rsid w:val="00076C61"/>
    <w:rsid w:val="00076C7B"/>
    <w:rsid w:val="000777A6"/>
    <w:rsid w:val="00080273"/>
    <w:rsid w:val="00080650"/>
    <w:rsid w:val="0008094F"/>
    <w:rsid w:val="00080A9A"/>
    <w:rsid w:val="00080D58"/>
    <w:rsid w:val="00081887"/>
    <w:rsid w:val="00082BCE"/>
    <w:rsid w:val="0008356D"/>
    <w:rsid w:val="00083615"/>
    <w:rsid w:val="000836AF"/>
    <w:rsid w:val="00084198"/>
    <w:rsid w:val="000841A9"/>
    <w:rsid w:val="000841C3"/>
    <w:rsid w:val="0008460F"/>
    <w:rsid w:val="0008464A"/>
    <w:rsid w:val="000846BC"/>
    <w:rsid w:val="000846F6"/>
    <w:rsid w:val="00084949"/>
    <w:rsid w:val="00084AA3"/>
    <w:rsid w:val="00084BE5"/>
    <w:rsid w:val="00084F97"/>
    <w:rsid w:val="00085287"/>
    <w:rsid w:val="00085DC0"/>
    <w:rsid w:val="00086A75"/>
    <w:rsid w:val="00086AB5"/>
    <w:rsid w:val="00086F9C"/>
    <w:rsid w:val="00087EAD"/>
    <w:rsid w:val="000902B2"/>
    <w:rsid w:val="00090B97"/>
    <w:rsid w:val="0009106A"/>
    <w:rsid w:val="000910E0"/>
    <w:rsid w:val="00091521"/>
    <w:rsid w:val="00091A1E"/>
    <w:rsid w:val="000922F3"/>
    <w:rsid w:val="00092744"/>
    <w:rsid w:val="00092A48"/>
    <w:rsid w:val="0009325C"/>
    <w:rsid w:val="00093E1B"/>
    <w:rsid w:val="000940BD"/>
    <w:rsid w:val="000942C8"/>
    <w:rsid w:val="000944C8"/>
    <w:rsid w:val="00094932"/>
    <w:rsid w:val="00094E5E"/>
    <w:rsid w:val="00094E99"/>
    <w:rsid w:val="00094F44"/>
    <w:rsid w:val="0009538D"/>
    <w:rsid w:val="0009586B"/>
    <w:rsid w:val="000958E7"/>
    <w:rsid w:val="00095CED"/>
    <w:rsid w:val="000961BC"/>
    <w:rsid w:val="00096772"/>
    <w:rsid w:val="000971D0"/>
    <w:rsid w:val="000974A6"/>
    <w:rsid w:val="00097AD6"/>
    <w:rsid w:val="00097B2F"/>
    <w:rsid w:val="00097B47"/>
    <w:rsid w:val="00097CDF"/>
    <w:rsid w:val="000A0188"/>
    <w:rsid w:val="000A0984"/>
    <w:rsid w:val="000A0FB2"/>
    <w:rsid w:val="000A190F"/>
    <w:rsid w:val="000A191C"/>
    <w:rsid w:val="000A1B83"/>
    <w:rsid w:val="000A1DBC"/>
    <w:rsid w:val="000A25AA"/>
    <w:rsid w:val="000A2B7A"/>
    <w:rsid w:val="000A2D22"/>
    <w:rsid w:val="000A2F72"/>
    <w:rsid w:val="000A35A1"/>
    <w:rsid w:val="000A3C52"/>
    <w:rsid w:val="000A447E"/>
    <w:rsid w:val="000A455B"/>
    <w:rsid w:val="000A4F45"/>
    <w:rsid w:val="000A53AE"/>
    <w:rsid w:val="000A588A"/>
    <w:rsid w:val="000A5DF6"/>
    <w:rsid w:val="000A5F9D"/>
    <w:rsid w:val="000A6196"/>
    <w:rsid w:val="000A698D"/>
    <w:rsid w:val="000A6A87"/>
    <w:rsid w:val="000A6E33"/>
    <w:rsid w:val="000A7070"/>
    <w:rsid w:val="000A72BB"/>
    <w:rsid w:val="000A7629"/>
    <w:rsid w:val="000A76E3"/>
    <w:rsid w:val="000A7C28"/>
    <w:rsid w:val="000A7C9C"/>
    <w:rsid w:val="000B0292"/>
    <w:rsid w:val="000B0683"/>
    <w:rsid w:val="000B1292"/>
    <w:rsid w:val="000B1331"/>
    <w:rsid w:val="000B1730"/>
    <w:rsid w:val="000B1B4A"/>
    <w:rsid w:val="000B1F0D"/>
    <w:rsid w:val="000B2082"/>
    <w:rsid w:val="000B2247"/>
    <w:rsid w:val="000B27CF"/>
    <w:rsid w:val="000B27ED"/>
    <w:rsid w:val="000B29A6"/>
    <w:rsid w:val="000B30E5"/>
    <w:rsid w:val="000B330D"/>
    <w:rsid w:val="000B335B"/>
    <w:rsid w:val="000B3C16"/>
    <w:rsid w:val="000B48BB"/>
    <w:rsid w:val="000B4A53"/>
    <w:rsid w:val="000B4B0F"/>
    <w:rsid w:val="000B4F67"/>
    <w:rsid w:val="000B601D"/>
    <w:rsid w:val="000B63BE"/>
    <w:rsid w:val="000B6504"/>
    <w:rsid w:val="000B6634"/>
    <w:rsid w:val="000B6EA4"/>
    <w:rsid w:val="000B6EEF"/>
    <w:rsid w:val="000B7EA0"/>
    <w:rsid w:val="000C0086"/>
    <w:rsid w:val="000C038B"/>
    <w:rsid w:val="000C0405"/>
    <w:rsid w:val="000C0689"/>
    <w:rsid w:val="000C0935"/>
    <w:rsid w:val="000C1142"/>
    <w:rsid w:val="000C2204"/>
    <w:rsid w:val="000C240A"/>
    <w:rsid w:val="000C243C"/>
    <w:rsid w:val="000C2951"/>
    <w:rsid w:val="000C2CE3"/>
    <w:rsid w:val="000C2F28"/>
    <w:rsid w:val="000C3942"/>
    <w:rsid w:val="000C3CAB"/>
    <w:rsid w:val="000C3CC8"/>
    <w:rsid w:val="000C3E98"/>
    <w:rsid w:val="000C404A"/>
    <w:rsid w:val="000C4309"/>
    <w:rsid w:val="000C4A55"/>
    <w:rsid w:val="000C57C1"/>
    <w:rsid w:val="000C6280"/>
    <w:rsid w:val="000C66C0"/>
    <w:rsid w:val="000C6906"/>
    <w:rsid w:val="000C73B3"/>
    <w:rsid w:val="000C7A69"/>
    <w:rsid w:val="000C7F0B"/>
    <w:rsid w:val="000D011C"/>
    <w:rsid w:val="000D0187"/>
    <w:rsid w:val="000D06DE"/>
    <w:rsid w:val="000D0D5A"/>
    <w:rsid w:val="000D11A1"/>
    <w:rsid w:val="000D1E7A"/>
    <w:rsid w:val="000D210D"/>
    <w:rsid w:val="000D2202"/>
    <w:rsid w:val="000D323D"/>
    <w:rsid w:val="000D33F3"/>
    <w:rsid w:val="000D38A5"/>
    <w:rsid w:val="000D4928"/>
    <w:rsid w:val="000D593A"/>
    <w:rsid w:val="000D6DA0"/>
    <w:rsid w:val="000E058B"/>
    <w:rsid w:val="000E0CE7"/>
    <w:rsid w:val="000E1234"/>
    <w:rsid w:val="000E1857"/>
    <w:rsid w:val="000E25FA"/>
    <w:rsid w:val="000E2640"/>
    <w:rsid w:val="000E2A03"/>
    <w:rsid w:val="000E2BE7"/>
    <w:rsid w:val="000E3BCD"/>
    <w:rsid w:val="000E3FC9"/>
    <w:rsid w:val="000E4D3A"/>
    <w:rsid w:val="000E4E79"/>
    <w:rsid w:val="000E4EF0"/>
    <w:rsid w:val="000E5134"/>
    <w:rsid w:val="000E592C"/>
    <w:rsid w:val="000E5CF2"/>
    <w:rsid w:val="000E5E39"/>
    <w:rsid w:val="000E600F"/>
    <w:rsid w:val="000E663F"/>
    <w:rsid w:val="000E749A"/>
    <w:rsid w:val="000E7FD4"/>
    <w:rsid w:val="000F0223"/>
    <w:rsid w:val="000F0239"/>
    <w:rsid w:val="000F026C"/>
    <w:rsid w:val="000F094F"/>
    <w:rsid w:val="000F0F67"/>
    <w:rsid w:val="000F116A"/>
    <w:rsid w:val="000F1305"/>
    <w:rsid w:val="000F1328"/>
    <w:rsid w:val="000F1F9D"/>
    <w:rsid w:val="000F2EC2"/>
    <w:rsid w:val="000F3182"/>
    <w:rsid w:val="000F3200"/>
    <w:rsid w:val="000F3586"/>
    <w:rsid w:val="000F3C82"/>
    <w:rsid w:val="000F3DFE"/>
    <w:rsid w:val="000F4098"/>
    <w:rsid w:val="000F4519"/>
    <w:rsid w:val="000F4D2B"/>
    <w:rsid w:val="000F4E51"/>
    <w:rsid w:val="000F4F02"/>
    <w:rsid w:val="000F59C0"/>
    <w:rsid w:val="000F5C5C"/>
    <w:rsid w:val="000F5CBF"/>
    <w:rsid w:val="000F6A5C"/>
    <w:rsid w:val="00100311"/>
    <w:rsid w:val="0010073C"/>
    <w:rsid w:val="001009D8"/>
    <w:rsid w:val="00100E58"/>
    <w:rsid w:val="00101315"/>
    <w:rsid w:val="00101344"/>
    <w:rsid w:val="001019CD"/>
    <w:rsid w:val="00101A41"/>
    <w:rsid w:val="001021D8"/>
    <w:rsid w:val="0010240B"/>
    <w:rsid w:val="0010360E"/>
    <w:rsid w:val="001041DC"/>
    <w:rsid w:val="001046CE"/>
    <w:rsid w:val="00104C71"/>
    <w:rsid w:val="001056E3"/>
    <w:rsid w:val="00105C6C"/>
    <w:rsid w:val="00106055"/>
    <w:rsid w:val="00107C9E"/>
    <w:rsid w:val="00107CFB"/>
    <w:rsid w:val="00110C61"/>
    <w:rsid w:val="00111328"/>
    <w:rsid w:val="00111430"/>
    <w:rsid w:val="00111436"/>
    <w:rsid w:val="001118DA"/>
    <w:rsid w:val="00111E40"/>
    <w:rsid w:val="001128C8"/>
    <w:rsid w:val="00113070"/>
    <w:rsid w:val="00113330"/>
    <w:rsid w:val="00113A7D"/>
    <w:rsid w:val="00113C35"/>
    <w:rsid w:val="00113CB6"/>
    <w:rsid w:val="00114298"/>
    <w:rsid w:val="001144CE"/>
    <w:rsid w:val="001153AB"/>
    <w:rsid w:val="00116532"/>
    <w:rsid w:val="00116B2F"/>
    <w:rsid w:val="00116D58"/>
    <w:rsid w:val="00117307"/>
    <w:rsid w:val="001173DC"/>
    <w:rsid w:val="00117E34"/>
    <w:rsid w:val="00120607"/>
    <w:rsid w:val="00120FC4"/>
    <w:rsid w:val="001214B6"/>
    <w:rsid w:val="001215F7"/>
    <w:rsid w:val="00122506"/>
    <w:rsid w:val="00122772"/>
    <w:rsid w:val="00122BED"/>
    <w:rsid w:val="00123ED0"/>
    <w:rsid w:val="001243F8"/>
    <w:rsid w:val="00124E5A"/>
    <w:rsid w:val="0012537E"/>
    <w:rsid w:val="00125A40"/>
    <w:rsid w:val="00125B6B"/>
    <w:rsid w:val="00125E8A"/>
    <w:rsid w:val="00125F61"/>
    <w:rsid w:val="001261EE"/>
    <w:rsid w:val="001268B5"/>
    <w:rsid w:val="00126E7B"/>
    <w:rsid w:val="00127CD2"/>
    <w:rsid w:val="00130145"/>
    <w:rsid w:val="00130624"/>
    <w:rsid w:val="00130D1B"/>
    <w:rsid w:val="001313B3"/>
    <w:rsid w:val="001313D4"/>
    <w:rsid w:val="0013163F"/>
    <w:rsid w:val="00131958"/>
    <w:rsid w:val="00131A4B"/>
    <w:rsid w:val="00132908"/>
    <w:rsid w:val="00132949"/>
    <w:rsid w:val="00132C9F"/>
    <w:rsid w:val="00132E3E"/>
    <w:rsid w:val="00132E5B"/>
    <w:rsid w:val="001333B3"/>
    <w:rsid w:val="0013370D"/>
    <w:rsid w:val="00133D39"/>
    <w:rsid w:val="00134282"/>
    <w:rsid w:val="001346B3"/>
    <w:rsid w:val="00134AF8"/>
    <w:rsid w:val="001355EA"/>
    <w:rsid w:val="00135926"/>
    <w:rsid w:val="00135AD8"/>
    <w:rsid w:val="00135C78"/>
    <w:rsid w:val="00136486"/>
    <w:rsid w:val="00136629"/>
    <w:rsid w:val="001366B2"/>
    <w:rsid w:val="00136A62"/>
    <w:rsid w:val="00136DCF"/>
    <w:rsid w:val="0013739A"/>
    <w:rsid w:val="00137483"/>
    <w:rsid w:val="001374A2"/>
    <w:rsid w:val="0013769F"/>
    <w:rsid w:val="0014068B"/>
    <w:rsid w:val="00140766"/>
    <w:rsid w:val="001409DE"/>
    <w:rsid w:val="00140D7B"/>
    <w:rsid w:val="00141C55"/>
    <w:rsid w:val="00142236"/>
    <w:rsid w:val="00143897"/>
    <w:rsid w:val="00143AEF"/>
    <w:rsid w:val="0014457A"/>
    <w:rsid w:val="001447F5"/>
    <w:rsid w:val="0014494D"/>
    <w:rsid w:val="00144997"/>
    <w:rsid w:val="00144CE2"/>
    <w:rsid w:val="00144F99"/>
    <w:rsid w:val="001458A6"/>
    <w:rsid w:val="00145947"/>
    <w:rsid w:val="00145999"/>
    <w:rsid w:val="00145FEB"/>
    <w:rsid w:val="0014693F"/>
    <w:rsid w:val="00146DE5"/>
    <w:rsid w:val="001472E4"/>
    <w:rsid w:val="00147B34"/>
    <w:rsid w:val="00150607"/>
    <w:rsid w:val="001510BF"/>
    <w:rsid w:val="00151102"/>
    <w:rsid w:val="00151498"/>
    <w:rsid w:val="001519BF"/>
    <w:rsid w:val="00151CCA"/>
    <w:rsid w:val="00151EBD"/>
    <w:rsid w:val="001520EA"/>
    <w:rsid w:val="00152205"/>
    <w:rsid w:val="00152587"/>
    <w:rsid w:val="0015295C"/>
    <w:rsid w:val="00152C05"/>
    <w:rsid w:val="00152C19"/>
    <w:rsid w:val="001534B0"/>
    <w:rsid w:val="00153C38"/>
    <w:rsid w:val="00153F5F"/>
    <w:rsid w:val="00153FE8"/>
    <w:rsid w:val="0015414B"/>
    <w:rsid w:val="0015454B"/>
    <w:rsid w:val="001546CD"/>
    <w:rsid w:val="00154E3B"/>
    <w:rsid w:val="00155595"/>
    <w:rsid w:val="001558D8"/>
    <w:rsid w:val="00156821"/>
    <w:rsid w:val="001570A6"/>
    <w:rsid w:val="00157565"/>
    <w:rsid w:val="001575E0"/>
    <w:rsid w:val="00157603"/>
    <w:rsid w:val="001578B5"/>
    <w:rsid w:val="001579DF"/>
    <w:rsid w:val="00161182"/>
    <w:rsid w:val="00161C47"/>
    <w:rsid w:val="00162723"/>
    <w:rsid w:val="00162A88"/>
    <w:rsid w:val="00162B44"/>
    <w:rsid w:val="00162C96"/>
    <w:rsid w:val="00163106"/>
    <w:rsid w:val="00163477"/>
    <w:rsid w:val="00163720"/>
    <w:rsid w:val="00163955"/>
    <w:rsid w:val="00163A54"/>
    <w:rsid w:val="00163CFE"/>
    <w:rsid w:val="00164621"/>
    <w:rsid w:val="00164833"/>
    <w:rsid w:val="00164967"/>
    <w:rsid w:val="001657A9"/>
    <w:rsid w:val="00166B62"/>
    <w:rsid w:val="00166FB2"/>
    <w:rsid w:val="0016718B"/>
    <w:rsid w:val="001675BC"/>
    <w:rsid w:val="00167625"/>
    <w:rsid w:val="00167C80"/>
    <w:rsid w:val="00170028"/>
    <w:rsid w:val="0017050E"/>
    <w:rsid w:val="0017162B"/>
    <w:rsid w:val="00171F27"/>
    <w:rsid w:val="001720AD"/>
    <w:rsid w:val="001725D3"/>
    <w:rsid w:val="001732C9"/>
    <w:rsid w:val="00173353"/>
    <w:rsid w:val="001739E2"/>
    <w:rsid w:val="00173BEF"/>
    <w:rsid w:val="00173EFA"/>
    <w:rsid w:val="001743FE"/>
    <w:rsid w:val="00174C10"/>
    <w:rsid w:val="00174E05"/>
    <w:rsid w:val="00175038"/>
    <w:rsid w:val="00175315"/>
    <w:rsid w:val="00175410"/>
    <w:rsid w:val="0017570E"/>
    <w:rsid w:val="00175B02"/>
    <w:rsid w:val="001762C5"/>
    <w:rsid w:val="001762EF"/>
    <w:rsid w:val="001765B9"/>
    <w:rsid w:val="001769B3"/>
    <w:rsid w:val="00177223"/>
    <w:rsid w:val="00177689"/>
    <w:rsid w:val="00177DBA"/>
    <w:rsid w:val="00180471"/>
    <w:rsid w:val="00180849"/>
    <w:rsid w:val="001809A7"/>
    <w:rsid w:val="00180DA3"/>
    <w:rsid w:val="00180E9A"/>
    <w:rsid w:val="00181085"/>
    <w:rsid w:val="00181522"/>
    <w:rsid w:val="00181BBB"/>
    <w:rsid w:val="00181EA6"/>
    <w:rsid w:val="00181EE8"/>
    <w:rsid w:val="00182626"/>
    <w:rsid w:val="001828C6"/>
    <w:rsid w:val="00182B6B"/>
    <w:rsid w:val="00182FBD"/>
    <w:rsid w:val="001833F5"/>
    <w:rsid w:val="00183DF0"/>
    <w:rsid w:val="00183F0A"/>
    <w:rsid w:val="00185062"/>
    <w:rsid w:val="001853C0"/>
    <w:rsid w:val="00185C64"/>
    <w:rsid w:val="00185CE5"/>
    <w:rsid w:val="00187949"/>
    <w:rsid w:val="00187E36"/>
    <w:rsid w:val="00187F18"/>
    <w:rsid w:val="00190661"/>
    <w:rsid w:val="00191B29"/>
    <w:rsid w:val="001924B8"/>
    <w:rsid w:val="00193563"/>
    <w:rsid w:val="001939EE"/>
    <w:rsid w:val="00193C92"/>
    <w:rsid w:val="00194079"/>
    <w:rsid w:val="001942BF"/>
    <w:rsid w:val="00194F59"/>
    <w:rsid w:val="00195E0D"/>
    <w:rsid w:val="00196671"/>
    <w:rsid w:val="00196A99"/>
    <w:rsid w:val="00196DC5"/>
    <w:rsid w:val="001972AD"/>
    <w:rsid w:val="0019777D"/>
    <w:rsid w:val="00197840"/>
    <w:rsid w:val="00197DEF"/>
    <w:rsid w:val="001A0484"/>
    <w:rsid w:val="001A078A"/>
    <w:rsid w:val="001A0D01"/>
    <w:rsid w:val="001A0DC9"/>
    <w:rsid w:val="001A10C9"/>
    <w:rsid w:val="001A176F"/>
    <w:rsid w:val="001A194B"/>
    <w:rsid w:val="001A32A7"/>
    <w:rsid w:val="001A331A"/>
    <w:rsid w:val="001A39D7"/>
    <w:rsid w:val="001A4069"/>
    <w:rsid w:val="001A4636"/>
    <w:rsid w:val="001A5754"/>
    <w:rsid w:val="001A5831"/>
    <w:rsid w:val="001A585E"/>
    <w:rsid w:val="001A58A6"/>
    <w:rsid w:val="001A6BA6"/>
    <w:rsid w:val="001A6C68"/>
    <w:rsid w:val="001A6F4D"/>
    <w:rsid w:val="001A7898"/>
    <w:rsid w:val="001B017C"/>
    <w:rsid w:val="001B08AD"/>
    <w:rsid w:val="001B0EA2"/>
    <w:rsid w:val="001B0F76"/>
    <w:rsid w:val="001B13A2"/>
    <w:rsid w:val="001B15E1"/>
    <w:rsid w:val="001B1BFB"/>
    <w:rsid w:val="001B1C24"/>
    <w:rsid w:val="001B2107"/>
    <w:rsid w:val="001B2314"/>
    <w:rsid w:val="001B27C0"/>
    <w:rsid w:val="001B389A"/>
    <w:rsid w:val="001B48B5"/>
    <w:rsid w:val="001B4942"/>
    <w:rsid w:val="001B49FE"/>
    <w:rsid w:val="001B4AD0"/>
    <w:rsid w:val="001B4BD3"/>
    <w:rsid w:val="001B4CDD"/>
    <w:rsid w:val="001B4FEA"/>
    <w:rsid w:val="001B6456"/>
    <w:rsid w:val="001B6671"/>
    <w:rsid w:val="001B6D51"/>
    <w:rsid w:val="001B7445"/>
    <w:rsid w:val="001B78C2"/>
    <w:rsid w:val="001B7C3C"/>
    <w:rsid w:val="001C040B"/>
    <w:rsid w:val="001C0517"/>
    <w:rsid w:val="001C0B83"/>
    <w:rsid w:val="001C0CA8"/>
    <w:rsid w:val="001C188A"/>
    <w:rsid w:val="001C1E4B"/>
    <w:rsid w:val="001C22C9"/>
    <w:rsid w:val="001C372C"/>
    <w:rsid w:val="001C3EBB"/>
    <w:rsid w:val="001C452D"/>
    <w:rsid w:val="001C4810"/>
    <w:rsid w:val="001C4984"/>
    <w:rsid w:val="001C5558"/>
    <w:rsid w:val="001C55D3"/>
    <w:rsid w:val="001C6032"/>
    <w:rsid w:val="001C652C"/>
    <w:rsid w:val="001C6A1E"/>
    <w:rsid w:val="001C721E"/>
    <w:rsid w:val="001C7A58"/>
    <w:rsid w:val="001C7BE2"/>
    <w:rsid w:val="001D1337"/>
    <w:rsid w:val="001D13CD"/>
    <w:rsid w:val="001D264E"/>
    <w:rsid w:val="001D2661"/>
    <w:rsid w:val="001D2A82"/>
    <w:rsid w:val="001D2C7D"/>
    <w:rsid w:val="001D38F6"/>
    <w:rsid w:val="001D3BD7"/>
    <w:rsid w:val="001D3D6A"/>
    <w:rsid w:val="001D426A"/>
    <w:rsid w:val="001D427E"/>
    <w:rsid w:val="001D4334"/>
    <w:rsid w:val="001D4D6C"/>
    <w:rsid w:val="001D4F21"/>
    <w:rsid w:val="001D50C4"/>
    <w:rsid w:val="001D50DC"/>
    <w:rsid w:val="001D54A8"/>
    <w:rsid w:val="001D5861"/>
    <w:rsid w:val="001D5B3D"/>
    <w:rsid w:val="001D5C0D"/>
    <w:rsid w:val="001D6B1C"/>
    <w:rsid w:val="001D70CE"/>
    <w:rsid w:val="001D74CB"/>
    <w:rsid w:val="001D761D"/>
    <w:rsid w:val="001D76E9"/>
    <w:rsid w:val="001D7D56"/>
    <w:rsid w:val="001D7E02"/>
    <w:rsid w:val="001D7F2A"/>
    <w:rsid w:val="001E00B8"/>
    <w:rsid w:val="001E044B"/>
    <w:rsid w:val="001E047B"/>
    <w:rsid w:val="001E0625"/>
    <w:rsid w:val="001E0779"/>
    <w:rsid w:val="001E0E7F"/>
    <w:rsid w:val="001E1322"/>
    <w:rsid w:val="001E1A36"/>
    <w:rsid w:val="001E2086"/>
    <w:rsid w:val="001E2714"/>
    <w:rsid w:val="001E334F"/>
    <w:rsid w:val="001E3428"/>
    <w:rsid w:val="001E35CA"/>
    <w:rsid w:val="001E47B5"/>
    <w:rsid w:val="001E47F2"/>
    <w:rsid w:val="001E5148"/>
    <w:rsid w:val="001E555A"/>
    <w:rsid w:val="001E6E11"/>
    <w:rsid w:val="001E718B"/>
    <w:rsid w:val="001E7910"/>
    <w:rsid w:val="001E798C"/>
    <w:rsid w:val="001F02A2"/>
    <w:rsid w:val="001F0849"/>
    <w:rsid w:val="001F090F"/>
    <w:rsid w:val="001F0F76"/>
    <w:rsid w:val="001F1432"/>
    <w:rsid w:val="001F1553"/>
    <w:rsid w:val="001F23A8"/>
    <w:rsid w:val="001F25C5"/>
    <w:rsid w:val="001F2AB6"/>
    <w:rsid w:val="001F30FF"/>
    <w:rsid w:val="001F3261"/>
    <w:rsid w:val="001F347E"/>
    <w:rsid w:val="001F36EF"/>
    <w:rsid w:val="001F3ACE"/>
    <w:rsid w:val="001F4F9A"/>
    <w:rsid w:val="001F5AFD"/>
    <w:rsid w:val="001F5C50"/>
    <w:rsid w:val="001F6CC2"/>
    <w:rsid w:val="001F7506"/>
    <w:rsid w:val="001F7C01"/>
    <w:rsid w:val="001F7FA1"/>
    <w:rsid w:val="002000C3"/>
    <w:rsid w:val="00200C8C"/>
    <w:rsid w:val="002016A0"/>
    <w:rsid w:val="002017D9"/>
    <w:rsid w:val="00201890"/>
    <w:rsid w:val="00201939"/>
    <w:rsid w:val="002021D6"/>
    <w:rsid w:val="00202BC2"/>
    <w:rsid w:val="00202C90"/>
    <w:rsid w:val="0020305E"/>
    <w:rsid w:val="00203084"/>
    <w:rsid w:val="00203490"/>
    <w:rsid w:val="00203B96"/>
    <w:rsid w:val="00203EA5"/>
    <w:rsid w:val="00204857"/>
    <w:rsid w:val="00204B85"/>
    <w:rsid w:val="00205DA1"/>
    <w:rsid w:val="00205EF5"/>
    <w:rsid w:val="00206156"/>
    <w:rsid w:val="002061EC"/>
    <w:rsid w:val="002064C2"/>
    <w:rsid w:val="0020663E"/>
    <w:rsid w:val="002068B4"/>
    <w:rsid w:val="00206918"/>
    <w:rsid w:val="00207BE8"/>
    <w:rsid w:val="00207C6F"/>
    <w:rsid w:val="002104DA"/>
    <w:rsid w:val="002107C1"/>
    <w:rsid w:val="00210D3A"/>
    <w:rsid w:val="00211278"/>
    <w:rsid w:val="00211B7D"/>
    <w:rsid w:val="00211E2C"/>
    <w:rsid w:val="00212478"/>
    <w:rsid w:val="00212F4E"/>
    <w:rsid w:val="00212FD7"/>
    <w:rsid w:val="002137A8"/>
    <w:rsid w:val="00213E75"/>
    <w:rsid w:val="00213EB8"/>
    <w:rsid w:val="00214980"/>
    <w:rsid w:val="0021579B"/>
    <w:rsid w:val="0021585C"/>
    <w:rsid w:val="002158B5"/>
    <w:rsid w:val="002159AA"/>
    <w:rsid w:val="002159DF"/>
    <w:rsid w:val="00215CEC"/>
    <w:rsid w:val="00215E46"/>
    <w:rsid w:val="0021621C"/>
    <w:rsid w:val="002167DB"/>
    <w:rsid w:val="00217577"/>
    <w:rsid w:val="00217B49"/>
    <w:rsid w:val="0022072E"/>
    <w:rsid w:val="00220749"/>
    <w:rsid w:val="0022076C"/>
    <w:rsid w:val="00220B98"/>
    <w:rsid w:val="0022136E"/>
    <w:rsid w:val="00221397"/>
    <w:rsid w:val="002213CE"/>
    <w:rsid w:val="002214F4"/>
    <w:rsid w:val="00221666"/>
    <w:rsid w:val="00221EC0"/>
    <w:rsid w:val="00222106"/>
    <w:rsid w:val="00222696"/>
    <w:rsid w:val="00222A6E"/>
    <w:rsid w:val="00222D11"/>
    <w:rsid w:val="00223040"/>
    <w:rsid w:val="0022345A"/>
    <w:rsid w:val="00223576"/>
    <w:rsid w:val="00223826"/>
    <w:rsid w:val="00223937"/>
    <w:rsid w:val="002240B0"/>
    <w:rsid w:val="002242F5"/>
    <w:rsid w:val="0022443B"/>
    <w:rsid w:val="0022453C"/>
    <w:rsid w:val="00224592"/>
    <w:rsid w:val="00224786"/>
    <w:rsid w:val="00224B2A"/>
    <w:rsid w:val="002251B3"/>
    <w:rsid w:val="00225902"/>
    <w:rsid w:val="00225A82"/>
    <w:rsid w:val="00225B36"/>
    <w:rsid w:val="00225D3A"/>
    <w:rsid w:val="00225FEB"/>
    <w:rsid w:val="00226196"/>
    <w:rsid w:val="00226276"/>
    <w:rsid w:val="002266A8"/>
    <w:rsid w:val="00227425"/>
    <w:rsid w:val="00227A09"/>
    <w:rsid w:val="0023020A"/>
    <w:rsid w:val="00230302"/>
    <w:rsid w:val="0023031D"/>
    <w:rsid w:val="00230B9B"/>
    <w:rsid w:val="0023160A"/>
    <w:rsid w:val="0023245E"/>
    <w:rsid w:val="00232540"/>
    <w:rsid w:val="00232C6C"/>
    <w:rsid w:val="00232FF4"/>
    <w:rsid w:val="00233A12"/>
    <w:rsid w:val="00233ED6"/>
    <w:rsid w:val="00233F08"/>
    <w:rsid w:val="00234033"/>
    <w:rsid w:val="00234380"/>
    <w:rsid w:val="00234E83"/>
    <w:rsid w:val="00235213"/>
    <w:rsid w:val="002354B0"/>
    <w:rsid w:val="0023550C"/>
    <w:rsid w:val="002358A1"/>
    <w:rsid w:val="002361B5"/>
    <w:rsid w:val="00236A86"/>
    <w:rsid w:val="00237795"/>
    <w:rsid w:val="00237CF7"/>
    <w:rsid w:val="0024083F"/>
    <w:rsid w:val="00240D44"/>
    <w:rsid w:val="00241B3E"/>
    <w:rsid w:val="00241DE4"/>
    <w:rsid w:val="002424C0"/>
    <w:rsid w:val="0024256F"/>
    <w:rsid w:val="00242B9A"/>
    <w:rsid w:val="00242C63"/>
    <w:rsid w:val="002431DB"/>
    <w:rsid w:val="002433C5"/>
    <w:rsid w:val="00243E49"/>
    <w:rsid w:val="00243E6B"/>
    <w:rsid w:val="00243F38"/>
    <w:rsid w:val="002445B3"/>
    <w:rsid w:val="00244994"/>
    <w:rsid w:val="0024524D"/>
    <w:rsid w:val="002454D3"/>
    <w:rsid w:val="002454DC"/>
    <w:rsid w:val="00245801"/>
    <w:rsid w:val="00246163"/>
    <w:rsid w:val="00246658"/>
    <w:rsid w:val="00246E58"/>
    <w:rsid w:val="00246EDF"/>
    <w:rsid w:val="00247724"/>
    <w:rsid w:val="0024790A"/>
    <w:rsid w:val="00250111"/>
    <w:rsid w:val="0025075C"/>
    <w:rsid w:val="00250FA0"/>
    <w:rsid w:val="002517DB"/>
    <w:rsid w:val="00252852"/>
    <w:rsid w:val="0025348A"/>
    <w:rsid w:val="002539D0"/>
    <w:rsid w:val="00253FCB"/>
    <w:rsid w:val="00254178"/>
    <w:rsid w:val="0025427A"/>
    <w:rsid w:val="0025447E"/>
    <w:rsid w:val="00254496"/>
    <w:rsid w:val="002544CE"/>
    <w:rsid w:val="002545AD"/>
    <w:rsid w:val="00254658"/>
    <w:rsid w:val="00254A24"/>
    <w:rsid w:val="00254F73"/>
    <w:rsid w:val="0025503E"/>
    <w:rsid w:val="00255156"/>
    <w:rsid w:val="0025555E"/>
    <w:rsid w:val="002555B7"/>
    <w:rsid w:val="0025564E"/>
    <w:rsid w:val="0025574D"/>
    <w:rsid w:val="00255DBC"/>
    <w:rsid w:val="00255E59"/>
    <w:rsid w:val="00255F38"/>
    <w:rsid w:val="00256770"/>
    <w:rsid w:val="00256DD1"/>
    <w:rsid w:val="002574BB"/>
    <w:rsid w:val="00257BE7"/>
    <w:rsid w:val="002621BD"/>
    <w:rsid w:val="00262450"/>
    <w:rsid w:val="0026307E"/>
    <w:rsid w:val="0026307F"/>
    <w:rsid w:val="0026320A"/>
    <w:rsid w:val="00265154"/>
    <w:rsid w:val="00265263"/>
    <w:rsid w:val="00265C1D"/>
    <w:rsid w:val="00265EE2"/>
    <w:rsid w:val="00265F02"/>
    <w:rsid w:val="00266248"/>
    <w:rsid w:val="00266701"/>
    <w:rsid w:val="00266C05"/>
    <w:rsid w:val="002674CB"/>
    <w:rsid w:val="00267501"/>
    <w:rsid w:val="00267952"/>
    <w:rsid w:val="00267B66"/>
    <w:rsid w:val="002700C8"/>
    <w:rsid w:val="00270322"/>
    <w:rsid w:val="0027039F"/>
    <w:rsid w:val="00270A71"/>
    <w:rsid w:val="00270D11"/>
    <w:rsid w:val="0027114E"/>
    <w:rsid w:val="00271529"/>
    <w:rsid w:val="00271585"/>
    <w:rsid w:val="002715CB"/>
    <w:rsid w:val="002717DF"/>
    <w:rsid w:val="00271AE9"/>
    <w:rsid w:val="00271F95"/>
    <w:rsid w:val="00271FB6"/>
    <w:rsid w:val="00272739"/>
    <w:rsid w:val="00272792"/>
    <w:rsid w:val="00272CB1"/>
    <w:rsid w:val="0027361D"/>
    <w:rsid w:val="002736F0"/>
    <w:rsid w:val="00273E23"/>
    <w:rsid w:val="0027441E"/>
    <w:rsid w:val="00274518"/>
    <w:rsid w:val="002749E8"/>
    <w:rsid w:val="00275426"/>
    <w:rsid w:val="00275478"/>
    <w:rsid w:val="002755DE"/>
    <w:rsid w:val="002763A8"/>
    <w:rsid w:val="00276BA0"/>
    <w:rsid w:val="00276ED2"/>
    <w:rsid w:val="00277044"/>
    <w:rsid w:val="002770BD"/>
    <w:rsid w:val="00277D1A"/>
    <w:rsid w:val="0028099F"/>
    <w:rsid w:val="002809E9"/>
    <w:rsid w:val="0028166A"/>
    <w:rsid w:val="00281CE6"/>
    <w:rsid w:val="00281F11"/>
    <w:rsid w:val="00282273"/>
    <w:rsid w:val="00282475"/>
    <w:rsid w:val="00282492"/>
    <w:rsid w:val="00282978"/>
    <w:rsid w:val="00282B14"/>
    <w:rsid w:val="00283C03"/>
    <w:rsid w:val="00283FD1"/>
    <w:rsid w:val="00284239"/>
    <w:rsid w:val="00284425"/>
    <w:rsid w:val="002844FF"/>
    <w:rsid w:val="002856EA"/>
    <w:rsid w:val="00285ABF"/>
    <w:rsid w:val="00285BA3"/>
    <w:rsid w:val="002862F7"/>
    <w:rsid w:val="00286464"/>
    <w:rsid w:val="00286494"/>
    <w:rsid w:val="00286506"/>
    <w:rsid w:val="0028665C"/>
    <w:rsid w:val="002867F0"/>
    <w:rsid w:val="00286DCA"/>
    <w:rsid w:val="002873EE"/>
    <w:rsid w:val="00287DF7"/>
    <w:rsid w:val="00287E25"/>
    <w:rsid w:val="002905EB"/>
    <w:rsid w:val="00290609"/>
    <w:rsid w:val="002908AF"/>
    <w:rsid w:val="0029153A"/>
    <w:rsid w:val="00291BD7"/>
    <w:rsid w:val="00292764"/>
    <w:rsid w:val="002929EA"/>
    <w:rsid w:val="00292E8E"/>
    <w:rsid w:val="00293A19"/>
    <w:rsid w:val="00293D50"/>
    <w:rsid w:val="00294A8B"/>
    <w:rsid w:val="00294BFA"/>
    <w:rsid w:val="0029540F"/>
    <w:rsid w:val="002958B9"/>
    <w:rsid w:val="00295C6A"/>
    <w:rsid w:val="002961B0"/>
    <w:rsid w:val="00296D57"/>
    <w:rsid w:val="0029751C"/>
    <w:rsid w:val="002A0938"/>
    <w:rsid w:val="002A108B"/>
    <w:rsid w:val="002A1104"/>
    <w:rsid w:val="002A17D9"/>
    <w:rsid w:val="002A2448"/>
    <w:rsid w:val="002A24A8"/>
    <w:rsid w:val="002A4072"/>
    <w:rsid w:val="002A4242"/>
    <w:rsid w:val="002A557E"/>
    <w:rsid w:val="002A580C"/>
    <w:rsid w:val="002A6446"/>
    <w:rsid w:val="002A6DF3"/>
    <w:rsid w:val="002A7171"/>
    <w:rsid w:val="002A7256"/>
    <w:rsid w:val="002A72FD"/>
    <w:rsid w:val="002A76AF"/>
    <w:rsid w:val="002A77C0"/>
    <w:rsid w:val="002A7ACB"/>
    <w:rsid w:val="002B0034"/>
    <w:rsid w:val="002B03E1"/>
    <w:rsid w:val="002B076C"/>
    <w:rsid w:val="002B0945"/>
    <w:rsid w:val="002B152E"/>
    <w:rsid w:val="002B1ACA"/>
    <w:rsid w:val="002B1E15"/>
    <w:rsid w:val="002B249D"/>
    <w:rsid w:val="002B271B"/>
    <w:rsid w:val="002B285D"/>
    <w:rsid w:val="002B28DD"/>
    <w:rsid w:val="002B2AC3"/>
    <w:rsid w:val="002B2E4D"/>
    <w:rsid w:val="002B302C"/>
    <w:rsid w:val="002B31CF"/>
    <w:rsid w:val="002B3F89"/>
    <w:rsid w:val="002B41B1"/>
    <w:rsid w:val="002B4268"/>
    <w:rsid w:val="002B44E7"/>
    <w:rsid w:val="002B44F8"/>
    <w:rsid w:val="002B4824"/>
    <w:rsid w:val="002B4A5D"/>
    <w:rsid w:val="002B5DC4"/>
    <w:rsid w:val="002B6DF3"/>
    <w:rsid w:val="002B71B4"/>
    <w:rsid w:val="002B78AB"/>
    <w:rsid w:val="002C0B1E"/>
    <w:rsid w:val="002C0E0F"/>
    <w:rsid w:val="002C0E25"/>
    <w:rsid w:val="002C13D5"/>
    <w:rsid w:val="002C142E"/>
    <w:rsid w:val="002C186C"/>
    <w:rsid w:val="002C1A14"/>
    <w:rsid w:val="002C1AC0"/>
    <w:rsid w:val="002C1D76"/>
    <w:rsid w:val="002C1F7F"/>
    <w:rsid w:val="002C2147"/>
    <w:rsid w:val="002C22A7"/>
    <w:rsid w:val="002C248A"/>
    <w:rsid w:val="002C308C"/>
    <w:rsid w:val="002C3FF9"/>
    <w:rsid w:val="002C4248"/>
    <w:rsid w:val="002C43C6"/>
    <w:rsid w:val="002C44D9"/>
    <w:rsid w:val="002C4568"/>
    <w:rsid w:val="002C48AD"/>
    <w:rsid w:val="002C4AB2"/>
    <w:rsid w:val="002C4AE6"/>
    <w:rsid w:val="002C51EC"/>
    <w:rsid w:val="002C54F2"/>
    <w:rsid w:val="002C587D"/>
    <w:rsid w:val="002C5FEE"/>
    <w:rsid w:val="002C65A6"/>
    <w:rsid w:val="002C73C7"/>
    <w:rsid w:val="002C79D4"/>
    <w:rsid w:val="002D084B"/>
    <w:rsid w:val="002D098B"/>
    <w:rsid w:val="002D0B4F"/>
    <w:rsid w:val="002D0CC0"/>
    <w:rsid w:val="002D0DAD"/>
    <w:rsid w:val="002D1118"/>
    <w:rsid w:val="002D11F8"/>
    <w:rsid w:val="002D15FC"/>
    <w:rsid w:val="002D1656"/>
    <w:rsid w:val="002D19C2"/>
    <w:rsid w:val="002D1DFA"/>
    <w:rsid w:val="002D24F6"/>
    <w:rsid w:val="002D29BA"/>
    <w:rsid w:val="002D2AD6"/>
    <w:rsid w:val="002D3129"/>
    <w:rsid w:val="002D34AE"/>
    <w:rsid w:val="002D35B0"/>
    <w:rsid w:val="002D462B"/>
    <w:rsid w:val="002D4B70"/>
    <w:rsid w:val="002D5926"/>
    <w:rsid w:val="002D5B4F"/>
    <w:rsid w:val="002D5B53"/>
    <w:rsid w:val="002D5C4D"/>
    <w:rsid w:val="002D5D6E"/>
    <w:rsid w:val="002D6500"/>
    <w:rsid w:val="002D6BBD"/>
    <w:rsid w:val="002D6CB7"/>
    <w:rsid w:val="002D7145"/>
    <w:rsid w:val="002D744A"/>
    <w:rsid w:val="002D7855"/>
    <w:rsid w:val="002E01CB"/>
    <w:rsid w:val="002E06B1"/>
    <w:rsid w:val="002E07E9"/>
    <w:rsid w:val="002E145D"/>
    <w:rsid w:val="002E14AC"/>
    <w:rsid w:val="002E1681"/>
    <w:rsid w:val="002E1703"/>
    <w:rsid w:val="002E190E"/>
    <w:rsid w:val="002E2D32"/>
    <w:rsid w:val="002E2D76"/>
    <w:rsid w:val="002E3C60"/>
    <w:rsid w:val="002E42C7"/>
    <w:rsid w:val="002E4825"/>
    <w:rsid w:val="002E5918"/>
    <w:rsid w:val="002E5A12"/>
    <w:rsid w:val="002E6051"/>
    <w:rsid w:val="002E6486"/>
    <w:rsid w:val="002E79BA"/>
    <w:rsid w:val="002E7B2B"/>
    <w:rsid w:val="002F012D"/>
    <w:rsid w:val="002F1232"/>
    <w:rsid w:val="002F12FF"/>
    <w:rsid w:val="002F1C44"/>
    <w:rsid w:val="002F1F4C"/>
    <w:rsid w:val="002F2524"/>
    <w:rsid w:val="002F2630"/>
    <w:rsid w:val="002F2A6F"/>
    <w:rsid w:val="002F36CA"/>
    <w:rsid w:val="002F3E00"/>
    <w:rsid w:val="002F48A2"/>
    <w:rsid w:val="002F4908"/>
    <w:rsid w:val="002F55D7"/>
    <w:rsid w:val="002F56C9"/>
    <w:rsid w:val="002F575C"/>
    <w:rsid w:val="002F59D6"/>
    <w:rsid w:val="002F6132"/>
    <w:rsid w:val="002F664D"/>
    <w:rsid w:val="002F687B"/>
    <w:rsid w:val="002F6C77"/>
    <w:rsid w:val="002F6D76"/>
    <w:rsid w:val="002F718C"/>
    <w:rsid w:val="002F7502"/>
    <w:rsid w:val="002F778E"/>
    <w:rsid w:val="002F785B"/>
    <w:rsid w:val="00300057"/>
    <w:rsid w:val="00300080"/>
    <w:rsid w:val="00300D9E"/>
    <w:rsid w:val="0030107E"/>
    <w:rsid w:val="00301AC8"/>
    <w:rsid w:val="00302ECE"/>
    <w:rsid w:val="00303565"/>
    <w:rsid w:val="00303B06"/>
    <w:rsid w:val="00304663"/>
    <w:rsid w:val="00304974"/>
    <w:rsid w:val="00304A01"/>
    <w:rsid w:val="0030530E"/>
    <w:rsid w:val="003056C4"/>
    <w:rsid w:val="0030678A"/>
    <w:rsid w:val="003067DD"/>
    <w:rsid w:val="00306ABF"/>
    <w:rsid w:val="003106DB"/>
    <w:rsid w:val="00310B71"/>
    <w:rsid w:val="00310C54"/>
    <w:rsid w:val="00311068"/>
    <w:rsid w:val="0031108A"/>
    <w:rsid w:val="0031162A"/>
    <w:rsid w:val="00311630"/>
    <w:rsid w:val="00312BA3"/>
    <w:rsid w:val="00312D2B"/>
    <w:rsid w:val="00313313"/>
    <w:rsid w:val="0031338E"/>
    <w:rsid w:val="00313544"/>
    <w:rsid w:val="0031458C"/>
    <w:rsid w:val="00314683"/>
    <w:rsid w:val="00314F23"/>
    <w:rsid w:val="00314F40"/>
    <w:rsid w:val="003154FE"/>
    <w:rsid w:val="00315807"/>
    <w:rsid w:val="00315B50"/>
    <w:rsid w:val="00316011"/>
    <w:rsid w:val="003163FB"/>
    <w:rsid w:val="00316D0C"/>
    <w:rsid w:val="00316DDE"/>
    <w:rsid w:val="00317A77"/>
    <w:rsid w:val="00317CD7"/>
    <w:rsid w:val="00317EFD"/>
    <w:rsid w:val="00320FD3"/>
    <w:rsid w:val="0032193F"/>
    <w:rsid w:val="00321A95"/>
    <w:rsid w:val="00321B17"/>
    <w:rsid w:val="00321F6A"/>
    <w:rsid w:val="00322872"/>
    <w:rsid w:val="00322A26"/>
    <w:rsid w:val="00323D95"/>
    <w:rsid w:val="00323DF2"/>
    <w:rsid w:val="00323FA0"/>
    <w:rsid w:val="00324627"/>
    <w:rsid w:val="00325240"/>
    <w:rsid w:val="0032530E"/>
    <w:rsid w:val="00325969"/>
    <w:rsid w:val="00325ABB"/>
    <w:rsid w:val="00325ADC"/>
    <w:rsid w:val="00325FFB"/>
    <w:rsid w:val="0032617E"/>
    <w:rsid w:val="00326AED"/>
    <w:rsid w:val="00326F02"/>
    <w:rsid w:val="00327068"/>
    <w:rsid w:val="003271F1"/>
    <w:rsid w:val="003277B9"/>
    <w:rsid w:val="00327840"/>
    <w:rsid w:val="00327A64"/>
    <w:rsid w:val="00327ADB"/>
    <w:rsid w:val="00327F41"/>
    <w:rsid w:val="0033021A"/>
    <w:rsid w:val="0033028D"/>
    <w:rsid w:val="00330932"/>
    <w:rsid w:val="00330A82"/>
    <w:rsid w:val="00331852"/>
    <w:rsid w:val="00331CC2"/>
    <w:rsid w:val="003321E3"/>
    <w:rsid w:val="00332221"/>
    <w:rsid w:val="00332441"/>
    <w:rsid w:val="0033257E"/>
    <w:rsid w:val="0033293B"/>
    <w:rsid w:val="00332B5B"/>
    <w:rsid w:val="00332C94"/>
    <w:rsid w:val="00332F8C"/>
    <w:rsid w:val="00333361"/>
    <w:rsid w:val="00333E9E"/>
    <w:rsid w:val="003344BA"/>
    <w:rsid w:val="00334D96"/>
    <w:rsid w:val="003352B1"/>
    <w:rsid w:val="003352B6"/>
    <w:rsid w:val="003357E8"/>
    <w:rsid w:val="003359EA"/>
    <w:rsid w:val="00335E35"/>
    <w:rsid w:val="0033658D"/>
    <w:rsid w:val="00337C43"/>
    <w:rsid w:val="00340CFA"/>
    <w:rsid w:val="003418B8"/>
    <w:rsid w:val="003420A1"/>
    <w:rsid w:val="00342141"/>
    <w:rsid w:val="003421D7"/>
    <w:rsid w:val="00343013"/>
    <w:rsid w:val="0034320E"/>
    <w:rsid w:val="00343297"/>
    <w:rsid w:val="003435A6"/>
    <w:rsid w:val="00343AA5"/>
    <w:rsid w:val="00343DA1"/>
    <w:rsid w:val="00343DF6"/>
    <w:rsid w:val="00343EAD"/>
    <w:rsid w:val="00344298"/>
    <w:rsid w:val="003446A0"/>
    <w:rsid w:val="00344A09"/>
    <w:rsid w:val="00345D5E"/>
    <w:rsid w:val="003462B1"/>
    <w:rsid w:val="003479AB"/>
    <w:rsid w:val="00347A9B"/>
    <w:rsid w:val="00347BFC"/>
    <w:rsid w:val="003507CA"/>
    <w:rsid w:val="00350B02"/>
    <w:rsid w:val="00350BB1"/>
    <w:rsid w:val="00350DED"/>
    <w:rsid w:val="00350F58"/>
    <w:rsid w:val="0035172E"/>
    <w:rsid w:val="003517D3"/>
    <w:rsid w:val="003519C8"/>
    <w:rsid w:val="00351A33"/>
    <w:rsid w:val="00351E79"/>
    <w:rsid w:val="00351FFE"/>
    <w:rsid w:val="00352194"/>
    <w:rsid w:val="003524B9"/>
    <w:rsid w:val="00352E2D"/>
    <w:rsid w:val="00353342"/>
    <w:rsid w:val="00353449"/>
    <w:rsid w:val="0035389A"/>
    <w:rsid w:val="003545DF"/>
    <w:rsid w:val="00354789"/>
    <w:rsid w:val="00354AF1"/>
    <w:rsid w:val="00354BE5"/>
    <w:rsid w:val="003558CA"/>
    <w:rsid w:val="00355B0B"/>
    <w:rsid w:val="00355F34"/>
    <w:rsid w:val="00356FEB"/>
    <w:rsid w:val="003573B5"/>
    <w:rsid w:val="00357B6C"/>
    <w:rsid w:val="00357C54"/>
    <w:rsid w:val="003600FA"/>
    <w:rsid w:val="0036020B"/>
    <w:rsid w:val="00360A0A"/>
    <w:rsid w:val="00361162"/>
    <w:rsid w:val="0036235F"/>
    <w:rsid w:val="00362504"/>
    <w:rsid w:val="003625BD"/>
    <w:rsid w:val="00363430"/>
    <w:rsid w:val="00363DB7"/>
    <w:rsid w:val="00364FD7"/>
    <w:rsid w:val="003650A9"/>
    <w:rsid w:val="00365BB2"/>
    <w:rsid w:val="0036657B"/>
    <w:rsid w:val="0036672E"/>
    <w:rsid w:val="00366CDC"/>
    <w:rsid w:val="00366FCB"/>
    <w:rsid w:val="00367163"/>
    <w:rsid w:val="0036718A"/>
    <w:rsid w:val="00367A82"/>
    <w:rsid w:val="00370D92"/>
    <w:rsid w:val="00370F0C"/>
    <w:rsid w:val="00371106"/>
    <w:rsid w:val="0037145A"/>
    <w:rsid w:val="00371597"/>
    <w:rsid w:val="0037177B"/>
    <w:rsid w:val="00372259"/>
    <w:rsid w:val="0037275B"/>
    <w:rsid w:val="00373E8B"/>
    <w:rsid w:val="00373F4D"/>
    <w:rsid w:val="00375B99"/>
    <w:rsid w:val="00375C91"/>
    <w:rsid w:val="00375E42"/>
    <w:rsid w:val="00376480"/>
    <w:rsid w:val="00376518"/>
    <w:rsid w:val="003768D8"/>
    <w:rsid w:val="00376990"/>
    <w:rsid w:val="003770F0"/>
    <w:rsid w:val="00377EFC"/>
    <w:rsid w:val="003806BF"/>
    <w:rsid w:val="0038088F"/>
    <w:rsid w:val="00380A78"/>
    <w:rsid w:val="00380FB3"/>
    <w:rsid w:val="00381127"/>
    <w:rsid w:val="003815A0"/>
    <w:rsid w:val="00381B1F"/>
    <w:rsid w:val="003834E5"/>
    <w:rsid w:val="003838C4"/>
    <w:rsid w:val="00383E66"/>
    <w:rsid w:val="00384552"/>
    <w:rsid w:val="00384973"/>
    <w:rsid w:val="00384E55"/>
    <w:rsid w:val="00385CA4"/>
    <w:rsid w:val="00385F06"/>
    <w:rsid w:val="003866C9"/>
    <w:rsid w:val="003867DE"/>
    <w:rsid w:val="003868D7"/>
    <w:rsid w:val="00386A43"/>
    <w:rsid w:val="003870AE"/>
    <w:rsid w:val="003878D2"/>
    <w:rsid w:val="003905E5"/>
    <w:rsid w:val="00390B4F"/>
    <w:rsid w:val="003912BC"/>
    <w:rsid w:val="00391970"/>
    <w:rsid w:val="00391DD0"/>
    <w:rsid w:val="00392375"/>
    <w:rsid w:val="00392454"/>
    <w:rsid w:val="0039260A"/>
    <w:rsid w:val="00392877"/>
    <w:rsid w:val="00394440"/>
    <w:rsid w:val="003949F9"/>
    <w:rsid w:val="00394D05"/>
    <w:rsid w:val="003953BE"/>
    <w:rsid w:val="003956D8"/>
    <w:rsid w:val="00395B24"/>
    <w:rsid w:val="00395D0D"/>
    <w:rsid w:val="003960B0"/>
    <w:rsid w:val="003964D9"/>
    <w:rsid w:val="003971AB"/>
    <w:rsid w:val="003972A4"/>
    <w:rsid w:val="003973F9"/>
    <w:rsid w:val="00397A55"/>
    <w:rsid w:val="00397E1D"/>
    <w:rsid w:val="003A00B2"/>
    <w:rsid w:val="003A0157"/>
    <w:rsid w:val="003A0E38"/>
    <w:rsid w:val="003A1446"/>
    <w:rsid w:val="003A1863"/>
    <w:rsid w:val="003A1A9F"/>
    <w:rsid w:val="003A3685"/>
    <w:rsid w:val="003A4385"/>
    <w:rsid w:val="003A4565"/>
    <w:rsid w:val="003A4848"/>
    <w:rsid w:val="003A57F8"/>
    <w:rsid w:val="003A596C"/>
    <w:rsid w:val="003A5ABE"/>
    <w:rsid w:val="003A5ED9"/>
    <w:rsid w:val="003A673A"/>
    <w:rsid w:val="003A691F"/>
    <w:rsid w:val="003A76EB"/>
    <w:rsid w:val="003A7A13"/>
    <w:rsid w:val="003A7F12"/>
    <w:rsid w:val="003B06A7"/>
    <w:rsid w:val="003B1263"/>
    <w:rsid w:val="003B131C"/>
    <w:rsid w:val="003B1433"/>
    <w:rsid w:val="003B14E0"/>
    <w:rsid w:val="003B1A5A"/>
    <w:rsid w:val="003B2033"/>
    <w:rsid w:val="003B2537"/>
    <w:rsid w:val="003B285D"/>
    <w:rsid w:val="003B2D99"/>
    <w:rsid w:val="003B2F2E"/>
    <w:rsid w:val="003B37DE"/>
    <w:rsid w:val="003B38F6"/>
    <w:rsid w:val="003B3F18"/>
    <w:rsid w:val="003B4851"/>
    <w:rsid w:val="003B50D7"/>
    <w:rsid w:val="003B547C"/>
    <w:rsid w:val="003B5E2A"/>
    <w:rsid w:val="003B5E3E"/>
    <w:rsid w:val="003B5F60"/>
    <w:rsid w:val="003B6EF0"/>
    <w:rsid w:val="003B739C"/>
    <w:rsid w:val="003B77E4"/>
    <w:rsid w:val="003C000A"/>
    <w:rsid w:val="003C0128"/>
    <w:rsid w:val="003C0C60"/>
    <w:rsid w:val="003C12FF"/>
    <w:rsid w:val="003C1F3F"/>
    <w:rsid w:val="003C21CA"/>
    <w:rsid w:val="003C26DC"/>
    <w:rsid w:val="003C32DC"/>
    <w:rsid w:val="003C3554"/>
    <w:rsid w:val="003C3736"/>
    <w:rsid w:val="003C376F"/>
    <w:rsid w:val="003C3D9F"/>
    <w:rsid w:val="003C4440"/>
    <w:rsid w:val="003C46BC"/>
    <w:rsid w:val="003C4B1C"/>
    <w:rsid w:val="003C51DF"/>
    <w:rsid w:val="003C6049"/>
    <w:rsid w:val="003C6215"/>
    <w:rsid w:val="003C62B4"/>
    <w:rsid w:val="003C6647"/>
    <w:rsid w:val="003C6ADE"/>
    <w:rsid w:val="003C6B88"/>
    <w:rsid w:val="003C6CAC"/>
    <w:rsid w:val="003C73AF"/>
    <w:rsid w:val="003C74EA"/>
    <w:rsid w:val="003C7A0B"/>
    <w:rsid w:val="003C7E2B"/>
    <w:rsid w:val="003D0018"/>
    <w:rsid w:val="003D0375"/>
    <w:rsid w:val="003D04D0"/>
    <w:rsid w:val="003D05C7"/>
    <w:rsid w:val="003D0C0F"/>
    <w:rsid w:val="003D0DDF"/>
    <w:rsid w:val="003D0F8F"/>
    <w:rsid w:val="003D19B2"/>
    <w:rsid w:val="003D1B02"/>
    <w:rsid w:val="003D1CB1"/>
    <w:rsid w:val="003D202B"/>
    <w:rsid w:val="003D233F"/>
    <w:rsid w:val="003D2B6A"/>
    <w:rsid w:val="003D2F38"/>
    <w:rsid w:val="003D342C"/>
    <w:rsid w:val="003D3465"/>
    <w:rsid w:val="003D3DC4"/>
    <w:rsid w:val="003D404C"/>
    <w:rsid w:val="003D40CB"/>
    <w:rsid w:val="003D420F"/>
    <w:rsid w:val="003D4CE1"/>
    <w:rsid w:val="003D4D5A"/>
    <w:rsid w:val="003D4EB0"/>
    <w:rsid w:val="003D521C"/>
    <w:rsid w:val="003D5770"/>
    <w:rsid w:val="003D6889"/>
    <w:rsid w:val="003D74B5"/>
    <w:rsid w:val="003D7B4B"/>
    <w:rsid w:val="003E0029"/>
    <w:rsid w:val="003E092B"/>
    <w:rsid w:val="003E0C6A"/>
    <w:rsid w:val="003E0D5A"/>
    <w:rsid w:val="003E20CE"/>
    <w:rsid w:val="003E240E"/>
    <w:rsid w:val="003E2605"/>
    <w:rsid w:val="003E2A9F"/>
    <w:rsid w:val="003E2B17"/>
    <w:rsid w:val="003E2E41"/>
    <w:rsid w:val="003E33A8"/>
    <w:rsid w:val="003E3405"/>
    <w:rsid w:val="003E3DE3"/>
    <w:rsid w:val="003E4850"/>
    <w:rsid w:val="003E4A38"/>
    <w:rsid w:val="003E5045"/>
    <w:rsid w:val="003E5189"/>
    <w:rsid w:val="003E5273"/>
    <w:rsid w:val="003E53D6"/>
    <w:rsid w:val="003E70E7"/>
    <w:rsid w:val="003E7283"/>
    <w:rsid w:val="003E78A5"/>
    <w:rsid w:val="003E7CC5"/>
    <w:rsid w:val="003F050D"/>
    <w:rsid w:val="003F0660"/>
    <w:rsid w:val="003F0DBF"/>
    <w:rsid w:val="003F1453"/>
    <w:rsid w:val="003F1A75"/>
    <w:rsid w:val="003F1BF3"/>
    <w:rsid w:val="003F1D75"/>
    <w:rsid w:val="003F1FBE"/>
    <w:rsid w:val="003F2A0E"/>
    <w:rsid w:val="003F2ACF"/>
    <w:rsid w:val="003F4080"/>
    <w:rsid w:val="003F5D47"/>
    <w:rsid w:val="003F6247"/>
    <w:rsid w:val="003F625E"/>
    <w:rsid w:val="003F6319"/>
    <w:rsid w:val="003F6761"/>
    <w:rsid w:val="003F67F6"/>
    <w:rsid w:val="003F68F0"/>
    <w:rsid w:val="003F6AB6"/>
    <w:rsid w:val="003F7FEF"/>
    <w:rsid w:val="004008D6"/>
    <w:rsid w:val="004014B4"/>
    <w:rsid w:val="00401F4E"/>
    <w:rsid w:val="00401FD3"/>
    <w:rsid w:val="004023CD"/>
    <w:rsid w:val="00402573"/>
    <w:rsid w:val="00403148"/>
    <w:rsid w:val="00403D30"/>
    <w:rsid w:val="00403D42"/>
    <w:rsid w:val="00403FF9"/>
    <w:rsid w:val="00404166"/>
    <w:rsid w:val="004044F0"/>
    <w:rsid w:val="00404CE4"/>
    <w:rsid w:val="00405159"/>
    <w:rsid w:val="0040583E"/>
    <w:rsid w:val="004062C2"/>
    <w:rsid w:val="004062FA"/>
    <w:rsid w:val="004064A0"/>
    <w:rsid w:val="00407098"/>
    <w:rsid w:val="00407D6C"/>
    <w:rsid w:val="0041061B"/>
    <w:rsid w:val="00410972"/>
    <w:rsid w:val="00410C83"/>
    <w:rsid w:val="00410DEA"/>
    <w:rsid w:val="004121CD"/>
    <w:rsid w:val="0041294E"/>
    <w:rsid w:val="00412A36"/>
    <w:rsid w:val="004135FC"/>
    <w:rsid w:val="00413A4D"/>
    <w:rsid w:val="00413DF9"/>
    <w:rsid w:val="004148F2"/>
    <w:rsid w:val="004159E9"/>
    <w:rsid w:val="00415A4A"/>
    <w:rsid w:val="00415AF3"/>
    <w:rsid w:val="00415D39"/>
    <w:rsid w:val="004160E5"/>
    <w:rsid w:val="004162E1"/>
    <w:rsid w:val="004163AF"/>
    <w:rsid w:val="00416510"/>
    <w:rsid w:val="00416557"/>
    <w:rsid w:val="0041701C"/>
    <w:rsid w:val="004178D2"/>
    <w:rsid w:val="004178FC"/>
    <w:rsid w:val="004179D7"/>
    <w:rsid w:val="00417F17"/>
    <w:rsid w:val="00417FF1"/>
    <w:rsid w:val="00420B97"/>
    <w:rsid w:val="00421A76"/>
    <w:rsid w:val="0042275B"/>
    <w:rsid w:val="00422EB0"/>
    <w:rsid w:val="00423959"/>
    <w:rsid w:val="00423D4F"/>
    <w:rsid w:val="0042442E"/>
    <w:rsid w:val="0042450D"/>
    <w:rsid w:val="0042471D"/>
    <w:rsid w:val="00424C89"/>
    <w:rsid w:val="00425053"/>
    <w:rsid w:val="004254C7"/>
    <w:rsid w:val="00425765"/>
    <w:rsid w:val="004263A8"/>
    <w:rsid w:val="004263AE"/>
    <w:rsid w:val="004265EF"/>
    <w:rsid w:val="0042701C"/>
    <w:rsid w:val="0042728C"/>
    <w:rsid w:val="004306F8"/>
    <w:rsid w:val="00430D16"/>
    <w:rsid w:val="00430E34"/>
    <w:rsid w:val="004314CC"/>
    <w:rsid w:val="004319EA"/>
    <w:rsid w:val="00432532"/>
    <w:rsid w:val="00432682"/>
    <w:rsid w:val="00432708"/>
    <w:rsid w:val="00432724"/>
    <w:rsid w:val="00432760"/>
    <w:rsid w:val="00432B0D"/>
    <w:rsid w:val="00432F58"/>
    <w:rsid w:val="00433791"/>
    <w:rsid w:val="004340FA"/>
    <w:rsid w:val="00434192"/>
    <w:rsid w:val="00434E04"/>
    <w:rsid w:val="00434FDC"/>
    <w:rsid w:val="004355BF"/>
    <w:rsid w:val="0043575C"/>
    <w:rsid w:val="00435885"/>
    <w:rsid w:val="00435D3E"/>
    <w:rsid w:val="00435E3D"/>
    <w:rsid w:val="00435FEF"/>
    <w:rsid w:val="0043642D"/>
    <w:rsid w:val="00436DB0"/>
    <w:rsid w:val="00437924"/>
    <w:rsid w:val="00437E8A"/>
    <w:rsid w:val="00440335"/>
    <w:rsid w:val="0044096C"/>
    <w:rsid w:val="0044128B"/>
    <w:rsid w:val="0044178C"/>
    <w:rsid w:val="004417D2"/>
    <w:rsid w:val="0044194F"/>
    <w:rsid w:val="00442069"/>
    <w:rsid w:val="00443427"/>
    <w:rsid w:val="004436B4"/>
    <w:rsid w:val="004436F0"/>
    <w:rsid w:val="00443855"/>
    <w:rsid w:val="0044396B"/>
    <w:rsid w:val="00443C3D"/>
    <w:rsid w:val="004442CA"/>
    <w:rsid w:val="00444709"/>
    <w:rsid w:val="00444D4E"/>
    <w:rsid w:val="00444F0B"/>
    <w:rsid w:val="00444F36"/>
    <w:rsid w:val="004453A6"/>
    <w:rsid w:val="00445A6E"/>
    <w:rsid w:val="00446009"/>
    <w:rsid w:val="00446706"/>
    <w:rsid w:val="00447360"/>
    <w:rsid w:val="0044745D"/>
    <w:rsid w:val="00447507"/>
    <w:rsid w:val="00447945"/>
    <w:rsid w:val="004503A7"/>
    <w:rsid w:val="00450915"/>
    <w:rsid w:val="00450C93"/>
    <w:rsid w:val="00451098"/>
    <w:rsid w:val="00451443"/>
    <w:rsid w:val="00451762"/>
    <w:rsid w:val="00451ACE"/>
    <w:rsid w:val="00451D6A"/>
    <w:rsid w:val="0045224C"/>
    <w:rsid w:val="004527AC"/>
    <w:rsid w:val="00452A29"/>
    <w:rsid w:val="00452C88"/>
    <w:rsid w:val="00452F72"/>
    <w:rsid w:val="004537A2"/>
    <w:rsid w:val="00453A07"/>
    <w:rsid w:val="00453A77"/>
    <w:rsid w:val="00454017"/>
    <w:rsid w:val="0045448C"/>
    <w:rsid w:val="004545D4"/>
    <w:rsid w:val="00454634"/>
    <w:rsid w:val="00454B74"/>
    <w:rsid w:val="00455900"/>
    <w:rsid w:val="00455C88"/>
    <w:rsid w:val="00456704"/>
    <w:rsid w:val="0045675E"/>
    <w:rsid w:val="00456B2F"/>
    <w:rsid w:val="00456B75"/>
    <w:rsid w:val="00457DE5"/>
    <w:rsid w:val="00460907"/>
    <w:rsid w:val="00461555"/>
    <w:rsid w:val="00461E3B"/>
    <w:rsid w:val="0046200E"/>
    <w:rsid w:val="004626CC"/>
    <w:rsid w:val="00462A3F"/>
    <w:rsid w:val="00463400"/>
    <w:rsid w:val="00463CE9"/>
    <w:rsid w:val="00464772"/>
    <w:rsid w:val="00464A65"/>
    <w:rsid w:val="00464D00"/>
    <w:rsid w:val="00464DFF"/>
    <w:rsid w:val="00464F45"/>
    <w:rsid w:val="00464FBD"/>
    <w:rsid w:val="00465441"/>
    <w:rsid w:val="00465D15"/>
    <w:rsid w:val="00465F51"/>
    <w:rsid w:val="004661D8"/>
    <w:rsid w:val="004664B3"/>
    <w:rsid w:val="004665FC"/>
    <w:rsid w:val="004666D5"/>
    <w:rsid w:val="004675BD"/>
    <w:rsid w:val="00467B01"/>
    <w:rsid w:val="00467D47"/>
    <w:rsid w:val="00467E18"/>
    <w:rsid w:val="00470308"/>
    <w:rsid w:val="00470371"/>
    <w:rsid w:val="0047045D"/>
    <w:rsid w:val="00470917"/>
    <w:rsid w:val="00471002"/>
    <w:rsid w:val="004711A7"/>
    <w:rsid w:val="0047129A"/>
    <w:rsid w:val="004713B8"/>
    <w:rsid w:val="00471D3E"/>
    <w:rsid w:val="00472002"/>
    <w:rsid w:val="00472126"/>
    <w:rsid w:val="00472681"/>
    <w:rsid w:val="004729F8"/>
    <w:rsid w:val="00472BFB"/>
    <w:rsid w:val="00472C58"/>
    <w:rsid w:val="00472E0B"/>
    <w:rsid w:val="004730DA"/>
    <w:rsid w:val="004735A2"/>
    <w:rsid w:val="0047473D"/>
    <w:rsid w:val="00474760"/>
    <w:rsid w:val="00474C4B"/>
    <w:rsid w:val="004750C2"/>
    <w:rsid w:val="004756D8"/>
    <w:rsid w:val="004757E1"/>
    <w:rsid w:val="00475C48"/>
    <w:rsid w:val="00476527"/>
    <w:rsid w:val="004765EA"/>
    <w:rsid w:val="00476754"/>
    <w:rsid w:val="004768D8"/>
    <w:rsid w:val="00476D1A"/>
    <w:rsid w:val="0047757A"/>
    <w:rsid w:val="00477ECC"/>
    <w:rsid w:val="0048006B"/>
    <w:rsid w:val="00480470"/>
    <w:rsid w:val="004807DE"/>
    <w:rsid w:val="00480B5F"/>
    <w:rsid w:val="0048158A"/>
    <w:rsid w:val="00481CDE"/>
    <w:rsid w:val="004824DF"/>
    <w:rsid w:val="004827C4"/>
    <w:rsid w:val="00483071"/>
    <w:rsid w:val="00483613"/>
    <w:rsid w:val="00483C54"/>
    <w:rsid w:val="00483F56"/>
    <w:rsid w:val="00484014"/>
    <w:rsid w:val="00484F43"/>
    <w:rsid w:val="00485509"/>
    <w:rsid w:val="004857AC"/>
    <w:rsid w:val="0048593B"/>
    <w:rsid w:val="00486C0D"/>
    <w:rsid w:val="00486D7C"/>
    <w:rsid w:val="0048705E"/>
    <w:rsid w:val="00487C86"/>
    <w:rsid w:val="0049002E"/>
    <w:rsid w:val="004901BD"/>
    <w:rsid w:val="00490BA2"/>
    <w:rsid w:val="00490C14"/>
    <w:rsid w:val="00491958"/>
    <w:rsid w:val="00491B07"/>
    <w:rsid w:val="00492A05"/>
    <w:rsid w:val="00492D0E"/>
    <w:rsid w:val="00492DF3"/>
    <w:rsid w:val="00492F87"/>
    <w:rsid w:val="0049366E"/>
    <w:rsid w:val="00494427"/>
    <w:rsid w:val="00494E24"/>
    <w:rsid w:val="00494EF6"/>
    <w:rsid w:val="004950DA"/>
    <w:rsid w:val="00495E54"/>
    <w:rsid w:val="00496444"/>
    <w:rsid w:val="00497B85"/>
    <w:rsid w:val="00497BC0"/>
    <w:rsid w:val="004A0176"/>
    <w:rsid w:val="004A0A4C"/>
    <w:rsid w:val="004A0C12"/>
    <w:rsid w:val="004A11A2"/>
    <w:rsid w:val="004A140F"/>
    <w:rsid w:val="004A1F17"/>
    <w:rsid w:val="004A2327"/>
    <w:rsid w:val="004A2C5D"/>
    <w:rsid w:val="004A3704"/>
    <w:rsid w:val="004A3729"/>
    <w:rsid w:val="004A4263"/>
    <w:rsid w:val="004A43A5"/>
    <w:rsid w:val="004A4EBA"/>
    <w:rsid w:val="004A701D"/>
    <w:rsid w:val="004A74F2"/>
    <w:rsid w:val="004A7852"/>
    <w:rsid w:val="004A7ABE"/>
    <w:rsid w:val="004A7B1A"/>
    <w:rsid w:val="004A7E73"/>
    <w:rsid w:val="004B00A7"/>
    <w:rsid w:val="004B00AF"/>
    <w:rsid w:val="004B0207"/>
    <w:rsid w:val="004B0228"/>
    <w:rsid w:val="004B2213"/>
    <w:rsid w:val="004B2CAA"/>
    <w:rsid w:val="004B2D4B"/>
    <w:rsid w:val="004B3162"/>
    <w:rsid w:val="004B342D"/>
    <w:rsid w:val="004B343F"/>
    <w:rsid w:val="004B3AC1"/>
    <w:rsid w:val="004B4033"/>
    <w:rsid w:val="004B416D"/>
    <w:rsid w:val="004B43C0"/>
    <w:rsid w:val="004B4690"/>
    <w:rsid w:val="004B52A8"/>
    <w:rsid w:val="004B54AF"/>
    <w:rsid w:val="004B592A"/>
    <w:rsid w:val="004B5E3D"/>
    <w:rsid w:val="004B6B76"/>
    <w:rsid w:val="004B6FD3"/>
    <w:rsid w:val="004B7169"/>
    <w:rsid w:val="004B739B"/>
    <w:rsid w:val="004B75B5"/>
    <w:rsid w:val="004B79B0"/>
    <w:rsid w:val="004B7E79"/>
    <w:rsid w:val="004C039F"/>
    <w:rsid w:val="004C0E45"/>
    <w:rsid w:val="004C0EA9"/>
    <w:rsid w:val="004C1C09"/>
    <w:rsid w:val="004C2386"/>
    <w:rsid w:val="004C2796"/>
    <w:rsid w:val="004C2F76"/>
    <w:rsid w:val="004C3667"/>
    <w:rsid w:val="004C3743"/>
    <w:rsid w:val="004C3F64"/>
    <w:rsid w:val="004C4638"/>
    <w:rsid w:val="004C4757"/>
    <w:rsid w:val="004C5467"/>
    <w:rsid w:val="004C54A3"/>
    <w:rsid w:val="004C598A"/>
    <w:rsid w:val="004C6354"/>
    <w:rsid w:val="004C6A4D"/>
    <w:rsid w:val="004C6A8C"/>
    <w:rsid w:val="004C6AAF"/>
    <w:rsid w:val="004C6CAF"/>
    <w:rsid w:val="004C6E0A"/>
    <w:rsid w:val="004C737D"/>
    <w:rsid w:val="004C7777"/>
    <w:rsid w:val="004C7996"/>
    <w:rsid w:val="004C79B3"/>
    <w:rsid w:val="004D01BC"/>
    <w:rsid w:val="004D0A86"/>
    <w:rsid w:val="004D0CC8"/>
    <w:rsid w:val="004D1FBF"/>
    <w:rsid w:val="004D26E6"/>
    <w:rsid w:val="004D299E"/>
    <w:rsid w:val="004D2A18"/>
    <w:rsid w:val="004D375B"/>
    <w:rsid w:val="004D3857"/>
    <w:rsid w:val="004D4554"/>
    <w:rsid w:val="004D461D"/>
    <w:rsid w:val="004D4D67"/>
    <w:rsid w:val="004D52F9"/>
    <w:rsid w:val="004D6049"/>
    <w:rsid w:val="004D64B6"/>
    <w:rsid w:val="004D6654"/>
    <w:rsid w:val="004D6E7E"/>
    <w:rsid w:val="004D7179"/>
    <w:rsid w:val="004D76DE"/>
    <w:rsid w:val="004D7801"/>
    <w:rsid w:val="004D7B1F"/>
    <w:rsid w:val="004E0044"/>
    <w:rsid w:val="004E00ED"/>
    <w:rsid w:val="004E03B4"/>
    <w:rsid w:val="004E07D0"/>
    <w:rsid w:val="004E1BA6"/>
    <w:rsid w:val="004E1D16"/>
    <w:rsid w:val="004E2174"/>
    <w:rsid w:val="004E2776"/>
    <w:rsid w:val="004E2A7C"/>
    <w:rsid w:val="004E2AC2"/>
    <w:rsid w:val="004E3007"/>
    <w:rsid w:val="004E3050"/>
    <w:rsid w:val="004E36CF"/>
    <w:rsid w:val="004E3A6C"/>
    <w:rsid w:val="004E3AEC"/>
    <w:rsid w:val="004E3FE2"/>
    <w:rsid w:val="004E41FA"/>
    <w:rsid w:val="004E4BAE"/>
    <w:rsid w:val="004E529E"/>
    <w:rsid w:val="004E5941"/>
    <w:rsid w:val="004E6AD8"/>
    <w:rsid w:val="004E781E"/>
    <w:rsid w:val="004E786F"/>
    <w:rsid w:val="004E7B97"/>
    <w:rsid w:val="004E7FE1"/>
    <w:rsid w:val="004F0725"/>
    <w:rsid w:val="004F0A47"/>
    <w:rsid w:val="004F0C59"/>
    <w:rsid w:val="004F0D67"/>
    <w:rsid w:val="004F0E3F"/>
    <w:rsid w:val="004F0EE9"/>
    <w:rsid w:val="004F1058"/>
    <w:rsid w:val="004F1778"/>
    <w:rsid w:val="004F187D"/>
    <w:rsid w:val="004F2482"/>
    <w:rsid w:val="004F3152"/>
    <w:rsid w:val="004F31A0"/>
    <w:rsid w:val="004F347E"/>
    <w:rsid w:val="004F354E"/>
    <w:rsid w:val="004F37DD"/>
    <w:rsid w:val="004F3B12"/>
    <w:rsid w:val="004F4873"/>
    <w:rsid w:val="004F48CD"/>
    <w:rsid w:val="004F5440"/>
    <w:rsid w:val="004F5AE5"/>
    <w:rsid w:val="004F5C32"/>
    <w:rsid w:val="004F7950"/>
    <w:rsid w:val="004F7BF8"/>
    <w:rsid w:val="004F7F88"/>
    <w:rsid w:val="0050005C"/>
    <w:rsid w:val="0050024A"/>
    <w:rsid w:val="005006A9"/>
    <w:rsid w:val="005017F4"/>
    <w:rsid w:val="00501C84"/>
    <w:rsid w:val="005027EB"/>
    <w:rsid w:val="005031C6"/>
    <w:rsid w:val="00503286"/>
    <w:rsid w:val="00503C56"/>
    <w:rsid w:val="00504146"/>
    <w:rsid w:val="00504486"/>
    <w:rsid w:val="0050456C"/>
    <w:rsid w:val="005051E9"/>
    <w:rsid w:val="005053F5"/>
    <w:rsid w:val="0050562E"/>
    <w:rsid w:val="00506011"/>
    <w:rsid w:val="0050621C"/>
    <w:rsid w:val="00506F37"/>
    <w:rsid w:val="00507E1A"/>
    <w:rsid w:val="00507E6B"/>
    <w:rsid w:val="005105D1"/>
    <w:rsid w:val="00510B73"/>
    <w:rsid w:val="00511642"/>
    <w:rsid w:val="005117A8"/>
    <w:rsid w:val="0051191A"/>
    <w:rsid w:val="00511C9D"/>
    <w:rsid w:val="00512096"/>
    <w:rsid w:val="00512560"/>
    <w:rsid w:val="005125B1"/>
    <w:rsid w:val="00512704"/>
    <w:rsid w:val="00512EB4"/>
    <w:rsid w:val="005138D5"/>
    <w:rsid w:val="00513B7B"/>
    <w:rsid w:val="00513C76"/>
    <w:rsid w:val="00513E14"/>
    <w:rsid w:val="00514BA3"/>
    <w:rsid w:val="0051530A"/>
    <w:rsid w:val="0051530B"/>
    <w:rsid w:val="00515531"/>
    <w:rsid w:val="005155BD"/>
    <w:rsid w:val="005157ED"/>
    <w:rsid w:val="00516D19"/>
    <w:rsid w:val="005173B9"/>
    <w:rsid w:val="00517F2F"/>
    <w:rsid w:val="00517FB7"/>
    <w:rsid w:val="00520572"/>
    <w:rsid w:val="005206B0"/>
    <w:rsid w:val="00520D0A"/>
    <w:rsid w:val="00520F98"/>
    <w:rsid w:val="00521E0A"/>
    <w:rsid w:val="00521FBC"/>
    <w:rsid w:val="00522A76"/>
    <w:rsid w:val="0052325C"/>
    <w:rsid w:val="0052326A"/>
    <w:rsid w:val="005232AA"/>
    <w:rsid w:val="00523DB6"/>
    <w:rsid w:val="005245C2"/>
    <w:rsid w:val="00524F27"/>
    <w:rsid w:val="0052577D"/>
    <w:rsid w:val="00526228"/>
    <w:rsid w:val="00526BD3"/>
    <w:rsid w:val="00526DAD"/>
    <w:rsid w:val="00526F15"/>
    <w:rsid w:val="005270DE"/>
    <w:rsid w:val="005274A6"/>
    <w:rsid w:val="00527588"/>
    <w:rsid w:val="0052785B"/>
    <w:rsid w:val="00527D03"/>
    <w:rsid w:val="00530203"/>
    <w:rsid w:val="005302DD"/>
    <w:rsid w:val="005304F7"/>
    <w:rsid w:val="00530B62"/>
    <w:rsid w:val="005310E0"/>
    <w:rsid w:val="00531B1B"/>
    <w:rsid w:val="0053214C"/>
    <w:rsid w:val="00533316"/>
    <w:rsid w:val="0053343F"/>
    <w:rsid w:val="005338CE"/>
    <w:rsid w:val="00533E8B"/>
    <w:rsid w:val="00534564"/>
    <w:rsid w:val="00534909"/>
    <w:rsid w:val="0053556F"/>
    <w:rsid w:val="00535BC2"/>
    <w:rsid w:val="005366B3"/>
    <w:rsid w:val="00536840"/>
    <w:rsid w:val="0053704A"/>
    <w:rsid w:val="00537895"/>
    <w:rsid w:val="00537DC3"/>
    <w:rsid w:val="00537DC6"/>
    <w:rsid w:val="00537FD6"/>
    <w:rsid w:val="00540777"/>
    <w:rsid w:val="00540FB6"/>
    <w:rsid w:val="00541295"/>
    <w:rsid w:val="0054186C"/>
    <w:rsid w:val="00541DFE"/>
    <w:rsid w:val="005420DE"/>
    <w:rsid w:val="0054271D"/>
    <w:rsid w:val="00543EE5"/>
    <w:rsid w:val="00544038"/>
    <w:rsid w:val="00545073"/>
    <w:rsid w:val="00545A33"/>
    <w:rsid w:val="00545BBD"/>
    <w:rsid w:val="00546167"/>
    <w:rsid w:val="00546CE0"/>
    <w:rsid w:val="005470FB"/>
    <w:rsid w:val="0054776F"/>
    <w:rsid w:val="005477F0"/>
    <w:rsid w:val="00547978"/>
    <w:rsid w:val="00547D80"/>
    <w:rsid w:val="00550063"/>
    <w:rsid w:val="005500E7"/>
    <w:rsid w:val="00551152"/>
    <w:rsid w:val="00551285"/>
    <w:rsid w:val="005513C6"/>
    <w:rsid w:val="0055142D"/>
    <w:rsid w:val="005519D5"/>
    <w:rsid w:val="00551D9C"/>
    <w:rsid w:val="00552370"/>
    <w:rsid w:val="00552AAF"/>
    <w:rsid w:val="005530C6"/>
    <w:rsid w:val="00553DD6"/>
    <w:rsid w:val="005541CC"/>
    <w:rsid w:val="00554368"/>
    <w:rsid w:val="0055465C"/>
    <w:rsid w:val="00554A9B"/>
    <w:rsid w:val="005554C0"/>
    <w:rsid w:val="00555D73"/>
    <w:rsid w:val="0055661D"/>
    <w:rsid w:val="0055682C"/>
    <w:rsid w:val="00556904"/>
    <w:rsid w:val="005571DA"/>
    <w:rsid w:val="005575D1"/>
    <w:rsid w:val="00557686"/>
    <w:rsid w:val="005576DE"/>
    <w:rsid w:val="0055774D"/>
    <w:rsid w:val="00557E83"/>
    <w:rsid w:val="00560811"/>
    <w:rsid w:val="00560876"/>
    <w:rsid w:val="00560932"/>
    <w:rsid w:val="00560B06"/>
    <w:rsid w:val="00560BB4"/>
    <w:rsid w:val="00560D85"/>
    <w:rsid w:val="0056110D"/>
    <w:rsid w:val="00561271"/>
    <w:rsid w:val="00561321"/>
    <w:rsid w:val="00561A01"/>
    <w:rsid w:val="00562015"/>
    <w:rsid w:val="00562104"/>
    <w:rsid w:val="005625F8"/>
    <w:rsid w:val="0056520F"/>
    <w:rsid w:val="00565869"/>
    <w:rsid w:val="00565D87"/>
    <w:rsid w:val="00566658"/>
    <w:rsid w:val="0056690E"/>
    <w:rsid w:val="00566962"/>
    <w:rsid w:val="00566DB8"/>
    <w:rsid w:val="00566FA8"/>
    <w:rsid w:val="00567521"/>
    <w:rsid w:val="005675FC"/>
    <w:rsid w:val="00567854"/>
    <w:rsid w:val="005678AC"/>
    <w:rsid w:val="00567C54"/>
    <w:rsid w:val="00567CE4"/>
    <w:rsid w:val="00567DD4"/>
    <w:rsid w:val="00567E36"/>
    <w:rsid w:val="00567FEB"/>
    <w:rsid w:val="005707B4"/>
    <w:rsid w:val="00570DA0"/>
    <w:rsid w:val="00571301"/>
    <w:rsid w:val="00571971"/>
    <w:rsid w:val="00571DF7"/>
    <w:rsid w:val="005727D7"/>
    <w:rsid w:val="00572F85"/>
    <w:rsid w:val="005731B7"/>
    <w:rsid w:val="00573433"/>
    <w:rsid w:val="0057354A"/>
    <w:rsid w:val="005737E8"/>
    <w:rsid w:val="005739EB"/>
    <w:rsid w:val="00573A29"/>
    <w:rsid w:val="00573BBE"/>
    <w:rsid w:val="005746F9"/>
    <w:rsid w:val="005747B1"/>
    <w:rsid w:val="005748C5"/>
    <w:rsid w:val="00574A81"/>
    <w:rsid w:val="00574F65"/>
    <w:rsid w:val="00575776"/>
    <w:rsid w:val="005758E5"/>
    <w:rsid w:val="0057606E"/>
    <w:rsid w:val="00577091"/>
    <w:rsid w:val="00577711"/>
    <w:rsid w:val="00580AB1"/>
    <w:rsid w:val="00580D3F"/>
    <w:rsid w:val="00581001"/>
    <w:rsid w:val="005813A0"/>
    <w:rsid w:val="00581DA9"/>
    <w:rsid w:val="00581DC5"/>
    <w:rsid w:val="00581EF8"/>
    <w:rsid w:val="00582171"/>
    <w:rsid w:val="00583E20"/>
    <w:rsid w:val="005842FA"/>
    <w:rsid w:val="0058484C"/>
    <w:rsid w:val="00584EF2"/>
    <w:rsid w:val="00585BBC"/>
    <w:rsid w:val="00585FEB"/>
    <w:rsid w:val="0058600B"/>
    <w:rsid w:val="00586511"/>
    <w:rsid w:val="0058652B"/>
    <w:rsid w:val="005867CD"/>
    <w:rsid w:val="0058688F"/>
    <w:rsid w:val="00587529"/>
    <w:rsid w:val="00587B55"/>
    <w:rsid w:val="00590375"/>
    <w:rsid w:val="00590C54"/>
    <w:rsid w:val="005916F9"/>
    <w:rsid w:val="00591895"/>
    <w:rsid w:val="00592210"/>
    <w:rsid w:val="005926DB"/>
    <w:rsid w:val="005926FE"/>
    <w:rsid w:val="00593F27"/>
    <w:rsid w:val="005944DA"/>
    <w:rsid w:val="00595CDE"/>
    <w:rsid w:val="00596E51"/>
    <w:rsid w:val="005970B8"/>
    <w:rsid w:val="005974A6"/>
    <w:rsid w:val="00597690"/>
    <w:rsid w:val="00597F45"/>
    <w:rsid w:val="005A0196"/>
    <w:rsid w:val="005A14D6"/>
    <w:rsid w:val="005A1503"/>
    <w:rsid w:val="005A18F0"/>
    <w:rsid w:val="005A1D54"/>
    <w:rsid w:val="005A24EB"/>
    <w:rsid w:val="005A3571"/>
    <w:rsid w:val="005A35D5"/>
    <w:rsid w:val="005A3C22"/>
    <w:rsid w:val="005A3FBA"/>
    <w:rsid w:val="005A4B62"/>
    <w:rsid w:val="005A50FC"/>
    <w:rsid w:val="005A51E0"/>
    <w:rsid w:val="005A5B77"/>
    <w:rsid w:val="005A617E"/>
    <w:rsid w:val="005A6830"/>
    <w:rsid w:val="005A68F6"/>
    <w:rsid w:val="005A6ED1"/>
    <w:rsid w:val="005A77C6"/>
    <w:rsid w:val="005A782C"/>
    <w:rsid w:val="005A79C9"/>
    <w:rsid w:val="005A7B68"/>
    <w:rsid w:val="005A7C2E"/>
    <w:rsid w:val="005B0E39"/>
    <w:rsid w:val="005B0F2F"/>
    <w:rsid w:val="005B1449"/>
    <w:rsid w:val="005B14AF"/>
    <w:rsid w:val="005B18F5"/>
    <w:rsid w:val="005B2083"/>
    <w:rsid w:val="005B22C2"/>
    <w:rsid w:val="005B290E"/>
    <w:rsid w:val="005B2E6A"/>
    <w:rsid w:val="005B2ECB"/>
    <w:rsid w:val="005B2FD7"/>
    <w:rsid w:val="005B3B2E"/>
    <w:rsid w:val="005B40B2"/>
    <w:rsid w:val="005B4D3A"/>
    <w:rsid w:val="005B50F4"/>
    <w:rsid w:val="005B52B8"/>
    <w:rsid w:val="005B55FB"/>
    <w:rsid w:val="005B5764"/>
    <w:rsid w:val="005B5F64"/>
    <w:rsid w:val="005B647B"/>
    <w:rsid w:val="005B6A52"/>
    <w:rsid w:val="005B6F6E"/>
    <w:rsid w:val="005B74E9"/>
    <w:rsid w:val="005B7572"/>
    <w:rsid w:val="005C00AB"/>
    <w:rsid w:val="005C00F9"/>
    <w:rsid w:val="005C02E3"/>
    <w:rsid w:val="005C0744"/>
    <w:rsid w:val="005C0F19"/>
    <w:rsid w:val="005C16CC"/>
    <w:rsid w:val="005C17B5"/>
    <w:rsid w:val="005C1F1A"/>
    <w:rsid w:val="005C2072"/>
    <w:rsid w:val="005C2840"/>
    <w:rsid w:val="005C2926"/>
    <w:rsid w:val="005C29C3"/>
    <w:rsid w:val="005C35FB"/>
    <w:rsid w:val="005C4941"/>
    <w:rsid w:val="005C4A39"/>
    <w:rsid w:val="005C4E2A"/>
    <w:rsid w:val="005C58FE"/>
    <w:rsid w:val="005C5B3F"/>
    <w:rsid w:val="005C5E0B"/>
    <w:rsid w:val="005C61E5"/>
    <w:rsid w:val="005C6529"/>
    <w:rsid w:val="005C6756"/>
    <w:rsid w:val="005C69D2"/>
    <w:rsid w:val="005C6BE4"/>
    <w:rsid w:val="005C7614"/>
    <w:rsid w:val="005C78A8"/>
    <w:rsid w:val="005C7949"/>
    <w:rsid w:val="005C7A95"/>
    <w:rsid w:val="005D0299"/>
    <w:rsid w:val="005D0EA6"/>
    <w:rsid w:val="005D32BB"/>
    <w:rsid w:val="005D356B"/>
    <w:rsid w:val="005D4CFA"/>
    <w:rsid w:val="005D4F31"/>
    <w:rsid w:val="005D63C4"/>
    <w:rsid w:val="005D6F49"/>
    <w:rsid w:val="005D7860"/>
    <w:rsid w:val="005D7EDD"/>
    <w:rsid w:val="005E0086"/>
    <w:rsid w:val="005E01B2"/>
    <w:rsid w:val="005E0664"/>
    <w:rsid w:val="005E106A"/>
    <w:rsid w:val="005E15CD"/>
    <w:rsid w:val="005E16F4"/>
    <w:rsid w:val="005E1785"/>
    <w:rsid w:val="005E1B41"/>
    <w:rsid w:val="005E23F8"/>
    <w:rsid w:val="005E259E"/>
    <w:rsid w:val="005E29F2"/>
    <w:rsid w:val="005E2AB7"/>
    <w:rsid w:val="005E2D9D"/>
    <w:rsid w:val="005E2E12"/>
    <w:rsid w:val="005E2E7D"/>
    <w:rsid w:val="005E4160"/>
    <w:rsid w:val="005E4EDD"/>
    <w:rsid w:val="005E52F4"/>
    <w:rsid w:val="005E532C"/>
    <w:rsid w:val="005E5C91"/>
    <w:rsid w:val="005E5EEB"/>
    <w:rsid w:val="005E6349"/>
    <w:rsid w:val="005E690B"/>
    <w:rsid w:val="005E7E95"/>
    <w:rsid w:val="005F07EE"/>
    <w:rsid w:val="005F08A6"/>
    <w:rsid w:val="005F1259"/>
    <w:rsid w:val="005F1E00"/>
    <w:rsid w:val="005F2138"/>
    <w:rsid w:val="005F2525"/>
    <w:rsid w:val="005F2868"/>
    <w:rsid w:val="005F2ABD"/>
    <w:rsid w:val="005F2CB7"/>
    <w:rsid w:val="005F2E8A"/>
    <w:rsid w:val="005F37D5"/>
    <w:rsid w:val="005F3932"/>
    <w:rsid w:val="005F3EDB"/>
    <w:rsid w:val="005F3FDD"/>
    <w:rsid w:val="005F4D54"/>
    <w:rsid w:val="005F5077"/>
    <w:rsid w:val="005F6130"/>
    <w:rsid w:val="005F6670"/>
    <w:rsid w:val="005F6C39"/>
    <w:rsid w:val="005F6D9F"/>
    <w:rsid w:val="005F760E"/>
    <w:rsid w:val="005F7794"/>
    <w:rsid w:val="005F78D6"/>
    <w:rsid w:val="005F7994"/>
    <w:rsid w:val="006004F7"/>
    <w:rsid w:val="00600630"/>
    <w:rsid w:val="006017B2"/>
    <w:rsid w:val="0060193A"/>
    <w:rsid w:val="00601F2A"/>
    <w:rsid w:val="00602AC8"/>
    <w:rsid w:val="0060315A"/>
    <w:rsid w:val="006038AA"/>
    <w:rsid w:val="006038ED"/>
    <w:rsid w:val="006045EB"/>
    <w:rsid w:val="0060557E"/>
    <w:rsid w:val="006058C2"/>
    <w:rsid w:val="00605CFE"/>
    <w:rsid w:val="00606367"/>
    <w:rsid w:val="006065BC"/>
    <w:rsid w:val="006072BC"/>
    <w:rsid w:val="00607A83"/>
    <w:rsid w:val="00607E34"/>
    <w:rsid w:val="0061005A"/>
    <w:rsid w:val="006102A1"/>
    <w:rsid w:val="00610612"/>
    <w:rsid w:val="00610EAF"/>
    <w:rsid w:val="00611CE7"/>
    <w:rsid w:val="00612E34"/>
    <w:rsid w:val="0061338A"/>
    <w:rsid w:val="006139D5"/>
    <w:rsid w:val="00613FDB"/>
    <w:rsid w:val="006149CC"/>
    <w:rsid w:val="00614CE9"/>
    <w:rsid w:val="00614F49"/>
    <w:rsid w:val="00614F99"/>
    <w:rsid w:val="006156CF"/>
    <w:rsid w:val="006159D7"/>
    <w:rsid w:val="006162EE"/>
    <w:rsid w:val="006165E0"/>
    <w:rsid w:val="00616714"/>
    <w:rsid w:val="00616727"/>
    <w:rsid w:val="006172AA"/>
    <w:rsid w:val="00617A36"/>
    <w:rsid w:val="00617FC6"/>
    <w:rsid w:val="00620560"/>
    <w:rsid w:val="0062075A"/>
    <w:rsid w:val="00620FE0"/>
    <w:rsid w:val="0062179F"/>
    <w:rsid w:val="00621ABC"/>
    <w:rsid w:val="00621C01"/>
    <w:rsid w:val="006222AA"/>
    <w:rsid w:val="006223DC"/>
    <w:rsid w:val="00622B02"/>
    <w:rsid w:val="00622B8E"/>
    <w:rsid w:val="00622F9C"/>
    <w:rsid w:val="00623067"/>
    <w:rsid w:val="006231C8"/>
    <w:rsid w:val="00623547"/>
    <w:rsid w:val="00623F30"/>
    <w:rsid w:val="00624927"/>
    <w:rsid w:val="00624DC1"/>
    <w:rsid w:val="0062553A"/>
    <w:rsid w:val="00625F20"/>
    <w:rsid w:val="006260F8"/>
    <w:rsid w:val="00626CCD"/>
    <w:rsid w:val="0062741C"/>
    <w:rsid w:val="006275B5"/>
    <w:rsid w:val="00627C5B"/>
    <w:rsid w:val="00627DFA"/>
    <w:rsid w:val="00630143"/>
    <w:rsid w:val="006303AD"/>
    <w:rsid w:val="0063049F"/>
    <w:rsid w:val="006305B1"/>
    <w:rsid w:val="00630A73"/>
    <w:rsid w:val="00630AD1"/>
    <w:rsid w:val="00630B50"/>
    <w:rsid w:val="00631810"/>
    <w:rsid w:val="00631BA3"/>
    <w:rsid w:val="00631E83"/>
    <w:rsid w:val="00632104"/>
    <w:rsid w:val="0063342A"/>
    <w:rsid w:val="006337BD"/>
    <w:rsid w:val="006347BA"/>
    <w:rsid w:val="00634E11"/>
    <w:rsid w:val="00635314"/>
    <w:rsid w:val="006353CA"/>
    <w:rsid w:val="00635D07"/>
    <w:rsid w:val="006360C8"/>
    <w:rsid w:val="006362F0"/>
    <w:rsid w:val="00636849"/>
    <w:rsid w:val="00636936"/>
    <w:rsid w:val="00636E57"/>
    <w:rsid w:val="00636FE5"/>
    <w:rsid w:val="006379BE"/>
    <w:rsid w:val="006402B4"/>
    <w:rsid w:val="006407D7"/>
    <w:rsid w:val="00640AF7"/>
    <w:rsid w:val="00640B66"/>
    <w:rsid w:val="00641700"/>
    <w:rsid w:val="00641C49"/>
    <w:rsid w:val="00642165"/>
    <w:rsid w:val="006421F5"/>
    <w:rsid w:val="006424D8"/>
    <w:rsid w:val="00642D87"/>
    <w:rsid w:val="006442CA"/>
    <w:rsid w:val="00644537"/>
    <w:rsid w:val="00645FE0"/>
    <w:rsid w:val="0064649D"/>
    <w:rsid w:val="00646723"/>
    <w:rsid w:val="00646C86"/>
    <w:rsid w:val="00646E5A"/>
    <w:rsid w:val="00646EBE"/>
    <w:rsid w:val="006472C7"/>
    <w:rsid w:val="006506D3"/>
    <w:rsid w:val="006510C2"/>
    <w:rsid w:val="0065207A"/>
    <w:rsid w:val="0065238D"/>
    <w:rsid w:val="00652AD5"/>
    <w:rsid w:val="00653013"/>
    <w:rsid w:val="00653940"/>
    <w:rsid w:val="00653D40"/>
    <w:rsid w:val="006540FC"/>
    <w:rsid w:val="00654302"/>
    <w:rsid w:val="0065439F"/>
    <w:rsid w:val="006544B1"/>
    <w:rsid w:val="0065452E"/>
    <w:rsid w:val="006545B1"/>
    <w:rsid w:val="0065492B"/>
    <w:rsid w:val="006549BE"/>
    <w:rsid w:val="00654E52"/>
    <w:rsid w:val="00654E8F"/>
    <w:rsid w:val="00654F94"/>
    <w:rsid w:val="00655326"/>
    <w:rsid w:val="006556C3"/>
    <w:rsid w:val="00655F40"/>
    <w:rsid w:val="00656931"/>
    <w:rsid w:val="0065742C"/>
    <w:rsid w:val="006577AE"/>
    <w:rsid w:val="0065784B"/>
    <w:rsid w:val="00657F13"/>
    <w:rsid w:val="00660EC9"/>
    <w:rsid w:val="00661A7C"/>
    <w:rsid w:val="00661EFD"/>
    <w:rsid w:val="00662685"/>
    <w:rsid w:val="00662E8C"/>
    <w:rsid w:val="0066380C"/>
    <w:rsid w:val="00663BB1"/>
    <w:rsid w:val="00663C22"/>
    <w:rsid w:val="00663FA6"/>
    <w:rsid w:val="00664059"/>
    <w:rsid w:val="00664200"/>
    <w:rsid w:val="00664426"/>
    <w:rsid w:val="006648E3"/>
    <w:rsid w:val="006648EC"/>
    <w:rsid w:val="00664A03"/>
    <w:rsid w:val="00666C01"/>
    <w:rsid w:val="00666F67"/>
    <w:rsid w:val="00667450"/>
    <w:rsid w:val="0067023B"/>
    <w:rsid w:val="00670247"/>
    <w:rsid w:val="0067076A"/>
    <w:rsid w:val="006707A5"/>
    <w:rsid w:val="006708A2"/>
    <w:rsid w:val="00670CE4"/>
    <w:rsid w:val="00671871"/>
    <w:rsid w:val="006719F5"/>
    <w:rsid w:val="00671AE3"/>
    <w:rsid w:val="00671BFF"/>
    <w:rsid w:val="0067250E"/>
    <w:rsid w:val="006728A8"/>
    <w:rsid w:val="00672C78"/>
    <w:rsid w:val="00672CCA"/>
    <w:rsid w:val="00672F2E"/>
    <w:rsid w:val="0067310D"/>
    <w:rsid w:val="006731DC"/>
    <w:rsid w:val="0067327D"/>
    <w:rsid w:val="006737D6"/>
    <w:rsid w:val="00673A30"/>
    <w:rsid w:val="00673AE1"/>
    <w:rsid w:val="00674380"/>
    <w:rsid w:val="00675298"/>
    <w:rsid w:val="00675336"/>
    <w:rsid w:val="0067703B"/>
    <w:rsid w:val="006778CF"/>
    <w:rsid w:val="00677C4E"/>
    <w:rsid w:val="006804E4"/>
    <w:rsid w:val="00680612"/>
    <w:rsid w:val="0068078E"/>
    <w:rsid w:val="00680817"/>
    <w:rsid w:val="00680C0C"/>
    <w:rsid w:val="00680E2D"/>
    <w:rsid w:val="00681B78"/>
    <w:rsid w:val="00681C2E"/>
    <w:rsid w:val="0068217C"/>
    <w:rsid w:val="00682DDA"/>
    <w:rsid w:val="00682E29"/>
    <w:rsid w:val="0068348C"/>
    <w:rsid w:val="006838D1"/>
    <w:rsid w:val="00683ABA"/>
    <w:rsid w:val="006853E7"/>
    <w:rsid w:val="0068574A"/>
    <w:rsid w:val="00685883"/>
    <w:rsid w:val="00685FA3"/>
    <w:rsid w:val="006863BF"/>
    <w:rsid w:val="006866F2"/>
    <w:rsid w:val="00686E6E"/>
    <w:rsid w:val="00686EC3"/>
    <w:rsid w:val="0068748C"/>
    <w:rsid w:val="006879A5"/>
    <w:rsid w:val="00690024"/>
    <w:rsid w:val="006900F2"/>
    <w:rsid w:val="006905F4"/>
    <w:rsid w:val="00690925"/>
    <w:rsid w:val="00690D4B"/>
    <w:rsid w:val="00690D66"/>
    <w:rsid w:val="00690F38"/>
    <w:rsid w:val="006913A2"/>
    <w:rsid w:val="0069195F"/>
    <w:rsid w:val="00691F8C"/>
    <w:rsid w:val="00692129"/>
    <w:rsid w:val="0069239B"/>
    <w:rsid w:val="006923D7"/>
    <w:rsid w:val="00692A03"/>
    <w:rsid w:val="00692E8A"/>
    <w:rsid w:val="0069373E"/>
    <w:rsid w:val="00693A79"/>
    <w:rsid w:val="006941D6"/>
    <w:rsid w:val="00694A81"/>
    <w:rsid w:val="00694F81"/>
    <w:rsid w:val="006950B3"/>
    <w:rsid w:val="00695113"/>
    <w:rsid w:val="006952D0"/>
    <w:rsid w:val="006952D7"/>
    <w:rsid w:val="006958D6"/>
    <w:rsid w:val="00695EA2"/>
    <w:rsid w:val="00696165"/>
    <w:rsid w:val="00696AE2"/>
    <w:rsid w:val="00696EA9"/>
    <w:rsid w:val="006972EF"/>
    <w:rsid w:val="00697F34"/>
    <w:rsid w:val="006A1796"/>
    <w:rsid w:val="006A2AEB"/>
    <w:rsid w:val="006A2E25"/>
    <w:rsid w:val="006A30C2"/>
    <w:rsid w:val="006A4638"/>
    <w:rsid w:val="006A4915"/>
    <w:rsid w:val="006A4C42"/>
    <w:rsid w:val="006A4EE6"/>
    <w:rsid w:val="006A4F87"/>
    <w:rsid w:val="006A541A"/>
    <w:rsid w:val="006A5B03"/>
    <w:rsid w:val="006A61CE"/>
    <w:rsid w:val="006A61F3"/>
    <w:rsid w:val="006A63E6"/>
    <w:rsid w:val="006A645F"/>
    <w:rsid w:val="006A6CBF"/>
    <w:rsid w:val="006A7444"/>
    <w:rsid w:val="006A765F"/>
    <w:rsid w:val="006B02AC"/>
    <w:rsid w:val="006B1035"/>
    <w:rsid w:val="006B108F"/>
    <w:rsid w:val="006B127B"/>
    <w:rsid w:val="006B12F5"/>
    <w:rsid w:val="006B1C2F"/>
    <w:rsid w:val="006B22C9"/>
    <w:rsid w:val="006B232E"/>
    <w:rsid w:val="006B279E"/>
    <w:rsid w:val="006B27DE"/>
    <w:rsid w:val="006B2BE0"/>
    <w:rsid w:val="006B2CFB"/>
    <w:rsid w:val="006B31D9"/>
    <w:rsid w:val="006B3552"/>
    <w:rsid w:val="006B3B40"/>
    <w:rsid w:val="006B459A"/>
    <w:rsid w:val="006B49BE"/>
    <w:rsid w:val="006B4FC8"/>
    <w:rsid w:val="006B5765"/>
    <w:rsid w:val="006B5E2B"/>
    <w:rsid w:val="006B6237"/>
    <w:rsid w:val="006B65F3"/>
    <w:rsid w:val="006B69C6"/>
    <w:rsid w:val="006B6FE9"/>
    <w:rsid w:val="006B791B"/>
    <w:rsid w:val="006C0199"/>
    <w:rsid w:val="006C112A"/>
    <w:rsid w:val="006C1252"/>
    <w:rsid w:val="006C1BE1"/>
    <w:rsid w:val="006C1E88"/>
    <w:rsid w:val="006C2526"/>
    <w:rsid w:val="006C2550"/>
    <w:rsid w:val="006C2950"/>
    <w:rsid w:val="006C31DE"/>
    <w:rsid w:val="006C3D3F"/>
    <w:rsid w:val="006C403F"/>
    <w:rsid w:val="006C40C5"/>
    <w:rsid w:val="006C420A"/>
    <w:rsid w:val="006C450A"/>
    <w:rsid w:val="006C4AB5"/>
    <w:rsid w:val="006C4E08"/>
    <w:rsid w:val="006C529C"/>
    <w:rsid w:val="006C6C10"/>
    <w:rsid w:val="006C7065"/>
    <w:rsid w:val="006C7786"/>
    <w:rsid w:val="006D01CC"/>
    <w:rsid w:val="006D02F6"/>
    <w:rsid w:val="006D0554"/>
    <w:rsid w:val="006D07E5"/>
    <w:rsid w:val="006D090F"/>
    <w:rsid w:val="006D09D6"/>
    <w:rsid w:val="006D0A75"/>
    <w:rsid w:val="006D0EF3"/>
    <w:rsid w:val="006D1DF7"/>
    <w:rsid w:val="006D1E7B"/>
    <w:rsid w:val="006D1EA6"/>
    <w:rsid w:val="006D281D"/>
    <w:rsid w:val="006D2CA3"/>
    <w:rsid w:val="006D2F6F"/>
    <w:rsid w:val="006D30A8"/>
    <w:rsid w:val="006D31CC"/>
    <w:rsid w:val="006D32DE"/>
    <w:rsid w:val="006D3945"/>
    <w:rsid w:val="006D3960"/>
    <w:rsid w:val="006D3FFF"/>
    <w:rsid w:val="006D4C6C"/>
    <w:rsid w:val="006D510F"/>
    <w:rsid w:val="006D569B"/>
    <w:rsid w:val="006D5BEC"/>
    <w:rsid w:val="006D5F1A"/>
    <w:rsid w:val="006D5FA6"/>
    <w:rsid w:val="006D64DF"/>
    <w:rsid w:val="006D706F"/>
    <w:rsid w:val="006D7B1F"/>
    <w:rsid w:val="006D7FFA"/>
    <w:rsid w:val="006E00EC"/>
    <w:rsid w:val="006E0205"/>
    <w:rsid w:val="006E137C"/>
    <w:rsid w:val="006E154C"/>
    <w:rsid w:val="006E18F7"/>
    <w:rsid w:val="006E1906"/>
    <w:rsid w:val="006E1DCD"/>
    <w:rsid w:val="006E2138"/>
    <w:rsid w:val="006E2310"/>
    <w:rsid w:val="006E289A"/>
    <w:rsid w:val="006E2C92"/>
    <w:rsid w:val="006E356C"/>
    <w:rsid w:val="006E3717"/>
    <w:rsid w:val="006E3DB1"/>
    <w:rsid w:val="006E4025"/>
    <w:rsid w:val="006E422B"/>
    <w:rsid w:val="006E4342"/>
    <w:rsid w:val="006E4445"/>
    <w:rsid w:val="006E4564"/>
    <w:rsid w:val="006E488C"/>
    <w:rsid w:val="006E4BCB"/>
    <w:rsid w:val="006E4D8E"/>
    <w:rsid w:val="006E4DD7"/>
    <w:rsid w:val="006E4F27"/>
    <w:rsid w:val="006E4FC9"/>
    <w:rsid w:val="006E51A2"/>
    <w:rsid w:val="006E5769"/>
    <w:rsid w:val="006E5D67"/>
    <w:rsid w:val="006E61DB"/>
    <w:rsid w:val="006E68B2"/>
    <w:rsid w:val="006E69E0"/>
    <w:rsid w:val="006E76CC"/>
    <w:rsid w:val="006F00D1"/>
    <w:rsid w:val="006F00D8"/>
    <w:rsid w:val="006F15BF"/>
    <w:rsid w:val="006F1CC6"/>
    <w:rsid w:val="006F2641"/>
    <w:rsid w:val="006F271F"/>
    <w:rsid w:val="006F275B"/>
    <w:rsid w:val="006F281E"/>
    <w:rsid w:val="006F2ADF"/>
    <w:rsid w:val="006F2C61"/>
    <w:rsid w:val="006F2D7D"/>
    <w:rsid w:val="006F3E43"/>
    <w:rsid w:val="006F4192"/>
    <w:rsid w:val="006F428B"/>
    <w:rsid w:val="006F4A2D"/>
    <w:rsid w:val="006F4AEF"/>
    <w:rsid w:val="006F4D5C"/>
    <w:rsid w:val="006F4DDF"/>
    <w:rsid w:val="006F50C6"/>
    <w:rsid w:val="006F5372"/>
    <w:rsid w:val="006F55C1"/>
    <w:rsid w:val="006F58FB"/>
    <w:rsid w:val="006F59B4"/>
    <w:rsid w:val="006F5BD6"/>
    <w:rsid w:val="006F600D"/>
    <w:rsid w:val="006F6324"/>
    <w:rsid w:val="006F6DF7"/>
    <w:rsid w:val="006F7133"/>
    <w:rsid w:val="006F7653"/>
    <w:rsid w:val="006F76AB"/>
    <w:rsid w:val="006F7A5C"/>
    <w:rsid w:val="006F7E18"/>
    <w:rsid w:val="006F7E6D"/>
    <w:rsid w:val="00700BC8"/>
    <w:rsid w:val="00701458"/>
    <w:rsid w:val="00701718"/>
    <w:rsid w:val="007019E8"/>
    <w:rsid w:val="0070218B"/>
    <w:rsid w:val="0070278F"/>
    <w:rsid w:val="00702A6B"/>
    <w:rsid w:val="00703565"/>
    <w:rsid w:val="00703818"/>
    <w:rsid w:val="007038BF"/>
    <w:rsid w:val="00703C4D"/>
    <w:rsid w:val="00703D33"/>
    <w:rsid w:val="00704614"/>
    <w:rsid w:val="007046BC"/>
    <w:rsid w:val="00705312"/>
    <w:rsid w:val="00705D22"/>
    <w:rsid w:val="00705DAE"/>
    <w:rsid w:val="007071C9"/>
    <w:rsid w:val="007073EC"/>
    <w:rsid w:val="00707DF9"/>
    <w:rsid w:val="00711262"/>
    <w:rsid w:val="007115BF"/>
    <w:rsid w:val="0071160B"/>
    <w:rsid w:val="00711B8D"/>
    <w:rsid w:val="00711E3D"/>
    <w:rsid w:val="00712240"/>
    <w:rsid w:val="007122E2"/>
    <w:rsid w:val="0071277B"/>
    <w:rsid w:val="007133F2"/>
    <w:rsid w:val="00713D82"/>
    <w:rsid w:val="00713D8C"/>
    <w:rsid w:val="007149A4"/>
    <w:rsid w:val="00714BFC"/>
    <w:rsid w:val="00714C2B"/>
    <w:rsid w:val="007152CE"/>
    <w:rsid w:val="0071552B"/>
    <w:rsid w:val="00715BAE"/>
    <w:rsid w:val="00715EF6"/>
    <w:rsid w:val="00716A15"/>
    <w:rsid w:val="00717412"/>
    <w:rsid w:val="007179A0"/>
    <w:rsid w:val="00717C9E"/>
    <w:rsid w:val="00717D03"/>
    <w:rsid w:val="00720183"/>
    <w:rsid w:val="0072052C"/>
    <w:rsid w:val="00720558"/>
    <w:rsid w:val="007210B7"/>
    <w:rsid w:val="00721677"/>
    <w:rsid w:val="0072169D"/>
    <w:rsid w:val="0072192F"/>
    <w:rsid w:val="0072205B"/>
    <w:rsid w:val="0072234A"/>
    <w:rsid w:val="00722B64"/>
    <w:rsid w:val="00722E2A"/>
    <w:rsid w:val="007234C3"/>
    <w:rsid w:val="00723F46"/>
    <w:rsid w:val="007247B6"/>
    <w:rsid w:val="00724CE7"/>
    <w:rsid w:val="0072519E"/>
    <w:rsid w:val="007252ED"/>
    <w:rsid w:val="007254E8"/>
    <w:rsid w:val="0072693B"/>
    <w:rsid w:val="00726EF0"/>
    <w:rsid w:val="00726F00"/>
    <w:rsid w:val="00726F2F"/>
    <w:rsid w:val="0072700D"/>
    <w:rsid w:val="007271B4"/>
    <w:rsid w:val="0072727D"/>
    <w:rsid w:val="0072769B"/>
    <w:rsid w:val="007277AA"/>
    <w:rsid w:val="007278FB"/>
    <w:rsid w:val="007279C3"/>
    <w:rsid w:val="00727D3E"/>
    <w:rsid w:val="00727F63"/>
    <w:rsid w:val="00727F98"/>
    <w:rsid w:val="0073041F"/>
    <w:rsid w:val="00730B54"/>
    <w:rsid w:val="00730FBB"/>
    <w:rsid w:val="007313CA"/>
    <w:rsid w:val="00731AE7"/>
    <w:rsid w:val="007327AE"/>
    <w:rsid w:val="007329F0"/>
    <w:rsid w:val="00733246"/>
    <w:rsid w:val="007335ED"/>
    <w:rsid w:val="0073444A"/>
    <w:rsid w:val="00735BB0"/>
    <w:rsid w:val="00736CF3"/>
    <w:rsid w:val="00737BA7"/>
    <w:rsid w:val="00737FA7"/>
    <w:rsid w:val="007403C9"/>
    <w:rsid w:val="007405F3"/>
    <w:rsid w:val="0074141E"/>
    <w:rsid w:val="007415CB"/>
    <w:rsid w:val="007416DC"/>
    <w:rsid w:val="007417BB"/>
    <w:rsid w:val="00741B8A"/>
    <w:rsid w:val="00741BED"/>
    <w:rsid w:val="00741F00"/>
    <w:rsid w:val="007420AB"/>
    <w:rsid w:val="00742297"/>
    <w:rsid w:val="007422AA"/>
    <w:rsid w:val="00742CA3"/>
    <w:rsid w:val="007436B7"/>
    <w:rsid w:val="0074380C"/>
    <w:rsid w:val="00743BB9"/>
    <w:rsid w:val="00743DF6"/>
    <w:rsid w:val="00743F36"/>
    <w:rsid w:val="00744695"/>
    <w:rsid w:val="00745059"/>
    <w:rsid w:val="007451E5"/>
    <w:rsid w:val="00745AC5"/>
    <w:rsid w:val="00746CAE"/>
    <w:rsid w:val="00746F21"/>
    <w:rsid w:val="007474C5"/>
    <w:rsid w:val="0074767B"/>
    <w:rsid w:val="00750208"/>
    <w:rsid w:val="007502D8"/>
    <w:rsid w:val="00750A9B"/>
    <w:rsid w:val="007518B8"/>
    <w:rsid w:val="00751A99"/>
    <w:rsid w:val="00751DE8"/>
    <w:rsid w:val="0075242C"/>
    <w:rsid w:val="007526B2"/>
    <w:rsid w:val="007530FE"/>
    <w:rsid w:val="00753519"/>
    <w:rsid w:val="00753B6F"/>
    <w:rsid w:val="0075438B"/>
    <w:rsid w:val="007548D4"/>
    <w:rsid w:val="00754905"/>
    <w:rsid w:val="00754BA6"/>
    <w:rsid w:val="00754E09"/>
    <w:rsid w:val="00755287"/>
    <w:rsid w:val="00755978"/>
    <w:rsid w:val="0075704A"/>
    <w:rsid w:val="007573D1"/>
    <w:rsid w:val="007578CC"/>
    <w:rsid w:val="0076058D"/>
    <w:rsid w:val="0076089F"/>
    <w:rsid w:val="0076136B"/>
    <w:rsid w:val="0076148C"/>
    <w:rsid w:val="007617AF"/>
    <w:rsid w:val="00762B8C"/>
    <w:rsid w:val="007632DA"/>
    <w:rsid w:val="00763AE6"/>
    <w:rsid w:val="00763E71"/>
    <w:rsid w:val="00763ECE"/>
    <w:rsid w:val="00763F01"/>
    <w:rsid w:val="007641D6"/>
    <w:rsid w:val="00764A10"/>
    <w:rsid w:val="00765191"/>
    <w:rsid w:val="007661EC"/>
    <w:rsid w:val="0076637C"/>
    <w:rsid w:val="007664EB"/>
    <w:rsid w:val="00766837"/>
    <w:rsid w:val="00766C6B"/>
    <w:rsid w:val="00766D55"/>
    <w:rsid w:val="007670A4"/>
    <w:rsid w:val="00767528"/>
    <w:rsid w:val="007676FE"/>
    <w:rsid w:val="0076793F"/>
    <w:rsid w:val="00767EB7"/>
    <w:rsid w:val="007702E6"/>
    <w:rsid w:val="00770688"/>
    <w:rsid w:val="007709CA"/>
    <w:rsid w:val="00770C43"/>
    <w:rsid w:val="00770C4B"/>
    <w:rsid w:val="00770CB1"/>
    <w:rsid w:val="00771090"/>
    <w:rsid w:val="007713C6"/>
    <w:rsid w:val="007715F6"/>
    <w:rsid w:val="00771738"/>
    <w:rsid w:val="00771D76"/>
    <w:rsid w:val="00771EF4"/>
    <w:rsid w:val="0077216A"/>
    <w:rsid w:val="00772388"/>
    <w:rsid w:val="00772800"/>
    <w:rsid w:val="007728CF"/>
    <w:rsid w:val="00773726"/>
    <w:rsid w:val="007737E2"/>
    <w:rsid w:val="00774204"/>
    <w:rsid w:val="007748E1"/>
    <w:rsid w:val="007752DC"/>
    <w:rsid w:val="007758F8"/>
    <w:rsid w:val="00775F74"/>
    <w:rsid w:val="00775F86"/>
    <w:rsid w:val="00775FD1"/>
    <w:rsid w:val="0077784C"/>
    <w:rsid w:val="00780009"/>
    <w:rsid w:val="00780363"/>
    <w:rsid w:val="00780547"/>
    <w:rsid w:val="007812AB"/>
    <w:rsid w:val="00781688"/>
    <w:rsid w:val="00781949"/>
    <w:rsid w:val="00781DDD"/>
    <w:rsid w:val="00781FA9"/>
    <w:rsid w:val="007821C4"/>
    <w:rsid w:val="00782597"/>
    <w:rsid w:val="00782A95"/>
    <w:rsid w:val="00782DC1"/>
    <w:rsid w:val="00782F6B"/>
    <w:rsid w:val="00783EF5"/>
    <w:rsid w:val="007842C4"/>
    <w:rsid w:val="007842C8"/>
    <w:rsid w:val="007845A6"/>
    <w:rsid w:val="007845F6"/>
    <w:rsid w:val="00785144"/>
    <w:rsid w:val="007852DC"/>
    <w:rsid w:val="00786E40"/>
    <w:rsid w:val="00786E68"/>
    <w:rsid w:val="0078768B"/>
    <w:rsid w:val="00787B82"/>
    <w:rsid w:val="00787E5E"/>
    <w:rsid w:val="00790255"/>
    <w:rsid w:val="0079047F"/>
    <w:rsid w:val="0079287C"/>
    <w:rsid w:val="00792B7F"/>
    <w:rsid w:val="00792DFF"/>
    <w:rsid w:val="00792FDB"/>
    <w:rsid w:val="00793117"/>
    <w:rsid w:val="007938B7"/>
    <w:rsid w:val="00795088"/>
    <w:rsid w:val="00795AB5"/>
    <w:rsid w:val="00795F78"/>
    <w:rsid w:val="00795F7D"/>
    <w:rsid w:val="00796068"/>
    <w:rsid w:val="007963B7"/>
    <w:rsid w:val="007965AC"/>
    <w:rsid w:val="007977D2"/>
    <w:rsid w:val="0079780C"/>
    <w:rsid w:val="007978DB"/>
    <w:rsid w:val="00797E60"/>
    <w:rsid w:val="007A0281"/>
    <w:rsid w:val="007A0568"/>
    <w:rsid w:val="007A1011"/>
    <w:rsid w:val="007A1F29"/>
    <w:rsid w:val="007A219B"/>
    <w:rsid w:val="007A2471"/>
    <w:rsid w:val="007A27EA"/>
    <w:rsid w:val="007A2B37"/>
    <w:rsid w:val="007A2D7F"/>
    <w:rsid w:val="007A2FB3"/>
    <w:rsid w:val="007A2FC6"/>
    <w:rsid w:val="007A327E"/>
    <w:rsid w:val="007A34FD"/>
    <w:rsid w:val="007A3745"/>
    <w:rsid w:val="007A41A6"/>
    <w:rsid w:val="007A473B"/>
    <w:rsid w:val="007A488E"/>
    <w:rsid w:val="007A4AAB"/>
    <w:rsid w:val="007A4BB2"/>
    <w:rsid w:val="007A4E89"/>
    <w:rsid w:val="007A4F9C"/>
    <w:rsid w:val="007A5A66"/>
    <w:rsid w:val="007A641C"/>
    <w:rsid w:val="007A6507"/>
    <w:rsid w:val="007A6646"/>
    <w:rsid w:val="007A6D03"/>
    <w:rsid w:val="007A738E"/>
    <w:rsid w:val="007A79B8"/>
    <w:rsid w:val="007A7EF2"/>
    <w:rsid w:val="007B04E5"/>
    <w:rsid w:val="007B1639"/>
    <w:rsid w:val="007B16D2"/>
    <w:rsid w:val="007B253C"/>
    <w:rsid w:val="007B2AFD"/>
    <w:rsid w:val="007B2C80"/>
    <w:rsid w:val="007B341D"/>
    <w:rsid w:val="007B3851"/>
    <w:rsid w:val="007B3EBE"/>
    <w:rsid w:val="007B42F9"/>
    <w:rsid w:val="007B4730"/>
    <w:rsid w:val="007B4749"/>
    <w:rsid w:val="007B50BF"/>
    <w:rsid w:val="007B538E"/>
    <w:rsid w:val="007B54D5"/>
    <w:rsid w:val="007B586F"/>
    <w:rsid w:val="007B59AA"/>
    <w:rsid w:val="007B5B84"/>
    <w:rsid w:val="007B5C76"/>
    <w:rsid w:val="007B5E43"/>
    <w:rsid w:val="007B6354"/>
    <w:rsid w:val="007B66AF"/>
    <w:rsid w:val="007B66EE"/>
    <w:rsid w:val="007B69A3"/>
    <w:rsid w:val="007B73EA"/>
    <w:rsid w:val="007B763E"/>
    <w:rsid w:val="007B798E"/>
    <w:rsid w:val="007B7D43"/>
    <w:rsid w:val="007C00E7"/>
    <w:rsid w:val="007C07EE"/>
    <w:rsid w:val="007C0980"/>
    <w:rsid w:val="007C0F71"/>
    <w:rsid w:val="007C119A"/>
    <w:rsid w:val="007C12E0"/>
    <w:rsid w:val="007C154B"/>
    <w:rsid w:val="007C1580"/>
    <w:rsid w:val="007C18D5"/>
    <w:rsid w:val="007C1ABD"/>
    <w:rsid w:val="007C2257"/>
    <w:rsid w:val="007C3867"/>
    <w:rsid w:val="007C3B46"/>
    <w:rsid w:val="007C3F46"/>
    <w:rsid w:val="007C4172"/>
    <w:rsid w:val="007C4310"/>
    <w:rsid w:val="007C445B"/>
    <w:rsid w:val="007C4AC5"/>
    <w:rsid w:val="007C4C02"/>
    <w:rsid w:val="007C60B2"/>
    <w:rsid w:val="007C64FD"/>
    <w:rsid w:val="007C68CA"/>
    <w:rsid w:val="007C70EB"/>
    <w:rsid w:val="007D0023"/>
    <w:rsid w:val="007D0058"/>
    <w:rsid w:val="007D010D"/>
    <w:rsid w:val="007D0131"/>
    <w:rsid w:val="007D014B"/>
    <w:rsid w:val="007D01F6"/>
    <w:rsid w:val="007D0C3C"/>
    <w:rsid w:val="007D1018"/>
    <w:rsid w:val="007D1DFE"/>
    <w:rsid w:val="007D2890"/>
    <w:rsid w:val="007D29DB"/>
    <w:rsid w:val="007D31E6"/>
    <w:rsid w:val="007D375A"/>
    <w:rsid w:val="007D3909"/>
    <w:rsid w:val="007D3B35"/>
    <w:rsid w:val="007D3D72"/>
    <w:rsid w:val="007D3EF4"/>
    <w:rsid w:val="007D3F37"/>
    <w:rsid w:val="007D4370"/>
    <w:rsid w:val="007D4CEC"/>
    <w:rsid w:val="007D4E23"/>
    <w:rsid w:val="007D510D"/>
    <w:rsid w:val="007D5657"/>
    <w:rsid w:val="007D6166"/>
    <w:rsid w:val="007D6DA5"/>
    <w:rsid w:val="007D6FA9"/>
    <w:rsid w:val="007D736B"/>
    <w:rsid w:val="007D745E"/>
    <w:rsid w:val="007D7FC3"/>
    <w:rsid w:val="007E03E3"/>
    <w:rsid w:val="007E09E9"/>
    <w:rsid w:val="007E0C9D"/>
    <w:rsid w:val="007E1164"/>
    <w:rsid w:val="007E15F2"/>
    <w:rsid w:val="007E1760"/>
    <w:rsid w:val="007E1E50"/>
    <w:rsid w:val="007E1F57"/>
    <w:rsid w:val="007E2022"/>
    <w:rsid w:val="007E27D3"/>
    <w:rsid w:val="007E32D6"/>
    <w:rsid w:val="007E364A"/>
    <w:rsid w:val="007E552B"/>
    <w:rsid w:val="007E56A8"/>
    <w:rsid w:val="007E58F2"/>
    <w:rsid w:val="007E5C7F"/>
    <w:rsid w:val="007E63EF"/>
    <w:rsid w:val="007E697E"/>
    <w:rsid w:val="007E7434"/>
    <w:rsid w:val="007E7515"/>
    <w:rsid w:val="007E7C32"/>
    <w:rsid w:val="007E7C9E"/>
    <w:rsid w:val="007E7FED"/>
    <w:rsid w:val="007F032A"/>
    <w:rsid w:val="007F055A"/>
    <w:rsid w:val="007F0834"/>
    <w:rsid w:val="007F11EB"/>
    <w:rsid w:val="007F12D0"/>
    <w:rsid w:val="007F14DC"/>
    <w:rsid w:val="007F1AFD"/>
    <w:rsid w:val="007F1C95"/>
    <w:rsid w:val="007F1E41"/>
    <w:rsid w:val="007F1F5A"/>
    <w:rsid w:val="007F21D5"/>
    <w:rsid w:val="007F30E7"/>
    <w:rsid w:val="007F328C"/>
    <w:rsid w:val="007F36FA"/>
    <w:rsid w:val="007F373E"/>
    <w:rsid w:val="007F3DF5"/>
    <w:rsid w:val="007F44C6"/>
    <w:rsid w:val="007F4B72"/>
    <w:rsid w:val="007F5681"/>
    <w:rsid w:val="007F57AE"/>
    <w:rsid w:val="007F5D4F"/>
    <w:rsid w:val="007F5E90"/>
    <w:rsid w:val="007F6013"/>
    <w:rsid w:val="007F65A9"/>
    <w:rsid w:val="007F65F3"/>
    <w:rsid w:val="007F7049"/>
    <w:rsid w:val="007F7478"/>
    <w:rsid w:val="007F7736"/>
    <w:rsid w:val="0080045F"/>
    <w:rsid w:val="00800F3E"/>
    <w:rsid w:val="008017B5"/>
    <w:rsid w:val="00801911"/>
    <w:rsid w:val="00802702"/>
    <w:rsid w:val="008030AE"/>
    <w:rsid w:val="008032F2"/>
    <w:rsid w:val="008033E9"/>
    <w:rsid w:val="008038F9"/>
    <w:rsid w:val="008039FE"/>
    <w:rsid w:val="00804106"/>
    <w:rsid w:val="008041B1"/>
    <w:rsid w:val="00804DF5"/>
    <w:rsid w:val="00804E78"/>
    <w:rsid w:val="00805312"/>
    <w:rsid w:val="008060D4"/>
    <w:rsid w:val="00806A08"/>
    <w:rsid w:val="00806A0B"/>
    <w:rsid w:val="00806B5D"/>
    <w:rsid w:val="00806DE5"/>
    <w:rsid w:val="00806EC4"/>
    <w:rsid w:val="0080725C"/>
    <w:rsid w:val="008079D6"/>
    <w:rsid w:val="00807DAE"/>
    <w:rsid w:val="00807FB6"/>
    <w:rsid w:val="008102E4"/>
    <w:rsid w:val="00810545"/>
    <w:rsid w:val="00810AA8"/>
    <w:rsid w:val="00810F5A"/>
    <w:rsid w:val="00811242"/>
    <w:rsid w:val="00811403"/>
    <w:rsid w:val="00811950"/>
    <w:rsid w:val="0081197E"/>
    <w:rsid w:val="00811984"/>
    <w:rsid w:val="00812C69"/>
    <w:rsid w:val="00812F12"/>
    <w:rsid w:val="0081353B"/>
    <w:rsid w:val="008140D7"/>
    <w:rsid w:val="008157AA"/>
    <w:rsid w:val="00815C5C"/>
    <w:rsid w:val="00815D63"/>
    <w:rsid w:val="00816002"/>
    <w:rsid w:val="00816454"/>
    <w:rsid w:val="00816952"/>
    <w:rsid w:val="00816E22"/>
    <w:rsid w:val="00817041"/>
    <w:rsid w:val="008170AF"/>
    <w:rsid w:val="00817690"/>
    <w:rsid w:val="00817A89"/>
    <w:rsid w:val="00820057"/>
    <w:rsid w:val="008205D5"/>
    <w:rsid w:val="008206E6"/>
    <w:rsid w:val="00821394"/>
    <w:rsid w:val="00822790"/>
    <w:rsid w:val="00822AE6"/>
    <w:rsid w:val="00823B42"/>
    <w:rsid w:val="00823E24"/>
    <w:rsid w:val="008241AD"/>
    <w:rsid w:val="008241E9"/>
    <w:rsid w:val="00824BC0"/>
    <w:rsid w:val="00824E8C"/>
    <w:rsid w:val="00824FA4"/>
    <w:rsid w:val="00825163"/>
    <w:rsid w:val="008256FA"/>
    <w:rsid w:val="008257AF"/>
    <w:rsid w:val="00825D42"/>
    <w:rsid w:val="00825EAB"/>
    <w:rsid w:val="00825F00"/>
    <w:rsid w:val="00826434"/>
    <w:rsid w:val="00826AF2"/>
    <w:rsid w:val="00826DBC"/>
    <w:rsid w:val="00826E9F"/>
    <w:rsid w:val="008279E5"/>
    <w:rsid w:val="00827D18"/>
    <w:rsid w:val="00830512"/>
    <w:rsid w:val="00830C9F"/>
    <w:rsid w:val="00830EC8"/>
    <w:rsid w:val="00831240"/>
    <w:rsid w:val="00832C31"/>
    <w:rsid w:val="00832EE9"/>
    <w:rsid w:val="0083323C"/>
    <w:rsid w:val="00833B0C"/>
    <w:rsid w:val="00834A97"/>
    <w:rsid w:val="00835350"/>
    <w:rsid w:val="0083543E"/>
    <w:rsid w:val="00836032"/>
    <w:rsid w:val="0083655E"/>
    <w:rsid w:val="00836F1F"/>
    <w:rsid w:val="0083766E"/>
    <w:rsid w:val="00837929"/>
    <w:rsid w:val="00837DBF"/>
    <w:rsid w:val="0084033F"/>
    <w:rsid w:val="00840351"/>
    <w:rsid w:val="0084059A"/>
    <w:rsid w:val="00840BAF"/>
    <w:rsid w:val="00840C11"/>
    <w:rsid w:val="00840DD4"/>
    <w:rsid w:val="00840F6C"/>
    <w:rsid w:val="008437E8"/>
    <w:rsid w:val="00843C62"/>
    <w:rsid w:val="00843DFE"/>
    <w:rsid w:val="00843E1A"/>
    <w:rsid w:val="00844124"/>
    <w:rsid w:val="00844290"/>
    <w:rsid w:val="00844A5E"/>
    <w:rsid w:val="00844B17"/>
    <w:rsid w:val="00845BC2"/>
    <w:rsid w:val="008463EA"/>
    <w:rsid w:val="0084668D"/>
    <w:rsid w:val="0084669D"/>
    <w:rsid w:val="00846B78"/>
    <w:rsid w:val="00846CD6"/>
    <w:rsid w:val="00847151"/>
    <w:rsid w:val="00847383"/>
    <w:rsid w:val="008475A3"/>
    <w:rsid w:val="008476A4"/>
    <w:rsid w:val="00850A7C"/>
    <w:rsid w:val="00850AEC"/>
    <w:rsid w:val="00850CF7"/>
    <w:rsid w:val="00850F9E"/>
    <w:rsid w:val="00852A8E"/>
    <w:rsid w:val="00853237"/>
    <w:rsid w:val="008536C4"/>
    <w:rsid w:val="008539B5"/>
    <w:rsid w:val="00853D6D"/>
    <w:rsid w:val="00853DF4"/>
    <w:rsid w:val="0085453D"/>
    <w:rsid w:val="0085569F"/>
    <w:rsid w:val="00855D91"/>
    <w:rsid w:val="00855F39"/>
    <w:rsid w:val="008560C7"/>
    <w:rsid w:val="00856FEA"/>
    <w:rsid w:val="0085713D"/>
    <w:rsid w:val="00857635"/>
    <w:rsid w:val="00857A24"/>
    <w:rsid w:val="00857B44"/>
    <w:rsid w:val="008601DD"/>
    <w:rsid w:val="00860AB3"/>
    <w:rsid w:val="00860BC1"/>
    <w:rsid w:val="00861A66"/>
    <w:rsid w:val="00862358"/>
    <w:rsid w:val="00862834"/>
    <w:rsid w:val="00862876"/>
    <w:rsid w:val="00862BC1"/>
    <w:rsid w:val="00862F8C"/>
    <w:rsid w:val="00863AA2"/>
    <w:rsid w:val="00864A98"/>
    <w:rsid w:val="0086519F"/>
    <w:rsid w:val="00865778"/>
    <w:rsid w:val="0086591C"/>
    <w:rsid w:val="00865C63"/>
    <w:rsid w:val="008665D9"/>
    <w:rsid w:val="00866DBF"/>
    <w:rsid w:val="00867E5B"/>
    <w:rsid w:val="00870EE6"/>
    <w:rsid w:val="00870FDF"/>
    <w:rsid w:val="008713D9"/>
    <w:rsid w:val="00871B37"/>
    <w:rsid w:val="00871C84"/>
    <w:rsid w:val="00871E22"/>
    <w:rsid w:val="00872103"/>
    <w:rsid w:val="0087244E"/>
    <w:rsid w:val="00872C60"/>
    <w:rsid w:val="008734A4"/>
    <w:rsid w:val="0087352B"/>
    <w:rsid w:val="00873611"/>
    <w:rsid w:val="00873789"/>
    <w:rsid w:val="008739BF"/>
    <w:rsid w:val="00874081"/>
    <w:rsid w:val="008742C4"/>
    <w:rsid w:val="008742C6"/>
    <w:rsid w:val="00874828"/>
    <w:rsid w:val="0087498B"/>
    <w:rsid w:val="00874DEE"/>
    <w:rsid w:val="008755C8"/>
    <w:rsid w:val="00875632"/>
    <w:rsid w:val="0087587E"/>
    <w:rsid w:val="008759B9"/>
    <w:rsid w:val="00875BD9"/>
    <w:rsid w:val="008762FE"/>
    <w:rsid w:val="00876443"/>
    <w:rsid w:val="008766ED"/>
    <w:rsid w:val="00876DB3"/>
    <w:rsid w:val="008770B2"/>
    <w:rsid w:val="00877945"/>
    <w:rsid w:val="008803F4"/>
    <w:rsid w:val="00880DB2"/>
    <w:rsid w:val="00880F39"/>
    <w:rsid w:val="008811B1"/>
    <w:rsid w:val="00881470"/>
    <w:rsid w:val="008815F2"/>
    <w:rsid w:val="00881D60"/>
    <w:rsid w:val="00881D94"/>
    <w:rsid w:val="00882DB5"/>
    <w:rsid w:val="00882F26"/>
    <w:rsid w:val="008834A6"/>
    <w:rsid w:val="00883653"/>
    <w:rsid w:val="00883712"/>
    <w:rsid w:val="0088396D"/>
    <w:rsid w:val="00883AF9"/>
    <w:rsid w:val="008842A5"/>
    <w:rsid w:val="00885AFA"/>
    <w:rsid w:val="00886373"/>
    <w:rsid w:val="00886780"/>
    <w:rsid w:val="00887078"/>
    <w:rsid w:val="00887620"/>
    <w:rsid w:val="0088764F"/>
    <w:rsid w:val="00887F8F"/>
    <w:rsid w:val="00890413"/>
    <w:rsid w:val="00890529"/>
    <w:rsid w:val="00890546"/>
    <w:rsid w:val="00890926"/>
    <w:rsid w:val="00890F28"/>
    <w:rsid w:val="0089191E"/>
    <w:rsid w:val="00891EAB"/>
    <w:rsid w:val="00892652"/>
    <w:rsid w:val="00892CAF"/>
    <w:rsid w:val="00892F79"/>
    <w:rsid w:val="008938AA"/>
    <w:rsid w:val="00894489"/>
    <w:rsid w:val="0089467C"/>
    <w:rsid w:val="00894EA8"/>
    <w:rsid w:val="00895A61"/>
    <w:rsid w:val="00895AA3"/>
    <w:rsid w:val="00895AF5"/>
    <w:rsid w:val="0089631E"/>
    <w:rsid w:val="00896790"/>
    <w:rsid w:val="00896CCE"/>
    <w:rsid w:val="00896E7A"/>
    <w:rsid w:val="008A01B8"/>
    <w:rsid w:val="008A12F8"/>
    <w:rsid w:val="008A15D0"/>
    <w:rsid w:val="008A163D"/>
    <w:rsid w:val="008A2FEE"/>
    <w:rsid w:val="008A35E8"/>
    <w:rsid w:val="008A36F4"/>
    <w:rsid w:val="008A3A00"/>
    <w:rsid w:val="008A3B49"/>
    <w:rsid w:val="008A414B"/>
    <w:rsid w:val="008A4A64"/>
    <w:rsid w:val="008A4D40"/>
    <w:rsid w:val="008A5353"/>
    <w:rsid w:val="008A59BC"/>
    <w:rsid w:val="008A5D07"/>
    <w:rsid w:val="008A6140"/>
    <w:rsid w:val="008A6E87"/>
    <w:rsid w:val="008A7183"/>
    <w:rsid w:val="008A73CC"/>
    <w:rsid w:val="008A7A82"/>
    <w:rsid w:val="008A7BEB"/>
    <w:rsid w:val="008A7CB0"/>
    <w:rsid w:val="008B043F"/>
    <w:rsid w:val="008B12C5"/>
    <w:rsid w:val="008B163D"/>
    <w:rsid w:val="008B167B"/>
    <w:rsid w:val="008B1C96"/>
    <w:rsid w:val="008B2549"/>
    <w:rsid w:val="008B2666"/>
    <w:rsid w:val="008B2C82"/>
    <w:rsid w:val="008B2CBC"/>
    <w:rsid w:val="008B33AF"/>
    <w:rsid w:val="008B3782"/>
    <w:rsid w:val="008B3F82"/>
    <w:rsid w:val="008B4204"/>
    <w:rsid w:val="008B4538"/>
    <w:rsid w:val="008B4A6E"/>
    <w:rsid w:val="008B4AFF"/>
    <w:rsid w:val="008B4E75"/>
    <w:rsid w:val="008B506A"/>
    <w:rsid w:val="008B5185"/>
    <w:rsid w:val="008B572B"/>
    <w:rsid w:val="008B5C20"/>
    <w:rsid w:val="008B5DA6"/>
    <w:rsid w:val="008B5DDE"/>
    <w:rsid w:val="008B65B0"/>
    <w:rsid w:val="008B7666"/>
    <w:rsid w:val="008B7906"/>
    <w:rsid w:val="008B7F43"/>
    <w:rsid w:val="008C0ACF"/>
    <w:rsid w:val="008C0ADD"/>
    <w:rsid w:val="008C0AF9"/>
    <w:rsid w:val="008C0ED0"/>
    <w:rsid w:val="008C1DAD"/>
    <w:rsid w:val="008C2000"/>
    <w:rsid w:val="008C20AF"/>
    <w:rsid w:val="008C3BB1"/>
    <w:rsid w:val="008C4136"/>
    <w:rsid w:val="008C4372"/>
    <w:rsid w:val="008C4924"/>
    <w:rsid w:val="008C4AEE"/>
    <w:rsid w:val="008C4FEC"/>
    <w:rsid w:val="008C6015"/>
    <w:rsid w:val="008C603D"/>
    <w:rsid w:val="008C652A"/>
    <w:rsid w:val="008C6BEE"/>
    <w:rsid w:val="008C7429"/>
    <w:rsid w:val="008C7890"/>
    <w:rsid w:val="008D0099"/>
    <w:rsid w:val="008D0143"/>
    <w:rsid w:val="008D046F"/>
    <w:rsid w:val="008D0935"/>
    <w:rsid w:val="008D0D06"/>
    <w:rsid w:val="008D0E3F"/>
    <w:rsid w:val="008D0F72"/>
    <w:rsid w:val="008D168E"/>
    <w:rsid w:val="008D1A23"/>
    <w:rsid w:val="008D1AAE"/>
    <w:rsid w:val="008D1D19"/>
    <w:rsid w:val="008D1E47"/>
    <w:rsid w:val="008D22BA"/>
    <w:rsid w:val="008D3114"/>
    <w:rsid w:val="008D3313"/>
    <w:rsid w:val="008D3C27"/>
    <w:rsid w:val="008D3F7D"/>
    <w:rsid w:val="008D4452"/>
    <w:rsid w:val="008D49C2"/>
    <w:rsid w:val="008D4A48"/>
    <w:rsid w:val="008D4E73"/>
    <w:rsid w:val="008D5768"/>
    <w:rsid w:val="008D6256"/>
    <w:rsid w:val="008D6355"/>
    <w:rsid w:val="008D638B"/>
    <w:rsid w:val="008D65DC"/>
    <w:rsid w:val="008D72ED"/>
    <w:rsid w:val="008D7837"/>
    <w:rsid w:val="008D7EAD"/>
    <w:rsid w:val="008E0856"/>
    <w:rsid w:val="008E0CA9"/>
    <w:rsid w:val="008E2718"/>
    <w:rsid w:val="008E27C1"/>
    <w:rsid w:val="008E3E45"/>
    <w:rsid w:val="008E4429"/>
    <w:rsid w:val="008E4B2F"/>
    <w:rsid w:val="008E4B75"/>
    <w:rsid w:val="008E58B1"/>
    <w:rsid w:val="008E5CBF"/>
    <w:rsid w:val="008E664B"/>
    <w:rsid w:val="008E6A4E"/>
    <w:rsid w:val="008E715A"/>
    <w:rsid w:val="008E7188"/>
    <w:rsid w:val="008E749D"/>
    <w:rsid w:val="008E75D3"/>
    <w:rsid w:val="008F0A8C"/>
    <w:rsid w:val="008F0BFA"/>
    <w:rsid w:val="008F0E74"/>
    <w:rsid w:val="008F1544"/>
    <w:rsid w:val="008F1CA8"/>
    <w:rsid w:val="008F1F0E"/>
    <w:rsid w:val="008F1F2E"/>
    <w:rsid w:val="008F2102"/>
    <w:rsid w:val="008F2DB3"/>
    <w:rsid w:val="008F2E2E"/>
    <w:rsid w:val="008F30B3"/>
    <w:rsid w:val="008F33B4"/>
    <w:rsid w:val="008F3572"/>
    <w:rsid w:val="008F3E44"/>
    <w:rsid w:val="008F4121"/>
    <w:rsid w:val="008F4987"/>
    <w:rsid w:val="008F4B5E"/>
    <w:rsid w:val="008F4CD9"/>
    <w:rsid w:val="008F4F14"/>
    <w:rsid w:val="008F54ED"/>
    <w:rsid w:val="008F5D5A"/>
    <w:rsid w:val="008F660D"/>
    <w:rsid w:val="008F6656"/>
    <w:rsid w:val="008F679A"/>
    <w:rsid w:val="008F6C40"/>
    <w:rsid w:val="008F7669"/>
    <w:rsid w:val="008F7D05"/>
    <w:rsid w:val="009001F3"/>
    <w:rsid w:val="00900DDD"/>
    <w:rsid w:val="00900E92"/>
    <w:rsid w:val="00901F14"/>
    <w:rsid w:val="00902215"/>
    <w:rsid w:val="00902AC2"/>
    <w:rsid w:val="00902F9E"/>
    <w:rsid w:val="0090328D"/>
    <w:rsid w:val="0090355F"/>
    <w:rsid w:val="0090376C"/>
    <w:rsid w:val="00903B1E"/>
    <w:rsid w:val="00904067"/>
    <w:rsid w:val="00904199"/>
    <w:rsid w:val="0090425B"/>
    <w:rsid w:val="00904716"/>
    <w:rsid w:val="00904811"/>
    <w:rsid w:val="009048D6"/>
    <w:rsid w:val="00905605"/>
    <w:rsid w:val="009059E3"/>
    <w:rsid w:val="00905EF5"/>
    <w:rsid w:val="00905F88"/>
    <w:rsid w:val="009063AE"/>
    <w:rsid w:val="00906ECE"/>
    <w:rsid w:val="00907324"/>
    <w:rsid w:val="00907424"/>
    <w:rsid w:val="00907F88"/>
    <w:rsid w:val="00910FEF"/>
    <w:rsid w:val="00911BC6"/>
    <w:rsid w:val="00911BCE"/>
    <w:rsid w:val="00912134"/>
    <w:rsid w:val="00912138"/>
    <w:rsid w:val="0091219D"/>
    <w:rsid w:val="00912488"/>
    <w:rsid w:val="009125F2"/>
    <w:rsid w:val="0091269A"/>
    <w:rsid w:val="009127DE"/>
    <w:rsid w:val="00914B50"/>
    <w:rsid w:val="00914E1E"/>
    <w:rsid w:val="009150D4"/>
    <w:rsid w:val="009156F4"/>
    <w:rsid w:val="00915940"/>
    <w:rsid w:val="00915BCE"/>
    <w:rsid w:val="009170E0"/>
    <w:rsid w:val="009178E1"/>
    <w:rsid w:val="009205C8"/>
    <w:rsid w:val="009208D3"/>
    <w:rsid w:val="00921097"/>
    <w:rsid w:val="009212C3"/>
    <w:rsid w:val="009220AC"/>
    <w:rsid w:val="009233C8"/>
    <w:rsid w:val="009236E6"/>
    <w:rsid w:val="00923C33"/>
    <w:rsid w:val="00923E67"/>
    <w:rsid w:val="0092401F"/>
    <w:rsid w:val="00924549"/>
    <w:rsid w:val="00924BF6"/>
    <w:rsid w:val="00925D3A"/>
    <w:rsid w:val="00926A33"/>
    <w:rsid w:val="0092735B"/>
    <w:rsid w:val="00927869"/>
    <w:rsid w:val="00930871"/>
    <w:rsid w:val="00930C12"/>
    <w:rsid w:val="009314AA"/>
    <w:rsid w:val="009316BE"/>
    <w:rsid w:val="009319D7"/>
    <w:rsid w:val="009321D1"/>
    <w:rsid w:val="009325CD"/>
    <w:rsid w:val="00933750"/>
    <w:rsid w:val="009339C0"/>
    <w:rsid w:val="00933AD5"/>
    <w:rsid w:val="009344F9"/>
    <w:rsid w:val="0093515D"/>
    <w:rsid w:val="009358DC"/>
    <w:rsid w:val="00935E16"/>
    <w:rsid w:val="00936107"/>
    <w:rsid w:val="00936E1A"/>
    <w:rsid w:val="00936E63"/>
    <w:rsid w:val="00937561"/>
    <w:rsid w:val="0093776E"/>
    <w:rsid w:val="0094014C"/>
    <w:rsid w:val="0094020D"/>
    <w:rsid w:val="00940762"/>
    <w:rsid w:val="00940E7A"/>
    <w:rsid w:val="009412BF"/>
    <w:rsid w:val="00941686"/>
    <w:rsid w:val="00941DD8"/>
    <w:rsid w:val="00941E7E"/>
    <w:rsid w:val="00942974"/>
    <w:rsid w:val="00942A9B"/>
    <w:rsid w:val="009430A9"/>
    <w:rsid w:val="009431D9"/>
    <w:rsid w:val="00944080"/>
    <w:rsid w:val="009442AF"/>
    <w:rsid w:val="00944761"/>
    <w:rsid w:val="00944FA0"/>
    <w:rsid w:val="009450D1"/>
    <w:rsid w:val="00945467"/>
    <w:rsid w:val="009455D1"/>
    <w:rsid w:val="00945B84"/>
    <w:rsid w:val="00945DD0"/>
    <w:rsid w:val="009460E7"/>
    <w:rsid w:val="009464FF"/>
    <w:rsid w:val="00946502"/>
    <w:rsid w:val="009467F7"/>
    <w:rsid w:val="009476D3"/>
    <w:rsid w:val="009503D0"/>
    <w:rsid w:val="009509B0"/>
    <w:rsid w:val="00951299"/>
    <w:rsid w:val="009518BB"/>
    <w:rsid w:val="009520A4"/>
    <w:rsid w:val="009527A5"/>
    <w:rsid w:val="00952C93"/>
    <w:rsid w:val="00953168"/>
    <w:rsid w:val="00953229"/>
    <w:rsid w:val="00953549"/>
    <w:rsid w:val="00953843"/>
    <w:rsid w:val="00953AA1"/>
    <w:rsid w:val="00953B8E"/>
    <w:rsid w:val="00953FDA"/>
    <w:rsid w:val="00954233"/>
    <w:rsid w:val="00954374"/>
    <w:rsid w:val="00954744"/>
    <w:rsid w:val="00954AB9"/>
    <w:rsid w:val="00954DAC"/>
    <w:rsid w:val="009564D5"/>
    <w:rsid w:val="00956898"/>
    <w:rsid w:val="00956B79"/>
    <w:rsid w:val="00956E08"/>
    <w:rsid w:val="00957171"/>
    <w:rsid w:val="009571CB"/>
    <w:rsid w:val="0095743E"/>
    <w:rsid w:val="009574B1"/>
    <w:rsid w:val="009577DA"/>
    <w:rsid w:val="0095797F"/>
    <w:rsid w:val="00960C97"/>
    <w:rsid w:val="00960F95"/>
    <w:rsid w:val="00961154"/>
    <w:rsid w:val="00961902"/>
    <w:rsid w:val="00961951"/>
    <w:rsid w:val="00961FE7"/>
    <w:rsid w:val="00962690"/>
    <w:rsid w:val="00962CA4"/>
    <w:rsid w:val="00963059"/>
    <w:rsid w:val="009633DC"/>
    <w:rsid w:val="009635A7"/>
    <w:rsid w:val="009636ED"/>
    <w:rsid w:val="00963B4F"/>
    <w:rsid w:val="00963C70"/>
    <w:rsid w:val="00963D55"/>
    <w:rsid w:val="009640CC"/>
    <w:rsid w:val="00964ABC"/>
    <w:rsid w:val="00965C5F"/>
    <w:rsid w:val="0096688A"/>
    <w:rsid w:val="00966AD4"/>
    <w:rsid w:val="0096713B"/>
    <w:rsid w:val="0096791A"/>
    <w:rsid w:val="009701FC"/>
    <w:rsid w:val="00970E92"/>
    <w:rsid w:val="0097125E"/>
    <w:rsid w:val="009714E5"/>
    <w:rsid w:val="009715F6"/>
    <w:rsid w:val="0097164B"/>
    <w:rsid w:val="00971ED5"/>
    <w:rsid w:val="00972588"/>
    <w:rsid w:val="009728A1"/>
    <w:rsid w:val="00972FD7"/>
    <w:rsid w:val="009730EB"/>
    <w:rsid w:val="00973223"/>
    <w:rsid w:val="0097400E"/>
    <w:rsid w:val="009741BA"/>
    <w:rsid w:val="009748DD"/>
    <w:rsid w:val="00974E67"/>
    <w:rsid w:val="009757FA"/>
    <w:rsid w:val="009758C5"/>
    <w:rsid w:val="00975CA7"/>
    <w:rsid w:val="0097629A"/>
    <w:rsid w:val="00976A9D"/>
    <w:rsid w:val="00977597"/>
    <w:rsid w:val="00980308"/>
    <w:rsid w:val="0098056D"/>
    <w:rsid w:val="00980F2C"/>
    <w:rsid w:val="009816A8"/>
    <w:rsid w:val="009819BB"/>
    <w:rsid w:val="00981D10"/>
    <w:rsid w:val="00981FBE"/>
    <w:rsid w:val="009829CA"/>
    <w:rsid w:val="00982AA6"/>
    <w:rsid w:val="00982C91"/>
    <w:rsid w:val="00982ECF"/>
    <w:rsid w:val="00983713"/>
    <w:rsid w:val="00983D20"/>
    <w:rsid w:val="00984DA8"/>
    <w:rsid w:val="0098519D"/>
    <w:rsid w:val="00985684"/>
    <w:rsid w:val="0098577E"/>
    <w:rsid w:val="00986164"/>
    <w:rsid w:val="00986C31"/>
    <w:rsid w:val="0098774B"/>
    <w:rsid w:val="009877CB"/>
    <w:rsid w:val="00987848"/>
    <w:rsid w:val="00987AFD"/>
    <w:rsid w:val="00987B93"/>
    <w:rsid w:val="00987E3B"/>
    <w:rsid w:val="0099012F"/>
    <w:rsid w:val="009902C4"/>
    <w:rsid w:val="0099096F"/>
    <w:rsid w:val="00990ABC"/>
    <w:rsid w:val="00990C2E"/>
    <w:rsid w:val="009919E5"/>
    <w:rsid w:val="009928FB"/>
    <w:rsid w:val="009929B6"/>
    <w:rsid w:val="00992C43"/>
    <w:rsid w:val="00992F28"/>
    <w:rsid w:val="00993558"/>
    <w:rsid w:val="00993610"/>
    <w:rsid w:val="0099424D"/>
    <w:rsid w:val="009945E7"/>
    <w:rsid w:val="0099574A"/>
    <w:rsid w:val="009963E9"/>
    <w:rsid w:val="009973E2"/>
    <w:rsid w:val="00997685"/>
    <w:rsid w:val="009A003A"/>
    <w:rsid w:val="009A0351"/>
    <w:rsid w:val="009A0444"/>
    <w:rsid w:val="009A049B"/>
    <w:rsid w:val="009A0788"/>
    <w:rsid w:val="009A0F01"/>
    <w:rsid w:val="009A1442"/>
    <w:rsid w:val="009A1A5A"/>
    <w:rsid w:val="009A1FC0"/>
    <w:rsid w:val="009A20ED"/>
    <w:rsid w:val="009A28A0"/>
    <w:rsid w:val="009A31C7"/>
    <w:rsid w:val="009A3402"/>
    <w:rsid w:val="009A3709"/>
    <w:rsid w:val="009A3C69"/>
    <w:rsid w:val="009A3F9C"/>
    <w:rsid w:val="009A4137"/>
    <w:rsid w:val="009A4175"/>
    <w:rsid w:val="009A45BB"/>
    <w:rsid w:val="009A490B"/>
    <w:rsid w:val="009A4AB9"/>
    <w:rsid w:val="009A4D8F"/>
    <w:rsid w:val="009A5684"/>
    <w:rsid w:val="009A5B41"/>
    <w:rsid w:val="009A5C61"/>
    <w:rsid w:val="009A6202"/>
    <w:rsid w:val="009A6E30"/>
    <w:rsid w:val="009A6EB8"/>
    <w:rsid w:val="009A76B7"/>
    <w:rsid w:val="009A7D8C"/>
    <w:rsid w:val="009B0B93"/>
    <w:rsid w:val="009B163F"/>
    <w:rsid w:val="009B1F7B"/>
    <w:rsid w:val="009B243B"/>
    <w:rsid w:val="009B246B"/>
    <w:rsid w:val="009B2F28"/>
    <w:rsid w:val="009B2FE8"/>
    <w:rsid w:val="009B30FC"/>
    <w:rsid w:val="009B3F0F"/>
    <w:rsid w:val="009B4F47"/>
    <w:rsid w:val="009B4F49"/>
    <w:rsid w:val="009B4FA4"/>
    <w:rsid w:val="009B706C"/>
    <w:rsid w:val="009B7146"/>
    <w:rsid w:val="009B7198"/>
    <w:rsid w:val="009B743F"/>
    <w:rsid w:val="009B79DE"/>
    <w:rsid w:val="009C013D"/>
    <w:rsid w:val="009C0238"/>
    <w:rsid w:val="009C12BF"/>
    <w:rsid w:val="009C12EE"/>
    <w:rsid w:val="009C1500"/>
    <w:rsid w:val="009C15A6"/>
    <w:rsid w:val="009C20A3"/>
    <w:rsid w:val="009C2246"/>
    <w:rsid w:val="009C2270"/>
    <w:rsid w:val="009C287F"/>
    <w:rsid w:val="009C2A34"/>
    <w:rsid w:val="009C2D6F"/>
    <w:rsid w:val="009C32F7"/>
    <w:rsid w:val="009C340B"/>
    <w:rsid w:val="009C35AF"/>
    <w:rsid w:val="009C40FF"/>
    <w:rsid w:val="009C45FD"/>
    <w:rsid w:val="009C47E7"/>
    <w:rsid w:val="009C4EFF"/>
    <w:rsid w:val="009C561E"/>
    <w:rsid w:val="009C603C"/>
    <w:rsid w:val="009C6CC7"/>
    <w:rsid w:val="009C71BA"/>
    <w:rsid w:val="009C7416"/>
    <w:rsid w:val="009C7579"/>
    <w:rsid w:val="009C7869"/>
    <w:rsid w:val="009D0385"/>
    <w:rsid w:val="009D04A8"/>
    <w:rsid w:val="009D0D15"/>
    <w:rsid w:val="009D0DF7"/>
    <w:rsid w:val="009D0E05"/>
    <w:rsid w:val="009D1164"/>
    <w:rsid w:val="009D15B5"/>
    <w:rsid w:val="009D15C5"/>
    <w:rsid w:val="009D1B4B"/>
    <w:rsid w:val="009D1B97"/>
    <w:rsid w:val="009D2ADA"/>
    <w:rsid w:val="009D2F8F"/>
    <w:rsid w:val="009D41A2"/>
    <w:rsid w:val="009D484F"/>
    <w:rsid w:val="009D4A6E"/>
    <w:rsid w:val="009D4D94"/>
    <w:rsid w:val="009D4DD0"/>
    <w:rsid w:val="009D507C"/>
    <w:rsid w:val="009D508E"/>
    <w:rsid w:val="009D513A"/>
    <w:rsid w:val="009D79F7"/>
    <w:rsid w:val="009D7CF5"/>
    <w:rsid w:val="009D7E0F"/>
    <w:rsid w:val="009E03CD"/>
    <w:rsid w:val="009E1043"/>
    <w:rsid w:val="009E137A"/>
    <w:rsid w:val="009E13B0"/>
    <w:rsid w:val="009E1436"/>
    <w:rsid w:val="009E1C6D"/>
    <w:rsid w:val="009E2280"/>
    <w:rsid w:val="009E2383"/>
    <w:rsid w:val="009E24D7"/>
    <w:rsid w:val="009E2614"/>
    <w:rsid w:val="009E2EBB"/>
    <w:rsid w:val="009E2F5B"/>
    <w:rsid w:val="009E4610"/>
    <w:rsid w:val="009E48B4"/>
    <w:rsid w:val="009E50E9"/>
    <w:rsid w:val="009E558A"/>
    <w:rsid w:val="009E5918"/>
    <w:rsid w:val="009E5A15"/>
    <w:rsid w:val="009E5A1D"/>
    <w:rsid w:val="009E5BAD"/>
    <w:rsid w:val="009E5C19"/>
    <w:rsid w:val="009E5DD0"/>
    <w:rsid w:val="009E6090"/>
    <w:rsid w:val="009E6731"/>
    <w:rsid w:val="009E6AEA"/>
    <w:rsid w:val="009E6E42"/>
    <w:rsid w:val="009E707B"/>
    <w:rsid w:val="009E714B"/>
    <w:rsid w:val="009E7B11"/>
    <w:rsid w:val="009E7CDD"/>
    <w:rsid w:val="009F03AF"/>
    <w:rsid w:val="009F0ACE"/>
    <w:rsid w:val="009F0BC8"/>
    <w:rsid w:val="009F1848"/>
    <w:rsid w:val="009F1A2A"/>
    <w:rsid w:val="009F1A7C"/>
    <w:rsid w:val="009F1AE3"/>
    <w:rsid w:val="009F23DF"/>
    <w:rsid w:val="009F24BD"/>
    <w:rsid w:val="009F2C7B"/>
    <w:rsid w:val="009F33FE"/>
    <w:rsid w:val="009F38B6"/>
    <w:rsid w:val="009F38FD"/>
    <w:rsid w:val="009F3B7B"/>
    <w:rsid w:val="009F402B"/>
    <w:rsid w:val="009F4E3C"/>
    <w:rsid w:val="009F512E"/>
    <w:rsid w:val="009F51B5"/>
    <w:rsid w:val="009F5E12"/>
    <w:rsid w:val="009F64F1"/>
    <w:rsid w:val="009F7425"/>
    <w:rsid w:val="00A00E73"/>
    <w:rsid w:val="00A0106E"/>
    <w:rsid w:val="00A023B6"/>
    <w:rsid w:val="00A02455"/>
    <w:rsid w:val="00A02596"/>
    <w:rsid w:val="00A026B6"/>
    <w:rsid w:val="00A0278B"/>
    <w:rsid w:val="00A02CA9"/>
    <w:rsid w:val="00A02F02"/>
    <w:rsid w:val="00A02F9D"/>
    <w:rsid w:val="00A03836"/>
    <w:rsid w:val="00A040D9"/>
    <w:rsid w:val="00A054F1"/>
    <w:rsid w:val="00A05A9D"/>
    <w:rsid w:val="00A05DE1"/>
    <w:rsid w:val="00A06972"/>
    <w:rsid w:val="00A0765F"/>
    <w:rsid w:val="00A076BA"/>
    <w:rsid w:val="00A07D3D"/>
    <w:rsid w:val="00A07E4A"/>
    <w:rsid w:val="00A102F1"/>
    <w:rsid w:val="00A10A59"/>
    <w:rsid w:val="00A116C1"/>
    <w:rsid w:val="00A117F4"/>
    <w:rsid w:val="00A1188C"/>
    <w:rsid w:val="00A12283"/>
    <w:rsid w:val="00A1296B"/>
    <w:rsid w:val="00A12CBA"/>
    <w:rsid w:val="00A12E31"/>
    <w:rsid w:val="00A13726"/>
    <w:rsid w:val="00A139B3"/>
    <w:rsid w:val="00A14424"/>
    <w:rsid w:val="00A14978"/>
    <w:rsid w:val="00A1498F"/>
    <w:rsid w:val="00A15E4C"/>
    <w:rsid w:val="00A16511"/>
    <w:rsid w:val="00A16812"/>
    <w:rsid w:val="00A1749D"/>
    <w:rsid w:val="00A17782"/>
    <w:rsid w:val="00A206C2"/>
    <w:rsid w:val="00A207EA"/>
    <w:rsid w:val="00A20B92"/>
    <w:rsid w:val="00A20BDE"/>
    <w:rsid w:val="00A20D89"/>
    <w:rsid w:val="00A214F7"/>
    <w:rsid w:val="00A21D62"/>
    <w:rsid w:val="00A21E3E"/>
    <w:rsid w:val="00A21F20"/>
    <w:rsid w:val="00A22627"/>
    <w:rsid w:val="00A2346F"/>
    <w:rsid w:val="00A23965"/>
    <w:rsid w:val="00A23C77"/>
    <w:rsid w:val="00A23E2D"/>
    <w:rsid w:val="00A241B1"/>
    <w:rsid w:val="00A241C7"/>
    <w:rsid w:val="00A247BB"/>
    <w:rsid w:val="00A25061"/>
    <w:rsid w:val="00A25218"/>
    <w:rsid w:val="00A25AEB"/>
    <w:rsid w:val="00A266E4"/>
    <w:rsid w:val="00A26953"/>
    <w:rsid w:val="00A26D4B"/>
    <w:rsid w:val="00A26DDC"/>
    <w:rsid w:val="00A2712D"/>
    <w:rsid w:val="00A2725F"/>
    <w:rsid w:val="00A27695"/>
    <w:rsid w:val="00A3050E"/>
    <w:rsid w:val="00A31453"/>
    <w:rsid w:val="00A31C5E"/>
    <w:rsid w:val="00A31CEB"/>
    <w:rsid w:val="00A3220F"/>
    <w:rsid w:val="00A32B4D"/>
    <w:rsid w:val="00A32BC4"/>
    <w:rsid w:val="00A32BFD"/>
    <w:rsid w:val="00A32D19"/>
    <w:rsid w:val="00A33526"/>
    <w:rsid w:val="00A339CF"/>
    <w:rsid w:val="00A33B7B"/>
    <w:rsid w:val="00A341E4"/>
    <w:rsid w:val="00A34761"/>
    <w:rsid w:val="00A3484D"/>
    <w:rsid w:val="00A348AD"/>
    <w:rsid w:val="00A34BEC"/>
    <w:rsid w:val="00A350E2"/>
    <w:rsid w:val="00A3655B"/>
    <w:rsid w:val="00A36563"/>
    <w:rsid w:val="00A36564"/>
    <w:rsid w:val="00A36A9B"/>
    <w:rsid w:val="00A36FD7"/>
    <w:rsid w:val="00A372F5"/>
    <w:rsid w:val="00A374B4"/>
    <w:rsid w:val="00A37975"/>
    <w:rsid w:val="00A37EEE"/>
    <w:rsid w:val="00A402A1"/>
    <w:rsid w:val="00A403D1"/>
    <w:rsid w:val="00A40F8F"/>
    <w:rsid w:val="00A41004"/>
    <w:rsid w:val="00A4154A"/>
    <w:rsid w:val="00A42183"/>
    <w:rsid w:val="00A4258A"/>
    <w:rsid w:val="00A42689"/>
    <w:rsid w:val="00A42AF0"/>
    <w:rsid w:val="00A42F71"/>
    <w:rsid w:val="00A43697"/>
    <w:rsid w:val="00A438B3"/>
    <w:rsid w:val="00A44065"/>
    <w:rsid w:val="00A44BE2"/>
    <w:rsid w:val="00A45487"/>
    <w:rsid w:val="00A459FE"/>
    <w:rsid w:val="00A46338"/>
    <w:rsid w:val="00A465CE"/>
    <w:rsid w:val="00A46CE1"/>
    <w:rsid w:val="00A478A6"/>
    <w:rsid w:val="00A505C7"/>
    <w:rsid w:val="00A50775"/>
    <w:rsid w:val="00A510A2"/>
    <w:rsid w:val="00A511F8"/>
    <w:rsid w:val="00A51F65"/>
    <w:rsid w:val="00A52B45"/>
    <w:rsid w:val="00A52D50"/>
    <w:rsid w:val="00A53292"/>
    <w:rsid w:val="00A53446"/>
    <w:rsid w:val="00A54267"/>
    <w:rsid w:val="00A54B49"/>
    <w:rsid w:val="00A55482"/>
    <w:rsid w:val="00A555F8"/>
    <w:rsid w:val="00A559A1"/>
    <w:rsid w:val="00A559D1"/>
    <w:rsid w:val="00A55AF1"/>
    <w:rsid w:val="00A56F74"/>
    <w:rsid w:val="00A57152"/>
    <w:rsid w:val="00A571C5"/>
    <w:rsid w:val="00A5738B"/>
    <w:rsid w:val="00A577D1"/>
    <w:rsid w:val="00A57E99"/>
    <w:rsid w:val="00A603F9"/>
    <w:rsid w:val="00A60483"/>
    <w:rsid w:val="00A6078C"/>
    <w:rsid w:val="00A60BF3"/>
    <w:rsid w:val="00A60EDD"/>
    <w:rsid w:val="00A6210E"/>
    <w:rsid w:val="00A628B4"/>
    <w:rsid w:val="00A62EA8"/>
    <w:rsid w:val="00A63870"/>
    <w:rsid w:val="00A63D1D"/>
    <w:rsid w:val="00A6468D"/>
    <w:rsid w:val="00A64DF7"/>
    <w:rsid w:val="00A657EF"/>
    <w:rsid w:val="00A660C3"/>
    <w:rsid w:val="00A663CE"/>
    <w:rsid w:val="00A6656E"/>
    <w:rsid w:val="00A666D0"/>
    <w:rsid w:val="00A700FF"/>
    <w:rsid w:val="00A70C8E"/>
    <w:rsid w:val="00A7188F"/>
    <w:rsid w:val="00A724D9"/>
    <w:rsid w:val="00A72FC0"/>
    <w:rsid w:val="00A7309D"/>
    <w:rsid w:val="00A732F4"/>
    <w:rsid w:val="00A7343D"/>
    <w:rsid w:val="00A7402D"/>
    <w:rsid w:val="00A74667"/>
    <w:rsid w:val="00A7507E"/>
    <w:rsid w:val="00A75A58"/>
    <w:rsid w:val="00A760E4"/>
    <w:rsid w:val="00A76493"/>
    <w:rsid w:val="00A766A8"/>
    <w:rsid w:val="00A76E1B"/>
    <w:rsid w:val="00A80109"/>
    <w:rsid w:val="00A8038F"/>
    <w:rsid w:val="00A80F65"/>
    <w:rsid w:val="00A820BA"/>
    <w:rsid w:val="00A82677"/>
    <w:rsid w:val="00A82B6A"/>
    <w:rsid w:val="00A8312A"/>
    <w:rsid w:val="00A838CD"/>
    <w:rsid w:val="00A83BCC"/>
    <w:rsid w:val="00A83D8A"/>
    <w:rsid w:val="00A83F33"/>
    <w:rsid w:val="00A84CCA"/>
    <w:rsid w:val="00A855D5"/>
    <w:rsid w:val="00A85AE8"/>
    <w:rsid w:val="00A861DA"/>
    <w:rsid w:val="00A86492"/>
    <w:rsid w:val="00A864E9"/>
    <w:rsid w:val="00A8691C"/>
    <w:rsid w:val="00A869B9"/>
    <w:rsid w:val="00A87EC6"/>
    <w:rsid w:val="00A917D6"/>
    <w:rsid w:val="00A91822"/>
    <w:rsid w:val="00A92E6B"/>
    <w:rsid w:val="00A93A0D"/>
    <w:rsid w:val="00A94268"/>
    <w:rsid w:val="00A948AA"/>
    <w:rsid w:val="00A94A9D"/>
    <w:rsid w:val="00A94B4F"/>
    <w:rsid w:val="00A94DB9"/>
    <w:rsid w:val="00A94E08"/>
    <w:rsid w:val="00A9538B"/>
    <w:rsid w:val="00A954B6"/>
    <w:rsid w:val="00A95A50"/>
    <w:rsid w:val="00A96171"/>
    <w:rsid w:val="00A964C8"/>
    <w:rsid w:val="00A96766"/>
    <w:rsid w:val="00A97395"/>
    <w:rsid w:val="00A97C98"/>
    <w:rsid w:val="00A97EB9"/>
    <w:rsid w:val="00AA0105"/>
    <w:rsid w:val="00AA0227"/>
    <w:rsid w:val="00AA0E8B"/>
    <w:rsid w:val="00AA1E53"/>
    <w:rsid w:val="00AA202E"/>
    <w:rsid w:val="00AA21DF"/>
    <w:rsid w:val="00AA23A7"/>
    <w:rsid w:val="00AA2577"/>
    <w:rsid w:val="00AA2896"/>
    <w:rsid w:val="00AA28E2"/>
    <w:rsid w:val="00AA2A0A"/>
    <w:rsid w:val="00AA2C8C"/>
    <w:rsid w:val="00AA2DC8"/>
    <w:rsid w:val="00AA3118"/>
    <w:rsid w:val="00AA33C4"/>
    <w:rsid w:val="00AA4E6B"/>
    <w:rsid w:val="00AA58A5"/>
    <w:rsid w:val="00AA58BC"/>
    <w:rsid w:val="00AA6326"/>
    <w:rsid w:val="00AA64BE"/>
    <w:rsid w:val="00AA6F06"/>
    <w:rsid w:val="00AA6FA7"/>
    <w:rsid w:val="00AA74C2"/>
    <w:rsid w:val="00AA762A"/>
    <w:rsid w:val="00AA7697"/>
    <w:rsid w:val="00AA78C8"/>
    <w:rsid w:val="00AA79B2"/>
    <w:rsid w:val="00AB0112"/>
    <w:rsid w:val="00AB05C7"/>
    <w:rsid w:val="00AB063C"/>
    <w:rsid w:val="00AB0693"/>
    <w:rsid w:val="00AB0B00"/>
    <w:rsid w:val="00AB0C5B"/>
    <w:rsid w:val="00AB1367"/>
    <w:rsid w:val="00AB1DB3"/>
    <w:rsid w:val="00AB20B1"/>
    <w:rsid w:val="00AB2532"/>
    <w:rsid w:val="00AB2B68"/>
    <w:rsid w:val="00AB2C43"/>
    <w:rsid w:val="00AB343C"/>
    <w:rsid w:val="00AB371C"/>
    <w:rsid w:val="00AB3D0B"/>
    <w:rsid w:val="00AB43FD"/>
    <w:rsid w:val="00AB475F"/>
    <w:rsid w:val="00AB4882"/>
    <w:rsid w:val="00AB58A9"/>
    <w:rsid w:val="00AB5E91"/>
    <w:rsid w:val="00AB622C"/>
    <w:rsid w:val="00AB63E1"/>
    <w:rsid w:val="00AB6D01"/>
    <w:rsid w:val="00AB70F7"/>
    <w:rsid w:val="00AB76B0"/>
    <w:rsid w:val="00AB7BCF"/>
    <w:rsid w:val="00AC02FB"/>
    <w:rsid w:val="00AC1776"/>
    <w:rsid w:val="00AC18BA"/>
    <w:rsid w:val="00AC1CC7"/>
    <w:rsid w:val="00AC1D4D"/>
    <w:rsid w:val="00AC2E09"/>
    <w:rsid w:val="00AC310C"/>
    <w:rsid w:val="00AC353C"/>
    <w:rsid w:val="00AC35C1"/>
    <w:rsid w:val="00AC3A4D"/>
    <w:rsid w:val="00AC3A64"/>
    <w:rsid w:val="00AC46A2"/>
    <w:rsid w:val="00AC49B8"/>
    <w:rsid w:val="00AC5794"/>
    <w:rsid w:val="00AC6F35"/>
    <w:rsid w:val="00AC7098"/>
    <w:rsid w:val="00AC72BA"/>
    <w:rsid w:val="00AC74E7"/>
    <w:rsid w:val="00AC76C0"/>
    <w:rsid w:val="00AC7C70"/>
    <w:rsid w:val="00AC7D9F"/>
    <w:rsid w:val="00AD0091"/>
    <w:rsid w:val="00AD00B4"/>
    <w:rsid w:val="00AD01B4"/>
    <w:rsid w:val="00AD0A9C"/>
    <w:rsid w:val="00AD0AF0"/>
    <w:rsid w:val="00AD0C0E"/>
    <w:rsid w:val="00AD0F34"/>
    <w:rsid w:val="00AD12D4"/>
    <w:rsid w:val="00AD13C8"/>
    <w:rsid w:val="00AD13DC"/>
    <w:rsid w:val="00AD14B0"/>
    <w:rsid w:val="00AD1729"/>
    <w:rsid w:val="00AD2161"/>
    <w:rsid w:val="00AD2544"/>
    <w:rsid w:val="00AD296F"/>
    <w:rsid w:val="00AD3193"/>
    <w:rsid w:val="00AD4645"/>
    <w:rsid w:val="00AD5448"/>
    <w:rsid w:val="00AD565F"/>
    <w:rsid w:val="00AD6051"/>
    <w:rsid w:val="00AD6A04"/>
    <w:rsid w:val="00AD6A6D"/>
    <w:rsid w:val="00AD784F"/>
    <w:rsid w:val="00AD7BDB"/>
    <w:rsid w:val="00AE0453"/>
    <w:rsid w:val="00AE05EB"/>
    <w:rsid w:val="00AE0730"/>
    <w:rsid w:val="00AE1A5A"/>
    <w:rsid w:val="00AE1A72"/>
    <w:rsid w:val="00AE1D4D"/>
    <w:rsid w:val="00AE2096"/>
    <w:rsid w:val="00AE209A"/>
    <w:rsid w:val="00AE2785"/>
    <w:rsid w:val="00AE319E"/>
    <w:rsid w:val="00AE357C"/>
    <w:rsid w:val="00AE3631"/>
    <w:rsid w:val="00AE36E2"/>
    <w:rsid w:val="00AE43C6"/>
    <w:rsid w:val="00AE473F"/>
    <w:rsid w:val="00AE477E"/>
    <w:rsid w:val="00AE5F1C"/>
    <w:rsid w:val="00AE5FCA"/>
    <w:rsid w:val="00AE6212"/>
    <w:rsid w:val="00AE621B"/>
    <w:rsid w:val="00AE6772"/>
    <w:rsid w:val="00AE6FF7"/>
    <w:rsid w:val="00AE731C"/>
    <w:rsid w:val="00AE74B9"/>
    <w:rsid w:val="00AE7950"/>
    <w:rsid w:val="00AE79C9"/>
    <w:rsid w:val="00AF03F0"/>
    <w:rsid w:val="00AF0702"/>
    <w:rsid w:val="00AF0800"/>
    <w:rsid w:val="00AF107F"/>
    <w:rsid w:val="00AF19E5"/>
    <w:rsid w:val="00AF1B24"/>
    <w:rsid w:val="00AF23FE"/>
    <w:rsid w:val="00AF253C"/>
    <w:rsid w:val="00AF2841"/>
    <w:rsid w:val="00AF3047"/>
    <w:rsid w:val="00AF32DE"/>
    <w:rsid w:val="00AF33F1"/>
    <w:rsid w:val="00AF3A15"/>
    <w:rsid w:val="00AF4D3D"/>
    <w:rsid w:val="00AF54F7"/>
    <w:rsid w:val="00AF59C2"/>
    <w:rsid w:val="00AF5B02"/>
    <w:rsid w:val="00AF6072"/>
    <w:rsid w:val="00AF7D38"/>
    <w:rsid w:val="00B014E7"/>
    <w:rsid w:val="00B0203A"/>
    <w:rsid w:val="00B020B3"/>
    <w:rsid w:val="00B020CA"/>
    <w:rsid w:val="00B027BE"/>
    <w:rsid w:val="00B0324F"/>
    <w:rsid w:val="00B033EA"/>
    <w:rsid w:val="00B0388D"/>
    <w:rsid w:val="00B038F7"/>
    <w:rsid w:val="00B039E9"/>
    <w:rsid w:val="00B03B09"/>
    <w:rsid w:val="00B03B0B"/>
    <w:rsid w:val="00B03DA6"/>
    <w:rsid w:val="00B040F4"/>
    <w:rsid w:val="00B041FE"/>
    <w:rsid w:val="00B04543"/>
    <w:rsid w:val="00B04E5D"/>
    <w:rsid w:val="00B052BA"/>
    <w:rsid w:val="00B067F9"/>
    <w:rsid w:val="00B06BC8"/>
    <w:rsid w:val="00B06C84"/>
    <w:rsid w:val="00B06C9F"/>
    <w:rsid w:val="00B06F18"/>
    <w:rsid w:val="00B06F57"/>
    <w:rsid w:val="00B07063"/>
    <w:rsid w:val="00B07B0D"/>
    <w:rsid w:val="00B103C0"/>
    <w:rsid w:val="00B10599"/>
    <w:rsid w:val="00B10930"/>
    <w:rsid w:val="00B111F8"/>
    <w:rsid w:val="00B1172C"/>
    <w:rsid w:val="00B11C8A"/>
    <w:rsid w:val="00B11E6C"/>
    <w:rsid w:val="00B11EF3"/>
    <w:rsid w:val="00B1217A"/>
    <w:rsid w:val="00B124DB"/>
    <w:rsid w:val="00B1337E"/>
    <w:rsid w:val="00B137EB"/>
    <w:rsid w:val="00B1410A"/>
    <w:rsid w:val="00B14304"/>
    <w:rsid w:val="00B1470E"/>
    <w:rsid w:val="00B14991"/>
    <w:rsid w:val="00B1499D"/>
    <w:rsid w:val="00B14A0C"/>
    <w:rsid w:val="00B14DA1"/>
    <w:rsid w:val="00B15806"/>
    <w:rsid w:val="00B15BBC"/>
    <w:rsid w:val="00B15DC1"/>
    <w:rsid w:val="00B15EA6"/>
    <w:rsid w:val="00B16388"/>
    <w:rsid w:val="00B16ABB"/>
    <w:rsid w:val="00B16B7C"/>
    <w:rsid w:val="00B16BDC"/>
    <w:rsid w:val="00B16C8D"/>
    <w:rsid w:val="00B16D25"/>
    <w:rsid w:val="00B16DBF"/>
    <w:rsid w:val="00B17134"/>
    <w:rsid w:val="00B17538"/>
    <w:rsid w:val="00B175FB"/>
    <w:rsid w:val="00B17BAC"/>
    <w:rsid w:val="00B2037D"/>
    <w:rsid w:val="00B20D27"/>
    <w:rsid w:val="00B20E15"/>
    <w:rsid w:val="00B20E85"/>
    <w:rsid w:val="00B21155"/>
    <w:rsid w:val="00B2160D"/>
    <w:rsid w:val="00B21AE6"/>
    <w:rsid w:val="00B223B5"/>
    <w:rsid w:val="00B2293D"/>
    <w:rsid w:val="00B23048"/>
    <w:rsid w:val="00B232DB"/>
    <w:rsid w:val="00B233DB"/>
    <w:rsid w:val="00B233EE"/>
    <w:rsid w:val="00B24145"/>
    <w:rsid w:val="00B2453A"/>
    <w:rsid w:val="00B24A59"/>
    <w:rsid w:val="00B25099"/>
    <w:rsid w:val="00B2512B"/>
    <w:rsid w:val="00B25BC4"/>
    <w:rsid w:val="00B25C5F"/>
    <w:rsid w:val="00B264B6"/>
    <w:rsid w:val="00B26569"/>
    <w:rsid w:val="00B26925"/>
    <w:rsid w:val="00B26D9E"/>
    <w:rsid w:val="00B26EDB"/>
    <w:rsid w:val="00B27864"/>
    <w:rsid w:val="00B279EA"/>
    <w:rsid w:val="00B27C99"/>
    <w:rsid w:val="00B30C39"/>
    <w:rsid w:val="00B30DAD"/>
    <w:rsid w:val="00B30E6F"/>
    <w:rsid w:val="00B31234"/>
    <w:rsid w:val="00B3172A"/>
    <w:rsid w:val="00B31BAC"/>
    <w:rsid w:val="00B3200E"/>
    <w:rsid w:val="00B32126"/>
    <w:rsid w:val="00B323DE"/>
    <w:rsid w:val="00B32E8F"/>
    <w:rsid w:val="00B336D0"/>
    <w:rsid w:val="00B33DB3"/>
    <w:rsid w:val="00B34C9A"/>
    <w:rsid w:val="00B35773"/>
    <w:rsid w:val="00B35A34"/>
    <w:rsid w:val="00B35C62"/>
    <w:rsid w:val="00B35D0C"/>
    <w:rsid w:val="00B35E4E"/>
    <w:rsid w:val="00B360D5"/>
    <w:rsid w:val="00B36531"/>
    <w:rsid w:val="00B36B24"/>
    <w:rsid w:val="00B36C54"/>
    <w:rsid w:val="00B3766C"/>
    <w:rsid w:val="00B37B09"/>
    <w:rsid w:val="00B37BB2"/>
    <w:rsid w:val="00B37DF6"/>
    <w:rsid w:val="00B37FA0"/>
    <w:rsid w:val="00B40082"/>
    <w:rsid w:val="00B40445"/>
    <w:rsid w:val="00B408F7"/>
    <w:rsid w:val="00B417E9"/>
    <w:rsid w:val="00B42EB4"/>
    <w:rsid w:val="00B435DF"/>
    <w:rsid w:val="00B43E59"/>
    <w:rsid w:val="00B4409F"/>
    <w:rsid w:val="00B447D5"/>
    <w:rsid w:val="00B44D89"/>
    <w:rsid w:val="00B44E50"/>
    <w:rsid w:val="00B450D2"/>
    <w:rsid w:val="00B45B15"/>
    <w:rsid w:val="00B45FB6"/>
    <w:rsid w:val="00B4664E"/>
    <w:rsid w:val="00B475B9"/>
    <w:rsid w:val="00B47A32"/>
    <w:rsid w:val="00B50A2F"/>
    <w:rsid w:val="00B50AF3"/>
    <w:rsid w:val="00B515E2"/>
    <w:rsid w:val="00B52393"/>
    <w:rsid w:val="00B52683"/>
    <w:rsid w:val="00B528C9"/>
    <w:rsid w:val="00B5300C"/>
    <w:rsid w:val="00B53391"/>
    <w:rsid w:val="00B53AFE"/>
    <w:rsid w:val="00B53E1C"/>
    <w:rsid w:val="00B53EED"/>
    <w:rsid w:val="00B5445E"/>
    <w:rsid w:val="00B54740"/>
    <w:rsid w:val="00B54D98"/>
    <w:rsid w:val="00B55767"/>
    <w:rsid w:val="00B55A7A"/>
    <w:rsid w:val="00B55BBC"/>
    <w:rsid w:val="00B55E32"/>
    <w:rsid w:val="00B56265"/>
    <w:rsid w:val="00B56B73"/>
    <w:rsid w:val="00B56FDD"/>
    <w:rsid w:val="00B571D5"/>
    <w:rsid w:val="00B57BC5"/>
    <w:rsid w:val="00B60349"/>
    <w:rsid w:val="00B60B99"/>
    <w:rsid w:val="00B615B2"/>
    <w:rsid w:val="00B6162A"/>
    <w:rsid w:val="00B61731"/>
    <w:rsid w:val="00B61C34"/>
    <w:rsid w:val="00B634C2"/>
    <w:rsid w:val="00B63A82"/>
    <w:rsid w:val="00B63E35"/>
    <w:rsid w:val="00B646E8"/>
    <w:rsid w:val="00B64D29"/>
    <w:rsid w:val="00B6518C"/>
    <w:rsid w:val="00B65AC0"/>
    <w:rsid w:val="00B66ED7"/>
    <w:rsid w:val="00B673D5"/>
    <w:rsid w:val="00B70197"/>
    <w:rsid w:val="00B7123A"/>
    <w:rsid w:val="00B7135F"/>
    <w:rsid w:val="00B7158F"/>
    <w:rsid w:val="00B717DB"/>
    <w:rsid w:val="00B720E0"/>
    <w:rsid w:val="00B72289"/>
    <w:rsid w:val="00B73536"/>
    <w:rsid w:val="00B738DE"/>
    <w:rsid w:val="00B73E28"/>
    <w:rsid w:val="00B74202"/>
    <w:rsid w:val="00B74771"/>
    <w:rsid w:val="00B75112"/>
    <w:rsid w:val="00B75147"/>
    <w:rsid w:val="00B75673"/>
    <w:rsid w:val="00B75DEF"/>
    <w:rsid w:val="00B75FD9"/>
    <w:rsid w:val="00B76652"/>
    <w:rsid w:val="00B76764"/>
    <w:rsid w:val="00B76FA8"/>
    <w:rsid w:val="00B770F0"/>
    <w:rsid w:val="00B800EA"/>
    <w:rsid w:val="00B80190"/>
    <w:rsid w:val="00B80209"/>
    <w:rsid w:val="00B803B4"/>
    <w:rsid w:val="00B80A07"/>
    <w:rsid w:val="00B80FBA"/>
    <w:rsid w:val="00B81444"/>
    <w:rsid w:val="00B81D29"/>
    <w:rsid w:val="00B82296"/>
    <w:rsid w:val="00B8252B"/>
    <w:rsid w:val="00B82915"/>
    <w:rsid w:val="00B8292B"/>
    <w:rsid w:val="00B82D2B"/>
    <w:rsid w:val="00B82F65"/>
    <w:rsid w:val="00B83273"/>
    <w:rsid w:val="00B832DC"/>
    <w:rsid w:val="00B835DD"/>
    <w:rsid w:val="00B8363A"/>
    <w:rsid w:val="00B838CF"/>
    <w:rsid w:val="00B8543D"/>
    <w:rsid w:val="00B8571E"/>
    <w:rsid w:val="00B857D3"/>
    <w:rsid w:val="00B85A2E"/>
    <w:rsid w:val="00B85A7F"/>
    <w:rsid w:val="00B85AAA"/>
    <w:rsid w:val="00B85F83"/>
    <w:rsid w:val="00B862B8"/>
    <w:rsid w:val="00B866E7"/>
    <w:rsid w:val="00B8695E"/>
    <w:rsid w:val="00B86CAF"/>
    <w:rsid w:val="00B87326"/>
    <w:rsid w:val="00B87D7E"/>
    <w:rsid w:val="00B90840"/>
    <w:rsid w:val="00B91144"/>
    <w:rsid w:val="00B91DE2"/>
    <w:rsid w:val="00B9201E"/>
    <w:rsid w:val="00B922E6"/>
    <w:rsid w:val="00B9261D"/>
    <w:rsid w:val="00B92A4A"/>
    <w:rsid w:val="00B92BE3"/>
    <w:rsid w:val="00B92CCD"/>
    <w:rsid w:val="00B932E3"/>
    <w:rsid w:val="00B93550"/>
    <w:rsid w:val="00B93738"/>
    <w:rsid w:val="00B937D5"/>
    <w:rsid w:val="00B93E2E"/>
    <w:rsid w:val="00B941C4"/>
    <w:rsid w:val="00B94773"/>
    <w:rsid w:val="00B94A34"/>
    <w:rsid w:val="00B9518F"/>
    <w:rsid w:val="00B953F7"/>
    <w:rsid w:val="00B956D4"/>
    <w:rsid w:val="00B96554"/>
    <w:rsid w:val="00B9731A"/>
    <w:rsid w:val="00B9759C"/>
    <w:rsid w:val="00B977E2"/>
    <w:rsid w:val="00B97C1E"/>
    <w:rsid w:val="00B97D70"/>
    <w:rsid w:val="00BA00AD"/>
    <w:rsid w:val="00BA078E"/>
    <w:rsid w:val="00BA09CC"/>
    <w:rsid w:val="00BA0F45"/>
    <w:rsid w:val="00BA11C7"/>
    <w:rsid w:val="00BA1404"/>
    <w:rsid w:val="00BA29C8"/>
    <w:rsid w:val="00BA2B02"/>
    <w:rsid w:val="00BA2C59"/>
    <w:rsid w:val="00BA3555"/>
    <w:rsid w:val="00BA4150"/>
    <w:rsid w:val="00BA4C50"/>
    <w:rsid w:val="00BA4D9B"/>
    <w:rsid w:val="00BA52E0"/>
    <w:rsid w:val="00BA5506"/>
    <w:rsid w:val="00BA5511"/>
    <w:rsid w:val="00BA58D0"/>
    <w:rsid w:val="00BA60CE"/>
    <w:rsid w:val="00BA6219"/>
    <w:rsid w:val="00BA6322"/>
    <w:rsid w:val="00BA73B9"/>
    <w:rsid w:val="00BA7F10"/>
    <w:rsid w:val="00BA7F16"/>
    <w:rsid w:val="00BB000B"/>
    <w:rsid w:val="00BB0A58"/>
    <w:rsid w:val="00BB1973"/>
    <w:rsid w:val="00BB1DF4"/>
    <w:rsid w:val="00BB2247"/>
    <w:rsid w:val="00BB2DE6"/>
    <w:rsid w:val="00BB36B0"/>
    <w:rsid w:val="00BB3768"/>
    <w:rsid w:val="00BB38C8"/>
    <w:rsid w:val="00BB39AF"/>
    <w:rsid w:val="00BB3D23"/>
    <w:rsid w:val="00BB3FD6"/>
    <w:rsid w:val="00BB400C"/>
    <w:rsid w:val="00BB4483"/>
    <w:rsid w:val="00BB4EEB"/>
    <w:rsid w:val="00BB4F00"/>
    <w:rsid w:val="00BB4FD7"/>
    <w:rsid w:val="00BB60B5"/>
    <w:rsid w:val="00BB624A"/>
    <w:rsid w:val="00BB6307"/>
    <w:rsid w:val="00BB65F8"/>
    <w:rsid w:val="00BB74D3"/>
    <w:rsid w:val="00BB74E5"/>
    <w:rsid w:val="00BB75F2"/>
    <w:rsid w:val="00BB764E"/>
    <w:rsid w:val="00BB77F7"/>
    <w:rsid w:val="00BB78E3"/>
    <w:rsid w:val="00BC0842"/>
    <w:rsid w:val="00BC08D4"/>
    <w:rsid w:val="00BC11E1"/>
    <w:rsid w:val="00BC137A"/>
    <w:rsid w:val="00BC1649"/>
    <w:rsid w:val="00BC231F"/>
    <w:rsid w:val="00BC2455"/>
    <w:rsid w:val="00BC24B9"/>
    <w:rsid w:val="00BC26BE"/>
    <w:rsid w:val="00BC2866"/>
    <w:rsid w:val="00BC287D"/>
    <w:rsid w:val="00BC2DF1"/>
    <w:rsid w:val="00BC3D4D"/>
    <w:rsid w:val="00BC486E"/>
    <w:rsid w:val="00BC489B"/>
    <w:rsid w:val="00BC5231"/>
    <w:rsid w:val="00BC576A"/>
    <w:rsid w:val="00BC5BDC"/>
    <w:rsid w:val="00BC6054"/>
    <w:rsid w:val="00BC61F1"/>
    <w:rsid w:val="00BC6556"/>
    <w:rsid w:val="00BC6A3F"/>
    <w:rsid w:val="00BC6A7C"/>
    <w:rsid w:val="00BC6B8D"/>
    <w:rsid w:val="00BC6BEB"/>
    <w:rsid w:val="00BC734A"/>
    <w:rsid w:val="00BC7598"/>
    <w:rsid w:val="00BC793F"/>
    <w:rsid w:val="00BC7C37"/>
    <w:rsid w:val="00BD0E6D"/>
    <w:rsid w:val="00BD10AB"/>
    <w:rsid w:val="00BD1243"/>
    <w:rsid w:val="00BD15EF"/>
    <w:rsid w:val="00BD1894"/>
    <w:rsid w:val="00BD23D9"/>
    <w:rsid w:val="00BD24BF"/>
    <w:rsid w:val="00BD259F"/>
    <w:rsid w:val="00BD276B"/>
    <w:rsid w:val="00BD2F54"/>
    <w:rsid w:val="00BD34C3"/>
    <w:rsid w:val="00BD3B28"/>
    <w:rsid w:val="00BD3C3C"/>
    <w:rsid w:val="00BD3CAF"/>
    <w:rsid w:val="00BD3D99"/>
    <w:rsid w:val="00BD3FD6"/>
    <w:rsid w:val="00BD49BE"/>
    <w:rsid w:val="00BD4DD2"/>
    <w:rsid w:val="00BD4F5C"/>
    <w:rsid w:val="00BD5508"/>
    <w:rsid w:val="00BD5736"/>
    <w:rsid w:val="00BD57A2"/>
    <w:rsid w:val="00BD5E51"/>
    <w:rsid w:val="00BD5E72"/>
    <w:rsid w:val="00BD60B5"/>
    <w:rsid w:val="00BD636E"/>
    <w:rsid w:val="00BD64C6"/>
    <w:rsid w:val="00BD6743"/>
    <w:rsid w:val="00BD6A99"/>
    <w:rsid w:val="00BD79EA"/>
    <w:rsid w:val="00BD7CEE"/>
    <w:rsid w:val="00BD7D0A"/>
    <w:rsid w:val="00BD7F7E"/>
    <w:rsid w:val="00BE015C"/>
    <w:rsid w:val="00BE01C8"/>
    <w:rsid w:val="00BE051B"/>
    <w:rsid w:val="00BE0671"/>
    <w:rsid w:val="00BE06AB"/>
    <w:rsid w:val="00BE0BE3"/>
    <w:rsid w:val="00BE0EBB"/>
    <w:rsid w:val="00BE0FBC"/>
    <w:rsid w:val="00BE10CD"/>
    <w:rsid w:val="00BE13B2"/>
    <w:rsid w:val="00BE16F1"/>
    <w:rsid w:val="00BE1C59"/>
    <w:rsid w:val="00BE1D03"/>
    <w:rsid w:val="00BE2300"/>
    <w:rsid w:val="00BE33FF"/>
    <w:rsid w:val="00BE3630"/>
    <w:rsid w:val="00BE3BE6"/>
    <w:rsid w:val="00BE411E"/>
    <w:rsid w:val="00BE48E0"/>
    <w:rsid w:val="00BE4C49"/>
    <w:rsid w:val="00BE581C"/>
    <w:rsid w:val="00BE586B"/>
    <w:rsid w:val="00BE6896"/>
    <w:rsid w:val="00BE6C48"/>
    <w:rsid w:val="00BE6E20"/>
    <w:rsid w:val="00BF0165"/>
    <w:rsid w:val="00BF050D"/>
    <w:rsid w:val="00BF0959"/>
    <w:rsid w:val="00BF0AF3"/>
    <w:rsid w:val="00BF12C4"/>
    <w:rsid w:val="00BF14CC"/>
    <w:rsid w:val="00BF178D"/>
    <w:rsid w:val="00BF1E9A"/>
    <w:rsid w:val="00BF2170"/>
    <w:rsid w:val="00BF256B"/>
    <w:rsid w:val="00BF2775"/>
    <w:rsid w:val="00BF2B7D"/>
    <w:rsid w:val="00BF2F59"/>
    <w:rsid w:val="00BF334E"/>
    <w:rsid w:val="00BF3E86"/>
    <w:rsid w:val="00BF4082"/>
    <w:rsid w:val="00BF40E2"/>
    <w:rsid w:val="00BF4223"/>
    <w:rsid w:val="00BF44D4"/>
    <w:rsid w:val="00BF45DF"/>
    <w:rsid w:val="00BF4DEC"/>
    <w:rsid w:val="00BF5807"/>
    <w:rsid w:val="00BF5C65"/>
    <w:rsid w:val="00BF7A10"/>
    <w:rsid w:val="00BF7E3A"/>
    <w:rsid w:val="00C00079"/>
    <w:rsid w:val="00C00108"/>
    <w:rsid w:val="00C0019F"/>
    <w:rsid w:val="00C004AC"/>
    <w:rsid w:val="00C02000"/>
    <w:rsid w:val="00C0261B"/>
    <w:rsid w:val="00C02F2B"/>
    <w:rsid w:val="00C02F53"/>
    <w:rsid w:val="00C0402D"/>
    <w:rsid w:val="00C04FE3"/>
    <w:rsid w:val="00C0506C"/>
    <w:rsid w:val="00C055B6"/>
    <w:rsid w:val="00C055EC"/>
    <w:rsid w:val="00C056A0"/>
    <w:rsid w:val="00C058DE"/>
    <w:rsid w:val="00C05BBD"/>
    <w:rsid w:val="00C05BF3"/>
    <w:rsid w:val="00C06002"/>
    <w:rsid w:val="00C06C26"/>
    <w:rsid w:val="00C06F86"/>
    <w:rsid w:val="00C07859"/>
    <w:rsid w:val="00C07DAC"/>
    <w:rsid w:val="00C07EB6"/>
    <w:rsid w:val="00C1003E"/>
    <w:rsid w:val="00C10BBD"/>
    <w:rsid w:val="00C10F97"/>
    <w:rsid w:val="00C11152"/>
    <w:rsid w:val="00C11680"/>
    <w:rsid w:val="00C116CA"/>
    <w:rsid w:val="00C1180E"/>
    <w:rsid w:val="00C11996"/>
    <w:rsid w:val="00C125F6"/>
    <w:rsid w:val="00C130D0"/>
    <w:rsid w:val="00C13309"/>
    <w:rsid w:val="00C13D9B"/>
    <w:rsid w:val="00C142E4"/>
    <w:rsid w:val="00C14B6A"/>
    <w:rsid w:val="00C14C34"/>
    <w:rsid w:val="00C14FB8"/>
    <w:rsid w:val="00C151CB"/>
    <w:rsid w:val="00C15C9D"/>
    <w:rsid w:val="00C15DC5"/>
    <w:rsid w:val="00C15E11"/>
    <w:rsid w:val="00C162A5"/>
    <w:rsid w:val="00C164D8"/>
    <w:rsid w:val="00C16B00"/>
    <w:rsid w:val="00C16E17"/>
    <w:rsid w:val="00C17346"/>
    <w:rsid w:val="00C1739F"/>
    <w:rsid w:val="00C175C6"/>
    <w:rsid w:val="00C17C2E"/>
    <w:rsid w:val="00C17F74"/>
    <w:rsid w:val="00C200F5"/>
    <w:rsid w:val="00C201B3"/>
    <w:rsid w:val="00C2081B"/>
    <w:rsid w:val="00C20A24"/>
    <w:rsid w:val="00C20D42"/>
    <w:rsid w:val="00C21668"/>
    <w:rsid w:val="00C21DF0"/>
    <w:rsid w:val="00C221D7"/>
    <w:rsid w:val="00C22D82"/>
    <w:rsid w:val="00C2353D"/>
    <w:rsid w:val="00C2376F"/>
    <w:rsid w:val="00C23DAD"/>
    <w:rsid w:val="00C24648"/>
    <w:rsid w:val="00C24F8E"/>
    <w:rsid w:val="00C25654"/>
    <w:rsid w:val="00C25905"/>
    <w:rsid w:val="00C25E1B"/>
    <w:rsid w:val="00C25F79"/>
    <w:rsid w:val="00C26D33"/>
    <w:rsid w:val="00C26D55"/>
    <w:rsid w:val="00C27911"/>
    <w:rsid w:val="00C27D3E"/>
    <w:rsid w:val="00C30290"/>
    <w:rsid w:val="00C3041F"/>
    <w:rsid w:val="00C30F5D"/>
    <w:rsid w:val="00C31202"/>
    <w:rsid w:val="00C314E5"/>
    <w:rsid w:val="00C31CBC"/>
    <w:rsid w:val="00C32257"/>
    <w:rsid w:val="00C3256B"/>
    <w:rsid w:val="00C32585"/>
    <w:rsid w:val="00C32C03"/>
    <w:rsid w:val="00C331F1"/>
    <w:rsid w:val="00C33A8B"/>
    <w:rsid w:val="00C341A3"/>
    <w:rsid w:val="00C355D6"/>
    <w:rsid w:val="00C36D9D"/>
    <w:rsid w:val="00C36F66"/>
    <w:rsid w:val="00C37580"/>
    <w:rsid w:val="00C37E50"/>
    <w:rsid w:val="00C4015B"/>
    <w:rsid w:val="00C40496"/>
    <w:rsid w:val="00C41584"/>
    <w:rsid w:val="00C4202F"/>
    <w:rsid w:val="00C420BC"/>
    <w:rsid w:val="00C420D0"/>
    <w:rsid w:val="00C422AE"/>
    <w:rsid w:val="00C42511"/>
    <w:rsid w:val="00C42550"/>
    <w:rsid w:val="00C428DA"/>
    <w:rsid w:val="00C43A4A"/>
    <w:rsid w:val="00C4405D"/>
    <w:rsid w:val="00C45036"/>
    <w:rsid w:val="00C452CC"/>
    <w:rsid w:val="00C452D4"/>
    <w:rsid w:val="00C454D9"/>
    <w:rsid w:val="00C456EE"/>
    <w:rsid w:val="00C45924"/>
    <w:rsid w:val="00C45B1B"/>
    <w:rsid w:val="00C45DAC"/>
    <w:rsid w:val="00C4604A"/>
    <w:rsid w:val="00C4624E"/>
    <w:rsid w:val="00C46B62"/>
    <w:rsid w:val="00C46D88"/>
    <w:rsid w:val="00C47584"/>
    <w:rsid w:val="00C47A86"/>
    <w:rsid w:val="00C47C0E"/>
    <w:rsid w:val="00C50490"/>
    <w:rsid w:val="00C50975"/>
    <w:rsid w:val="00C50BE7"/>
    <w:rsid w:val="00C517C9"/>
    <w:rsid w:val="00C51BD4"/>
    <w:rsid w:val="00C51DC7"/>
    <w:rsid w:val="00C5246B"/>
    <w:rsid w:val="00C52538"/>
    <w:rsid w:val="00C52604"/>
    <w:rsid w:val="00C530B3"/>
    <w:rsid w:val="00C534E6"/>
    <w:rsid w:val="00C54431"/>
    <w:rsid w:val="00C544F5"/>
    <w:rsid w:val="00C54653"/>
    <w:rsid w:val="00C54A63"/>
    <w:rsid w:val="00C55066"/>
    <w:rsid w:val="00C550A3"/>
    <w:rsid w:val="00C55552"/>
    <w:rsid w:val="00C55754"/>
    <w:rsid w:val="00C559E3"/>
    <w:rsid w:val="00C55BF1"/>
    <w:rsid w:val="00C55E5C"/>
    <w:rsid w:val="00C56B3B"/>
    <w:rsid w:val="00C571BF"/>
    <w:rsid w:val="00C5785A"/>
    <w:rsid w:val="00C61271"/>
    <w:rsid w:val="00C615CF"/>
    <w:rsid w:val="00C6187B"/>
    <w:rsid w:val="00C61B0C"/>
    <w:rsid w:val="00C623D4"/>
    <w:rsid w:val="00C6261F"/>
    <w:rsid w:val="00C64164"/>
    <w:rsid w:val="00C66227"/>
    <w:rsid w:val="00C66C75"/>
    <w:rsid w:val="00C6705C"/>
    <w:rsid w:val="00C67BA8"/>
    <w:rsid w:val="00C70942"/>
    <w:rsid w:val="00C71DC8"/>
    <w:rsid w:val="00C72636"/>
    <w:rsid w:val="00C72A5C"/>
    <w:rsid w:val="00C738B6"/>
    <w:rsid w:val="00C73997"/>
    <w:rsid w:val="00C73EE1"/>
    <w:rsid w:val="00C7414A"/>
    <w:rsid w:val="00C759FD"/>
    <w:rsid w:val="00C75CAD"/>
    <w:rsid w:val="00C75F86"/>
    <w:rsid w:val="00C760B9"/>
    <w:rsid w:val="00C76215"/>
    <w:rsid w:val="00C7635A"/>
    <w:rsid w:val="00C77158"/>
    <w:rsid w:val="00C7719E"/>
    <w:rsid w:val="00C77274"/>
    <w:rsid w:val="00C774BA"/>
    <w:rsid w:val="00C77A2A"/>
    <w:rsid w:val="00C77D15"/>
    <w:rsid w:val="00C77E38"/>
    <w:rsid w:val="00C800CC"/>
    <w:rsid w:val="00C80ABC"/>
    <w:rsid w:val="00C80B66"/>
    <w:rsid w:val="00C811AC"/>
    <w:rsid w:val="00C81A89"/>
    <w:rsid w:val="00C81CE1"/>
    <w:rsid w:val="00C82577"/>
    <w:rsid w:val="00C82665"/>
    <w:rsid w:val="00C8266E"/>
    <w:rsid w:val="00C82712"/>
    <w:rsid w:val="00C82739"/>
    <w:rsid w:val="00C82AB8"/>
    <w:rsid w:val="00C8371E"/>
    <w:rsid w:val="00C837FD"/>
    <w:rsid w:val="00C840E5"/>
    <w:rsid w:val="00C845B0"/>
    <w:rsid w:val="00C84B24"/>
    <w:rsid w:val="00C852B0"/>
    <w:rsid w:val="00C85C92"/>
    <w:rsid w:val="00C86016"/>
    <w:rsid w:val="00C87E46"/>
    <w:rsid w:val="00C900F7"/>
    <w:rsid w:val="00C91213"/>
    <w:rsid w:val="00C9156D"/>
    <w:rsid w:val="00C91788"/>
    <w:rsid w:val="00C91A45"/>
    <w:rsid w:val="00C91A8A"/>
    <w:rsid w:val="00C91B1A"/>
    <w:rsid w:val="00C924D0"/>
    <w:rsid w:val="00C9254C"/>
    <w:rsid w:val="00C928E0"/>
    <w:rsid w:val="00C93137"/>
    <w:rsid w:val="00C93ADF"/>
    <w:rsid w:val="00C947AF"/>
    <w:rsid w:val="00C94884"/>
    <w:rsid w:val="00C948BA"/>
    <w:rsid w:val="00C94B12"/>
    <w:rsid w:val="00C95504"/>
    <w:rsid w:val="00C95D6C"/>
    <w:rsid w:val="00C95FA6"/>
    <w:rsid w:val="00C96175"/>
    <w:rsid w:val="00C96292"/>
    <w:rsid w:val="00C96F3F"/>
    <w:rsid w:val="00C96FEB"/>
    <w:rsid w:val="00C9758A"/>
    <w:rsid w:val="00C9761C"/>
    <w:rsid w:val="00CA012A"/>
    <w:rsid w:val="00CA075E"/>
    <w:rsid w:val="00CA0792"/>
    <w:rsid w:val="00CA1219"/>
    <w:rsid w:val="00CA1C5A"/>
    <w:rsid w:val="00CA1DA5"/>
    <w:rsid w:val="00CA1E5E"/>
    <w:rsid w:val="00CA205A"/>
    <w:rsid w:val="00CA23CE"/>
    <w:rsid w:val="00CA2ACD"/>
    <w:rsid w:val="00CA2EF7"/>
    <w:rsid w:val="00CA3F75"/>
    <w:rsid w:val="00CA5119"/>
    <w:rsid w:val="00CA5219"/>
    <w:rsid w:val="00CA557B"/>
    <w:rsid w:val="00CA5C4A"/>
    <w:rsid w:val="00CA5C60"/>
    <w:rsid w:val="00CA610D"/>
    <w:rsid w:val="00CA625B"/>
    <w:rsid w:val="00CA646D"/>
    <w:rsid w:val="00CA69CF"/>
    <w:rsid w:val="00CA69D8"/>
    <w:rsid w:val="00CA6F44"/>
    <w:rsid w:val="00CA760A"/>
    <w:rsid w:val="00CA796C"/>
    <w:rsid w:val="00CA79E1"/>
    <w:rsid w:val="00CA7E83"/>
    <w:rsid w:val="00CB0366"/>
    <w:rsid w:val="00CB0466"/>
    <w:rsid w:val="00CB04D7"/>
    <w:rsid w:val="00CB0AAB"/>
    <w:rsid w:val="00CB0F33"/>
    <w:rsid w:val="00CB114C"/>
    <w:rsid w:val="00CB120E"/>
    <w:rsid w:val="00CB1DD9"/>
    <w:rsid w:val="00CB23A6"/>
    <w:rsid w:val="00CB3050"/>
    <w:rsid w:val="00CB3263"/>
    <w:rsid w:val="00CB3324"/>
    <w:rsid w:val="00CB38FE"/>
    <w:rsid w:val="00CB4513"/>
    <w:rsid w:val="00CB4BA2"/>
    <w:rsid w:val="00CB538D"/>
    <w:rsid w:val="00CB544A"/>
    <w:rsid w:val="00CB58A2"/>
    <w:rsid w:val="00CB5901"/>
    <w:rsid w:val="00CB5FB5"/>
    <w:rsid w:val="00CB6EC1"/>
    <w:rsid w:val="00CB6F19"/>
    <w:rsid w:val="00CB760C"/>
    <w:rsid w:val="00CB7CC2"/>
    <w:rsid w:val="00CB7D0B"/>
    <w:rsid w:val="00CC00A4"/>
    <w:rsid w:val="00CC089F"/>
    <w:rsid w:val="00CC0A10"/>
    <w:rsid w:val="00CC0B39"/>
    <w:rsid w:val="00CC1070"/>
    <w:rsid w:val="00CC20B7"/>
    <w:rsid w:val="00CC21C0"/>
    <w:rsid w:val="00CC2265"/>
    <w:rsid w:val="00CC322F"/>
    <w:rsid w:val="00CC4180"/>
    <w:rsid w:val="00CC41A2"/>
    <w:rsid w:val="00CC45A0"/>
    <w:rsid w:val="00CC59C6"/>
    <w:rsid w:val="00CC5E19"/>
    <w:rsid w:val="00CC6B77"/>
    <w:rsid w:val="00CC72E6"/>
    <w:rsid w:val="00CD044A"/>
    <w:rsid w:val="00CD04C6"/>
    <w:rsid w:val="00CD082C"/>
    <w:rsid w:val="00CD0D85"/>
    <w:rsid w:val="00CD0DAF"/>
    <w:rsid w:val="00CD0EBC"/>
    <w:rsid w:val="00CD0F54"/>
    <w:rsid w:val="00CD15A9"/>
    <w:rsid w:val="00CD2205"/>
    <w:rsid w:val="00CD2230"/>
    <w:rsid w:val="00CD22D4"/>
    <w:rsid w:val="00CD22E1"/>
    <w:rsid w:val="00CD2D7E"/>
    <w:rsid w:val="00CD2EDA"/>
    <w:rsid w:val="00CD3BD7"/>
    <w:rsid w:val="00CD3C25"/>
    <w:rsid w:val="00CD3C76"/>
    <w:rsid w:val="00CD4228"/>
    <w:rsid w:val="00CD4353"/>
    <w:rsid w:val="00CD44C1"/>
    <w:rsid w:val="00CD48DA"/>
    <w:rsid w:val="00CD5A6D"/>
    <w:rsid w:val="00CD626A"/>
    <w:rsid w:val="00CD6980"/>
    <w:rsid w:val="00CD711F"/>
    <w:rsid w:val="00CD78D2"/>
    <w:rsid w:val="00CE02B2"/>
    <w:rsid w:val="00CE0753"/>
    <w:rsid w:val="00CE0887"/>
    <w:rsid w:val="00CE08F3"/>
    <w:rsid w:val="00CE0AF8"/>
    <w:rsid w:val="00CE17CD"/>
    <w:rsid w:val="00CE1AF3"/>
    <w:rsid w:val="00CE23B9"/>
    <w:rsid w:val="00CE241A"/>
    <w:rsid w:val="00CE24C3"/>
    <w:rsid w:val="00CE270B"/>
    <w:rsid w:val="00CE2756"/>
    <w:rsid w:val="00CE279B"/>
    <w:rsid w:val="00CE2C35"/>
    <w:rsid w:val="00CE2E2F"/>
    <w:rsid w:val="00CE2F8E"/>
    <w:rsid w:val="00CE362B"/>
    <w:rsid w:val="00CE37C2"/>
    <w:rsid w:val="00CE3D3E"/>
    <w:rsid w:val="00CE3F11"/>
    <w:rsid w:val="00CE47E0"/>
    <w:rsid w:val="00CE4DE2"/>
    <w:rsid w:val="00CE4E5B"/>
    <w:rsid w:val="00CE4F8D"/>
    <w:rsid w:val="00CE4F9C"/>
    <w:rsid w:val="00CE50F1"/>
    <w:rsid w:val="00CE5307"/>
    <w:rsid w:val="00CE58E4"/>
    <w:rsid w:val="00CE5CB6"/>
    <w:rsid w:val="00CE78A2"/>
    <w:rsid w:val="00CE79EC"/>
    <w:rsid w:val="00CE7D22"/>
    <w:rsid w:val="00CE7D74"/>
    <w:rsid w:val="00CF028A"/>
    <w:rsid w:val="00CF0EDA"/>
    <w:rsid w:val="00CF1318"/>
    <w:rsid w:val="00CF16C0"/>
    <w:rsid w:val="00CF1852"/>
    <w:rsid w:val="00CF243A"/>
    <w:rsid w:val="00CF2512"/>
    <w:rsid w:val="00CF285F"/>
    <w:rsid w:val="00CF2C44"/>
    <w:rsid w:val="00CF2E3F"/>
    <w:rsid w:val="00CF309C"/>
    <w:rsid w:val="00CF3DA4"/>
    <w:rsid w:val="00CF3DC6"/>
    <w:rsid w:val="00CF3ECF"/>
    <w:rsid w:val="00CF3FAF"/>
    <w:rsid w:val="00CF42F7"/>
    <w:rsid w:val="00CF4AD6"/>
    <w:rsid w:val="00CF4D36"/>
    <w:rsid w:val="00CF58AE"/>
    <w:rsid w:val="00CF58E1"/>
    <w:rsid w:val="00CF6285"/>
    <w:rsid w:val="00CF6AAB"/>
    <w:rsid w:val="00CF6BE3"/>
    <w:rsid w:val="00CF75B2"/>
    <w:rsid w:val="00CF7974"/>
    <w:rsid w:val="00CF7AAB"/>
    <w:rsid w:val="00D001D7"/>
    <w:rsid w:val="00D0025B"/>
    <w:rsid w:val="00D00D55"/>
    <w:rsid w:val="00D00FD3"/>
    <w:rsid w:val="00D01A02"/>
    <w:rsid w:val="00D01A69"/>
    <w:rsid w:val="00D01B1C"/>
    <w:rsid w:val="00D02555"/>
    <w:rsid w:val="00D02925"/>
    <w:rsid w:val="00D029D8"/>
    <w:rsid w:val="00D03040"/>
    <w:rsid w:val="00D032F2"/>
    <w:rsid w:val="00D033E4"/>
    <w:rsid w:val="00D037C0"/>
    <w:rsid w:val="00D0394F"/>
    <w:rsid w:val="00D03D58"/>
    <w:rsid w:val="00D040AC"/>
    <w:rsid w:val="00D04F5D"/>
    <w:rsid w:val="00D055E2"/>
    <w:rsid w:val="00D05F2A"/>
    <w:rsid w:val="00D061ED"/>
    <w:rsid w:val="00D06453"/>
    <w:rsid w:val="00D07656"/>
    <w:rsid w:val="00D0791B"/>
    <w:rsid w:val="00D07C14"/>
    <w:rsid w:val="00D10219"/>
    <w:rsid w:val="00D10659"/>
    <w:rsid w:val="00D1093B"/>
    <w:rsid w:val="00D10A78"/>
    <w:rsid w:val="00D10B75"/>
    <w:rsid w:val="00D10E9A"/>
    <w:rsid w:val="00D11214"/>
    <w:rsid w:val="00D134CB"/>
    <w:rsid w:val="00D1401A"/>
    <w:rsid w:val="00D140FD"/>
    <w:rsid w:val="00D14557"/>
    <w:rsid w:val="00D148C2"/>
    <w:rsid w:val="00D14E6D"/>
    <w:rsid w:val="00D153B7"/>
    <w:rsid w:val="00D15BCA"/>
    <w:rsid w:val="00D1718B"/>
    <w:rsid w:val="00D175AF"/>
    <w:rsid w:val="00D17635"/>
    <w:rsid w:val="00D17900"/>
    <w:rsid w:val="00D17BF0"/>
    <w:rsid w:val="00D20618"/>
    <w:rsid w:val="00D21FEF"/>
    <w:rsid w:val="00D231CD"/>
    <w:rsid w:val="00D235A1"/>
    <w:rsid w:val="00D238F5"/>
    <w:rsid w:val="00D239AE"/>
    <w:rsid w:val="00D23D6D"/>
    <w:rsid w:val="00D23F59"/>
    <w:rsid w:val="00D240D7"/>
    <w:rsid w:val="00D241FE"/>
    <w:rsid w:val="00D251D4"/>
    <w:rsid w:val="00D2539E"/>
    <w:rsid w:val="00D255DB"/>
    <w:rsid w:val="00D25C44"/>
    <w:rsid w:val="00D269FD"/>
    <w:rsid w:val="00D26B6B"/>
    <w:rsid w:val="00D26D38"/>
    <w:rsid w:val="00D2732E"/>
    <w:rsid w:val="00D2792C"/>
    <w:rsid w:val="00D27D89"/>
    <w:rsid w:val="00D27E80"/>
    <w:rsid w:val="00D27EF0"/>
    <w:rsid w:val="00D30BA1"/>
    <w:rsid w:val="00D30C55"/>
    <w:rsid w:val="00D30C97"/>
    <w:rsid w:val="00D30EAD"/>
    <w:rsid w:val="00D30F36"/>
    <w:rsid w:val="00D312A4"/>
    <w:rsid w:val="00D31B4C"/>
    <w:rsid w:val="00D32B95"/>
    <w:rsid w:val="00D33377"/>
    <w:rsid w:val="00D33791"/>
    <w:rsid w:val="00D34461"/>
    <w:rsid w:val="00D34E13"/>
    <w:rsid w:val="00D3536D"/>
    <w:rsid w:val="00D355A5"/>
    <w:rsid w:val="00D356A2"/>
    <w:rsid w:val="00D356CF"/>
    <w:rsid w:val="00D357D0"/>
    <w:rsid w:val="00D35F3E"/>
    <w:rsid w:val="00D36270"/>
    <w:rsid w:val="00D3677C"/>
    <w:rsid w:val="00D36E6E"/>
    <w:rsid w:val="00D37053"/>
    <w:rsid w:val="00D37094"/>
    <w:rsid w:val="00D370DE"/>
    <w:rsid w:val="00D374EF"/>
    <w:rsid w:val="00D37639"/>
    <w:rsid w:val="00D40D96"/>
    <w:rsid w:val="00D40FAA"/>
    <w:rsid w:val="00D416D3"/>
    <w:rsid w:val="00D41948"/>
    <w:rsid w:val="00D427B6"/>
    <w:rsid w:val="00D427E1"/>
    <w:rsid w:val="00D428E4"/>
    <w:rsid w:val="00D42C30"/>
    <w:rsid w:val="00D42F8D"/>
    <w:rsid w:val="00D43388"/>
    <w:rsid w:val="00D43819"/>
    <w:rsid w:val="00D43C58"/>
    <w:rsid w:val="00D43F09"/>
    <w:rsid w:val="00D43F68"/>
    <w:rsid w:val="00D4479D"/>
    <w:rsid w:val="00D44E82"/>
    <w:rsid w:val="00D44FDA"/>
    <w:rsid w:val="00D4508C"/>
    <w:rsid w:val="00D451FB"/>
    <w:rsid w:val="00D45215"/>
    <w:rsid w:val="00D46846"/>
    <w:rsid w:val="00D46CF9"/>
    <w:rsid w:val="00D46F56"/>
    <w:rsid w:val="00D47810"/>
    <w:rsid w:val="00D47BD2"/>
    <w:rsid w:val="00D50869"/>
    <w:rsid w:val="00D50EE1"/>
    <w:rsid w:val="00D512F7"/>
    <w:rsid w:val="00D5130B"/>
    <w:rsid w:val="00D514DE"/>
    <w:rsid w:val="00D518B3"/>
    <w:rsid w:val="00D528DF"/>
    <w:rsid w:val="00D5292D"/>
    <w:rsid w:val="00D52BEF"/>
    <w:rsid w:val="00D52CE4"/>
    <w:rsid w:val="00D52F6D"/>
    <w:rsid w:val="00D53496"/>
    <w:rsid w:val="00D534FE"/>
    <w:rsid w:val="00D538EF"/>
    <w:rsid w:val="00D53ACC"/>
    <w:rsid w:val="00D53D59"/>
    <w:rsid w:val="00D53DC5"/>
    <w:rsid w:val="00D5468A"/>
    <w:rsid w:val="00D54E0D"/>
    <w:rsid w:val="00D553DE"/>
    <w:rsid w:val="00D55CAF"/>
    <w:rsid w:val="00D55EEC"/>
    <w:rsid w:val="00D56421"/>
    <w:rsid w:val="00D568C0"/>
    <w:rsid w:val="00D56E9E"/>
    <w:rsid w:val="00D57E4A"/>
    <w:rsid w:val="00D60097"/>
    <w:rsid w:val="00D601E5"/>
    <w:rsid w:val="00D607B1"/>
    <w:rsid w:val="00D60F4B"/>
    <w:rsid w:val="00D61232"/>
    <w:rsid w:val="00D61DC8"/>
    <w:rsid w:val="00D62278"/>
    <w:rsid w:val="00D62857"/>
    <w:rsid w:val="00D6296F"/>
    <w:rsid w:val="00D63756"/>
    <w:rsid w:val="00D63D08"/>
    <w:rsid w:val="00D64282"/>
    <w:rsid w:val="00D66258"/>
    <w:rsid w:val="00D66FAE"/>
    <w:rsid w:val="00D676B9"/>
    <w:rsid w:val="00D70116"/>
    <w:rsid w:val="00D71534"/>
    <w:rsid w:val="00D71963"/>
    <w:rsid w:val="00D71A9C"/>
    <w:rsid w:val="00D71BC3"/>
    <w:rsid w:val="00D7205E"/>
    <w:rsid w:val="00D721E1"/>
    <w:rsid w:val="00D722CD"/>
    <w:rsid w:val="00D72768"/>
    <w:rsid w:val="00D727C6"/>
    <w:rsid w:val="00D729B8"/>
    <w:rsid w:val="00D7355A"/>
    <w:rsid w:val="00D73661"/>
    <w:rsid w:val="00D738DE"/>
    <w:rsid w:val="00D73980"/>
    <w:rsid w:val="00D73A09"/>
    <w:rsid w:val="00D73EB1"/>
    <w:rsid w:val="00D74364"/>
    <w:rsid w:val="00D74A76"/>
    <w:rsid w:val="00D74AB1"/>
    <w:rsid w:val="00D74F81"/>
    <w:rsid w:val="00D75366"/>
    <w:rsid w:val="00D75557"/>
    <w:rsid w:val="00D75629"/>
    <w:rsid w:val="00D759F3"/>
    <w:rsid w:val="00D7676A"/>
    <w:rsid w:val="00D76867"/>
    <w:rsid w:val="00D77348"/>
    <w:rsid w:val="00D776EC"/>
    <w:rsid w:val="00D80077"/>
    <w:rsid w:val="00D80281"/>
    <w:rsid w:val="00D802F7"/>
    <w:rsid w:val="00D8049B"/>
    <w:rsid w:val="00D80962"/>
    <w:rsid w:val="00D80DD6"/>
    <w:rsid w:val="00D811D2"/>
    <w:rsid w:val="00D8251D"/>
    <w:rsid w:val="00D825DB"/>
    <w:rsid w:val="00D83569"/>
    <w:rsid w:val="00D84734"/>
    <w:rsid w:val="00D850AE"/>
    <w:rsid w:val="00D85378"/>
    <w:rsid w:val="00D85AF3"/>
    <w:rsid w:val="00D86004"/>
    <w:rsid w:val="00D861B7"/>
    <w:rsid w:val="00D8751C"/>
    <w:rsid w:val="00D87A53"/>
    <w:rsid w:val="00D87B58"/>
    <w:rsid w:val="00D87B59"/>
    <w:rsid w:val="00D90B17"/>
    <w:rsid w:val="00D91324"/>
    <w:rsid w:val="00D91D53"/>
    <w:rsid w:val="00D92F4C"/>
    <w:rsid w:val="00D933CF"/>
    <w:rsid w:val="00D93D37"/>
    <w:rsid w:val="00D947A8"/>
    <w:rsid w:val="00D94821"/>
    <w:rsid w:val="00D94927"/>
    <w:rsid w:val="00D94B5B"/>
    <w:rsid w:val="00D95C38"/>
    <w:rsid w:val="00D961B3"/>
    <w:rsid w:val="00D97614"/>
    <w:rsid w:val="00D97C8E"/>
    <w:rsid w:val="00DA0526"/>
    <w:rsid w:val="00DA0602"/>
    <w:rsid w:val="00DA09A8"/>
    <w:rsid w:val="00DA0C09"/>
    <w:rsid w:val="00DA0F1E"/>
    <w:rsid w:val="00DA171C"/>
    <w:rsid w:val="00DA1969"/>
    <w:rsid w:val="00DA19F6"/>
    <w:rsid w:val="00DA305B"/>
    <w:rsid w:val="00DA3795"/>
    <w:rsid w:val="00DA3F4F"/>
    <w:rsid w:val="00DA57F8"/>
    <w:rsid w:val="00DA5994"/>
    <w:rsid w:val="00DA6196"/>
    <w:rsid w:val="00DA6EC8"/>
    <w:rsid w:val="00DA739F"/>
    <w:rsid w:val="00DA747C"/>
    <w:rsid w:val="00DA7869"/>
    <w:rsid w:val="00DA7C12"/>
    <w:rsid w:val="00DA7CDD"/>
    <w:rsid w:val="00DB0540"/>
    <w:rsid w:val="00DB07A8"/>
    <w:rsid w:val="00DB082E"/>
    <w:rsid w:val="00DB091B"/>
    <w:rsid w:val="00DB19D2"/>
    <w:rsid w:val="00DB1AC1"/>
    <w:rsid w:val="00DB1BFF"/>
    <w:rsid w:val="00DB2044"/>
    <w:rsid w:val="00DB2050"/>
    <w:rsid w:val="00DB221D"/>
    <w:rsid w:val="00DB2818"/>
    <w:rsid w:val="00DB2B6D"/>
    <w:rsid w:val="00DB2C53"/>
    <w:rsid w:val="00DB2F28"/>
    <w:rsid w:val="00DB3264"/>
    <w:rsid w:val="00DB391C"/>
    <w:rsid w:val="00DB3D80"/>
    <w:rsid w:val="00DB415C"/>
    <w:rsid w:val="00DB478C"/>
    <w:rsid w:val="00DB4EDE"/>
    <w:rsid w:val="00DB5294"/>
    <w:rsid w:val="00DB57A2"/>
    <w:rsid w:val="00DB6B4B"/>
    <w:rsid w:val="00DB707E"/>
    <w:rsid w:val="00DB7388"/>
    <w:rsid w:val="00DB7AA6"/>
    <w:rsid w:val="00DC151C"/>
    <w:rsid w:val="00DC154F"/>
    <w:rsid w:val="00DC1C66"/>
    <w:rsid w:val="00DC201E"/>
    <w:rsid w:val="00DC22C9"/>
    <w:rsid w:val="00DC373C"/>
    <w:rsid w:val="00DC431C"/>
    <w:rsid w:val="00DC4BCF"/>
    <w:rsid w:val="00DC4C7E"/>
    <w:rsid w:val="00DC4EC7"/>
    <w:rsid w:val="00DC52D5"/>
    <w:rsid w:val="00DC5CC9"/>
    <w:rsid w:val="00DC6F0E"/>
    <w:rsid w:val="00DC6F35"/>
    <w:rsid w:val="00DC7131"/>
    <w:rsid w:val="00DC78C2"/>
    <w:rsid w:val="00DC7BFF"/>
    <w:rsid w:val="00DD0028"/>
    <w:rsid w:val="00DD032C"/>
    <w:rsid w:val="00DD043B"/>
    <w:rsid w:val="00DD054A"/>
    <w:rsid w:val="00DD06BD"/>
    <w:rsid w:val="00DD15FA"/>
    <w:rsid w:val="00DD1A23"/>
    <w:rsid w:val="00DD1D3E"/>
    <w:rsid w:val="00DD235B"/>
    <w:rsid w:val="00DD2444"/>
    <w:rsid w:val="00DD29EE"/>
    <w:rsid w:val="00DD3F6D"/>
    <w:rsid w:val="00DD4019"/>
    <w:rsid w:val="00DD4651"/>
    <w:rsid w:val="00DD47FF"/>
    <w:rsid w:val="00DD4F44"/>
    <w:rsid w:val="00DD55B3"/>
    <w:rsid w:val="00DD6340"/>
    <w:rsid w:val="00DD6874"/>
    <w:rsid w:val="00DD6C8F"/>
    <w:rsid w:val="00DD7170"/>
    <w:rsid w:val="00DD7AB2"/>
    <w:rsid w:val="00DD7DC4"/>
    <w:rsid w:val="00DE0868"/>
    <w:rsid w:val="00DE0938"/>
    <w:rsid w:val="00DE0B09"/>
    <w:rsid w:val="00DE23C2"/>
    <w:rsid w:val="00DE2F8D"/>
    <w:rsid w:val="00DE315D"/>
    <w:rsid w:val="00DE3426"/>
    <w:rsid w:val="00DE3E7E"/>
    <w:rsid w:val="00DE559B"/>
    <w:rsid w:val="00DE6360"/>
    <w:rsid w:val="00DE6678"/>
    <w:rsid w:val="00DE6C7D"/>
    <w:rsid w:val="00DE7128"/>
    <w:rsid w:val="00DE7567"/>
    <w:rsid w:val="00DE767D"/>
    <w:rsid w:val="00DE79A5"/>
    <w:rsid w:val="00DE7D7D"/>
    <w:rsid w:val="00DE7E4F"/>
    <w:rsid w:val="00DF0021"/>
    <w:rsid w:val="00DF02EF"/>
    <w:rsid w:val="00DF0BFE"/>
    <w:rsid w:val="00DF11BD"/>
    <w:rsid w:val="00DF18BD"/>
    <w:rsid w:val="00DF1B39"/>
    <w:rsid w:val="00DF1D0C"/>
    <w:rsid w:val="00DF1F50"/>
    <w:rsid w:val="00DF1FB3"/>
    <w:rsid w:val="00DF23A7"/>
    <w:rsid w:val="00DF339C"/>
    <w:rsid w:val="00DF3DE0"/>
    <w:rsid w:val="00DF43C9"/>
    <w:rsid w:val="00DF500E"/>
    <w:rsid w:val="00DF511D"/>
    <w:rsid w:val="00DF5202"/>
    <w:rsid w:val="00DF585D"/>
    <w:rsid w:val="00DF6923"/>
    <w:rsid w:val="00DF695D"/>
    <w:rsid w:val="00DF6BA6"/>
    <w:rsid w:val="00DF6BB1"/>
    <w:rsid w:val="00DF6E60"/>
    <w:rsid w:val="00DF704A"/>
    <w:rsid w:val="00DF7539"/>
    <w:rsid w:val="00DF7CCD"/>
    <w:rsid w:val="00E004F8"/>
    <w:rsid w:val="00E009E9"/>
    <w:rsid w:val="00E010EE"/>
    <w:rsid w:val="00E01221"/>
    <w:rsid w:val="00E0149D"/>
    <w:rsid w:val="00E020CB"/>
    <w:rsid w:val="00E02145"/>
    <w:rsid w:val="00E026A3"/>
    <w:rsid w:val="00E02E6D"/>
    <w:rsid w:val="00E04058"/>
    <w:rsid w:val="00E04286"/>
    <w:rsid w:val="00E04292"/>
    <w:rsid w:val="00E048ED"/>
    <w:rsid w:val="00E04F92"/>
    <w:rsid w:val="00E052B0"/>
    <w:rsid w:val="00E0539E"/>
    <w:rsid w:val="00E059A8"/>
    <w:rsid w:val="00E05B0D"/>
    <w:rsid w:val="00E05F9B"/>
    <w:rsid w:val="00E06021"/>
    <w:rsid w:val="00E06191"/>
    <w:rsid w:val="00E0699D"/>
    <w:rsid w:val="00E07631"/>
    <w:rsid w:val="00E07804"/>
    <w:rsid w:val="00E07915"/>
    <w:rsid w:val="00E07A52"/>
    <w:rsid w:val="00E07A9B"/>
    <w:rsid w:val="00E106F4"/>
    <w:rsid w:val="00E107DF"/>
    <w:rsid w:val="00E10DE5"/>
    <w:rsid w:val="00E10FF3"/>
    <w:rsid w:val="00E1116B"/>
    <w:rsid w:val="00E115A7"/>
    <w:rsid w:val="00E124F2"/>
    <w:rsid w:val="00E12FB9"/>
    <w:rsid w:val="00E131C3"/>
    <w:rsid w:val="00E1423E"/>
    <w:rsid w:val="00E149D6"/>
    <w:rsid w:val="00E14A65"/>
    <w:rsid w:val="00E14DB1"/>
    <w:rsid w:val="00E15593"/>
    <w:rsid w:val="00E15654"/>
    <w:rsid w:val="00E156AA"/>
    <w:rsid w:val="00E1635F"/>
    <w:rsid w:val="00E164A4"/>
    <w:rsid w:val="00E165F5"/>
    <w:rsid w:val="00E1674A"/>
    <w:rsid w:val="00E16B61"/>
    <w:rsid w:val="00E16F90"/>
    <w:rsid w:val="00E173BF"/>
    <w:rsid w:val="00E173EF"/>
    <w:rsid w:val="00E17770"/>
    <w:rsid w:val="00E1792C"/>
    <w:rsid w:val="00E17EED"/>
    <w:rsid w:val="00E20637"/>
    <w:rsid w:val="00E21019"/>
    <w:rsid w:val="00E2371D"/>
    <w:rsid w:val="00E24371"/>
    <w:rsid w:val="00E2437A"/>
    <w:rsid w:val="00E245E0"/>
    <w:rsid w:val="00E246BC"/>
    <w:rsid w:val="00E247CE"/>
    <w:rsid w:val="00E24A54"/>
    <w:rsid w:val="00E24F59"/>
    <w:rsid w:val="00E2573B"/>
    <w:rsid w:val="00E258A3"/>
    <w:rsid w:val="00E25D6A"/>
    <w:rsid w:val="00E25FAD"/>
    <w:rsid w:val="00E27154"/>
    <w:rsid w:val="00E2770D"/>
    <w:rsid w:val="00E27CAC"/>
    <w:rsid w:val="00E27E2C"/>
    <w:rsid w:val="00E30455"/>
    <w:rsid w:val="00E3085C"/>
    <w:rsid w:val="00E30A6D"/>
    <w:rsid w:val="00E30D3E"/>
    <w:rsid w:val="00E31653"/>
    <w:rsid w:val="00E31FD6"/>
    <w:rsid w:val="00E327AB"/>
    <w:rsid w:val="00E338DE"/>
    <w:rsid w:val="00E34051"/>
    <w:rsid w:val="00E34404"/>
    <w:rsid w:val="00E34ED5"/>
    <w:rsid w:val="00E34FFB"/>
    <w:rsid w:val="00E35060"/>
    <w:rsid w:val="00E352C0"/>
    <w:rsid w:val="00E35A83"/>
    <w:rsid w:val="00E35CA8"/>
    <w:rsid w:val="00E36246"/>
    <w:rsid w:val="00E36306"/>
    <w:rsid w:val="00E369BF"/>
    <w:rsid w:val="00E37315"/>
    <w:rsid w:val="00E375F9"/>
    <w:rsid w:val="00E37802"/>
    <w:rsid w:val="00E37ACA"/>
    <w:rsid w:val="00E403E2"/>
    <w:rsid w:val="00E41D31"/>
    <w:rsid w:val="00E41D72"/>
    <w:rsid w:val="00E42236"/>
    <w:rsid w:val="00E424BC"/>
    <w:rsid w:val="00E4256B"/>
    <w:rsid w:val="00E42705"/>
    <w:rsid w:val="00E4291F"/>
    <w:rsid w:val="00E4298F"/>
    <w:rsid w:val="00E42E08"/>
    <w:rsid w:val="00E437BF"/>
    <w:rsid w:val="00E43C89"/>
    <w:rsid w:val="00E43EB7"/>
    <w:rsid w:val="00E4496B"/>
    <w:rsid w:val="00E451EE"/>
    <w:rsid w:val="00E45754"/>
    <w:rsid w:val="00E4597B"/>
    <w:rsid w:val="00E45B89"/>
    <w:rsid w:val="00E45E11"/>
    <w:rsid w:val="00E463EB"/>
    <w:rsid w:val="00E467D0"/>
    <w:rsid w:val="00E47282"/>
    <w:rsid w:val="00E47771"/>
    <w:rsid w:val="00E50954"/>
    <w:rsid w:val="00E524A8"/>
    <w:rsid w:val="00E52D14"/>
    <w:rsid w:val="00E53599"/>
    <w:rsid w:val="00E53679"/>
    <w:rsid w:val="00E5380E"/>
    <w:rsid w:val="00E53AB8"/>
    <w:rsid w:val="00E53B14"/>
    <w:rsid w:val="00E5437A"/>
    <w:rsid w:val="00E547A4"/>
    <w:rsid w:val="00E549CA"/>
    <w:rsid w:val="00E54BE7"/>
    <w:rsid w:val="00E54DFD"/>
    <w:rsid w:val="00E55197"/>
    <w:rsid w:val="00E557B0"/>
    <w:rsid w:val="00E55BB1"/>
    <w:rsid w:val="00E55EC3"/>
    <w:rsid w:val="00E55F4B"/>
    <w:rsid w:val="00E56112"/>
    <w:rsid w:val="00E5688B"/>
    <w:rsid w:val="00E56903"/>
    <w:rsid w:val="00E56ABA"/>
    <w:rsid w:val="00E57285"/>
    <w:rsid w:val="00E57ED2"/>
    <w:rsid w:val="00E60045"/>
    <w:rsid w:val="00E604DB"/>
    <w:rsid w:val="00E608C8"/>
    <w:rsid w:val="00E61265"/>
    <w:rsid w:val="00E61580"/>
    <w:rsid w:val="00E61D2B"/>
    <w:rsid w:val="00E6253B"/>
    <w:rsid w:val="00E62C18"/>
    <w:rsid w:val="00E62C78"/>
    <w:rsid w:val="00E63145"/>
    <w:rsid w:val="00E6424E"/>
    <w:rsid w:val="00E642EA"/>
    <w:rsid w:val="00E6471B"/>
    <w:rsid w:val="00E64931"/>
    <w:rsid w:val="00E65691"/>
    <w:rsid w:val="00E65C50"/>
    <w:rsid w:val="00E65DB8"/>
    <w:rsid w:val="00E6604C"/>
    <w:rsid w:val="00E67650"/>
    <w:rsid w:val="00E67BA3"/>
    <w:rsid w:val="00E67E4B"/>
    <w:rsid w:val="00E70718"/>
    <w:rsid w:val="00E70AA9"/>
    <w:rsid w:val="00E71305"/>
    <w:rsid w:val="00E7135D"/>
    <w:rsid w:val="00E713B6"/>
    <w:rsid w:val="00E71D3B"/>
    <w:rsid w:val="00E7210C"/>
    <w:rsid w:val="00E72BA5"/>
    <w:rsid w:val="00E72F17"/>
    <w:rsid w:val="00E733F1"/>
    <w:rsid w:val="00E735B2"/>
    <w:rsid w:val="00E744BD"/>
    <w:rsid w:val="00E74571"/>
    <w:rsid w:val="00E7479C"/>
    <w:rsid w:val="00E747E5"/>
    <w:rsid w:val="00E748BD"/>
    <w:rsid w:val="00E74AA1"/>
    <w:rsid w:val="00E74AB5"/>
    <w:rsid w:val="00E75CFF"/>
    <w:rsid w:val="00E75E16"/>
    <w:rsid w:val="00E7637B"/>
    <w:rsid w:val="00E77A49"/>
    <w:rsid w:val="00E77A97"/>
    <w:rsid w:val="00E77C40"/>
    <w:rsid w:val="00E77CC0"/>
    <w:rsid w:val="00E8111E"/>
    <w:rsid w:val="00E81511"/>
    <w:rsid w:val="00E8190B"/>
    <w:rsid w:val="00E81AAD"/>
    <w:rsid w:val="00E81B11"/>
    <w:rsid w:val="00E81F1E"/>
    <w:rsid w:val="00E8224A"/>
    <w:rsid w:val="00E8277A"/>
    <w:rsid w:val="00E82A0A"/>
    <w:rsid w:val="00E8348D"/>
    <w:rsid w:val="00E835CF"/>
    <w:rsid w:val="00E844AE"/>
    <w:rsid w:val="00E84BF6"/>
    <w:rsid w:val="00E84CDF"/>
    <w:rsid w:val="00E852E1"/>
    <w:rsid w:val="00E85349"/>
    <w:rsid w:val="00E85BA4"/>
    <w:rsid w:val="00E85D8A"/>
    <w:rsid w:val="00E85E25"/>
    <w:rsid w:val="00E86001"/>
    <w:rsid w:val="00E86C6C"/>
    <w:rsid w:val="00E8798C"/>
    <w:rsid w:val="00E90110"/>
    <w:rsid w:val="00E9066E"/>
    <w:rsid w:val="00E90922"/>
    <w:rsid w:val="00E9103F"/>
    <w:rsid w:val="00E9117B"/>
    <w:rsid w:val="00E91182"/>
    <w:rsid w:val="00E9126A"/>
    <w:rsid w:val="00E921BC"/>
    <w:rsid w:val="00E92440"/>
    <w:rsid w:val="00E924F6"/>
    <w:rsid w:val="00E92E01"/>
    <w:rsid w:val="00E92EBA"/>
    <w:rsid w:val="00E93A56"/>
    <w:rsid w:val="00E9406B"/>
    <w:rsid w:val="00E94AB8"/>
    <w:rsid w:val="00E94DBA"/>
    <w:rsid w:val="00E94DE4"/>
    <w:rsid w:val="00E95CE1"/>
    <w:rsid w:val="00E96151"/>
    <w:rsid w:val="00E9644B"/>
    <w:rsid w:val="00E967C8"/>
    <w:rsid w:val="00E96BB2"/>
    <w:rsid w:val="00E96BD4"/>
    <w:rsid w:val="00E9704C"/>
    <w:rsid w:val="00E9752D"/>
    <w:rsid w:val="00E97B2D"/>
    <w:rsid w:val="00EA07A2"/>
    <w:rsid w:val="00EA1734"/>
    <w:rsid w:val="00EA259F"/>
    <w:rsid w:val="00EA275F"/>
    <w:rsid w:val="00EA2EFB"/>
    <w:rsid w:val="00EA300B"/>
    <w:rsid w:val="00EA34F0"/>
    <w:rsid w:val="00EA4082"/>
    <w:rsid w:val="00EA463F"/>
    <w:rsid w:val="00EA4902"/>
    <w:rsid w:val="00EA49C1"/>
    <w:rsid w:val="00EA55BB"/>
    <w:rsid w:val="00EA58C3"/>
    <w:rsid w:val="00EA5920"/>
    <w:rsid w:val="00EA5B8D"/>
    <w:rsid w:val="00EA6181"/>
    <w:rsid w:val="00EA61CC"/>
    <w:rsid w:val="00EA66FB"/>
    <w:rsid w:val="00EA6D2A"/>
    <w:rsid w:val="00EA70A3"/>
    <w:rsid w:val="00EA734D"/>
    <w:rsid w:val="00EA7B43"/>
    <w:rsid w:val="00EB0416"/>
    <w:rsid w:val="00EB045D"/>
    <w:rsid w:val="00EB06D3"/>
    <w:rsid w:val="00EB096A"/>
    <w:rsid w:val="00EB0B55"/>
    <w:rsid w:val="00EB1065"/>
    <w:rsid w:val="00EB1245"/>
    <w:rsid w:val="00EB1536"/>
    <w:rsid w:val="00EB17A3"/>
    <w:rsid w:val="00EB18CC"/>
    <w:rsid w:val="00EB1D6F"/>
    <w:rsid w:val="00EB1F7D"/>
    <w:rsid w:val="00EB216E"/>
    <w:rsid w:val="00EB21D7"/>
    <w:rsid w:val="00EB27EB"/>
    <w:rsid w:val="00EB308A"/>
    <w:rsid w:val="00EB3A88"/>
    <w:rsid w:val="00EB3AC8"/>
    <w:rsid w:val="00EB410C"/>
    <w:rsid w:val="00EB41EC"/>
    <w:rsid w:val="00EB429A"/>
    <w:rsid w:val="00EB4504"/>
    <w:rsid w:val="00EB4597"/>
    <w:rsid w:val="00EB4664"/>
    <w:rsid w:val="00EB50A3"/>
    <w:rsid w:val="00EB514E"/>
    <w:rsid w:val="00EB5235"/>
    <w:rsid w:val="00EB5776"/>
    <w:rsid w:val="00EB5CF1"/>
    <w:rsid w:val="00EB6197"/>
    <w:rsid w:val="00EB6430"/>
    <w:rsid w:val="00EB6607"/>
    <w:rsid w:val="00EB682D"/>
    <w:rsid w:val="00EB6F1A"/>
    <w:rsid w:val="00EB7184"/>
    <w:rsid w:val="00EB7188"/>
    <w:rsid w:val="00EB719F"/>
    <w:rsid w:val="00EB7BA5"/>
    <w:rsid w:val="00EB7FB1"/>
    <w:rsid w:val="00EC00D6"/>
    <w:rsid w:val="00EC03C8"/>
    <w:rsid w:val="00EC0E98"/>
    <w:rsid w:val="00EC116C"/>
    <w:rsid w:val="00EC1431"/>
    <w:rsid w:val="00EC19F7"/>
    <w:rsid w:val="00EC1B3F"/>
    <w:rsid w:val="00EC20CC"/>
    <w:rsid w:val="00EC28A7"/>
    <w:rsid w:val="00EC29F8"/>
    <w:rsid w:val="00EC2AA0"/>
    <w:rsid w:val="00EC306F"/>
    <w:rsid w:val="00EC31DF"/>
    <w:rsid w:val="00EC3B6B"/>
    <w:rsid w:val="00EC3CE4"/>
    <w:rsid w:val="00EC3E45"/>
    <w:rsid w:val="00EC3E61"/>
    <w:rsid w:val="00EC4555"/>
    <w:rsid w:val="00EC4ABC"/>
    <w:rsid w:val="00EC558E"/>
    <w:rsid w:val="00EC5622"/>
    <w:rsid w:val="00EC72A0"/>
    <w:rsid w:val="00EC7562"/>
    <w:rsid w:val="00EC7C5C"/>
    <w:rsid w:val="00ED0143"/>
    <w:rsid w:val="00ED01EF"/>
    <w:rsid w:val="00ED0902"/>
    <w:rsid w:val="00ED12E9"/>
    <w:rsid w:val="00ED1989"/>
    <w:rsid w:val="00ED1D9B"/>
    <w:rsid w:val="00ED2005"/>
    <w:rsid w:val="00ED27C6"/>
    <w:rsid w:val="00ED2862"/>
    <w:rsid w:val="00ED3957"/>
    <w:rsid w:val="00ED4B9D"/>
    <w:rsid w:val="00ED52C0"/>
    <w:rsid w:val="00ED5689"/>
    <w:rsid w:val="00ED6255"/>
    <w:rsid w:val="00ED6459"/>
    <w:rsid w:val="00ED6491"/>
    <w:rsid w:val="00ED72D9"/>
    <w:rsid w:val="00ED7347"/>
    <w:rsid w:val="00ED752A"/>
    <w:rsid w:val="00EE022D"/>
    <w:rsid w:val="00EE0758"/>
    <w:rsid w:val="00EE09FC"/>
    <w:rsid w:val="00EE0DB6"/>
    <w:rsid w:val="00EE0E95"/>
    <w:rsid w:val="00EE12C7"/>
    <w:rsid w:val="00EE1626"/>
    <w:rsid w:val="00EE18DA"/>
    <w:rsid w:val="00EE20D3"/>
    <w:rsid w:val="00EE3230"/>
    <w:rsid w:val="00EE3537"/>
    <w:rsid w:val="00EE419F"/>
    <w:rsid w:val="00EE4246"/>
    <w:rsid w:val="00EE4842"/>
    <w:rsid w:val="00EE4C9E"/>
    <w:rsid w:val="00EE4E64"/>
    <w:rsid w:val="00EE53F9"/>
    <w:rsid w:val="00EE5489"/>
    <w:rsid w:val="00EE5639"/>
    <w:rsid w:val="00EE58F0"/>
    <w:rsid w:val="00EE59E5"/>
    <w:rsid w:val="00EE5AA6"/>
    <w:rsid w:val="00EE5B42"/>
    <w:rsid w:val="00EE6317"/>
    <w:rsid w:val="00EE679B"/>
    <w:rsid w:val="00EE68A1"/>
    <w:rsid w:val="00EE696C"/>
    <w:rsid w:val="00EE6C02"/>
    <w:rsid w:val="00EE725B"/>
    <w:rsid w:val="00EE75D5"/>
    <w:rsid w:val="00EE7A54"/>
    <w:rsid w:val="00EE7DF5"/>
    <w:rsid w:val="00EE7EB4"/>
    <w:rsid w:val="00EF0FDC"/>
    <w:rsid w:val="00EF10D6"/>
    <w:rsid w:val="00EF1160"/>
    <w:rsid w:val="00EF17CD"/>
    <w:rsid w:val="00EF1980"/>
    <w:rsid w:val="00EF1E5E"/>
    <w:rsid w:val="00EF20EC"/>
    <w:rsid w:val="00EF2777"/>
    <w:rsid w:val="00EF2907"/>
    <w:rsid w:val="00EF2987"/>
    <w:rsid w:val="00EF2DAB"/>
    <w:rsid w:val="00EF32D2"/>
    <w:rsid w:val="00EF3A12"/>
    <w:rsid w:val="00EF3E6F"/>
    <w:rsid w:val="00EF56B8"/>
    <w:rsid w:val="00EF58D8"/>
    <w:rsid w:val="00EF5C79"/>
    <w:rsid w:val="00EF5CE6"/>
    <w:rsid w:val="00EF5EA4"/>
    <w:rsid w:val="00EF6094"/>
    <w:rsid w:val="00EF6533"/>
    <w:rsid w:val="00EF6F2F"/>
    <w:rsid w:val="00EF7746"/>
    <w:rsid w:val="00EF7CF3"/>
    <w:rsid w:val="00F003FC"/>
    <w:rsid w:val="00F0093F"/>
    <w:rsid w:val="00F00E1F"/>
    <w:rsid w:val="00F01847"/>
    <w:rsid w:val="00F0196D"/>
    <w:rsid w:val="00F01BBD"/>
    <w:rsid w:val="00F01C3C"/>
    <w:rsid w:val="00F01F92"/>
    <w:rsid w:val="00F02940"/>
    <w:rsid w:val="00F036E4"/>
    <w:rsid w:val="00F03E5A"/>
    <w:rsid w:val="00F03EEB"/>
    <w:rsid w:val="00F04304"/>
    <w:rsid w:val="00F04AFB"/>
    <w:rsid w:val="00F051F3"/>
    <w:rsid w:val="00F05259"/>
    <w:rsid w:val="00F05C6F"/>
    <w:rsid w:val="00F067B6"/>
    <w:rsid w:val="00F06DE4"/>
    <w:rsid w:val="00F07133"/>
    <w:rsid w:val="00F074D7"/>
    <w:rsid w:val="00F10D21"/>
    <w:rsid w:val="00F10D22"/>
    <w:rsid w:val="00F112C4"/>
    <w:rsid w:val="00F11B23"/>
    <w:rsid w:val="00F11D35"/>
    <w:rsid w:val="00F127A8"/>
    <w:rsid w:val="00F12B8F"/>
    <w:rsid w:val="00F12D72"/>
    <w:rsid w:val="00F12F21"/>
    <w:rsid w:val="00F13E6C"/>
    <w:rsid w:val="00F147EF"/>
    <w:rsid w:val="00F148E7"/>
    <w:rsid w:val="00F15423"/>
    <w:rsid w:val="00F1584E"/>
    <w:rsid w:val="00F15955"/>
    <w:rsid w:val="00F15997"/>
    <w:rsid w:val="00F1625F"/>
    <w:rsid w:val="00F16BFE"/>
    <w:rsid w:val="00F17037"/>
    <w:rsid w:val="00F17242"/>
    <w:rsid w:val="00F17AB1"/>
    <w:rsid w:val="00F17F2B"/>
    <w:rsid w:val="00F20AB6"/>
    <w:rsid w:val="00F20FA2"/>
    <w:rsid w:val="00F21843"/>
    <w:rsid w:val="00F2268C"/>
    <w:rsid w:val="00F229F2"/>
    <w:rsid w:val="00F2450C"/>
    <w:rsid w:val="00F24946"/>
    <w:rsid w:val="00F249E9"/>
    <w:rsid w:val="00F24F10"/>
    <w:rsid w:val="00F2689B"/>
    <w:rsid w:val="00F2690B"/>
    <w:rsid w:val="00F269B4"/>
    <w:rsid w:val="00F26A08"/>
    <w:rsid w:val="00F26BC3"/>
    <w:rsid w:val="00F26E6C"/>
    <w:rsid w:val="00F27693"/>
    <w:rsid w:val="00F27E79"/>
    <w:rsid w:val="00F30E69"/>
    <w:rsid w:val="00F315A6"/>
    <w:rsid w:val="00F31A51"/>
    <w:rsid w:val="00F31EDA"/>
    <w:rsid w:val="00F31F01"/>
    <w:rsid w:val="00F32252"/>
    <w:rsid w:val="00F32E24"/>
    <w:rsid w:val="00F33172"/>
    <w:rsid w:val="00F3358D"/>
    <w:rsid w:val="00F33DD0"/>
    <w:rsid w:val="00F34103"/>
    <w:rsid w:val="00F349A7"/>
    <w:rsid w:val="00F35364"/>
    <w:rsid w:val="00F35E20"/>
    <w:rsid w:val="00F365D2"/>
    <w:rsid w:val="00F36753"/>
    <w:rsid w:val="00F36A0B"/>
    <w:rsid w:val="00F36F14"/>
    <w:rsid w:val="00F36F5B"/>
    <w:rsid w:val="00F371F5"/>
    <w:rsid w:val="00F37695"/>
    <w:rsid w:val="00F37CB0"/>
    <w:rsid w:val="00F37FE5"/>
    <w:rsid w:val="00F40E36"/>
    <w:rsid w:val="00F41733"/>
    <w:rsid w:val="00F417BE"/>
    <w:rsid w:val="00F41AE1"/>
    <w:rsid w:val="00F420B5"/>
    <w:rsid w:val="00F42119"/>
    <w:rsid w:val="00F422E7"/>
    <w:rsid w:val="00F428CC"/>
    <w:rsid w:val="00F42CAE"/>
    <w:rsid w:val="00F43602"/>
    <w:rsid w:val="00F43A94"/>
    <w:rsid w:val="00F43DA1"/>
    <w:rsid w:val="00F4414C"/>
    <w:rsid w:val="00F44592"/>
    <w:rsid w:val="00F447DF"/>
    <w:rsid w:val="00F44A4F"/>
    <w:rsid w:val="00F45BD7"/>
    <w:rsid w:val="00F45E2A"/>
    <w:rsid w:val="00F46965"/>
    <w:rsid w:val="00F46A76"/>
    <w:rsid w:val="00F46E5D"/>
    <w:rsid w:val="00F46FB5"/>
    <w:rsid w:val="00F50799"/>
    <w:rsid w:val="00F50BE3"/>
    <w:rsid w:val="00F50FE6"/>
    <w:rsid w:val="00F51B17"/>
    <w:rsid w:val="00F51C26"/>
    <w:rsid w:val="00F521F6"/>
    <w:rsid w:val="00F5252F"/>
    <w:rsid w:val="00F539D1"/>
    <w:rsid w:val="00F53DC2"/>
    <w:rsid w:val="00F54207"/>
    <w:rsid w:val="00F544B6"/>
    <w:rsid w:val="00F5473E"/>
    <w:rsid w:val="00F54885"/>
    <w:rsid w:val="00F54E74"/>
    <w:rsid w:val="00F550FA"/>
    <w:rsid w:val="00F55385"/>
    <w:rsid w:val="00F55E8B"/>
    <w:rsid w:val="00F561D6"/>
    <w:rsid w:val="00F56278"/>
    <w:rsid w:val="00F56480"/>
    <w:rsid w:val="00F564B4"/>
    <w:rsid w:val="00F568E1"/>
    <w:rsid w:val="00F5769D"/>
    <w:rsid w:val="00F5788A"/>
    <w:rsid w:val="00F578B0"/>
    <w:rsid w:val="00F57C26"/>
    <w:rsid w:val="00F60749"/>
    <w:rsid w:val="00F60AA5"/>
    <w:rsid w:val="00F61048"/>
    <w:rsid w:val="00F6133A"/>
    <w:rsid w:val="00F61AA6"/>
    <w:rsid w:val="00F61B78"/>
    <w:rsid w:val="00F620D5"/>
    <w:rsid w:val="00F63093"/>
    <w:rsid w:val="00F63E56"/>
    <w:rsid w:val="00F63F0D"/>
    <w:rsid w:val="00F641E5"/>
    <w:rsid w:val="00F64692"/>
    <w:rsid w:val="00F64A18"/>
    <w:rsid w:val="00F64A3B"/>
    <w:rsid w:val="00F64AA8"/>
    <w:rsid w:val="00F64EA7"/>
    <w:rsid w:val="00F65140"/>
    <w:rsid w:val="00F658FF"/>
    <w:rsid w:val="00F65ADC"/>
    <w:rsid w:val="00F65BE6"/>
    <w:rsid w:val="00F65C08"/>
    <w:rsid w:val="00F65D75"/>
    <w:rsid w:val="00F6685F"/>
    <w:rsid w:val="00F67913"/>
    <w:rsid w:val="00F67AA0"/>
    <w:rsid w:val="00F70965"/>
    <w:rsid w:val="00F70D63"/>
    <w:rsid w:val="00F70EB5"/>
    <w:rsid w:val="00F712BA"/>
    <w:rsid w:val="00F7132A"/>
    <w:rsid w:val="00F713BC"/>
    <w:rsid w:val="00F71646"/>
    <w:rsid w:val="00F71B28"/>
    <w:rsid w:val="00F7257D"/>
    <w:rsid w:val="00F7269D"/>
    <w:rsid w:val="00F729BC"/>
    <w:rsid w:val="00F72DBF"/>
    <w:rsid w:val="00F72DDE"/>
    <w:rsid w:val="00F72DF4"/>
    <w:rsid w:val="00F73286"/>
    <w:rsid w:val="00F7343D"/>
    <w:rsid w:val="00F735EA"/>
    <w:rsid w:val="00F73F86"/>
    <w:rsid w:val="00F74DBB"/>
    <w:rsid w:val="00F750EC"/>
    <w:rsid w:val="00F75232"/>
    <w:rsid w:val="00F76560"/>
    <w:rsid w:val="00F765AE"/>
    <w:rsid w:val="00F76753"/>
    <w:rsid w:val="00F76B29"/>
    <w:rsid w:val="00F76B83"/>
    <w:rsid w:val="00F76CB8"/>
    <w:rsid w:val="00F77130"/>
    <w:rsid w:val="00F77473"/>
    <w:rsid w:val="00F7757C"/>
    <w:rsid w:val="00F77800"/>
    <w:rsid w:val="00F77BAB"/>
    <w:rsid w:val="00F8022D"/>
    <w:rsid w:val="00F803AF"/>
    <w:rsid w:val="00F80945"/>
    <w:rsid w:val="00F80D74"/>
    <w:rsid w:val="00F80E08"/>
    <w:rsid w:val="00F8110E"/>
    <w:rsid w:val="00F81286"/>
    <w:rsid w:val="00F8196A"/>
    <w:rsid w:val="00F82D8B"/>
    <w:rsid w:val="00F82F2B"/>
    <w:rsid w:val="00F82F31"/>
    <w:rsid w:val="00F83C66"/>
    <w:rsid w:val="00F83EA4"/>
    <w:rsid w:val="00F844A8"/>
    <w:rsid w:val="00F84681"/>
    <w:rsid w:val="00F84C0A"/>
    <w:rsid w:val="00F853AC"/>
    <w:rsid w:val="00F853DA"/>
    <w:rsid w:val="00F85CAC"/>
    <w:rsid w:val="00F8683A"/>
    <w:rsid w:val="00F86DAD"/>
    <w:rsid w:val="00F9076E"/>
    <w:rsid w:val="00F90AF0"/>
    <w:rsid w:val="00F90C48"/>
    <w:rsid w:val="00F9194C"/>
    <w:rsid w:val="00F91F0B"/>
    <w:rsid w:val="00F9261A"/>
    <w:rsid w:val="00F92B67"/>
    <w:rsid w:val="00F92C92"/>
    <w:rsid w:val="00F92FEC"/>
    <w:rsid w:val="00F9335D"/>
    <w:rsid w:val="00F93366"/>
    <w:rsid w:val="00F9361E"/>
    <w:rsid w:val="00F93763"/>
    <w:rsid w:val="00F937E6"/>
    <w:rsid w:val="00F93AF8"/>
    <w:rsid w:val="00F93E9F"/>
    <w:rsid w:val="00F9419E"/>
    <w:rsid w:val="00F95215"/>
    <w:rsid w:val="00F96011"/>
    <w:rsid w:val="00F9610D"/>
    <w:rsid w:val="00F96998"/>
    <w:rsid w:val="00F97245"/>
    <w:rsid w:val="00F97EA6"/>
    <w:rsid w:val="00FA00A2"/>
    <w:rsid w:val="00FA0415"/>
    <w:rsid w:val="00FA19BD"/>
    <w:rsid w:val="00FA2385"/>
    <w:rsid w:val="00FA2ABC"/>
    <w:rsid w:val="00FA31B0"/>
    <w:rsid w:val="00FA3566"/>
    <w:rsid w:val="00FA407C"/>
    <w:rsid w:val="00FA4123"/>
    <w:rsid w:val="00FA44C2"/>
    <w:rsid w:val="00FA4759"/>
    <w:rsid w:val="00FA4A24"/>
    <w:rsid w:val="00FA4EF5"/>
    <w:rsid w:val="00FA515B"/>
    <w:rsid w:val="00FA7ABB"/>
    <w:rsid w:val="00FA7AD0"/>
    <w:rsid w:val="00FB04F4"/>
    <w:rsid w:val="00FB1204"/>
    <w:rsid w:val="00FB19C4"/>
    <w:rsid w:val="00FB1EF1"/>
    <w:rsid w:val="00FB249D"/>
    <w:rsid w:val="00FB26F4"/>
    <w:rsid w:val="00FB2DCF"/>
    <w:rsid w:val="00FB2E07"/>
    <w:rsid w:val="00FB2F76"/>
    <w:rsid w:val="00FB3C91"/>
    <w:rsid w:val="00FB41E3"/>
    <w:rsid w:val="00FB4358"/>
    <w:rsid w:val="00FB4651"/>
    <w:rsid w:val="00FB468D"/>
    <w:rsid w:val="00FB46A2"/>
    <w:rsid w:val="00FB46E9"/>
    <w:rsid w:val="00FB4A3A"/>
    <w:rsid w:val="00FB4BC4"/>
    <w:rsid w:val="00FB4D33"/>
    <w:rsid w:val="00FB4E41"/>
    <w:rsid w:val="00FB58CE"/>
    <w:rsid w:val="00FB5A8E"/>
    <w:rsid w:val="00FB5B28"/>
    <w:rsid w:val="00FB5D8F"/>
    <w:rsid w:val="00FB66CB"/>
    <w:rsid w:val="00FB6C06"/>
    <w:rsid w:val="00FB6CFC"/>
    <w:rsid w:val="00FB6DA6"/>
    <w:rsid w:val="00FB7243"/>
    <w:rsid w:val="00FB752F"/>
    <w:rsid w:val="00FB761B"/>
    <w:rsid w:val="00FC0E9A"/>
    <w:rsid w:val="00FC13DC"/>
    <w:rsid w:val="00FC15CB"/>
    <w:rsid w:val="00FC28DF"/>
    <w:rsid w:val="00FC2BF9"/>
    <w:rsid w:val="00FC3083"/>
    <w:rsid w:val="00FC3A22"/>
    <w:rsid w:val="00FC40AC"/>
    <w:rsid w:val="00FC48A8"/>
    <w:rsid w:val="00FC48AC"/>
    <w:rsid w:val="00FC4A26"/>
    <w:rsid w:val="00FC5055"/>
    <w:rsid w:val="00FC578C"/>
    <w:rsid w:val="00FC5C6B"/>
    <w:rsid w:val="00FC5C81"/>
    <w:rsid w:val="00FC5D97"/>
    <w:rsid w:val="00FC5E5D"/>
    <w:rsid w:val="00FC633A"/>
    <w:rsid w:val="00FC64FC"/>
    <w:rsid w:val="00FC66C5"/>
    <w:rsid w:val="00FC6712"/>
    <w:rsid w:val="00FC67E4"/>
    <w:rsid w:val="00FC6D26"/>
    <w:rsid w:val="00FC6F3B"/>
    <w:rsid w:val="00FC715C"/>
    <w:rsid w:val="00FC77DE"/>
    <w:rsid w:val="00FC7843"/>
    <w:rsid w:val="00FC7980"/>
    <w:rsid w:val="00FC7D17"/>
    <w:rsid w:val="00FD0DD7"/>
    <w:rsid w:val="00FD1878"/>
    <w:rsid w:val="00FD1C38"/>
    <w:rsid w:val="00FD1F1E"/>
    <w:rsid w:val="00FD2466"/>
    <w:rsid w:val="00FD29C5"/>
    <w:rsid w:val="00FD2D02"/>
    <w:rsid w:val="00FD3136"/>
    <w:rsid w:val="00FD34EF"/>
    <w:rsid w:val="00FD3534"/>
    <w:rsid w:val="00FD4391"/>
    <w:rsid w:val="00FD485C"/>
    <w:rsid w:val="00FD4A73"/>
    <w:rsid w:val="00FD5B01"/>
    <w:rsid w:val="00FD5DA4"/>
    <w:rsid w:val="00FD640E"/>
    <w:rsid w:val="00FD644F"/>
    <w:rsid w:val="00FD693B"/>
    <w:rsid w:val="00FD6998"/>
    <w:rsid w:val="00FD7A99"/>
    <w:rsid w:val="00FD7E61"/>
    <w:rsid w:val="00FE024E"/>
    <w:rsid w:val="00FE02CE"/>
    <w:rsid w:val="00FE1089"/>
    <w:rsid w:val="00FE1390"/>
    <w:rsid w:val="00FE1E80"/>
    <w:rsid w:val="00FE20D5"/>
    <w:rsid w:val="00FE25B7"/>
    <w:rsid w:val="00FE25CF"/>
    <w:rsid w:val="00FE2985"/>
    <w:rsid w:val="00FE2AD1"/>
    <w:rsid w:val="00FE2D46"/>
    <w:rsid w:val="00FE2DA4"/>
    <w:rsid w:val="00FE4760"/>
    <w:rsid w:val="00FE4826"/>
    <w:rsid w:val="00FE5AE6"/>
    <w:rsid w:val="00FE60AD"/>
    <w:rsid w:val="00FE6838"/>
    <w:rsid w:val="00FE6BCB"/>
    <w:rsid w:val="00FE6F63"/>
    <w:rsid w:val="00FE6F77"/>
    <w:rsid w:val="00FE7843"/>
    <w:rsid w:val="00FF0878"/>
    <w:rsid w:val="00FF16B5"/>
    <w:rsid w:val="00FF17A3"/>
    <w:rsid w:val="00FF1DC0"/>
    <w:rsid w:val="00FF244B"/>
    <w:rsid w:val="00FF2E1B"/>
    <w:rsid w:val="00FF2EFC"/>
    <w:rsid w:val="00FF3170"/>
    <w:rsid w:val="00FF35BF"/>
    <w:rsid w:val="00FF3799"/>
    <w:rsid w:val="00FF3E27"/>
    <w:rsid w:val="00FF4031"/>
    <w:rsid w:val="00FF4630"/>
    <w:rsid w:val="00FF50C3"/>
    <w:rsid w:val="00FF5517"/>
    <w:rsid w:val="00FF567D"/>
    <w:rsid w:val="00FF5B10"/>
    <w:rsid w:val="00FF5B71"/>
    <w:rsid w:val="00FF5BD7"/>
    <w:rsid w:val="00FF5DBE"/>
    <w:rsid w:val="00FF7102"/>
    <w:rsid w:val="00FF71B7"/>
    <w:rsid w:val="00FF753B"/>
    <w:rsid w:val="00FF76A1"/>
    <w:rsid w:val="00FF77E3"/>
    <w:rsid w:val="00FF7A8B"/>
    <w:rsid w:val="00FF7B0E"/>
    <w:rsid w:val="00FF7EDF"/>
    <w:rsid w:val="020144FE"/>
    <w:rsid w:val="056D6B26"/>
    <w:rsid w:val="061348C9"/>
    <w:rsid w:val="0E0D34C9"/>
    <w:rsid w:val="0FCC3DAD"/>
    <w:rsid w:val="28E1B2B4"/>
    <w:rsid w:val="2F674426"/>
    <w:rsid w:val="3B44892B"/>
    <w:rsid w:val="3F7D2E7A"/>
    <w:rsid w:val="4017BA8B"/>
    <w:rsid w:val="4269BAAF"/>
    <w:rsid w:val="43F1CC59"/>
    <w:rsid w:val="45F03549"/>
    <w:rsid w:val="49004C12"/>
    <w:rsid w:val="4A25BDEA"/>
    <w:rsid w:val="4D583694"/>
    <w:rsid w:val="5373F0DC"/>
    <w:rsid w:val="56456907"/>
    <w:rsid w:val="6079BD09"/>
    <w:rsid w:val="62D8B1BB"/>
    <w:rsid w:val="67E74E91"/>
    <w:rsid w:val="7F17286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60D19"/>
  <w15:docId w15:val="{889C7D11-CD04-4E2E-8453-BE948885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929"/>
    <w:rPr>
      <w:lang w:eastAsia="en-US"/>
    </w:rPr>
  </w:style>
  <w:style w:type="paragraph" w:styleId="Heading1">
    <w:name w:val="heading 1"/>
    <w:basedOn w:val="Normal"/>
    <w:next w:val="BodyText"/>
    <w:link w:val="Heading1Char"/>
    <w:qFormat/>
    <w:rsid w:val="00AB76B0"/>
    <w:pPr>
      <w:keepNext/>
      <w:tabs>
        <w:tab w:val="left" w:pos="284"/>
      </w:tabs>
      <w:spacing w:before="480" w:after="480"/>
      <w:outlineLvl w:val="0"/>
    </w:pPr>
    <w:rPr>
      <w:rFonts w:ascii="Arial" w:hAnsi="Arial"/>
      <w:caps/>
      <w:color w:val="1D3278"/>
      <w:kern w:val="28"/>
      <w:sz w:val="40"/>
      <w:szCs w:val="36"/>
    </w:rPr>
  </w:style>
  <w:style w:type="paragraph" w:styleId="Heading2">
    <w:name w:val="heading 2"/>
    <w:basedOn w:val="Normal"/>
    <w:next w:val="BodyText"/>
    <w:link w:val="Heading2Char"/>
    <w:qFormat/>
    <w:rsid w:val="00CB0AAB"/>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C50490"/>
    <w:pPr>
      <w:pBdr>
        <w:bottom w:val="none" w:sz="0" w:space="0" w:color="auto"/>
      </w:pBdr>
      <w:spacing w:before="320" w:after="120" w:line="240" w:lineRule="atLeast"/>
      <w:outlineLvl w:val="2"/>
    </w:pPr>
    <w:rPr>
      <w:color w:val="auto"/>
      <w:sz w:val="27"/>
    </w:rPr>
  </w:style>
  <w:style w:type="paragraph" w:styleId="Heading4">
    <w:name w:val="heading 4"/>
    <w:basedOn w:val="Heading3"/>
    <w:next w:val="Normal"/>
    <w:link w:val="Heading4Char"/>
    <w:qFormat/>
    <w:rsid w:val="00267B66"/>
    <w:pPr>
      <w:spacing w:before="240" w:after="100"/>
      <w:outlineLvl w:val="3"/>
    </w:pPr>
    <w:rPr>
      <w:rFonts w:ascii="Arial" w:hAnsi="Arial"/>
      <w:sz w:val="25"/>
    </w:rPr>
  </w:style>
  <w:style w:type="paragraph" w:styleId="Heading5">
    <w:name w:val="heading 5"/>
    <w:basedOn w:val="Heading4"/>
    <w:next w:val="BodyText"/>
    <w:link w:val="Heading5Char"/>
    <w:qFormat/>
    <w:rsid w:val="00267B66"/>
    <w:pPr>
      <w:spacing w:after="60"/>
      <w:outlineLvl w:val="4"/>
    </w:pPr>
    <w:rPr>
      <w:b w:val="0"/>
      <w:i/>
    </w:rPr>
  </w:style>
  <w:style w:type="paragraph" w:styleId="Heading6">
    <w:name w:val="heading 6"/>
    <w:basedOn w:val="Heading1"/>
    <w:next w:val="Normal"/>
    <w:link w:val="Heading6Char"/>
    <w:qFormat/>
    <w:rsid w:val="00837929"/>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837929"/>
    <w:pPr>
      <w:spacing w:before="120"/>
      <w:ind w:left="425"/>
      <w:jc w:val="both"/>
      <w:outlineLvl w:val="6"/>
    </w:pPr>
    <w:rPr>
      <w:i w:val="0"/>
      <w:sz w:val="23"/>
    </w:rPr>
  </w:style>
  <w:style w:type="paragraph" w:styleId="Heading8">
    <w:name w:val="heading 8"/>
    <w:basedOn w:val="Heading7"/>
    <w:next w:val="Normal"/>
    <w:link w:val="Heading8Char"/>
    <w:qFormat/>
    <w:rsid w:val="00837929"/>
    <w:pPr>
      <w:outlineLvl w:val="7"/>
    </w:pPr>
    <w:rPr>
      <w:i/>
    </w:rPr>
  </w:style>
  <w:style w:type="paragraph" w:styleId="Heading9">
    <w:name w:val="heading 9"/>
    <w:basedOn w:val="Heading8"/>
    <w:next w:val="Normal"/>
    <w:link w:val="Heading9Char"/>
    <w:qFormat/>
    <w:rsid w:val="00837929"/>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267B66"/>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267B66"/>
    <w:rPr>
      <w:rFonts w:ascii="Arial" w:eastAsiaTheme="minorHAnsi" w:hAnsi="Arial" w:cs="Arial"/>
      <w:sz w:val="23"/>
      <w:lang w:eastAsia="en-US"/>
    </w:rPr>
  </w:style>
  <w:style w:type="character" w:customStyle="1" w:styleId="Heading1Char">
    <w:name w:val="Heading 1 Char"/>
    <w:link w:val="Heading1"/>
    <w:rsid w:val="00AB76B0"/>
    <w:rPr>
      <w:rFonts w:ascii="Arial" w:hAnsi="Arial"/>
      <w:caps/>
      <w:color w:val="1D3278"/>
      <w:kern w:val="28"/>
      <w:sz w:val="40"/>
      <w:szCs w:val="36"/>
      <w:lang w:eastAsia="en-US"/>
    </w:rPr>
  </w:style>
  <w:style w:type="character" w:customStyle="1" w:styleId="Heading2Char">
    <w:name w:val="Heading 2 Char"/>
    <w:link w:val="Heading2"/>
    <w:rsid w:val="00CB0AAB"/>
    <w:rPr>
      <w:rFonts w:ascii="Arial Bold" w:hAnsi="Arial Bold"/>
      <w:b/>
      <w:color w:val="00ABE6"/>
      <w:kern w:val="28"/>
      <w:sz w:val="28"/>
      <w:szCs w:val="36"/>
      <w:lang w:eastAsia="en-US"/>
    </w:rPr>
  </w:style>
  <w:style w:type="character" w:customStyle="1" w:styleId="Heading3Char">
    <w:name w:val="Heading 3 Char"/>
    <w:link w:val="Heading3"/>
    <w:rsid w:val="00C50490"/>
    <w:rPr>
      <w:rFonts w:ascii="Arial Bold" w:hAnsi="Arial Bold"/>
      <w:b/>
      <w:kern w:val="28"/>
      <w:sz w:val="27"/>
      <w:szCs w:val="36"/>
      <w:lang w:eastAsia="en-US"/>
    </w:rPr>
  </w:style>
  <w:style w:type="character" w:customStyle="1" w:styleId="Heading4Char">
    <w:name w:val="Heading 4 Char"/>
    <w:link w:val="Heading4"/>
    <w:rsid w:val="00267B66"/>
    <w:rPr>
      <w:rFonts w:ascii="Arial" w:hAnsi="Arial"/>
      <w:b/>
      <w:kern w:val="28"/>
      <w:sz w:val="25"/>
      <w:szCs w:val="36"/>
      <w:lang w:eastAsia="en-US"/>
    </w:rPr>
  </w:style>
  <w:style w:type="character" w:customStyle="1" w:styleId="Heading5Char">
    <w:name w:val="Heading 5 Char"/>
    <w:link w:val="Heading5"/>
    <w:rsid w:val="00267B66"/>
    <w:rPr>
      <w:rFonts w:ascii="Arial" w:hAnsi="Arial"/>
      <w:i/>
      <w:kern w:val="28"/>
      <w:sz w:val="25"/>
      <w:szCs w:val="36"/>
      <w:lang w:eastAsia="en-US"/>
    </w:rPr>
  </w:style>
  <w:style w:type="character" w:customStyle="1" w:styleId="Heading6Char">
    <w:name w:val="Heading 6 Char"/>
    <w:link w:val="Heading6"/>
    <w:rsid w:val="00837929"/>
    <w:rPr>
      <w:b/>
      <w:i/>
      <w:color w:val="1D3278"/>
      <w:sz w:val="24"/>
      <w:szCs w:val="36"/>
      <w:lang w:eastAsia="en-US"/>
    </w:rPr>
  </w:style>
  <w:style w:type="character" w:customStyle="1" w:styleId="Heading7Char">
    <w:name w:val="Heading 7 Char"/>
    <w:link w:val="Heading7"/>
    <w:rsid w:val="00837929"/>
    <w:rPr>
      <w:rFonts w:ascii="Arial Bold" w:hAnsi="Arial Bold"/>
      <w:kern w:val="28"/>
      <w:sz w:val="23"/>
      <w:szCs w:val="36"/>
      <w:lang w:eastAsia="en-US"/>
    </w:rPr>
  </w:style>
  <w:style w:type="character" w:customStyle="1" w:styleId="Heading8Char">
    <w:name w:val="Heading 8 Char"/>
    <w:link w:val="Heading8"/>
    <w:rsid w:val="00837929"/>
    <w:rPr>
      <w:rFonts w:ascii="Arial Bold" w:hAnsi="Arial Bold"/>
      <w:i/>
      <w:kern w:val="28"/>
      <w:sz w:val="23"/>
      <w:szCs w:val="36"/>
      <w:lang w:eastAsia="en-US"/>
    </w:rPr>
  </w:style>
  <w:style w:type="character" w:customStyle="1" w:styleId="Heading9Char">
    <w:name w:val="Heading 9 Char"/>
    <w:link w:val="Heading9"/>
    <w:rsid w:val="00837929"/>
    <w:rPr>
      <w:rFonts w:ascii="Arial Bold" w:hAnsi="Arial Bold"/>
      <w:kern w:val="28"/>
      <w:sz w:val="23"/>
      <w:szCs w:val="36"/>
      <w:lang w:eastAsia="en-US"/>
    </w:rPr>
  </w:style>
  <w:style w:type="paragraph" w:styleId="BalloonText">
    <w:name w:val="Balloon Text"/>
    <w:basedOn w:val="Normal"/>
    <w:link w:val="BalloonTextChar"/>
    <w:rsid w:val="00837929"/>
    <w:rPr>
      <w:rFonts w:ascii="Tahoma" w:hAnsi="Tahoma" w:cs="Tahoma"/>
      <w:sz w:val="16"/>
      <w:szCs w:val="16"/>
    </w:rPr>
  </w:style>
  <w:style w:type="character" w:customStyle="1" w:styleId="BalloonTextChar">
    <w:name w:val="Balloon Text Char"/>
    <w:link w:val="BalloonText"/>
    <w:rsid w:val="00837929"/>
    <w:rPr>
      <w:rFonts w:ascii="Tahoma" w:hAnsi="Tahoma" w:cs="Tahoma"/>
      <w:sz w:val="16"/>
      <w:szCs w:val="16"/>
      <w:lang w:eastAsia="en-US"/>
    </w:rPr>
  </w:style>
  <w:style w:type="paragraph" w:customStyle="1" w:styleId="BodyText-Box">
    <w:name w:val="Body Text - Box"/>
    <w:basedOn w:val="BodyText"/>
    <w:autoRedefine/>
    <w:rsid w:val="00837929"/>
    <w:pPr>
      <w:tabs>
        <w:tab w:val="left" w:pos="567"/>
      </w:tabs>
      <w:spacing w:before="120" w:after="120" w:line="240" w:lineRule="auto"/>
      <w:ind w:right="-143"/>
    </w:pPr>
    <w:rPr>
      <w:color w:val="000000"/>
      <w:sz w:val="21"/>
      <w:szCs w:val="21"/>
    </w:rPr>
  </w:style>
  <w:style w:type="paragraph" w:customStyle="1" w:styleId="BodyTextBox">
    <w:name w:val="Body Text Box"/>
    <w:basedOn w:val="Normal"/>
    <w:link w:val="BodyTextBoxChar"/>
    <w:autoRedefine/>
    <w:rsid w:val="00837929"/>
    <w:pPr>
      <w:spacing w:before="80" w:after="80"/>
    </w:pPr>
    <w:rPr>
      <w:rFonts w:ascii="Arial" w:hAnsi="Arial" w:cs="Arial"/>
      <w:color w:val="0579B9"/>
      <w:sz w:val="23"/>
      <w:szCs w:val="19"/>
    </w:rPr>
  </w:style>
  <w:style w:type="character" w:customStyle="1" w:styleId="BodyTextBoxChar">
    <w:name w:val="Body Text Box Char"/>
    <w:link w:val="BodyTextBox"/>
    <w:rsid w:val="00837929"/>
    <w:rPr>
      <w:rFonts w:ascii="Arial" w:hAnsi="Arial" w:cs="Arial"/>
      <w:color w:val="0579B9"/>
      <w:sz w:val="23"/>
      <w:szCs w:val="19"/>
      <w:lang w:eastAsia="en-US"/>
    </w:rPr>
  </w:style>
  <w:style w:type="paragraph" w:customStyle="1" w:styleId="ObjectHeading">
    <w:name w:val="Object Heading"/>
    <w:basedOn w:val="Heading3"/>
    <w:next w:val="Normal"/>
    <w:rsid w:val="00837929"/>
    <w:pPr>
      <w:tabs>
        <w:tab w:val="left" w:pos="1418"/>
      </w:tabs>
      <w:ind w:left="1418" w:hanging="1418"/>
    </w:pPr>
    <w:rPr>
      <w:kern w:val="0"/>
    </w:rPr>
  </w:style>
  <w:style w:type="paragraph" w:customStyle="1" w:styleId="BoxHeading">
    <w:name w:val="Box Heading"/>
    <w:basedOn w:val="ObjectHeading"/>
    <w:autoRedefine/>
    <w:rsid w:val="00837929"/>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C50490"/>
    <w:pPr>
      <w:numPr>
        <w:numId w:val="61"/>
      </w:numPr>
      <w:spacing w:before="120" w:after="80"/>
    </w:pPr>
    <w:rPr>
      <w:rFonts w:eastAsia="Times New Roman"/>
    </w:rPr>
  </w:style>
  <w:style w:type="character" w:customStyle="1" w:styleId="Bullet1Char">
    <w:name w:val="Bullet 1 Char"/>
    <w:link w:val="Bullet1"/>
    <w:rsid w:val="00C50490"/>
    <w:rPr>
      <w:rFonts w:ascii="Arial" w:hAnsi="Arial" w:cs="Arial"/>
      <w:sz w:val="23"/>
      <w:lang w:eastAsia="en-US"/>
    </w:rPr>
  </w:style>
  <w:style w:type="paragraph" w:customStyle="1" w:styleId="Bullet1inabox">
    <w:name w:val="Bullet 1 in a box"/>
    <w:basedOn w:val="Bullet1"/>
    <w:autoRedefine/>
    <w:rsid w:val="00837929"/>
    <w:pPr>
      <w:spacing w:before="100" w:after="60" w:line="240" w:lineRule="exact"/>
    </w:pPr>
    <w:rPr>
      <w:color w:val="0579B9"/>
    </w:rPr>
  </w:style>
  <w:style w:type="paragraph" w:customStyle="1" w:styleId="Bullet1Paragraph">
    <w:name w:val="Bullet 1 Paragraph"/>
    <w:basedOn w:val="Normal"/>
    <w:rsid w:val="00837929"/>
    <w:pPr>
      <w:ind w:left="425"/>
    </w:pPr>
  </w:style>
  <w:style w:type="paragraph" w:customStyle="1" w:styleId="Bullet2">
    <w:name w:val="Bullet 2"/>
    <w:basedOn w:val="Bullet1"/>
    <w:rsid w:val="009467F7"/>
    <w:pPr>
      <w:numPr>
        <w:numId w:val="2"/>
      </w:numPr>
      <w:tabs>
        <w:tab w:val="left" w:pos="851"/>
      </w:tabs>
      <w:spacing w:before="80" w:after="40"/>
    </w:pPr>
  </w:style>
  <w:style w:type="paragraph" w:customStyle="1" w:styleId="Bullet2innumberedlist">
    <w:name w:val="Bullet 2 in numbered list"/>
    <w:basedOn w:val="Bullet2"/>
    <w:rsid w:val="00837929"/>
    <w:pPr>
      <w:numPr>
        <w:numId w:val="0"/>
      </w:numPr>
      <w:tabs>
        <w:tab w:val="num" w:pos="851"/>
      </w:tabs>
      <w:spacing w:after="0"/>
      <w:ind w:left="851" w:hanging="426"/>
    </w:pPr>
  </w:style>
  <w:style w:type="paragraph" w:customStyle="1" w:styleId="Bullet2Paragraph">
    <w:name w:val="Bullet 2 Paragraph"/>
    <w:basedOn w:val="Bullet1Paragraph"/>
    <w:rsid w:val="00837929"/>
    <w:pPr>
      <w:ind w:left="851"/>
    </w:pPr>
  </w:style>
  <w:style w:type="paragraph" w:customStyle="1" w:styleId="Bullet3">
    <w:name w:val="Bullet 3"/>
    <w:basedOn w:val="Bullet2"/>
    <w:rsid w:val="00837929"/>
    <w:pPr>
      <w:numPr>
        <w:numId w:val="3"/>
      </w:numPr>
    </w:pPr>
  </w:style>
  <w:style w:type="paragraph" w:customStyle="1" w:styleId="Bullet3Paragraph">
    <w:name w:val="Bullet 3 Paragraph"/>
    <w:basedOn w:val="Bullet2Paragraph"/>
    <w:rsid w:val="00837929"/>
    <w:pPr>
      <w:ind w:left="1276"/>
    </w:pPr>
  </w:style>
  <w:style w:type="paragraph" w:customStyle="1" w:styleId="Bullet4">
    <w:name w:val="Bullet 4"/>
    <w:basedOn w:val="Bullet3"/>
    <w:rsid w:val="00837929"/>
    <w:pPr>
      <w:numPr>
        <w:numId w:val="4"/>
      </w:numPr>
    </w:pPr>
  </w:style>
  <w:style w:type="paragraph" w:customStyle="1" w:styleId="Bullet4Paragraph">
    <w:name w:val="Bullet 4 Paragraph"/>
    <w:basedOn w:val="Bullet3Paragraph"/>
    <w:rsid w:val="00837929"/>
    <w:pPr>
      <w:ind w:left="1701"/>
    </w:pPr>
  </w:style>
  <w:style w:type="paragraph" w:customStyle="1" w:styleId="ChapterHeadingStyle">
    <w:name w:val="Chapter Heading Style"/>
    <w:basedOn w:val="Normal"/>
    <w:rsid w:val="00837929"/>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CB3050"/>
    <w:pPr>
      <w:keepLines/>
      <w:widowControl w:val="0"/>
      <w:numPr>
        <w:numId w:val="9"/>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837929"/>
    <w:pPr>
      <w:keepNext/>
      <w:widowControl w:val="0"/>
      <w:spacing w:before="240" w:after="120"/>
    </w:pPr>
    <w:rPr>
      <w:rFonts w:ascii="Arial" w:hAnsi="Arial"/>
      <w:b/>
      <w:sz w:val="24"/>
    </w:rPr>
  </w:style>
  <w:style w:type="character" w:styleId="CommentReference">
    <w:name w:val="annotation reference"/>
    <w:uiPriority w:val="99"/>
    <w:unhideWhenUsed/>
    <w:rsid w:val="00837929"/>
    <w:rPr>
      <w:sz w:val="16"/>
      <w:szCs w:val="16"/>
    </w:rPr>
  </w:style>
  <w:style w:type="paragraph" w:styleId="CommentText">
    <w:name w:val="annotation text"/>
    <w:basedOn w:val="Normal"/>
    <w:link w:val="CommentTextChar"/>
    <w:uiPriority w:val="99"/>
    <w:unhideWhenUsed/>
    <w:rsid w:val="00837929"/>
  </w:style>
  <w:style w:type="character" w:customStyle="1" w:styleId="CommentTextChar">
    <w:name w:val="Comment Text Char"/>
    <w:link w:val="CommentText"/>
    <w:uiPriority w:val="99"/>
    <w:rsid w:val="00837929"/>
    <w:rPr>
      <w:lang w:eastAsia="en-US"/>
    </w:rPr>
  </w:style>
  <w:style w:type="paragraph" w:styleId="CommentSubject">
    <w:name w:val="annotation subject"/>
    <w:basedOn w:val="CommentText"/>
    <w:next w:val="CommentText"/>
    <w:link w:val="CommentSubjectChar"/>
    <w:unhideWhenUsed/>
    <w:rsid w:val="00837929"/>
    <w:rPr>
      <w:b/>
      <w:bCs/>
    </w:rPr>
  </w:style>
  <w:style w:type="character" w:customStyle="1" w:styleId="CommentSubjectChar">
    <w:name w:val="Comment Subject Char"/>
    <w:link w:val="CommentSubject"/>
    <w:rsid w:val="00837929"/>
    <w:rPr>
      <w:b/>
      <w:bCs/>
      <w:lang w:eastAsia="en-US"/>
    </w:rPr>
  </w:style>
  <w:style w:type="character" w:styleId="EndnoteReference">
    <w:name w:val="endnote reference"/>
    <w:rsid w:val="00837929"/>
    <w:rPr>
      <w:i/>
      <w:sz w:val="16"/>
      <w:vertAlign w:val="superscript"/>
    </w:rPr>
  </w:style>
  <w:style w:type="paragraph" w:styleId="Footer">
    <w:name w:val="footer"/>
    <w:basedOn w:val="Normal"/>
    <w:link w:val="FooterChar"/>
    <w:uiPriority w:val="99"/>
    <w:rsid w:val="00837929"/>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837929"/>
    <w:rPr>
      <w:rFonts w:ascii="Arial" w:hAnsi="Arial"/>
      <w:sz w:val="18"/>
      <w:lang w:eastAsia="en-US"/>
    </w:rPr>
  </w:style>
  <w:style w:type="character" w:styleId="FootnoteReference">
    <w:name w:val="footnote reference"/>
    <w:rsid w:val="00837929"/>
    <w:rPr>
      <w:vertAlign w:val="superscript"/>
    </w:rPr>
  </w:style>
  <w:style w:type="paragraph" w:styleId="FootnoteText">
    <w:name w:val="footnote text"/>
    <w:basedOn w:val="Normal"/>
    <w:link w:val="FootnoteTextChar"/>
    <w:rsid w:val="00837929"/>
    <w:pPr>
      <w:spacing w:before="80" w:after="80"/>
      <w:ind w:left="709" w:hanging="142"/>
    </w:pPr>
    <w:rPr>
      <w:i/>
      <w:sz w:val="16"/>
    </w:rPr>
  </w:style>
  <w:style w:type="character" w:customStyle="1" w:styleId="FootnoteTextChar">
    <w:name w:val="Footnote Text Char"/>
    <w:link w:val="FootnoteText"/>
    <w:rsid w:val="00837929"/>
    <w:rPr>
      <w:i/>
      <w:sz w:val="16"/>
      <w:lang w:eastAsia="en-US"/>
    </w:rPr>
  </w:style>
  <w:style w:type="paragraph" w:styleId="Header">
    <w:name w:val="header"/>
    <w:basedOn w:val="Normal"/>
    <w:link w:val="HeaderChar"/>
    <w:uiPriority w:val="99"/>
    <w:rsid w:val="00837929"/>
    <w:pPr>
      <w:tabs>
        <w:tab w:val="center" w:pos="4153"/>
        <w:tab w:val="right" w:pos="8306"/>
      </w:tabs>
    </w:pPr>
  </w:style>
  <w:style w:type="character" w:customStyle="1" w:styleId="HeaderChar">
    <w:name w:val="Header Char"/>
    <w:link w:val="Header"/>
    <w:uiPriority w:val="99"/>
    <w:rsid w:val="00837929"/>
    <w:rPr>
      <w:lang w:eastAsia="en-US"/>
    </w:rPr>
  </w:style>
  <w:style w:type="paragraph" w:customStyle="1" w:styleId="HeaderHeading">
    <w:name w:val="Header Heading"/>
    <w:basedOn w:val="Normal"/>
    <w:rsid w:val="00837929"/>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837929"/>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837929"/>
    <w:rPr>
      <w:color w:val="0563C1"/>
      <w:u w:val="single"/>
    </w:rPr>
  </w:style>
  <w:style w:type="paragraph" w:customStyle="1" w:styleId="ListBullet1">
    <w:name w:val="List Bullet1"/>
    <w:basedOn w:val="Normal"/>
    <w:autoRedefine/>
    <w:rsid w:val="00837929"/>
    <w:pPr>
      <w:numPr>
        <w:numId w:val="5"/>
      </w:numPr>
      <w:spacing w:line="360" w:lineRule="auto"/>
    </w:pPr>
    <w:rPr>
      <w:rFonts w:ascii="Arial" w:hAnsi="Arial"/>
      <w:sz w:val="28"/>
    </w:rPr>
  </w:style>
  <w:style w:type="paragraph" w:styleId="ListParagraph">
    <w:name w:val="List Paragraph"/>
    <w:basedOn w:val="Normal"/>
    <w:link w:val="ListParagraphChar"/>
    <w:uiPriority w:val="1"/>
    <w:qFormat/>
    <w:rsid w:val="00837929"/>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837929"/>
  </w:style>
  <w:style w:type="character" w:customStyle="1" w:styleId="NoSpacingChar">
    <w:name w:val="No Spacing Char"/>
    <w:link w:val="NoSpacing"/>
    <w:rsid w:val="00837929"/>
    <w:rPr>
      <w:lang w:eastAsia="en-US"/>
    </w:rPr>
  </w:style>
  <w:style w:type="paragraph" w:customStyle="1" w:styleId="Object">
    <w:name w:val="Object"/>
    <w:basedOn w:val="Normal"/>
    <w:next w:val="Normal"/>
    <w:rsid w:val="00837929"/>
    <w:pPr>
      <w:jc w:val="center"/>
    </w:pPr>
  </w:style>
  <w:style w:type="paragraph" w:customStyle="1" w:styleId="ObjectFootnote">
    <w:name w:val="Object Footnote"/>
    <w:basedOn w:val="Object"/>
    <w:next w:val="Normal"/>
    <w:rsid w:val="00837929"/>
    <w:pPr>
      <w:spacing w:after="60"/>
    </w:pPr>
    <w:rPr>
      <w:i/>
      <w:sz w:val="14"/>
    </w:rPr>
  </w:style>
  <w:style w:type="paragraph" w:customStyle="1" w:styleId="ObjectFootnotelettered">
    <w:name w:val="Object Footnote lettered"/>
    <w:basedOn w:val="ObjectFootnote"/>
    <w:rsid w:val="00837929"/>
    <w:pPr>
      <w:tabs>
        <w:tab w:val="left" w:pos="709"/>
      </w:tabs>
      <w:ind w:left="426"/>
      <w:jc w:val="left"/>
    </w:pPr>
  </w:style>
  <w:style w:type="paragraph" w:customStyle="1" w:styleId="ObjectFootnoteleft">
    <w:name w:val="Object Footnote left"/>
    <w:basedOn w:val="ObjectFootnotelettered"/>
    <w:rsid w:val="00837929"/>
    <w:pPr>
      <w:ind w:left="709" w:hanging="283"/>
    </w:pPr>
  </w:style>
  <w:style w:type="character" w:styleId="PageNumber">
    <w:name w:val="page number"/>
    <w:rsid w:val="00837929"/>
  </w:style>
  <w:style w:type="paragraph" w:styleId="Quote">
    <w:name w:val="Quote"/>
    <w:basedOn w:val="Normal"/>
    <w:next w:val="Normal"/>
    <w:link w:val="QuoteChar"/>
    <w:uiPriority w:val="29"/>
    <w:qFormat/>
    <w:rsid w:val="00837929"/>
    <w:pPr>
      <w:spacing w:before="200" w:after="160"/>
      <w:ind w:left="864" w:right="864"/>
      <w:jc w:val="center"/>
    </w:pPr>
    <w:rPr>
      <w:i/>
      <w:iCs/>
      <w:color w:val="404040"/>
    </w:rPr>
  </w:style>
  <w:style w:type="character" w:customStyle="1" w:styleId="QuoteChar">
    <w:name w:val="Quote Char"/>
    <w:link w:val="Quote"/>
    <w:uiPriority w:val="29"/>
    <w:rsid w:val="00837929"/>
    <w:rPr>
      <w:i/>
      <w:iCs/>
      <w:color w:val="404040"/>
      <w:lang w:eastAsia="en-US"/>
    </w:rPr>
  </w:style>
  <w:style w:type="paragraph" w:customStyle="1" w:styleId="Style211HeadingBold">
    <w:name w:val="Style 2.1.1 Heading + Bold"/>
    <w:basedOn w:val="Normal"/>
    <w:rsid w:val="00837929"/>
    <w:rPr>
      <w:b/>
      <w:bCs/>
      <w:i/>
      <w:iCs/>
    </w:rPr>
  </w:style>
  <w:style w:type="paragraph" w:customStyle="1" w:styleId="StyleBoxHeadingLeft0Firstline0">
    <w:name w:val="Style Box Heading + Left:  0&quot; First line:  0&quot;"/>
    <w:basedOn w:val="BoxHeading"/>
    <w:autoRedefine/>
    <w:rsid w:val="00837929"/>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837929"/>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BE586B"/>
    <w:pPr>
      <w:widowControl w:val="0"/>
      <w:numPr>
        <w:numId w:val="8"/>
      </w:numPr>
      <w:tabs>
        <w:tab w:val="left" w:pos="1134"/>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837929"/>
    <w:pPr>
      <w:spacing w:before="60" w:after="60"/>
      <w:ind w:left="284"/>
    </w:pPr>
    <w:rPr>
      <w:rFonts w:ascii="Arial" w:hAnsi="Arial"/>
      <w:i/>
      <w:sz w:val="14"/>
    </w:rPr>
  </w:style>
  <w:style w:type="table" w:styleId="TableGrid">
    <w:name w:val="Table Grid"/>
    <w:basedOn w:val="TableNormal"/>
    <w:rsid w:val="0083792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837929"/>
    <w:pPr>
      <w:keepNext/>
      <w:keepLines/>
      <w:numPr>
        <w:numId w:val="6"/>
      </w:numPr>
      <w:spacing w:before="120" w:after="120"/>
    </w:pPr>
    <w:rPr>
      <w:rFonts w:ascii="Arial" w:hAnsi="Arial"/>
      <w:b/>
      <w:sz w:val="24"/>
    </w:rPr>
  </w:style>
  <w:style w:type="paragraph" w:customStyle="1" w:styleId="TableHeadingCont">
    <w:name w:val="Table Heading Cont'"/>
    <w:basedOn w:val="TableHeading"/>
    <w:rsid w:val="00837929"/>
    <w:pPr>
      <w:tabs>
        <w:tab w:val="clear" w:pos="1440"/>
        <w:tab w:val="left" w:pos="1418"/>
      </w:tabs>
    </w:pPr>
  </w:style>
  <w:style w:type="character" w:customStyle="1" w:styleId="UnresolvedMention1">
    <w:name w:val="Unresolved Mention1"/>
    <w:uiPriority w:val="99"/>
    <w:semiHidden/>
    <w:unhideWhenUsed/>
    <w:rsid w:val="00837929"/>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6E51A2"/>
    <w:pPr>
      <w:spacing w:before="100" w:beforeAutospacing="1" w:after="100" w:afterAutospacing="1"/>
    </w:pPr>
    <w:rPr>
      <w:sz w:val="24"/>
      <w:szCs w:val="24"/>
      <w:lang w:eastAsia="en-AU"/>
    </w:rPr>
  </w:style>
  <w:style w:type="paragraph" w:customStyle="1" w:styleId="Default">
    <w:name w:val="Default"/>
    <w:rsid w:val="000B48BB"/>
    <w:pPr>
      <w:autoSpaceDE w:val="0"/>
      <w:autoSpaceDN w:val="0"/>
      <w:adjustRightInd w:val="0"/>
    </w:pPr>
    <w:rPr>
      <w:rFonts w:ascii="Arial" w:hAnsi="Arial" w:cs="Arial"/>
      <w:color w:val="000000"/>
      <w:sz w:val="24"/>
      <w:szCs w:val="24"/>
    </w:rPr>
  </w:style>
  <w:style w:type="paragraph" w:customStyle="1" w:styleId="StyleTable5XBefore6pt">
    <w:name w:val="Style Table 5.X + Before:  6 pt"/>
    <w:basedOn w:val="Table5X"/>
    <w:rsid w:val="00690925"/>
    <w:pPr>
      <w:numPr>
        <w:numId w:val="10"/>
      </w:numPr>
    </w:pPr>
    <w:rPr>
      <w:bCs w:val="0"/>
      <w:iCs/>
      <w:szCs w:val="20"/>
    </w:rPr>
  </w:style>
  <w:style w:type="paragraph" w:customStyle="1" w:styleId="StyleChart5XLeft0cmFirstline0cm">
    <w:name w:val="Style Chart 5.X + Left:  0 cm First line:  0 cm"/>
    <w:basedOn w:val="Chart5X"/>
    <w:rsid w:val="00BE586B"/>
    <w:pPr>
      <w:numPr>
        <w:numId w:val="13"/>
      </w:numPr>
      <w:tabs>
        <w:tab w:val="left" w:pos="1134"/>
      </w:tabs>
    </w:pPr>
    <w:rPr>
      <w:bCs w:val="0"/>
      <w:iCs/>
      <w:szCs w:val="20"/>
    </w:rPr>
  </w:style>
  <w:style w:type="character" w:customStyle="1" w:styleId="StyleArial9ptBoldCustomColorRGB37169225">
    <w:name w:val="Style Arial 9 pt Bold Custom Color(RGB(37169225))"/>
    <w:basedOn w:val="DefaultParagraphFont"/>
    <w:rsid w:val="00D57E4A"/>
    <w:rPr>
      <w:rFonts w:ascii="Arial Bold" w:hAnsi="Arial Bold"/>
      <w:b/>
      <w:bCs/>
      <w:color w:val="00ABE6"/>
      <w:sz w:val="18"/>
    </w:rPr>
  </w:style>
  <w:style w:type="paragraph" w:customStyle="1" w:styleId="StyleArial9ptBoldCustomColorRGB37169225Right">
    <w:name w:val="Style Arial 9 pt Bold Custom Color(RGB(37169225)) Right"/>
    <w:basedOn w:val="Normal"/>
    <w:rsid w:val="00D57E4A"/>
    <w:pPr>
      <w:jc w:val="right"/>
    </w:pPr>
    <w:rPr>
      <w:rFonts w:ascii="Arial Bold" w:hAnsi="Arial Bold"/>
      <w:b/>
      <w:bCs/>
      <w:color w:val="00ABE6"/>
      <w:sz w:val="18"/>
    </w:rPr>
  </w:style>
  <w:style w:type="paragraph" w:styleId="EndnoteText">
    <w:name w:val="endnote text"/>
    <w:basedOn w:val="Normal"/>
    <w:link w:val="EndnoteTextChar"/>
    <w:semiHidden/>
    <w:unhideWhenUsed/>
    <w:rsid w:val="009C35AF"/>
  </w:style>
  <w:style w:type="character" w:customStyle="1" w:styleId="EndnoteTextChar">
    <w:name w:val="Endnote Text Char"/>
    <w:basedOn w:val="DefaultParagraphFont"/>
    <w:link w:val="EndnoteText"/>
    <w:semiHidden/>
    <w:rsid w:val="009C35AF"/>
    <w:rPr>
      <w:lang w:eastAsia="en-US"/>
    </w:rPr>
  </w:style>
  <w:style w:type="paragraph" w:customStyle="1" w:styleId="Table6x">
    <w:name w:val="Table 6.x"/>
    <w:basedOn w:val="Normal"/>
    <w:qFormat/>
    <w:rsid w:val="009C35AF"/>
    <w:pPr>
      <w:widowControl w:val="0"/>
      <w:tabs>
        <w:tab w:val="left" w:pos="1134"/>
      </w:tabs>
      <w:spacing w:before="360" w:after="120"/>
    </w:pPr>
    <w:rPr>
      <w:rFonts w:ascii="Arial" w:hAnsi="Arial"/>
      <w:bCs/>
      <w:i/>
      <w:color w:val="57514D"/>
      <w:kern w:val="28"/>
      <w:szCs w:val="22"/>
      <w:lang w:val="en-US"/>
    </w:rPr>
  </w:style>
  <w:style w:type="paragraph" w:styleId="TOCHeading">
    <w:name w:val="TOC Heading"/>
    <w:basedOn w:val="Heading1"/>
    <w:next w:val="Normal"/>
    <w:uiPriority w:val="39"/>
    <w:unhideWhenUsed/>
    <w:qFormat/>
    <w:rsid w:val="00DD3F6D"/>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unhideWhenUsed/>
    <w:rsid w:val="00DD3F6D"/>
    <w:pPr>
      <w:spacing w:after="100"/>
    </w:pPr>
  </w:style>
  <w:style w:type="paragraph" w:styleId="TOC2">
    <w:name w:val="toc 2"/>
    <w:basedOn w:val="Normal"/>
    <w:next w:val="Normal"/>
    <w:autoRedefine/>
    <w:uiPriority w:val="39"/>
    <w:unhideWhenUsed/>
    <w:rsid w:val="00DD3F6D"/>
    <w:pPr>
      <w:spacing w:after="100"/>
      <w:ind w:left="200"/>
    </w:pPr>
  </w:style>
  <w:style w:type="paragraph" w:styleId="TOC3">
    <w:name w:val="toc 3"/>
    <w:basedOn w:val="Normal"/>
    <w:next w:val="Normal"/>
    <w:autoRedefine/>
    <w:uiPriority w:val="39"/>
    <w:unhideWhenUsed/>
    <w:rsid w:val="00DD3F6D"/>
    <w:pPr>
      <w:spacing w:after="100"/>
      <w:ind w:left="400"/>
    </w:pPr>
  </w:style>
  <w:style w:type="paragraph" w:customStyle="1" w:styleId="StyleChart5X12pt">
    <w:name w:val="Style Chart 5.X + 12 pt"/>
    <w:basedOn w:val="Chart5X"/>
    <w:rsid w:val="00DD3F6D"/>
    <w:pPr>
      <w:numPr>
        <w:numId w:val="14"/>
      </w:numPr>
    </w:pPr>
    <w:rPr>
      <w:bCs w:val="0"/>
      <w:iCs/>
      <w:sz w:val="24"/>
    </w:rPr>
  </w:style>
  <w:style w:type="paragraph" w:styleId="NormalWeb">
    <w:name w:val="Normal (Web)"/>
    <w:basedOn w:val="Normal"/>
    <w:uiPriority w:val="99"/>
    <w:unhideWhenUsed/>
    <w:rsid w:val="004F31A0"/>
    <w:pPr>
      <w:spacing w:before="100" w:beforeAutospacing="1" w:after="100" w:afterAutospacing="1"/>
    </w:pPr>
    <w:rPr>
      <w:sz w:val="24"/>
      <w:szCs w:val="24"/>
      <w:lang w:eastAsia="en-AU"/>
    </w:rPr>
  </w:style>
  <w:style w:type="paragraph" w:customStyle="1" w:styleId="m5470018064786359329msolistparagraph">
    <w:name w:val="m_5470018064786359329msolistparagraph"/>
    <w:basedOn w:val="Normal"/>
    <w:rsid w:val="003A1A9F"/>
    <w:pPr>
      <w:spacing w:before="100" w:beforeAutospacing="1" w:after="100" w:afterAutospacing="1"/>
    </w:pPr>
    <w:rPr>
      <w:sz w:val="24"/>
      <w:szCs w:val="24"/>
      <w:lang w:eastAsia="en-AU"/>
    </w:rPr>
  </w:style>
  <w:style w:type="character" w:customStyle="1" w:styleId="m-7115980383657629275normaltextrun1">
    <w:name w:val="m_-7115980383657629275normaltextrun1"/>
    <w:basedOn w:val="DefaultParagraphFont"/>
    <w:rsid w:val="0061338A"/>
  </w:style>
  <w:style w:type="character" w:customStyle="1" w:styleId="m-7115980383657629275eop">
    <w:name w:val="m_-7115980383657629275eop"/>
    <w:basedOn w:val="DefaultParagraphFont"/>
    <w:rsid w:val="0061338A"/>
  </w:style>
  <w:style w:type="paragraph" w:customStyle="1" w:styleId="Bodytextnumbered">
    <w:name w:val="Body text numbered"/>
    <w:basedOn w:val="Heading1"/>
    <w:qFormat/>
    <w:rsid w:val="00DA57F8"/>
    <w:pPr>
      <w:keepNext w:val="0"/>
      <w:tabs>
        <w:tab w:val="clear" w:pos="284"/>
        <w:tab w:val="num" w:pos="454"/>
      </w:tabs>
      <w:spacing w:before="200" w:after="0" w:line="320" w:lineRule="atLeast"/>
      <w:ind w:left="454" w:hanging="454"/>
    </w:pPr>
    <w:rPr>
      <w:caps w:val="0"/>
      <w:color w:val="auto"/>
      <w:kern w:val="0"/>
      <w:sz w:val="22"/>
      <w:szCs w:val="22"/>
    </w:rPr>
  </w:style>
  <w:style w:type="character" w:customStyle="1" w:styleId="ListParagraphChar">
    <w:name w:val="List Paragraph Char"/>
    <w:link w:val="ListParagraph"/>
    <w:uiPriority w:val="1"/>
    <w:locked/>
    <w:rsid w:val="003949F9"/>
    <w:rPr>
      <w:rFonts w:ascii="Arial" w:eastAsia="Calibri" w:hAnsi="Arial"/>
      <w:szCs w:val="22"/>
      <w:lang w:eastAsia="en-US"/>
    </w:rPr>
  </w:style>
  <w:style w:type="character" w:styleId="UnresolvedMention">
    <w:name w:val="Unresolved Mention"/>
    <w:basedOn w:val="DefaultParagraphFont"/>
    <w:uiPriority w:val="99"/>
    <w:unhideWhenUsed/>
    <w:rsid w:val="00D00FD3"/>
    <w:rPr>
      <w:color w:val="605E5C"/>
      <w:shd w:val="clear" w:color="auto" w:fill="E1DFDD"/>
    </w:rPr>
  </w:style>
  <w:style w:type="paragraph" w:customStyle="1" w:styleId="Chart41">
    <w:name w:val="Chart 4.1"/>
    <w:basedOn w:val="Normal"/>
    <w:qFormat/>
    <w:rsid w:val="009467F7"/>
    <w:pPr>
      <w:numPr>
        <w:numId w:val="63"/>
      </w:numPr>
      <w:spacing w:before="240" w:after="120"/>
    </w:pPr>
    <w:rPr>
      <w:rFonts w:ascii="Arial" w:hAnsi="Arial"/>
      <w:i/>
      <w:color w:val="4F4F4F"/>
      <w:sz w:val="22"/>
    </w:rPr>
  </w:style>
  <w:style w:type="paragraph" w:customStyle="1" w:styleId="41Heading2">
    <w:name w:val="4.1 Heading 2"/>
    <w:basedOn w:val="Normal"/>
    <w:qFormat/>
    <w:rsid w:val="00E164A4"/>
    <w:pPr>
      <w:numPr>
        <w:numId w:val="65"/>
      </w:numPr>
      <w:pBdr>
        <w:bottom w:val="single" w:sz="4" w:space="4" w:color="00ABE6"/>
      </w:pBdr>
      <w:spacing w:before="240" w:after="100"/>
    </w:pPr>
    <w:rPr>
      <w:rFonts w:ascii="Arial" w:hAnsi="Arial"/>
      <w:b/>
      <w:color w:val="00ABE6"/>
      <w:sz w:val="28"/>
    </w:rPr>
  </w:style>
  <w:style w:type="character" w:styleId="Mention">
    <w:name w:val="Mention"/>
    <w:basedOn w:val="DefaultParagraphFont"/>
    <w:uiPriority w:val="99"/>
    <w:unhideWhenUsed/>
    <w:rsid w:val="008560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9119">
      <w:bodyDiv w:val="1"/>
      <w:marLeft w:val="0"/>
      <w:marRight w:val="0"/>
      <w:marTop w:val="0"/>
      <w:marBottom w:val="0"/>
      <w:divBdr>
        <w:top w:val="none" w:sz="0" w:space="0" w:color="auto"/>
        <w:left w:val="none" w:sz="0" w:space="0" w:color="auto"/>
        <w:bottom w:val="none" w:sz="0" w:space="0" w:color="auto"/>
        <w:right w:val="none" w:sz="0" w:space="0" w:color="auto"/>
      </w:divBdr>
    </w:div>
    <w:div w:id="29651517">
      <w:bodyDiv w:val="1"/>
      <w:marLeft w:val="0"/>
      <w:marRight w:val="0"/>
      <w:marTop w:val="0"/>
      <w:marBottom w:val="0"/>
      <w:divBdr>
        <w:top w:val="none" w:sz="0" w:space="0" w:color="auto"/>
        <w:left w:val="none" w:sz="0" w:space="0" w:color="auto"/>
        <w:bottom w:val="none" w:sz="0" w:space="0" w:color="auto"/>
        <w:right w:val="none" w:sz="0" w:space="0" w:color="auto"/>
      </w:divBdr>
    </w:div>
    <w:div w:id="4128985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81940684">
      <w:bodyDiv w:val="1"/>
      <w:marLeft w:val="0"/>
      <w:marRight w:val="0"/>
      <w:marTop w:val="0"/>
      <w:marBottom w:val="0"/>
      <w:divBdr>
        <w:top w:val="none" w:sz="0" w:space="0" w:color="auto"/>
        <w:left w:val="none" w:sz="0" w:space="0" w:color="auto"/>
        <w:bottom w:val="none" w:sz="0" w:space="0" w:color="auto"/>
        <w:right w:val="none" w:sz="0" w:space="0" w:color="auto"/>
      </w:divBdr>
    </w:div>
    <w:div w:id="247429163">
      <w:bodyDiv w:val="1"/>
      <w:marLeft w:val="0"/>
      <w:marRight w:val="0"/>
      <w:marTop w:val="0"/>
      <w:marBottom w:val="0"/>
      <w:divBdr>
        <w:top w:val="none" w:sz="0" w:space="0" w:color="auto"/>
        <w:left w:val="none" w:sz="0" w:space="0" w:color="auto"/>
        <w:bottom w:val="none" w:sz="0" w:space="0" w:color="auto"/>
        <w:right w:val="none" w:sz="0" w:space="0" w:color="auto"/>
      </w:divBdr>
    </w:div>
    <w:div w:id="303003703">
      <w:bodyDiv w:val="1"/>
      <w:marLeft w:val="0"/>
      <w:marRight w:val="0"/>
      <w:marTop w:val="0"/>
      <w:marBottom w:val="0"/>
      <w:divBdr>
        <w:top w:val="none" w:sz="0" w:space="0" w:color="auto"/>
        <w:left w:val="none" w:sz="0" w:space="0" w:color="auto"/>
        <w:bottom w:val="none" w:sz="0" w:space="0" w:color="auto"/>
        <w:right w:val="none" w:sz="0" w:space="0" w:color="auto"/>
      </w:divBdr>
    </w:div>
    <w:div w:id="340789195">
      <w:bodyDiv w:val="1"/>
      <w:marLeft w:val="0"/>
      <w:marRight w:val="0"/>
      <w:marTop w:val="0"/>
      <w:marBottom w:val="0"/>
      <w:divBdr>
        <w:top w:val="none" w:sz="0" w:space="0" w:color="auto"/>
        <w:left w:val="none" w:sz="0" w:space="0" w:color="auto"/>
        <w:bottom w:val="none" w:sz="0" w:space="0" w:color="auto"/>
        <w:right w:val="none" w:sz="0" w:space="0" w:color="auto"/>
      </w:divBdr>
    </w:div>
    <w:div w:id="367142316">
      <w:bodyDiv w:val="1"/>
      <w:marLeft w:val="0"/>
      <w:marRight w:val="0"/>
      <w:marTop w:val="0"/>
      <w:marBottom w:val="0"/>
      <w:divBdr>
        <w:top w:val="none" w:sz="0" w:space="0" w:color="auto"/>
        <w:left w:val="none" w:sz="0" w:space="0" w:color="auto"/>
        <w:bottom w:val="none" w:sz="0" w:space="0" w:color="auto"/>
        <w:right w:val="none" w:sz="0" w:space="0" w:color="auto"/>
      </w:divBdr>
    </w:div>
    <w:div w:id="373122151">
      <w:bodyDiv w:val="1"/>
      <w:marLeft w:val="0"/>
      <w:marRight w:val="0"/>
      <w:marTop w:val="0"/>
      <w:marBottom w:val="0"/>
      <w:divBdr>
        <w:top w:val="none" w:sz="0" w:space="0" w:color="auto"/>
        <w:left w:val="none" w:sz="0" w:space="0" w:color="auto"/>
        <w:bottom w:val="none" w:sz="0" w:space="0" w:color="auto"/>
        <w:right w:val="none" w:sz="0" w:space="0" w:color="auto"/>
      </w:divBdr>
    </w:div>
    <w:div w:id="383336731">
      <w:bodyDiv w:val="1"/>
      <w:marLeft w:val="0"/>
      <w:marRight w:val="0"/>
      <w:marTop w:val="0"/>
      <w:marBottom w:val="0"/>
      <w:divBdr>
        <w:top w:val="none" w:sz="0" w:space="0" w:color="auto"/>
        <w:left w:val="none" w:sz="0" w:space="0" w:color="auto"/>
        <w:bottom w:val="none" w:sz="0" w:space="0" w:color="auto"/>
        <w:right w:val="none" w:sz="0" w:space="0" w:color="auto"/>
      </w:divBdr>
    </w:div>
    <w:div w:id="392241981">
      <w:bodyDiv w:val="1"/>
      <w:marLeft w:val="0"/>
      <w:marRight w:val="0"/>
      <w:marTop w:val="0"/>
      <w:marBottom w:val="0"/>
      <w:divBdr>
        <w:top w:val="none" w:sz="0" w:space="0" w:color="auto"/>
        <w:left w:val="none" w:sz="0" w:space="0" w:color="auto"/>
        <w:bottom w:val="none" w:sz="0" w:space="0" w:color="auto"/>
        <w:right w:val="none" w:sz="0" w:space="0" w:color="auto"/>
      </w:divBdr>
    </w:div>
    <w:div w:id="459417505">
      <w:bodyDiv w:val="1"/>
      <w:marLeft w:val="0"/>
      <w:marRight w:val="0"/>
      <w:marTop w:val="0"/>
      <w:marBottom w:val="0"/>
      <w:divBdr>
        <w:top w:val="none" w:sz="0" w:space="0" w:color="auto"/>
        <w:left w:val="none" w:sz="0" w:space="0" w:color="auto"/>
        <w:bottom w:val="none" w:sz="0" w:space="0" w:color="auto"/>
        <w:right w:val="none" w:sz="0" w:space="0" w:color="auto"/>
      </w:divBdr>
      <w:divsChild>
        <w:div w:id="42148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956718">
              <w:marLeft w:val="0"/>
              <w:marRight w:val="0"/>
              <w:marTop w:val="0"/>
              <w:marBottom w:val="0"/>
              <w:divBdr>
                <w:top w:val="none" w:sz="0" w:space="0" w:color="auto"/>
                <w:left w:val="none" w:sz="0" w:space="0" w:color="auto"/>
                <w:bottom w:val="none" w:sz="0" w:space="0" w:color="auto"/>
                <w:right w:val="none" w:sz="0" w:space="0" w:color="auto"/>
              </w:divBdr>
              <w:divsChild>
                <w:div w:id="12804295">
                  <w:marLeft w:val="0"/>
                  <w:marRight w:val="0"/>
                  <w:marTop w:val="0"/>
                  <w:marBottom w:val="0"/>
                  <w:divBdr>
                    <w:top w:val="none" w:sz="0" w:space="0" w:color="auto"/>
                    <w:left w:val="none" w:sz="0" w:space="0" w:color="auto"/>
                    <w:bottom w:val="none" w:sz="0" w:space="0" w:color="auto"/>
                    <w:right w:val="none" w:sz="0" w:space="0" w:color="auto"/>
                  </w:divBdr>
                  <w:divsChild>
                    <w:div w:id="20174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420">
      <w:bodyDiv w:val="1"/>
      <w:marLeft w:val="0"/>
      <w:marRight w:val="0"/>
      <w:marTop w:val="0"/>
      <w:marBottom w:val="0"/>
      <w:divBdr>
        <w:top w:val="none" w:sz="0" w:space="0" w:color="auto"/>
        <w:left w:val="none" w:sz="0" w:space="0" w:color="auto"/>
        <w:bottom w:val="none" w:sz="0" w:space="0" w:color="auto"/>
        <w:right w:val="none" w:sz="0" w:space="0" w:color="auto"/>
      </w:divBdr>
    </w:div>
    <w:div w:id="550849424">
      <w:bodyDiv w:val="1"/>
      <w:marLeft w:val="0"/>
      <w:marRight w:val="0"/>
      <w:marTop w:val="0"/>
      <w:marBottom w:val="0"/>
      <w:divBdr>
        <w:top w:val="none" w:sz="0" w:space="0" w:color="auto"/>
        <w:left w:val="none" w:sz="0" w:space="0" w:color="auto"/>
        <w:bottom w:val="none" w:sz="0" w:space="0" w:color="auto"/>
        <w:right w:val="none" w:sz="0" w:space="0" w:color="auto"/>
      </w:divBdr>
    </w:div>
    <w:div w:id="578177925">
      <w:bodyDiv w:val="1"/>
      <w:marLeft w:val="0"/>
      <w:marRight w:val="0"/>
      <w:marTop w:val="0"/>
      <w:marBottom w:val="0"/>
      <w:divBdr>
        <w:top w:val="none" w:sz="0" w:space="0" w:color="auto"/>
        <w:left w:val="none" w:sz="0" w:space="0" w:color="auto"/>
        <w:bottom w:val="none" w:sz="0" w:space="0" w:color="auto"/>
        <w:right w:val="none" w:sz="0" w:space="0" w:color="auto"/>
      </w:divBdr>
    </w:div>
    <w:div w:id="585654047">
      <w:bodyDiv w:val="1"/>
      <w:marLeft w:val="0"/>
      <w:marRight w:val="0"/>
      <w:marTop w:val="0"/>
      <w:marBottom w:val="0"/>
      <w:divBdr>
        <w:top w:val="none" w:sz="0" w:space="0" w:color="auto"/>
        <w:left w:val="none" w:sz="0" w:space="0" w:color="auto"/>
        <w:bottom w:val="none" w:sz="0" w:space="0" w:color="auto"/>
        <w:right w:val="none" w:sz="0" w:space="0" w:color="auto"/>
      </w:divBdr>
    </w:div>
    <w:div w:id="585841585">
      <w:bodyDiv w:val="1"/>
      <w:marLeft w:val="0"/>
      <w:marRight w:val="0"/>
      <w:marTop w:val="0"/>
      <w:marBottom w:val="0"/>
      <w:divBdr>
        <w:top w:val="none" w:sz="0" w:space="0" w:color="auto"/>
        <w:left w:val="none" w:sz="0" w:space="0" w:color="auto"/>
        <w:bottom w:val="none" w:sz="0" w:space="0" w:color="auto"/>
        <w:right w:val="none" w:sz="0" w:space="0" w:color="auto"/>
      </w:divBdr>
    </w:div>
    <w:div w:id="587007518">
      <w:bodyDiv w:val="1"/>
      <w:marLeft w:val="0"/>
      <w:marRight w:val="0"/>
      <w:marTop w:val="0"/>
      <w:marBottom w:val="0"/>
      <w:divBdr>
        <w:top w:val="none" w:sz="0" w:space="0" w:color="auto"/>
        <w:left w:val="none" w:sz="0" w:space="0" w:color="auto"/>
        <w:bottom w:val="none" w:sz="0" w:space="0" w:color="auto"/>
        <w:right w:val="none" w:sz="0" w:space="0" w:color="auto"/>
      </w:divBdr>
    </w:div>
    <w:div w:id="59101446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80543115">
      <w:bodyDiv w:val="1"/>
      <w:marLeft w:val="0"/>
      <w:marRight w:val="0"/>
      <w:marTop w:val="0"/>
      <w:marBottom w:val="0"/>
      <w:divBdr>
        <w:top w:val="none" w:sz="0" w:space="0" w:color="auto"/>
        <w:left w:val="none" w:sz="0" w:space="0" w:color="auto"/>
        <w:bottom w:val="none" w:sz="0" w:space="0" w:color="auto"/>
        <w:right w:val="none" w:sz="0" w:space="0" w:color="auto"/>
      </w:divBdr>
    </w:div>
    <w:div w:id="686831006">
      <w:bodyDiv w:val="1"/>
      <w:marLeft w:val="0"/>
      <w:marRight w:val="0"/>
      <w:marTop w:val="0"/>
      <w:marBottom w:val="0"/>
      <w:divBdr>
        <w:top w:val="none" w:sz="0" w:space="0" w:color="auto"/>
        <w:left w:val="none" w:sz="0" w:space="0" w:color="auto"/>
        <w:bottom w:val="none" w:sz="0" w:space="0" w:color="auto"/>
        <w:right w:val="none" w:sz="0" w:space="0" w:color="auto"/>
      </w:divBdr>
    </w:div>
    <w:div w:id="742920216">
      <w:bodyDiv w:val="1"/>
      <w:marLeft w:val="0"/>
      <w:marRight w:val="0"/>
      <w:marTop w:val="0"/>
      <w:marBottom w:val="0"/>
      <w:divBdr>
        <w:top w:val="none" w:sz="0" w:space="0" w:color="auto"/>
        <w:left w:val="none" w:sz="0" w:space="0" w:color="auto"/>
        <w:bottom w:val="none" w:sz="0" w:space="0" w:color="auto"/>
        <w:right w:val="none" w:sz="0" w:space="0" w:color="auto"/>
      </w:divBdr>
    </w:div>
    <w:div w:id="786505864">
      <w:bodyDiv w:val="1"/>
      <w:marLeft w:val="0"/>
      <w:marRight w:val="0"/>
      <w:marTop w:val="0"/>
      <w:marBottom w:val="0"/>
      <w:divBdr>
        <w:top w:val="none" w:sz="0" w:space="0" w:color="auto"/>
        <w:left w:val="none" w:sz="0" w:space="0" w:color="auto"/>
        <w:bottom w:val="none" w:sz="0" w:space="0" w:color="auto"/>
        <w:right w:val="none" w:sz="0" w:space="0" w:color="auto"/>
      </w:divBdr>
    </w:div>
    <w:div w:id="810438028">
      <w:bodyDiv w:val="1"/>
      <w:marLeft w:val="0"/>
      <w:marRight w:val="0"/>
      <w:marTop w:val="0"/>
      <w:marBottom w:val="0"/>
      <w:divBdr>
        <w:top w:val="none" w:sz="0" w:space="0" w:color="auto"/>
        <w:left w:val="none" w:sz="0" w:space="0" w:color="auto"/>
        <w:bottom w:val="none" w:sz="0" w:space="0" w:color="auto"/>
        <w:right w:val="none" w:sz="0" w:space="0" w:color="auto"/>
      </w:divBdr>
    </w:div>
    <w:div w:id="811142024">
      <w:bodyDiv w:val="1"/>
      <w:marLeft w:val="0"/>
      <w:marRight w:val="0"/>
      <w:marTop w:val="0"/>
      <w:marBottom w:val="0"/>
      <w:divBdr>
        <w:top w:val="none" w:sz="0" w:space="0" w:color="auto"/>
        <w:left w:val="none" w:sz="0" w:space="0" w:color="auto"/>
        <w:bottom w:val="none" w:sz="0" w:space="0" w:color="auto"/>
        <w:right w:val="none" w:sz="0" w:space="0" w:color="auto"/>
      </w:divBdr>
    </w:div>
    <w:div w:id="829639030">
      <w:bodyDiv w:val="1"/>
      <w:marLeft w:val="0"/>
      <w:marRight w:val="0"/>
      <w:marTop w:val="0"/>
      <w:marBottom w:val="0"/>
      <w:divBdr>
        <w:top w:val="none" w:sz="0" w:space="0" w:color="auto"/>
        <w:left w:val="none" w:sz="0" w:space="0" w:color="auto"/>
        <w:bottom w:val="none" w:sz="0" w:space="0" w:color="auto"/>
        <w:right w:val="none" w:sz="0" w:space="0" w:color="auto"/>
      </w:divBdr>
    </w:div>
    <w:div w:id="863178989">
      <w:bodyDiv w:val="1"/>
      <w:marLeft w:val="0"/>
      <w:marRight w:val="0"/>
      <w:marTop w:val="0"/>
      <w:marBottom w:val="0"/>
      <w:divBdr>
        <w:top w:val="none" w:sz="0" w:space="0" w:color="auto"/>
        <w:left w:val="none" w:sz="0" w:space="0" w:color="auto"/>
        <w:bottom w:val="none" w:sz="0" w:space="0" w:color="auto"/>
        <w:right w:val="none" w:sz="0" w:space="0" w:color="auto"/>
      </w:divBdr>
    </w:div>
    <w:div w:id="898512269">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53243389">
      <w:bodyDiv w:val="1"/>
      <w:marLeft w:val="0"/>
      <w:marRight w:val="0"/>
      <w:marTop w:val="0"/>
      <w:marBottom w:val="0"/>
      <w:divBdr>
        <w:top w:val="none" w:sz="0" w:space="0" w:color="auto"/>
        <w:left w:val="none" w:sz="0" w:space="0" w:color="auto"/>
        <w:bottom w:val="none" w:sz="0" w:space="0" w:color="auto"/>
        <w:right w:val="none" w:sz="0" w:space="0" w:color="auto"/>
      </w:divBdr>
    </w:div>
    <w:div w:id="1009914264">
      <w:bodyDiv w:val="1"/>
      <w:marLeft w:val="0"/>
      <w:marRight w:val="0"/>
      <w:marTop w:val="0"/>
      <w:marBottom w:val="0"/>
      <w:divBdr>
        <w:top w:val="none" w:sz="0" w:space="0" w:color="auto"/>
        <w:left w:val="none" w:sz="0" w:space="0" w:color="auto"/>
        <w:bottom w:val="none" w:sz="0" w:space="0" w:color="auto"/>
        <w:right w:val="none" w:sz="0" w:space="0" w:color="auto"/>
      </w:divBdr>
    </w:div>
    <w:div w:id="1020937247">
      <w:bodyDiv w:val="1"/>
      <w:marLeft w:val="0"/>
      <w:marRight w:val="0"/>
      <w:marTop w:val="0"/>
      <w:marBottom w:val="0"/>
      <w:divBdr>
        <w:top w:val="none" w:sz="0" w:space="0" w:color="auto"/>
        <w:left w:val="none" w:sz="0" w:space="0" w:color="auto"/>
        <w:bottom w:val="none" w:sz="0" w:space="0" w:color="auto"/>
        <w:right w:val="none" w:sz="0" w:space="0" w:color="auto"/>
      </w:divBdr>
    </w:div>
    <w:div w:id="1025135365">
      <w:bodyDiv w:val="1"/>
      <w:marLeft w:val="0"/>
      <w:marRight w:val="0"/>
      <w:marTop w:val="0"/>
      <w:marBottom w:val="0"/>
      <w:divBdr>
        <w:top w:val="none" w:sz="0" w:space="0" w:color="auto"/>
        <w:left w:val="none" w:sz="0" w:space="0" w:color="auto"/>
        <w:bottom w:val="none" w:sz="0" w:space="0" w:color="auto"/>
        <w:right w:val="none" w:sz="0" w:space="0" w:color="auto"/>
      </w:divBdr>
    </w:div>
    <w:div w:id="1033849158">
      <w:bodyDiv w:val="1"/>
      <w:marLeft w:val="0"/>
      <w:marRight w:val="0"/>
      <w:marTop w:val="0"/>
      <w:marBottom w:val="0"/>
      <w:divBdr>
        <w:top w:val="none" w:sz="0" w:space="0" w:color="auto"/>
        <w:left w:val="none" w:sz="0" w:space="0" w:color="auto"/>
        <w:bottom w:val="none" w:sz="0" w:space="0" w:color="auto"/>
        <w:right w:val="none" w:sz="0" w:space="0" w:color="auto"/>
      </w:divBdr>
    </w:div>
    <w:div w:id="1042485572">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85365355">
      <w:bodyDiv w:val="1"/>
      <w:marLeft w:val="0"/>
      <w:marRight w:val="0"/>
      <w:marTop w:val="0"/>
      <w:marBottom w:val="0"/>
      <w:divBdr>
        <w:top w:val="none" w:sz="0" w:space="0" w:color="auto"/>
        <w:left w:val="none" w:sz="0" w:space="0" w:color="auto"/>
        <w:bottom w:val="none" w:sz="0" w:space="0" w:color="auto"/>
        <w:right w:val="none" w:sz="0" w:space="0" w:color="auto"/>
      </w:divBdr>
    </w:div>
    <w:div w:id="1226720619">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10598366">
      <w:bodyDiv w:val="1"/>
      <w:marLeft w:val="0"/>
      <w:marRight w:val="0"/>
      <w:marTop w:val="0"/>
      <w:marBottom w:val="0"/>
      <w:divBdr>
        <w:top w:val="none" w:sz="0" w:space="0" w:color="auto"/>
        <w:left w:val="none" w:sz="0" w:space="0" w:color="auto"/>
        <w:bottom w:val="none" w:sz="0" w:space="0" w:color="auto"/>
        <w:right w:val="none" w:sz="0" w:space="0" w:color="auto"/>
      </w:divBdr>
    </w:div>
    <w:div w:id="1322385993">
      <w:bodyDiv w:val="1"/>
      <w:marLeft w:val="0"/>
      <w:marRight w:val="0"/>
      <w:marTop w:val="0"/>
      <w:marBottom w:val="0"/>
      <w:divBdr>
        <w:top w:val="none" w:sz="0" w:space="0" w:color="auto"/>
        <w:left w:val="none" w:sz="0" w:space="0" w:color="auto"/>
        <w:bottom w:val="none" w:sz="0" w:space="0" w:color="auto"/>
        <w:right w:val="none" w:sz="0" w:space="0" w:color="auto"/>
      </w:divBdr>
    </w:div>
    <w:div w:id="1323394291">
      <w:bodyDiv w:val="1"/>
      <w:marLeft w:val="0"/>
      <w:marRight w:val="0"/>
      <w:marTop w:val="0"/>
      <w:marBottom w:val="0"/>
      <w:divBdr>
        <w:top w:val="none" w:sz="0" w:space="0" w:color="auto"/>
        <w:left w:val="none" w:sz="0" w:space="0" w:color="auto"/>
        <w:bottom w:val="none" w:sz="0" w:space="0" w:color="auto"/>
        <w:right w:val="none" w:sz="0" w:space="0" w:color="auto"/>
      </w:divBdr>
    </w:div>
    <w:div w:id="1330061997">
      <w:bodyDiv w:val="1"/>
      <w:marLeft w:val="0"/>
      <w:marRight w:val="0"/>
      <w:marTop w:val="0"/>
      <w:marBottom w:val="0"/>
      <w:divBdr>
        <w:top w:val="none" w:sz="0" w:space="0" w:color="auto"/>
        <w:left w:val="none" w:sz="0" w:space="0" w:color="auto"/>
        <w:bottom w:val="none" w:sz="0" w:space="0" w:color="auto"/>
        <w:right w:val="none" w:sz="0" w:space="0" w:color="auto"/>
      </w:divBdr>
    </w:div>
    <w:div w:id="1334842131">
      <w:bodyDiv w:val="1"/>
      <w:marLeft w:val="0"/>
      <w:marRight w:val="0"/>
      <w:marTop w:val="0"/>
      <w:marBottom w:val="0"/>
      <w:divBdr>
        <w:top w:val="none" w:sz="0" w:space="0" w:color="auto"/>
        <w:left w:val="none" w:sz="0" w:space="0" w:color="auto"/>
        <w:bottom w:val="none" w:sz="0" w:space="0" w:color="auto"/>
        <w:right w:val="none" w:sz="0" w:space="0" w:color="auto"/>
      </w:divBdr>
    </w:div>
    <w:div w:id="1383018338">
      <w:bodyDiv w:val="1"/>
      <w:marLeft w:val="0"/>
      <w:marRight w:val="0"/>
      <w:marTop w:val="0"/>
      <w:marBottom w:val="0"/>
      <w:divBdr>
        <w:top w:val="none" w:sz="0" w:space="0" w:color="auto"/>
        <w:left w:val="none" w:sz="0" w:space="0" w:color="auto"/>
        <w:bottom w:val="none" w:sz="0" w:space="0" w:color="auto"/>
        <w:right w:val="none" w:sz="0" w:space="0" w:color="auto"/>
      </w:divBdr>
    </w:div>
    <w:div w:id="1405033961">
      <w:bodyDiv w:val="1"/>
      <w:marLeft w:val="0"/>
      <w:marRight w:val="0"/>
      <w:marTop w:val="0"/>
      <w:marBottom w:val="0"/>
      <w:divBdr>
        <w:top w:val="none" w:sz="0" w:space="0" w:color="auto"/>
        <w:left w:val="none" w:sz="0" w:space="0" w:color="auto"/>
        <w:bottom w:val="none" w:sz="0" w:space="0" w:color="auto"/>
        <w:right w:val="none" w:sz="0" w:space="0" w:color="auto"/>
      </w:divBdr>
    </w:div>
    <w:div w:id="1407998159">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29223544">
      <w:bodyDiv w:val="1"/>
      <w:marLeft w:val="0"/>
      <w:marRight w:val="0"/>
      <w:marTop w:val="0"/>
      <w:marBottom w:val="0"/>
      <w:divBdr>
        <w:top w:val="none" w:sz="0" w:space="0" w:color="auto"/>
        <w:left w:val="none" w:sz="0" w:space="0" w:color="auto"/>
        <w:bottom w:val="none" w:sz="0" w:space="0" w:color="auto"/>
        <w:right w:val="none" w:sz="0" w:space="0" w:color="auto"/>
      </w:divBdr>
      <w:divsChild>
        <w:div w:id="366687955">
          <w:marLeft w:val="0"/>
          <w:marRight w:val="0"/>
          <w:marTop w:val="0"/>
          <w:marBottom w:val="0"/>
          <w:divBdr>
            <w:top w:val="none" w:sz="0" w:space="0" w:color="auto"/>
            <w:left w:val="none" w:sz="0" w:space="0" w:color="auto"/>
            <w:bottom w:val="none" w:sz="0" w:space="0" w:color="auto"/>
            <w:right w:val="none" w:sz="0" w:space="0" w:color="auto"/>
          </w:divBdr>
        </w:div>
        <w:div w:id="466437606">
          <w:marLeft w:val="0"/>
          <w:marRight w:val="0"/>
          <w:marTop w:val="0"/>
          <w:marBottom w:val="0"/>
          <w:divBdr>
            <w:top w:val="none" w:sz="0" w:space="0" w:color="auto"/>
            <w:left w:val="none" w:sz="0" w:space="0" w:color="auto"/>
            <w:bottom w:val="none" w:sz="0" w:space="0" w:color="auto"/>
            <w:right w:val="none" w:sz="0" w:space="0" w:color="auto"/>
          </w:divBdr>
        </w:div>
        <w:div w:id="561523324">
          <w:marLeft w:val="0"/>
          <w:marRight w:val="0"/>
          <w:marTop w:val="0"/>
          <w:marBottom w:val="0"/>
          <w:divBdr>
            <w:top w:val="none" w:sz="0" w:space="0" w:color="auto"/>
            <w:left w:val="none" w:sz="0" w:space="0" w:color="auto"/>
            <w:bottom w:val="none" w:sz="0" w:space="0" w:color="auto"/>
            <w:right w:val="none" w:sz="0" w:space="0" w:color="auto"/>
          </w:divBdr>
        </w:div>
        <w:div w:id="577715158">
          <w:marLeft w:val="0"/>
          <w:marRight w:val="0"/>
          <w:marTop w:val="0"/>
          <w:marBottom w:val="0"/>
          <w:divBdr>
            <w:top w:val="none" w:sz="0" w:space="0" w:color="auto"/>
            <w:left w:val="none" w:sz="0" w:space="0" w:color="auto"/>
            <w:bottom w:val="none" w:sz="0" w:space="0" w:color="auto"/>
            <w:right w:val="none" w:sz="0" w:space="0" w:color="auto"/>
          </w:divBdr>
        </w:div>
        <w:div w:id="1220676309">
          <w:marLeft w:val="0"/>
          <w:marRight w:val="0"/>
          <w:marTop w:val="0"/>
          <w:marBottom w:val="0"/>
          <w:divBdr>
            <w:top w:val="none" w:sz="0" w:space="0" w:color="auto"/>
            <w:left w:val="none" w:sz="0" w:space="0" w:color="auto"/>
            <w:bottom w:val="none" w:sz="0" w:space="0" w:color="auto"/>
            <w:right w:val="none" w:sz="0" w:space="0" w:color="auto"/>
          </w:divBdr>
        </w:div>
        <w:div w:id="1783260659">
          <w:marLeft w:val="0"/>
          <w:marRight w:val="0"/>
          <w:marTop w:val="0"/>
          <w:marBottom w:val="0"/>
          <w:divBdr>
            <w:top w:val="none" w:sz="0" w:space="0" w:color="auto"/>
            <w:left w:val="none" w:sz="0" w:space="0" w:color="auto"/>
            <w:bottom w:val="none" w:sz="0" w:space="0" w:color="auto"/>
            <w:right w:val="none" w:sz="0" w:space="0" w:color="auto"/>
          </w:divBdr>
        </w:div>
        <w:div w:id="1804615368">
          <w:marLeft w:val="0"/>
          <w:marRight w:val="0"/>
          <w:marTop w:val="0"/>
          <w:marBottom w:val="0"/>
          <w:divBdr>
            <w:top w:val="none" w:sz="0" w:space="0" w:color="auto"/>
            <w:left w:val="none" w:sz="0" w:space="0" w:color="auto"/>
            <w:bottom w:val="none" w:sz="0" w:space="0" w:color="auto"/>
            <w:right w:val="none" w:sz="0" w:space="0" w:color="auto"/>
          </w:divBdr>
        </w:div>
      </w:divsChild>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80754899">
      <w:bodyDiv w:val="1"/>
      <w:marLeft w:val="0"/>
      <w:marRight w:val="0"/>
      <w:marTop w:val="0"/>
      <w:marBottom w:val="0"/>
      <w:divBdr>
        <w:top w:val="none" w:sz="0" w:space="0" w:color="auto"/>
        <w:left w:val="none" w:sz="0" w:space="0" w:color="auto"/>
        <w:bottom w:val="none" w:sz="0" w:space="0" w:color="auto"/>
        <w:right w:val="none" w:sz="0" w:space="0" w:color="auto"/>
      </w:divBdr>
    </w:div>
    <w:div w:id="1602254419">
      <w:bodyDiv w:val="1"/>
      <w:marLeft w:val="0"/>
      <w:marRight w:val="0"/>
      <w:marTop w:val="0"/>
      <w:marBottom w:val="0"/>
      <w:divBdr>
        <w:top w:val="none" w:sz="0" w:space="0" w:color="auto"/>
        <w:left w:val="none" w:sz="0" w:space="0" w:color="auto"/>
        <w:bottom w:val="none" w:sz="0" w:space="0" w:color="auto"/>
        <w:right w:val="none" w:sz="0" w:space="0" w:color="auto"/>
      </w:divBdr>
    </w:div>
    <w:div w:id="1681930770">
      <w:bodyDiv w:val="1"/>
      <w:marLeft w:val="0"/>
      <w:marRight w:val="0"/>
      <w:marTop w:val="0"/>
      <w:marBottom w:val="0"/>
      <w:divBdr>
        <w:top w:val="none" w:sz="0" w:space="0" w:color="auto"/>
        <w:left w:val="none" w:sz="0" w:space="0" w:color="auto"/>
        <w:bottom w:val="none" w:sz="0" w:space="0" w:color="auto"/>
        <w:right w:val="none" w:sz="0" w:space="0" w:color="auto"/>
      </w:divBdr>
    </w:div>
    <w:div w:id="1712997277">
      <w:bodyDiv w:val="1"/>
      <w:marLeft w:val="0"/>
      <w:marRight w:val="0"/>
      <w:marTop w:val="0"/>
      <w:marBottom w:val="0"/>
      <w:divBdr>
        <w:top w:val="none" w:sz="0" w:space="0" w:color="auto"/>
        <w:left w:val="none" w:sz="0" w:space="0" w:color="auto"/>
        <w:bottom w:val="none" w:sz="0" w:space="0" w:color="auto"/>
        <w:right w:val="none" w:sz="0" w:space="0" w:color="auto"/>
      </w:divBdr>
    </w:div>
    <w:div w:id="1743867931">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65606862">
      <w:bodyDiv w:val="1"/>
      <w:marLeft w:val="0"/>
      <w:marRight w:val="0"/>
      <w:marTop w:val="0"/>
      <w:marBottom w:val="0"/>
      <w:divBdr>
        <w:top w:val="none" w:sz="0" w:space="0" w:color="auto"/>
        <w:left w:val="none" w:sz="0" w:space="0" w:color="auto"/>
        <w:bottom w:val="none" w:sz="0" w:space="0" w:color="auto"/>
        <w:right w:val="none" w:sz="0" w:space="0" w:color="auto"/>
      </w:divBdr>
      <w:divsChild>
        <w:div w:id="961228002">
          <w:marLeft w:val="0"/>
          <w:marRight w:val="0"/>
          <w:marTop w:val="0"/>
          <w:marBottom w:val="0"/>
          <w:divBdr>
            <w:top w:val="none" w:sz="0" w:space="0" w:color="auto"/>
            <w:left w:val="none" w:sz="0" w:space="0" w:color="auto"/>
            <w:bottom w:val="none" w:sz="0" w:space="0" w:color="auto"/>
            <w:right w:val="none" w:sz="0" w:space="0" w:color="auto"/>
          </w:divBdr>
          <w:divsChild>
            <w:div w:id="1699235780">
              <w:marLeft w:val="0"/>
              <w:marRight w:val="0"/>
              <w:marTop w:val="0"/>
              <w:marBottom w:val="0"/>
              <w:divBdr>
                <w:top w:val="none" w:sz="0" w:space="0" w:color="auto"/>
                <w:left w:val="none" w:sz="0" w:space="0" w:color="auto"/>
                <w:bottom w:val="none" w:sz="0" w:space="0" w:color="auto"/>
                <w:right w:val="none" w:sz="0" w:space="0" w:color="auto"/>
              </w:divBdr>
              <w:divsChild>
                <w:div w:id="1659721573">
                  <w:marLeft w:val="-150"/>
                  <w:marRight w:val="-150"/>
                  <w:marTop w:val="0"/>
                  <w:marBottom w:val="0"/>
                  <w:divBdr>
                    <w:top w:val="none" w:sz="0" w:space="0" w:color="auto"/>
                    <w:left w:val="none" w:sz="0" w:space="0" w:color="auto"/>
                    <w:bottom w:val="none" w:sz="0" w:space="0" w:color="auto"/>
                    <w:right w:val="none" w:sz="0" w:space="0" w:color="auto"/>
                  </w:divBdr>
                  <w:divsChild>
                    <w:div w:id="786319407">
                      <w:marLeft w:val="0"/>
                      <w:marRight w:val="0"/>
                      <w:marTop w:val="0"/>
                      <w:marBottom w:val="0"/>
                      <w:divBdr>
                        <w:top w:val="none" w:sz="0" w:space="0" w:color="auto"/>
                        <w:left w:val="none" w:sz="0" w:space="0" w:color="auto"/>
                        <w:bottom w:val="none" w:sz="0" w:space="0" w:color="auto"/>
                        <w:right w:val="none" w:sz="0" w:space="0" w:color="auto"/>
                      </w:divBdr>
                      <w:divsChild>
                        <w:div w:id="146479320">
                          <w:marLeft w:val="0"/>
                          <w:marRight w:val="0"/>
                          <w:marTop w:val="0"/>
                          <w:marBottom w:val="0"/>
                          <w:divBdr>
                            <w:top w:val="none" w:sz="0" w:space="0" w:color="auto"/>
                            <w:left w:val="none" w:sz="0" w:space="0" w:color="auto"/>
                            <w:bottom w:val="none" w:sz="0" w:space="0" w:color="auto"/>
                            <w:right w:val="none" w:sz="0" w:space="0" w:color="auto"/>
                          </w:divBdr>
                          <w:divsChild>
                            <w:div w:id="1213929851">
                              <w:marLeft w:val="-150"/>
                              <w:marRight w:val="-150"/>
                              <w:marTop w:val="0"/>
                              <w:marBottom w:val="0"/>
                              <w:divBdr>
                                <w:top w:val="none" w:sz="0" w:space="0" w:color="auto"/>
                                <w:left w:val="none" w:sz="0" w:space="0" w:color="auto"/>
                                <w:bottom w:val="none" w:sz="0" w:space="0" w:color="auto"/>
                                <w:right w:val="none" w:sz="0" w:space="0" w:color="auto"/>
                              </w:divBdr>
                              <w:divsChild>
                                <w:div w:id="1194348868">
                                  <w:marLeft w:val="0"/>
                                  <w:marRight w:val="0"/>
                                  <w:marTop w:val="0"/>
                                  <w:marBottom w:val="0"/>
                                  <w:divBdr>
                                    <w:top w:val="none" w:sz="0" w:space="0" w:color="auto"/>
                                    <w:left w:val="none" w:sz="0" w:space="0" w:color="auto"/>
                                    <w:bottom w:val="none" w:sz="0" w:space="0" w:color="auto"/>
                                    <w:right w:val="none" w:sz="0" w:space="0" w:color="auto"/>
                                  </w:divBdr>
                                  <w:divsChild>
                                    <w:div w:id="321350075">
                                      <w:marLeft w:val="-150"/>
                                      <w:marRight w:val="-150"/>
                                      <w:marTop w:val="0"/>
                                      <w:marBottom w:val="0"/>
                                      <w:divBdr>
                                        <w:top w:val="none" w:sz="0" w:space="0" w:color="auto"/>
                                        <w:left w:val="none" w:sz="0" w:space="0" w:color="auto"/>
                                        <w:bottom w:val="none" w:sz="0" w:space="0" w:color="auto"/>
                                        <w:right w:val="none" w:sz="0" w:space="0" w:color="auto"/>
                                      </w:divBdr>
                                      <w:divsChild>
                                        <w:div w:id="1378241358">
                                          <w:marLeft w:val="0"/>
                                          <w:marRight w:val="0"/>
                                          <w:marTop w:val="0"/>
                                          <w:marBottom w:val="0"/>
                                          <w:divBdr>
                                            <w:top w:val="none" w:sz="0" w:space="0" w:color="auto"/>
                                            <w:left w:val="none" w:sz="0" w:space="0" w:color="auto"/>
                                            <w:bottom w:val="none" w:sz="0" w:space="0" w:color="auto"/>
                                            <w:right w:val="none" w:sz="0" w:space="0" w:color="auto"/>
                                          </w:divBdr>
                                          <w:divsChild>
                                            <w:div w:id="3681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42503684">
      <w:bodyDiv w:val="1"/>
      <w:marLeft w:val="0"/>
      <w:marRight w:val="0"/>
      <w:marTop w:val="0"/>
      <w:marBottom w:val="0"/>
      <w:divBdr>
        <w:top w:val="none" w:sz="0" w:space="0" w:color="auto"/>
        <w:left w:val="none" w:sz="0" w:space="0" w:color="auto"/>
        <w:bottom w:val="none" w:sz="0" w:space="0" w:color="auto"/>
        <w:right w:val="none" w:sz="0" w:space="0" w:color="auto"/>
      </w:divBdr>
    </w:div>
    <w:div w:id="1863471398">
      <w:bodyDiv w:val="1"/>
      <w:marLeft w:val="0"/>
      <w:marRight w:val="0"/>
      <w:marTop w:val="0"/>
      <w:marBottom w:val="0"/>
      <w:divBdr>
        <w:top w:val="none" w:sz="0" w:space="0" w:color="auto"/>
        <w:left w:val="none" w:sz="0" w:space="0" w:color="auto"/>
        <w:bottom w:val="none" w:sz="0" w:space="0" w:color="auto"/>
        <w:right w:val="none" w:sz="0" w:space="0" w:color="auto"/>
      </w:divBdr>
    </w:div>
    <w:div w:id="1929387545">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5521468">
      <w:bodyDiv w:val="1"/>
      <w:marLeft w:val="0"/>
      <w:marRight w:val="0"/>
      <w:marTop w:val="0"/>
      <w:marBottom w:val="0"/>
      <w:divBdr>
        <w:top w:val="none" w:sz="0" w:space="0" w:color="auto"/>
        <w:left w:val="none" w:sz="0" w:space="0" w:color="auto"/>
        <w:bottom w:val="none" w:sz="0" w:space="0" w:color="auto"/>
        <w:right w:val="none" w:sz="0" w:space="0" w:color="auto"/>
      </w:divBdr>
    </w:div>
    <w:div w:id="2011440939">
      <w:bodyDiv w:val="1"/>
      <w:marLeft w:val="0"/>
      <w:marRight w:val="0"/>
      <w:marTop w:val="0"/>
      <w:marBottom w:val="0"/>
      <w:divBdr>
        <w:top w:val="none" w:sz="0" w:space="0" w:color="auto"/>
        <w:left w:val="none" w:sz="0" w:space="0" w:color="auto"/>
        <w:bottom w:val="none" w:sz="0" w:space="0" w:color="auto"/>
        <w:right w:val="none" w:sz="0" w:space="0" w:color="auto"/>
      </w:divBdr>
    </w:div>
    <w:div w:id="2013335436">
      <w:bodyDiv w:val="1"/>
      <w:marLeft w:val="0"/>
      <w:marRight w:val="0"/>
      <w:marTop w:val="0"/>
      <w:marBottom w:val="0"/>
      <w:divBdr>
        <w:top w:val="none" w:sz="0" w:space="0" w:color="auto"/>
        <w:left w:val="none" w:sz="0" w:space="0" w:color="auto"/>
        <w:bottom w:val="none" w:sz="0" w:space="0" w:color="auto"/>
        <w:right w:val="none" w:sz="0" w:space="0" w:color="auto"/>
      </w:divBdr>
    </w:div>
    <w:div w:id="2046320330">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19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39.xml"/><Relationship Id="rId6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9.xml"/><Relationship Id="rId40" Type="http://schemas.openxmlformats.org/officeDocument/2006/relationships/footer" Target="footer8.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37.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3.xml"/><Relationship Id="rId8" Type="http://schemas.openxmlformats.org/officeDocument/2006/relationships/settings" Target="settings.xml"/><Relationship Id="rId51" Type="http://schemas.openxmlformats.org/officeDocument/2006/relationships/header" Target="header30.xml"/><Relationship Id="rId72"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2.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0.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21.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3.xml"/><Relationship Id="rId7" Type="http://schemas.openxmlformats.org/officeDocument/2006/relationships/styles" Target="styles.xml"/><Relationship Id="rId71"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8F43476EB784464BFCC994945052FE7" version="1.0.0">
  <systemFields>
    <field name="Objective-Id">
      <value order="0">A4329818</value>
    </field>
    <field name="Objective-Title">
      <value order="0">04 PRINTER FINAL - PIE BP3 chapter</value>
    </field>
    <field name="Objective-Description">
      <value order="0"/>
    </field>
    <field name="Objective-CreationStamp">
      <value order="0">2019-06-07T23:09:54Z</value>
    </field>
    <field name="Objective-IsApproved">
      <value order="0">false</value>
    </field>
    <field name="Objective-IsPublished">
      <value order="0">false</value>
    </field>
    <field name="Objective-DatePublished">
      <value order="0"/>
    </field>
    <field name="Objective-ModificationStamp">
      <value order="0">2019-06-11T08:04:02Z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vA7634736</value>
    </field>
    <field name="Objective-Version">
      <value order="0">13.2</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Props1.xml><?xml version="1.0" encoding="utf-8"?>
<ds:datastoreItem xmlns:ds="http://schemas.openxmlformats.org/officeDocument/2006/customXml" ds:itemID="{57E6DB20-9DAF-46F9-BE34-13F4C039B88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CE5B2C02-FA67-4910-8A1B-8FC6DD611E0F}">
  <ds:schemaRefs>
    <ds:schemaRef ds:uri="http://schemas.microsoft.com/sharepoint/v3/contenttype/forms"/>
  </ds:schemaRefs>
</ds:datastoreItem>
</file>

<file path=customXml/itemProps4.xml><?xml version="1.0" encoding="utf-8"?>
<ds:datastoreItem xmlns:ds="http://schemas.openxmlformats.org/officeDocument/2006/customXml" ds:itemID="{FF1EA762-30A2-4940-B1D8-C02F0AB1AE03}"/>
</file>

<file path=customXml/itemProps5.xml><?xml version="1.0" encoding="utf-8"?>
<ds:datastoreItem xmlns:ds="http://schemas.openxmlformats.org/officeDocument/2006/customXml" ds:itemID="{C91E4820-D072-48E1-B5E4-60779CA09D30}">
  <ds:schemaRefs>
    <ds:schemaRef ds:uri="http://schemas.microsoft.com/office/2006/metadata/properties"/>
    <ds:schemaRef ds:uri="http://schemas.microsoft.com/office/infopath/2007/PartnerControls"/>
    <ds:schemaRef ds:uri="9f0ac7ce-5f57-4ea0-9af7-01d4f3f1ccae"/>
    <ds:schemaRef ds:uri="2987dd7b-ad3b-4fa3-93b7-f1b6a40c259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11959</Words>
  <Characters>68169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2023-24 Budget - Budget Paper No. 2 - Agency Financial Statements  - 06 Environment and Planning</vt:lpstr>
    </vt:vector>
  </TitlesOfParts>
  <Company>NSW Treasury</Company>
  <LinksUpToDate>false</LinksUpToDate>
  <CharactersWithSpaces>79969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 Budget Paper No. 2 - Agency Financial Statements  - 09 Planning</dc:title>
  <dc:subject/>
  <dc:creator>The Treasury</dc:creator>
  <cp:keywords>The Treasury</cp:keywords>
  <cp:lastModifiedBy>F Lavorato</cp:lastModifiedBy>
  <cp:revision>6</cp:revision>
  <cp:lastPrinted>2024-06-16T00:23:00Z</cp:lastPrinted>
  <dcterms:created xsi:type="dcterms:W3CDTF">2024-06-15T23:09:00Z</dcterms:created>
  <dcterms:modified xsi:type="dcterms:W3CDTF">2024-06-16T00:24:00Z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A4329818</vt:lpwstr>
  </property>
  <property fmtid="{D5CDD505-2E9C-101B-9397-08002B2CF9AE}" pid="4" name="Objective-Title">
    <vt:lpwstr>04 PRINTER FINAL - PIE BP3 chapter</vt:lpwstr>
  </property>
  <property fmtid="{D5CDD505-2E9C-101B-9397-08002B2CF9AE}" pid="5" name="Objective-Comment">
    <vt:lpwstr/>
  </property>
  <property fmtid="{D5CDD505-2E9C-101B-9397-08002B2CF9AE}" pid="6" name="Objective-CreationStamp">
    <vt:filetime>2019-06-10T05:29:01Z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2019-06-11T08:04:02Z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13.2</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vA7634736</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0x0101000A7DCB8243C0124689424FFB65F8BA1F</vt:lpwstr>
  </property>
  <property fmtid="{D5CDD505-2E9C-101B-9397-08002B2CF9AE}" pid="34" name="MediaServiceImageTags">
    <vt:lpwstr/>
  </property>
</Properties>
</file>